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3B41B8" w14:textId="77777777" w:rsidR="0038797D" w:rsidRDefault="00EF427B">
      <w:pPr>
        <w:contextualSpacing w:val="0"/>
        <w:jc w:val="center"/>
      </w:pPr>
      <w:r>
        <w:t>Group 15 ISA Project 2</w:t>
      </w:r>
    </w:p>
    <w:p w14:paraId="3354EDF6" w14:textId="77777777" w:rsidR="0038797D" w:rsidRDefault="0038797D">
      <w:pPr>
        <w:contextualSpacing w:val="0"/>
        <w:jc w:val="center"/>
      </w:pPr>
    </w:p>
    <w:p w14:paraId="5C39C018" w14:textId="77777777" w:rsidR="0038797D" w:rsidRDefault="00EF427B">
      <w:pPr>
        <w:numPr>
          <w:ilvl w:val="0"/>
          <w:numId w:val="1"/>
        </w:numPr>
      </w:pPr>
      <w:r>
        <w:t>ISA Intro</w:t>
      </w:r>
    </w:p>
    <w:p w14:paraId="2E8B4EBB" w14:textId="00BFDA82" w:rsidR="0038797D" w:rsidRDefault="00EF427B">
      <w:pPr>
        <w:contextualSpacing w:val="0"/>
      </w:pPr>
      <w:r>
        <w:tab/>
        <w:t>1. “Group 15 ISA” was designed with simplicity in mind. Due to the number of registers, instructions and immediates used, we could not create a more formatedISA that determines instructions by the number of N bits etc. Instead, we created our ISA to hold a decimal value for each different instruction in both our program one and two(e.g. add $8, $18,$0 is set to the equal 0 = 00000000). This is an extremely simple/specific ISA which was best for our program. An explanation as to each different binary value is not needed as our ISA is too specific provided the comment code or instructions itself is understandable.</w:t>
      </w:r>
      <w:r w:rsidR="007F0014">
        <w:t xml:space="preserve"> We did not implement the parity bit for the ISA but we implemented it for the machine code. </w:t>
      </w:r>
    </w:p>
    <w:p w14:paraId="315838FF" w14:textId="77777777" w:rsidR="0038797D" w:rsidRDefault="0038797D">
      <w:pPr>
        <w:contextualSpacing w:val="0"/>
      </w:pPr>
    </w:p>
    <w:p w14:paraId="208F590B" w14:textId="77777777" w:rsidR="0038797D" w:rsidRDefault="00EF427B">
      <w:pPr>
        <w:contextualSpacing w:val="0"/>
      </w:pPr>
      <w:r>
        <w:tab/>
        <w:t>2. Below is a list of different opcode instructions and their binary values. Not all are included but enough to explain our ISA. A total of 14 opcodes(instructions), 8 registers are utilized.</w:t>
      </w:r>
    </w:p>
    <w:p w14:paraId="27385B58" w14:textId="77777777" w:rsidR="00EF427B" w:rsidRDefault="00EF427B">
      <w:pPr>
        <w:contextualSpacing w:val="0"/>
      </w:pPr>
      <w:r>
        <w:tab/>
      </w:r>
    </w:p>
    <w:tbl>
      <w:tblPr>
        <w:tblW w:w="17975" w:type="dxa"/>
        <w:tblInd w:w="-522" w:type="dxa"/>
        <w:tblLook w:val="04A0" w:firstRow="1" w:lastRow="0" w:firstColumn="1" w:lastColumn="0" w:noHBand="0" w:noVBand="1"/>
      </w:tblPr>
      <w:tblGrid>
        <w:gridCol w:w="886"/>
        <w:gridCol w:w="1904"/>
        <w:gridCol w:w="2340"/>
        <w:gridCol w:w="12845"/>
      </w:tblGrid>
      <w:tr w:rsidR="00EF427B" w:rsidRPr="00EF427B" w14:paraId="34F4AFD1" w14:textId="77777777" w:rsidTr="00EF427B">
        <w:trPr>
          <w:trHeight w:val="300"/>
        </w:trPr>
        <w:tc>
          <w:tcPr>
            <w:tcW w:w="886" w:type="dxa"/>
            <w:tcBorders>
              <w:top w:val="nil"/>
              <w:left w:val="nil"/>
              <w:bottom w:val="nil"/>
              <w:right w:val="nil"/>
            </w:tcBorders>
            <w:shd w:val="clear" w:color="auto" w:fill="auto"/>
            <w:noWrap/>
            <w:vAlign w:val="bottom"/>
            <w:hideMark/>
          </w:tcPr>
          <w:p w14:paraId="3815142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Decmal Value</w:t>
            </w:r>
          </w:p>
        </w:tc>
        <w:tc>
          <w:tcPr>
            <w:tcW w:w="1904" w:type="dxa"/>
            <w:tcBorders>
              <w:top w:val="nil"/>
              <w:left w:val="nil"/>
              <w:bottom w:val="nil"/>
              <w:right w:val="nil"/>
            </w:tcBorders>
            <w:shd w:val="clear" w:color="auto" w:fill="auto"/>
            <w:noWrap/>
            <w:vAlign w:val="bottom"/>
            <w:hideMark/>
          </w:tcPr>
          <w:p w14:paraId="1BB356E4" w14:textId="054BDFC6"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Binary/Machine co</w:t>
            </w:r>
            <w:r>
              <w:rPr>
                <w:rFonts w:ascii="Calibri" w:eastAsia="Times New Roman" w:hAnsi="Calibri" w:cs="Calibri"/>
                <w:color w:val="000000"/>
                <w:lang w:val="en-US"/>
              </w:rPr>
              <w:t>de</w:t>
            </w:r>
          </w:p>
        </w:tc>
        <w:tc>
          <w:tcPr>
            <w:tcW w:w="2340" w:type="dxa"/>
            <w:tcBorders>
              <w:top w:val="nil"/>
              <w:left w:val="nil"/>
              <w:bottom w:val="nil"/>
              <w:right w:val="nil"/>
            </w:tcBorders>
            <w:shd w:val="clear" w:color="auto" w:fill="auto"/>
            <w:noWrap/>
            <w:vAlign w:val="bottom"/>
            <w:hideMark/>
          </w:tcPr>
          <w:p w14:paraId="4A19352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Instruction</w:t>
            </w:r>
          </w:p>
        </w:tc>
        <w:tc>
          <w:tcPr>
            <w:tcW w:w="12845" w:type="dxa"/>
            <w:tcBorders>
              <w:top w:val="nil"/>
              <w:left w:val="nil"/>
              <w:bottom w:val="nil"/>
              <w:right w:val="nil"/>
            </w:tcBorders>
            <w:shd w:val="clear" w:color="auto" w:fill="auto"/>
            <w:noWrap/>
            <w:vAlign w:val="bottom"/>
            <w:hideMark/>
          </w:tcPr>
          <w:p w14:paraId="441A031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Description</w:t>
            </w:r>
          </w:p>
        </w:tc>
      </w:tr>
      <w:tr w:rsidR="00EF427B" w:rsidRPr="00EF427B" w14:paraId="2B0FD447" w14:textId="77777777" w:rsidTr="00EF427B">
        <w:trPr>
          <w:trHeight w:val="320"/>
        </w:trPr>
        <w:tc>
          <w:tcPr>
            <w:tcW w:w="886" w:type="dxa"/>
            <w:tcBorders>
              <w:top w:val="nil"/>
              <w:left w:val="nil"/>
              <w:bottom w:val="nil"/>
              <w:right w:val="nil"/>
            </w:tcBorders>
            <w:shd w:val="clear" w:color="auto" w:fill="auto"/>
            <w:noWrap/>
            <w:vAlign w:val="bottom"/>
            <w:hideMark/>
          </w:tcPr>
          <w:p w14:paraId="2A09BC7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0</w:t>
            </w:r>
          </w:p>
        </w:tc>
        <w:tc>
          <w:tcPr>
            <w:tcW w:w="1904" w:type="dxa"/>
            <w:tcBorders>
              <w:top w:val="nil"/>
              <w:left w:val="nil"/>
              <w:bottom w:val="nil"/>
              <w:right w:val="nil"/>
            </w:tcBorders>
            <w:shd w:val="clear" w:color="auto" w:fill="auto"/>
            <w:noWrap/>
            <w:vAlign w:val="center"/>
            <w:hideMark/>
          </w:tcPr>
          <w:p w14:paraId="528F1AE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0000000</w:t>
            </w:r>
          </w:p>
        </w:tc>
        <w:tc>
          <w:tcPr>
            <w:tcW w:w="2340" w:type="dxa"/>
            <w:tcBorders>
              <w:top w:val="nil"/>
              <w:left w:val="nil"/>
              <w:bottom w:val="nil"/>
              <w:right w:val="nil"/>
            </w:tcBorders>
            <w:shd w:val="clear" w:color="auto" w:fill="auto"/>
            <w:noWrap/>
            <w:vAlign w:val="bottom"/>
            <w:hideMark/>
          </w:tcPr>
          <w:p w14:paraId="5707362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add $8, $18,$0</w:t>
            </w:r>
          </w:p>
        </w:tc>
        <w:tc>
          <w:tcPr>
            <w:tcW w:w="12845" w:type="dxa"/>
            <w:tcBorders>
              <w:top w:val="nil"/>
              <w:left w:val="nil"/>
              <w:bottom w:val="nil"/>
              <w:right w:val="nil"/>
            </w:tcBorders>
            <w:shd w:val="clear" w:color="auto" w:fill="auto"/>
            <w:noWrap/>
            <w:vAlign w:val="bottom"/>
            <w:hideMark/>
          </w:tcPr>
          <w:p w14:paraId="4AB55F2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FF317A5" w14:textId="77777777" w:rsidTr="00EF427B">
        <w:trPr>
          <w:trHeight w:val="320"/>
        </w:trPr>
        <w:tc>
          <w:tcPr>
            <w:tcW w:w="886" w:type="dxa"/>
            <w:tcBorders>
              <w:top w:val="nil"/>
              <w:left w:val="nil"/>
              <w:bottom w:val="nil"/>
              <w:right w:val="nil"/>
            </w:tcBorders>
            <w:shd w:val="clear" w:color="auto" w:fill="auto"/>
            <w:noWrap/>
            <w:vAlign w:val="bottom"/>
            <w:hideMark/>
          </w:tcPr>
          <w:p w14:paraId="194F665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w:t>
            </w:r>
          </w:p>
        </w:tc>
        <w:tc>
          <w:tcPr>
            <w:tcW w:w="1904" w:type="dxa"/>
            <w:tcBorders>
              <w:top w:val="nil"/>
              <w:left w:val="nil"/>
              <w:bottom w:val="nil"/>
              <w:right w:val="nil"/>
            </w:tcBorders>
            <w:shd w:val="clear" w:color="auto" w:fill="auto"/>
            <w:noWrap/>
            <w:vAlign w:val="center"/>
            <w:hideMark/>
          </w:tcPr>
          <w:p w14:paraId="1616A49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2340" w:type="dxa"/>
            <w:tcBorders>
              <w:top w:val="nil"/>
              <w:left w:val="nil"/>
              <w:bottom w:val="nil"/>
              <w:right w:val="nil"/>
            </w:tcBorders>
            <w:shd w:val="clear" w:color="auto" w:fill="auto"/>
            <w:noWrap/>
            <w:vAlign w:val="bottom"/>
            <w:hideMark/>
          </w:tcPr>
          <w:p w14:paraId="7DB55ED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$10, $0, $8                   </w:t>
            </w:r>
          </w:p>
        </w:tc>
        <w:tc>
          <w:tcPr>
            <w:tcW w:w="12845" w:type="dxa"/>
            <w:tcBorders>
              <w:top w:val="nil"/>
              <w:left w:val="nil"/>
              <w:bottom w:val="nil"/>
              <w:right w:val="nil"/>
            </w:tcBorders>
            <w:shd w:val="clear" w:color="auto" w:fill="auto"/>
            <w:noWrap/>
            <w:vAlign w:val="bottom"/>
            <w:hideMark/>
          </w:tcPr>
          <w:p w14:paraId="320549F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To calculate the modulus 17 we make succesive substractions</w:t>
            </w:r>
          </w:p>
        </w:tc>
      </w:tr>
      <w:tr w:rsidR="00EF427B" w:rsidRPr="00EF427B" w14:paraId="0E1E7D9F" w14:textId="77777777" w:rsidTr="00EF427B">
        <w:trPr>
          <w:trHeight w:val="320"/>
        </w:trPr>
        <w:tc>
          <w:tcPr>
            <w:tcW w:w="886" w:type="dxa"/>
            <w:tcBorders>
              <w:top w:val="nil"/>
              <w:left w:val="nil"/>
              <w:bottom w:val="nil"/>
              <w:right w:val="nil"/>
            </w:tcBorders>
            <w:shd w:val="clear" w:color="auto" w:fill="auto"/>
            <w:noWrap/>
            <w:vAlign w:val="bottom"/>
            <w:hideMark/>
          </w:tcPr>
          <w:p w14:paraId="7BDECE0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w:t>
            </w:r>
          </w:p>
        </w:tc>
        <w:tc>
          <w:tcPr>
            <w:tcW w:w="1904" w:type="dxa"/>
            <w:tcBorders>
              <w:top w:val="nil"/>
              <w:left w:val="nil"/>
              <w:bottom w:val="nil"/>
              <w:right w:val="nil"/>
            </w:tcBorders>
            <w:shd w:val="clear" w:color="auto" w:fill="auto"/>
            <w:noWrap/>
            <w:vAlign w:val="center"/>
            <w:hideMark/>
          </w:tcPr>
          <w:p w14:paraId="2D9318D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0000010</w:t>
            </w:r>
          </w:p>
        </w:tc>
        <w:tc>
          <w:tcPr>
            <w:tcW w:w="2340" w:type="dxa"/>
            <w:tcBorders>
              <w:top w:val="nil"/>
              <w:left w:val="nil"/>
              <w:bottom w:val="nil"/>
              <w:right w:val="nil"/>
            </w:tcBorders>
            <w:shd w:val="clear" w:color="auto" w:fill="auto"/>
            <w:noWrap/>
            <w:vAlign w:val="bottom"/>
            <w:hideMark/>
          </w:tcPr>
          <w:p w14:paraId="7F2CEDC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$10, $0, $14                    </w:t>
            </w:r>
          </w:p>
        </w:tc>
        <w:tc>
          <w:tcPr>
            <w:tcW w:w="12845" w:type="dxa"/>
            <w:tcBorders>
              <w:top w:val="nil"/>
              <w:left w:val="nil"/>
              <w:bottom w:val="nil"/>
              <w:right w:val="nil"/>
            </w:tcBorders>
            <w:shd w:val="clear" w:color="auto" w:fill="auto"/>
            <w:noWrap/>
            <w:vAlign w:val="bottom"/>
            <w:hideMark/>
          </w:tcPr>
          <w:p w14:paraId="79AA1CC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not: then current score will be saved as best score</w:t>
            </w:r>
          </w:p>
        </w:tc>
      </w:tr>
      <w:tr w:rsidR="00EF427B" w:rsidRPr="00EF427B" w14:paraId="03D424E0" w14:textId="77777777" w:rsidTr="00EF427B">
        <w:trPr>
          <w:trHeight w:val="320"/>
        </w:trPr>
        <w:tc>
          <w:tcPr>
            <w:tcW w:w="886" w:type="dxa"/>
            <w:tcBorders>
              <w:top w:val="nil"/>
              <w:left w:val="nil"/>
              <w:bottom w:val="nil"/>
              <w:right w:val="nil"/>
            </w:tcBorders>
            <w:shd w:val="clear" w:color="auto" w:fill="auto"/>
            <w:noWrap/>
            <w:vAlign w:val="bottom"/>
            <w:hideMark/>
          </w:tcPr>
          <w:p w14:paraId="42C5FE5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w:t>
            </w:r>
          </w:p>
        </w:tc>
        <w:tc>
          <w:tcPr>
            <w:tcW w:w="1904" w:type="dxa"/>
            <w:tcBorders>
              <w:top w:val="nil"/>
              <w:left w:val="nil"/>
              <w:bottom w:val="nil"/>
              <w:right w:val="nil"/>
            </w:tcBorders>
            <w:shd w:val="clear" w:color="auto" w:fill="auto"/>
            <w:noWrap/>
            <w:vAlign w:val="center"/>
            <w:hideMark/>
          </w:tcPr>
          <w:p w14:paraId="40BA8D8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0000011</w:t>
            </w:r>
          </w:p>
        </w:tc>
        <w:tc>
          <w:tcPr>
            <w:tcW w:w="2340" w:type="dxa"/>
            <w:tcBorders>
              <w:top w:val="nil"/>
              <w:left w:val="nil"/>
              <w:bottom w:val="nil"/>
              <w:right w:val="nil"/>
            </w:tcBorders>
            <w:shd w:val="clear" w:color="auto" w:fill="auto"/>
            <w:noWrap/>
            <w:vAlign w:val="bottom"/>
            <w:hideMark/>
          </w:tcPr>
          <w:p w14:paraId="4FD3F93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add $10, $18, $0</w:t>
            </w:r>
          </w:p>
        </w:tc>
        <w:tc>
          <w:tcPr>
            <w:tcW w:w="12845" w:type="dxa"/>
            <w:tcBorders>
              <w:top w:val="nil"/>
              <w:left w:val="nil"/>
              <w:bottom w:val="nil"/>
              <w:right w:val="nil"/>
            </w:tcBorders>
            <w:shd w:val="clear" w:color="auto" w:fill="auto"/>
            <w:noWrap/>
            <w:vAlign w:val="bottom"/>
            <w:hideMark/>
          </w:tcPr>
          <w:p w14:paraId="120C7AE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8786DBB" w14:textId="77777777" w:rsidTr="00EF427B">
        <w:trPr>
          <w:trHeight w:val="320"/>
        </w:trPr>
        <w:tc>
          <w:tcPr>
            <w:tcW w:w="886" w:type="dxa"/>
            <w:tcBorders>
              <w:top w:val="nil"/>
              <w:left w:val="nil"/>
              <w:bottom w:val="nil"/>
              <w:right w:val="nil"/>
            </w:tcBorders>
            <w:shd w:val="clear" w:color="auto" w:fill="auto"/>
            <w:noWrap/>
            <w:vAlign w:val="bottom"/>
            <w:hideMark/>
          </w:tcPr>
          <w:p w14:paraId="7C974BE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w:t>
            </w:r>
          </w:p>
        </w:tc>
        <w:tc>
          <w:tcPr>
            <w:tcW w:w="1904" w:type="dxa"/>
            <w:tcBorders>
              <w:top w:val="nil"/>
              <w:left w:val="nil"/>
              <w:bottom w:val="nil"/>
              <w:right w:val="nil"/>
            </w:tcBorders>
            <w:shd w:val="clear" w:color="auto" w:fill="auto"/>
            <w:noWrap/>
            <w:vAlign w:val="center"/>
            <w:hideMark/>
          </w:tcPr>
          <w:p w14:paraId="53472B3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0000100</w:t>
            </w:r>
          </w:p>
        </w:tc>
        <w:tc>
          <w:tcPr>
            <w:tcW w:w="2340" w:type="dxa"/>
            <w:tcBorders>
              <w:top w:val="nil"/>
              <w:left w:val="nil"/>
              <w:bottom w:val="nil"/>
              <w:right w:val="nil"/>
            </w:tcBorders>
            <w:shd w:val="clear" w:color="auto" w:fill="auto"/>
            <w:noWrap/>
            <w:vAlign w:val="bottom"/>
            <w:hideMark/>
          </w:tcPr>
          <w:p w14:paraId="6C52B30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$13, $13, $14                   </w:t>
            </w:r>
          </w:p>
        </w:tc>
        <w:tc>
          <w:tcPr>
            <w:tcW w:w="12845" w:type="dxa"/>
            <w:tcBorders>
              <w:top w:val="nil"/>
              <w:left w:val="nil"/>
              <w:bottom w:val="nil"/>
              <w:right w:val="nil"/>
            </w:tcBorders>
            <w:shd w:val="clear" w:color="auto" w:fill="auto"/>
            <w:noWrap/>
            <w:vAlign w:val="bottom"/>
            <w:hideMark/>
          </w:tcPr>
          <w:p w14:paraId="3BAAF4A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add the result of the hamming count. If it's zero, then nothing happens</w:t>
            </w:r>
          </w:p>
        </w:tc>
      </w:tr>
      <w:tr w:rsidR="00EF427B" w:rsidRPr="00EF427B" w14:paraId="6F2AA5CC" w14:textId="77777777" w:rsidTr="00EF427B">
        <w:trPr>
          <w:trHeight w:val="320"/>
        </w:trPr>
        <w:tc>
          <w:tcPr>
            <w:tcW w:w="886" w:type="dxa"/>
            <w:tcBorders>
              <w:top w:val="nil"/>
              <w:left w:val="nil"/>
              <w:bottom w:val="nil"/>
              <w:right w:val="nil"/>
            </w:tcBorders>
            <w:shd w:val="clear" w:color="auto" w:fill="auto"/>
            <w:noWrap/>
            <w:vAlign w:val="bottom"/>
            <w:hideMark/>
          </w:tcPr>
          <w:p w14:paraId="2F166837"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w:t>
            </w:r>
          </w:p>
        </w:tc>
        <w:tc>
          <w:tcPr>
            <w:tcW w:w="1904" w:type="dxa"/>
            <w:tcBorders>
              <w:top w:val="nil"/>
              <w:left w:val="nil"/>
              <w:bottom w:val="nil"/>
              <w:right w:val="nil"/>
            </w:tcBorders>
            <w:shd w:val="clear" w:color="auto" w:fill="auto"/>
            <w:noWrap/>
            <w:vAlign w:val="center"/>
            <w:hideMark/>
          </w:tcPr>
          <w:p w14:paraId="09A8D23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0000101</w:t>
            </w:r>
          </w:p>
        </w:tc>
        <w:tc>
          <w:tcPr>
            <w:tcW w:w="2340" w:type="dxa"/>
            <w:tcBorders>
              <w:top w:val="nil"/>
              <w:left w:val="nil"/>
              <w:bottom w:val="nil"/>
              <w:right w:val="nil"/>
            </w:tcBorders>
            <w:shd w:val="clear" w:color="auto" w:fill="auto"/>
            <w:noWrap/>
            <w:vAlign w:val="bottom"/>
            <w:hideMark/>
          </w:tcPr>
          <w:p w14:paraId="2C94248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$13, $0, $0                     </w:t>
            </w:r>
          </w:p>
        </w:tc>
        <w:tc>
          <w:tcPr>
            <w:tcW w:w="12845" w:type="dxa"/>
            <w:tcBorders>
              <w:top w:val="nil"/>
              <w:left w:val="nil"/>
              <w:bottom w:val="nil"/>
              <w:right w:val="nil"/>
            </w:tcBorders>
            <w:shd w:val="clear" w:color="auto" w:fill="auto"/>
            <w:noWrap/>
            <w:vAlign w:val="bottom"/>
            <w:hideMark/>
          </w:tcPr>
          <w:p w14:paraId="4A490AA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will be storing the hamming distance in $13, therefore, we load a 0</w:t>
            </w:r>
          </w:p>
        </w:tc>
      </w:tr>
      <w:tr w:rsidR="00EF427B" w:rsidRPr="00EF427B" w14:paraId="6D5BA891" w14:textId="77777777" w:rsidTr="00EF427B">
        <w:trPr>
          <w:trHeight w:val="320"/>
        </w:trPr>
        <w:tc>
          <w:tcPr>
            <w:tcW w:w="886" w:type="dxa"/>
            <w:tcBorders>
              <w:top w:val="nil"/>
              <w:left w:val="nil"/>
              <w:bottom w:val="nil"/>
              <w:right w:val="nil"/>
            </w:tcBorders>
            <w:shd w:val="clear" w:color="auto" w:fill="auto"/>
            <w:noWrap/>
            <w:vAlign w:val="bottom"/>
            <w:hideMark/>
          </w:tcPr>
          <w:p w14:paraId="522769F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w:t>
            </w:r>
          </w:p>
        </w:tc>
        <w:tc>
          <w:tcPr>
            <w:tcW w:w="1904" w:type="dxa"/>
            <w:tcBorders>
              <w:top w:val="nil"/>
              <w:left w:val="nil"/>
              <w:bottom w:val="nil"/>
              <w:right w:val="nil"/>
            </w:tcBorders>
            <w:shd w:val="clear" w:color="auto" w:fill="auto"/>
            <w:noWrap/>
            <w:vAlign w:val="center"/>
            <w:hideMark/>
          </w:tcPr>
          <w:p w14:paraId="4D19D18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2340" w:type="dxa"/>
            <w:tcBorders>
              <w:top w:val="nil"/>
              <w:left w:val="nil"/>
              <w:bottom w:val="nil"/>
              <w:right w:val="nil"/>
            </w:tcBorders>
            <w:shd w:val="clear" w:color="auto" w:fill="auto"/>
            <w:noWrap/>
            <w:vAlign w:val="bottom"/>
            <w:hideMark/>
          </w:tcPr>
          <w:p w14:paraId="7287C78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add $13, $10, $0</w:t>
            </w:r>
          </w:p>
        </w:tc>
        <w:tc>
          <w:tcPr>
            <w:tcW w:w="12845" w:type="dxa"/>
            <w:tcBorders>
              <w:top w:val="nil"/>
              <w:left w:val="nil"/>
              <w:bottom w:val="nil"/>
              <w:right w:val="nil"/>
            </w:tcBorders>
            <w:shd w:val="clear" w:color="auto" w:fill="auto"/>
            <w:noWrap/>
            <w:vAlign w:val="bottom"/>
            <w:hideMark/>
          </w:tcPr>
          <w:p w14:paraId="5DFDD18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F420CEC" w14:textId="77777777" w:rsidTr="00EF427B">
        <w:trPr>
          <w:trHeight w:val="320"/>
        </w:trPr>
        <w:tc>
          <w:tcPr>
            <w:tcW w:w="886" w:type="dxa"/>
            <w:tcBorders>
              <w:top w:val="nil"/>
              <w:left w:val="nil"/>
              <w:bottom w:val="nil"/>
              <w:right w:val="nil"/>
            </w:tcBorders>
            <w:shd w:val="clear" w:color="auto" w:fill="auto"/>
            <w:noWrap/>
            <w:vAlign w:val="bottom"/>
            <w:hideMark/>
          </w:tcPr>
          <w:p w14:paraId="705EA6E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7</w:t>
            </w:r>
          </w:p>
        </w:tc>
        <w:tc>
          <w:tcPr>
            <w:tcW w:w="1904" w:type="dxa"/>
            <w:tcBorders>
              <w:top w:val="nil"/>
              <w:left w:val="nil"/>
              <w:bottom w:val="nil"/>
              <w:right w:val="nil"/>
            </w:tcBorders>
            <w:shd w:val="clear" w:color="auto" w:fill="auto"/>
            <w:noWrap/>
            <w:vAlign w:val="center"/>
            <w:hideMark/>
          </w:tcPr>
          <w:p w14:paraId="7A36D3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0000111</w:t>
            </w:r>
          </w:p>
        </w:tc>
        <w:tc>
          <w:tcPr>
            <w:tcW w:w="2340" w:type="dxa"/>
            <w:tcBorders>
              <w:top w:val="nil"/>
              <w:left w:val="nil"/>
              <w:bottom w:val="nil"/>
              <w:right w:val="nil"/>
            </w:tcBorders>
            <w:shd w:val="clear" w:color="auto" w:fill="auto"/>
            <w:noWrap/>
            <w:vAlign w:val="bottom"/>
            <w:hideMark/>
          </w:tcPr>
          <w:p w14:paraId="2468232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$14, $8, $0    </w:t>
            </w:r>
          </w:p>
        </w:tc>
        <w:tc>
          <w:tcPr>
            <w:tcW w:w="12845" w:type="dxa"/>
            <w:tcBorders>
              <w:top w:val="nil"/>
              <w:left w:val="nil"/>
              <w:bottom w:val="nil"/>
              <w:right w:val="nil"/>
            </w:tcBorders>
            <w:shd w:val="clear" w:color="auto" w:fill="auto"/>
            <w:noWrap/>
            <w:vAlign w:val="bottom"/>
            <w:hideMark/>
          </w:tcPr>
          <w:p w14:paraId="4A18AA17"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9243FC2" w14:textId="77777777" w:rsidTr="00EF427B">
        <w:trPr>
          <w:trHeight w:val="320"/>
        </w:trPr>
        <w:tc>
          <w:tcPr>
            <w:tcW w:w="886" w:type="dxa"/>
            <w:tcBorders>
              <w:top w:val="nil"/>
              <w:left w:val="nil"/>
              <w:bottom w:val="nil"/>
              <w:right w:val="nil"/>
            </w:tcBorders>
            <w:shd w:val="clear" w:color="auto" w:fill="auto"/>
            <w:noWrap/>
            <w:vAlign w:val="bottom"/>
            <w:hideMark/>
          </w:tcPr>
          <w:p w14:paraId="13F6880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8</w:t>
            </w:r>
          </w:p>
        </w:tc>
        <w:tc>
          <w:tcPr>
            <w:tcW w:w="1904" w:type="dxa"/>
            <w:tcBorders>
              <w:top w:val="nil"/>
              <w:left w:val="nil"/>
              <w:bottom w:val="nil"/>
              <w:right w:val="nil"/>
            </w:tcBorders>
            <w:shd w:val="clear" w:color="auto" w:fill="auto"/>
            <w:noWrap/>
            <w:vAlign w:val="center"/>
            <w:hideMark/>
          </w:tcPr>
          <w:p w14:paraId="73CD93F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0001000</w:t>
            </w:r>
          </w:p>
        </w:tc>
        <w:tc>
          <w:tcPr>
            <w:tcW w:w="2340" w:type="dxa"/>
            <w:tcBorders>
              <w:top w:val="nil"/>
              <w:left w:val="nil"/>
              <w:bottom w:val="nil"/>
              <w:right w:val="nil"/>
            </w:tcBorders>
            <w:shd w:val="clear" w:color="auto" w:fill="auto"/>
            <w:noWrap/>
            <w:vAlign w:val="bottom"/>
            <w:hideMark/>
          </w:tcPr>
          <w:p w14:paraId="30B33F2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$14, $10, $0                   </w:t>
            </w:r>
          </w:p>
        </w:tc>
        <w:tc>
          <w:tcPr>
            <w:tcW w:w="12845" w:type="dxa"/>
            <w:tcBorders>
              <w:top w:val="nil"/>
              <w:left w:val="nil"/>
              <w:bottom w:val="nil"/>
              <w:right w:val="nil"/>
            </w:tcBorders>
            <w:shd w:val="clear" w:color="auto" w:fill="auto"/>
            <w:noWrap/>
            <w:vAlign w:val="bottom"/>
            <w:hideMark/>
          </w:tcPr>
          <w:p w14:paraId="6789B65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base is elevated to the power of two</w:t>
            </w:r>
          </w:p>
        </w:tc>
      </w:tr>
      <w:tr w:rsidR="00EF427B" w:rsidRPr="00EF427B" w14:paraId="7E906A64" w14:textId="77777777" w:rsidTr="00EF427B">
        <w:trPr>
          <w:trHeight w:val="320"/>
        </w:trPr>
        <w:tc>
          <w:tcPr>
            <w:tcW w:w="886" w:type="dxa"/>
            <w:tcBorders>
              <w:top w:val="nil"/>
              <w:left w:val="nil"/>
              <w:bottom w:val="nil"/>
              <w:right w:val="nil"/>
            </w:tcBorders>
            <w:shd w:val="clear" w:color="auto" w:fill="auto"/>
            <w:noWrap/>
            <w:vAlign w:val="bottom"/>
            <w:hideMark/>
          </w:tcPr>
          <w:p w14:paraId="6EAEB264"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9</w:t>
            </w:r>
          </w:p>
        </w:tc>
        <w:tc>
          <w:tcPr>
            <w:tcW w:w="1904" w:type="dxa"/>
            <w:tcBorders>
              <w:top w:val="nil"/>
              <w:left w:val="nil"/>
              <w:bottom w:val="nil"/>
              <w:right w:val="nil"/>
            </w:tcBorders>
            <w:shd w:val="clear" w:color="auto" w:fill="auto"/>
            <w:noWrap/>
            <w:vAlign w:val="center"/>
            <w:hideMark/>
          </w:tcPr>
          <w:p w14:paraId="3EFE9A0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0001001</w:t>
            </w:r>
          </w:p>
        </w:tc>
        <w:tc>
          <w:tcPr>
            <w:tcW w:w="2340" w:type="dxa"/>
            <w:tcBorders>
              <w:top w:val="nil"/>
              <w:left w:val="nil"/>
              <w:bottom w:val="nil"/>
              <w:right w:val="nil"/>
            </w:tcBorders>
            <w:shd w:val="clear" w:color="auto" w:fill="auto"/>
            <w:noWrap/>
            <w:vAlign w:val="bottom"/>
            <w:hideMark/>
          </w:tcPr>
          <w:p w14:paraId="486776A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 $18, $18, $14      </w:t>
            </w:r>
          </w:p>
        </w:tc>
        <w:tc>
          <w:tcPr>
            <w:tcW w:w="12845" w:type="dxa"/>
            <w:tcBorders>
              <w:top w:val="nil"/>
              <w:left w:val="nil"/>
              <w:bottom w:val="nil"/>
              <w:right w:val="nil"/>
            </w:tcBorders>
            <w:shd w:val="clear" w:color="auto" w:fill="auto"/>
            <w:noWrap/>
            <w:vAlign w:val="bottom"/>
            <w:hideMark/>
          </w:tcPr>
          <w:p w14:paraId="4440A1E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add the value $14 to the register $18</w:t>
            </w:r>
          </w:p>
        </w:tc>
      </w:tr>
      <w:tr w:rsidR="00EF427B" w:rsidRPr="00EF427B" w14:paraId="616257B7" w14:textId="77777777" w:rsidTr="00EF427B">
        <w:trPr>
          <w:trHeight w:val="320"/>
        </w:trPr>
        <w:tc>
          <w:tcPr>
            <w:tcW w:w="886" w:type="dxa"/>
            <w:tcBorders>
              <w:top w:val="nil"/>
              <w:left w:val="nil"/>
              <w:bottom w:val="nil"/>
              <w:right w:val="nil"/>
            </w:tcBorders>
            <w:shd w:val="clear" w:color="auto" w:fill="auto"/>
            <w:noWrap/>
            <w:vAlign w:val="bottom"/>
            <w:hideMark/>
          </w:tcPr>
          <w:p w14:paraId="054E7D1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10</w:t>
            </w:r>
          </w:p>
        </w:tc>
        <w:tc>
          <w:tcPr>
            <w:tcW w:w="1904" w:type="dxa"/>
            <w:tcBorders>
              <w:top w:val="nil"/>
              <w:left w:val="nil"/>
              <w:bottom w:val="nil"/>
              <w:right w:val="nil"/>
            </w:tcBorders>
            <w:shd w:val="clear" w:color="auto" w:fill="auto"/>
            <w:noWrap/>
            <w:vAlign w:val="center"/>
            <w:hideMark/>
          </w:tcPr>
          <w:p w14:paraId="2F225B8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0001010</w:t>
            </w:r>
          </w:p>
        </w:tc>
        <w:tc>
          <w:tcPr>
            <w:tcW w:w="2340" w:type="dxa"/>
            <w:tcBorders>
              <w:top w:val="nil"/>
              <w:left w:val="nil"/>
              <w:bottom w:val="nil"/>
              <w:right w:val="nil"/>
            </w:tcBorders>
            <w:shd w:val="clear" w:color="auto" w:fill="auto"/>
            <w:noWrap/>
            <w:vAlign w:val="bottom"/>
            <w:hideMark/>
          </w:tcPr>
          <w:p w14:paraId="541E71B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addi $8, $0, 1</w:t>
            </w:r>
          </w:p>
        </w:tc>
        <w:tc>
          <w:tcPr>
            <w:tcW w:w="12845" w:type="dxa"/>
            <w:tcBorders>
              <w:top w:val="nil"/>
              <w:left w:val="nil"/>
              <w:bottom w:val="nil"/>
              <w:right w:val="nil"/>
            </w:tcBorders>
            <w:shd w:val="clear" w:color="auto" w:fill="auto"/>
            <w:noWrap/>
            <w:vAlign w:val="bottom"/>
            <w:hideMark/>
          </w:tcPr>
          <w:p w14:paraId="2EFE006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51D8FFE" w14:textId="77777777" w:rsidTr="00EF427B">
        <w:trPr>
          <w:trHeight w:val="320"/>
        </w:trPr>
        <w:tc>
          <w:tcPr>
            <w:tcW w:w="886" w:type="dxa"/>
            <w:tcBorders>
              <w:top w:val="nil"/>
              <w:left w:val="nil"/>
              <w:bottom w:val="nil"/>
              <w:right w:val="nil"/>
            </w:tcBorders>
            <w:shd w:val="clear" w:color="auto" w:fill="auto"/>
            <w:noWrap/>
            <w:vAlign w:val="bottom"/>
            <w:hideMark/>
          </w:tcPr>
          <w:p w14:paraId="14CC01B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11</w:t>
            </w:r>
          </w:p>
        </w:tc>
        <w:tc>
          <w:tcPr>
            <w:tcW w:w="1904" w:type="dxa"/>
            <w:tcBorders>
              <w:top w:val="nil"/>
              <w:left w:val="nil"/>
              <w:bottom w:val="nil"/>
              <w:right w:val="nil"/>
            </w:tcBorders>
            <w:shd w:val="clear" w:color="auto" w:fill="auto"/>
            <w:noWrap/>
            <w:vAlign w:val="center"/>
            <w:hideMark/>
          </w:tcPr>
          <w:p w14:paraId="7169A09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0001011</w:t>
            </w:r>
          </w:p>
        </w:tc>
        <w:tc>
          <w:tcPr>
            <w:tcW w:w="2340" w:type="dxa"/>
            <w:tcBorders>
              <w:top w:val="nil"/>
              <w:left w:val="nil"/>
              <w:bottom w:val="nil"/>
              <w:right w:val="nil"/>
            </w:tcBorders>
            <w:shd w:val="clear" w:color="auto" w:fill="auto"/>
            <w:noWrap/>
            <w:vAlign w:val="bottom"/>
            <w:hideMark/>
          </w:tcPr>
          <w:p w14:paraId="7C42B10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$10, $0, 6                      </w:t>
            </w:r>
          </w:p>
        </w:tc>
        <w:tc>
          <w:tcPr>
            <w:tcW w:w="12845" w:type="dxa"/>
            <w:tcBorders>
              <w:top w:val="nil"/>
              <w:left w:val="nil"/>
              <w:bottom w:val="nil"/>
              <w:right w:val="nil"/>
            </w:tcBorders>
            <w:shd w:val="clear" w:color="auto" w:fill="auto"/>
            <w:noWrap/>
            <w:vAlign w:val="bottom"/>
            <w:hideMark/>
          </w:tcPr>
          <w:p w14:paraId="258E09E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constant 6 is loaded into register 10</w:t>
            </w:r>
          </w:p>
        </w:tc>
      </w:tr>
      <w:tr w:rsidR="00EF427B" w:rsidRPr="00EF427B" w14:paraId="17DE1A3B" w14:textId="77777777" w:rsidTr="00EF427B">
        <w:trPr>
          <w:trHeight w:val="320"/>
        </w:trPr>
        <w:tc>
          <w:tcPr>
            <w:tcW w:w="886" w:type="dxa"/>
            <w:tcBorders>
              <w:top w:val="nil"/>
              <w:left w:val="nil"/>
              <w:bottom w:val="nil"/>
              <w:right w:val="nil"/>
            </w:tcBorders>
            <w:shd w:val="clear" w:color="auto" w:fill="auto"/>
            <w:noWrap/>
            <w:vAlign w:val="bottom"/>
            <w:hideMark/>
          </w:tcPr>
          <w:p w14:paraId="6A29F74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12</w:t>
            </w:r>
          </w:p>
        </w:tc>
        <w:tc>
          <w:tcPr>
            <w:tcW w:w="1904" w:type="dxa"/>
            <w:tcBorders>
              <w:top w:val="nil"/>
              <w:left w:val="nil"/>
              <w:bottom w:val="nil"/>
              <w:right w:val="nil"/>
            </w:tcBorders>
            <w:shd w:val="clear" w:color="auto" w:fill="auto"/>
            <w:noWrap/>
            <w:vAlign w:val="center"/>
            <w:hideMark/>
          </w:tcPr>
          <w:p w14:paraId="66FFA61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0001100</w:t>
            </w:r>
          </w:p>
        </w:tc>
        <w:tc>
          <w:tcPr>
            <w:tcW w:w="2340" w:type="dxa"/>
            <w:tcBorders>
              <w:top w:val="nil"/>
              <w:left w:val="nil"/>
              <w:bottom w:val="nil"/>
              <w:right w:val="nil"/>
            </w:tcBorders>
            <w:shd w:val="clear" w:color="auto" w:fill="auto"/>
            <w:noWrap/>
            <w:vAlign w:val="bottom"/>
            <w:hideMark/>
          </w:tcPr>
          <w:p w14:paraId="7892ED7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$11, $0, 20                    </w:t>
            </w:r>
          </w:p>
        </w:tc>
        <w:tc>
          <w:tcPr>
            <w:tcW w:w="12845" w:type="dxa"/>
            <w:tcBorders>
              <w:top w:val="nil"/>
              <w:left w:val="nil"/>
              <w:bottom w:val="nil"/>
              <w:right w:val="nil"/>
            </w:tcBorders>
            <w:shd w:val="clear" w:color="auto" w:fill="auto"/>
            <w:noWrap/>
            <w:vAlign w:val="bottom"/>
            <w:hideMark/>
          </w:tcPr>
          <w:p w14:paraId="37AD8BE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store the number of words in the array, usfeul for oops</w:t>
            </w:r>
          </w:p>
        </w:tc>
      </w:tr>
      <w:tr w:rsidR="00EF427B" w:rsidRPr="00EF427B" w14:paraId="55E388A9" w14:textId="77777777" w:rsidTr="00EF427B">
        <w:trPr>
          <w:trHeight w:val="320"/>
        </w:trPr>
        <w:tc>
          <w:tcPr>
            <w:tcW w:w="886" w:type="dxa"/>
            <w:tcBorders>
              <w:top w:val="nil"/>
              <w:left w:val="nil"/>
              <w:bottom w:val="nil"/>
              <w:right w:val="nil"/>
            </w:tcBorders>
            <w:shd w:val="clear" w:color="auto" w:fill="auto"/>
            <w:noWrap/>
            <w:vAlign w:val="bottom"/>
            <w:hideMark/>
          </w:tcPr>
          <w:p w14:paraId="3EA10B1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13</w:t>
            </w:r>
          </w:p>
        </w:tc>
        <w:tc>
          <w:tcPr>
            <w:tcW w:w="1904" w:type="dxa"/>
            <w:tcBorders>
              <w:top w:val="nil"/>
              <w:left w:val="nil"/>
              <w:bottom w:val="nil"/>
              <w:right w:val="nil"/>
            </w:tcBorders>
            <w:shd w:val="clear" w:color="auto" w:fill="auto"/>
            <w:noWrap/>
            <w:vAlign w:val="center"/>
            <w:hideMark/>
          </w:tcPr>
          <w:p w14:paraId="43328FE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0001101</w:t>
            </w:r>
          </w:p>
        </w:tc>
        <w:tc>
          <w:tcPr>
            <w:tcW w:w="2340" w:type="dxa"/>
            <w:tcBorders>
              <w:top w:val="nil"/>
              <w:left w:val="nil"/>
              <w:bottom w:val="nil"/>
              <w:right w:val="nil"/>
            </w:tcBorders>
            <w:shd w:val="clear" w:color="auto" w:fill="auto"/>
            <w:noWrap/>
            <w:vAlign w:val="bottom"/>
            <w:hideMark/>
          </w:tcPr>
          <w:p w14:paraId="05C6522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$10, $10, -17  </w:t>
            </w:r>
          </w:p>
        </w:tc>
        <w:tc>
          <w:tcPr>
            <w:tcW w:w="12845" w:type="dxa"/>
            <w:tcBorders>
              <w:top w:val="nil"/>
              <w:left w:val="nil"/>
              <w:bottom w:val="nil"/>
              <w:right w:val="nil"/>
            </w:tcBorders>
            <w:shd w:val="clear" w:color="auto" w:fill="auto"/>
            <w:noWrap/>
            <w:vAlign w:val="bottom"/>
            <w:hideMark/>
          </w:tcPr>
          <w:p w14:paraId="244A6A7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3FED204C" w14:textId="77777777" w:rsidTr="00EF427B">
        <w:trPr>
          <w:trHeight w:val="320"/>
        </w:trPr>
        <w:tc>
          <w:tcPr>
            <w:tcW w:w="886" w:type="dxa"/>
            <w:tcBorders>
              <w:top w:val="nil"/>
              <w:left w:val="nil"/>
              <w:bottom w:val="nil"/>
              <w:right w:val="nil"/>
            </w:tcBorders>
            <w:shd w:val="clear" w:color="auto" w:fill="auto"/>
            <w:noWrap/>
            <w:vAlign w:val="bottom"/>
            <w:hideMark/>
          </w:tcPr>
          <w:p w14:paraId="14FE9A0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14</w:t>
            </w:r>
          </w:p>
        </w:tc>
        <w:tc>
          <w:tcPr>
            <w:tcW w:w="1904" w:type="dxa"/>
            <w:tcBorders>
              <w:top w:val="nil"/>
              <w:left w:val="nil"/>
              <w:bottom w:val="nil"/>
              <w:right w:val="nil"/>
            </w:tcBorders>
            <w:shd w:val="clear" w:color="auto" w:fill="auto"/>
            <w:noWrap/>
            <w:vAlign w:val="center"/>
            <w:hideMark/>
          </w:tcPr>
          <w:p w14:paraId="0667E83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0001110</w:t>
            </w:r>
          </w:p>
        </w:tc>
        <w:tc>
          <w:tcPr>
            <w:tcW w:w="2340" w:type="dxa"/>
            <w:tcBorders>
              <w:top w:val="nil"/>
              <w:left w:val="nil"/>
              <w:bottom w:val="nil"/>
              <w:right w:val="nil"/>
            </w:tcBorders>
            <w:shd w:val="clear" w:color="auto" w:fill="auto"/>
            <w:noWrap/>
            <w:vAlign w:val="bottom"/>
            <w:hideMark/>
          </w:tcPr>
          <w:p w14:paraId="5B437DF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$11, $11, -1         </w:t>
            </w:r>
          </w:p>
        </w:tc>
        <w:tc>
          <w:tcPr>
            <w:tcW w:w="12845" w:type="dxa"/>
            <w:tcBorders>
              <w:top w:val="nil"/>
              <w:left w:val="nil"/>
              <w:bottom w:val="nil"/>
              <w:right w:val="nil"/>
            </w:tcBorders>
            <w:shd w:val="clear" w:color="auto" w:fill="auto"/>
            <w:noWrap/>
            <w:vAlign w:val="bottom"/>
            <w:hideMark/>
          </w:tcPr>
          <w:p w14:paraId="474512C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08FF166" w14:textId="77777777" w:rsidTr="00EF427B">
        <w:trPr>
          <w:trHeight w:val="320"/>
        </w:trPr>
        <w:tc>
          <w:tcPr>
            <w:tcW w:w="886" w:type="dxa"/>
            <w:tcBorders>
              <w:top w:val="nil"/>
              <w:left w:val="nil"/>
              <w:bottom w:val="nil"/>
              <w:right w:val="nil"/>
            </w:tcBorders>
            <w:shd w:val="clear" w:color="auto" w:fill="auto"/>
            <w:noWrap/>
            <w:vAlign w:val="bottom"/>
            <w:hideMark/>
          </w:tcPr>
          <w:p w14:paraId="06FCE79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15</w:t>
            </w:r>
          </w:p>
        </w:tc>
        <w:tc>
          <w:tcPr>
            <w:tcW w:w="1904" w:type="dxa"/>
            <w:tcBorders>
              <w:top w:val="nil"/>
              <w:left w:val="nil"/>
              <w:bottom w:val="nil"/>
              <w:right w:val="nil"/>
            </w:tcBorders>
            <w:shd w:val="clear" w:color="auto" w:fill="auto"/>
            <w:noWrap/>
            <w:vAlign w:val="center"/>
            <w:hideMark/>
          </w:tcPr>
          <w:p w14:paraId="2F4C64F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0001111</w:t>
            </w:r>
          </w:p>
        </w:tc>
        <w:tc>
          <w:tcPr>
            <w:tcW w:w="2340" w:type="dxa"/>
            <w:tcBorders>
              <w:top w:val="nil"/>
              <w:left w:val="nil"/>
              <w:bottom w:val="nil"/>
              <w:right w:val="nil"/>
            </w:tcBorders>
            <w:shd w:val="clear" w:color="auto" w:fill="auto"/>
            <w:noWrap/>
            <w:vAlign w:val="bottom"/>
            <w:hideMark/>
          </w:tcPr>
          <w:p w14:paraId="20CB2A6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$12, $0, 0x2000             </w:t>
            </w:r>
          </w:p>
        </w:tc>
        <w:tc>
          <w:tcPr>
            <w:tcW w:w="12845" w:type="dxa"/>
            <w:tcBorders>
              <w:top w:val="nil"/>
              <w:left w:val="nil"/>
              <w:bottom w:val="nil"/>
              <w:right w:val="nil"/>
            </w:tcBorders>
            <w:shd w:val="clear" w:color="auto" w:fill="auto"/>
            <w:noWrap/>
            <w:vAlign w:val="bottom"/>
            <w:hideMark/>
          </w:tcPr>
          <w:p w14:paraId="2D26B23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Load the data address in $12 useful for loading operands</w:t>
            </w:r>
          </w:p>
        </w:tc>
      </w:tr>
      <w:tr w:rsidR="00EF427B" w:rsidRPr="00EF427B" w14:paraId="592C9202" w14:textId="77777777" w:rsidTr="00EF427B">
        <w:trPr>
          <w:trHeight w:val="320"/>
        </w:trPr>
        <w:tc>
          <w:tcPr>
            <w:tcW w:w="886" w:type="dxa"/>
            <w:tcBorders>
              <w:top w:val="nil"/>
              <w:left w:val="nil"/>
              <w:bottom w:val="nil"/>
              <w:right w:val="nil"/>
            </w:tcBorders>
            <w:shd w:val="clear" w:color="auto" w:fill="auto"/>
            <w:noWrap/>
            <w:vAlign w:val="bottom"/>
            <w:hideMark/>
          </w:tcPr>
          <w:p w14:paraId="6D2CB4D6"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16</w:t>
            </w:r>
          </w:p>
        </w:tc>
        <w:tc>
          <w:tcPr>
            <w:tcW w:w="1904" w:type="dxa"/>
            <w:tcBorders>
              <w:top w:val="nil"/>
              <w:left w:val="nil"/>
              <w:bottom w:val="nil"/>
              <w:right w:val="nil"/>
            </w:tcBorders>
            <w:shd w:val="clear" w:color="auto" w:fill="auto"/>
            <w:noWrap/>
            <w:vAlign w:val="center"/>
            <w:hideMark/>
          </w:tcPr>
          <w:p w14:paraId="67226D5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0010000</w:t>
            </w:r>
          </w:p>
        </w:tc>
        <w:tc>
          <w:tcPr>
            <w:tcW w:w="2340" w:type="dxa"/>
            <w:tcBorders>
              <w:top w:val="nil"/>
              <w:left w:val="nil"/>
              <w:bottom w:val="nil"/>
              <w:right w:val="nil"/>
            </w:tcBorders>
            <w:shd w:val="clear" w:color="auto" w:fill="auto"/>
            <w:noWrap/>
            <w:vAlign w:val="bottom"/>
            <w:hideMark/>
          </w:tcPr>
          <w:p w14:paraId="2EC9057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$12, $0, 17                   </w:t>
            </w:r>
          </w:p>
        </w:tc>
        <w:tc>
          <w:tcPr>
            <w:tcW w:w="12845" w:type="dxa"/>
            <w:tcBorders>
              <w:top w:val="nil"/>
              <w:left w:val="nil"/>
              <w:bottom w:val="nil"/>
              <w:right w:val="nil"/>
            </w:tcBorders>
            <w:shd w:val="clear" w:color="auto" w:fill="auto"/>
            <w:noWrap/>
            <w:vAlign w:val="bottom"/>
            <w:hideMark/>
          </w:tcPr>
          <w:p w14:paraId="70E340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load a 17 for the modulus</w:t>
            </w:r>
          </w:p>
        </w:tc>
      </w:tr>
      <w:tr w:rsidR="00EF427B" w:rsidRPr="00EF427B" w14:paraId="4242BE3D" w14:textId="77777777" w:rsidTr="00EF427B">
        <w:trPr>
          <w:trHeight w:val="320"/>
        </w:trPr>
        <w:tc>
          <w:tcPr>
            <w:tcW w:w="886" w:type="dxa"/>
            <w:tcBorders>
              <w:top w:val="nil"/>
              <w:left w:val="nil"/>
              <w:bottom w:val="nil"/>
              <w:right w:val="nil"/>
            </w:tcBorders>
            <w:shd w:val="clear" w:color="auto" w:fill="auto"/>
            <w:noWrap/>
            <w:vAlign w:val="bottom"/>
            <w:hideMark/>
          </w:tcPr>
          <w:p w14:paraId="1DEA37E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17</w:t>
            </w:r>
          </w:p>
        </w:tc>
        <w:tc>
          <w:tcPr>
            <w:tcW w:w="1904" w:type="dxa"/>
            <w:tcBorders>
              <w:top w:val="nil"/>
              <w:left w:val="nil"/>
              <w:bottom w:val="nil"/>
              <w:right w:val="nil"/>
            </w:tcBorders>
            <w:shd w:val="clear" w:color="auto" w:fill="auto"/>
            <w:noWrap/>
            <w:vAlign w:val="center"/>
            <w:hideMark/>
          </w:tcPr>
          <w:p w14:paraId="3D6FAFA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0010001</w:t>
            </w:r>
          </w:p>
        </w:tc>
        <w:tc>
          <w:tcPr>
            <w:tcW w:w="2340" w:type="dxa"/>
            <w:tcBorders>
              <w:top w:val="nil"/>
              <w:left w:val="nil"/>
              <w:bottom w:val="nil"/>
              <w:right w:val="nil"/>
            </w:tcBorders>
            <w:shd w:val="clear" w:color="auto" w:fill="auto"/>
            <w:noWrap/>
            <w:vAlign w:val="bottom"/>
            <w:hideMark/>
          </w:tcPr>
          <w:p w14:paraId="00B3450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$13, $13, -1 </w:t>
            </w:r>
          </w:p>
        </w:tc>
        <w:tc>
          <w:tcPr>
            <w:tcW w:w="12845" w:type="dxa"/>
            <w:tcBorders>
              <w:top w:val="nil"/>
              <w:left w:val="nil"/>
              <w:bottom w:val="nil"/>
              <w:right w:val="nil"/>
            </w:tcBorders>
            <w:shd w:val="clear" w:color="auto" w:fill="auto"/>
            <w:noWrap/>
            <w:vAlign w:val="bottom"/>
            <w:hideMark/>
          </w:tcPr>
          <w:p w14:paraId="786B2A4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FCFD042" w14:textId="77777777" w:rsidTr="00EF427B">
        <w:trPr>
          <w:trHeight w:val="320"/>
        </w:trPr>
        <w:tc>
          <w:tcPr>
            <w:tcW w:w="886" w:type="dxa"/>
            <w:tcBorders>
              <w:top w:val="nil"/>
              <w:left w:val="nil"/>
              <w:bottom w:val="nil"/>
              <w:right w:val="nil"/>
            </w:tcBorders>
            <w:shd w:val="clear" w:color="auto" w:fill="auto"/>
            <w:noWrap/>
            <w:vAlign w:val="bottom"/>
            <w:hideMark/>
          </w:tcPr>
          <w:p w14:paraId="15890FB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18</w:t>
            </w:r>
          </w:p>
        </w:tc>
        <w:tc>
          <w:tcPr>
            <w:tcW w:w="1904" w:type="dxa"/>
            <w:tcBorders>
              <w:top w:val="nil"/>
              <w:left w:val="nil"/>
              <w:bottom w:val="nil"/>
              <w:right w:val="nil"/>
            </w:tcBorders>
            <w:shd w:val="clear" w:color="auto" w:fill="auto"/>
            <w:noWrap/>
            <w:vAlign w:val="center"/>
            <w:hideMark/>
          </w:tcPr>
          <w:p w14:paraId="462BB17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0010010</w:t>
            </w:r>
          </w:p>
        </w:tc>
        <w:tc>
          <w:tcPr>
            <w:tcW w:w="2340" w:type="dxa"/>
            <w:tcBorders>
              <w:top w:val="nil"/>
              <w:left w:val="nil"/>
              <w:bottom w:val="nil"/>
              <w:right w:val="nil"/>
            </w:tcBorders>
            <w:shd w:val="clear" w:color="auto" w:fill="auto"/>
            <w:noWrap/>
            <w:vAlign w:val="bottom"/>
            <w:hideMark/>
          </w:tcPr>
          <w:p w14:paraId="154537D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addi $14, $0, 32</w:t>
            </w:r>
          </w:p>
        </w:tc>
        <w:tc>
          <w:tcPr>
            <w:tcW w:w="12845" w:type="dxa"/>
            <w:tcBorders>
              <w:top w:val="nil"/>
              <w:left w:val="nil"/>
              <w:bottom w:val="nil"/>
              <w:right w:val="nil"/>
            </w:tcBorders>
            <w:shd w:val="clear" w:color="auto" w:fill="auto"/>
            <w:noWrap/>
            <w:vAlign w:val="bottom"/>
            <w:hideMark/>
          </w:tcPr>
          <w:p w14:paraId="1B7B2F3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255E2D8" w14:textId="77777777" w:rsidTr="00EF427B">
        <w:trPr>
          <w:trHeight w:val="320"/>
        </w:trPr>
        <w:tc>
          <w:tcPr>
            <w:tcW w:w="886" w:type="dxa"/>
            <w:tcBorders>
              <w:top w:val="nil"/>
              <w:left w:val="nil"/>
              <w:bottom w:val="nil"/>
              <w:right w:val="nil"/>
            </w:tcBorders>
            <w:shd w:val="clear" w:color="auto" w:fill="auto"/>
            <w:noWrap/>
            <w:vAlign w:val="bottom"/>
            <w:hideMark/>
          </w:tcPr>
          <w:p w14:paraId="42756E6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19</w:t>
            </w:r>
          </w:p>
        </w:tc>
        <w:tc>
          <w:tcPr>
            <w:tcW w:w="1904" w:type="dxa"/>
            <w:tcBorders>
              <w:top w:val="nil"/>
              <w:left w:val="nil"/>
              <w:bottom w:val="nil"/>
              <w:right w:val="nil"/>
            </w:tcBorders>
            <w:shd w:val="clear" w:color="auto" w:fill="auto"/>
            <w:noWrap/>
            <w:vAlign w:val="center"/>
            <w:hideMark/>
          </w:tcPr>
          <w:p w14:paraId="2E19845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0010011</w:t>
            </w:r>
          </w:p>
        </w:tc>
        <w:tc>
          <w:tcPr>
            <w:tcW w:w="2340" w:type="dxa"/>
            <w:tcBorders>
              <w:top w:val="nil"/>
              <w:left w:val="nil"/>
              <w:bottom w:val="nil"/>
              <w:right w:val="nil"/>
            </w:tcBorders>
            <w:shd w:val="clear" w:color="auto" w:fill="auto"/>
            <w:noWrap/>
            <w:vAlign w:val="bottom"/>
            <w:hideMark/>
          </w:tcPr>
          <w:p w14:paraId="23F6E16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$15, $0, 0x2000                 </w:t>
            </w:r>
          </w:p>
        </w:tc>
        <w:tc>
          <w:tcPr>
            <w:tcW w:w="12845" w:type="dxa"/>
            <w:tcBorders>
              <w:top w:val="nil"/>
              <w:left w:val="nil"/>
              <w:bottom w:val="nil"/>
              <w:right w:val="nil"/>
            </w:tcBorders>
            <w:shd w:val="clear" w:color="auto" w:fill="auto"/>
            <w:noWrap/>
            <w:vAlign w:val="bottom"/>
            <w:hideMark/>
          </w:tcPr>
          <w:p w14:paraId="513250E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start address of the data is stored in $15</w:t>
            </w:r>
          </w:p>
        </w:tc>
      </w:tr>
      <w:tr w:rsidR="00EF427B" w:rsidRPr="00EF427B" w14:paraId="73D0DEAD" w14:textId="77777777" w:rsidTr="00EF427B">
        <w:trPr>
          <w:trHeight w:val="320"/>
        </w:trPr>
        <w:tc>
          <w:tcPr>
            <w:tcW w:w="886" w:type="dxa"/>
            <w:tcBorders>
              <w:top w:val="nil"/>
              <w:left w:val="nil"/>
              <w:bottom w:val="nil"/>
              <w:right w:val="nil"/>
            </w:tcBorders>
            <w:shd w:val="clear" w:color="auto" w:fill="auto"/>
            <w:noWrap/>
            <w:vAlign w:val="bottom"/>
            <w:hideMark/>
          </w:tcPr>
          <w:p w14:paraId="03EC2BC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20</w:t>
            </w:r>
          </w:p>
        </w:tc>
        <w:tc>
          <w:tcPr>
            <w:tcW w:w="1904" w:type="dxa"/>
            <w:tcBorders>
              <w:top w:val="nil"/>
              <w:left w:val="nil"/>
              <w:bottom w:val="nil"/>
              <w:right w:val="nil"/>
            </w:tcBorders>
            <w:shd w:val="clear" w:color="auto" w:fill="auto"/>
            <w:noWrap/>
            <w:vAlign w:val="center"/>
            <w:hideMark/>
          </w:tcPr>
          <w:p w14:paraId="1658F4D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2340" w:type="dxa"/>
            <w:tcBorders>
              <w:top w:val="nil"/>
              <w:left w:val="nil"/>
              <w:bottom w:val="nil"/>
              <w:right w:val="nil"/>
            </w:tcBorders>
            <w:shd w:val="clear" w:color="auto" w:fill="auto"/>
            <w:noWrap/>
            <w:vAlign w:val="bottom"/>
            <w:hideMark/>
          </w:tcPr>
          <w:p w14:paraId="6DB5E41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$15, $0, 0x2004                </w:t>
            </w:r>
          </w:p>
        </w:tc>
        <w:tc>
          <w:tcPr>
            <w:tcW w:w="12845" w:type="dxa"/>
            <w:tcBorders>
              <w:top w:val="nil"/>
              <w:left w:val="nil"/>
              <w:bottom w:val="nil"/>
              <w:right w:val="nil"/>
            </w:tcBorders>
            <w:shd w:val="clear" w:color="auto" w:fill="auto"/>
            <w:noWrap/>
            <w:vAlign w:val="bottom"/>
            <w:hideMark/>
          </w:tcPr>
          <w:p w14:paraId="75FC86E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store the address to which the result shall be saved in the register $15</w:t>
            </w:r>
          </w:p>
        </w:tc>
      </w:tr>
      <w:tr w:rsidR="00EF427B" w:rsidRPr="00EF427B" w14:paraId="606F8E46" w14:textId="77777777" w:rsidTr="00EF427B">
        <w:trPr>
          <w:trHeight w:val="320"/>
        </w:trPr>
        <w:tc>
          <w:tcPr>
            <w:tcW w:w="886" w:type="dxa"/>
            <w:tcBorders>
              <w:top w:val="nil"/>
              <w:left w:val="nil"/>
              <w:bottom w:val="nil"/>
              <w:right w:val="nil"/>
            </w:tcBorders>
            <w:shd w:val="clear" w:color="auto" w:fill="auto"/>
            <w:noWrap/>
            <w:vAlign w:val="bottom"/>
            <w:hideMark/>
          </w:tcPr>
          <w:p w14:paraId="2EFB960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21</w:t>
            </w:r>
          </w:p>
        </w:tc>
        <w:tc>
          <w:tcPr>
            <w:tcW w:w="1904" w:type="dxa"/>
            <w:tcBorders>
              <w:top w:val="nil"/>
              <w:left w:val="nil"/>
              <w:bottom w:val="nil"/>
              <w:right w:val="nil"/>
            </w:tcBorders>
            <w:shd w:val="clear" w:color="auto" w:fill="auto"/>
            <w:noWrap/>
            <w:vAlign w:val="center"/>
            <w:hideMark/>
          </w:tcPr>
          <w:p w14:paraId="04B8264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0010101</w:t>
            </w:r>
          </w:p>
        </w:tc>
        <w:tc>
          <w:tcPr>
            <w:tcW w:w="2340" w:type="dxa"/>
            <w:tcBorders>
              <w:top w:val="nil"/>
              <w:left w:val="nil"/>
              <w:bottom w:val="nil"/>
              <w:right w:val="nil"/>
            </w:tcBorders>
            <w:shd w:val="clear" w:color="auto" w:fill="auto"/>
            <w:noWrap/>
            <w:vAlign w:val="bottom"/>
            <w:hideMark/>
          </w:tcPr>
          <w:p w14:paraId="27A2069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$15, $0, 20                   </w:t>
            </w:r>
          </w:p>
        </w:tc>
        <w:tc>
          <w:tcPr>
            <w:tcW w:w="12845" w:type="dxa"/>
            <w:tcBorders>
              <w:top w:val="nil"/>
              <w:left w:val="nil"/>
              <w:bottom w:val="nil"/>
              <w:right w:val="nil"/>
            </w:tcBorders>
            <w:shd w:val="clear" w:color="auto" w:fill="auto"/>
            <w:noWrap/>
            <w:vAlign w:val="bottom"/>
            <w:hideMark/>
          </w:tcPr>
          <w:p w14:paraId="0DE334D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numbers of words in the array</w:t>
            </w:r>
          </w:p>
        </w:tc>
      </w:tr>
      <w:tr w:rsidR="00EF427B" w:rsidRPr="00EF427B" w14:paraId="314B92B6" w14:textId="77777777" w:rsidTr="00EF427B">
        <w:trPr>
          <w:trHeight w:val="320"/>
        </w:trPr>
        <w:tc>
          <w:tcPr>
            <w:tcW w:w="886" w:type="dxa"/>
            <w:tcBorders>
              <w:top w:val="nil"/>
              <w:left w:val="nil"/>
              <w:bottom w:val="nil"/>
              <w:right w:val="nil"/>
            </w:tcBorders>
            <w:shd w:val="clear" w:color="auto" w:fill="auto"/>
            <w:noWrap/>
            <w:vAlign w:val="bottom"/>
            <w:hideMark/>
          </w:tcPr>
          <w:p w14:paraId="32B1EFA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lastRenderedPageBreak/>
              <w:t>22</w:t>
            </w:r>
          </w:p>
        </w:tc>
        <w:tc>
          <w:tcPr>
            <w:tcW w:w="1904" w:type="dxa"/>
            <w:tcBorders>
              <w:top w:val="nil"/>
              <w:left w:val="nil"/>
              <w:bottom w:val="nil"/>
              <w:right w:val="nil"/>
            </w:tcBorders>
            <w:shd w:val="clear" w:color="auto" w:fill="auto"/>
            <w:noWrap/>
            <w:vAlign w:val="center"/>
            <w:hideMark/>
          </w:tcPr>
          <w:p w14:paraId="6F443D9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0010110</w:t>
            </w:r>
          </w:p>
        </w:tc>
        <w:tc>
          <w:tcPr>
            <w:tcW w:w="2340" w:type="dxa"/>
            <w:tcBorders>
              <w:top w:val="nil"/>
              <w:left w:val="nil"/>
              <w:bottom w:val="nil"/>
              <w:right w:val="nil"/>
            </w:tcBorders>
            <w:shd w:val="clear" w:color="auto" w:fill="auto"/>
            <w:noWrap/>
            <w:vAlign w:val="bottom"/>
            <w:hideMark/>
          </w:tcPr>
          <w:p w14:paraId="27FC058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$15, $15, -1                   </w:t>
            </w:r>
          </w:p>
        </w:tc>
        <w:tc>
          <w:tcPr>
            <w:tcW w:w="12845" w:type="dxa"/>
            <w:tcBorders>
              <w:top w:val="nil"/>
              <w:left w:val="nil"/>
              <w:bottom w:val="nil"/>
              <w:right w:val="nil"/>
            </w:tcBorders>
            <w:shd w:val="clear" w:color="auto" w:fill="auto"/>
            <w:noWrap/>
            <w:vAlign w:val="bottom"/>
            <w:hideMark/>
          </w:tcPr>
          <w:p w14:paraId="0A6DCC8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must do this for all words in the array</w:t>
            </w:r>
          </w:p>
        </w:tc>
      </w:tr>
      <w:tr w:rsidR="00EF427B" w:rsidRPr="00EF427B" w14:paraId="0D2576BE" w14:textId="77777777" w:rsidTr="00EF427B">
        <w:trPr>
          <w:trHeight w:val="320"/>
        </w:trPr>
        <w:tc>
          <w:tcPr>
            <w:tcW w:w="886" w:type="dxa"/>
            <w:tcBorders>
              <w:top w:val="nil"/>
              <w:left w:val="nil"/>
              <w:bottom w:val="nil"/>
              <w:right w:val="nil"/>
            </w:tcBorders>
            <w:shd w:val="clear" w:color="auto" w:fill="auto"/>
            <w:noWrap/>
            <w:vAlign w:val="bottom"/>
            <w:hideMark/>
          </w:tcPr>
          <w:p w14:paraId="3B4810C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23</w:t>
            </w:r>
          </w:p>
        </w:tc>
        <w:tc>
          <w:tcPr>
            <w:tcW w:w="1904" w:type="dxa"/>
            <w:tcBorders>
              <w:top w:val="nil"/>
              <w:left w:val="nil"/>
              <w:bottom w:val="nil"/>
              <w:right w:val="nil"/>
            </w:tcBorders>
            <w:shd w:val="clear" w:color="auto" w:fill="auto"/>
            <w:noWrap/>
            <w:vAlign w:val="center"/>
            <w:hideMark/>
          </w:tcPr>
          <w:p w14:paraId="56B8992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0010111</w:t>
            </w:r>
          </w:p>
        </w:tc>
        <w:tc>
          <w:tcPr>
            <w:tcW w:w="2340" w:type="dxa"/>
            <w:tcBorders>
              <w:top w:val="nil"/>
              <w:left w:val="nil"/>
              <w:bottom w:val="nil"/>
              <w:right w:val="nil"/>
            </w:tcBorders>
            <w:shd w:val="clear" w:color="auto" w:fill="auto"/>
            <w:noWrap/>
            <w:vAlign w:val="bottom"/>
            <w:hideMark/>
          </w:tcPr>
          <w:p w14:paraId="02D763F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$15, $0, 0                     </w:t>
            </w:r>
          </w:p>
        </w:tc>
        <w:tc>
          <w:tcPr>
            <w:tcW w:w="12845" w:type="dxa"/>
            <w:tcBorders>
              <w:top w:val="nil"/>
              <w:left w:val="nil"/>
              <w:bottom w:val="nil"/>
              <w:right w:val="nil"/>
            </w:tcBorders>
            <w:shd w:val="clear" w:color="auto" w:fill="auto"/>
            <w:noWrap/>
            <w:vAlign w:val="bottom"/>
            <w:hideMark/>
          </w:tcPr>
          <w:p w14:paraId="1C2331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Counter of scores</w:t>
            </w:r>
          </w:p>
        </w:tc>
      </w:tr>
      <w:tr w:rsidR="00EF427B" w:rsidRPr="00EF427B" w14:paraId="2DF13000" w14:textId="77777777" w:rsidTr="00EF427B">
        <w:trPr>
          <w:trHeight w:val="320"/>
        </w:trPr>
        <w:tc>
          <w:tcPr>
            <w:tcW w:w="886" w:type="dxa"/>
            <w:tcBorders>
              <w:top w:val="nil"/>
              <w:left w:val="nil"/>
              <w:bottom w:val="nil"/>
              <w:right w:val="nil"/>
            </w:tcBorders>
            <w:shd w:val="clear" w:color="auto" w:fill="auto"/>
            <w:noWrap/>
            <w:vAlign w:val="bottom"/>
            <w:hideMark/>
          </w:tcPr>
          <w:p w14:paraId="7148FF4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24</w:t>
            </w:r>
          </w:p>
        </w:tc>
        <w:tc>
          <w:tcPr>
            <w:tcW w:w="1904" w:type="dxa"/>
            <w:tcBorders>
              <w:top w:val="nil"/>
              <w:left w:val="nil"/>
              <w:bottom w:val="nil"/>
              <w:right w:val="nil"/>
            </w:tcBorders>
            <w:shd w:val="clear" w:color="auto" w:fill="auto"/>
            <w:noWrap/>
            <w:vAlign w:val="center"/>
            <w:hideMark/>
          </w:tcPr>
          <w:p w14:paraId="1875759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0011000</w:t>
            </w:r>
          </w:p>
        </w:tc>
        <w:tc>
          <w:tcPr>
            <w:tcW w:w="2340" w:type="dxa"/>
            <w:tcBorders>
              <w:top w:val="nil"/>
              <w:left w:val="nil"/>
              <w:bottom w:val="nil"/>
              <w:right w:val="nil"/>
            </w:tcBorders>
            <w:shd w:val="clear" w:color="auto" w:fill="auto"/>
            <w:noWrap/>
            <w:vAlign w:val="bottom"/>
            <w:hideMark/>
          </w:tcPr>
          <w:p w14:paraId="6D2C3FC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$15, $15, 1                    </w:t>
            </w:r>
          </w:p>
        </w:tc>
        <w:tc>
          <w:tcPr>
            <w:tcW w:w="12845" w:type="dxa"/>
            <w:tcBorders>
              <w:top w:val="nil"/>
              <w:left w:val="nil"/>
              <w:bottom w:val="nil"/>
              <w:right w:val="nil"/>
            </w:tcBorders>
            <w:shd w:val="clear" w:color="auto" w:fill="auto"/>
            <w:noWrap/>
            <w:vAlign w:val="bottom"/>
            <w:hideMark/>
          </w:tcPr>
          <w:p w14:paraId="559771A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they are equal, the score is incremented </w:t>
            </w:r>
          </w:p>
        </w:tc>
      </w:tr>
      <w:tr w:rsidR="00EF427B" w:rsidRPr="00EF427B" w14:paraId="3E872BC1" w14:textId="77777777" w:rsidTr="00EF427B">
        <w:trPr>
          <w:trHeight w:val="320"/>
        </w:trPr>
        <w:tc>
          <w:tcPr>
            <w:tcW w:w="886" w:type="dxa"/>
            <w:tcBorders>
              <w:top w:val="nil"/>
              <w:left w:val="nil"/>
              <w:bottom w:val="nil"/>
              <w:right w:val="nil"/>
            </w:tcBorders>
            <w:shd w:val="clear" w:color="auto" w:fill="auto"/>
            <w:noWrap/>
            <w:vAlign w:val="bottom"/>
            <w:hideMark/>
          </w:tcPr>
          <w:p w14:paraId="18CB394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25</w:t>
            </w:r>
          </w:p>
        </w:tc>
        <w:tc>
          <w:tcPr>
            <w:tcW w:w="1904" w:type="dxa"/>
            <w:tcBorders>
              <w:top w:val="nil"/>
              <w:left w:val="nil"/>
              <w:bottom w:val="nil"/>
              <w:right w:val="nil"/>
            </w:tcBorders>
            <w:shd w:val="clear" w:color="auto" w:fill="auto"/>
            <w:noWrap/>
            <w:vAlign w:val="center"/>
            <w:hideMark/>
          </w:tcPr>
          <w:p w14:paraId="47614B5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0011001</w:t>
            </w:r>
          </w:p>
        </w:tc>
        <w:tc>
          <w:tcPr>
            <w:tcW w:w="2340" w:type="dxa"/>
            <w:tcBorders>
              <w:top w:val="nil"/>
              <w:left w:val="nil"/>
              <w:bottom w:val="nil"/>
              <w:right w:val="nil"/>
            </w:tcBorders>
            <w:shd w:val="clear" w:color="auto" w:fill="auto"/>
            <w:noWrap/>
            <w:vAlign w:val="bottom"/>
            <w:hideMark/>
          </w:tcPr>
          <w:p w14:paraId="7A94D7D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$17, $17, 4                     </w:t>
            </w:r>
          </w:p>
        </w:tc>
        <w:tc>
          <w:tcPr>
            <w:tcW w:w="12845" w:type="dxa"/>
            <w:tcBorders>
              <w:top w:val="nil"/>
              <w:left w:val="nil"/>
              <w:bottom w:val="nil"/>
              <w:right w:val="nil"/>
            </w:tcBorders>
            <w:shd w:val="clear" w:color="auto" w:fill="auto"/>
            <w:noWrap/>
            <w:vAlign w:val="bottom"/>
            <w:hideMark/>
          </w:tcPr>
          <w:p w14:paraId="3B2967F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advance to next array word</w:t>
            </w:r>
          </w:p>
        </w:tc>
      </w:tr>
      <w:tr w:rsidR="00EF427B" w:rsidRPr="00EF427B" w14:paraId="3D5CC87F" w14:textId="77777777" w:rsidTr="00EF427B">
        <w:trPr>
          <w:trHeight w:val="320"/>
        </w:trPr>
        <w:tc>
          <w:tcPr>
            <w:tcW w:w="886" w:type="dxa"/>
            <w:tcBorders>
              <w:top w:val="nil"/>
              <w:left w:val="nil"/>
              <w:bottom w:val="nil"/>
              <w:right w:val="nil"/>
            </w:tcBorders>
            <w:shd w:val="clear" w:color="auto" w:fill="auto"/>
            <w:noWrap/>
            <w:vAlign w:val="bottom"/>
            <w:hideMark/>
          </w:tcPr>
          <w:p w14:paraId="62A6529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26</w:t>
            </w:r>
          </w:p>
        </w:tc>
        <w:tc>
          <w:tcPr>
            <w:tcW w:w="1904" w:type="dxa"/>
            <w:tcBorders>
              <w:top w:val="nil"/>
              <w:left w:val="nil"/>
              <w:bottom w:val="nil"/>
              <w:right w:val="nil"/>
            </w:tcBorders>
            <w:shd w:val="clear" w:color="auto" w:fill="auto"/>
            <w:noWrap/>
            <w:vAlign w:val="center"/>
            <w:hideMark/>
          </w:tcPr>
          <w:p w14:paraId="21BB760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0011010</w:t>
            </w:r>
          </w:p>
        </w:tc>
        <w:tc>
          <w:tcPr>
            <w:tcW w:w="2340" w:type="dxa"/>
            <w:tcBorders>
              <w:top w:val="nil"/>
              <w:left w:val="nil"/>
              <w:bottom w:val="nil"/>
              <w:right w:val="nil"/>
            </w:tcBorders>
            <w:shd w:val="clear" w:color="auto" w:fill="auto"/>
            <w:noWrap/>
            <w:vAlign w:val="bottom"/>
            <w:hideMark/>
          </w:tcPr>
          <w:p w14:paraId="2FAA9D3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$17, $15, 0xC                  </w:t>
            </w:r>
          </w:p>
        </w:tc>
        <w:tc>
          <w:tcPr>
            <w:tcW w:w="12845" w:type="dxa"/>
            <w:tcBorders>
              <w:top w:val="nil"/>
              <w:left w:val="nil"/>
              <w:bottom w:val="nil"/>
              <w:right w:val="nil"/>
            </w:tcBorders>
            <w:shd w:val="clear" w:color="auto" w:fill="auto"/>
            <w:noWrap/>
            <w:vAlign w:val="bottom"/>
            <w:hideMark/>
          </w:tcPr>
          <w:p w14:paraId="3F5F12B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address of the array is stored in $17</w:t>
            </w:r>
          </w:p>
        </w:tc>
      </w:tr>
      <w:tr w:rsidR="00EF427B" w:rsidRPr="00EF427B" w14:paraId="356FCF58" w14:textId="77777777" w:rsidTr="00EF427B">
        <w:trPr>
          <w:trHeight w:val="320"/>
        </w:trPr>
        <w:tc>
          <w:tcPr>
            <w:tcW w:w="886" w:type="dxa"/>
            <w:tcBorders>
              <w:top w:val="nil"/>
              <w:left w:val="nil"/>
              <w:bottom w:val="nil"/>
              <w:right w:val="nil"/>
            </w:tcBorders>
            <w:shd w:val="clear" w:color="auto" w:fill="auto"/>
            <w:noWrap/>
            <w:vAlign w:val="bottom"/>
            <w:hideMark/>
          </w:tcPr>
          <w:p w14:paraId="2B8492D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27</w:t>
            </w:r>
          </w:p>
        </w:tc>
        <w:tc>
          <w:tcPr>
            <w:tcW w:w="1904" w:type="dxa"/>
            <w:tcBorders>
              <w:top w:val="nil"/>
              <w:left w:val="nil"/>
              <w:bottom w:val="nil"/>
              <w:right w:val="nil"/>
            </w:tcBorders>
            <w:shd w:val="clear" w:color="auto" w:fill="auto"/>
            <w:noWrap/>
            <w:vAlign w:val="center"/>
            <w:hideMark/>
          </w:tcPr>
          <w:p w14:paraId="18013E3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0011011</w:t>
            </w:r>
          </w:p>
        </w:tc>
        <w:tc>
          <w:tcPr>
            <w:tcW w:w="2340" w:type="dxa"/>
            <w:tcBorders>
              <w:top w:val="nil"/>
              <w:left w:val="nil"/>
              <w:bottom w:val="nil"/>
              <w:right w:val="nil"/>
            </w:tcBorders>
            <w:shd w:val="clear" w:color="auto" w:fill="auto"/>
            <w:noWrap/>
            <w:vAlign w:val="bottom"/>
            <w:hideMark/>
          </w:tcPr>
          <w:p w14:paraId="02BD434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$17, $17, 4                    </w:t>
            </w:r>
          </w:p>
        </w:tc>
        <w:tc>
          <w:tcPr>
            <w:tcW w:w="12845" w:type="dxa"/>
            <w:tcBorders>
              <w:top w:val="nil"/>
              <w:left w:val="nil"/>
              <w:bottom w:val="nil"/>
              <w:right w:val="nil"/>
            </w:tcBorders>
            <w:shd w:val="clear" w:color="auto" w:fill="auto"/>
            <w:noWrap/>
            <w:vAlign w:val="bottom"/>
            <w:hideMark/>
          </w:tcPr>
          <w:p w14:paraId="31CA356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Move to the next position in the array</w:t>
            </w:r>
          </w:p>
        </w:tc>
      </w:tr>
      <w:tr w:rsidR="00EF427B" w:rsidRPr="00EF427B" w14:paraId="2D32AA21" w14:textId="77777777" w:rsidTr="00EF427B">
        <w:trPr>
          <w:trHeight w:val="320"/>
        </w:trPr>
        <w:tc>
          <w:tcPr>
            <w:tcW w:w="886" w:type="dxa"/>
            <w:tcBorders>
              <w:top w:val="nil"/>
              <w:left w:val="nil"/>
              <w:bottom w:val="nil"/>
              <w:right w:val="nil"/>
            </w:tcBorders>
            <w:shd w:val="clear" w:color="auto" w:fill="auto"/>
            <w:noWrap/>
            <w:vAlign w:val="bottom"/>
            <w:hideMark/>
          </w:tcPr>
          <w:p w14:paraId="1D72376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28</w:t>
            </w:r>
          </w:p>
        </w:tc>
        <w:tc>
          <w:tcPr>
            <w:tcW w:w="1904" w:type="dxa"/>
            <w:tcBorders>
              <w:top w:val="nil"/>
              <w:left w:val="nil"/>
              <w:bottom w:val="nil"/>
              <w:right w:val="nil"/>
            </w:tcBorders>
            <w:shd w:val="clear" w:color="auto" w:fill="auto"/>
            <w:noWrap/>
            <w:vAlign w:val="center"/>
            <w:hideMark/>
          </w:tcPr>
          <w:p w14:paraId="41C4AC2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0011100</w:t>
            </w:r>
          </w:p>
        </w:tc>
        <w:tc>
          <w:tcPr>
            <w:tcW w:w="2340" w:type="dxa"/>
            <w:tcBorders>
              <w:top w:val="nil"/>
              <w:left w:val="nil"/>
              <w:bottom w:val="nil"/>
              <w:right w:val="nil"/>
            </w:tcBorders>
            <w:shd w:val="clear" w:color="auto" w:fill="auto"/>
            <w:noWrap/>
            <w:vAlign w:val="bottom"/>
            <w:hideMark/>
          </w:tcPr>
          <w:p w14:paraId="310E564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$17, $0, 0x2004     </w:t>
            </w:r>
          </w:p>
        </w:tc>
        <w:tc>
          <w:tcPr>
            <w:tcW w:w="12845" w:type="dxa"/>
            <w:tcBorders>
              <w:top w:val="nil"/>
              <w:left w:val="nil"/>
              <w:bottom w:val="nil"/>
              <w:right w:val="nil"/>
            </w:tcBorders>
            <w:shd w:val="clear" w:color="auto" w:fill="auto"/>
            <w:noWrap/>
            <w:vAlign w:val="bottom"/>
            <w:hideMark/>
          </w:tcPr>
          <w:p w14:paraId="0E10950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C546B99" w14:textId="77777777" w:rsidTr="00EF427B">
        <w:trPr>
          <w:trHeight w:val="320"/>
        </w:trPr>
        <w:tc>
          <w:tcPr>
            <w:tcW w:w="886" w:type="dxa"/>
            <w:tcBorders>
              <w:top w:val="nil"/>
              <w:left w:val="nil"/>
              <w:bottom w:val="nil"/>
              <w:right w:val="nil"/>
            </w:tcBorders>
            <w:shd w:val="clear" w:color="auto" w:fill="auto"/>
            <w:noWrap/>
            <w:vAlign w:val="bottom"/>
            <w:hideMark/>
          </w:tcPr>
          <w:p w14:paraId="0BB5736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29</w:t>
            </w:r>
          </w:p>
        </w:tc>
        <w:tc>
          <w:tcPr>
            <w:tcW w:w="1904" w:type="dxa"/>
            <w:tcBorders>
              <w:top w:val="nil"/>
              <w:left w:val="nil"/>
              <w:bottom w:val="nil"/>
              <w:right w:val="nil"/>
            </w:tcBorders>
            <w:shd w:val="clear" w:color="auto" w:fill="auto"/>
            <w:noWrap/>
            <w:vAlign w:val="center"/>
            <w:hideMark/>
          </w:tcPr>
          <w:p w14:paraId="4B181D5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0011101</w:t>
            </w:r>
          </w:p>
        </w:tc>
        <w:tc>
          <w:tcPr>
            <w:tcW w:w="2340" w:type="dxa"/>
            <w:tcBorders>
              <w:top w:val="nil"/>
              <w:left w:val="nil"/>
              <w:bottom w:val="nil"/>
              <w:right w:val="nil"/>
            </w:tcBorders>
            <w:shd w:val="clear" w:color="auto" w:fill="auto"/>
            <w:noWrap/>
            <w:vAlign w:val="bottom"/>
            <w:hideMark/>
          </w:tcPr>
          <w:p w14:paraId="772A68E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$17, $0, 0x205C                </w:t>
            </w:r>
          </w:p>
        </w:tc>
        <w:tc>
          <w:tcPr>
            <w:tcW w:w="12845" w:type="dxa"/>
            <w:tcBorders>
              <w:top w:val="nil"/>
              <w:left w:val="nil"/>
              <w:bottom w:val="nil"/>
              <w:right w:val="nil"/>
            </w:tcBorders>
            <w:shd w:val="clear" w:color="auto" w:fill="auto"/>
            <w:noWrap/>
            <w:vAlign w:val="bottom"/>
            <w:hideMark/>
          </w:tcPr>
          <w:p w14:paraId="3108092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Here we save start address of score array in $</w:t>
            </w:r>
          </w:p>
        </w:tc>
      </w:tr>
      <w:tr w:rsidR="00EF427B" w:rsidRPr="00EF427B" w14:paraId="21AE2E2C" w14:textId="77777777" w:rsidTr="00EF427B">
        <w:trPr>
          <w:trHeight w:val="320"/>
        </w:trPr>
        <w:tc>
          <w:tcPr>
            <w:tcW w:w="886" w:type="dxa"/>
            <w:tcBorders>
              <w:top w:val="nil"/>
              <w:left w:val="nil"/>
              <w:bottom w:val="nil"/>
              <w:right w:val="nil"/>
            </w:tcBorders>
            <w:shd w:val="clear" w:color="auto" w:fill="auto"/>
            <w:noWrap/>
            <w:vAlign w:val="bottom"/>
            <w:hideMark/>
          </w:tcPr>
          <w:p w14:paraId="6DB0902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30</w:t>
            </w:r>
          </w:p>
        </w:tc>
        <w:tc>
          <w:tcPr>
            <w:tcW w:w="1904" w:type="dxa"/>
            <w:tcBorders>
              <w:top w:val="nil"/>
              <w:left w:val="nil"/>
              <w:bottom w:val="nil"/>
              <w:right w:val="nil"/>
            </w:tcBorders>
            <w:shd w:val="clear" w:color="auto" w:fill="auto"/>
            <w:noWrap/>
            <w:vAlign w:val="center"/>
            <w:hideMark/>
          </w:tcPr>
          <w:p w14:paraId="2997955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0011110</w:t>
            </w:r>
          </w:p>
        </w:tc>
        <w:tc>
          <w:tcPr>
            <w:tcW w:w="2340" w:type="dxa"/>
            <w:tcBorders>
              <w:top w:val="nil"/>
              <w:left w:val="nil"/>
              <w:bottom w:val="nil"/>
              <w:right w:val="nil"/>
            </w:tcBorders>
            <w:shd w:val="clear" w:color="auto" w:fill="auto"/>
            <w:noWrap/>
            <w:vAlign w:val="bottom"/>
            <w:hideMark/>
          </w:tcPr>
          <w:p w14:paraId="37481A3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addi $17, $0, 0x2008               </w:t>
            </w:r>
          </w:p>
        </w:tc>
        <w:tc>
          <w:tcPr>
            <w:tcW w:w="12845" w:type="dxa"/>
            <w:tcBorders>
              <w:top w:val="nil"/>
              <w:left w:val="nil"/>
              <w:bottom w:val="nil"/>
              <w:right w:val="nil"/>
            </w:tcBorders>
            <w:shd w:val="clear" w:color="auto" w:fill="auto"/>
            <w:noWrap/>
            <w:vAlign w:val="bottom"/>
            <w:hideMark/>
          </w:tcPr>
          <w:p w14:paraId="6422AF5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recover the given address to store result</w:t>
            </w:r>
          </w:p>
        </w:tc>
      </w:tr>
      <w:tr w:rsidR="00EF427B" w:rsidRPr="00EF427B" w14:paraId="54E32B23" w14:textId="77777777" w:rsidTr="00EF427B">
        <w:trPr>
          <w:trHeight w:val="320"/>
        </w:trPr>
        <w:tc>
          <w:tcPr>
            <w:tcW w:w="886" w:type="dxa"/>
            <w:tcBorders>
              <w:top w:val="nil"/>
              <w:left w:val="nil"/>
              <w:bottom w:val="nil"/>
              <w:right w:val="nil"/>
            </w:tcBorders>
            <w:shd w:val="clear" w:color="auto" w:fill="auto"/>
            <w:noWrap/>
            <w:vAlign w:val="bottom"/>
            <w:hideMark/>
          </w:tcPr>
          <w:p w14:paraId="322E07F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31</w:t>
            </w:r>
          </w:p>
        </w:tc>
        <w:tc>
          <w:tcPr>
            <w:tcW w:w="1904" w:type="dxa"/>
            <w:tcBorders>
              <w:top w:val="nil"/>
              <w:left w:val="nil"/>
              <w:bottom w:val="nil"/>
              <w:right w:val="nil"/>
            </w:tcBorders>
            <w:shd w:val="clear" w:color="auto" w:fill="auto"/>
            <w:noWrap/>
            <w:vAlign w:val="center"/>
            <w:hideMark/>
          </w:tcPr>
          <w:p w14:paraId="2AF4F24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0011111</w:t>
            </w:r>
          </w:p>
        </w:tc>
        <w:tc>
          <w:tcPr>
            <w:tcW w:w="2340" w:type="dxa"/>
            <w:tcBorders>
              <w:top w:val="nil"/>
              <w:left w:val="nil"/>
              <w:bottom w:val="nil"/>
              <w:right w:val="nil"/>
            </w:tcBorders>
            <w:shd w:val="clear" w:color="auto" w:fill="auto"/>
            <w:noWrap/>
            <w:vAlign w:val="bottom"/>
            <w:hideMark/>
          </w:tcPr>
          <w:p w14:paraId="11FFCD0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addi $18, $0, 0</w:t>
            </w:r>
          </w:p>
        </w:tc>
        <w:tc>
          <w:tcPr>
            <w:tcW w:w="12845" w:type="dxa"/>
            <w:tcBorders>
              <w:top w:val="nil"/>
              <w:left w:val="nil"/>
              <w:bottom w:val="nil"/>
              <w:right w:val="nil"/>
            </w:tcBorders>
            <w:shd w:val="clear" w:color="auto" w:fill="auto"/>
            <w:noWrap/>
            <w:vAlign w:val="bottom"/>
            <w:hideMark/>
          </w:tcPr>
          <w:p w14:paraId="1D68B48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DB798A8" w14:textId="77777777" w:rsidTr="00EF427B">
        <w:trPr>
          <w:trHeight w:val="320"/>
        </w:trPr>
        <w:tc>
          <w:tcPr>
            <w:tcW w:w="886" w:type="dxa"/>
            <w:tcBorders>
              <w:top w:val="nil"/>
              <w:left w:val="nil"/>
              <w:bottom w:val="nil"/>
              <w:right w:val="nil"/>
            </w:tcBorders>
            <w:shd w:val="clear" w:color="auto" w:fill="auto"/>
            <w:noWrap/>
            <w:vAlign w:val="bottom"/>
            <w:hideMark/>
          </w:tcPr>
          <w:p w14:paraId="29FAB41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32</w:t>
            </w:r>
          </w:p>
        </w:tc>
        <w:tc>
          <w:tcPr>
            <w:tcW w:w="1904" w:type="dxa"/>
            <w:tcBorders>
              <w:top w:val="nil"/>
              <w:left w:val="nil"/>
              <w:bottom w:val="nil"/>
              <w:right w:val="nil"/>
            </w:tcBorders>
            <w:shd w:val="clear" w:color="auto" w:fill="auto"/>
            <w:noWrap/>
            <w:vAlign w:val="center"/>
            <w:hideMark/>
          </w:tcPr>
          <w:p w14:paraId="11DC5A3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0100000</w:t>
            </w:r>
          </w:p>
        </w:tc>
        <w:tc>
          <w:tcPr>
            <w:tcW w:w="2340" w:type="dxa"/>
            <w:tcBorders>
              <w:top w:val="nil"/>
              <w:left w:val="nil"/>
              <w:bottom w:val="nil"/>
              <w:right w:val="nil"/>
            </w:tcBorders>
            <w:shd w:val="clear" w:color="auto" w:fill="auto"/>
            <w:noWrap/>
            <w:vAlign w:val="bottom"/>
            <w:hideMark/>
          </w:tcPr>
          <w:p w14:paraId="4D7D7A6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andi $11, $15, 1                   </w:t>
            </w:r>
          </w:p>
        </w:tc>
        <w:tc>
          <w:tcPr>
            <w:tcW w:w="12845" w:type="dxa"/>
            <w:tcBorders>
              <w:top w:val="nil"/>
              <w:left w:val="nil"/>
              <w:bottom w:val="nil"/>
              <w:right w:val="nil"/>
            </w:tcBorders>
            <w:shd w:val="clear" w:color="auto" w:fill="auto"/>
            <w:noWrap/>
            <w:vAlign w:val="bottom"/>
            <w:hideMark/>
          </w:tcPr>
          <w:p w14:paraId="61CD580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not: it gets lowest bit value by andi operation between $15 and  1</w:t>
            </w:r>
          </w:p>
        </w:tc>
      </w:tr>
      <w:tr w:rsidR="00EF427B" w:rsidRPr="00EF427B" w14:paraId="44A18725" w14:textId="77777777" w:rsidTr="00EF427B">
        <w:trPr>
          <w:trHeight w:val="320"/>
        </w:trPr>
        <w:tc>
          <w:tcPr>
            <w:tcW w:w="886" w:type="dxa"/>
            <w:tcBorders>
              <w:top w:val="nil"/>
              <w:left w:val="nil"/>
              <w:bottom w:val="nil"/>
              <w:right w:val="nil"/>
            </w:tcBorders>
            <w:shd w:val="clear" w:color="auto" w:fill="auto"/>
            <w:noWrap/>
            <w:vAlign w:val="bottom"/>
            <w:hideMark/>
          </w:tcPr>
          <w:p w14:paraId="276825C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33</w:t>
            </w:r>
          </w:p>
        </w:tc>
        <w:tc>
          <w:tcPr>
            <w:tcW w:w="1904" w:type="dxa"/>
            <w:tcBorders>
              <w:top w:val="nil"/>
              <w:left w:val="nil"/>
              <w:bottom w:val="nil"/>
              <w:right w:val="nil"/>
            </w:tcBorders>
            <w:shd w:val="clear" w:color="auto" w:fill="auto"/>
            <w:noWrap/>
            <w:vAlign w:val="center"/>
            <w:hideMark/>
          </w:tcPr>
          <w:p w14:paraId="617DCE0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0100001</w:t>
            </w:r>
          </w:p>
        </w:tc>
        <w:tc>
          <w:tcPr>
            <w:tcW w:w="2340" w:type="dxa"/>
            <w:tcBorders>
              <w:top w:val="nil"/>
              <w:left w:val="nil"/>
              <w:bottom w:val="nil"/>
              <w:right w:val="nil"/>
            </w:tcBorders>
            <w:shd w:val="clear" w:color="auto" w:fill="auto"/>
            <w:noWrap/>
            <w:vAlign w:val="bottom"/>
            <w:hideMark/>
          </w:tcPr>
          <w:p w14:paraId="3254FB9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andi $14, $16, 1                    </w:t>
            </w:r>
          </w:p>
        </w:tc>
        <w:tc>
          <w:tcPr>
            <w:tcW w:w="12845" w:type="dxa"/>
            <w:tcBorders>
              <w:top w:val="nil"/>
              <w:left w:val="nil"/>
              <w:bottom w:val="nil"/>
              <w:right w:val="nil"/>
            </w:tcBorders>
            <w:shd w:val="clear" w:color="auto" w:fill="auto"/>
            <w:noWrap/>
            <w:vAlign w:val="bottom"/>
            <w:hideMark/>
          </w:tcPr>
          <w:p w14:paraId="0144BA0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With the handy andi, we get the most significant bit</w:t>
            </w:r>
          </w:p>
        </w:tc>
      </w:tr>
      <w:tr w:rsidR="00EF427B" w:rsidRPr="00EF427B" w14:paraId="5F29CB52" w14:textId="77777777" w:rsidTr="00EF427B">
        <w:trPr>
          <w:trHeight w:val="320"/>
        </w:trPr>
        <w:tc>
          <w:tcPr>
            <w:tcW w:w="886" w:type="dxa"/>
            <w:tcBorders>
              <w:top w:val="nil"/>
              <w:left w:val="nil"/>
              <w:bottom w:val="nil"/>
              <w:right w:val="nil"/>
            </w:tcBorders>
            <w:shd w:val="clear" w:color="auto" w:fill="auto"/>
            <w:noWrap/>
            <w:vAlign w:val="bottom"/>
            <w:hideMark/>
          </w:tcPr>
          <w:p w14:paraId="03CA5FC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34</w:t>
            </w:r>
          </w:p>
        </w:tc>
        <w:tc>
          <w:tcPr>
            <w:tcW w:w="1904" w:type="dxa"/>
            <w:tcBorders>
              <w:top w:val="nil"/>
              <w:left w:val="nil"/>
              <w:bottom w:val="nil"/>
              <w:right w:val="nil"/>
            </w:tcBorders>
            <w:shd w:val="clear" w:color="auto" w:fill="auto"/>
            <w:noWrap/>
            <w:vAlign w:val="center"/>
            <w:hideMark/>
          </w:tcPr>
          <w:p w14:paraId="05C9F3B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0100010</w:t>
            </w:r>
          </w:p>
        </w:tc>
        <w:tc>
          <w:tcPr>
            <w:tcW w:w="2340" w:type="dxa"/>
            <w:tcBorders>
              <w:top w:val="nil"/>
              <w:left w:val="nil"/>
              <w:bottom w:val="nil"/>
              <w:right w:val="nil"/>
            </w:tcBorders>
            <w:shd w:val="clear" w:color="auto" w:fill="auto"/>
            <w:noWrap/>
            <w:vAlign w:val="bottom"/>
            <w:hideMark/>
          </w:tcPr>
          <w:p w14:paraId="2F98A9A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beq  $11, $0, Continue </w:t>
            </w:r>
          </w:p>
        </w:tc>
        <w:tc>
          <w:tcPr>
            <w:tcW w:w="12845" w:type="dxa"/>
            <w:tcBorders>
              <w:top w:val="nil"/>
              <w:left w:val="nil"/>
              <w:bottom w:val="nil"/>
              <w:right w:val="nil"/>
            </w:tcBorders>
            <w:shd w:val="clear" w:color="auto" w:fill="auto"/>
            <w:noWrap/>
            <w:vAlign w:val="bottom"/>
            <w:hideMark/>
          </w:tcPr>
          <w:p w14:paraId="0EB209A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A5B8650" w14:textId="77777777" w:rsidTr="00EF427B">
        <w:trPr>
          <w:trHeight w:val="320"/>
        </w:trPr>
        <w:tc>
          <w:tcPr>
            <w:tcW w:w="886" w:type="dxa"/>
            <w:tcBorders>
              <w:top w:val="nil"/>
              <w:left w:val="nil"/>
              <w:bottom w:val="nil"/>
              <w:right w:val="nil"/>
            </w:tcBorders>
            <w:shd w:val="clear" w:color="auto" w:fill="auto"/>
            <w:noWrap/>
            <w:vAlign w:val="bottom"/>
            <w:hideMark/>
          </w:tcPr>
          <w:p w14:paraId="6169FFB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35</w:t>
            </w:r>
          </w:p>
        </w:tc>
        <w:tc>
          <w:tcPr>
            <w:tcW w:w="1904" w:type="dxa"/>
            <w:tcBorders>
              <w:top w:val="nil"/>
              <w:left w:val="nil"/>
              <w:bottom w:val="nil"/>
              <w:right w:val="nil"/>
            </w:tcBorders>
            <w:shd w:val="clear" w:color="auto" w:fill="auto"/>
            <w:noWrap/>
            <w:vAlign w:val="center"/>
            <w:hideMark/>
          </w:tcPr>
          <w:p w14:paraId="3A8359F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0100011</w:t>
            </w:r>
          </w:p>
        </w:tc>
        <w:tc>
          <w:tcPr>
            <w:tcW w:w="2340" w:type="dxa"/>
            <w:tcBorders>
              <w:top w:val="nil"/>
              <w:left w:val="nil"/>
              <w:bottom w:val="nil"/>
              <w:right w:val="nil"/>
            </w:tcBorders>
            <w:shd w:val="clear" w:color="auto" w:fill="auto"/>
            <w:noWrap/>
            <w:vAlign w:val="bottom"/>
            <w:hideMark/>
          </w:tcPr>
          <w:p w14:paraId="5C1FD7D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beq  $11, $0, EndOfProgram</w:t>
            </w:r>
          </w:p>
        </w:tc>
        <w:tc>
          <w:tcPr>
            <w:tcW w:w="12845" w:type="dxa"/>
            <w:tcBorders>
              <w:top w:val="nil"/>
              <w:left w:val="nil"/>
              <w:bottom w:val="nil"/>
              <w:right w:val="nil"/>
            </w:tcBorders>
            <w:shd w:val="clear" w:color="auto" w:fill="auto"/>
            <w:noWrap/>
            <w:vAlign w:val="bottom"/>
            <w:hideMark/>
          </w:tcPr>
          <w:p w14:paraId="4CA8FF6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7374E7A3" w14:textId="77777777" w:rsidTr="00EF427B">
        <w:trPr>
          <w:trHeight w:val="320"/>
        </w:trPr>
        <w:tc>
          <w:tcPr>
            <w:tcW w:w="886" w:type="dxa"/>
            <w:tcBorders>
              <w:top w:val="nil"/>
              <w:left w:val="nil"/>
              <w:bottom w:val="nil"/>
              <w:right w:val="nil"/>
            </w:tcBorders>
            <w:shd w:val="clear" w:color="auto" w:fill="auto"/>
            <w:noWrap/>
            <w:vAlign w:val="bottom"/>
            <w:hideMark/>
          </w:tcPr>
          <w:p w14:paraId="743C67C0"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36</w:t>
            </w:r>
          </w:p>
        </w:tc>
        <w:tc>
          <w:tcPr>
            <w:tcW w:w="1904" w:type="dxa"/>
            <w:tcBorders>
              <w:top w:val="nil"/>
              <w:left w:val="nil"/>
              <w:bottom w:val="nil"/>
              <w:right w:val="nil"/>
            </w:tcBorders>
            <w:shd w:val="clear" w:color="auto" w:fill="auto"/>
            <w:noWrap/>
            <w:vAlign w:val="center"/>
            <w:hideMark/>
          </w:tcPr>
          <w:p w14:paraId="4C6535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0100100</w:t>
            </w:r>
          </w:p>
        </w:tc>
        <w:tc>
          <w:tcPr>
            <w:tcW w:w="2340" w:type="dxa"/>
            <w:tcBorders>
              <w:top w:val="nil"/>
              <w:left w:val="nil"/>
              <w:bottom w:val="nil"/>
              <w:right w:val="nil"/>
            </w:tcBorders>
            <w:shd w:val="clear" w:color="auto" w:fill="auto"/>
            <w:noWrap/>
            <w:vAlign w:val="bottom"/>
            <w:hideMark/>
          </w:tcPr>
          <w:p w14:paraId="61D189D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beq  $13, $0, ReturnToPrevious      </w:t>
            </w:r>
          </w:p>
        </w:tc>
        <w:tc>
          <w:tcPr>
            <w:tcW w:w="12845" w:type="dxa"/>
            <w:tcBorders>
              <w:top w:val="nil"/>
              <w:left w:val="nil"/>
              <w:bottom w:val="nil"/>
              <w:right w:val="nil"/>
            </w:tcBorders>
            <w:shd w:val="clear" w:color="auto" w:fill="auto"/>
            <w:noWrap/>
            <w:vAlign w:val="bottom"/>
            <w:hideMark/>
          </w:tcPr>
          <w:p w14:paraId="3EA24D1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one Operand is zero we return, since the result is zero</w:t>
            </w:r>
          </w:p>
        </w:tc>
      </w:tr>
      <w:tr w:rsidR="00EF427B" w:rsidRPr="00EF427B" w14:paraId="056BF9DE" w14:textId="77777777" w:rsidTr="00EF427B">
        <w:trPr>
          <w:trHeight w:val="320"/>
        </w:trPr>
        <w:tc>
          <w:tcPr>
            <w:tcW w:w="886" w:type="dxa"/>
            <w:tcBorders>
              <w:top w:val="nil"/>
              <w:left w:val="nil"/>
              <w:bottom w:val="nil"/>
              <w:right w:val="nil"/>
            </w:tcBorders>
            <w:shd w:val="clear" w:color="auto" w:fill="auto"/>
            <w:noWrap/>
            <w:vAlign w:val="bottom"/>
            <w:hideMark/>
          </w:tcPr>
          <w:p w14:paraId="66E7487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37</w:t>
            </w:r>
          </w:p>
        </w:tc>
        <w:tc>
          <w:tcPr>
            <w:tcW w:w="1904" w:type="dxa"/>
            <w:tcBorders>
              <w:top w:val="nil"/>
              <w:left w:val="nil"/>
              <w:bottom w:val="nil"/>
              <w:right w:val="nil"/>
            </w:tcBorders>
            <w:shd w:val="clear" w:color="auto" w:fill="auto"/>
            <w:noWrap/>
            <w:vAlign w:val="center"/>
            <w:hideMark/>
          </w:tcPr>
          <w:p w14:paraId="51D38E3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0100101</w:t>
            </w:r>
          </w:p>
        </w:tc>
        <w:tc>
          <w:tcPr>
            <w:tcW w:w="2340" w:type="dxa"/>
            <w:tcBorders>
              <w:top w:val="nil"/>
              <w:left w:val="nil"/>
              <w:bottom w:val="nil"/>
              <w:right w:val="nil"/>
            </w:tcBorders>
            <w:shd w:val="clear" w:color="auto" w:fill="auto"/>
            <w:noWrap/>
            <w:vAlign w:val="bottom"/>
            <w:hideMark/>
          </w:tcPr>
          <w:p w14:paraId="3C049CE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beq  $14, $0, ReturnToPrevious     </w:t>
            </w:r>
          </w:p>
        </w:tc>
        <w:tc>
          <w:tcPr>
            <w:tcW w:w="12845" w:type="dxa"/>
            <w:tcBorders>
              <w:top w:val="nil"/>
              <w:left w:val="nil"/>
              <w:bottom w:val="nil"/>
              <w:right w:val="nil"/>
            </w:tcBorders>
            <w:shd w:val="clear" w:color="auto" w:fill="auto"/>
            <w:noWrap/>
            <w:vAlign w:val="bottom"/>
            <w:hideMark/>
          </w:tcPr>
          <w:p w14:paraId="1804A64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one Operand is zero we return, since the result is zero</w:t>
            </w:r>
          </w:p>
        </w:tc>
      </w:tr>
      <w:tr w:rsidR="00EF427B" w:rsidRPr="00EF427B" w14:paraId="1445B342" w14:textId="77777777" w:rsidTr="00EF427B">
        <w:trPr>
          <w:trHeight w:val="320"/>
        </w:trPr>
        <w:tc>
          <w:tcPr>
            <w:tcW w:w="886" w:type="dxa"/>
            <w:tcBorders>
              <w:top w:val="nil"/>
              <w:left w:val="nil"/>
              <w:bottom w:val="nil"/>
              <w:right w:val="nil"/>
            </w:tcBorders>
            <w:shd w:val="clear" w:color="auto" w:fill="auto"/>
            <w:noWrap/>
            <w:vAlign w:val="bottom"/>
            <w:hideMark/>
          </w:tcPr>
          <w:p w14:paraId="1A5D67B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38</w:t>
            </w:r>
          </w:p>
        </w:tc>
        <w:tc>
          <w:tcPr>
            <w:tcW w:w="1904" w:type="dxa"/>
            <w:tcBorders>
              <w:top w:val="nil"/>
              <w:left w:val="nil"/>
              <w:bottom w:val="nil"/>
              <w:right w:val="nil"/>
            </w:tcBorders>
            <w:shd w:val="clear" w:color="auto" w:fill="auto"/>
            <w:noWrap/>
            <w:vAlign w:val="center"/>
            <w:hideMark/>
          </w:tcPr>
          <w:p w14:paraId="0C613F9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0100110</w:t>
            </w:r>
          </w:p>
        </w:tc>
        <w:tc>
          <w:tcPr>
            <w:tcW w:w="2340" w:type="dxa"/>
            <w:tcBorders>
              <w:top w:val="nil"/>
              <w:left w:val="nil"/>
              <w:bottom w:val="nil"/>
              <w:right w:val="nil"/>
            </w:tcBorders>
            <w:shd w:val="clear" w:color="auto" w:fill="auto"/>
            <w:noWrap/>
            <w:vAlign w:val="bottom"/>
            <w:hideMark/>
          </w:tcPr>
          <w:p w14:paraId="09D212E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beq  $15, $0, ExponentZero         </w:t>
            </w:r>
          </w:p>
        </w:tc>
        <w:tc>
          <w:tcPr>
            <w:tcW w:w="12845" w:type="dxa"/>
            <w:tcBorders>
              <w:top w:val="nil"/>
              <w:left w:val="nil"/>
              <w:bottom w:val="nil"/>
              <w:right w:val="nil"/>
            </w:tcBorders>
            <w:shd w:val="clear" w:color="auto" w:fill="auto"/>
            <w:noWrap/>
            <w:vAlign w:val="bottom"/>
            <w:hideMark/>
          </w:tcPr>
          <w:p w14:paraId="5B2ACEA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Exponent is Zero we go to ExponentZero</w:t>
            </w:r>
          </w:p>
        </w:tc>
      </w:tr>
      <w:tr w:rsidR="00EF427B" w:rsidRPr="00EF427B" w14:paraId="19161B26" w14:textId="77777777" w:rsidTr="00EF427B">
        <w:trPr>
          <w:trHeight w:val="320"/>
        </w:trPr>
        <w:tc>
          <w:tcPr>
            <w:tcW w:w="886" w:type="dxa"/>
            <w:tcBorders>
              <w:top w:val="nil"/>
              <w:left w:val="nil"/>
              <w:bottom w:val="nil"/>
              <w:right w:val="nil"/>
            </w:tcBorders>
            <w:shd w:val="clear" w:color="auto" w:fill="auto"/>
            <w:noWrap/>
            <w:vAlign w:val="bottom"/>
            <w:hideMark/>
          </w:tcPr>
          <w:p w14:paraId="50FAAA5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39</w:t>
            </w:r>
          </w:p>
        </w:tc>
        <w:tc>
          <w:tcPr>
            <w:tcW w:w="1904" w:type="dxa"/>
            <w:tcBorders>
              <w:top w:val="nil"/>
              <w:left w:val="nil"/>
              <w:bottom w:val="nil"/>
              <w:right w:val="nil"/>
            </w:tcBorders>
            <w:shd w:val="clear" w:color="auto" w:fill="auto"/>
            <w:noWrap/>
            <w:vAlign w:val="center"/>
            <w:hideMark/>
          </w:tcPr>
          <w:p w14:paraId="3B66A54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0100111</w:t>
            </w:r>
          </w:p>
        </w:tc>
        <w:tc>
          <w:tcPr>
            <w:tcW w:w="2340" w:type="dxa"/>
            <w:tcBorders>
              <w:top w:val="nil"/>
              <w:left w:val="nil"/>
              <w:bottom w:val="nil"/>
              <w:right w:val="nil"/>
            </w:tcBorders>
            <w:shd w:val="clear" w:color="auto" w:fill="auto"/>
            <w:noWrap/>
            <w:vAlign w:val="bottom"/>
            <w:hideMark/>
          </w:tcPr>
          <w:p w14:paraId="6BDE5E9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beq  $16, $0, endHamming</w:t>
            </w:r>
          </w:p>
        </w:tc>
        <w:tc>
          <w:tcPr>
            <w:tcW w:w="12845" w:type="dxa"/>
            <w:tcBorders>
              <w:top w:val="nil"/>
              <w:left w:val="nil"/>
              <w:bottom w:val="nil"/>
              <w:right w:val="nil"/>
            </w:tcBorders>
            <w:shd w:val="clear" w:color="auto" w:fill="auto"/>
            <w:noWrap/>
            <w:vAlign w:val="bottom"/>
            <w:hideMark/>
          </w:tcPr>
          <w:p w14:paraId="4CDEC41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0A0BCFC" w14:textId="77777777" w:rsidTr="00EF427B">
        <w:trPr>
          <w:trHeight w:val="320"/>
        </w:trPr>
        <w:tc>
          <w:tcPr>
            <w:tcW w:w="886" w:type="dxa"/>
            <w:tcBorders>
              <w:top w:val="nil"/>
              <w:left w:val="nil"/>
              <w:bottom w:val="nil"/>
              <w:right w:val="nil"/>
            </w:tcBorders>
            <w:shd w:val="clear" w:color="auto" w:fill="auto"/>
            <w:noWrap/>
            <w:vAlign w:val="bottom"/>
            <w:hideMark/>
          </w:tcPr>
          <w:p w14:paraId="001C446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40</w:t>
            </w:r>
          </w:p>
        </w:tc>
        <w:tc>
          <w:tcPr>
            <w:tcW w:w="1904" w:type="dxa"/>
            <w:tcBorders>
              <w:top w:val="nil"/>
              <w:left w:val="nil"/>
              <w:bottom w:val="nil"/>
              <w:right w:val="nil"/>
            </w:tcBorders>
            <w:shd w:val="clear" w:color="auto" w:fill="auto"/>
            <w:noWrap/>
            <w:vAlign w:val="center"/>
            <w:hideMark/>
          </w:tcPr>
          <w:p w14:paraId="5778840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0101000</w:t>
            </w:r>
          </w:p>
        </w:tc>
        <w:tc>
          <w:tcPr>
            <w:tcW w:w="2340" w:type="dxa"/>
            <w:tcBorders>
              <w:top w:val="nil"/>
              <w:left w:val="nil"/>
              <w:bottom w:val="nil"/>
              <w:right w:val="nil"/>
            </w:tcBorders>
            <w:shd w:val="clear" w:color="auto" w:fill="auto"/>
            <w:noWrap/>
            <w:vAlign w:val="bottom"/>
            <w:hideMark/>
          </w:tcPr>
          <w:p w14:paraId="456DAFE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bne $11, $0, ReturnToPrevious</w:t>
            </w:r>
          </w:p>
        </w:tc>
        <w:tc>
          <w:tcPr>
            <w:tcW w:w="12845" w:type="dxa"/>
            <w:tcBorders>
              <w:top w:val="nil"/>
              <w:left w:val="nil"/>
              <w:bottom w:val="nil"/>
              <w:right w:val="nil"/>
            </w:tcBorders>
            <w:shd w:val="clear" w:color="auto" w:fill="auto"/>
            <w:noWrap/>
            <w:vAlign w:val="bottom"/>
            <w:hideMark/>
          </w:tcPr>
          <w:p w14:paraId="1C01EAF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66ECFFA7" w14:textId="77777777" w:rsidTr="00EF427B">
        <w:trPr>
          <w:trHeight w:val="320"/>
        </w:trPr>
        <w:tc>
          <w:tcPr>
            <w:tcW w:w="886" w:type="dxa"/>
            <w:tcBorders>
              <w:top w:val="nil"/>
              <w:left w:val="nil"/>
              <w:bottom w:val="nil"/>
              <w:right w:val="nil"/>
            </w:tcBorders>
            <w:shd w:val="clear" w:color="auto" w:fill="auto"/>
            <w:noWrap/>
            <w:vAlign w:val="bottom"/>
            <w:hideMark/>
          </w:tcPr>
          <w:p w14:paraId="017ED78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41</w:t>
            </w:r>
          </w:p>
        </w:tc>
        <w:tc>
          <w:tcPr>
            <w:tcW w:w="1904" w:type="dxa"/>
            <w:tcBorders>
              <w:top w:val="nil"/>
              <w:left w:val="nil"/>
              <w:bottom w:val="nil"/>
              <w:right w:val="nil"/>
            </w:tcBorders>
            <w:shd w:val="clear" w:color="auto" w:fill="auto"/>
            <w:noWrap/>
            <w:vAlign w:val="center"/>
            <w:hideMark/>
          </w:tcPr>
          <w:p w14:paraId="7A202B6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0101001</w:t>
            </w:r>
          </w:p>
        </w:tc>
        <w:tc>
          <w:tcPr>
            <w:tcW w:w="2340" w:type="dxa"/>
            <w:tcBorders>
              <w:top w:val="nil"/>
              <w:left w:val="nil"/>
              <w:bottom w:val="nil"/>
              <w:right w:val="nil"/>
            </w:tcBorders>
            <w:shd w:val="clear" w:color="auto" w:fill="auto"/>
            <w:noWrap/>
            <w:vAlign w:val="bottom"/>
            <w:hideMark/>
          </w:tcPr>
          <w:p w14:paraId="3F2E70A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bne $13, $0, SkipSaving</w:t>
            </w:r>
          </w:p>
        </w:tc>
        <w:tc>
          <w:tcPr>
            <w:tcW w:w="12845" w:type="dxa"/>
            <w:tcBorders>
              <w:top w:val="nil"/>
              <w:left w:val="nil"/>
              <w:bottom w:val="nil"/>
              <w:right w:val="nil"/>
            </w:tcBorders>
            <w:shd w:val="clear" w:color="auto" w:fill="auto"/>
            <w:noWrap/>
            <w:vAlign w:val="bottom"/>
            <w:hideMark/>
          </w:tcPr>
          <w:p w14:paraId="73A39DE3"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F6250D0" w14:textId="77777777" w:rsidTr="00EF427B">
        <w:trPr>
          <w:trHeight w:val="320"/>
        </w:trPr>
        <w:tc>
          <w:tcPr>
            <w:tcW w:w="886" w:type="dxa"/>
            <w:tcBorders>
              <w:top w:val="nil"/>
              <w:left w:val="nil"/>
              <w:bottom w:val="nil"/>
              <w:right w:val="nil"/>
            </w:tcBorders>
            <w:shd w:val="clear" w:color="auto" w:fill="auto"/>
            <w:noWrap/>
            <w:vAlign w:val="bottom"/>
            <w:hideMark/>
          </w:tcPr>
          <w:p w14:paraId="2D18A2F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42</w:t>
            </w:r>
          </w:p>
        </w:tc>
        <w:tc>
          <w:tcPr>
            <w:tcW w:w="1904" w:type="dxa"/>
            <w:tcBorders>
              <w:top w:val="nil"/>
              <w:left w:val="nil"/>
              <w:bottom w:val="nil"/>
              <w:right w:val="nil"/>
            </w:tcBorders>
            <w:shd w:val="clear" w:color="auto" w:fill="auto"/>
            <w:noWrap/>
            <w:vAlign w:val="center"/>
            <w:hideMark/>
          </w:tcPr>
          <w:p w14:paraId="25312D9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0101010</w:t>
            </w:r>
          </w:p>
        </w:tc>
        <w:tc>
          <w:tcPr>
            <w:tcW w:w="2340" w:type="dxa"/>
            <w:tcBorders>
              <w:top w:val="nil"/>
              <w:left w:val="nil"/>
              <w:bottom w:val="nil"/>
              <w:right w:val="nil"/>
            </w:tcBorders>
            <w:shd w:val="clear" w:color="auto" w:fill="auto"/>
            <w:noWrap/>
            <w:vAlign w:val="bottom"/>
            <w:hideMark/>
          </w:tcPr>
          <w:p w14:paraId="6AAE820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bne $15, $0, LoopWords</w:t>
            </w:r>
          </w:p>
        </w:tc>
        <w:tc>
          <w:tcPr>
            <w:tcW w:w="12845" w:type="dxa"/>
            <w:tcBorders>
              <w:top w:val="nil"/>
              <w:left w:val="nil"/>
              <w:bottom w:val="nil"/>
              <w:right w:val="nil"/>
            </w:tcBorders>
            <w:shd w:val="clear" w:color="auto" w:fill="auto"/>
            <w:noWrap/>
            <w:vAlign w:val="bottom"/>
            <w:hideMark/>
          </w:tcPr>
          <w:p w14:paraId="43BEF24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FDD32D3" w14:textId="77777777" w:rsidTr="00EF427B">
        <w:trPr>
          <w:trHeight w:val="320"/>
        </w:trPr>
        <w:tc>
          <w:tcPr>
            <w:tcW w:w="886" w:type="dxa"/>
            <w:tcBorders>
              <w:top w:val="nil"/>
              <w:left w:val="nil"/>
              <w:bottom w:val="nil"/>
              <w:right w:val="nil"/>
            </w:tcBorders>
            <w:shd w:val="clear" w:color="auto" w:fill="auto"/>
            <w:noWrap/>
            <w:vAlign w:val="bottom"/>
            <w:hideMark/>
          </w:tcPr>
          <w:p w14:paraId="49C2F110"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43</w:t>
            </w:r>
          </w:p>
        </w:tc>
        <w:tc>
          <w:tcPr>
            <w:tcW w:w="1904" w:type="dxa"/>
            <w:tcBorders>
              <w:top w:val="nil"/>
              <w:left w:val="nil"/>
              <w:bottom w:val="nil"/>
              <w:right w:val="nil"/>
            </w:tcBorders>
            <w:shd w:val="clear" w:color="auto" w:fill="auto"/>
            <w:noWrap/>
            <w:vAlign w:val="center"/>
            <w:hideMark/>
          </w:tcPr>
          <w:p w14:paraId="56A6C0D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0101011</w:t>
            </w:r>
          </w:p>
        </w:tc>
        <w:tc>
          <w:tcPr>
            <w:tcW w:w="2340" w:type="dxa"/>
            <w:tcBorders>
              <w:top w:val="nil"/>
              <w:left w:val="nil"/>
              <w:bottom w:val="nil"/>
              <w:right w:val="nil"/>
            </w:tcBorders>
            <w:shd w:val="clear" w:color="auto" w:fill="auto"/>
            <w:noWrap/>
            <w:vAlign w:val="bottom"/>
            <w:hideMark/>
          </w:tcPr>
          <w:p w14:paraId="563FC8C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bne $10, $16, NextStep</w:t>
            </w:r>
          </w:p>
        </w:tc>
        <w:tc>
          <w:tcPr>
            <w:tcW w:w="12845" w:type="dxa"/>
            <w:tcBorders>
              <w:top w:val="nil"/>
              <w:left w:val="nil"/>
              <w:bottom w:val="nil"/>
              <w:right w:val="nil"/>
            </w:tcBorders>
            <w:shd w:val="clear" w:color="auto" w:fill="auto"/>
            <w:noWrap/>
            <w:vAlign w:val="bottom"/>
            <w:hideMark/>
          </w:tcPr>
          <w:p w14:paraId="68062C4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it is lower, then nothing will happen</w:t>
            </w:r>
          </w:p>
        </w:tc>
      </w:tr>
      <w:tr w:rsidR="00EF427B" w:rsidRPr="00EF427B" w14:paraId="7F578D64" w14:textId="77777777" w:rsidTr="00EF427B">
        <w:trPr>
          <w:trHeight w:val="320"/>
        </w:trPr>
        <w:tc>
          <w:tcPr>
            <w:tcW w:w="886" w:type="dxa"/>
            <w:tcBorders>
              <w:top w:val="nil"/>
              <w:left w:val="nil"/>
              <w:bottom w:val="nil"/>
              <w:right w:val="nil"/>
            </w:tcBorders>
            <w:shd w:val="clear" w:color="auto" w:fill="auto"/>
            <w:noWrap/>
            <w:vAlign w:val="bottom"/>
            <w:hideMark/>
          </w:tcPr>
          <w:p w14:paraId="73F3A7B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44</w:t>
            </w:r>
          </w:p>
        </w:tc>
        <w:tc>
          <w:tcPr>
            <w:tcW w:w="1904" w:type="dxa"/>
            <w:tcBorders>
              <w:top w:val="nil"/>
              <w:left w:val="nil"/>
              <w:bottom w:val="nil"/>
              <w:right w:val="nil"/>
            </w:tcBorders>
            <w:shd w:val="clear" w:color="auto" w:fill="auto"/>
            <w:noWrap/>
            <w:vAlign w:val="center"/>
            <w:hideMark/>
          </w:tcPr>
          <w:p w14:paraId="6576C46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0101100</w:t>
            </w:r>
          </w:p>
        </w:tc>
        <w:tc>
          <w:tcPr>
            <w:tcW w:w="2340" w:type="dxa"/>
            <w:tcBorders>
              <w:top w:val="nil"/>
              <w:left w:val="nil"/>
              <w:bottom w:val="nil"/>
              <w:right w:val="nil"/>
            </w:tcBorders>
            <w:shd w:val="clear" w:color="auto" w:fill="auto"/>
            <w:noWrap/>
            <w:vAlign w:val="bottom"/>
            <w:hideMark/>
          </w:tcPr>
          <w:p w14:paraId="18591C2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j    MainLoop                       </w:t>
            </w:r>
          </w:p>
        </w:tc>
        <w:tc>
          <w:tcPr>
            <w:tcW w:w="12845" w:type="dxa"/>
            <w:tcBorders>
              <w:top w:val="nil"/>
              <w:left w:val="nil"/>
              <w:bottom w:val="nil"/>
              <w:right w:val="nil"/>
            </w:tcBorders>
            <w:shd w:val="clear" w:color="auto" w:fill="auto"/>
            <w:noWrap/>
            <w:vAlign w:val="bottom"/>
            <w:hideMark/>
          </w:tcPr>
          <w:p w14:paraId="2D99C6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Jump to Mainloop</w:t>
            </w:r>
          </w:p>
        </w:tc>
      </w:tr>
      <w:tr w:rsidR="00EF427B" w:rsidRPr="00EF427B" w14:paraId="2A99254C" w14:textId="77777777" w:rsidTr="00EF427B">
        <w:trPr>
          <w:trHeight w:val="320"/>
        </w:trPr>
        <w:tc>
          <w:tcPr>
            <w:tcW w:w="886" w:type="dxa"/>
            <w:tcBorders>
              <w:top w:val="nil"/>
              <w:left w:val="nil"/>
              <w:bottom w:val="nil"/>
              <w:right w:val="nil"/>
            </w:tcBorders>
            <w:shd w:val="clear" w:color="auto" w:fill="auto"/>
            <w:noWrap/>
            <w:vAlign w:val="bottom"/>
            <w:hideMark/>
          </w:tcPr>
          <w:p w14:paraId="5CD8371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45</w:t>
            </w:r>
          </w:p>
        </w:tc>
        <w:tc>
          <w:tcPr>
            <w:tcW w:w="1904" w:type="dxa"/>
            <w:tcBorders>
              <w:top w:val="nil"/>
              <w:left w:val="nil"/>
              <w:bottom w:val="nil"/>
              <w:right w:val="nil"/>
            </w:tcBorders>
            <w:shd w:val="clear" w:color="auto" w:fill="auto"/>
            <w:noWrap/>
            <w:vAlign w:val="center"/>
            <w:hideMark/>
          </w:tcPr>
          <w:p w14:paraId="6DC6D15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0101101</w:t>
            </w:r>
          </w:p>
        </w:tc>
        <w:tc>
          <w:tcPr>
            <w:tcW w:w="2340" w:type="dxa"/>
            <w:tcBorders>
              <w:top w:val="nil"/>
              <w:left w:val="nil"/>
              <w:bottom w:val="nil"/>
              <w:right w:val="nil"/>
            </w:tcBorders>
            <w:shd w:val="clear" w:color="auto" w:fill="auto"/>
            <w:noWrap/>
            <w:vAlign w:val="bottom"/>
            <w:hideMark/>
          </w:tcPr>
          <w:p w14:paraId="7F5AAC5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j    SecondaryLoop                  </w:t>
            </w:r>
          </w:p>
        </w:tc>
        <w:tc>
          <w:tcPr>
            <w:tcW w:w="12845" w:type="dxa"/>
            <w:tcBorders>
              <w:top w:val="nil"/>
              <w:left w:val="nil"/>
              <w:bottom w:val="nil"/>
              <w:right w:val="nil"/>
            </w:tcBorders>
            <w:shd w:val="clear" w:color="auto" w:fill="auto"/>
            <w:noWrap/>
            <w:vAlign w:val="bottom"/>
            <w:hideMark/>
          </w:tcPr>
          <w:p w14:paraId="54931B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keep goint until $13 is zero</w:t>
            </w:r>
          </w:p>
        </w:tc>
      </w:tr>
      <w:tr w:rsidR="00EF427B" w:rsidRPr="00EF427B" w14:paraId="4DE8C15B" w14:textId="77777777" w:rsidTr="00EF427B">
        <w:trPr>
          <w:trHeight w:val="320"/>
        </w:trPr>
        <w:tc>
          <w:tcPr>
            <w:tcW w:w="886" w:type="dxa"/>
            <w:tcBorders>
              <w:top w:val="nil"/>
              <w:left w:val="nil"/>
              <w:bottom w:val="nil"/>
              <w:right w:val="nil"/>
            </w:tcBorders>
            <w:shd w:val="clear" w:color="auto" w:fill="auto"/>
            <w:noWrap/>
            <w:vAlign w:val="bottom"/>
            <w:hideMark/>
          </w:tcPr>
          <w:p w14:paraId="5038949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46</w:t>
            </w:r>
          </w:p>
        </w:tc>
        <w:tc>
          <w:tcPr>
            <w:tcW w:w="1904" w:type="dxa"/>
            <w:tcBorders>
              <w:top w:val="nil"/>
              <w:left w:val="nil"/>
              <w:bottom w:val="nil"/>
              <w:right w:val="nil"/>
            </w:tcBorders>
            <w:shd w:val="clear" w:color="auto" w:fill="auto"/>
            <w:noWrap/>
            <w:vAlign w:val="center"/>
            <w:hideMark/>
          </w:tcPr>
          <w:p w14:paraId="25A9901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2340" w:type="dxa"/>
            <w:tcBorders>
              <w:top w:val="nil"/>
              <w:left w:val="nil"/>
              <w:bottom w:val="nil"/>
              <w:right w:val="nil"/>
            </w:tcBorders>
            <w:shd w:val="clear" w:color="auto" w:fill="auto"/>
            <w:noWrap/>
            <w:vAlign w:val="bottom"/>
            <w:hideMark/>
          </w:tcPr>
          <w:p w14:paraId="7508B7E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j    EXIT</w:t>
            </w:r>
          </w:p>
        </w:tc>
        <w:tc>
          <w:tcPr>
            <w:tcW w:w="12845" w:type="dxa"/>
            <w:tcBorders>
              <w:top w:val="nil"/>
              <w:left w:val="nil"/>
              <w:bottom w:val="nil"/>
              <w:right w:val="nil"/>
            </w:tcBorders>
            <w:shd w:val="clear" w:color="auto" w:fill="auto"/>
            <w:noWrap/>
            <w:vAlign w:val="bottom"/>
            <w:hideMark/>
          </w:tcPr>
          <w:p w14:paraId="6A8365E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506E79C" w14:textId="77777777" w:rsidTr="00EF427B">
        <w:trPr>
          <w:trHeight w:val="320"/>
        </w:trPr>
        <w:tc>
          <w:tcPr>
            <w:tcW w:w="886" w:type="dxa"/>
            <w:tcBorders>
              <w:top w:val="nil"/>
              <w:left w:val="nil"/>
              <w:bottom w:val="nil"/>
              <w:right w:val="nil"/>
            </w:tcBorders>
            <w:shd w:val="clear" w:color="auto" w:fill="auto"/>
            <w:noWrap/>
            <w:vAlign w:val="bottom"/>
            <w:hideMark/>
          </w:tcPr>
          <w:p w14:paraId="754E9E9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47</w:t>
            </w:r>
          </w:p>
        </w:tc>
        <w:tc>
          <w:tcPr>
            <w:tcW w:w="1904" w:type="dxa"/>
            <w:tcBorders>
              <w:top w:val="nil"/>
              <w:left w:val="nil"/>
              <w:bottom w:val="nil"/>
              <w:right w:val="nil"/>
            </w:tcBorders>
            <w:shd w:val="clear" w:color="auto" w:fill="auto"/>
            <w:noWrap/>
            <w:vAlign w:val="center"/>
            <w:hideMark/>
          </w:tcPr>
          <w:p w14:paraId="6427F6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0101111</w:t>
            </w:r>
          </w:p>
        </w:tc>
        <w:tc>
          <w:tcPr>
            <w:tcW w:w="2340" w:type="dxa"/>
            <w:tcBorders>
              <w:top w:val="nil"/>
              <w:left w:val="nil"/>
              <w:bottom w:val="nil"/>
              <w:right w:val="nil"/>
            </w:tcBorders>
            <w:shd w:val="clear" w:color="auto" w:fill="auto"/>
            <w:noWrap/>
            <w:vAlign w:val="bottom"/>
            <w:hideMark/>
          </w:tcPr>
          <w:p w14:paraId="6C183FA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j    Modulus                        </w:t>
            </w:r>
          </w:p>
        </w:tc>
        <w:tc>
          <w:tcPr>
            <w:tcW w:w="12845" w:type="dxa"/>
            <w:tcBorders>
              <w:top w:val="nil"/>
              <w:left w:val="nil"/>
              <w:bottom w:val="nil"/>
              <w:right w:val="nil"/>
            </w:tcBorders>
            <w:shd w:val="clear" w:color="auto" w:fill="auto"/>
            <w:noWrap/>
            <w:vAlign w:val="bottom"/>
            <w:hideMark/>
          </w:tcPr>
          <w:p w14:paraId="794E89B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Keep calculating modulus</w:t>
            </w:r>
          </w:p>
        </w:tc>
      </w:tr>
      <w:tr w:rsidR="00EF427B" w:rsidRPr="00EF427B" w14:paraId="0509E03A" w14:textId="77777777" w:rsidTr="00EF427B">
        <w:trPr>
          <w:trHeight w:val="320"/>
        </w:trPr>
        <w:tc>
          <w:tcPr>
            <w:tcW w:w="886" w:type="dxa"/>
            <w:tcBorders>
              <w:top w:val="nil"/>
              <w:left w:val="nil"/>
              <w:bottom w:val="nil"/>
              <w:right w:val="nil"/>
            </w:tcBorders>
            <w:shd w:val="clear" w:color="auto" w:fill="auto"/>
            <w:noWrap/>
            <w:vAlign w:val="bottom"/>
            <w:hideMark/>
          </w:tcPr>
          <w:p w14:paraId="04F01E5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48</w:t>
            </w:r>
          </w:p>
        </w:tc>
        <w:tc>
          <w:tcPr>
            <w:tcW w:w="1904" w:type="dxa"/>
            <w:tcBorders>
              <w:top w:val="nil"/>
              <w:left w:val="nil"/>
              <w:bottom w:val="nil"/>
              <w:right w:val="nil"/>
            </w:tcBorders>
            <w:shd w:val="clear" w:color="auto" w:fill="auto"/>
            <w:noWrap/>
            <w:vAlign w:val="center"/>
            <w:hideMark/>
          </w:tcPr>
          <w:p w14:paraId="0AC7F0A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0110000</w:t>
            </w:r>
          </w:p>
        </w:tc>
        <w:tc>
          <w:tcPr>
            <w:tcW w:w="2340" w:type="dxa"/>
            <w:tcBorders>
              <w:top w:val="nil"/>
              <w:left w:val="nil"/>
              <w:bottom w:val="nil"/>
              <w:right w:val="nil"/>
            </w:tcBorders>
            <w:shd w:val="clear" w:color="auto" w:fill="auto"/>
            <w:noWrap/>
            <w:vAlign w:val="bottom"/>
            <w:hideMark/>
          </w:tcPr>
          <w:p w14:paraId="3369023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j    Hamming                        </w:t>
            </w:r>
          </w:p>
        </w:tc>
        <w:tc>
          <w:tcPr>
            <w:tcW w:w="12845" w:type="dxa"/>
            <w:tcBorders>
              <w:top w:val="nil"/>
              <w:left w:val="nil"/>
              <w:bottom w:val="nil"/>
              <w:right w:val="nil"/>
            </w:tcBorders>
            <w:shd w:val="clear" w:color="auto" w:fill="auto"/>
            <w:noWrap/>
            <w:vAlign w:val="bottom"/>
            <w:hideMark/>
          </w:tcPr>
          <w:p w14:paraId="5E873BB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Keep looping</w:t>
            </w:r>
          </w:p>
        </w:tc>
      </w:tr>
      <w:tr w:rsidR="00EF427B" w:rsidRPr="00EF427B" w14:paraId="251AC014" w14:textId="77777777" w:rsidTr="00EF427B">
        <w:trPr>
          <w:trHeight w:val="320"/>
        </w:trPr>
        <w:tc>
          <w:tcPr>
            <w:tcW w:w="886" w:type="dxa"/>
            <w:tcBorders>
              <w:top w:val="nil"/>
              <w:left w:val="nil"/>
              <w:bottom w:val="nil"/>
              <w:right w:val="nil"/>
            </w:tcBorders>
            <w:shd w:val="clear" w:color="auto" w:fill="auto"/>
            <w:noWrap/>
            <w:vAlign w:val="bottom"/>
            <w:hideMark/>
          </w:tcPr>
          <w:p w14:paraId="66EBCC4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49</w:t>
            </w:r>
          </w:p>
        </w:tc>
        <w:tc>
          <w:tcPr>
            <w:tcW w:w="1904" w:type="dxa"/>
            <w:tcBorders>
              <w:top w:val="nil"/>
              <w:left w:val="nil"/>
              <w:bottom w:val="nil"/>
              <w:right w:val="nil"/>
            </w:tcBorders>
            <w:shd w:val="clear" w:color="auto" w:fill="auto"/>
            <w:noWrap/>
            <w:vAlign w:val="center"/>
            <w:hideMark/>
          </w:tcPr>
          <w:p w14:paraId="7F08133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0110001</w:t>
            </w:r>
          </w:p>
        </w:tc>
        <w:tc>
          <w:tcPr>
            <w:tcW w:w="2340" w:type="dxa"/>
            <w:tcBorders>
              <w:top w:val="nil"/>
              <w:left w:val="nil"/>
              <w:bottom w:val="nil"/>
              <w:right w:val="nil"/>
            </w:tcBorders>
            <w:shd w:val="clear" w:color="auto" w:fill="auto"/>
            <w:noWrap/>
            <w:vAlign w:val="bottom"/>
            <w:hideMark/>
          </w:tcPr>
          <w:p w14:paraId="73D5D58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j    LoopScores</w:t>
            </w:r>
          </w:p>
        </w:tc>
        <w:tc>
          <w:tcPr>
            <w:tcW w:w="12845" w:type="dxa"/>
            <w:tcBorders>
              <w:top w:val="nil"/>
              <w:left w:val="nil"/>
              <w:bottom w:val="nil"/>
              <w:right w:val="nil"/>
            </w:tcBorders>
            <w:shd w:val="clear" w:color="auto" w:fill="auto"/>
            <w:noWrap/>
            <w:vAlign w:val="bottom"/>
            <w:hideMark/>
          </w:tcPr>
          <w:p w14:paraId="6D6DB7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F6ACC47" w14:textId="77777777" w:rsidTr="00EF427B">
        <w:trPr>
          <w:trHeight w:val="320"/>
        </w:trPr>
        <w:tc>
          <w:tcPr>
            <w:tcW w:w="886" w:type="dxa"/>
            <w:tcBorders>
              <w:top w:val="nil"/>
              <w:left w:val="nil"/>
              <w:bottom w:val="nil"/>
              <w:right w:val="nil"/>
            </w:tcBorders>
            <w:shd w:val="clear" w:color="auto" w:fill="auto"/>
            <w:noWrap/>
            <w:vAlign w:val="bottom"/>
            <w:hideMark/>
          </w:tcPr>
          <w:p w14:paraId="0E4785E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50</w:t>
            </w:r>
          </w:p>
        </w:tc>
        <w:tc>
          <w:tcPr>
            <w:tcW w:w="1904" w:type="dxa"/>
            <w:tcBorders>
              <w:top w:val="nil"/>
              <w:left w:val="nil"/>
              <w:bottom w:val="nil"/>
              <w:right w:val="nil"/>
            </w:tcBorders>
            <w:shd w:val="clear" w:color="auto" w:fill="auto"/>
            <w:noWrap/>
            <w:vAlign w:val="center"/>
            <w:hideMark/>
          </w:tcPr>
          <w:p w14:paraId="68E9939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2340" w:type="dxa"/>
            <w:tcBorders>
              <w:top w:val="nil"/>
              <w:left w:val="nil"/>
              <w:bottom w:val="nil"/>
              <w:right w:val="nil"/>
            </w:tcBorders>
            <w:shd w:val="clear" w:color="auto" w:fill="auto"/>
            <w:noWrap/>
            <w:vAlign w:val="bottom"/>
            <w:hideMark/>
          </w:tcPr>
          <w:p w14:paraId="63CFCE1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jal Multiplication</w:t>
            </w:r>
          </w:p>
        </w:tc>
        <w:tc>
          <w:tcPr>
            <w:tcW w:w="12845" w:type="dxa"/>
            <w:tcBorders>
              <w:top w:val="nil"/>
              <w:left w:val="nil"/>
              <w:bottom w:val="nil"/>
              <w:right w:val="nil"/>
            </w:tcBorders>
            <w:shd w:val="clear" w:color="auto" w:fill="auto"/>
            <w:noWrap/>
            <w:vAlign w:val="bottom"/>
            <w:hideMark/>
          </w:tcPr>
          <w:p w14:paraId="36211D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3998A53B" w14:textId="77777777" w:rsidTr="00EF427B">
        <w:trPr>
          <w:trHeight w:val="320"/>
        </w:trPr>
        <w:tc>
          <w:tcPr>
            <w:tcW w:w="886" w:type="dxa"/>
            <w:tcBorders>
              <w:top w:val="nil"/>
              <w:left w:val="nil"/>
              <w:bottom w:val="nil"/>
              <w:right w:val="nil"/>
            </w:tcBorders>
            <w:shd w:val="clear" w:color="auto" w:fill="auto"/>
            <w:noWrap/>
            <w:vAlign w:val="bottom"/>
            <w:hideMark/>
          </w:tcPr>
          <w:p w14:paraId="2F2B9EF4"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51</w:t>
            </w:r>
          </w:p>
        </w:tc>
        <w:tc>
          <w:tcPr>
            <w:tcW w:w="1904" w:type="dxa"/>
            <w:tcBorders>
              <w:top w:val="nil"/>
              <w:left w:val="nil"/>
              <w:bottom w:val="nil"/>
              <w:right w:val="nil"/>
            </w:tcBorders>
            <w:shd w:val="clear" w:color="auto" w:fill="auto"/>
            <w:noWrap/>
            <w:vAlign w:val="center"/>
            <w:hideMark/>
          </w:tcPr>
          <w:p w14:paraId="377DC45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2340" w:type="dxa"/>
            <w:tcBorders>
              <w:top w:val="nil"/>
              <w:left w:val="nil"/>
              <w:bottom w:val="nil"/>
              <w:right w:val="nil"/>
            </w:tcBorders>
            <w:shd w:val="clear" w:color="auto" w:fill="auto"/>
            <w:noWrap/>
            <w:vAlign w:val="bottom"/>
            <w:hideMark/>
          </w:tcPr>
          <w:p w14:paraId="6EE2254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jal Modulus</w:t>
            </w:r>
          </w:p>
        </w:tc>
        <w:tc>
          <w:tcPr>
            <w:tcW w:w="12845" w:type="dxa"/>
            <w:tcBorders>
              <w:top w:val="nil"/>
              <w:left w:val="nil"/>
              <w:bottom w:val="nil"/>
              <w:right w:val="nil"/>
            </w:tcBorders>
            <w:shd w:val="clear" w:color="auto" w:fill="auto"/>
            <w:noWrap/>
            <w:vAlign w:val="bottom"/>
            <w:hideMark/>
          </w:tcPr>
          <w:p w14:paraId="74BE0A2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01358CF" w14:textId="77777777" w:rsidTr="00EF427B">
        <w:trPr>
          <w:trHeight w:val="320"/>
        </w:trPr>
        <w:tc>
          <w:tcPr>
            <w:tcW w:w="886" w:type="dxa"/>
            <w:tcBorders>
              <w:top w:val="nil"/>
              <w:left w:val="nil"/>
              <w:bottom w:val="nil"/>
              <w:right w:val="nil"/>
            </w:tcBorders>
            <w:shd w:val="clear" w:color="auto" w:fill="auto"/>
            <w:noWrap/>
            <w:vAlign w:val="bottom"/>
            <w:hideMark/>
          </w:tcPr>
          <w:p w14:paraId="3007964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52</w:t>
            </w:r>
          </w:p>
        </w:tc>
        <w:tc>
          <w:tcPr>
            <w:tcW w:w="1904" w:type="dxa"/>
            <w:tcBorders>
              <w:top w:val="nil"/>
              <w:left w:val="nil"/>
              <w:bottom w:val="nil"/>
              <w:right w:val="nil"/>
            </w:tcBorders>
            <w:shd w:val="clear" w:color="auto" w:fill="auto"/>
            <w:noWrap/>
            <w:vAlign w:val="center"/>
            <w:hideMark/>
          </w:tcPr>
          <w:p w14:paraId="2E1D3D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0110100</w:t>
            </w:r>
          </w:p>
        </w:tc>
        <w:tc>
          <w:tcPr>
            <w:tcW w:w="2340" w:type="dxa"/>
            <w:tcBorders>
              <w:top w:val="nil"/>
              <w:left w:val="nil"/>
              <w:bottom w:val="nil"/>
              <w:right w:val="nil"/>
            </w:tcBorders>
            <w:shd w:val="clear" w:color="auto" w:fill="auto"/>
            <w:noWrap/>
            <w:vAlign w:val="bottom"/>
            <w:hideMark/>
          </w:tcPr>
          <w:p w14:paraId="32D8755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jal IncrementCount  </w:t>
            </w:r>
          </w:p>
        </w:tc>
        <w:tc>
          <w:tcPr>
            <w:tcW w:w="12845" w:type="dxa"/>
            <w:tcBorders>
              <w:top w:val="nil"/>
              <w:left w:val="nil"/>
              <w:bottom w:val="nil"/>
              <w:right w:val="nil"/>
            </w:tcBorders>
            <w:shd w:val="clear" w:color="auto" w:fill="auto"/>
            <w:noWrap/>
            <w:vAlign w:val="bottom"/>
            <w:hideMark/>
          </w:tcPr>
          <w:p w14:paraId="3519F687"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45454CB" w14:textId="77777777" w:rsidTr="00EF427B">
        <w:trPr>
          <w:trHeight w:val="320"/>
        </w:trPr>
        <w:tc>
          <w:tcPr>
            <w:tcW w:w="886" w:type="dxa"/>
            <w:tcBorders>
              <w:top w:val="nil"/>
              <w:left w:val="nil"/>
              <w:bottom w:val="nil"/>
              <w:right w:val="nil"/>
            </w:tcBorders>
            <w:shd w:val="clear" w:color="auto" w:fill="auto"/>
            <w:noWrap/>
            <w:vAlign w:val="bottom"/>
            <w:hideMark/>
          </w:tcPr>
          <w:p w14:paraId="4142C6C7"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53</w:t>
            </w:r>
          </w:p>
        </w:tc>
        <w:tc>
          <w:tcPr>
            <w:tcW w:w="1904" w:type="dxa"/>
            <w:tcBorders>
              <w:top w:val="nil"/>
              <w:left w:val="nil"/>
              <w:bottom w:val="nil"/>
              <w:right w:val="nil"/>
            </w:tcBorders>
            <w:shd w:val="clear" w:color="auto" w:fill="auto"/>
            <w:noWrap/>
            <w:vAlign w:val="center"/>
            <w:hideMark/>
          </w:tcPr>
          <w:p w14:paraId="39D0A85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0110101</w:t>
            </w:r>
          </w:p>
        </w:tc>
        <w:tc>
          <w:tcPr>
            <w:tcW w:w="2340" w:type="dxa"/>
            <w:tcBorders>
              <w:top w:val="nil"/>
              <w:left w:val="nil"/>
              <w:bottom w:val="nil"/>
              <w:right w:val="nil"/>
            </w:tcBorders>
            <w:shd w:val="clear" w:color="auto" w:fill="auto"/>
            <w:noWrap/>
            <w:vAlign w:val="bottom"/>
            <w:hideMark/>
          </w:tcPr>
          <w:p w14:paraId="14D803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jr  $31</w:t>
            </w:r>
          </w:p>
        </w:tc>
        <w:tc>
          <w:tcPr>
            <w:tcW w:w="12845" w:type="dxa"/>
            <w:tcBorders>
              <w:top w:val="nil"/>
              <w:left w:val="nil"/>
              <w:bottom w:val="nil"/>
              <w:right w:val="nil"/>
            </w:tcBorders>
            <w:shd w:val="clear" w:color="auto" w:fill="auto"/>
            <w:noWrap/>
            <w:vAlign w:val="bottom"/>
            <w:hideMark/>
          </w:tcPr>
          <w:p w14:paraId="3E0942C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50CF166" w14:textId="77777777" w:rsidTr="00EF427B">
        <w:trPr>
          <w:trHeight w:val="320"/>
        </w:trPr>
        <w:tc>
          <w:tcPr>
            <w:tcW w:w="886" w:type="dxa"/>
            <w:tcBorders>
              <w:top w:val="nil"/>
              <w:left w:val="nil"/>
              <w:bottom w:val="nil"/>
              <w:right w:val="nil"/>
            </w:tcBorders>
            <w:shd w:val="clear" w:color="auto" w:fill="auto"/>
            <w:noWrap/>
            <w:vAlign w:val="bottom"/>
            <w:hideMark/>
          </w:tcPr>
          <w:p w14:paraId="3245AA9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54</w:t>
            </w:r>
          </w:p>
        </w:tc>
        <w:tc>
          <w:tcPr>
            <w:tcW w:w="1904" w:type="dxa"/>
            <w:tcBorders>
              <w:top w:val="nil"/>
              <w:left w:val="nil"/>
              <w:bottom w:val="nil"/>
              <w:right w:val="nil"/>
            </w:tcBorders>
            <w:shd w:val="clear" w:color="auto" w:fill="auto"/>
            <w:noWrap/>
            <w:vAlign w:val="center"/>
            <w:hideMark/>
          </w:tcPr>
          <w:p w14:paraId="35AD46B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0110110</w:t>
            </w:r>
          </w:p>
        </w:tc>
        <w:tc>
          <w:tcPr>
            <w:tcW w:w="2340" w:type="dxa"/>
            <w:tcBorders>
              <w:top w:val="nil"/>
              <w:left w:val="nil"/>
              <w:bottom w:val="nil"/>
              <w:right w:val="nil"/>
            </w:tcBorders>
            <w:shd w:val="clear" w:color="auto" w:fill="auto"/>
            <w:noWrap/>
            <w:vAlign w:val="bottom"/>
            <w:hideMark/>
          </w:tcPr>
          <w:p w14:paraId="537E52E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lw  $10, 4($15)                   </w:t>
            </w:r>
          </w:p>
        </w:tc>
        <w:tc>
          <w:tcPr>
            <w:tcW w:w="12845" w:type="dxa"/>
            <w:tcBorders>
              <w:top w:val="nil"/>
              <w:left w:val="nil"/>
              <w:bottom w:val="nil"/>
              <w:right w:val="nil"/>
            </w:tcBorders>
            <w:shd w:val="clear" w:color="auto" w:fill="auto"/>
            <w:noWrap/>
            <w:vAlign w:val="bottom"/>
            <w:hideMark/>
          </w:tcPr>
          <w:p w14:paraId="303FA79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current best matching score is loading into $10 from memory</w:t>
            </w:r>
          </w:p>
        </w:tc>
      </w:tr>
      <w:tr w:rsidR="00EF427B" w:rsidRPr="00EF427B" w14:paraId="6C65E5E9" w14:textId="77777777" w:rsidTr="00EF427B">
        <w:trPr>
          <w:trHeight w:val="320"/>
        </w:trPr>
        <w:tc>
          <w:tcPr>
            <w:tcW w:w="886" w:type="dxa"/>
            <w:tcBorders>
              <w:top w:val="nil"/>
              <w:left w:val="nil"/>
              <w:bottom w:val="nil"/>
              <w:right w:val="nil"/>
            </w:tcBorders>
            <w:shd w:val="clear" w:color="auto" w:fill="auto"/>
            <w:noWrap/>
            <w:vAlign w:val="bottom"/>
            <w:hideMark/>
          </w:tcPr>
          <w:p w14:paraId="2C95899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lastRenderedPageBreak/>
              <w:t>55</w:t>
            </w:r>
          </w:p>
        </w:tc>
        <w:tc>
          <w:tcPr>
            <w:tcW w:w="1904" w:type="dxa"/>
            <w:tcBorders>
              <w:top w:val="nil"/>
              <w:left w:val="nil"/>
              <w:bottom w:val="nil"/>
              <w:right w:val="nil"/>
            </w:tcBorders>
            <w:shd w:val="clear" w:color="auto" w:fill="auto"/>
            <w:noWrap/>
            <w:vAlign w:val="center"/>
            <w:hideMark/>
          </w:tcPr>
          <w:p w14:paraId="7FCCD7F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0110111</w:t>
            </w:r>
          </w:p>
        </w:tc>
        <w:tc>
          <w:tcPr>
            <w:tcW w:w="2340" w:type="dxa"/>
            <w:tcBorders>
              <w:top w:val="nil"/>
              <w:left w:val="nil"/>
              <w:bottom w:val="nil"/>
              <w:right w:val="nil"/>
            </w:tcBorders>
            <w:shd w:val="clear" w:color="auto" w:fill="auto"/>
            <w:noWrap/>
            <w:vAlign w:val="bottom"/>
            <w:hideMark/>
          </w:tcPr>
          <w:p w14:paraId="70855A8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lw  $11, 0($15)                    </w:t>
            </w:r>
          </w:p>
        </w:tc>
        <w:tc>
          <w:tcPr>
            <w:tcW w:w="12845" w:type="dxa"/>
            <w:tcBorders>
              <w:top w:val="nil"/>
              <w:left w:val="nil"/>
              <w:bottom w:val="nil"/>
              <w:right w:val="nil"/>
            </w:tcBorders>
            <w:shd w:val="clear" w:color="auto" w:fill="auto"/>
            <w:noWrap/>
            <w:vAlign w:val="bottom"/>
            <w:hideMark/>
          </w:tcPr>
          <w:p w14:paraId="46EF7B9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pattern is loaded into $11</w:t>
            </w:r>
          </w:p>
        </w:tc>
      </w:tr>
      <w:tr w:rsidR="00EF427B" w:rsidRPr="00EF427B" w14:paraId="7CA76C2D" w14:textId="77777777" w:rsidTr="00EF427B">
        <w:trPr>
          <w:trHeight w:val="320"/>
        </w:trPr>
        <w:tc>
          <w:tcPr>
            <w:tcW w:w="886" w:type="dxa"/>
            <w:tcBorders>
              <w:top w:val="nil"/>
              <w:left w:val="nil"/>
              <w:bottom w:val="nil"/>
              <w:right w:val="nil"/>
            </w:tcBorders>
            <w:shd w:val="clear" w:color="auto" w:fill="auto"/>
            <w:noWrap/>
            <w:vAlign w:val="bottom"/>
            <w:hideMark/>
          </w:tcPr>
          <w:p w14:paraId="1C321E7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56</w:t>
            </w:r>
          </w:p>
        </w:tc>
        <w:tc>
          <w:tcPr>
            <w:tcW w:w="1904" w:type="dxa"/>
            <w:tcBorders>
              <w:top w:val="nil"/>
              <w:left w:val="nil"/>
              <w:bottom w:val="nil"/>
              <w:right w:val="nil"/>
            </w:tcBorders>
            <w:shd w:val="clear" w:color="auto" w:fill="auto"/>
            <w:noWrap/>
            <w:vAlign w:val="center"/>
            <w:hideMark/>
          </w:tcPr>
          <w:p w14:paraId="49C7C12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0111000</w:t>
            </w:r>
          </w:p>
        </w:tc>
        <w:tc>
          <w:tcPr>
            <w:tcW w:w="2340" w:type="dxa"/>
            <w:tcBorders>
              <w:top w:val="nil"/>
              <w:left w:val="nil"/>
              <w:bottom w:val="nil"/>
              <w:right w:val="nil"/>
            </w:tcBorders>
            <w:shd w:val="clear" w:color="auto" w:fill="auto"/>
            <w:noWrap/>
            <w:vAlign w:val="bottom"/>
            <w:hideMark/>
          </w:tcPr>
          <w:p w14:paraId="0F48D92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lw  $15, 0($12)                    </w:t>
            </w:r>
          </w:p>
        </w:tc>
        <w:tc>
          <w:tcPr>
            <w:tcW w:w="12845" w:type="dxa"/>
            <w:tcBorders>
              <w:top w:val="nil"/>
              <w:left w:val="nil"/>
              <w:bottom w:val="nil"/>
              <w:right w:val="nil"/>
            </w:tcBorders>
            <w:shd w:val="clear" w:color="auto" w:fill="auto"/>
            <w:noWrap/>
            <w:vAlign w:val="bottom"/>
            <w:hideMark/>
          </w:tcPr>
          <w:p w14:paraId="78C019B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exponent is loaded into 15</w:t>
            </w:r>
          </w:p>
        </w:tc>
      </w:tr>
      <w:tr w:rsidR="00EF427B" w:rsidRPr="00EF427B" w14:paraId="344A95D0" w14:textId="77777777" w:rsidTr="00EF427B">
        <w:trPr>
          <w:trHeight w:val="320"/>
        </w:trPr>
        <w:tc>
          <w:tcPr>
            <w:tcW w:w="886" w:type="dxa"/>
            <w:tcBorders>
              <w:top w:val="nil"/>
              <w:left w:val="nil"/>
              <w:bottom w:val="nil"/>
              <w:right w:val="nil"/>
            </w:tcBorders>
            <w:shd w:val="clear" w:color="auto" w:fill="auto"/>
            <w:noWrap/>
            <w:vAlign w:val="bottom"/>
            <w:hideMark/>
          </w:tcPr>
          <w:p w14:paraId="3DEDED5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57</w:t>
            </w:r>
          </w:p>
        </w:tc>
        <w:tc>
          <w:tcPr>
            <w:tcW w:w="1904" w:type="dxa"/>
            <w:tcBorders>
              <w:top w:val="nil"/>
              <w:left w:val="nil"/>
              <w:bottom w:val="nil"/>
              <w:right w:val="nil"/>
            </w:tcBorders>
            <w:shd w:val="clear" w:color="auto" w:fill="auto"/>
            <w:noWrap/>
            <w:vAlign w:val="center"/>
            <w:hideMark/>
          </w:tcPr>
          <w:p w14:paraId="6BB7DBB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0111001</w:t>
            </w:r>
          </w:p>
        </w:tc>
        <w:tc>
          <w:tcPr>
            <w:tcW w:w="2340" w:type="dxa"/>
            <w:tcBorders>
              <w:top w:val="nil"/>
              <w:left w:val="nil"/>
              <w:bottom w:val="nil"/>
              <w:right w:val="nil"/>
            </w:tcBorders>
            <w:shd w:val="clear" w:color="auto" w:fill="auto"/>
            <w:noWrap/>
            <w:vAlign w:val="bottom"/>
            <w:hideMark/>
          </w:tcPr>
          <w:p w14:paraId="077571B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lw  $16, 0($17)                    </w:t>
            </w:r>
          </w:p>
        </w:tc>
        <w:tc>
          <w:tcPr>
            <w:tcW w:w="12845" w:type="dxa"/>
            <w:tcBorders>
              <w:top w:val="nil"/>
              <w:left w:val="nil"/>
              <w:bottom w:val="nil"/>
              <w:right w:val="nil"/>
            </w:tcBorders>
            <w:shd w:val="clear" w:color="auto" w:fill="auto"/>
            <w:noWrap/>
            <w:vAlign w:val="bottom"/>
            <w:hideMark/>
          </w:tcPr>
          <w:p w14:paraId="3F978EB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load a score from array</w:t>
            </w:r>
          </w:p>
        </w:tc>
      </w:tr>
      <w:tr w:rsidR="00EF427B" w:rsidRPr="00EF427B" w14:paraId="324E35F6" w14:textId="77777777" w:rsidTr="00EF427B">
        <w:trPr>
          <w:trHeight w:val="320"/>
        </w:trPr>
        <w:tc>
          <w:tcPr>
            <w:tcW w:w="886" w:type="dxa"/>
            <w:tcBorders>
              <w:top w:val="nil"/>
              <w:left w:val="nil"/>
              <w:bottom w:val="nil"/>
              <w:right w:val="nil"/>
            </w:tcBorders>
            <w:shd w:val="clear" w:color="auto" w:fill="auto"/>
            <w:noWrap/>
            <w:vAlign w:val="bottom"/>
            <w:hideMark/>
          </w:tcPr>
          <w:p w14:paraId="2C62212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58</w:t>
            </w:r>
          </w:p>
        </w:tc>
        <w:tc>
          <w:tcPr>
            <w:tcW w:w="1904" w:type="dxa"/>
            <w:tcBorders>
              <w:top w:val="nil"/>
              <w:left w:val="nil"/>
              <w:bottom w:val="nil"/>
              <w:right w:val="nil"/>
            </w:tcBorders>
            <w:shd w:val="clear" w:color="auto" w:fill="auto"/>
            <w:noWrap/>
            <w:vAlign w:val="center"/>
            <w:hideMark/>
          </w:tcPr>
          <w:p w14:paraId="4B9ED82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0111010</w:t>
            </w:r>
          </w:p>
        </w:tc>
        <w:tc>
          <w:tcPr>
            <w:tcW w:w="2340" w:type="dxa"/>
            <w:tcBorders>
              <w:top w:val="nil"/>
              <w:left w:val="nil"/>
              <w:bottom w:val="nil"/>
              <w:right w:val="nil"/>
            </w:tcBorders>
            <w:shd w:val="clear" w:color="auto" w:fill="auto"/>
            <w:noWrap/>
            <w:vAlign w:val="bottom"/>
            <w:hideMark/>
          </w:tcPr>
          <w:p w14:paraId="27D6CA6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slt $11, $10, $12                  </w:t>
            </w:r>
          </w:p>
        </w:tc>
        <w:tc>
          <w:tcPr>
            <w:tcW w:w="12845" w:type="dxa"/>
            <w:tcBorders>
              <w:top w:val="nil"/>
              <w:left w:val="nil"/>
              <w:bottom w:val="nil"/>
              <w:right w:val="nil"/>
            </w:tcBorders>
            <w:shd w:val="clear" w:color="auto" w:fill="auto"/>
            <w:noWrap/>
            <w:vAlign w:val="bottom"/>
            <w:hideMark/>
          </w:tcPr>
          <w:p w14:paraId="761F85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we found out that the number is already lower thant seventeen, then we're done</w:t>
            </w:r>
          </w:p>
        </w:tc>
      </w:tr>
      <w:tr w:rsidR="00EF427B" w:rsidRPr="00EF427B" w14:paraId="3C0C2B0F" w14:textId="77777777" w:rsidTr="00EF427B">
        <w:trPr>
          <w:trHeight w:val="320"/>
        </w:trPr>
        <w:tc>
          <w:tcPr>
            <w:tcW w:w="886" w:type="dxa"/>
            <w:tcBorders>
              <w:top w:val="nil"/>
              <w:left w:val="nil"/>
              <w:bottom w:val="nil"/>
              <w:right w:val="nil"/>
            </w:tcBorders>
            <w:shd w:val="clear" w:color="auto" w:fill="auto"/>
            <w:noWrap/>
            <w:vAlign w:val="bottom"/>
            <w:hideMark/>
          </w:tcPr>
          <w:p w14:paraId="7D78DAF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59</w:t>
            </w:r>
          </w:p>
        </w:tc>
        <w:tc>
          <w:tcPr>
            <w:tcW w:w="1904" w:type="dxa"/>
            <w:tcBorders>
              <w:top w:val="nil"/>
              <w:left w:val="nil"/>
              <w:bottom w:val="nil"/>
              <w:right w:val="nil"/>
            </w:tcBorders>
            <w:shd w:val="clear" w:color="auto" w:fill="auto"/>
            <w:noWrap/>
            <w:vAlign w:val="center"/>
            <w:hideMark/>
          </w:tcPr>
          <w:p w14:paraId="2075CD5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0111011</w:t>
            </w:r>
          </w:p>
        </w:tc>
        <w:tc>
          <w:tcPr>
            <w:tcW w:w="2340" w:type="dxa"/>
            <w:tcBorders>
              <w:top w:val="nil"/>
              <w:left w:val="nil"/>
              <w:bottom w:val="nil"/>
              <w:right w:val="nil"/>
            </w:tcBorders>
            <w:shd w:val="clear" w:color="auto" w:fill="auto"/>
            <w:noWrap/>
            <w:vAlign w:val="bottom"/>
            <w:hideMark/>
          </w:tcPr>
          <w:p w14:paraId="62543E2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slt $13, $14, $10                 </w:t>
            </w:r>
          </w:p>
        </w:tc>
        <w:tc>
          <w:tcPr>
            <w:tcW w:w="12845" w:type="dxa"/>
            <w:tcBorders>
              <w:top w:val="nil"/>
              <w:left w:val="nil"/>
              <w:bottom w:val="nil"/>
              <w:right w:val="nil"/>
            </w:tcBorders>
            <w:shd w:val="clear" w:color="auto" w:fill="auto"/>
            <w:noWrap/>
            <w:vAlign w:val="bottom"/>
            <w:hideMark/>
          </w:tcPr>
          <w:p w14:paraId="54E04D8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the score is lower than the best, we will not save it</w:t>
            </w:r>
          </w:p>
        </w:tc>
      </w:tr>
      <w:tr w:rsidR="00EF427B" w:rsidRPr="00EF427B" w14:paraId="43BC7D25" w14:textId="77777777" w:rsidTr="00EF427B">
        <w:trPr>
          <w:trHeight w:val="320"/>
        </w:trPr>
        <w:tc>
          <w:tcPr>
            <w:tcW w:w="886" w:type="dxa"/>
            <w:tcBorders>
              <w:top w:val="nil"/>
              <w:left w:val="nil"/>
              <w:bottom w:val="nil"/>
              <w:right w:val="nil"/>
            </w:tcBorders>
            <w:shd w:val="clear" w:color="auto" w:fill="auto"/>
            <w:noWrap/>
            <w:vAlign w:val="bottom"/>
            <w:hideMark/>
          </w:tcPr>
          <w:p w14:paraId="39DCBC8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60</w:t>
            </w:r>
          </w:p>
        </w:tc>
        <w:tc>
          <w:tcPr>
            <w:tcW w:w="1904" w:type="dxa"/>
            <w:tcBorders>
              <w:top w:val="nil"/>
              <w:left w:val="nil"/>
              <w:bottom w:val="nil"/>
              <w:right w:val="nil"/>
            </w:tcBorders>
            <w:shd w:val="clear" w:color="auto" w:fill="auto"/>
            <w:noWrap/>
            <w:vAlign w:val="center"/>
            <w:hideMark/>
          </w:tcPr>
          <w:p w14:paraId="643A99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0111100</w:t>
            </w:r>
          </w:p>
        </w:tc>
        <w:tc>
          <w:tcPr>
            <w:tcW w:w="2340" w:type="dxa"/>
            <w:tcBorders>
              <w:top w:val="nil"/>
              <w:left w:val="nil"/>
              <w:bottom w:val="nil"/>
              <w:right w:val="nil"/>
            </w:tcBorders>
            <w:shd w:val="clear" w:color="auto" w:fill="auto"/>
            <w:noWrap/>
            <w:vAlign w:val="bottom"/>
            <w:hideMark/>
          </w:tcPr>
          <w:p w14:paraId="371374B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srl $15, $15, 1                    </w:t>
            </w:r>
          </w:p>
        </w:tc>
        <w:tc>
          <w:tcPr>
            <w:tcW w:w="12845" w:type="dxa"/>
            <w:tcBorders>
              <w:top w:val="nil"/>
              <w:left w:val="nil"/>
              <w:bottom w:val="nil"/>
              <w:right w:val="nil"/>
            </w:tcBorders>
            <w:shd w:val="clear" w:color="auto" w:fill="auto"/>
            <w:noWrap/>
            <w:vAlign w:val="bottom"/>
            <w:hideMark/>
          </w:tcPr>
          <w:p w14:paraId="0072809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it advances to the next bit</w:t>
            </w:r>
          </w:p>
        </w:tc>
      </w:tr>
      <w:tr w:rsidR="00EF427B" w:rsidRPr="00EF427B" w14:paraId="0D8AB702" w14:textId="77777777" w:rsidTr="00EF427B">
        <w:trPr>
          <w:trHeight w:val="320"/>
        </w:trPr>
        <w:tc>
          <w:tcPr>
            <w:tcW w:w="886" w:type="dxa"/>
            <w:tcBorders>
              <w:top w:val="nil"/>
              <w:left w:val="nil"/>
              <w:bottom w:val="nil"/>
              <w:right w:val="nil"/>
            </w:tcBorders>
            <w:shd w:val="clear" w:color="auto" w:fill="auto"/>
            <w:noWrap/>
            <w:vAlign w:val="bottom"/>
            <w:hideMark/>
          </w:tcPr>
          <w:p w14:paraId="3119CF2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61</w:t>
            </w:r>
          </w:p>
        </w:tc>
        <w:tc>
          <w:tcPr>
            <w:tcW w:w="1904" w:type="dxa"/>
            <w:tcBorders>
              <w:top w:val="nil"/>
              <w:left w:val="nil"/>
              <w:bottom w:val="nil"/>
              <w:right w:val="nil"/>
            </w:tcBorders>
            <w:shd w:val="clear" w:color="auto" w:fill="auto"/>
            <w:noWrap/>
            <w:vAlign w:val="center"/>
            <w:hideMark/>
          </w:tcPr>
          <w:p w14:paraId="462DFBB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0111101</w:t>
            </w:r>
          </w:p>
        </w:tc>
        <w:tc>
          <w:tcPr>
            <w:tcW w:w="2340" w:type="dxa"/>
            <w:tcBorders>
              <w:top w:val="nil"/>
              <w:left w:val="nil"/>
              <w:bottom w:val="nil"/>
              <w:right w:val="nil"/>
            </w:tcBorders>
            <w:shd w:val="clear" w:color="auto" w:fill="auto"/>
            <w:noWrap/>
            <w:vAlign w:val="bottom"/>
            <w:hideMark/>
          </w:tcPr>
          <w:p w14:paraId="6D1F6E4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srl $16, $16, 1                   </w:t>
            </w:r>
          </w:p>
        </w:tc>
        <w:tc>
          <w:tcPr>
            <w:tcW w:w="12845" w:type="dxa"/>
            <w:tcBorders>
              <w:top w:val="nil"/>
              <w:left w:val="nil"/>
              <w:bottom w:val="nil"/>
              <w:right w:val="nil"/>
            </w:tcBorders>
            <w:shd w:val="clear" w:color="auto" w:fill="auto"/>
            <w:noWrap/>
            <w:vAlign w:val="bottom"/>
            <w:hideMark/>
          </w:tcPr>
          <w:p w14:paraId="69D78EB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shift to compare with the next bit   </w:t>
            </w:r>
          </w:p>
        </w:tc>
      </w:tr>
      <w:tr w:rsidR="00EF427B" w:rsidRPr="00EF427B" w14:paraId="1B89BD41" w14:textId="77777777" w:rsidTr="00EF427B">
        <w:trPr>
          <w:trHeight w:val="320"/>
        </w:trPr>
        <w:tc>
          <w:tcPr>
            <w:tcW w:w="886" w:type="dxa"/>
            <w:tcBorders>
              <w:top w:val="nil"/>
              <w:left w:val="nil"/>
              <w:bottom w:val="nil"/>
              <w:right w:val="nil"/>
            </w:tcBorders>
            <w:shd w:val="clear" w:color="auto" w:fill="auto"/>
            <w:noWrap/>
            <w:vAlign w:val="bottom"/>
            <w:hideMark/>
          </w:tcPr>
          <w:p w14:paraId="1D9B87DE"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62</w:t>
            </w:r>
          </w:p>
        </w:tc>
        <w:tc>
          <w:tcPr>
            <w:tcW w:w="1904" w:type="dxa"/>
            <w:tcBorders>
              <w:top w:val="nil"/>
              <w:left w:val="nil"/>
              <w:bottom w:val="nil"/>
              <w:right w:val="nil"/>
            </w:tcBorders>
            <w:shd w:val="clear" w:color="auto" w:fill="auto"/>
            <w:noWrap/>
            <w:vAlign w:val="center"/>
            <w:hideMark/>
          </w:tcPr>
          <w:p w14:paraId="72B815B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0111110</w:t>
            </w:r>
          </w:p>
        </w:tc>
        <w:tc>
          <w:tcPr>
            <w:tcW w:w="2340" w:type="dxa"/>
            <w:tcBorders>
              <w:top w:val="nil"/>
              <w:left w:val="nil"/>
              <w:bottom w:val="nil"/>
              <w:right w:val="nil"/>
            </w:tcBorders>
            <w:shd w:val="clear" w:color="auto" w:fill="auto"/>
            <w:noWrap/>
            <w:vAlign w:val="bottom"/>
            <w:hideMark/>
          </w:tcPr>
          <w:p w14:paraId="1B25943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sub $14, $14, $13</w:t>
            </w:r>
          </w:p>
        </w:tc>
        <w:tc>
          <w:tcPr>
            <w:tcW w:w="12845" w:type="dxa"/>
            <w:tcBorders>
              <w:top w:val="nil"/>
              <w:left w:val="nil"/>
              <w:bottom w:val="nil"/>
              <w:right w:val="nil"/>
            </w:tcBorders>
            <w:shd w:val="clear" w:color="auto" w:fill="auto"/>
            <w:noWrap/>
            <w:vAlign w:val="bottom"/>
            <w:hideMark/>
          </w:tcPr>
          <w:p w14:paraId="0BB4360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Calculation of score</w:t>
            </w:r>
          </w:p>
        </w:tc>
      </w:tr>
      <w:tr w:rsidR="00EF427B" w:rsidRPr="00EF427B" w14:paraId="5CAFD9B8" w14:textId="77777777" w:rsidTr="00EF427B">
        <w:trPr>
          <w:trHeight w:val="320"/>
        </w:trPr>
        <w:tc>
          <w:tcPr>
            <w:tcW w:w="886" w:type="dxa"/>
            <w:tcBorders>
              <w:top w:val="nil"/>
              <w:left w:val="nil"/>
              <w:bottom w:val="nil"/>
              <w:right w:val="nil"/>
            </w:tcBorders>
            <w:shd w:val="clear" w:color="auto" w:fill="auto"/>
            <w:noWrap/>
            <w:vAlign w:val="bottom"/>
            <w:hideMark/>
          </w:tcPr>
          <w:p w14:paraId="0E2E331E"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63</w:t>
            </w:r>
          </w:p>
        </w:tc>
        <w:tc>
          <w:tcPr>
            <w:tcW w:w="1904" w:type="dxa"/>
            <w:tcBorders>
              <w:top w:val="nil"/>
              <w:left w:val="nil"/>
              <w:bottom w:val="nil"/>
              <w:right w:val="nil"/>
            </w:tcBorders>
            <w:shd w:val="clear" w:color="auto" w:fill="auto"/>
            <w:noWrap/>
            <w:vAlign w:val="center"/>
            <w:hideMark/>
          </w:tcPr>
          <w:p w14:paraId="1D6BCAD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0111111</w:t>
            </w:r>
          </w:p>
        </w:tc>
        <w:tc>
          <w:tcPr>
            <w:tcW w:w="2340" w:type="dxa"/>
            <w:tcBorders>
              <w:top w:val="nil"/>
              <w:left w:val="nil"/>
              <w:bottom w:val="nil"/>
              <w:right w:val="nil"/>
            </w:tcBorders>
            <w:shd w:val="clear" w:color="auto" w:fill="auto"/>
            <w:noWrap/>
            <w:vAlign w:val="bottom"/>
            <w:hideMark/>
          </w:tcPr>
          <w:p w14:paraId="4B512B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sw  $8, 4($12)                    </w:t>
            </w:r>
          </w:p>
        </w:tc>
        <w:tc>
          <w:tcPr>
            <w:tcW w:w="12845" w:type="dxa"/>
            <w:tcBorders>
              <w:top w:val="nil"/>
              <w:left w:val="nil"/>
              <w:bottom w:val="nil"/>
              <w:right w:val="nil"/>
            </w:tcBorders>
            <w:shd w:val="clear" w:color="auto" w:fill="auto"/>
            <w:noWrap/>
            <w:vAlign w:val="bottom"/>
            <w:hideMark/>
          </w:tcPr>
          <w:p w14:paraId="03FB59C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it saves 1 in the result because if the exponent is 0</w:t>
            </w:r>
          </w:p>
        </w:tc>
      </w:tr>
      <w:tr w:rsidR="00EF427B" w:rsidRPr="00EF427B" w14:paraId="12264070" w14:textId="77777777" w:rsidTr="00EF427B">
        <w:trPr>
          <w:trHeight w:val="320"/>
        </w:trPr>
        <w:tc>
          <w:tcPr>
            <w:tcW w:w="886" w:type="dxa"/>
            <w:tcBorders>
              <w:top w:val="nil"/>
              <w:left w:val="nil"/>
              <w:bottom w:val="nil"/>
              <w:right w:val="nil"/>
            </w:tcBorders>
            <w:shd w:val="clear" w:color="auto" w:fill="auto"/>
            <w:noWrap/>
            <w:vAlign w:val="bottom"/>
            <w:hideMark/>
          </w:tcPr>
          <w:p w14:paraId="61404B0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64</w:t>
            </w:r>
          </w:p>
        </w:tc>
        <w:tc>
          <w:tcPr>
            <w:tcW w:w="1904" w:type="dxa"/>
            <w:tcBorders>
              <w:top w:val="nil"/>
              <w:left w:val="nil"/>
              <w:bottom w:val="nil"/>
              <w:right w:val="nil"/>
            </w:tcBorders>
            <w:shd w:val="clear" w:color="auto" w:fill="auto"/>
            <w:noWrap/>
            <w:vAlign w:val="center"/>
            <w:hideMark/>
          </w:tcPr>
          <w:p w14:paraId="7A8BF8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1000000</w:t>
            </w:r>
          </w:p>
        </w:tc>
        <w:tc>
          <w:tcPr>
            <w:tcW w:w="2340" w:type="dxa"/>
            <w:tcBorders>
              <w:top w:val="nil"/>
              <w:left w:val="nil"/>
              <w:bottom w:val="nil"/>
              <w:right w:val="nil"/>
            </w:tcBorders>
            <w:shd w:val="clear" w:color="auto" w:fill="auto"/>
            <w:noWrap/>
            <w:vAlign w:val="bottom"/>
            <w:hideMark/>
          </w:tcPr>
          <w:p w14:paraId="66B9069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sw  $10, 0($17)                    </w:t>
            </w:r>
          </w:p>
        </w:tc>
        <w:tc>
          <w:tcPr>
            <w:tcW w:w="12845" w:type="dxa"/>
            <w:tcBorders>
              <w:top w:val="nil"/>
              <w:left w:val="nil"/>
              <w:bottom w:val="nil"/>
              <w:right w:val="nil"/>
            </w:tcBorders>
            <w:shd w:val="clear" w:color="auto" w:fill="auto"/>
            <w:noWrap/>
            <w:vAlign w:val="bottom"/>
            <w:hideMark/>
          </w:tcPr>
          <w:p w14:paraId="633F658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save the best score in the given address</w:t>
            </w:r>
          </w:p>
        </w:tc>
      </w:tr>
      <w:tr w:rsidR="00EF427B" w:rsidRPr="00EF427B" w14:paraId="56BFA6DC" w14:textId="77777777" w:rsidTr="00EF427B">
        <w:trPr>
          <w:trHeight w:val="320"/>
        </w:trPr>
        <w:tc>
          <w:tcPr>
            <w:tcW w:w="886" w:type="dxa"/>
            <w:tcBorders>
              <w:top w:val="nil"/>
              <w:left w:val="nil"/>
              <w:bottom w:val="nil"/>
              <w:right w:val="nil"/>
            </w:tcBorders>
            <w:shd w:val="clear" w:color="auto" w:fill="auto"/>
            <w:noWrap/>
            <w:vAlign w:val="bottom"/>
            <w:hideMark/>
          </w:tcPr>
          <w:p w14:paraId="6082C71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65</w:t>
            </w:r>
          </w:p>
        </w:tc>
        <w:tc>
          <w:tcPr>
            <w:tcW w:w="1904" w:type="dxa"/>
            <w:tcBorders>
              <w:top w:val="nil"/>
              <w:left w:val="nil"/>
              <w:bottom w:val="nil"/>
              <w:right w:val="nil"/>
            </w:tcBorders>
            <w:shd w:val="clear" w:color="auto" w:fill="auto"/>
            <w:noWrap/>
            <w:vAlign w:val="center"/>
            <w:hideMark/>
          </w:tcPr>
          <w:p w14:paraId="141D160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2340" w:type="dxa"/>
            <w:tcBorders>
              <w:top w:val="nil"/>
              <w:left w:val="nil"/>
              <w:bottom w:val="nil"/>
              <w:right w:val="nil"/>
            </w:tcBorders>
            <w:shd w:val="clear" w:color="auto" w:fill="auto"/>
            <w:noWrap/>
            <w:vAlign w:val="bottom"/>
            <w:hideMark/>
          </w:tcPr>
          <w:p w14:paraId="3AE3AFE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sw  $10, 0($15)       </w:t>
            </w:r>
          </w:p>
        </w:tc>
        <w:tc>
          <w:tcPr>
            <w:tcW w:w="12845" w:type="dxa"/>
            <w:tcBorders>
              <w:top w:val="nil"/>
              <w:left w:val="nil"/>
              <w:bottom w:val="nil"/>
              <w:right w:val="nil"/>
            </w:tcBorders>
            <w:shd w:val="clear" w:color="auto" w:fill="auto"/>
            <w:noWrap/>
            <w:vAlign w:val="bottom"/>
            <w:hideMark/>
          </w:tcPr>
          <w:p w14:paraId="4BDF760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save the result</w:t>
            </w:r>
          </w:p>
        </w:tc>
      </w:tr>
      <w:tr w:rsidR="00EF427B" w:rsidRPr="00EF427B" w14:paraId="7055C297" w14:textId="77777777" w:rsidTr="00EF427B">
        <w:trPr>
          <w:trHeight w:val="320"/>
        </w:trPr>
        <w:tc>
          <w:tcPr>
            <w:tcW w:w="886" w:type="dxa"/>
            <w:tcBorders>
              <w:top w:val="nil"/>
              <w:left w:val="nil"/>
              <w:bottom w:val="nil"/>
              <w:right w:val="nil"/>
            </w:tcBorders>
            <w:shd w:val="clear" w:color="auto" w:fill="auto"/>
            <w:noWrap/>
            <w:vAlign w:val="bottom"/>
            <w:hideMark/>
          </w:tcPr>
          <w:p w14:paraId="1171283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66</w:t>
            </w:r>
          </w:p>
        </w:tc>
        <w:tc>
          <w:tcPr>
            <w:tcW w:w="1904" w:type="dxa"/>
            <w:tcBorders>
              <w:top w:val="nil"/>
              <w:left w:val="nil"/>
              <w:bottom w:val="nil"/>
              <w:right w:val="nil"/>
            </w:tcBorders>
            <w:shd w:val="clear" w:color="auto" w:fill="auto"/>
            <w:noWrap/>
            <w:vAlign w:val="center"/>
            <w:hideMark/>
          </w:tcPr>
          <w:p w14:paraId="3D211E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1000010</w:t>
            </w:r>
          </w:p>
        </w:tc>
        <w:tc>
          <w:tcPr>
            <w:tcW w:w="2340" w:type="dxa"/>
            <w:tcBorders>
              <w:top w:val="nil"/>
              <w:left w:val="nil"/>
              <w:bottom w:val="nil"/>
              <w:right w:val="nil"/>
            </w:tcBorders>
            <w:shd w:val="clear" w:color="auto" w:fill="auto"/>
            <w:noWrap/>
            <w:vAlign w:val="bottom"/>
            <w:hideMark/>
          </w:tcPr>
          <w:p w14:paraId="3AAB31A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sw  $14, 80($17)                  </w:t>
            </w:r>
          </w:p>
        </w:tc>
        <w:tc>
          <w:tcPr>
            <w:tcW w:w="12845" w:type="dxa"/>
            <w:tcBorders>
              <w:top w:val="nil"/>
              <w:left w:val="nil"/>
              <w:bottom w:val="nil"/>
              <w:right w:val="nil"/>
            </w:tcBorders>
            <w:shd w:val="clear" w:color="auto" w:fill="auto"/>
            <w:noWrap/>
            <w:vAlign w:val="bottom"/>
            <w:hideMark/>
          </w:tcPr>
          <w:p w14:paraId="549B995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Calculate direction is score array</w:t>
            </w:r>
          </w:p>
        </w:tc>
      </w:tr>
      <w:tr w:rsidR="00EF427B" w:rsidRPr="00EF427B" w14:paraId="4F2947D1" w14:textId="77777777" w:rsidTr="00EF427B">
        <w:trPr>
          <w:trHeight w:val="320"/>
        </w:trPr>
        <w:tc>
          <w:tcPr>
            <w:tcW w:w="886" w:type="dxa"/>
            <w:tcBorders>
              <w:top w:val="nil"/>
              <w:left w:val="nil"/>
              <w:bottom w:val="nil"/>
              <w:right w:val="nil"/>
            </w:tcBorders>
            <w:shd w:val="clear" w:color="auto" w:fill="auto"/>
            <w:noWrap/>
            <w:vAlign w:val="bottom"/>
            <w:hideMark/>
          </w:tcPr>
          <w:p w14:paraId="251718F6"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67</w:t>
            </w:r>
          </w:p>
        </w:tc>
        <w:tc>
          <w:tcPr>
            <w:tcW w:w="1904" w:type="dxa"/>
            <w:tcBorders>
              <w:top w:val="nil"/>
              <w:left w:val="nil"/>
              <w:bottom w:val="nil"/>
              <w:right w:val="nil"/>
            </w:tcBorders>
            <w:shd w:val="clear" w:color="auto" w:fill="auto"/>
            <w:noWrap/>
            <w:vAlign w:val="center"/>
            <w:hideMark/>
          </w:tcPr>
          <w:p w14:paraId="022563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1000011</w:t>
            </w:r>
          </w:p>
        </w:tc>
        <w:tc>
          <w:tcPr>
            <w:tcW w:w="2340" w:type="dxa"/>
            <w:tcBorders>
              <w:top w:val="nil"/>
              <w:left w:val="nil"/>
              <w:bottom w:val="nil"/>
              <w:right w:val="nil"/>
            </w:tcBorders>
            <w:shd w:val="clear" w:color="auto" w:fill="auto"/>
            <w:noWrap/>
            <w:vAlign w:val="bottom"/>
            <w:hideMark/>
          </w:tcPr>
          <w:p w14:paraId="6F73299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sw  $15, 0($17)                   </w:t>
            </w:r>
          </w:p>
        </w:tc>
        <w:tc>
          <w:tcPr>
            <w:tcW w:w="12845" w:type="dxa"/>
            <w:tcBorders>
              <w:top w:val="nil"/>
              <w:left w:val="nil"/>
              <w:bottom w:val="nil"/>
              <w:right w:val="nil"/>
            </w:tcBorders>
            <w:shd w:val="clear" w:color="auto" w:fill="auto"/>
            <w:noWrap/>
            <w:vAlign w:val="bottom"/>
            <w:hideMark/>
          </w:tcPr>
          <w:p w14:paraId="300F1F1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result is stored back into data</w:t>
            </w:r>
          </w:p>
        </w:tc>
      </w:tr>
      <w:tr w:rsidR="00EF427B" w:rsidRPr="00EF427B" w14:paraId="3B97A1A8" w14:textId="77777777" w:rsidTr="00EF427B">
        <w:trPr>
          <w:trHeight w:val="320"/>
        </w:trPr>
        <w:tc>
          <w:tcPr>
            <w:tcW w:w="886" w:type="dxa"/>
            <w:tcBorders>
              <w:top w:val="nil"/>
              <w:left w:val="nil"/>
              <w:bottom w:val="nil"/>
              <w:right w:val="nil"/>
            </w:tcBorders>
            <w:shd w:val="clear" w:color="auto" w:fill="auto"/>
            <w:noWrap/>
            <w:vAlign w:val="bottom"/>
            <w:hideMark/>
          </w:tcPr>
          <w:p w14:paraId="7DB5042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68</w:t>
            </w:r>
          </w:p>
        </w:tc>
        <w:tc>
          <w:tcPr>
            <w:tcW w:w="1904" w:type="dxa"/>
            <w:tcBorders>
              <w:top w:val="nil"/>
              <w:left w:val="nil"/>
              <w:bottom w:val="nil"/>
              <w:right w:val="nil"/>
            </w:tcBorders>
            <w:shd w:val="clear" w:color="auto" w:fill="auto"/>
            <w:noWrap/>
            <w:vAlign w:val="center"/>
            <w:hideMark/>
          </w:tcPr>
          <w:p w14:paraId="246E17B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1000100</w:t>
            </w:r>
          </w:p>
        </w:tc>
        <w:tc>
          <w:tcPr>
            <w:tcW w:w="2340" w:type="dxa"/>
            <w:tcBorders>
              <w:top w:val="nil"/>
              <w:left w:val="nil"/>
              <w:bottom w:val="nil"/>
              <w:right w:val="nil"/>
            </w:tcBorders>
            <w:shd w:val="clear" w:color="auto" w:fill="auto"/>
            <w:noWrap/>
            <w:vAlign w:val="bottom"/>
            <w:hideMark/>
          </w:tcPr>
          <w:p w14:paraId="2E910B4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xor $16, $16, $11                  </w:t>
            </w:r>
          </w:p>
        </w:tc>
        <w:tc>
          <w:tcPr>
            <w:tcW w:w="12845" w:type="dxa"/>
            <w:tcBorders>
              <w:top w:val="nil"/>
              <w:left w:val="nil"/>
              <w:bottom w:val="nil"/>
              <w:right w:val="nil"/>
            </w:tcBorders>
            <w:shd w:val="clear" w:color="auto" w:fill="auto"/>
            <w:noWrap/>
            <w:vAlign w:val="bottom"/>
            <w:hideMark/>
          </w:tcPr>
          <w:p w14:paraId="0D6A219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xor will give us the information needed to count for the hamming distance</w:t>
            </w:r>
          </w:p>
        </w:tc>
      </w:tr>
    </w:tbl>
    <w:p w14:paraId="3657BCA2" w14:textId="4E838955" w:rsidR="0038797D" w:rsidRDefault="00EF427B">
      <w:pPr>
        <w:contextualSpacing w:val="0"/>
      </w:pPr>
      <w:r>
        <w:tab/>
      </w:r>
    </w:p>
    <w:p w14:paraId="5EEC712F" w14:textId="77777777" w:rsidR="0038797D" w:rsidRDefault="0038797D">
      <w:pPr>
        <w:contextualSpacing w:val="0"/>
      </w:pPr>
    </w:p>
    <w:p w14:paraId="2FBF0C37" w14:textId="77777777" w:rsidR="0038797D" w:rsidRDefault="0038797D">
      <w:pPr>
        <w:contextualSpacing w:val="0"/>
      </w:pPr>
    </w:p>
    <w:p w14:paraId="4F446249" w14:textId="77777777" w:rsidR="0038797D" w:rsidRDefault="00EF427B">
      <w:pPr>
        <w:contextualSpacing w:val="0"/>
      </w:pPr>
      <w:r>
        <w:tab/>
        <w:t>3. A total of 8 registers are supported from our first 2 programs. This is due to lack of efficiency in our first project.</w:t>
      </w:r>
    </w:p>
    <w:p w14:paraId="0D7B6F3A" w14:textId="77777777" w:rsidR="0038797D" w:rsidRDefault="0038797D">
      <w:pPr>
        <w:contextualSpacing w:val="0"/>
      </w:pPr>
    </w:p>
    <w:p w14:paraId="5366BC57" w14:textId="77777777" w:rsidR="0038797D" w:rsidRDefault="00EF427B">
      <w:pPr>
        <w:ind w:firstLine="720"/>
        <w:contextualSpacing w:val="0"/>
      </w:pPr>
      <w:r>
        <w:t>4.  We support BEQ, BNE, J , JAL, JLR and JR. Some of these are almost equivalent to each other but with different wording. For example, we could get rid of BNE and use BEQ instead but its logic was implemented at the time of creating project 1. OUR ISA will outline all the branching and to where it sends pc address to.</w:t>
      </w:r>
    </w:p>
    <w:p w14:paraId="27543F42" w14:textId="77777777" w:rsidR="0038797D" w:rsidRDefault="00EF427B">
      <w:pPr>
        <w:ind w:firstLine="720"/>
        <w:contextualSpacing w:val="0"/>
      </w:pPr>
      <w:r>
        <w:t>5. Data memory and addressing modes are the same to what we have been doing in class. PC will increment by the decimal value 1 to the next instruction.</w:t>
      </w:r>
    </w:p>
    <w:p w14:paraId="660B7ECC" w14:textId="77777777" w:rsidR="0038797D" w:rsidRDefault="00EF427B">
      <w:pPr>
        <w:ind w:firstLine="720"/>
        <w:contextualSpacing w:val="0"/>
      </w:pPr>
      <w:r>
        <w:tab/>
      </w:r>
    </w:p>
    <w:p w14:paraId="620C3E4F" w14:textId="77777777" w:rsidR="0038797D" w:rsidRDefault="00EF427B">
      <w:pPr>
        <w:numPr>
          <w:ilvl w:val="0"/>
          <w:numId w:val="1"/>
        </w:numPr>
      </w:pPr>
      <w:r>
        <w:t>Answers to questions</w:t>
      </w:r>
    </w:p>
    <w:p w14:paraId="0ABF539D" w14:textId="77777777" w:rsidR="0038797D" w:rsidRDefault="00EF427B">
      <w:pPr>
        <w:numPr>
          <w:ilvl w:val="0"/>
          <w:numId w:val="3"/>
        </w:numPr>
      </w:pPr>
      <w:r>
        <w:t>Compared to the Straightforward ISA, ours excels in simplicity and understanding. There is no need to decipher our machine code. The only thing required to disassemble our machine code is to convert the machine code into decimal. From there, we can look at out ISA table and determine the specific instruction. Although it might lack complexity, and hinder efficiency, we believe it is the easiest ISA to understand.</w:t>
      </w:r>
    </w:p>
    <w:p w14:paraId="68F76BA0" w14:textId="77777777" w:rsidR="0038797D" w:rsidRDefault="00EF427B">
      <w:pPr>
        <w:numPr>
          <w:ilvl w:val="0"/>
          <w:numId w:val="3"/>
        </w:numPr>
      </w:pPr>
      <w:r>
        <w:t xml:space="preserve"> Depending on the Hardware architecture, this could lead to a low cost design as it primarily involves the use of the control unit(Decoder). All the control unit has to do is determine its decimal value and send it to the proper destination. No binary segment of the machine code needs to be evaluated, instead the whole machine code is deciphered. Although this may lead to more work on the control unit, it also means the control unit does not wait on any input from data memory or registry but send information to memory and registry instead which creates a linear workflow. This lack of input time leads also leads to faster processing time as fewer clock cycles are needed. </w:t>
      </w:r>
    </w:p>
    <w:p w14:paraId="76E8BECD" w14:textId="77777777" w:rsidR="0038797D" w:rsidRDefault="00EF427B">
      <w:pPr>
        <w:numPr>
          <w:ilvl w:val="0"/>
          <w:numId w:val="3"/>
        </w:numPr>
      </w:pPr>
      <w:r>
        <w:lastRenderedPageBreak/>
        <w:t xml:space="preserve">Based on our project 1, it was thought we needed 1 extra bit based on conventional ISA method which was to set N bits for opcode, N bits for registers, etc. A lot of registers and opcode were used which is what created the problem to begin with. Then we counted the number of different instructions within both our programs and determined it to be 69. The number of different instructions we could have is  2^7 which gives us 128 possibilities. Our 69 instructions would falls well within our boundaries  so a decimal value for each instructions would be the simplest ISA implementation we could create. Therefore the 7 bits were enough for our ISA. Based off this methodology, we would only need to rewrite about 5 instructions to utilized 64 options which is only 6 bits. As previously stated, this could be accomplished by rewording either our BNE, BEQ and even some arithmetic opcodes. </w:t>
      </w:r>
    </w:p>
    <w:p w14:paraId="59ECAAF8" w14:textId="77777777" w:rsidR="0038797D" w:rsidRDefault="00EF427B">
      <w:pPr>
        <w:numPr>
          <w:ilvl w:val="0"/>
          <w:numId w:val="3"/>
        </w:numPr>
      </w:pPr>
      <w:r>
        <w:t xml:space="preserve">Our team got together once a week to discuss progress and outline the next steps to take. Most of the work was done individually since parts of this project were assigned to each individual. When we got together, we meshed our parts together to create the cohesiveness of the ISA, Python and machine code. </w:t>
      </w:r>
    </w:p>
    <w:p w14:paraId="6767C688" w14:textId="77777777" w:rsidR="0038797D" w:rsidRDefault="00EF427B">
      <w:pPr>
        <w:numPr>
          <w:ilvl w:val="0"/>
          <w:numId w:val="3"/>
        </w:numPr>
      </w:pPr>
      <w:r>
        <w:t xml:space="preserve">The biggest change we would implement would be the assembly code for project 1. It was decided to use this specific code because it met level 2 standards for both parts of project 1. This would come at a price as the code had a large number of different opcodes and utilized, maybe an unnecessary amount of, many registers. As to our ISA, it would depend on the number of different instructions and how we implement memery, etc. </w:t>
      </w:r>
    </w:p>
    <w:p w14:paraId="13383277" w14:textId="77777777" w:rsidR="0038797D" w:rsidRDefault="0038797D">
      <w:pPr>
        <w:contextualSpacing w:val="0"/>
      </w:pPr>
    </w:p>
    <w:p w14:paraId="6DF4B7A6" w14:textId="77777777" w:rsidR="0038797D" w:rsidRDefault="00EF427B">
      <w:pPr>
        <w:numPr>
          <w:ilvl w:val="0"/>
          <w:numId w:val="1"/>
        </w:numPr>
      </w:pPr>
      <w:r>
        <w:t>Software Package</w:t>
      </w:r>
    </w:p>
    <w:p w14:paraId="603652E3" w14:textId="77777777" w:rsidR="0038797D" w:rsidRDefault="00EF427B">
      <w:pPr>
        <w:numPr>
          <w:ilvl w:val="0"/>
          <w:numId w:val="2"/>
        </w:numPr>
      </w:pPr>
      <w:r>
        <w:t xml:space="preserve">There is no algorithm for our ISA Since it is based onout the decimal value system. But our ISA does achieve any functionality that our project 1 code achieves. </w:t>
      </w:r>
    </w:p>
    <w:p w14:paraId="1F16CAC6" w14:textId="77777777" w:rsidR="0038797D" w:rsidRDefault="00EF427B">
      <w:pPr>
        <w:numPr>
          <w:ilvl w:val="0"/>
          <w:numId w:val="2"/>
        </w:numPr>
      </w:pPr>
      <w:r>
        <w:t>Below is the machine code for each program.</w:t>
      </w:r>
    </w:p>
    <w:tbl>
      <w:tblPr>
        <w:tblW w:w="6480" w:type="dxa"/>
        <w:tblInd w:w="108" w:type="dxa"/>
        <w:tblLook w:val="04A0" w:firstRow="1" w:lastRow="0" w:firstColumn="1" w:lastColumn="0" w:noHBand="0" w:noVBand="1"/>
      </w:tblPr>
      <w:tblGrid>
        <w:gridCol w:w="222"/>
        <w:gridCol w:w="2528"/>
        <w:gridCol w:w="1060"/>
        <w:gridCol w:w="222"/>
        <w:gridCol w:w="2662"/>
      </w:tblGrid>
      <w:tr w:rsidR="00EF427B" w:rsidRPr="00EF427B" w14:paraId="754036E0" w14:textId="77777777" w:rsidTr="00EF427B">
        <w:trPr>
          <w:trHeight w:val="320"/>
        </w:trPr>
        <w:tc>
          <w:tcPr>
            <w:tcW w:w="2640" w:type="dxa"/>
            <w:gridSpan w:val="2"/>
            <w:tcBorders>
              <w:top w:val="nil"/>
              <w:left w:val="nil"/>
              <w:bottom w:val="nil"/>
              <w:right w:val="nil"/>
            </w:tcBorders>
            <w:shd w:val="clear" w:color="auto" w:fill="auto"/>
            <w:noWrap/>
            <w:vAlign w:val="bottom"/>
            <w:hideMark/>
          </w:tcPr>
          <w:p w14:paraId="7DE4379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Machine code for program 1</w:t>
            </w:r>
          </w:p>
        </w:tc>
        <w:tc>
          <w:tcPr>
            <w:tcW w:w="1060" w:type="dxa"/>
            <w:tcBorders>
              <w:top w:val="nil"/>
              <w:left w:val="nil"/>
              <w:bottom w:val="nil"/>
              <w:right w:val="nil"/>
            </w:tcBorders>
            <w:shd w:val="clear" w:color="auto" w:fill="auto"/>
            <w:noWrap/>
            <w:vAlign w:val="bottom"/>
            <w:hideMark/>
          </w:tcPr>
          <w:p w14:paraId="373691C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780" w:type="dxa"/>
            <w:gridSpan w:val="2"/>
            <w:tcBorders>
              <w:top w:val="nil"/>
              <w:left w:val="nil"/>
              <w:bottom w:val="nil"/>
              <w:right w:val="nil"/>
            </w:tcBorders>
            <w:shd w:val="clear" w:color="auto" w:fill="auto"/>
            <w:noWrap/>
            <w:vAlign w:val="bottom"/>
            <w:hideMark/>
          </w:tcPr>
          <w:p w14:paraId="43823536" w14:textId="77777777" w:rsidR="00EF427B" w:rsidRPr="00EF427B" w:rsidRDefault="00EF427B" w:rsidP="00EF427B">
            <w:pPr>
              <w:spacing w:line="240" w:lineRule="auto"/>
              <w:contextualSpacing w:val="0"/>
              <w:jc w:val="center"/>
              <w:rPr>
                <w:rFonts w:ascii="Calibri" w:eastAsia="Times New Roman" w:hAnsi="Calibri" w:cs="Calibri"/>
                <w:color w:val="000000"/>
                <w:lang w:val="en-US"/>
              </w:rPr>
            </w:pPr>
            <w:r w:rsidRPr="00EF427B">
              <w:rPr>
                <w:rFonts w:ascii="Calibri" w:eastAsia="Times New Roman" w:hAnsi="Calibri" w:cs="Calibri"/>
                <w:color w:val="000000"/>
                <w:lang w:val="en-US"/>
              </w:rPr>
              <w:t>Machine code for program 2</w:t>
            </w:r>
          </w:p>
        </w:tc>
      </w:tr>
      <w:tr w:rsidR="00EF427B" w:rsidRPr="00EF427B" w14:paraId="1F492628" w14:textId="77777777" w:rsidTr="00EF427B">
        <w:trPr>
          <w:trHeight w:val="320"/>
        </w:trPr>
        <w:tc>
          <w:tcPr>
            <w:tcW w:w="112" w:type="dxa"/>
            <w:tcBorders>
              <w:top w:val="nil"/>
              <w:left w:val="nil"/>
              <w:bottom w:val="nil"/>
              <w:right w:val="nil"/>
            </w:tcBorders>
            <w:shd w:val="clear" w:color="auto" w:fill="auto"/>
            <w:noWrap/>
            <w:vAlign w:val="bottom"/>
            <w:hideMark/>
          </w:tcPr>
          <w:p w14:paraId="3B861C8C" w14:textId="77777777" w:rsidR="00EF427B" w:rsidRPr="00EF427B" w:rsidRDefault="00EF427B" w:rsidP="00EF427B">
            <w:pPr>
              <w:spacing w:line="240" w:lineRule="auto"/>
              <w:contextualSpacing w:val="0"/>
              <w:jc w:val="center"/>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301F35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0001010</w:t>
            </w:r>
          </w:p>
        </w:tc>
        <w:tc>
          <w:tcPr>
            <w:tcW w:w="1060" w:type="dxa"/>
            <w:tcBorders>
              <w:top w:val="nil"/>
              <w:left w:val="nil"/>
              <w:bottom w:val="nil"/>
              <w:right w:val="nil"/>
            </w:tcBorders>
            <w:shd w:val="clear" w:color="auto" w:fill="auto"/>
            <w:noWrap/>
            <w:vAlign w:val="bottom"/>
            <w:hideMark/>
          </w:tcPr>
          <w:p w14:paraId="1CE1FBB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24829F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23C530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0010011</w:t>
            </w:r>
          </w:p>
        </w:tc>
      </w:tr>
      <w:tr w:rsidR="00EF427B" w:rsidRPr="00EF427B" w14:paraId="3CB39A29" w14:textId="77777777" w:rsidTr="00EF427B">
        <w:trPr>
          <w:trHeight w:val="320"/>
        </w:trPr>
        <w:tc>
          <w:tcPr>
            <w:tcW w:w="112" w:type="dxa"/>
            <w:tcBorders>
              <w:top w:val="nil"/>
              <w:left w:val="nil"/>
              <w:bottom w:val="nil"/>
              <w:right w:val="nil"/>
            </w:tcBorders>
            <w:shd w:val="clear" w:color="auto" w:fill="auto"/>
            <w:noWrap/>
            <w:vAlign w:val="bottom"/>
            <w:hideMark/>
          </w:tcPr>
          <w:p w14:paraId="5449895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427EE3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0001111</w:t>
            </w:r>
          </w:p>
        </w:tc>
        <w:tc>
          <w:tcPr>
            <w:tcW w:w="1060" w:type="dxa"/>
            <w:tcBorders>
              <w:top w:val="nil"/>
              <w:left w:val="nil"/>
              <w:bottom w:val="nil"/>
              <w:right w:val="nil"/>
            </w:tcBorders>
            <w:shd w:val="clear" w:color="auto" w:fill="auto"/>
            <w:noWrap/>
            <w:vAlign w:val="bottom"/>
            <w:hideMark/>
          </w:tcPr>
          <w:p w14:paraId="2AEB3CC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1D8774F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09FC7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0011010</w:t>
            </w:r>
          </w:p>
        </w:tc>
      </w:tr>
      <w:tr w:rsidR="00EF427B" w:rsidRPr="00EF427B" w14:paraId="66DAFB18" w14:textId="77777777" w:rsidTr="00EF427B">
        <w:trPr>
          <w:trHeight w:val="320"/>
        </w:trPr>
        <w:tc>
          <w:tcPr>
            <w:tcW w:w="112" w:type="dxa"/>
            <w:tcBorders>
              <w:top w:val="nil"/>
              <w:left w:val="nil"/>
              <w:bottom w:val="nil"/>
              <w:right w:val="nil"/>
            </w:tcBorders>
            <w:shd w:val="clear" w:color="auto" w:fill="auto"/>
            <w:noWrap/>
            <w:vAlign w:val="bottom"/>
            <w:hideMark/>
          </w:tcPr>
          <w:p w14:paraId="512DFBD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6C229AD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0111111</w:t>
            </w:r>
          </w:p>
        </w:tc>
        <w:tc>
          <w:tcPr>
            <w:tcW w:w="1060" w:type="dxa"/>
            <w:tcBorders>
              <w:top w:val="nil"/>
              <w:left w:val="nil"/>
              <w:bottom w:val="nil"/>
              <w:right w:val="nil"/>
            </w:tcBorders>
            <w:shd w:val="clear" w:color="auto" w:fill="auto"/>
            <w:noWrap/>
            <w:vAlign w:val="bottom"/>
            <w:hideMark/>
          </w:tcPr>
          <w:p w14:paraId="069A944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73382D5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D30DE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0110111</w:t>
            </w:r>
          </w:p>
        </w:tc>
      </w:tr>
      <w:tr w:rsidR="00EF427B" w:rsidRPr="00EF427B" w14:paraId="5B6A0B7A" w14:textId="77777777" w:rsidTr="00EF427B">
        <w:trPr>
          <w:trHeight w:val="320"/>
        </w:trPr>
        <w:tc>
          <w:tcPr>
            <w:tcW w:w="112" w:type="dxa"/>
            <w:tcBorders>
              <w:top w:val="nil"/>
              <w:left w:val="nil"/>
              <w:bottom w:val="nil"/>
              <w:right w:val="nil"/>
            </w:tcBorders>
            <w:shd w:val="clear" w:color="auto" w:fill="auto"/>
            <w:noWrap/>
            <w:vAlign w:val="bottom"/>
            <w:hideMark/>
          </w:tcPr>
          <w:p w14:paraId="79DFB1A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5AFC0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0001011</w:t>
            </w:r>
          </w:p>
        </w:tc>
        <w:tc>
          <w:tcPr>
            <w:tcW w:w="1060" w:type="dxa"/>
            <w:tcBorders>
              <w:top w:val="nil"/>
              <w:left w:val="nil"/>
              <w:bottom w:val="nil"/>
              <w:right w:val="nil"/>
            </w:tcBorders>
            <w:shd w:val="clear" w:color="auto" w:fill="auto"/>
            <w:noWrap/>
            <w:vAlign w:val="bottom"/>
            <w:hideMark/>
          </w:tcPr>
          <w:p w14:paraId="1284E7B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0FBA56D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AA307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0110110</w:t>
            </w:r>
          </w:p>
        </w:tc>
      </w:tr>
      <w:tr w:rsidR="00EF427B" w:rsidRPr="00EF427B" w14:paraId="3DDD3785" w14:textId="77777777" w:rsidTr="00EF427B">
        <w:trPr>
          <w:trHeight w:val="320"/>
        </w:trPr>
        <w:tc>
          <w:tcPr>
            <w:tcW w:w="112" w:type="dxa"/>
            <w:tcBorders>
              <w:top w:val="nil"/>
              <w:left w:val="nil"/>
              <w:bottom w:val="nil"/>
              <w:right w:val="nil"/>
            </w:tcBorders>
            <w:shd w:val="clear" w:color="auto" w:fill="auto"/>
            <w:noWrap/>
            <w:vAlign w:val="bottom"/>
            <w:hideMark/>
          </w:tcPr>
          <w:p w14:paraId="0E4737F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D39CC4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0111000</w:t>
            </w:r>
          </w:p>
        </w:tc>
        <w:tc>
          <w:tcPr>
            <w:tcW w:w="1060" w:type="dxa"/>
            <w:tcBorders>
              <w:top w:val="nil"/>
              <w:left w:val="nil"/>
              <w:bottom w:val="nil"/>
              <w:right w:val="nil"/>
            </w:tcBorders>
            <w:shd w:val="clear" w:color="auto" w:fill="auto"/>
            <w:noWrap/>
            <w:vAlign w:val="bottom"/>
            <w:hideMark/>
          </w:tcPr>
          <w:p w14:paraId="0D5D99D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5AE3270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575DA05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0010101</w:t>
            </w:r>
          </w:p>
        </w:tc>
      </w:tr>
      <w:tr w:rsidR="00EF427B" w:rsidRPr="00EF427B" w14:paraId="10C4A9BB" w14:textId="77777777" w:rsidTr="00EF427B">
        <w:trPr>
          <w:trHeight w:val="320"/>
        </w:trPr>
        <w:tc>
          <w:tcPr>
            <w:tcW w:w="112" w:type="dxa"/>
            <w:tcBorders>
              <w:top w:val="nil"/>
              <w:left w:val="nil"/>
              <w:bottom w:val="nil"/>
              <w:right w:val="nil"/>
            </w:tcBorders>
            <w:shd w:val="clear" w:color="auto" w:fill="auto"/>
            <w:noWrap/>
            <w:vAlign w:val="bottom"/>
            <w:hideMark/>
          </w:tcPr>
          <w:p w14:paraId="6AA7C43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11EE56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0010000</w:t>
            </w:r>
          </w:p>
        </w:tc>
        <w:tc>
          <w:tcPr>
            <w:tcW w:w="1060" w:type="dxa"/>
            <w:tcBorders>
              <w:top w:val="nil"/>
              <w:left w:val="nil"/>
              <w:bottom w:val="nil"/>
              <w:right w:val="nil"/>
            </w:tcBorders>
            <w:shd w:val="clear" w:color="auto" w:fill="auto"/>
            <w:noWrap/>
            <w:vAlign w:val="bottom"/>
            <w:hideMark/>
          </w:tcPr>
          <w:p w14:paraId="595319C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40FAE3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89B818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0111001</w:t>
            </w:r>
          </w:p>
        </w:tc>
      </w:tr>
      <w:tr w:rsidR="00EF427B" w:rsidRPr="00EF427B" w14:paraId="0537DC78" w14:textId="77777777" w:rsidTr="00EF427B">
        <w:trPr>
          <w:trHeight w:val="320"/>
        </w:trPr>
        <w:tc>
          <w:tcPr>
            <w:tcW w:w="112" w:type="dxa"/>
            <w:tcBorders>
              <w:top w:val="nil"/>
              <w:left w:val="nil"/>
              <w:bottom w:val="nil"/>
              <w:right w:val="nil"/>
            </w:tcBorders>
            <w:shd w:val="clear" w:color="auto" w:fill="auto"/>
            <w:noWrap/>
            <w:vAlign w:val="bottom"/>
            <w:hideMark/>
          </w:tcPr>
          <w:p w14:paraId="63B0195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5C7FC9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0100110</w:t>
            </w:r>
          </w:p>
        </w:tc>
        <w:tc>
          <w:tcPr>
            <w:tcW w:w="1060" w:type="dxa"/>
            <w:tcBorders>
              <w:top w:val="nil"/>
              <w:left w:val="nil"/>
              <w:bottom w:val="nil"/>
              <w:right w:val="nil"/>
            </w:tcBorders>
            <w:shd w:val="clear" w:color="auto" w:fill="auto"/>
            <w:noWrap/>
            <w:vAlign w:val="bottom"/>
            <w:hideMark/>
          </w:tcPr>
          <w:p w14:paraId="1432D1C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7CA58D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6430C3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1000100</w:t>
            </w:r>
          </w:p>
        </w:tc>
      </w:tr>
      <w:tr w:rsidR="00EF427B" w:rsidRPr="00EF427B" w14:paraId="177B6C8D" w14:textId="77777777" w:rsidTr="00EF427B">
        <w:trPr>
          <w:trHeight w:val="320"/>
        </w:trPr>
        <w:tc>
          <w:tcPr>
            <w:tcW w:w="112" w:type="dxa"/>
            <w:tcBorders>
              <w:top w:val="nil"/>
              <w:left w:val="nil"/>
              <w:bottom w:val="nil"/>
              <w:right w:val="nil"/>
            </w:tcBorders>
            <w:shd w:val="clear" w:color="auto" w:fill="auto"/>
            <w:noWrap/>
            <w:vAlign w:val="bottom"/>
            <w:hideMark/>
          </w:tcPr>
          <w:p w14:paraId="4B11964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CBEDB7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0100000</w:t>
            </w:r>
          </w:p>
        </w:tc>
        <w:tc>
          <w:tcPr>
            <w:tcW w:w="1060" w:type="dxa"/>
            <w:tcBorders>
              <w:top w:val="nil"/>
              <w:left w:val="nil"/>
              <w:bottom w:val="nil"/>
              <w:right w:val="nil"/>
            </w:tcBorders>
            <w:shd w:val="clear" w:color="auto" w:fill="auto"/>
            <w:noWrap/>
            <w:vAlign w:val="bottom"/>
            <w:hideMark/>
          </w:tcPr>
          <w:p w14:paraId="40F71F0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36D460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2252EA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0000101</w:t>
            </w:r>
          </w:p>
        </w:tc>
      </w:tr>
      <w:tr w:rsidR="00EF427B" w:rsidRPr="00EF427B" w14:paraId="3C52E7C2" w14:textId="77777777" w:rsidTr="00EF427B">
        <w:trPr>
          <w:trHeight w:val="320"/>
        </w:trPr>
        <w:tc>
          <w:tcPr>
            <w:tcW w:w="112" w:type="dxa"/>
            <w:tcBorders>
              <w:top w:val="nil"/>
              <w:left w:val="nil"/>
              <w:bottom w:val="nil"/>
              <w:right w:val="nil"/>
            </w:tcBorders>
            <w:shd w:val="clear" w:color="auto" w:fill="auto"/>
            <w:noWrap/>
            <w:vAlign w:val="bottom"/>
            <w:hideMark/>
          </w:tcPr>
          <w:p w14:paraId="75001365"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EF4F00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0100010</w:t>
            </w:r>
          </w:p>
        </w:tc>
        <w:tc>
          <w:tcPr>
            <w:tcW w:w="1060" w:type="dxa"/>
            <w:tcBorders>
              <w:top w:val="nil"/>
              <w:left w:val="nil"/>
              <w:bottom w:val="nil"/>
              <w:right w:val="nil"/>
            </w:tcBorders>
            <w:shd w:val="clear" w:color="auto" w:fill="auto"/>
            <w:noWrap/>
            <w:vAlign w:val="bottom"/>
            <w:hideMark/>
          </w:tcPr>
          <w:p w14:paraId="35A9B4A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4A836E2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F2512E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0100111</w:t>
            </w:r>
          </w:p>
        </w:tc>
      </w:tr>
      <w:tr w:rsidR="00EF427B" w:rsidRPr="00EF427B" w14:paraId="2E055E98" w14:textId="77777777" w:rsidTr="00EF427B">
        <w:trPr>
          <w:trHeight w:val="320"/>
        </w:trPr>
        <w:tc>
          <w:tcPr>
            <w:tcW w:w="112" w:type="dxa"/>
            <w:tcBorders>
              <w:top w:val="nil"/>
              <w:left w:val="nil"/>
              <w:bottom w:val="nil"/>
              <w:right w:val="nil"/>
            </w:tcBorders>
            <w:shd w:val="clear" w:color="auto" w:fill="auto"/>
            <w:noWrap/>
            <w:vAlign w:val="bottom"/>
            <w:hideMark/>
          </w:tcPr>
          <w:p w14:paraId="5391CE0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99A0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0000111</w:t>
            </w:r>
          </w:p>
        </w:tc>
        <w:tc>
          <w:tcPr>
            <w:tcW w:w="1060" w:type="dxa"/>
            <w:tcBorders>
              <w:top w:val="nil"/>
              <w:left w:val="nil"/>
              <w:bottom w:val="nil"/>
              <w:right w:val="nil"/>
            </w:tcBorders>
            <w:shd w:val="clear" w:color="auto" w:fill="auto"/>
            <w:noWrap/>
            <w:vAlign w:val="bottom"/>
            <w:hideMark/>
          </w:tcPr>
          <w:p w14:paraId="6FA11E0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1309DF0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CBE5D1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0100001</w:t>
            </w:r>
          </w:p>
        </w:tc>
      </w:tr>
      <w:tr w:rsidR="00EF427B" w:rsidRPr="00EF427B" w14:paraId="4927716C" w14:textId="77777777" w:rsidTr="00EF427B">
        <w:trPr>
          <w:trHeight w:val="320"/>
        </w:trPr>
        <w:tc>
          <w:tcPr>
            <w:tcW w:w="112" w:type="dxa"/>
            <w:tcBorders>
              <w:top w:val="nil"/>
              <w:left w:val="nil"/>
              <w:bottom w:val="nil"/>
              <w:right w:val="nil"/>
            </w:tcBorders>
            <w:shd w:val="clear" w:color="auto" w:fill="auto"/>
            <w:noWrap/>
            <w:vAlign w:val="bottom"/>
            <w:hideMark/>
          </w:tcPr>
          <w:p w14:paraId="1F0ACC2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C46D35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1060" w:type="dxa"/>
            <w:tcBorders>
              <w:top w:val="nil"/>
              <w:left w:val="nil"/>
              <w:bottom w:val="nil"/>
              <w:right w:val="nil"/>
            </w:tcBorders>
            <w:shd w:val="clear" w:color="auto" w:fill="auto"/>
            <w:noWrap/>
            <w:vAlign w:val="bottom"/>
            <w:hideMark/>
          </w:tcPr>
          <w:p w14:paraId="44260B3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028924C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253EFE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0110100</w:t>
            </w:r>
          </w:p>
        </w:tc>
      </w:tr>
      <w:tr w:rsidR="00EF427B" w:rsidRPr="00EF427B" w14:paraId="14A6812C" w14:textId="77777777" w:rsidTr="00EF427B">
        <w:trPr>
          <w:trHeight w:val="320"/>
        </w:trPr>
        <w:tc>
          <w:tcPr>
            <w:tcW w:w="112" w:type="dxa"/>
            <w:tcBorders>
              <w:top w:val="nil"/>
              <w:left w:val="nil"/>
              <w:bottom w:val="nil"/>
              <w:right w:val="nil"/>
            </w:tcBorders>
            <w:shd w:val="clear" w:color="auto" w:fill="auto"/>
            <w:noWrap/>
            <w:vAlign w:val="bottom"/>
            <w:hideMark/>
          </w:tcPr>
          <w:p w14:paraId="09371A6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1FD611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1060" w:type="dxa"/>
            <w:tcBorders>
              <w:top w:val="nil"/>
              <w:left w:val="nil"/>
              <w:bottom w:val="nil"/>
              <w:right w:val="nil"/>
            </w:tcBorders>
            <w:shd w:val="clear" w:color="auto" w:fill="auto"/>
            <w:noWrap/>
            <w:vAlign w:val="bottom"/>
            <w:hideMark/>
          </w:tcPr>
          <w:p w14:paraId="1081E67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272ADB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47FC49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0111101</w:t>
            </w:r>
          </w:p>
        </w:tc>
      </w:tr>
      <w:tr w:rsidR="00EF427B" w:rsidRPr="00EF427B" w14:paraId="6F1C297F" w14:textId="77777777" w:rsidTr="00EF427B">
        <w:trPr>
          <w:trHeight w:val="320"/>
        </w:trPr>
        <w:tc>
          <w:tcPr>
            <w:tcW w:w="112" w:type="dxa"/>
            <w:tcBorders>
              <w:top w:val="nil"/>
              <w:left w:val="nil"/>
              <w:bottom w:val="nil"/>
              <w:right w:val="nil"/>
            </w:tcBorders>
            <w:shd w:val="clear" w:color="auto" w:fill="auto"/>
            <w:noWrap/>
            <w:vAlign w:val="bottom"/>
            <w:hideMark/>
          </w:tcPr>
          <w:p w14:paraId="52B6290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152078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0000000</w:t>
            </w:r>
          </w:p>
        </w:tc>
        <w:tc>
          <w:tcPr>
            <w:tcW w:w="1060" w:type="dxa"/>
            <w:tcBorders>
              <w:top w:val="nil"/>
              <w:left w:val="nil"/>
              <w:bottom w:val="nil"/>
              <w:right w:val="nil"/>
            </w:tcBorders>
            <w:shd w:val="clear" w:color="auto" w:fill="auto"/>
            <w:noWrap/>
            <w:vAlign w:val="bottom"/>
            <w:hideMark/>
          </w:tcPr>
          <w:p w14:paraId="32F6BEA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3EFCB787"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0198BF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0110000</w:t>
            </w:r>
          </w:p>
        </w:tc>
      </w:tr>
      <w:tr w:rsidR="00EF427B" w:rsidRPr="00EF427B" w14:paraId="603A8D78" w14:textId="77777777" w:rsidTr="00EF427B">
        <w:trPr>
          <w:trHeight w:val="320"/>
        </w:trPr>
        <w:tc>
          <w:tcPr>
            <w:tcW w:w="112" w:type="dxa"/>
            <w:tcBorders>
              <w:top w:val="nil"/>
              <w:left w:val="nil"/>
              <w:bottom w:val="nil"/>
              <w:right w:val="nil"/>
            </w:tcBorders>
            <w:shd w:val="clear" w:color="auto" w:fill="auto"/>
            <w:noWrap/>
            <w:vAlign w:val="bottom"/>
            <w:hideMark/>
          </w:tcPr>
          <w:p w14:paraId="2670DD0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2DB5E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0001000</w:t>
            </w:r>
          </w:p>
        </w:tc>
        <w:tc>
          <w:tcPr>
            <w:tcW w:w="1060" w:type="dxa"/>
            <w:tcBorders>
              <w:top w:val="nil"/>
              <w:left w:val="nil"/>
              <w:bottom w:val="nil"/>
              <w:right w:val="nil"/>
            </w:tcBorders>
            <w:shd w:val="clear" w:color="auto" w:fill="auto"/>
            <w:noWrap/>
            <w:vAlign w:val="bottom"/>
            <w:hideMark/>
          </w:tcPr>
          <w:p w14:paraId="44B8FD5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07DC3C17"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6FA026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0010010</w:t>
            </w:r>
          </w:p>
        </w:tc>
      </w:tr>
      <w:tr w:rsidR="00EF427B" w:rsidRPr="00EF427B" w14:paraId="021A070A" w14:textId="77777777" w:rsidTr="00EF427B">
        <w:trPr>
          <w:trHeight w:val="320"/>
        </w:trPr>
        <w:tc>
          <w:tcPr>
            <w:tcW w:w="112" w:type="dxa"/>
            <w:tcBorders>
              <w:top w:val="nil"/>
              <w:left w:val="nil"/>
              <w:bottom w:val="nil"/>
              <w:right w:val="nil"/>
            </w:tcBorders>
            <w:shd w:val="clear" w:color="auto" w:fill="auto"/>
            <w:noWrap/>
            <w:vAlign w:val="bottom"/>
            <w:hideMark/>
          </w:tcPr>
          <w:p w14:paraId="415217F3"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56D999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1060" w:type="dxa"/>
            <w:tcBorders>
              <w:top w:val="nil"/>
              <w:left w:val="nil"/>
              <w:bottom w:val="nil"/>
              <w:right w:val="nil"/>
            </w:tcBorders>
            <w:shd w:val="clear" w:color="auto" w:fill="auto"/>
            <w:noWrap/>
            <w:vAlign w:val="bottom"/>
            <w:hideMark/>
          </w:tcPr>
          <w:p w14:paraId="58A95D2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74670584"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F4B982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0111110</w:t>
            </w:r>
          </w:p>
        </w:tc>
      </w:tr>
      <w:tr w:rsidR="00EF427B" w:rsidRPr="00EF427B" w14:paraId="2648FC3F" w14:textId="77777777" w:rsidTr="00EF427B">
        <w:trPr>
          <w:trHeight w:val="320"/>
        </w:trPr>
        <w:tc>
          <w:tcPr>
            <w:tcW w:w="112" w:type="dxa"/>
            <w:tcBorders>
              <w:top w:val="nil"/>
              <w:left w:val="nil"/>
              <w:bottom w:val="nil"/>
              <w:right w:val="nil"/>
            </w:tcBorders>
            <w:shd w:val="clear" w:color="auto" w:fill="auto"/>
            <w:noWrap/>
            <w:vAlign w:val="bottom"/>
            <w:hideMark/>
          </w:tcPr>
          <w:p w14:paraId="3B8CB47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FF33A8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1060" w:type="dxa"/>
            <w:tcBorders>
              <w:top w:val="nil"/>
              <w:left w:val="nil"/>
              <w:bottom w:val="nil"/>
              <w:right w:val="nil"/>
            </w:tcBorders>
            <w:shd w:val="clear" w:color="auto" w:fill="auto"/>
            <w:noWrap/>
            <w:vAlign w:val="bottom"/>
            <w:hideMark/>
          </w:tcPr>
          <w:p w14:paraId="511937F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4F84E04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79D3D6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0111011</w:t>
            </w:r>
          </w:p>
        </w:tc>
      </w:tr>
      <w:tr w:rsidR="00EF427B" w:rsidRPr="00EF427B" w14:paraId="4D749D6C" w14:textId="77777777" w:rsidTr="00EF427B">
        <w:trPr>
          <w:trHeight w:val="320"/>
        </w:trPr>
        <w:tc>
          <w:tcPr>
            <w:tcW w:w="112" w:type="dxa"/>
            <w:tcBorders>
              <w:top w:val="nil"/>
              <w:left w:val="nil"/>
              <w:bottom w:val="nil"/>
              <w:right w:val="nil"/>
            </w:tcBorders>
            <w:shd w:val="clear" w:color="auto" w:fill="auto"/>
            <w:noWrap/>
            <w:vAlign w:val="bottom"/>
            <w:hideMark/>
          </w:tcPr>
          <w:p w14:paraId="5901CB5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4E282E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0000011</w:t>
            </w:r>
          </w:p>
        </w:tc>
        <w:tc>
          <w:tcPr>
            <w:tcW w:w="1060" w:type="dxa"/>
            <w:tcBorders>
              <w:top w:val="nil"/>
              <w:left w:val="nil"/>
              <w:bottom w:val="nil"/>
              <w:right w:val="nil"/>
            </w:tcBorders>
            <w:shd w:val="clear" w:color="auto" w:fill="auto"/>
            <w:noWrap/>
            <w:vAlign w:val="bottom"/>
            <w:hideMark/>
          </w:tcPr>
          <w:p w14:paraId="70C4978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40F61E6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CF9927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0101001</w:t>
            </w:r>
          </w:p>
        </w:tc>
      </w:tr>
      <w:tr w:rsidR="00EF427B" w:rsidRPr="00EF427B" w14:paraId="2808C203" w14:textId="77777777" w:rsidTr="00EF427B">
        <w:trPr>
          <w:trHeight w:val="320"/>
        </w:trPr>
        <w:tc>
          <w:tcPr>
            <w:tcW w:w="112" w:type="dxa"/>
            <w:tcBorders>
              <w:top w:val="nil"/>
              <w:left w:val="nil"/>
              <w:bottom w:val="nil"/>
              <w:right w:val="nil"/>
            </w:tcBorders>
            <w:shd w:val="clear" w:color="auto" w:fill="auto"/>
            <w:noWrap/>
            <w:vAlign w:val="bottom"/>
            <w:hideMark/>
          </w:tcPr>
          <w:p w14:paraId="0DC808E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E0B845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2AE14E2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207F353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B2A123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0000010</w:t>
            </w:r>
          </w:p>
        </w:tc>
      </w:tr>
      <w:tr w:rsidR="00EF427B" w:rsidRPr="00EF427B" w14:paraId="3DD308CC" w14:textId="77777777" w:rsidTr="00EF427B">
        <w:trPr>
          <w:trHeight w:val="320"/>
        </w:trPr>
        <w:tc>
          <w:tcPr>
            <w:tcW w:w="112" w:type="dxa"/>
            <w:tcBorders>
              <w:top w:val="nil"/>
              <w:left w:val="nil"/>
              <w:bottom w:val="nil"/>
              <w:right w:val="nil"/>
            </w:tcBorders>
            <w:shd w:val="clear" w:color="auto" w:fill="auto"/>
            <w:noWrap/>
            <w:vAlign w:val="bottom"/>
            <w:hideMark/>
          </w:tcPr>
          <w:p w14:paraId="7307A94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7F51D5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0111100</w:t>
            </w:r>
          </w:p>
        </w:tc>
        <w:tc>
          <w:tcPr>
            <w:tcW w:w="1060" w:type="dxa"/>
            <w:tcBorders>
              <w:top w:val="nil"/>
              <w:left w:val="nil"/>
              <w:bottom w:val="nil"/>
              <w:right w:val="nil"/>
            </w:tcBorders>
            <w:shd w:val="clear" w:color="auto" w:fill="auto"/>
            <w:noWrap/>
            <w:vAlign w:val="bottom"/>
            <w:hideMark/>
          </w:tcPr>
          <w:p w14:paraId="6173A73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2CE1BDB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B3726A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1000010</w:t>
            </w:r>
          </w:p>
        </w:tc>
      </w:tr>
      <w:tr w:rsidR="00EF427B" w:rsidRPr="00EF427B" w14:paraId="7D662D0F" w14:textId="77777777" w:rsidTr="00EF427B">
        <w:trPr>
          <w:trHeight w:val="320"/>
        </w:trPr>
        <w:tc>
          <w:tcPr>
            <w:tcW w:w="112" w:type="dxa"/>
            <w:tcBorders>
              <w:top w:val="nil"/>
              <w:left w:val="nil"/>
              <w:bottom w:val="nil"/>
              <w:right w:val="nil"/>
            </w:tcBorders>
            <w:shd w:val="clear" w:color="auto" w:fill="auto"/>
            <w:noWrap/>
            <w:vAlign w:val="bottom"/>
            <w:hideMark/>
          </w:tcPr>
          <w:p w14:paraId="6405470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983F93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0101100</w:t>
            </w:r>
          </w:p>
        </w:tc>
        <w:tc>
          <w:tcPr>
            <w:tcW w:w="1060" w:type="dxa"/>
            <w:tcBorders>
              <w:top w:val="nil"/>
              <w:left w:val="nil"/>
              <w:bottom w:val="nil"/>
              <w:right w:val="nil"/>
            </w:tcBorders>
            <w:shd w:val="clear" w:color="auto" w:fill="auto"/>
            <w:noWrap/>
            <w:vAlign w:val="bottom"/>
            <w:hideMark/>
          </w:tcPr>
          <w:p w14:paraId="16FBB87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51E0D47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943E99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0011001</w:t>
            </w:r>
          </w:p>
        </w:tc>
      </w:tr>
      <w:tr w:rsidR="00EF427B" w:rsidRPr="00EF427B" w14:paraId="56F50345" w14:textId="77777777" w:rsidTr="00EF427B">
        <w:trPr>
          <w:trHeight w:val="320"/>
        </w:trPr>
        <w:tc>
          <w:tcPr>
            <w:tcW w:w="112" w:type="dxa"/>
            <w:tcBorders>
              <w:top w:val="nil"/>
              <w:left w:val="nil"/>
              <w:bottom w:val="nil"/>
              <w:right w:val="nil"/>
            </w:tcBorders>
            <w:shd w:val="clear" w:color="auto" w:fill="auto"/>
            <w:noWrap/>
            <w:vAlign w:val="bottom"/>
            <w:hideMark/>
          </w:tcPr>
          <w:p w14:paraId="53DB906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93FDEA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0011111</w:t>
            </w:r>
          </w:p>
        </w:tc>
        <w:tc>
          <w:tcPr>
            <w:tcW w:w="1060" w:type="dxa"/>
            <w:tcBorders>
              <w:top w:val="nil"/>
              <w:left w:val="nil"/>
              <w:bottom w:val="nil"/>
              <w:right w:val="nil"/>
            </w:tcBorders>
            <w:shd w:val="clear" w:color="auto" w:fill="auto"/>
            <w:noWrap/>
            <w:vAlign w:val="bottom"/>
            <w:hideMark/>
          </w:tcPr>
          <w:p w14:paraId="124D12E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31DAA27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B96E5A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0010110</w:t>
            </w:r>
          </w:p>
        </w:tc>
      </w:tr>
      <w:tr w:rsidR="00EF427B" w:rsidRPr="00EF427B" w14:paraId="1F1EC099" w14:textId="77777777" w:rsidTr="00EF427B">
        <w:trPr>
          <w:trHeight w:val="320"/>
        </w:trPr>
        <w:tc>
          <w:tcPr>
            <w:tcW w:w="112" w:type="dxa"/>
            <w:tcBorders>
              <w:top w:val="nil"/>
              <w:left w:val="nil"/>
              <w:bottom w:val="nil"/>
              <w:right w:val="nil"/>
            </w:tcBorders>
            <w:shd w:val="clear" w:color="auto" w:fill="auto"/>
            <w:noWrap/>
            <w:vAlign w:val="bottom"/>
            <w:hideMark/>
          </w:tcPr>
          <w:p w14:paraId="108B527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BE7AEB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0100101</w:t>
            </w:r>
          </w:p>
        </w:tc>
        <w:tc>
          <w:tcPr>
            <w:tcW w:w="1060" w:type="dxa"/>
            <w:tcBorders>
              <w:top w:val="nil"/>
              <w:left w:val="nil"/>
              <w:bottom w:val="nil"/>
              <w:right w:val="nil"/>
            </w:tcBorders>
            <w:shd w:val="clear" w:color="auto" w:fill="auto"/>
            <w:noWrap/>
            <w:vAlign w:val="bottom"/>
            <w:hideMark/>
          </w:tcPr>
          <w:p w14:paraId="12269C9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E530FB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38EFA2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0101010</w:t>
            </w:r>
          </w:p>
        </w:tc>
      </w:tr>
      <w:tr w:rsidR="00EF427B" w:rsidRPr="00EF427B" w14:paraId="1E1949D2" w14:textId="77777777" w:rsidTr="00EF427B">
        <w:trPr>
          <w:trHeight w:val="320"/>
        </w:trPr>
        <w:tc>
          <w:tcPr>
            <w:tcW w:w="112" w:type="dxa"/>
            <w:tcBorders>
              <w:top w:val="nil"/>
              <w:left w:val="nil"/>
              <w:bottom w:val="nil"/>
              <w:right w:val="nil"/>
            </w:tcBorders>
            <w:shd w:val="clear" w:color="auto" w:fill="auto"/>
            <w:noWrap/>
            <w:vAlign w:val="bottom"/>
            <w:hideMark/>
          </w:tcPr>
          <w:p w14:paraId="79CF63A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42FE99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0100100</w:t>
            </w:r>
          </w:p>
        </w:tc>
        <w:tc>
          <w:tcPr>
            <w:tcW w:w="1060" w:type="dxa"/>
            <w:tcBorders>
              <w:top w:val="nil"/>
              <w:left w:val="nil"/>
              <w:bottom w:val="nil"/>
              <w:right w:val="nil"/>
            </w:tcBorders>
            <w:shd w:val="clear" w:color="auto" w:fill="auto"/>
            <w:noWrap/>
            <w:vAlign w:val="bottom"/>
            <w:hideMark/>
          </w:tcPr>
          <w:p w14:paraId="5D214E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1DCAFD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A5370B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0011100</w:t>
            </w:r>
          </w:p>
        </w:tc>
      </w:tr>
      <w:tr w:rsidR="00EF427B" w:rsidRPr="00EF427B" w14:paraId="552BB219" w14:textId="77777777" w:rsidTr="00EF427B">
        <w:trPr>
          <w:trHeight w:val="320"/>
        </w:trPr>
        <w:tc>
          <w:tcPr>
            <w:tcW w:w="112" w:type="dxa"/>
            <w:tcBorders>
              <w:top w:val="nil"/>
              <w:left w:val="nil"/>
              <w:bottom w:val="nil"/>
              <w:right w:val="nil"/>
            </w:tcBorders>
            <w:shd w:val="clear" w:color="auto" w:fill="auto"/>
            <w:noWrap/>
            <w:vAlign w:val="bottom"/>
            <w:hideMark/>
          </w:tcPr>
          <w:p w14:paraId="4B31CF7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0F1ABD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0001001</w:t>
            </w:r>
          </w:p>
        </w:tc>
        <w:tc>
          <w:tcPr>
            <w:tcW w:w="1060" w:type="dxa"/>
            <w:tcBorders>
              <w:top w:val="nil"/>
              <w:left w:val="nil"/>
              <w:bottom w:val="nil"/>
              <w:right w:val="nil"/>
            </w:tcBorders>
            <w:shd w:val="clear" w:color="auto" w:fill="auto"/>
            <w:noWrap/>
            <w:vAlign w:val="bottom"/>
            <w:hideMark/>
          </w:tcPr>
          <w:p w14:paraId="625AA1E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4A034290"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A1D680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1000000</w:t>
            </w:r>
          </w:p>
        </w:tc>
      </w:tr>
      <w:tr w:rsidR="00EF427B" w:rsidRPr="00EF427B" w14:paraId="2DDE67C3" w14:textId="77777777" w:rsidTr="00EF427B">
        <w:trPr>
          <w:trHeight w:val="320"/>
        </w:trPr>
        <w:tc>
          <w:tcPr>
            <w:tcW w:w="112" w:type="dxa"/>
            <w:tcBorders>
              <w:top w:val="nil"/>
              <w:left w:val="nil"/>
              <w:bottom w:val="nil"/>
              <w:right w:val="nil"/>
            </w:tcBorders>
            <w:shd w:val="clear" w:color="auto" w:fill="auto"/>
            <w:noWrap/>
            <w:vAlign w:val="bottom"/>
            <w:hideMark/>
          </w:tcPr>
          <w:p w14:paraId="085C4AB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7AB1BF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0010001</w:t>
            </w:r>
          </w:p>
        </w:tc>
        <w:tc>
          <w:tcPr>
            <w:tcW w:w="1060" w:type="dxa"/>
            <w:tcBorders>
              <w:top w:val="nil"/>
              <w:left w:val="nil"/>
              <w:bottom w:val="nil"/>
              <w:right w:val="nil"/>
            </w:tcBorders>
            <w:shd w:val="clear" w:color="auto" w:fill="auto"/>
            <w:noWrap/>
            <w:vAlign w:val="bottom"/>
            <w:hideMark/>
          </w:tcPr>
          <w:p w14:paraId="5A5C58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23C77F4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76B63B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0011101</w:t>
            </w:r>
          </w:p>
        </w:tc>
      </w:tr>
      <w:tr w:rsidR="00EF427B" w:rsidRPr="00EF427B" w14:paraId="13B44C76" w14:textId="77777777" w:rsidTr="00EF427B">
        <w:trPr>
          <w:trHeight w:val="320"/>
        </w:trPr>
        <w:tc>
          <w:tcPr>
            <w:tcW w:w="112" w:type="dxa"/>
            <w:tcBorders>
              <w:top w:val="nil"/>
              <w:left w:val="nil"/>
              <w:bottom w:val="nil"/>
              <w:right w:val="nil"/>
            </w:tcBorders>
            <w:shd w:val="clear" w:color="auto" w:fill="auto"/>
            <w:noWrap/>
            <w:vAlign w:val="bottom"/>
            <w:hideMark/>
          </w:tcPr>
          <w:p w14:paraId="483F615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286BEC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0101101</w:t>
            </w:r>
          </w:p>
        </w:tc>
        <w:tc>
          <w:tcPr>
            <w:tcW w:w="1060" w:type="dxa"/>
            <w:tcBorders>
              <w:top w:val="nil"/>
              <w:left w:val="nil"/>
              <w:bottom w:val="nil"/>
              <w:right w:val="nil"/>
            </w:tcBorders>
            <w:shd w:val="clear" w:color="auto" w:fill="auto"/>
            <w:noWrap/>
            <w:vAlign w:val="bottom"/>
            <w:hideMark/>
          </w:tcPr>
          <w:p w14:paraId="465155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3956335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AFCEA4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0001100</w:t>
            </w:r>
          </w:p>
        </w:tc>
      </w:tr>
      <w:tr w:rsidR="00EF427B" w:rsidRPr="00EF427B" w14:paraId="46F47592" w14:textId="77777777" w:rsidTr="00EF427B">
        <w:trPr>
          <w:trHeight w:val="320"/>
        </w:trPr>
        <w:tc>
          <w:tcPr>
            <w:tcW w:w="112" w:type="dxa"/>
            <w:tcBorders>
              <w:top w:val="nil"/>
              <w:left w:val="nil"/>
              <w:bottom w:val="nil"/>
              <w:right w:val="nil"/>
            </w:tcBorders>
            <w:shd w:val="clear" w:color="auto" w:fill="auto"/>
            <w:noWrap/>
            <w:vAlign w:val="bottom"/>
            <w:hideMark/>
          </w:tcPr>
          <w:p w14:paraId="06E5F3D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EC8D9B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1060" w:type="dxa"/>
            <w:tcBorders>
              <w:top w:val="nil"/>
              <w:left w:val="nil"/>
              <w:bottom w:val="nil"/>
              <w:right w:val="nil"/>
            </w:tcBorders>
            <w:shd w:val="clear" w:color="auto" w:fill="auto"/>
            <w:noWrap/>
            <w:vAlign w:val="bottom"/>
            <w:hideMark/>
          </w:tcPr>
          <w:p w14:paraId="3A564F4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1C2C16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27894E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0010111</w:t>
            </w:r>
          </w:p>
        </w:tc>
      </w:tr>
      <w:tr w:rsidR="00EF427B" w:rsidRPr="00EF427B" w14:paraId="50B825A7" w14:textId="77777777" w:rsidTr="00EF427B">
        <w:trPr>
          <w:trHeight w:val="320"/>
        </w:trPr>
        <w:tc>
          <w:tcPr>
            <w:tcW w:w="112" w:type="dxa"/>
            <w:tcBorders>
              <w:top w:val="nil"/>
              <w:left w:val="nil"/>
              <w:bottom w:val="nil"/>
              <w:right w:val="nil"/>
            </w:tcBorders>
            <w:shd w:val="clear" w:color="auto" w:fill="auto"/>
            <w:noWrap/>
            <w:vAlign w:val="bottom"/>
            <w:hideMark/>
          </w:tcPr>
          <w:p w14:paraId="2B4F49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B8A16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15144E1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4703F316"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D91781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0111001</w:t>
            </w:r>
          </w:p>
        </w:tc>
      </w:tr>
      <w:tr w:rsidR="00EF427B" w:rsidRPr="00EF427B" w14:paraId="0A232859" w14:textId="77777777" w:rsidTr="00EF427B">
        <w:trPr>
          <w:trHeight w:val="320"/>
        </w:trPr>
        <w:tc>
          <w:tcPr>
            <w:tcW w:w="112" w:type="dxa"/>
            <w:tcBorders>
              <w:top w:val="nil"/>
              <w:left w:val="nil"/>
              <w:bottom w:val="nil"/>
              <w:right w:val="nil"/>
            </w:tcBorders>
            <w:shd w:val="clear" w:color="auto" w:fill="auto"/>
            <w:noWrap/>
            <w:vAlign w:val="bottom"/>
            <w:hideMark/>
          </w:tcPr>
          <w:p w14:paraId="43894CB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550C2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1060" w:type="dxa"/>
            <w:tcBorders>
              <w:top w:val="nil"/>
              <w:left w:val="nil"/>
              <w:bottom w:val="nil"/>
              <w:right w:val="nil"/>
            </w:tcBorders>
            <w:shd w:val="clear" w:color="auto" w:fill="auto"/>
            <w:noWrap/>
            <w:vAlign w:val="bottom"/>
            <w:hideMark/>
          </w:tcPr>
          <w:p w14:paraId="06360CF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29B562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C45503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0101011</w:t>
            </w:r>
          </w:p>
        </w:tc>
      </w:tr>
      <w:tr w:rsidR="00EF427B" w:rsidRPr="00EF427B" w14:paraId="6E854F14" w14:textId="77777777" w:rsidTr="00EF427B">
        <w:trPr>
          <w:trHeight w:val="320"/>
        </w:trPr>
        <w:tc>
          <w:tcPr>
            <w:tcW w:w="112" w:type="dxa"/>
            <w:tcBorders>
              <w:top w:val="nil"/>
              <w:left w:val="nil"/>
              <w:bottom w:val="nil"/>
              <w:right w:val="nil"/>
            </w:tcBorders>
            <w:shd w:val="clear" w:color="auto" w:fill="auto"/>
            <w:noWrap/>
            <w:vAlign w:val="bottom"/>
            <w:hideMark/>
          </w:tcPr>
          <w:p w14:paraId="01CF943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3757FB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1060" w:type="dxa"/>
            <w:tcBorders>
              <w:top w:val="nil"/>
              <w:left w:val="nil"/>
              <w:bottom w:val="nil"/>
              <w:right w:val="nil"/>
            </w:tcBorders>
            <w:shd w:val="clear" w:color="auto" w:fill="auto"/>
            <w:noWrap/>
            <w:vAlign w:val="bottom"/>
            <w:hideMark/>
          </w:tcPr>
          <w:p w14:paraId="1DB217E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544BEA2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F6205C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0011000</w:t>
            </w:r>
          </w:p>
        </w:tc>
      </w:tr>
      <w:tr w:rsidR="00EF427B" w:rsidRPr="00EF427B" w14:paraId="2F3F2BA2" w14:textId="77777777" w:rsidTr="00EF427B">
        <w:trPr>
          <w:trHeight w:val="320"/>
        </w:trPr>
        <w:tc>
          <w:tcPr>
            <w:tcW w:w="112" w:type="dxa"/>
            <w:tcBorders>
              <w:top w:val="nil"/>
              <w:left w:val="nil"/>
              <w:bottom w:val="nil"/>
              <w:right w:val="nil"/>
            </w:tcBorders>
            <w:shd w:val="clear" w:color="auto" w:fill="auto"/>
            <w:noWrap/>
            <w:vAlign w:val="bottom"/>
            <w:hideMark/>
          </w:tcPr>
          <w:p w14:paraId="0B37A8B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150C82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1060" w:type="dxa"/>
            <w:tcBorders>
              <w:top w:val="nil"/>
              <w:left w:val="nil"/>
              <w:bottom w:val="nil"/>
              <w:right w:val="nil"/>
            </w:tcBorders>
            <w:shd w:val="clear" w:color="auto" w:fill="auto"/>
            <w:noWrap/>
            <w:vAlign w:val="bottom"/>
            <w:hideMark/>
          </w:tcPr>
          <w:p w14:paraId="431B5F2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0C1F277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23A3CE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0011001</w:t>
            </w:r>
          </w:p>
        </w:tc>
      </w:tr>
      <w:tr w:rsidR="00EF427B" w:rsidRPr="00EF427B" w14:paraId="2BC17454" w14:textId="77777777" w:rsidTr="00EF427B">
        <w:trPr>
          <w:trHeight w:val="320"/>
        </w:trPr>
        <w:tc>
          <w:tcPr>
            <w:tcW w:w="112" w:type="dxa"/>
            <w:tcBorders>
              <w:top w:val="nil"/>
              <w:left w:val="nil"/>
              <w:bottom w:val="nil"/>
              <w:right w:val="nil"/>
            </w:tcBorders>
            <w:shd w:val="clear" w:color="auto" w:fill="auto"/>
            <w:noWrap/>
            <w:vAlign w:val="bottom"/>
            <w:hideMark/>
          </w:tcPr>
          <w:p w14:paraId="2579A4C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6B3C96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1060" w:type="dxa"/>
            <w:tcBorders>
              <w:top w:val="nil"/>
              <w:left w:val="nil"/>
              <w:bottom w:val="nil"/>
              <w:right w:val="nil"/>
            </w:tcBorders>
            <w:shd w:val="clear" w:color="auto" w:fill="auto"/>
            <w:noWrap/>
            <w:vAlign w:val="bottom"/>
            <w:hideMark/>
          </w:tcPr>
          <w:p w14:paraId="7A423D1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5A2EC94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FEBFFC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0001110</w:t>
            </w:r>
          </w:p>
        </w:tc>
      </w:tr>
      <w:tr w:rsidR="00EF427B" w:rsidRPr="00EF427B" w14:paraId="2503E8D9" w14:textId="77777777" w:rsidTr="00EF427B">
        <w:trPr>
          <w:trHeight w:val="320"/>
        </w:trPr>
        <w:tc>
          <w:tcPr>
            <w:tcW w:w="112" w:type="dxa"/>
            <w:tcBorders>
              <w:top w:val="nil"/>
              <w:left w:val="nil"/>
              <w:bottom w:val="nil"/>
              <w:right w:val="nil"/>
            </w:tcBorders>
            <w:shd w:val="clear" w:color="auto" w:fill="auto"/>
            <w:noWrap/>
            <w:vAlign w:val="bottom"/>
            <w:hideMark/>
          </w:tcPr>
          <w:p w14:paraId="379882F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0E556B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293D40B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2DE78A6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6B5BC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0100011</w:t>
            </w:r>
          </w:p>
        </w:tc>
      </w:tr>
      <w:tr w:rsidR="00EF427B" w:rsidRPr="00EF427B" w14:paraId="2B1F6991" w14:textId="77777777" w:rsidTr="00EF427B">
        <w:trPr>
          <w:trHeight w:val="320"/>
        </w:trPr>
        <w:tc>
          <w:tcPr>
            <w:tcW w:w="112" w:type="dxa"/>
            <w:tcBorders>
              <w:top w:val="nil"/>
              <w:left w:val="nil"/>
              <w:bottom w:val="nil"/>
              <w:right w:val="nil"/>
            </w:tcBorders>
            <w:shd w:val="clear" w:color="auto" w:fill="auto"/>
            <w:noWrap/>
            <w:vAlign w:val="bottom"/>
            <w:hideMark/>
          </w:tcPr>
          <w:p w14:paraId="2208A18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0288F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1060" w:type="dxa"/>
            <w:tcBorders>
              <w:top w:val="nil"/>
              <w:left w:val="nil"/>
              <w:bottom w:val="nil"/>
              <w:right w:val="nil"/>
            </w:tcBorders>
            <w:shd w:val="clear" w:color="auto" w:fill="auto"/>
            <w:noWrap/>
            <w:vAlign w:val="bottom"/>
            <w:hideMark/>
          </w:tcPr>
          <w:p w14:paraId="6F05DB7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4EC13EF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69988B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0110001</w:t>
            </w:r>
          </w:p>
        </w:tc>
      </w:tr>
      <w:tr w:rsidR="00EF427B" w:rsidRPr="00EF427B" w14:paraId="21E4DA22" w14:textId="77777777" w:rsidTr="00EF427B">
        <w:trPr>
          <w:trHeight w:val="320"/>
        </w:trPr>
        <w:tc>
          <w:tcPr>
            <w:tcW w:w="112" w:type="dxa"/>
            <w:tcBorders>
              <w:top w:val="nil"/>
              <w:left w:val="nil"/>
              <w:bottom w:val="nil"/>
              <w:right w:val="nil"/>
            </w:tcBorders>
            <w:shd w:val="clear" w:color="auto" w:fill="auto"/>
            <w:noWrap/>
            <w:vAlign w:val="bottom"/>
            <w:hideMark/>
          </w:tcPr>
          <w:p w14:paraId="6F21AE4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A27A20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1060" w:type="dxa"/>
            <w:tcBorders>
              <w:top w:val="nil"/>
              <w:left w:val="nil"/>
              <w:bottom w:val="nil"/>
              <w:right w:val="nil"/>
            </w:tcBorders>
            <w:shd w:val="clear" w:color="auto" w:fill="auto"/>
            <w:noWrap/>
            <w:vAlign w:val="bottom"/>
            <w:hideMark/>
          </w:tcPr>
          <w:p w14:paraId="5D7F9DE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03D9FCD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5CC58DF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0000100</w:t>
            </w:r>
          </w:p>
        </w:tc>
      </w:tr>
      <w:tr w:rsidR="00EF427B" w:rsidRPr="00EF427B" w14:paraId="38D8EFA3" w14:textId="77777777" w:rsidTr="00EF427B">
        <w:trPr>
          <w:trHeight w:val="320"/>
        </w:trPr>
        <w:tc>
          <w:tcPr>
            <w:tcW w:w="112" w:type="dxa"/>
            <w:tcBorders>
              <w:top w:val="nil"/>
              <w:left w:val="nil"/>
              <w:bottom w:val="nil"/>
              <w:right w:val="nil"/>
            </w:tcBorders>
            <w:shd w:val="clear" w:color="auto" w:fill="auto"/>
            <w:noWrap/>
            <w:vAlign w:val="bottom"/>
            <w:hideMark/>
          </w:tcPr>
          <w:p w14:paraId="63911F2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165A6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1060" w:type="dxa"/>
            <w:tcBorders>
              <w:top w:val="nil"/>
              <w:left w:val="nil"/>
              <w:bottom w:val="nil"/>
              <w:right w:val="nil"/>
            </w:tcBorders>
            <w:shd w:val="clear" w:color="auto" w:fill="auto"/>
            <w:noWrap/>
            <w:vAlign w:val="bottom"/>
            <w:hideMark/>
          </w:tcPr>
          <w:p w14:paraId="43A36DA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FB33AF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9EA33F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0110101</w:t>
            </w:r>
          </w:p>
        </w:tc>
      </w:tr>
      <w:tr w:rsidR="00EF427B" w:rsidRPr="00EF427B" w14:paraId="7C42E960" w14:textId="77777777" w:rsidTr="00EF427B">
        <w:trPr>
          <w:trHeight w:val="320"/>
        </w:trPr>
        <w:tc>
          <w:tcPr>
            <w:tcW w:w="112" w:type="dxa"/>
            <w:tcBorders>
              <w:top w:val="nil"/>
              <w:left w:val="nil"/>
              <w:bottom w:val="nil"/>
              <w:right w:val="nil"/>
            </w:tcBorders>
            <w:shd w:val="clear" w:color="auto" w:fill="auto"/>
            <w:noWrap/>
            <w:vAlign w:val="bottom"/>
            <w:hideMark/>
          </w:tcPr>
          <w:p w14:paraId="756E16AE"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69029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0110101</w:t>
            </w:r>
          </w:p>
        </w:tc>
        <w:tc>
          <w:tcPr>
            <w:tcW w:w="1060" w:type="dxa"/>
            <w:tcBorders>
              <w:top w:val="nil"/>
              <w:left w:val="nil"/>
              <w:bottom w:val="nil"/>
              <w:right w:val="nil"/>
            </w:tcBorders>
            <w:shd w:val="clear" w:color="auto" w:fill="auto"/>
            <w:noWrap/>
            <w:vAlign w:val="bottom"/>
            <w:hideMark/>
          </w:tcPr>
          <w:p w14:paraId="2694BAD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32D1749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873C4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0011110</w:t>
            </w:r>
          </w:p>
        </w:tc>
      </w:tr>
      <w:tr w:rsidR="00EF427B" w:rsidRPr="00EF427B" w14:paraId="4BF8D9F1" w14:textId="77777777" w:rsidTr="00EF427B">
        <w:trPr>
          <w:trHeight w:val="320"/>
        </w:trPr>
        <w:tc>
          <w:tcPr>
            <w:tcW w:w="112" w:type="dxa"/>
            <w:tcBorders>
              <w:top w:val="nil"/>
              <w:left w:val="nil"/>
              <w:bottom w:val="nil"/>
              <w:right w:val="nil"/>
            </w:tcBorders>
            <w:shd w:val="clear" w:color="auto" w:fill="auto"/>
            <w:noWrap/>
            <w:vAlign w:val="bottom"/>
            <w:hideMark/>
          </w:tcPr>
          <w:p w14:paraId="2E00040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1A77FF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0111010</w:t>
            </w:r>
          </w:p>
        </w:tc>
        <w:tc>
          <w:tcPr>
            <w:tcW w:w="1060" w:type="dxa"/>
            <w:tcBorders>
              <w:top w:val="nil"/>
              <w:left w:val="nil"/>
              <w:bottom w:val="nil"/>
              <w:right w:val="nil"/>
            </w:tcBorders>
            <w:shd w:val="clear" w:color="auto" w:fill="auto"/>
            <w:noWrap/>
            <w:vAlign w:val="bottom"/>
            <w:hideMark/>
          </w:tcPr>
          <w:p w14:paraId="21E6325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172682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B79D54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1000011</w:t>
            </w:r>
          </w:p>
        </w:tc>
      </w:tr>
      <w:tr w:rsidR="00EF427B" w:rsidRPr="00EF427B" w14:paraId="4BF2EC1D" w14:textId="77777777" w:rsidTr="00EF427B">
        <w:trPr>
          <w:trHeight w:val="320"/>
        </w:trPr>
        <w:tc>
          <w:tcPr>
            <w:tcW w:w="112" w:type="dxa"/>
            <w:tcBorders>
              <w:top w:val="nil"/>
              <w:left w:val="nil"/>
              <w:bottom w:val="nil"/>
              <w:right w:val="nil"/>
            </w:tcBorders>
            <w:shd w:val="clear" w:color="auto" w:fill="auto"/>
            <w:noWrap/>
            <w:vAlign w:val="bottom"/>
            <w:hideMark/>
          </w:tcPr>
          <w:p w14:paraId="24CDCCC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635495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0101000</w:t>
            </w:r>
          </w:p>
        </w:tc>
        <w:tc>
          <w:tcPr>
            <w:tcW w:w="1060" w:type="dxa"/>
            <w:tcBorders>
              <w:top w:val="nil"/>
              <w:left w:val="nil"/>
              <w:bottom w:val="nil"/>
              <w:right w:val="nil"/>
            </w:tcBorders>
            <w:shd w:val="clear" w:color="auto" w:fill="auto"/>
            <w:noWrap/>
            <w:vAlign w:val="bottom"/>
            <w:hideMark/>
          </w:tcPr>
          <w:p w14:paraId="454BECD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0CC9EA9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9389D2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r w:rsidR="00EF427B" w:rsidRPr="00EF427B" w14:paraId="007A6065" w14:textId="77777777" w:rsidTr="00EF427B">
        <w:trPr>
          <w:trHeight w:val="320"/>
        </w:trPr>
        <w:tc>
          <w:tcPr>
            <w:tcW w:w="112" w:type="dxa"/>
            <w:tcBorders>
              <w:top w:val="nil"/>
              <w:left w:val="nil"/>
              <w:bottom w:val="nil"/>
              <w:right w:val="nil"/>
            </w:tcBorders>
            <w:shd w:val="clear" w:color="auto" w:fill="auto"/>
            <w:noWrap/>
            <w:vAlign w:val="bottom"/>
            <w:hideMark/>
          </w:tcPr>
          <w:p w14:paraId="4158FEC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528" w:type="dxa"/>
            <w:tcBorders>
              <w:top w:val="nil"/>
              <w:left w:val="nil"/>
              <w:bottom w:val="nil"/>
              <w:right w:val="nil"/>
            </w:tcBorders>
            <w:shd w:val="clear" w:color="auto" w:fill="auto"/>
            <w:noWrap/>
            <w:vAlign w:val="center"/>
            <w:hideMark/>
          </w:tcPr>
          <w:p w14:paraId="0E332E3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0001101</w:t>
            </w:r>
          </w:p>
        </w:tc>
        <w:tc>
          <w:tcPr>
            <w:tcW w:w="1060" w:type="dxa"/>
            <w:tcBorders>
              <w:top w:val="nil"/>
              <w:left w:val="nil"/>
              <w:bottom w:val="nil"/>
              <w:right w:val="nil"/>
            </w:tcBorders>
            <w:shd w:val="clear" w:color="auto" w:fill="auto"/>
            <w:noWrap/>
            <w:vAlign w:val="bottom"/>
            <w:hideMark/>
          </w:tcPr>
          <w:p w14:paraId="5C812C4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628D7F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96FC8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r w:rsidR="00EF427B" w:rsidRPr="00EF427B" w14:paraId="59E6B107" w14:textId="77777777" w:rsidTr="00EF427B">
        <w:trPr>
          <w:trHeight w:val="320"/>
        </w:trPr>
        <w:tc>
          <w:tcPr>
            <w:tcW w:w="112" w:type="dxa"/>
            <w:tcBorders>
              <w:top w:val="nil"/>
              <w:left w:val="nil"/>
              <w:bottom w:val="nil"/>
              <w:right w:val="nil"/>
            </w:tcBorders>
            <w:shd w:val="clear" w:color="auto" w:fill="auto"/>
            <w:noWrap/>
            <w:vAlign w:val="bottom"/>
            <w:hideMark/>
          </w:tcPr>
          <w:p w14:paraId="71D0B17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528" w:type="dxa"/>
            <w:tcBorders>
              <w:top w:val="nil"/>
              <w:left w:val="nil"/>
              <w:bottom w:val="nil"/>
              <w:right w:val="nil"/>
            </w:tcBorders>
            <w:shd w:val="clear" w:color="auto" w:fill="auto"/>
            <w:noWrap/>
            <w:vAlign w:val="center"/>
            <w:hideMark/>
          </w:tcPr>
          <w:p w14:paraId="6E34497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0101111</w:t>
            </w:r>
          </w:p>
        </w:tc>
        <w:tc>
          <w:tcPr>
            <w:tcW w:w="1060" w:type="dxa"/>
            <w:tcBorders>
              <w:top w:val="nil"/>
              <w:left w:val="nil"/>
              <w:bottom w:val="nil"/>
              <w:right w:val="nil"/>
            </w:tcBorders>
            <w:shd w:val="clear" w:color="auto" w:fill="auto"/>
            <w:noWrap/>
            <w:vAlign w:val="bottom"/>
            <w:hideMark/>
          </w:tcPr>
          <w:p w14:paraId="66F250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p>
        </w:tc>
        <w:tc>
          <w:tcPr>
            <w:tcW w:w="118" w:type="dxa"/>
            <w:tcBorders>
              <w:top w:val="nil"/>
              <w:left w:val="nil"/>
              <w:bottom w:val="nil"/>
              <w:right w:val="nil"/>
            </w:tcBorders>
            <w:shd w:val="clear" w:color="auto" w:fill="auto"/>
            <w:noWrap/>
            <w:vAlign w:val="bottom"/>
            <w:hideMark/>
          </w:tcPr>
          <w:p w14:paraId="78F931B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AF4517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bl>
    <w:p w14:paraId="486DCE85" w14:textId="77777777" w:rsidR="0038797D" w:rsidRDefault="0038797D" w:rsidP="00EF427B">
      <w:pPr>
        <w:ind w:left="1440"/>
      </w:pPr>
    </w:p>
    <w:p w14:paraId="2A978AF9" w14:textId="09812695" w:rsidR="0038797D" w:rsidRDefault="00EF427B" w:rsidP="004F1EB9">
      <w:pPr>
        <w:numPr>
          <w:ilvl w:val="0"/>
          <w:numId w:val="2"/>
        </w:numPr>
      </w:pPr>
      <w:r>
        <w:t>Below is our output for python disassembler</w:t>
      </w:r>
    </w:p>
    <w:p w14:paraId="3AB1DFCC" w14:textId="302258C9" w:rsidR="00EF427B" w:rsidRDefault="00EF427B" w:rsidP="00EF427B">
      <w:pPr>
        <w:ind w:left="720"/>
      </w:pPr>
      <w:r>
        <w:t>Program 1</w:t>
      </w:r>
    </w:p>
    <w:p w14:paraId="25EDD003" w14:textId="75BF5191" w:rsidR="004F1EB9" w:rsidRDefault="00EF427B" w:rsidP="004F1EB9">
      <w:pPr>
        <w:ind w:left="720"/>
      </w:pPr>
      <w:r>
        <w:rPr>
          <w:noProof/>
          <w:lang w:val="en-US"/>
        </w:rPr>
        <w:lastRenderedPageBreak/>
        <w:drawing>
          <wp:inline distT="0" distB="0" distL="0" distR="0" wp14:anchorId="47A91778" wp14:editId="7BCD2E96">
            <wp:extent cx="5943600" cy="3611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9.21.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3C63DA87" w14:textId="77777777" w:rsidR="004F1EB9" w:rsidRDefault="004F1EB9" w:rsidP="004F1EB9">
      <w:pPr>
        <w:ind w:left="720"/>
      </w:pPr>
    </w:p>
    <w:p w14:paraId="12BB4B7A" w14:textId="77777777" w:rsidR="0038797D" w:rsidRDefault="00EF427B">
      <w:pPr>
        <w:ind w:left="720"/>
        <w:contextualSpacing w:val="0"/>
      </w:pPr>
      <w:r>
        <w:tab/>
      </w:r>
      <w:r>
        <w:tab/>
      </w:r>
      <w:r>
        <w:tab/>
      </w:r>
    </w:p>
    <w:p w14:paraId="364B32B4" w14:textId="08640037" w:rsidR="0038797D" w:rsidRDefault="00EF427B">
      <w:pPr>
        <w:ind w:left="720"/>
        <w:contextualSpacing w:val="0"/>
      </w:pPr>
      <w:r>
        <w:t>Program 2</w:t>
      </w:r>
    </w:p>
    <w:p w14:paraId="4D5C4C4B" w14:textId="77777777" w:rsidR="00EF427B" w:rsidRDefault="00EF427B" w:rsidP="00EF427B">
      <w:pPr>
        <w:ind w:left="720"/>
        <w:contextualSpacing w:val="0"/>
      </w:pPr>
    </w:p>
    <w:p w14:paraId="2C78F6D5" w14:textId="77777777" w:rsidR="00EF427B" w:rsidRDefault="00EF427B" w:rsidP="00EF427B">
      <w:pPr>
        <w:pStyle w:val="ListParagraph"/>
        <w:contextualSpacing w:val="0"/>
      </w:pPr>
    </w:p>
    <w:p w14:paraId="5D45C588" w14:textId="51FB051C" w:rsidR="00EF427B" w:rsidRDefault="00EF427B" w:rsidP="00EF427B">
      <w:pPr>
        <w:pStyle w:val="ListParagraph"/>
        <w:contextualSpacing w:val="0"/>
      </w:pPr>
      <w:r>
        <w:rPr>
          <w:noProof/>
          <w:lang w:val="en-US"/>
        </w:rPr>
        <w:lastRenderedPageBreak/>
        <w:drawing>
          <wp:anchor distT="0" distB="0" distL="114300" distR="114300" simplePos="0" relativeHeight="251659264" behindDoc="1" locked="0" layoutInCell="1" allowOverlap="1" wp14:anchorId="4269805E" wp14:editId="7B65602F">
            <wp:simplePos x="0" y="0"/>
            <wp:positionH relativeFrom="column">
              <wp:posOffset>96520</wp:posOffset>
            </wp:positionH>
            <wp:positionV relativeFrom="paragraph">
              <wp:posOffset>163195</wp:posOffset>
            </wp:positionV>
            <wp:extent cx="5943600" cy="3811905"/>
            <wp:effectExtent l="0" t="0" r="0" b="0"/>
            <wp:wrapTight wrapText="bothSides">
              <wp:wrapPolygon edited="0">
                <wp:start x="0" y="0"/>
                <wp:lineTo x="0" y="21517"/>
                <wp:lineTo x="21554" y="21517"/>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9.24.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14:sizeRelH relativeFrom="page">
              <wp14:pctWidth>0</wp14:pctWidth>
            </wp14:sizeRelH>
            <wp14:sizeRelV relativeFrom="page">
              <wp14:pctHeight>0</wp14:pctHeight>
            </wp14:sizeRelV>
          </wp:anchor>
        </w:drawing>
      </w:r>
    </w:p>
    <w:p w14:paraId="64F6A070" w14:textId="0DB8B026" w:rsidR="00EF427B" w:rsidRDefault="00EF427B" w:rsidP="00EF427B">
      <w:pPr>
        <w:pStyle w:val="ListParagraph"/>
        <w:contextualSpacing w:val="0"/>
      </w:pPr>
    </w:p>
    <w:p w14:paraId="014A5D74" w14:textId="1CEFCEBC" w:rsidR="00EF427B" w:rsidRDefault="00EF427B" w:rsidP="00EF427B">
      <w:pPr>
        <w:pStyle w:val="ListParagraph"/>
        <w:contextualSpacing w:val="0"/>
      </w:pPr>
    </w:p>
    <w:p w14:paraId="36DAC07D" w14:textId="7C3068A2" w:rsidR="00EF427B" w:rsidRDefault="00EF427B" w:rsidP="00EF427B">
      <w:pPr>
        <w:pStyle w:val="ListParagraph"/>
        <w:numPr>
          <w:ilvl w:val="0"/>
          <w:numId w:val="2"/>
        </w:numPr>
        <w:contextualSpacing w:val="0"/>
      </w:pPr>
      <w:r>
        <w:t>Python code for disassembler</w:t>
      </w:r>
    </w:p>
    <w:p w14:paraId="71111FB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608B4E"/>
          <w:sz w:val="18"/>
          <w:szCs w:val="18"/>
          <w:lang w:val="en-US"/>
        </w:rPr>
        <w:t>Disassembler for project 2</w:t>
      </w:r>
    </w:p>
    <w:p w14:paraId="38FA85E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608B4E"/>
          <w:sz w:val="18"/>
          <w:szCs w:val="18"/>
          <w:lang w:val="en-US"/>
        </w:rPr>
        <w:t>#This code works for both program 1 and 2</w:t>
      </w:r>
    </w:p>
    <w:p w14:paraId="7DEEA67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
    <w:p w14:paraId="4775C12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input_file = </w:t>
      </w:r>
      <w:r w:rsidRPr="00EF427B">
        <w:rPr>
          <w:rFonts w:ascii="Menlo" w:eastAsia="Times New Roman" w:hAnsi="Menlo" w:cs="Menlo"/>
          <w:color w:val="DCDCAA"/>
          <w:sz w:val="18"/>
          <w:szCs w:val="18"/>
          <w:lang w:val="en-US"/>
        </w:rPr>
        <w:t>open</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"MachineCodeProgram2.txt"</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"r"</w:t>
      </w:r>
      <w:r w:rsidRPr="00EF427B">
        <w:rPr>
          <w:rFonts w:ascii="Menlo" w:eastAsia="Times New Roman" w:hAnsi="Menlo" w:cs="Menlo"/>
          <w:color w:val="D4D4D4"/>
          <w:sz w:val="18"/>
          <w:szCs w:val="18"/>
          <w:lang w:val="en-US"/>
        </w:rPr>
        <w:t>)</w:t>
      </w:r>
    </w:p>
    <w:p w14:paraId="0B7FFAC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output_file = </w:t>
      </w:r>
      <w:r w:rsidRPr="00EF427B">
        <w:rPr>
          <w:rFonts w:ascii="Menlo" w:eastAsia="Times New Roman" w:hAnsi="Menlo" w:cs="Menlo"/>
          <w:color w:val="DCDCAA"/>
          <w:sz w:val="18"/>
          <w:szCs w:val="18"/>
          <w:lang w:val="en-US"/>
        </w:rPr>
        <w:t>open</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"project2_group_15_p2_asm.txt"</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"w"</w:t>
      </w:r>
      <w:r w:rsidRPr="00EF427B">
        <w:rPr>
          <w:rFonts w:ascii="Menlo" w:eastAsia="Times New Roman" w:hAnsi="Menlo" w:cs="Menlo"/>
          <w:color w:val="D4D4D4"/>
          <w:sz w:val="18"/>
          <w:szCs w:val="18"/>
          <w:lang w:val="en-US"/>
        </w:rPr>
        <w:t>)</w:t>
      </w:r>
    </w:p>
    <w:p w14:paraId="47C405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
    <w:p w14:paraId="46221F9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C586C0"/>
          <w:sz w:val="18"/>
          <w:szCs w:val="18"/>
          <w:lang w:val="en-US"/>
        </w:rPr>
        <w:t>for</w:t>
      </w:r>
      <w:r w:rsidRPr="00EF427B">
        <w:rPr>
          <w:rFonts w:ascii="Menlo" w:eastAsia="Times New Roman" w:hAnsi="Menlo" w:cs="Menlo"/>
          <w:color w:val="D4D4D4"/>
          <w:sz w:val="18"/>
          <w:szCs w:val="18"/>
          <w:lang w:val="en-US"/>
        </w:rPr>
        <w:t xml:space="preserve"> line </w:t>
      </w:r>
      <w:r w:rsidRPr="00EF427B">
        <w:rPr>
          <w:rFonts w:ascii="Menlo" w:eastAsia="Times New Roman" w:hAnsi="Menlo" w:cs="Menlo"/>
          <w:color w:val="569CD6"/>
          <w:sz w:val="18"/>
          <w:szCs w:val="18"/>
          <w:lang w:val="en-US"/>
        </w:rPr>
        <w:t>in</w:t>
      </w:r>
      <w:r w:rsidRPr="00EF427B">
        <w:rPr>
          <w:rFonts w:ascii="Menlo" w:eastAsia="Times New Roman" w:hAnsi="Menlo" w:cs="Menlo"/>
          <w:color w:val="D4D4D4"/>
          <w:sz w:val="18"/>
          <w:szCs w:val="18"/>
          <w:lang w:val="en-US"/>
        </w:rPr>
        <w:t xml:space="preserve"> input_file: </w:t>
      </w:r>
    </w:p>
    <w:p w14:paraId="2622CD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"0000000"</w:t>
      </w:r>
      <w:r w:rsidRPr="00EF427B">
        <w:rPr>
          <w:rFonts w:ascii="Menlo" w:eastAsia="Times New Roman" w:hAnsi="Menlo" w:cs="Menlo"/>
          <w:color w:val="D4D4D4"/>
          <w:sz w:val="18"/>
          <w:szCs w:val="18"/>
          <w:lang w:val="en-US"/>
        </w:rPr>
        <w:t>):</w:t>
      </w:r>
    </w:p>
    <w:p w14:paraId="20216CD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$8, $18,$0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58B3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"0000001"</w:t>
      </w:r>
      <w:r w:rsidRPr="00EF427B">
        <w:rPr>
          <w:rFonts w:ascii="Menlo" w:eastAsia="Times New Roman" w:hAnsi="Menlo" w:cs="Menlo"/>
          <w:color w:val="D4D4D4"/>
          <w:sz w:val="18"/>
          <w:szCs w:val="18"/>
          <w:lang w:val="en-US"/>
        </w:rPr>
        <w:t>):</w:t>
      </w:r>
    </w:p>
    <w:p w14:paraId="0EE039A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$10, $0, $8</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To calculate the modulus 17 we make succesive substractions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B1041A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"0000010"</w:t>
      </w:r>
      <w:r w:rsidRPr="00EF427B">
        <w:rPr>
          <w:rFonts w:ascii="Menlo" w:eastAsia="Times New Roman" w:hAnsi="Menlo" w:cs="Menlo"/>
          <w:color w:val="D4D4D4"/>
          <w:sz w:val="18"/>
          <w:szCs w:val="18"/>
          <w:lang w:val="en-US"/>
        </w:rPr>
        <w:t>):</w:t>
      </w:r>
    </w:p>
    <w:p w14:paraId="49B3DE9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$10, $0, $14</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not: then current score will be saved as best score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4700E4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"0000011"</w:t>
      </w:r>
      <w:r w:rsidRPr="00EF427B">
        <w:rPr>
          <w:rFonts w:ascii="Menlo" w:eastAsia="Times New Roman" w:hAnsi="Menlo" w:cs="Menlo"/>
          <w:color w:val="D4D4D4"/>
          <w:sz w:val="18"/>
          <w:szCs w:val="18"/>
          <w:lang w:val="en-US"/>
        </w:rPr>
        <w:t>):</w:t>
      </w:r>
    </w:p>
    <w:p w14:paraId="29E124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$10, $18, $0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add the result of the hamming count. If it's zero, then nothing happens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3845E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"0000100"</w:t>
      </w:r>
      <w:r w:rsidRPr="00EF427B">
        <w:rPr>
          <w:rFonts w:ascii="Menlo" w:eastAsia="Times New Roman" w:hAnsi="Menlo" w:cs="Menlo"/>
          <w:color w:val="D4D4D4"/>
          <w:sz w:val="18"/>
          <w:szCs w:val="18"/>
          <w:lang w:val="en-US"/>
        </w:rPr>
        <w:t>):</w:t>
      </w:r>
    </w:p>
    <w:p w14:paraId="32DF620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$13, $13, $14</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add the result of the hamming count. If it's zero, then nothing happens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EC1551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"0000101"</w:t>
      </w:r>
      <w:r w:rsidRPr="00EF427B">
        <w:rPr>
          <w:rFonts w:ascii="Menlo" w:eastAsia="Times New Roman" w:hAnsi="Menlo" w:cs="Menlo"/>
          <w:color w:val="D4D4D4"/>
          <w:sz w:val="18"/>
          <w:szCs w:val="18"/>
          <w:lang w:val="en-US"/>
        </w:rPr>
        <w:t>):</w:t>
      </w:r>
    </w:p>
    <w:p w14:paraId="19EAB21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$13, $0, $0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will be storing the hamming distance in $13, therefore, we load a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BC0036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"0000110"</w:t>
      </w:r>
      <w:r w:rsidRPr="00EF427B">
        <w:rPr>
          <w:rFonts w:ascii="Menlo" w:eastAsia="Times New Roman" w:hAnsi="Menlo" w:cs="Menlo"/>
          <w:color w:val="D4D4D4"/>
          <w:sz w:val="18"/>
          <w:szCs w:val="18"/>
          <w:lang w:val="en-US"/>
        </w:rPr>
        <w:t>):</w:t>
      </w:r>
    </w:p>
    <w:p w14:paraId="704FBD2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$13, $10,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E18F54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"0000111"</w:t>
      </w:r>
      <w:r w:rsidRPr="00EF427B">
        <w:rPr>
          <w:rFonts w:ascii="Menlo" w:eastAsia="Times New Roman" w:hAnsi="Menlo" w:cs="Menlo"/>
          <w:color w:val="D4D4D4"/>
          <w:sz w:val="18"/>
          <w:szCs w:val="18"/>
          <w:lang w:val="en-US"/>
        </w:rPr>
        <w:t>):</w:t>
      </w:r>
    </w:p>
    <w:p w14:paraId="5E86C34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$14, $8,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2FDE8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"0001000"</w:t>
      </w:r>
      <w:r w:rsidRPr="00EF427B">
        <w:rPr>
          <w:rFonts w:ascii="Menlo" w:eastAsia="Times New Roman" w:hAnsi="Menlo" w:cs="Menlo"/>
          <w:color w:val="D4D4D4"/>
          <w:sz w:val="18"/>
          <w:szCs w:val="18"/>
          <w:lang w:val="en-US"/>
        </w:rPr>
        <w:t>):</w:t>
      </w:r>
    </w:p>
    <w:p w14:paraId="11BC77E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$14, $10, $0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the base is elevated to the power of two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6513E9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"0001001"</w:t>
      </w:r>
      <w:r w:rsidRPr="00EF427B">
        <w:rPr>
          <w:rFonts w:ascii="Menlo" w:eastAsia="Times New Roman" w:hAnsi="Menlo" w:cs="Menlo"/>
          <w:color w:val="D4D4D4"/>
          <w:sz w:val="18"/>
          <w:szCs w:val="18"/>
          <w:lang w:val="en-US"/>
        </w:rPr>
        <w:t>):</w:t>
      </w:r>
    </w:p>
    <w:p w14:paraId="75DA5CD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 $18, $18, $14</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add the value $14 to the register $18</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527F92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"0001010"</w:t>
      </w:r>
      <w:r w:rsidRPr="00EF427B">
        <w:rPr>
          <w:rFonts w:ascii="Menlo" w:eastAsia="Times New Roman" w:hAnsi="Menlo" w:cs="Menlo"/>
          <w:color w:val="D4D4D4"/>
          <w:sz w:val="18"/>
          <w:szCs w:val="18"/>
          <w:lang w:val="en-US"/>
        </w:rPr>
        <w:t>):</w:t>
      </w:r>
    </w:p>
    <w:p w14:paraId="798EE3D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$8, $0,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9C7037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"0001011"</w:t>
      </w:r>
      <w:r w:rsidRPr="00EF427B">
        <w:rPr>
          <w:rFonts w:ascii="Menlo" w:eastAsia="Times New Roman" w:hAnsi="Menlo" w:cs="Menlo"/>
          <w:color w:val="D4D4D4"/>
          <w:sz w:val="18"/>
          <w:szCs w:val="18"/>
          <w:lang w:val="en-US"/>
        </w:rPr>
        <w:t>):</w:t>
      </w:r>
    </w:p>
    <w:p w14:paraId="62DE041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$10, $0, 6</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constant 6 is loaded into register 10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4ECD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"0001100"</w:t>
      </w:r>
      <w:r w:rsidRPr="00EF427B">
        <w:rPr>
          <w:rFonts w:ascii="Menlo" w:eastAsia="Times New Roman" w:hAnsi="Menlo" w:cs="Menlo"/>
          <w:color w:val="D4D4D4"/>
          <w:sz w:val="18"/>
          <w:szCs w:val="18"/>
          <w:lang w:val="en-US"/>
        </w:rPr>
        <w:t>):</w:t>
      </w:r>
    </w:p>
    <w:p w14:paraId="3C2BB2D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$11, $0, 20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store the number of words in the array, useful for loops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379308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"0001101"</w:t>
      </w:r>
      <w:r w:rsidRPr="00EF427B">
        <w:rPr>
          <w:rFonts w:ascii="Menlo" w:eastAsia="Times New Roman" w:hAnsi="Menlo" w:cs="Menlo"/>
          <w:color w:val="D4D4D4"/>
          <w:sz w:val="18"/>
          <w:szCs w:val="18"/>
          <w:lang w:val="en-US"/>
        </w:rPr>
        <w:t>):</w:t>
      </w:r>
    </w:p>
    <w:p w14:paraId="0B47BB5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$10, $10,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9EB65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"0001110"</w:t>
      </w:r>
      <w:r w:rsidRPr="00EF427B">
        <w:rPr>
          <w:rFonts w:ascii="Menlo" w:eastAsia="Times New Roman" w:hAnsi="Menlo" w:cs="Menlo"/>
          <w:color w:val="D4D4D4"/>
          <w:sz w:val="18"/>
          <w:szCs w:val="18"/>
          <w:lang w:val="en-US"/>
        </w:rPr>
        <w:t>):</w:t>
      </w:r>
    </w:p>
    <w:p w14:paraId="36B1329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$11, $11,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6EDFB3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"0001111"</w:t>
      </w:r>
      <w:r w:rsidRPr="00EF427B">
        <w:rPr>
          <w:rFonts w:ascii="Menlo" w:eastAsia="Times New Roman" w:hAnsi="Menlo" w:cs="Menlo"/>
          <w:color w:val="D4D4D4"/>
          <w:sz w:val="18"/>
          <w:szCs w:val="18"/>
          <w:lang w:val="en-US"/>
        </w:rPr>
        <w:t>):</w:t>
      </w:r>
    </w:p>
    <w:p w14:paraId="32CAF6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$12, $0, 0x2000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Load the data address in $12 useful for loading operands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F6DA1F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"0010000"</w:t>
      </w:r>
      <w:r w:rsidRPr="00EF427B">
        <w:rPr>
          <w:rFonts w:ascii="Menlo" w:eastAsia="Times New Roman" w:hAnsi="Menlo" w:cs="Menlo"/>
          <w:color w:val="D4D4D4"/>
          <w:sz w:val="18"/>
          <w:szCs w:val="18"/>
          <w:lang w:val="en-US"/>
        </w:rPr>
        <w:t>):</w:t>
      </w:r>
    </w:p>
    <w:p w14:paraId="1BEAD8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$12, $0, 17</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load a 17 for the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B7D655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"0010001"</w:t>
      </w:r>
      <w:r w:rsidRPr="00EF427B">
        <w:rPr>
          <w:rFonts w:ascii="Menlo" w:eastAsia="Times New Roman" w:hAnsi="Menlo" w:cs="Menlo"/>
          <w:color w:val="D4D4D4"/>
          <w:sz w:val="18"/>
          <w:szCs w:val="18"/>
          <w:lang w:val="en-US"/>
        </w:rPr>
        <w:t>):</w:t>
      </w:r>
    </w:p>
    <w:p w14:paraId="34A5F76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$13, $13,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E11E0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"0010010"</w:t>
      </w:r>
      <w:r w:rsidRPr="00EF427B">
        <w:rPr>
          <w:rFonts w:ascii="Menlo" w:eastAsia="Times New Roman" w:hAnsi="Menlo" w:cs="Menlo"/>
          <w:color w:val="D4D4D4"/>
          <w:sz w:val="18"/>
          <w:szCs w:val="18"/>
          <w:lang w:val="en-US"/>
        </w:rPr>
        <w:t>):</w:t>
      </w:r>
    </w:p>
    <w:p w14:paraId="6ED4ADF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$14, $0, 32</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0220DA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"0010011"</w:t>
      </w:r>
      <w:r w:rsidRPr="00EF427B">
        <w:rPr>
          <w:rFonts w:ascii="Menlo" w:eastAsia="Times New Roman" w:hAnsi="Menlo" w:cs="Menlo"/>
          <w:color w:val="D4D4D4"/>
          <w:sz w:val="18"/>
          <w:szCs w:val="18"/>
          <w:lang w:val="en-US"/>
        </w:rPr>
        <w:t>):</w:t>
      </w:r>
    </w:p>
    <w:p w14:paraId="6573B44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$15, $0, 0x2000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start address of the data is stored in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2D839E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"0010100"</w:t>
      </w:r>
      <w:r w:rsidRPr="00EF427B">
        <w:rPr>
          <w:rFonts w:ascii="Menlo" w:eastAsia="Times New Roman" w:hAnsi="Menlo" w:cs="Menlo"/>
          <w:color w:val="D4D4D4"/>
          <w:sz w:val="18"/>
          <w:szCs w:val="18"/>
          <w:lang w:val="en-US"/>
        </w:rPr>
        <w:t>):</w:t>
      </w:r>
    </w:p>
    <w:p w14:paraId="5C31FD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$15, $0, 0x2004</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store the address to which the result shall be saved in the register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4CA924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"0010101"</w:t>
      </w:r>
      <w:r w:rsidRPr="00EF427B">
        <w:rPr>
          <w:rFonts w:ascii="Menlo" w:eastAsia="Times New Roman" w:hAnsi="Menlo" w:cs="Menlo"/>
          <w:color w:val="D4D4D4"/>
          <w:sz w:val="18"/>
          <w:szCs w:val="18"/>
          <w:lang w:val="en-US"/>
        </w:rPr>
        <w:t>):</w:t>
      </w:r>
    </w:p>
    <w:p w14:paraId="6A5A429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$15, $0, 20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numbers of words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3BABAA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"0010110"</w:t>
      </w:r>
      <w:r w:rsidRPr="00EF427B">
        <w:rPr>
          <w:rFonts w:ascii="Menlo" w:eastAsia="Times New Roman" w:hAnsi="Menlo" w:cs="Menlo"/>
          <w:color w:val="D4D4D4"/>
          <w:sz w:val="18"/>
          <w:szCs w:val="18"/>
          <w:lang w:val="en-US"/>
        </w:rPr>
        <w:t>):</w:t>
      </w:r>
    </w:p>
    <w:p w14:paraId="4D96AFC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$15, $15,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must do this for all words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8E1E70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"0010111"</w:t>
      </w:r>
      <w:r w:rsidRPr="00EF427B">
        <w:rPr>
          <w:rFonts w:ascii="Menlo" w:eastAsia="Times New Roman" w:hAnsi="Menlo" w:cs="Menlo"/>
          <w:color w:val="D4D4D4"/>
          <w:sz w:val="18"/>
          <w:szCs w:val="18"/>
          <w:lang w:val="en-US"/>
        </w:rPr>
        <w:t>):</w:t>
      </w:r>
    </w:p>
    <w:p w14:paraId="7D68651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$15, $0, 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Counter of scores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8FBC92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"0011000"</w:t>
      </w:r>
      <w:r w:rsidRPr="00EF427B">
        <w:rPr>
          <w:rFonts w:ascii="Menlo" w:eastAsia="Times New Roman" w:hAnsi="Menlo" w:cs="Menlo"/>
          <w:color w:val="D4D4D4"/>
          <w:sz w:val="18"/>
          <w:szCs w:val="18"/>
          <w:lang w:val="en-US"/>
        </w:rPr>
        <w:t>):</w:t>
      </w:r>
    </w:p>
    <w:p w14:paraId="5E6098E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$15, $15,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they are equal, the score is incremented</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AD60D6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"0011001"</w:t>
      </w:r>
      <w:r w:rsidRPr="00EF427B">
        <w:rPr>
          <w:rFonts w:ascii="Menlo" w:eastAsia="Times New Roman" w:hAnsi="Menlo" w:cs="Menlo"/>
          <w:color w:val="D4D4D4"/>
          <w:sz w:val="18"/>
          <w:szCs w:val="18"/>
          <w:lang w:val="en-US"/>
        </w:rPr>
        <w:t>):</w:t>
      </w:r>
    </w:p>
    <w:p w14:paraId="40CC6F6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$17, $17, 4</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Advance to next array word</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DDA6D2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"0011010"</w:t>
      </w:r>
      <w:r w:rsidRPr="00EF427B">
        <w:rPr>
          <w:rFonts w:ascii="Menlo" w:eastAsia="Times New Roman" w:hAnsi="Menlo" w:cs="Menlo"/>
          <w:color w:val="D4D4D4"/>
          <w:sz w:val="18"/>
          <w:szCs w:val="18"/>
          <w:lang w:val="en-US"/>
        </w:rPr>
        <w:t>):</w:t>
      </w:r>
    </w:p>
    <w:p w14:paraId="3F9952F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$17, $15, 0xC</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address of the array is stored in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11C98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"0011011"</w:t>
      </w:r>
      <w:r w:rsidRPr="00EF427B">
        <w:rPr>
          <w:rFonts w:ascii="Menlo" w:eastAsia="Times New Roman" w:hAnsi="Menlo" w:cs="Menlo"/>
          <w:color w:val="D4D4D4"/>
          <w:sz w:val="18"/>
          <w:szCs w:val="18"/>
          <w:lang w:val="en-US"/>
        </w:rPr>
        <w:t>):</w:t>
      </w:r>
    </w:p>
    <w:p w14:paraId="5D6DA9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$17, $17, 4</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Move to the next position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301AD5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"0011100"</w:t>
      </w:r>
      <w:r w:rsidRPr="00EF427B">
        <w:rPr>
          <w:rFonts w:ascii="Menlo" w:eastAsia="Times New Roman" w:hAnsi="Menlo" w:cs="Menlo"/>
          <w:color w:val="D4D4D4"/>
          <w:sz w:val="18"/>
          <w:szCs w:val="18"/>
          <w:lang w:val="en-US"/>
        </w:rPr>
        <w:t>):</w:t>
      </w:r>
    </w:p>
    <w:p w14:paraId="0265022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$17, $0, 0x2004</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10A0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"0011101"</w:t>
      </w:r>
      <w:r w:rsidRPr="00EF427B">
        <w:rPr>
          <w:rFonts w:ascii="Menlo" w:eastAsia="Times New Roman" w:hAnsi="Menlo" w:cs="Menlo"/>
          <w:color w:val="D4D4D4"/>
          <w:sz w:val="18"/>
          <w:szCs w:val="18"/>
          <w:lang w:val="en-US"/>
        </w:rPr>
        <w:t>):</w:t>
      </w:r>
    </w:p>
    <w:p w14:paraId="30F9BF1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output_file.write(</w:t>
      </w:r>
      <w:r w:rsidRPr="00EF427B">
        <w:rPr>
          <w:rFonts w:ascii="Menlo" w:eastAsia="Times New Roman" w:hAnsi="Menlo" w:cs="Menlo"/>
          <w:color w:val="CE9178"/>
          <w:sz w:val="18"/>
          <w:szCs w:val="18"/>
          <w:lang w:val="en-US"/>
        </w:rPr>
        <w:t>"addi $17, $0, 0x205C</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Here we save start address of score array in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24F25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"0011110"</w:t>
      </w:r>
      <w:r w:rsidRPr="00EF427B">
        <w:rPr>
          <w:rFonts w:ascii="Menlo" w:eastAsia="Times New Roman" w:hAnsi="Menlo" w:cs="Menlo"/>
          <w:color w:val="D4D4D4"/>
          <w:sz w:val="18"/>
          <w:szCs w:val="18"/>
          <w:lang w:val="en-US"/>
        </w:rPr>
        <w:t>):</w:t>
      </w:r>
    </w:p>
    <w:p w14:paraId="3C716EF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$17, $0, 0x2008</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recover the given address to store result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6BAA35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"0011111"</w:t>
      </w:r>
      <w:r w:rsidRPr="00EF427B">
        <w:rPr>
          <w:rFonts w:ascii="Menlo" w:eastAsia="Times New Roman" w:hAnsi="Menlo" w:cs="Menlo"/>
          <w:color w:val="D4D4D4"/>
          <w:sz w:val="18"/>
          <w:szCs w:val="18"/>
          <w:lang w:val="en-US"/>
        </w:rPr>
        <w:t>):</w:t>
      </w:r>
    </w:p>
    <w:p w14:paraId="21182D0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"addi $18, $0,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78312E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"0100000"</w:t>
      </w:r>
      <w:r w:rsidRPr="00EF427B">
        <w:rPr>
          <w:rFonts w:ascii="Menlo" w:eastAsia="Times New Roman" w:hAnsi="Menlo" w:cs="Menlo"/>
          <w:color w:val="D4D4D4"/>
          <w:sz w:val="18"/>
          <w:szCs w:val="18"/>
          <w:lang w:val="en-US"/>
        </w:rPr>
        <w:t>):</w:t>
      </w:r>
    </w:p>
    <w:p w14:paraId="3A79AA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"andi $11, $15,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not: it gets lowest bit value by andi operation between $15 and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89CFD4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"0100001"</w:t>
      </w:r>
      <w:r w:rsidRPr="00EF427B">
        <w:rPr>
          <w:rFonts w:ascii="Menlo" w:eastAsia="Times New Roman" w:hAnsi="Menlo" w:cs="Menlo"/>
          <w:color w:val="D4D4D4"/>
          <w:sz w:val="18"/>
          <w:szCs w:val="18"/>
          <w:lang w:val="en-US"/>
        </w:rPr>
        <w:t>):</w:t>
      </w:r>
    </w:p>
    <w:p w14:paraId="69ACBB6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"andi $14, $16,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With the handy andi, we get the most significant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29EEE0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"0100010"</w:t>
      </w:r>
      <w:r w:rsidRPr="00EF427B">
        <w:rPr>
          <w:rFonts w:ascii="Menlo" w:eastAsia="Times New Roman" w:hAnsi="Menlo" w:cs="Menlo"/>
          <w:color w:val="D4D4D4"/>
          <w:sz w:val="18"/>
          <w:szCs w:val="18"/>
          <w:lang w:val="en-US"/>
        </w:rPr>
        <w:t>):</w:t>
      </w:r>
    </w:p>
    <w:p w14:paraId="461E93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"beq  $11, $0, Continue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E1CED7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"0100011"</w:t>
      </w:r>
      <w:r w:rsidRPr="00EF427B">
        <w:rPr>
          <w:rFonts w:ascii="Menlo" w:eastAsia="Times New Roman" w:hAnsi="Menlo" w:cs="Menlo"/>
          <w:color w:val="D4D4D4"/>
          <w:sz w:val="18"/>
          <w:szCs w:val="18"/>
          <w:lang w:val="en-US"/>
        </w:rPr>
        <w:t>):</w:t>
      </w:r>
    </w:p>
    <w:p w14:paraId="56CDF0C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"beq  $11, $0, EndOfProgram</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59BBFC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"0100100"</w:t>
      </w:r>
      <w:r w:rsidRPr="00EF427B">
        <w:rPr>
          <w:rFonts w:ascii="Menlo" w:eastAsia="Times New Roman" w:hAnsi="Menlo" w:cs="Menlo"/>
          <w:color w:val="D4D4D4"/>
          <w:sz w:val="18"/>
          <w:szCs w:val="18"/>
          <w:lang w:val="en-US"/>
        </w:rPr>
        <w:t>):</w:t>
      </w:r>
    </w:p>
    <w:p w14:paraId="33188D2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"beq  $13, $0, ReturnToPrevious</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one Operand is zero we return, since the result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FEB1D6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"0100101"</w:t>
      </w:r>
      <w:r w:rsidRPr="00EF427B">
        <w:rPr>
          <w:rFonts w:ascii="Menlo" w:eastAsia="Times New Roman" w:hAnsi="Menlo" w:cs="Menlo"/>
          <w:color w:val="D4D4D4"/>
          <w:sz w:val="18"/>
          <w:szCs w:val="18"/>
          <w:lang w:val="en-US"/>
        </w:rPr>
        <w:t>):</w:t>
      </w:r>
    </w:p>
    <w:p w14:paraId="09D3E04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"beq  $14, $0, ReturnToPrevious</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one Operand is zero we return, since the result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04F877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"0100110"</w:t>
      </w:r>
      <w:r w:rsidRPr="00EF427B">
        <w:rPr>
          <w:rFonts w:ascii="Menlo" w:eastAsia="Times New Roman" w:hAnsi="Menlo" w:cs="Menlo"/>
          <w:color w:val="D4D4D4"/>
          <w:sz w:val="18"/>
          <w:szCs w:val="18"/>
          <w:lang w:val="en-US"/>
        </w:rPr>
        <w:t>):</w:t>
      </w:r>
    </w:p>
    <w:p w14:paraId="260CB64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"beq  $15, $0, ExponentZero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0B87CC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"0100111"</w:t>
      </w:r>
      <w:r w:rsidRPr="00EF427B">
        <w:rPr>
          <w:rFonts w:ascii="Menlo" w:eastAsia="Times New Roman" w:hAnsi="Menlo" w:cs="Menlo"/>
          <w:color w:val="D4D4D4"/>
          <w:sz w:val="18"/>
          <w:szCs w:val="18"/>
          <w:lang w:val="en-US"/>
        </w:rPr>
        <w:t>):</w:t>
      </w:r>
    </w:p>
    <w:p w14:paraId="5098D69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"beq  $16, $0, endHamming</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26CF39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"0101000"</w:t>
      </w:r>
      <w:r w:rsidRPr="00EF427B">
        <w:rPr>
          <w:rFonts w:ascii="Menlo" w:eastAsia="Times New Roman" w:hAnsi="Menlo" w:cs="Menlo"/>
          <w:color w:val="D4D4D4"/>
          <w:sz w:val="18"/>
          <w:szCs w:val="18"/>
          <w:lang w:val="en-US"/>
        </w:rPr>
        <w:t>):</w:t>
      </w:r>
    </w:p>
    <w:p w14:paraId="78CA8D9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"bne $11, $0, ReturnToPrevious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DA61B7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"0101001"</w:t>
      </w:r>
      <w:r w:rsidRPr="00EF427B">
        <w:rPr>
          <w:rFonts w:ascii="Menlo" w:eastAsia="Times New Roman" w:hAnsi="Menlo" w:cs="Menlo"/>
          <w:color w:val="D4D4D4"/>
          <w:sz w:val="18"/>
          <w:szCs w:val="18"/>
          <w:lang w:val="en-US"/>
        </w:rPr>
        <w:t>):</w:t>
      </w:r>
    </w:p>
    <w:p w14:paraId="38778C3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"bne $13, $0, SkipSaving</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D4A6BA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"0101010"</w:t>
      </w:r>
      <w:r w:rsidRPr="00EF427B">
        <w:rPr>
          <w:rFonts w:ascii="Menlo" w:eastAsia="Times New Roman" w:hAnsi="Menlo" w:cs="Menlo"/>
          <w:color w:val="D4D4D4"/>
          <w:sz w:val="18"/>
          <w:szCs w:val="18"/>
          <w:lang w:val="en-US"/>
        </w:rPr>
        <w:t>):</w:t>
      </w:r>
    </w:p>
    <w:p w14:paraId="0B119BF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"bne $15, $0, LoopWords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9873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"0101011"</w:t>
      </w:r>
      <w:r w:rsidRPr="00EF427B">
        <w:rPr>
          <w:rFonts w:ascii="Menlo" w:eastAsia="Times New Roman" w:hAnsi="Menlo" w:cs="Menlo"/>
          <w:color w:val="D4D4D4"/>
          <w:sz w:val="18"/>
          <w:szCs w:val="18"/>
          <w:lang w:val="en-US"/>
        </w:rPr>
        <w:t>):</w:t>
      </w:r>
    </w:p>
    <w:p w14:paraId="1C90CE4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"bne $10, $16, NextStep</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it is lower, then nothing will happen</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463DA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"0101100"</w:t>
      </w:r>
      <w:r w:rsidRPr="00EF427B">
        <w:rPr>
          <w:rFonts w:ascii="Menlo" w:eastAsia="Times New Roman" w:hAnsi="Menlo" w:cs="Menlo"/>
          <w:color w:val="D4D4D4"/>
          <w:sz w:val="18"/>
          <w:szCs w:val="18"/>
          <w:lang w:val="en-US"/>
        </w:rPr>
        <w:t>):</w:t>
      </w:r>
    </w:p>
    <w:p w14:paraId="73B9056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 MainLoop</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Jump to Mainloop</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C119F2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"0101101"</w:t>
      </w:r>
      <w:r w:rsidRPr="00EF427B">
        <w:rPr>
          <w:rFonts w:ascii="Menlo" w:eastAsia="Times New Roman" w:hAnsi="Menlo" w:cs="Menlo"/>
          <w:color w:val="D4D4D4"/>
          <w:sz w:val="18"/>
          <w:szCs w:val="18"/>
          <w:lang w:val="en-US"/>
        </w:rPr>
        <w:t>):</w:t>
      </w:r>
    </w:p>
    <w:p w14:paraId="6B14824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 SecondaryLoop</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keep going until $13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CD78E9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"0101110"</w:t>
      </w:r>
      <w:r w:rsidRPr="00EF427B">
        <w:rPr>
          <w:rFonts w:ascii="Menlo" w:eastAsia="Times New Roman" w:hAnsi="Menlo" w:cs="Menlo"/>
          <w:color w:val="D4D4D4"/>
          <w:sz w:val="18"/>
          <w:szCs w:val="18"/>
          <w:lang w:val="en-US"/>
        </w:rPr>
        <w:t>):</w:t>
      </w:r>
    </w:p>
    <w:p w14:paraId="4486807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 EXIT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6FC0D61"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"0101111"</w:t>
      </w:r>
      <w:r w:rsidRPr="00EF427B">
        <w:rPr>
          <w:rFonts w:ascii="Menlo" w:eastAsia="Times New Roman" w:hAnsi="Menlo" w:cs="Menlo"/>
          <w:color w:val="D4D4D4"/>
          <w:sz w:val="18"/>
          <w:szCs w:val="18"/>
          <w:lang w:val="en-US"/>
        </w:rPr>
        <w:t>):</w:t>
      </w:r>
    </w:p>
    <w:p w14:paraId="3E9A378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 Modulus</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Keep calculating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500DA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"0110000"</w:t>
      </w:r>
      <w:r w:rsidRPr="00EF427B">
        <w:rPr>
          <w:rFonts w:ascii="Menlo" w:eastAsia="Times New Roman" w:hAnsi="Menlo" w:cs="Menlo"/>
          <w:color w:val="D4D4D4"/>
          <w:sz w:val="18"/>
          <w:szCs w:val="18"/>
          <w:lang w:val="en-US"/>
        </w:rPr>
        <w:t>):</w:t>
      </w:r>
    </w:p>
    <w:p w14:paraId="4329A06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 Hamming</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Keep looping</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EFC7C1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"0110001"</w:t>
      </w:r>
      <w:r w:rsidRPr="00EF427B">
        <w:rPr>
          <w:rFonts w:ascii="Menlo" w:eastAsia="Times New Roman" w:hAnsi="Menlo" w:cs="Menlo"/>
          <w:color w:val="D4D4D4"/>
          <w:sz w:val="18"/>
          <w:szCs w:val="18"/>
          <w:lang w:val="en-US"/>
        </w:rPr>
        <w:t>):</w:t>
      </w:r>
    </w:p>
    <w:p w14:paraId="2731804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 LoopScores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11322A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"0110010"</w:t>
      </w:r>
      <w:r w:rsidRPr="00EF427B">
        <w:rPr>
          <w:rFonts w:ascii="Menlo" w:eastAsia="Times New Roman" w:hAnsi="Menlo" w:cs="Menlo"/>
          <w:color w:val="D4D4D4"/>
          <w:sz w:val="18"/>
          <w:szCs w:val="18"/>
          <w:lang w:val="en-US"/>
        </w:rPr>
        <w:t>):</w:t>
      </w:r>
    </w:p>
    <w:p w14:paraId="462501A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"jal Multiplication</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4BCA1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"0110011"</w:t>
      </w:r>
      <w:r w:rsidRPr="00EF427B">
        <w:rPr>
          <w:rFonts w:ascii="Menlo" w:eastAsia="Times New Roman" w:hAnsi="Menlo" w:cs="Menlo"/>
          <w:color w:val="D4D4D4"/>
          <w:sz w:val="18"/>
          <w:szCs w:val="18"/>
          <w:lang w:val="en-US"/>
        </w:rPr>
        <w:t>):</w:t>
      </w:r>
    </w:p>
    <w:p w14:paraId="237B83E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"jal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81263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"0110100"</w:t>
      </w:r>
      <w:r w:rsidRPr="00EF427B">
        <w:rPr>
          <w:rFonts w:ascii="Menlo" w:eastAsia="Times New Roman" w:hAnsi="Menlo" w:cs="Menlo"/>
          <w:color w:val="D4D4D4"/>
          <w:sz w:val="18"/>
          <w:szCs w:val="18"/>
          <w:lang w:val="en-US"/>
        </w:rPr>
        <w:t>):</w:t>
      </w:r>
    </w:p>
    <w:p w14:paraId="79A4D7C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output_file.write(</w:t>
      </w:r>
      <w:r w:rsidRPr="00EF427B">
        <w:rPr>
          <w:rFonts w:ascii="Menlo" w:eastAsia="Times New Roman" w:hAnsi="Menlo" w:cs="Menlo"/>
          <w:color w:val="CE9178"/>
          <w:sz w:val="18"/>
          <w:szCs w:val="18"/>
          <w:lang w:val="en-US"/>
        </w:rPr>
        <w:t>"jal IncrementCount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3F6395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"0110101"</w:t>
      </w:r>
      <w:r w:rsidRPr="00EF427B">
        <w:rPr>
          <w:rFonts w:ascii="Menlo" w:eastAsia="Times New Roman" w:hAnsi="Menlo" w:cs="Menlo"/>
          <w:color w:val="D4D4D4"/>
          <w:sz w:val="18"/>
          <w:szCs w:val="18"/>
          <w:lang w:val="en-US"/>
        </w:rPr>
        <w:t>):</w:t>
      </w:r>
    </w:p>
    <w:p w14:paraId="5803A9C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"jr  $31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F95474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"0110110"</w:t>
      </w:r>
      <w:r w:rsidRPr="00EF427B">
        <w:rPr>
          <w:rFonts w:ascii="Menlo" w:eastAsia="Times New Roman" w:hAnsi="Menlo" w:cs="Menlo"/>
          <w:color w:val="D4D4D4"/>
          <w:sz w:val="18"/>
          <w:szCs w:val="18"/>
          <w:lang w:val="en-US"/>
        </w:rPr>
        <w:t>):</w:t>
      </w:r>
    </w:p>
    <w:p w14:paraId="3CDD598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"lw  $10, 4($15)</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The current best matching score is loading into $10 from memory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2C0298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"0110111"</w:t>
      </w:r>
      <w:r w:rsidRPr="00EF427B">
        <w:rPr>
          <w:rFonts w:ascii="Menlo" w:eastAsia="Times New Roman" w:hAnsi="Menlo" w:cs="Menlo"/>
          <w:color w:val="D4D4D4"/>
          <w:sz w:val="18"/>
          <w:szCs w:val="18"/>
          <w:lang w:val="en-US"/>
        </w:rPr>
        <w:t>):</w:t>
      </w:r>
    </w:p>
    <w:p w14:paraId="7105A3D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"lw  $11, 0($15)</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Pattern is loaded into $11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06C393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"0111000"</w:t>
      </w:r>
      <w:r w:rsidRPr="00EF427B">
        <w:rPr>
          <w:rFonts w:ascii="Menlo" w:eastAsia="Times New Roman" w:hAnsi="Menlo" w:cs="Menlo"/>
          <w:color w:val="D4D4D4"/>
          <w:sz w:val="18"/>
          <w:szCs w:val="18"/>
          <w:lang w:val="en-US"/>
        </w:rPr>
        <w:t>):</w:t>
      </w:r>
    </w:p>
    <w:p w14:paraId="52DCBEF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"lw  $15, 0($12)</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the exponent is loaded into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997C3F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"0111001"</w:t>
      </w:r>
      <w:r w:rsidRPr="00EF427B">
        <w:rPr>
          <w:rFonts w:ascii="Menlo" w:eastAsia="Times New Roman" w:hAnsi="Menlo" w:cs="Menlo"/>
          <w:color w:val="D4D4D4"/>
          <w:sz w:val="18"/>
          <w:szCs w:val="18"/>
          <w:lang w:val="en-US"/>
        </w:rPr>
        <w:t>):</w:t>
      </w:r>
    </w:p>
    <w:p w14:paraId="4E4651D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"lw  $16, 0($17)</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load a score from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BEA76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"0111010"</w:t>
      </w:r>
      <w:r w:rsidRPr="00EF427B">
        <w:rPr>
          <w:rFonts w:ascii="Menlo" w:eastAsia="Times New Roman" w:hAnsi="Menlo" w:cs="Menlo"/>
          <w:color w:val="D4D4D4"/>
          <w:sz w:val="18"/>
          <w:szCs w:val="18"/>
          <w:lang w:val="en-US"/>
        </w:rPr>
        <w:t>):</w:t>
      </w:r>
    </w:p>
    <w:p w14:paraId="7F2915B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"slt $11, $10, $12</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we found out that the number is already lower thant seventeen, then we're done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6343FF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"0111011"</w:t>
      </w:r>
      <w:r w:rsidRPr="00EF427B">
        <w:rPr>
          <w:rFonts w:ascii="Menlo" w:eastAsia="Times New Roman" w:hAnsi="Menlo" w:cs="Menlo"/>
          <w:color w:val="D4D4D4"/>
          <w:sz w:val="18"/>
          <w:szCs w:val="18"/>
          <w:lang w:val="en-US"/>
        </w:rPr>
        <w:t>):</w:t>
      </w:r>
    </w:p>
    <w:p w14:paraId="7D87B3A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"slt $13, $14, $10</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If the score is lower than the best, we will not save 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A034F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"0111100"</w:t>
      </w:r>
      <w:r w:rsidRPr="00EF427B">
        <w:rPr>
          <w:rFonts w:ascii="Menlo" w:eastAsia="Times New Roman" w:hAnsi="Menlo" w:cs="Menlo"/>
          <w:color w:val="D4D4D4"/>
          <w:sz w:val="18"/>
          <w:szCs w:val="18"/>
          <w:lang w:val="en-US"/>
        </w:rPr>
        <w:t>):</w:t>
      </w:r>
    </w:p>
    <w:p w14:paraId="4C015EF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"srl $15, $15,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it advances to the next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BA51FF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"0111101"</w:t>
      </w:r>
      <w:r w:rsidRPr="00EF427B">
        <w:rPr>
          <w:rFonts w:ascii="Menlo" w:eastAsia="Times New Roman" w:hAnsi="Menlo" w:cs="Menlo"/>
          <w:color w:val="D4D4D4"/>
          <w:sz w:val="18"/>
          <w:szCs w:val="18"/>
          <w:lang w:val="en-US"/>
        </w:rPr>
        <w:t>):</w:t>
      </w:r>
    </w:p>
    <w:p w14:paraId="38C838B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"srl $16, $16,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shift to compare with the next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433E92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"0111110"</w:t>
      </w:r>
      <w:r w:rsidRPr="00EF427B">
        <w:rPr>
          <w:rFonts w:ascii="Menlo" w:eastAsia="Times New Roman" w:hAnsi="Menlo" w:cs="Menlo"/>
          <w:color w:val="D4D4D4"/>
          <w:sz w:val="18"/>
          <w:szCs w:val="18"/>
          <w:lang w:val="en-US"/>
        </w:rPr>
        <w:t>):</w:t>
      </w:r>
    </w:p>
    <w:p w14:paraId="0683FA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"sub $14, $14, $13</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Calculation of score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02139A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"0111111"</w:t>
      </w:r>
      <w:r w:rsidRPr="00EF427B">
        <w:rPr>
          <w:rFonts w:ascii="Menlo" w:eastAsia="Times New Roman" w:hAnsi="Menlo" w:cs="Menlo"/>
          <w:color w:val="D4D4D4"/>
          <w:sz w:val="18"/>
          <w:szCs w:val="18"/>
          <w:lang w:val="en-US"/>
        </w:rPr>
        <w:t>):</w:t>
      </w:r>
    </w:p>
    <w:p w14:paraId="65ACD8E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"sw  $8, 4($12)</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it saves 1 in the result because if the exponent is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30A536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"1000000"</w:t>
      </w:r>
      <w:r w:rsidRPr="00EF427B">
        <w:rPr>
          <w:rFonts w:ascii="Menlo" w:eastAsia="Times New Roman" w:hAnsi="Menlo" w:cs="Menlo"/>
          <w:color w:val="D4D4D4"/>
          <w:sz w:val="18"/>
          <w:szCs w:val="18"/>
          <w:lang w:val="en-US"/>
        </w:rPr>
        <w:t>):</w:t>
      </w:r>
    </w:p>
    <w:p w14:paraId="2E2ECB2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"sw  $10, 0($17)</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save the best score in the given address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3428C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"1000001"</w:t>
      </w:r>
      <w:r w:rsidRPr="00EF427B">
        <w:rPr>
          <w:rFonts w:ascii="Menlo" w:eastAsia="Times New Roman" w:hAnsi="Menlo" w:cs="Menlo"/>
          <w:color w:val="D4D4D4"/>
          <w:sz w:val="18"/>
          <w:szCs w:val="18"/>
          <w:lang w:val="en-US"/>
        </w:rPr>
        <w:t>):</w:t>
      </w:r>
    </w:p>
    <w:p w14:paraId="700D2811"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"sw  $10, 0($15)</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We save the result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3C702D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"1000010"</w:t>
      </w:r>
      <w:r w:rsidRPr="00EF427B">
        <w:rPr>
          <w:rFonts w:ascii="Menlo" w:eastAsia="Times New Roman" w:hAnsi="Menlo" w:cs="Menlo"/>
          <w:color w:val="D4D4D4"/>
          <w:sz w:val="18"/>
          <w:szCs w:val="18"/>
          <w:lang w:val="en-US"/>
        </w:rPr>
        <w:t>):</w:t>
      </w:r>
    </w:p>
    <w:p w14:paraId="44C4FD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"sw  $14, 80($17)</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Calculate direction is score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343F7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"1000011"</w:t>
      </w:r>
      <w:r w:rsidRPr="00EF427B">
        <w:rPr>
          <w:rFonts w:ascii="Menlo" w:eastAsia="Times New Roman" w:hAnsi="Menlo" w:cs="Menlo"/>
          <w:color w:val="D4D4D4"/>
          <w:sz w:val="18"/>
          <w:szCs w:val="18"/>
          <w:lang w:val="en-US"/>
        </w:rPr>
        <w:t>):</w:t>
      </w:r>
    </w:p>
    <w:p w14:paraId="737483E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"sw  $15, 0($17)</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the result is stored back into data</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7F66CB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elif</w:t>
      </w:r>
      <w:r w:rsidRPr="00EF427B">
        <w:rPr>
          <w:rFonts w:ascii="Menlo" w:eastAsia="Times New Roman" w:hAnsi="Menlo" w:cs="Menlo"/>
          <w:color w:val="D4D4D4"/>
          <w:sz w:val="18"/>
          <w:szCs w:val="18"/>
          <w:lang w:val="en-US"/>
        </w:rPr>
        <w:t>(line[</w:t>
      </w:r>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"1000100"</w:t>
      </w:r>
      <w:r w:rsidRPr="00EF427B">
        <w:rPr>
          <w:rFonts w:ascii="Menlo" w:eastAsia="Times New Roman" w:hAnsi="Menlo" w:cs="Menlo"/>
          <w:color w:val="D4D4D4"/>
          <w:sz w:val="18"/>
          <w:szCs w:val="18"/>
          <w:lang w:val="en-US"/>
        </w:rPr>
        <w:t>):</w:t>
      </w:r>
    </w:p>
    <w:p w14:paraId="23B6BE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output_file.write(</w:t>
      </w:r>
      <w:r w:rsidRPr="00EF427B">
        <w:rPr>
          <w:rFonts w:ascii="Menlo" w:eastAsia="Times New Roman" w:hAnsi="Menlo" w:cs="Menlo"/>
          <w:color w:val="CE9178"/>
          <w:sz w:val="18"/>
          <w:szCs w:val="18"/>
          <w:lang w:val="en-US"/>
        </w:rPr>
        <w:t>"xor $16, $16, $11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The xor will give us the information needed to count for the hamming distance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FCE57C5" w14:textId="77777777" w:rsidR="00EF427B" w:rsidRDefault="00EF427B" w:rsidP="00EF427B">
      <w:pPr>
        <w:contextualSpacing w:val="0"/>
      </w:pPr>
    </w:p>
    <w:p w14:paraId="131C799D" w14:textId="77777777" w:rsidR="00445B0B" w:rsidRDefault="00445B0B">
      <w:r>
        <w:br w:type="page"/>
      </w:r>
    </w:p>
    <w:p w14:paraId="4B78C5B0" w14:textId="15B67112" w:rsidR="0038797D" w:rsidRDefault="00EF427B">
      <w:pPr>
        <w:numPr>
          <w:ilvl w:val="0"/>
          <w:numId w:val="1"/>
        </w:numPr>
      </w:pPr>
      <w:r>
        <w:lastRenderedPageBreak/>
        <w:t>Hardware Implementation</w:t>
      </w:r>
    </w:p>
    <w:p w14:paraId="2C2B3AC9" w14:textId="77777777" w:rsidR="003C5362" w:rsidRDefault="003C5362">
      <w:pPr>
        <w:contextualSpacing w:val="0"/>
      </w:pPr>
    </w:p>
    <w:p w14:paraId="117AEE8A" w14:textId="77777777" w:rsidR="003C5362" w:rsidRDefault="003C5362">
      <w:pPr>
        <w:contextualSpacing w:val="0"/>
      </w:pPr>
    </w:p>
    <w:p w14:paraId="32B5E541" w14:textId="7C59DC34" w:rsidR="003C5362" w:rsidRPr="003C5362" w:rsidRDefault="003C5362">
      <w:pPr>
        <w:contextualSpacing w:val="0"/>
        <w:rPr>
          <w:u w:val="single"/>
        </w:rPr>
      </w:pPr>
      <w:r>
        <w:rPr>
          <w:u w:val="single"/>
        </w:rPr>
        <w:t>ALU design</w:t>
      </w:r>
    </w:p>
    <w:p w14:paraId="7344D7D0" w14:textId="53072777" w:rsidR="0038797D" w:rsidRDefault="00445B0B">
      <w:pPr>
        <w:contextualSpacing w:val="0"/>
      </w:pPr>
      <w:r>
        <w:rPr>
          <w:noProof/>
          <w:lang w:val="en-US"/>
        </w:rPr>
        <w:drawing>
          <wp:inline distT="0" distB="0" distL="0" distR="0" wp14:anchorId="5481DC04" wp14:editId="04AA74FE">
            <wp:extent cx="5943600" cy="3526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6155"/>
                    </a:xfrm>
                    <a:prstGeom prst="rect">
                      <a:avLst/>
                    </a:prstGeom>
                  </pic:spPr>
                </pic:pic>
              </a:graphicData>
            </a:graphic>
          </wp:inline>
        </w:drawing>
      </w:r>
    </w:p>
    <w:p w14:paraId="0728AEFB" w14:textId="77777777" w:rsidR="003C5362" w:rsidRDefault="003C5362">
      <w:pPr>
        <w:contextualSpacing w:val="0"/>
      </w:pPr>
    </w:p>
    <w:p w14:paraId="3ECD87C9" w14:textId="77777777" w:rsidR="003C5362" w:rsidRDefault="003C5362">
      <w:pPr>
        <w:contextualSpacing w:val="0"/>
      </w:pPr>
    </w:p>
    <w:p w14:paraId="6DDEF120" w14:textId="77777777" w:rsidR="003C5362" w:rsidRDefault="003C5362">
      <w:pPr>
        <w:contextualSpacing w:val="0"/>
      </w:pPr>
    </w:p>
    <w:p w14:paraId="1CD540ED" w14:textId="3C2897F1" w:rsidR="003C5362" w:rsidRPr="003C5362" w:rsidRDefault="003C5362">
      <w:pPr>
        <w:contextualSpacing w:val="0"/>
        <w:rPr>
          <w:u w:val="single"/>
        </w:rPr>
      </w:pPr>
      <w:r w:rsidRPr="003C5362">
        <w:rPr>
          <w:u w:val="single"/>
        </w:rPr>
        <w:t>CPU Datapath</w:t>
      </w:r>
    </w:p>
    <w:p w14:paraId="1A56DB3D" w14:textId="4E726ED9" w:rsidR="00445B0B" w:rsidRDefault="00596AD8">
      <w:pPr>
        <w:contextualSpacing w:val="0"/>
      </w:pPr>
      <w:r>
        <w:rPr>
          <w:noProof/>
          <w:lang w:val="en-US"/>
        </w:rPr>
        <w:drawing>
          <wp:inline distT="0" distB="0" distL="0" distR="0" wp14:anchorId="17135A38" wp14:editId="0C130F16">
            <wp:extent cx="5588726" cy="23805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946" cy="2390910"/>
                    </a:xfrm>
                    <a:prstGeom prst="rect">
                      <a:avLst/>
                    </a:prstGeom>
                  </pic:spPr>
                </pic:pic>
              </a:graphicData>
            </a:graphic>
          </wp:inline>
        </w:drawing>
      </w:r>
    </w:p>
    <w:p w14:paraId="11257806" w14:textId="77777777" w:rsidR="00445B0B" w:rsidRDefault="00445B0B">
      <w:pPr>
        <w:contextualSpacing w:val="0"/>
      </w:pPr>
    </w:p>
    <w:p w14:paraId="657A2EE2" w14:textId="22339FD5" w:rsidR="00445B0B" w:rsidRDefault="00445B0B" w:rsidP="00CB76D1">
      <w:pPr>
        <w:contextualSpacing w:val="0"/>
        <w:jc w:val="center"/>
      </w:pPr>
    </w:p>
    <w:p w14:paraId="1AB4C6FA" w14:textId="28655AD9" w:rsidR="00CB76D1" w:rsidRDefault="00CB76D1">
      <w:pPr>
        <w:contextualSpacing w:val="0"/>
      </w:pPr>
    </w:p>
    <w:p w14:paraId="24422436" w14:textId="71240F72" w:rsidR="00CB76D1" w:rsidRDefault="00CB76D1">
      <w:pPr>
        <w:contextualSpacing w:val="0"/>
      </w:pPr>
    </w:p>
    <w:p w14:paraId="669DB887" w14:textId="617F16BA" w:rsidR="00C77A62" w:rsidRPr="00C77A62" w:rsidRDefault="00C77A62">
      <w:pPr>
        <w:contextualSpacing w:val="0"/>
        <w:rPr>
          <w:u w:val="single"/>
        </w:rPr>
      </w:pPr>
      <w:r>
        <w:rPr>
          <w:u w:val="single"/>
        </w:rPr>
        <w:lastRenderedPageBreak/>
        <w:t>Control Logic</w:t>
      </w:r>
      <w:r w:rsidR="00523C74">
        <w:rPr>
          <w:u w:val="single"/>
        </w:rPr>
        <w:t>:</w:t>
      </w:r>
      <w:bookmarkStart w:id="0" w:name="_GoBack"/>
      <w:bookmarkEnd w:id="0"/>
    </w:p>
    <w:bookmarkStart w:id="1" w:name="_MON_1601323805"/>
    <w:bookmarkEnd w:id="1"/>
    <w:p w14:paraId="517CE553" w14:textId="5D2BB359" w:rsidR="00CB76D1" w:rsidRDefault="004A7020" w:rsidP="004A7020">
      <w:pPr>
        <w:contextualSpacing w:val="0"/>
        <w:jc w:val="center"/>
      </w:pPr>
      <w:r>
        <w:object w:dxaOrig="3900" w:dyaOrig="4376" w14:anchorId="39427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9pt;height:218.5pt" o:ole="">
            <v:imagedata r:id="rId9" o:title=""/>
          </v:shape>
          <o:OLEObject Type="Embed" ProgID="Excel.Sheet.12" ShapeID="_x0000_i1025" DrawAspect="Content" ObjectID="_1601324685" r:id="rId10"/>
        </w:object>
      </w:r>
    </w:p>
    <w:sectPr w:rsidR="00CB76D1" w:rsidSect="00EF427B">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altName w:val="Arial"/>
    <w:charset w:val="00"/>
    <w:family w:val="modern"/>
    <w:pitch w:val="fixed"/>
    <w:sig w:usb0="00000000"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222DC"/>
    <w:multiLevelType w:val="multilevel"/>
    <w:tmpl w:val="361E9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0B5755"/>
    <w:multiLevelType w:val="multilevel"/>
    <w:tmpl w:val="5FE67F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1A3388"/>
    <w:multiLevelType w:val="multilevel"/>
    <w:tmpl w:val="44D62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0869C3"/>
    <w:multiLevelType w:val="hybridMultilevel"/>
    <w:tmpl w:val="607CCB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97D"/>
    <w:rsid w:val="00056D1B"/>
    <w:rsid w:val="000D4EC4"/>
    <w:rsid w:val="0038797D"/>
    <w:rsid w:val="003C5362"/>
    <w:rsid w:val="00445B0B"/>
    <w:rsid w:val="004A3DF0"/>
    <w:rsid w:val="004A7020"/>
    <w:rsid w:val="004F1EB9"/>
    <w:rsid w:val="00523C74"/>
    <w:rsid w:val="00596AD8"/>
    <w:rsid w:val="006E4B15"/>
    <w:rsid w:val="007F0014"/>
    <w:rsid w:val="00A346C2"/>
    <w:rsid w:val="00A972A8"/>
    <w:rsid w:val="00C77A62"/>
    <w:rsid w:val="00CB76D1"/>
    <w:rsid w:val="00EF4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A718"/>
  <w15:docId w15:val="{0DE71F42-C034-F649-9F38-C9CAF7325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F427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16079">
      <w:bodyDiv w:val="1"/>
      <w:marLeft w:val="0"/>
      <w:marRight w:val="0"/>
      <w:marTop w:val="0"/>
      <w:marBottom w:val="0"/>
      <w:divBdr>
        <w:top w:val="none" w:sz="0" w:space="0" w:color="auto"/>
        <w:left w:val="none" w:sz="0" w:space="0" w:color="auto"/>
        <w:bottom w:val="none" w:sz="0" w:space="0" w:color="auto"/>
        <w:right w:val="none" w:sz="0" w:space="0" w:color="auto"/>
      </w:divBdr>
      <w:divsChild>
        <w:div w:id="1100367761">
          <w:marLeft w:val="0"/>
          <w:marRight w:val="0"/>
          <w:marTop w:val="0"/>
          <w:marBottom w:val="0"/>
          <w:divBdr>
            <w:top w:val="none" w:sz="0" w:space="0" w:color="auto"/>
            <w:left w:val="none" w:sz="0" w:space="0" w:color="auto"/>
            <w:bottom w:val="none" w:sz="0" w:space="0" w:color="auto"/>
            <w:right w:val="none" w:sz="0" w:space="0" w:color="auto"/>
          </w:divBdr>
          <w:divsChild>
            <w:div w:id="313263219">
              <w:marLeft w:val="0"/>
              <w:marRight w:val="0"/>
              <w:marTop w:val="0"/>
              <w:marBottom w:val="0"/>
              <w:divBdr>
                <w:top w:val="none" w:sz="0" w:space="0" w:color="auto"/>
                <w:left w:val="none" w:sz="0" w:space="0" w:color="auto"/>
                <w:bottom w:val="none" w:sz="0" w:space="0" w:color="auto"/>
                <w:right w:val="none" w:sz="0" w:space="0" w:color="auto"/>
              </w:divBdr>
            </w:div>
            <w:div w:id="822551696">
              <w:marLeft w:val="0"/>
              <w:marRight w:val="0"/>
              <w:marTop w:val="0"/>
              <w:marBottom w:val="0"/>
              <w:divBdr>
                <w:top w:val="none" w:sz="0" w:space="0" w:color="auto"/>
                <w:left w:val="none" w:sz="0" w:space="0" w:color="auto"/>
                <w:bottom w:val="none" w:sz="0" w:space="0" w:color="auto"/>
                <w:right w:val="none" w:sz="0" w:space="0" w:color="auto"/>
              </w:divBdr>
            </w:div>
            <w:div w:id="907376176">
              <w:marLeft w:val="0"/>
              <w:marRight w:val="0"/>
              <w:marTop w:val="0"/>
              <w:marBottom w:val="0"/>
              <w:divBdr>
                <w:top w:val="none" w:sz="0" w:space="0" w:color="auto"/>
                <w:left w:val="none" w:sz="0" w:space="0" w:color="auto"/>
                <w:bottom w:val="none" w:sz="0" w:space="0" w:color="auto"/>
                <w:right w:val="none" w:sz="0" w:space="0" w:color="auto"/>
              </w:divBdr>
            </w:div>
            <w:div w:id="1156411455">
              <w:marLeft w:val="0"/>
              <w:marRight w:val="0"/>
              <w:marTop w:val="0"/>
              <w:marBottom w:val="0"/>
              <w:divBdr>
                <w:top w:val="none" w:sz="0" w:space="0" w:color="auto"/>
                <w:left w:val="none" w:sz="0" w:space="0" w:color="auto"/>
                <w:bottom w:val="none" w:sz="0" w:space="0" w:color="auto"/>
                <w:right w:val="none" w:sz="0" w:space="0" w:color="auto"/>
              </w:divBdr>
            </w:div>
            <w:div w:id="1177813614">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952253151">
              <w:marLeft w:val="0"/>
              <w:marRight w:val="0"/>
              <w:marTop w:val="0"/>
              <w:marBottom w:val="0"/>
              <w:divBdr>
                <w:top w:val="none" w:sz="0" w:space="0" w:color="auto"/>
                <w:left w:val="none" w:sz="0" w:space="0" w:color="auto"/>
                <w:bottom w:val="none" w:sz="0" w:space="0" w:color="auto"/>
                <w:right w:val="none" w:sz="0" w:space="0" w:color="auto"/>
              </w:divBdr>
            </w:div>
            <w:div w:id="639385159">
              <w:marLeft w:val="0"/>
              <w:marRight w:val="0"/>
              <w:marTop w:val="0"/>
              <w:marBottom w:val="0"/>
              <w:divBdr>
                <w:top w:val="none" w:sz="0" w:space="0" w:color="auto"/>
                <w:left w:val="none" w:sz="0" w:space="0" w:color="auto"/>
                <w:bottom w:val="none" w:sz="0" w:space="0" w:color="auto"/>
                <w:right w:val="none" w:sz="0" w:space="0" w:color="auto"/>
              </w:divBdr>
            </w:div>
            <w:div w:id="901794667">
              <w:marLeft w:val="0"/>
              <w:marRight w:val="0"/>
              <w:marTop w:val="0"/>
              <w:marBottom w:val="0"/>
              <w:divBdr>
                <w:top w:val="none" w:sz="0" w:space="0" w:color="auto"/>
                <w:left w:val="none" w:sz="0" w:space="0" w:color="auto"/>
                <w:bottom w:val="none" w:sz="0" w:space="0" w:color="auto"/>
                <w:right w:val="none" w:sz="0" w:space="0" w:color="auto"/>
              </w:divBdr>
            </w:div>
            <w:div w:id="1650790801">
              <w:marLeft w:val="0"/>
              <w:marRight w:val="0"/>
              <w:marTop w:val="0"/>
              <w:marBottom w:val="0"/>
              <w:divBdr>
                <w:top w:val="none" w:sz="0" w:space="0" w:color="auto"/>
                <w:left w:val="none" w:sz="0" w:space="0" w:color="auto"/>
                <w:bottom w:val="none" w:sz="0" w:space="0" w:color="auto"/>
                <w:right w:val="none" w:sz="0" w:space="0" w:color="auto"/>
              </w:divBdr>
            </w:div>
            <w:div w:id="2045594811">
              <w:marLeft w:val="0"/>
              <w:marRight w:val="0"/>
              <w:marTop w:val="0"/>
              <w:marBottom w:val="0"/>
              <w:divBdr>
                <w:top w:val="none" w:sz="0" w:space="0" w:color="auto"/>
                <w:left w:val="none" w:sz="0" w:space="0" w:color="auto"/>
                <w:bottom w:val="none" w:sz="0" w:space="0" w:color="auto"/>
                <w:right w:val="none" w:sz="0" w:space="0" w:color="auto"/>
              </w:divBdr>
            </w:div>
            <w:div w:id="1174108870">
              <w:marLeft w:val="0"/>
              <w:marRight w:val="0"/>
              <w:marTop w:val="0"/>
              <w:marBottom w:val="0"/>
              <w:divBdr>
                <w:top w:val="none" w:sz="0" w:space="0" w:color="auto"/>
                <w:left w:val="none" w:sz="0" w:space="0" w:color="auto"/>
                <w:bottom w:val="none" w:sz="0" w:space="0" w:color="auto"/>
                <w:right w:val="none" w:sz="0" w:space="0" w:color="auto"/>
              </w:divBdr>
            </w:div>
            <w:div w:id="687365696">
              <w:marLeft w:val="0"/>
              <w:marRight w:val="0"/>
              <w:marTop w:val="0"/>
              <w:marBottom w:val="0"/>
              <w:divBdr>
                <w:top w:val="none" w:sz="0" w:space="0" w:color="auto"/>
                <w:left w:val="none" w:sz="0" w:space="0" w:color="auto"/>
                <w:bottom w:val="none" w:sz="0" w:space="0" w:color="auto"/>
                <w:right w:val="none" w:sz="0" w:space="0" w:color="auto"/>
              </w:divBdr>
            </w:div>
            <w:div w:id="1542328470">
              <w:marLeft w:val="0"/>
              <w:marRight w:val="0"/>
              <w:marTop w:val="0"/>
              <w:marBottom w:val="0"/>
              <w:divBdr>
                <w:top w:val="none" w:sz="0" w:space="0" w:color="auto"/>
                <w:left w:val="none" w:sz="0" w:space="0" w:color="auto"/>
                <w:bottom w:val="none" w:sz="0" w:space="0" w:color="auto"/>
                <w:right w:val="none" w:sz="0" w:space="0" w:color="auto"/>
              </w:divBdr>
            </w:div>
            <w:div w:id="1275937734">
              <w:marLeft w:val="0"/>
              <w:marRight w:val="0"/>
              <w:marTop w:val="0"/>
              <w:marBottom w:val="0"/>
              <w:divBdr>
                <w:top w:val="none" w:sz="0" w:space="0" w:color="auto"/>
                <w:left w:val="none" w:sz="0" w:space="0" w:color="auto"/>
                <w:bottom w:val="none" w:sz="0" w:space="0" w:color="auto"/>
                <w:right w:val="none" w:sz="0" w:space="0" w:color="auto"/>
              </w:divBdr>
            </w:div>
            <w:div w:id="447353300">
              <w:marLeft w:val="0"/>
              <w:marRight w:val="0"/>
              <w:marTop w:val="0"/>
              <w:marBottom w:val="0"/>
              <w:divBdr>
                <w:top w:val="none" w:sz="0" w:space="0" w:color="auto"/>
                <w:left w:val="none" w:sz="0" w:space="0" w:color="auto"/>
                <w:bottom w:val="none" w:sz="0" w:space="0" w:color="auto"/>
                <w:right w:val="none" w:sz="0" w:space="0" w:color="auto"/>
              </w:divBdr>
            </w:div>
            <w:div w:id="130483340">
              <w:marLeft w:val="0"/>
              <w:marRight w:val="0"/>
              <w:marTop w:val="0"/>
              <w:marBottom w:val="0"/>
              <w:divBdr>
                <w:top w:val="none" w:sz="0" w:space="0" w:color="auto"/>
                <w:left w:val="none" w:sz="0" w:space="0" w:color="auto"/>
                <w:bottom w:val="none" w:sz="0" w:space="0" w:color="auto"/>
                <w:right w:val="none" w:sz="0" w:space="0" w:color="auto"/>
              </w:divBdr>
            </w:div>
            <w:div w:id="1790199469">
              <w:marLeft w:val="0"/>
              <w:marRight w:val="0"/>
              <w:marTop w:val="0"/>
              <w:marBottom w:val="0"/>
              <w:divBdr>
                <w:top w:val="none" w:sz="0" w:space="0" w:color="auto"/>
                <w:left w:val="none" w:sz="0" w:space="0" w:color="auto"/>
                <w:bottom w:val="none" w:sz="0" w:space="0" w:color="auto"/>
                <w:right w:val="none" w:sz="0" w:space="0" w:color="auto"/>
              </w:divBdr>
            </w:div>
            <w:div w:id="19938620">
              <w:marLeft w:val="0"/>
              <w:marRight w:val="0"/>
              <w:marTop w:val="0"/>
              <w:marBottom w:val="0"/>
              <w:divBdr>
                <w:top w:val="none" w:sz="0" w:space="0" w:color="auto"/>
                <w:left w:val="none" w:sz="0" w:space="0" w:color="auto"/>
                <w:bottom w:val="none" w:sz="0" w:space="0" w:color="auto"/>
                <w:right w:val="none" w:sz="0" w:space="0" w:color="auto"/>
              </w:divBdr>
            </w:div>
            <w:div w:id="1248227128">
              <w:marLeft w:val="0"/>
              <w:marRight w:val="0"/>
              <w:marTop w:val="0"/>
              <w:marBottom w:val="0"/>
              <w:divBdr>
                <w:top w:val="none" w:sz="0" w:space="0" w:color="auto"/>
                <w:left w:val="none" w:sz="0" w:space="0" w:color="auto"/>
                <w:bottom w:val="none" w:sz="0" w:space="0" w:color="auto"/>
                <w:right w:val="none" w:sz="0" w:space="0" w:color="auto"/>
              </w:divBdr>
            </w:div>
            <w:div w:id="1368945326">
              <w:marLeft w:val="0"/>
              <w:marRight w:val="0"/>
              <w:marTop w:val="0"/>
              <w:marBottom w:val="0"/>
              <w:divBdr>
                <w:top w:val="none" w:sz="0" w:space="0" w:color="auto"/>
                <w:left w:val="none" w:sz="0" w:space="0" w:color="auto"/>
                <w:bottom w:val="none" w:sz="0" w:space="0" w:color="auto"/>
                <w:right w:val="none" w:sz="0" w:space="0" w:color="auto"/>
              </w:divBdr>
            </w:div>
            <w:div w:id="631639414">
              <w:marLeft w:val="0"/>
              <w:marRight w:val="0"/>
              <w:marTop w:val="0"/>
              <w:marBottom w:val="0"/>
              <w:divBdr>
                <w:top w:val="none" w:sz="0" w:space="0" w:color="auto"/>
                <w:left w:val="none" w:sz="0" w:space="0" w:color="auto"/>
                <w:bottom w:val="none" w:sz="0" w:space="0" w:color="auto"/>
                <w:right w:val="none" w:sz="0" w:space="0" w:color="auto"/>
              </w:divBdr>
            </w:div>
            <w:div w:id="2043899996">
              <w:marLeft w:val="0"/>
              <w:marRight w:val="0"/>
              <w:marTop w:val="0"/>
              <w:marBottom w:val="0"/>
              <w:divBdr>
                <w:top w:val="none" w:sz="0" w:space="0" w:color="auto"/>
                <w:left w:val="none" w:sz="0" w:space="0" w:color="auto"/>
                <w:bottom w:val="none" w:sz="0" w:space="0" w:color="auto"/>
                <w:right w:val="none" w:sz="0" w:space="0" w:color="auto"/>
              </w:divBdr>
            </w:div>
            <w:div w:id="279800642">
              <w:marLeft w:val="0"/>
              <w:marRight w:val="0"/>
              <w:marTop w:val="0"/>
              <w:marBottom w:val="0"/>
              <w:divBdr>
                <w:top w:val="none" w:sz="0" w:space="0" w:color="auto"/>
                <w:left w:val="none" w:sz="0" w:space="0" w:color="auto"/>
                <w:bottom w:val="none" w:sz="0" w:space="0" w:color="auto"/>
                <w:right w:val="none" w:sz="0" w:space="0" w:color="auto"/>
              </w:divBdr>
            </w:div>
            <w:div w:id="1680160290">
              <w:marLeft w:val="0"/>
              <w:marRight w:val="0"/>
              <w:marTop w:val="0"/>
              <w:marBottom w:val="0"/>
              <w:divBdr>
                <w:top w:val="none" w:sz="0" w:space="0" w:color="auto"/>
                <w:left w:val="none" w:sz="0" w:space="0" w:color="auto"/>
                <w:bottom w:val="none" w:sz="0" w:space="0" w:color="auto"/>
                <w:right w:val="none" w:sz="0" w:space="0" w:color="auto"/>
              </w:divBdr>
            </w:div>
            <w:div w:id="1298684812">
              <w:marLeft w:val="0"/>
              <w:marRight w:val="0"/>
              <w:marTop w:val="0"/>
              <w:marBottom w:val="0"/>
              <w:divBdr>
                <w:top w:val="none" w:sz="0" w:space="0" w:color="auto"/>
                <w:left w:val="none" w:sz="0" w:space="0" w:color="auto"/>
                <w:bottom w:val="none" w:sz="0" w:space="0" w:color="auto"/>
                <w:right w:val="none" w:sz="0" w:space="0" w:color="auto"/>
              </w:divBdr>
            </w:div>
            <w:div w:id="1066033854">
              <w:marLeft w:val="0"/>
              <w:marRight w:val="0"/>
              <w:marTop w:val="0"/>
              <w:marBottom w:val="0"/>
              <w:divBdr>
                <w:top w:val="none" w:sz="0" w:space="0" w:color="auto"/>
                <w:left w:val="none" w:sz="0" w:space="0" w:color="auto"/>
                <w:bottom w:val="none" w:sz="0" w:space="0" w:color="auto"/>
                <w:right w:val="none" w:sz="0" w:space="0" w:color="auto"/>
              </w:divBdr>
            </w:div>
            <w:div w:id="1045258486">
              <w:marLeft w:val="0"/>
              <w:marRight w:val="0"/>
              <w:marTop w:val="0"/>
              <w:marBottom w:val="0"/>
              <w:divBdr>
                <w:top w:val="none" w:sz="0" w:space="0" w:color="auto"/>
                <w:left w:val="none" w:sz="0" w:space="0" w:color="auto"/>
                <w:bottom w:val="none" w:sz="0" w:space="0" w:color="auto"/>
                <w:right w:val="none" w:sz="0" w:space="0" w:color="auto"/>
              </w:divBdr>
            </w:div>
            <w:div w:id="1822233653">
              <w:marLeft w:val="0"/>
              <w:marRight w:val="0"/>
              <w:marTop w:val="0"/>
              <w:marBottom w:val="0"/>
              <w:divBdr>
                <w:top w:val="none" w:sz="0" w:space="0" w:color="auto"/>
                <w:left w:val="none" w:sz="0" w:space="0" w:color="auto"/>
                <w:bottom w:val="none" w:sz="0" w:space="0" w:color="auto"/>
                <w:right w:val="none" w:sz="0" w:space="0" w:color="auto"/>
              </w:divBdr>
            </w:div>
            <w:div w:id="1126653676">
              <w:marLeft w:val="0"/>
              <w:marRight w:val="0"/>
              <w:marTop w:val="0"/>
              <w:marBottom w:val="0"/>
              <w:divBdr>
                <w:top w:val="none" w:sz="0" w:space="0" w:color="auto"/>
                <w:left w:val="none" w:sz="0" w:space="0" w:color="auto"/>
                <w:bottom w:val="none" w:sz="0" w:space="0" w:color="auto"/>
                <w:right w:val="none" w:sz="0" w:space="0" w:color="auto"/>
              </w:divBdr>
            </w:div>
            <w:div w:id="907497081">
              <w:marLeft w:val="0"/>
              <w:marRight w:val="0"/>
              <w:marTop w:val="0"/>
              <w:marBottom w:val="0"/>
              <w:divBdr>
                <w:top w:val="none" w:sz="0" w:space="0" w:color="auto"/>
                <w:left w:val="none" w:sz="0" w:space="0" w:color="auto"/>
                <w:bottom w:val="none" w:sz="0" w:space="0" w:color="auto"/>
                <w:right w:val="none" w:sz="0" w:space="0" w:color="auto"/>
              </w:divBdr>
            </w:div>
            <w:div w:id="317072778">
              <w:marLeft w:val="0"/>
              <w:marRight w:val="0"/>
              <w:marTop w:val="0"/>
              <w:marBottom w:val="0"/>
              <w:divBdr>
                <w:top w:val="none" w:sz="0" w:space="0" w:color="auto"/>
                <w:left w:val="none" w:sz="0" w:space="0" w:color="auto"/>
                <w:bottom w:val="none" w:sz="0" w:space="0" w:color="auto"/>
                <w:right w:val="none" w:sz="0" w:space="0" w:color="auto"/>
              </w:divBdr>
            </w:div>
            <w:div w:id="679354113">
              <w:marLeft w:val="0"/>
              <w:marRight w:val="0"/>
              <w:marTop w:val="0"/>
              <w:marBottom w:val="0"/>
              <w:divBdr>
                <w:top w:val="none" w:sz="0" w:space="0" w:color="auto"/>
                <w:left w:val="none" w:sz="0" w:space="0" w:color="auto"/>
                <w:bottom w:val="none" w:sz="0" w:space="0" w:color="auto"/>
                <w:right w:val="none" w:sz="0" w:space="0" w:color="auto"/>
              </w:divBdr>
            </w:div>
            <w:div w:id="214203465">
              <w:marLeft w:val="0"/>
              <w:marRight w:val="0"/>
              <w:marTop w:val="0"/>
              <w:marBottom w:val="0"/>
              <w:divBdr>
                <w:top w:val="none" w:sz="0" w:space="0" w:color="auto"/>
                <w:left w:val="none" w:sz="0" w:space="0" w:color="auto"/>
                <w:bottom w:val="none" w:sz="0" w:space="0" w:color="auto"/>
                <w:right w:val="none" w:sz="0" w:space="0" w:color="auto"/>
              </w:divBdr>
            </w:div>
            <w:div w:id="539442158">
              <w:marLeft w:val="0"/>
              <w:marRight w:val="0"/>
              <w:marTop w:val="0"/>
              <w:marBottom w:val="0"/>
              <w:divBdr>
                <w:top w:val="none" w:sz="0" w:space="0" w:color="auto"/>
                <w:left w:val="none" w:sz="0" w:space="0" w:color="auto"/>
                <w:bottom w:val="none" w:sz="0" w:space="0" w:color="auto"/>
                <w:right w:val="none" w:sz="0" w:space="0" w:color="auto"/>
              </w:divBdr>
            </w:div>
            <w:div w:id="893737392">
              <w:marLeft w:val="0"/>
              <w:marRight w:val="0"/>
              <w:marTop w:val="0"/>
              <w:marBottom w:val="0"/>
              <w:divBdr>
                <w:top w:val="none" w:sz="0" w:space="0" w:color="auto"/>
                <w:left w:val="none" w:sz="0" w:space="0" w:color="auto"/>
                <w:bottom w:val="none" w:sz="0" w:space="0" w:color="auto"/>
                <w:right w:val="none" w:sz="0" w:space="0" w:color="auto"/>
              </w:divBdr>
            </w:div>
            <w:div w:id="1605453817">
              <w:marLeft w:val="0"/>
              <w:marRight w:val="0"/>
              <w:marTop w:val="0"/>
              <w:marBottom w:val="0"/>
              <w:divBdr>
                <w:top w:val="none" w:sz="0" w:space="0" w:color="auto"/>
                <w:left w:val="none" w:sz="0" w:space="0" w:color="auto"/>
                <w:bottom w:val="none" w:sz="0" w:space="0" w:color="auto"/>
                <w:right w:val="none" w:sz="0" w:space="0" w:color="auto"/>
              </w:divBdr>
            </w:div>
            <w:div w:id="678972031">
              <w:marLeft w:val="0"/>
              <w:marRight w:val="0"/>
              <w:marTop w:val="0"/>
              <w:marBottom w:val="0"/>
              <w:divBdr>
                <w:top w:val="none" w:sz="0" w:space="0" w:color="auto"/>
                <w:left w:val="none" w:sz="0" w:space="0" w:color="auto"/>
                <w:bottom w:val="none" w:sz="0" w:space="0" w:color="auto"/>
                <w:right w:val="none" w:sz="0" w:space="0" w:color="auto"/>
              </w:divBdr>
            </w:div>
            <w:div w:id="2068524796">
              <w:marLeft w:val="0"/>
              <w:marRight w:val="0"/>
              <w:marTop w:val="0"/>
              <w:marBottom w:val="0"/>
              <w:divBdr>
                <w:top w:val="none" w:sz="0" w:space="0" w:color="auto"/>
                <w:left w:val="none" w:sz="0" w:space="0" w:color="auto"/>
                <w:bottom w:val="none" w:sz="0" w:space="0" w:color="auto"/>
                <w:right w:val="none" w:sz="0" w:space="0" w:color="auto"/>
              </w:divBdr>
            </w:div>
            <w:div w:id="2105877456">
              <w:marLeft w:val="0"/>
              <w:marRight w:val="0"/>
              <w:marTop w:val="0"/>
              <w:marBottom w:val="0"/>
              <w:divBdr>
                <w:top w:val="none" w:sz="0" w:space="0" w:color="auto"/>
                <w:left w:val="none" w:sz="0" w:space="0" w:color="auto"/>
                <w:bottom w:val="none" w:sz="0" w:space="0" w:color="auto"/>
                <w:right w:val="none" w:sz="0" w:space="0" w:color="auto"/>
              </w:divBdr>
            </w:div>
            <w:div w:id="1990667244">
              <w:marLeft w:val="0"/>
              <w:marRight w:val="0"/>
              <w:marTop w:val="0"/>
              <w:marBottom w:val="0"/>
              <w:divBdr>
                <w:top w:val="none" w:sz="0" w:space="0" w:color="auto"/>
                <w:left w:val="none" w:sz="0" w:space="0" w:color="auto"/>
                <w:bottom w:val="none" w:sz="0" w:space="0" w:color="auto"/>
                <w:right w:val="none" w:sz="0" w:space="0" w:color="auto"/>
              </w:divBdr>
            </w:div>
            <w:div w:id="2126800551">
              <w:marLeft w:val="0"/>
              <w:marRight w:val="0"/>
              <w:marTop w:val="0"/>
              <w:marBottom w:val="0"/>
              <w:divBdr>
                <w:top w:val="none" w:sz="0" w:space="0" w:color="auto"/>
                <w:left w:val="none" w:sz="0" w:space="0" w:color="auto"/>
                <w:bottom w:val="none" w:sz="0" w:space="0" w:color="auto"/>
                <w:right w:val="none" w:sz="0" w:space="0" w:color="auto"/>
              </w:divBdr>
            </w:div>
            <w:div w:id="1048526307">
              <w:marLeft w:val="0"/>
              <w:marRight w:val="0"/>
              <w:marTop w:val="0"/>
              <w:marBottom w:val="0"/>
              <w:divBdr>
                <w:top w:val="none" w:sz="0" w:space="0" w:color="auto"/>
                <w:left w:val="none" w:sz="0" w:space="0" w:color="auto"/>
                <w:bottom w:val="none" w:sz="0" w:space="0" w:color="auto"/>
                <w:right w:val="none" w:sz="0" w:space="0" w:color="auto"/>
              </w:divBdr>
            </w:div>
            <w:div w:id="1371876158">
              <w:marLeft w:val="0"/>
              <w:marRight w:val="0"/>
              <w:marTop w:val="0"/>
              <w:marBottom w:val="0"/>
              <w:divBdr>
                <w:top w:val="none" w:sz="0" w:space="0" w:color="auto"/>
                <w:left w:val="none" w:sz="0" w:space="0" w:color="auto"/>
                <w:bottom w:val="none" w:sz="0" w:space="0" w:color="auto"/>
                <w:right w:val="none" w:sz="0" w:space="0" w:color="auto"/>
              </w:divBdr>
            </w:div>
            <w:div w:id="171383083">
              <w:marLeft w:val="0"/>
              <w:marRight w:val="0"/>
              <w:marTop w:val="0"/>
              <w:marBottom w:val="0"/>
              <w:divBdr>
                <w:top w:val="none" w:sz="0" w:space="0" w:color="auto"/>
                <w:left w:val="none" w:sz="0" w:space="0" w:color="auto"/>
                <w:bottom w:val="none" w:sz="0" w:space="0" w:color="auto"/>
                <w:right w:val="none" w:sz="0" w:space="0" w:color="auto"/>
              </w:divBdr>
            </w:div>
            <w:div w:id="191502042">
              <w:marLeft w:val="0"/>
              <w:marRight w:val="0"/>
              <w:marTop w:val="0"/>
              <w:marBottom w:val="0"/>
              <w:divBdr>
                <w:top w:val="none" w:sz="0" w:space="0" w:color="auto"/>
                <w:left w:val="none" w:sz="0" w:space="0" w:color="auto"/>
                <w:bottom w:val="none" w:sz="0" w:space="0" w:color="auto"/>
                <w:right w:val="none" w:sz="0" w:space="0" w:color="auto"/>
              </w:divBdr>
            </w:div>
            <w:div w:id="759642195">
              <w:marLeft w:val="0"/>
              <w:marRight w:val="0"/>
              <w:marTop w:val="0"/>
              <w:marBottom w:val="0"/>
              <w:divBdr>
                <w:top w:val="none" w:sz="0" w:space="0" w:color="auto"/>
                <w:left w:val="none" w:sz="0" w:space="0" w:color="auto"/>
                <w:bottom w:val="none" w:sz="0" w:space="0" w:color="auto"/>
                <w:right w:val="none" w:sz="0" w:space="0" w:color="auto"/>
              </w:divBdr>
            </w:div>
            <w:div w:id="1666861915">
              <w:marLeft w:val="0"/>
              <w:marRight w:val="0"/>
              <w:marTop w:val="0"/>
              <w:marBottom w:val="0"/>
              <w:divBdr>
                <w:top w:val="none" w:sz="0" w:space="0" w:color="auto"/>
                <w:left w:val="none" w:sz="0" w:space="0" w:color="auto"/>
                <w:bottom w:val="none" w:sz="0" w:space="0" w:color="auto"/>
                <w:right w:val="none" w:sz="0" w:space="0" w:color="auto"/>
              </w:divBdr>
            </w:div>
            <w:div w:id="2129929707">
              <w:marLeft w:val="0"/>
              <w:marRight w:val="0"/>
              <w:marTop w:val="0"/>
              <w:marBottom w:val="0"/>
              <w:divBdr>
                <w:top w:val="none" w:sz="0" w:space="0" w:color="auto"/>
                <w:left w:val="none" w:sz="0" w:space="0" w:color="auto"/>
                <w:bottom w:val="none" w:sz="0" w:space="0" w:color="auto"/>
                <w:right w:val="none" w:sz="0" w:space="0" w:color="auto"/>
              </w:divBdr>
            </w:div>
            <w:div w:id="1191185710">
              <w:marLeft w:val="0"/>
              <w:marRight w:val="0"/>
              <w:marTop w:val="0"/>
              <w:marBottom w:val="0"/>
              <w:divBdr>
                <w:top w:val="none" w:sz="0" w:space="0" w:color="auto"/>
                <w:left w:val="none" w:sz="0" w:space="0" w:color="auto"/>
                <w:bottom w:val="none" w:sz="0" w:space="0" w:color="auto"/>
                <w:right w:val="none" w:sz="0" w:space="0" w:color="auto"/>
              </w:divBdr>
            </w:div>
            <w:div w:id="849761297">
              <w:marLeft w:val="0"/>
              <w:marRight w:val="0"/>
              <w:marTop w:val="0"/>
              <w:marBottom w:val="0"/>
              <w:divBdr>
                <w:top w:val="none" w:sz="0" w:space="0" w:color="auto"/>
                <w:left w:val="none" w:sz="0" w:space="0" w:color="auto"/>
                <w:bottom w:val="none" w:sz="0" w:space="0" w:color="auto"/>
                <w:right w:val="none" w:sz="0" w:space="0" w:color="auto"/>
              </w:divBdr>
            </w:div>
            <w:div w:id="1010909745">
              <w:marLeft w:val="0"/>
              <w:marRight w:val="0"/>
              <w:marTop w:val="0"/>
              <w:marBottom w:val="0"/>
              <w:divBdr>
                <w:top w:val="none" w:sz="0" w:space="0" w:color="auto"/>
                <w:left w:val="none" w:sz="0" w:space="0" w:color="auto"/>
                <w:bottom w:val="none" w:sz="0" w:space="0" w:color="auto"/>
                <w:right w:val="none" w:sz="0" w:space="0" w:color="auto"/>
              </w:divBdr>
            </w:div>
            <w:div w:id="1936091697">
              <w:marLeft w:val="0"/>
              <w:marRight w:val="0"/>
              <w:marTop w:val="0"/>
              <w:marBottom w:val="0"/>
              <w:divBdr>
                <w:top w:val="none" w:sz="0" w:space="0" w:color="auto"/>
                <w:left w:val="none" w:sz="0" w:space="0" w:color="auto"/>
                <w:bottom w:val="none" w:sz="0" w:space="0" w:color="auto"/>
                <w:right w:val="none" w:sz="0" w:space="0" w:color="auto"/>
              </w:divBdr>
            </w:div>
            <w:div w:id="2125416823">
              <w:marLeft w:val="0"/>
              <w:marRight w:val="0"/>
              <w:marTop w:val="0"/>
              <w:marBottom w:val="0"/>
              <w:divBdr>
                <w:top w:val="none" w:sz="0" w:space="0" w:color="auto"/>
                <w:left w:val="none" w:sz="0" w:space="0" w:color="auto"/>
                <w:bottom w:val="none" w:sz="0" w:space="0" w:color="auto"/>
                <w:right w:val="none" w:sz="0" w:space="0" w:color="auto"/>
              </w:divBdr>
            </w:div>
            <w:div w:id="2080399769">
              <w:marLeft w:val="0"/>
              <w:marRight w:val="0"/>
              <w:marTop w:val="0"/>
              <w:marBottom w:val="0"/>
              <w:divBdr>
                <w:top w:val="none" w:sz="0" w:space="0" w:color="auto"/>
                <w:left w:val="none" w:sz="0" w:space="0" w:color="auto"/>
                <w:bottom w:val="none" w:sz="0" w:space="0" w:color="auto"/>
                <w:right w:val="none" w:sz="0" w:space="0" w:color="auto"/>
              </w:divBdr>
            </w:div>
            <w:div w:id="1018194533">
              <w:marLeft w:val="0"/>
              <w:marRight w:val="0"/>
              <w:marTop w:val="0"/>
              <w:marBottom w:val="0"/>
              <w:divBdr>
                <w:top w:val="none" w:sz="0" w:space="0" w:color="auto"/>
                <w:left w:val="none" w:sz="0" w:space="0" w:color="auto"/>
                <w:bottom w:val="none" w:sz="0" w:space="0" w:color="auto"/>
                <w:right w:val="none" w:sz="0" w:space="0" w:color="auto"/>
              </w:divBdr>
            </w:div>
            <w:div w:id="1422794550">
              <w:marLeft w:val="0"/>
              <w:marRight w:val="0"/>
              <w:marTop w:val="0"/>
              <w:marBottom w:val="0"/>
              <w:divBdr>
                <w:top w:val="none" w:sz="0" w:space="0" w:color="auto"/>
                <w:left w:val="none" w:sz="0" w:space="0" w:color="auto"/>
                <w:bottom w:val="none" w:sz="0" w:space="0" w:color="auto"/>
                <w:right w:val="none" w:sz="0" w:space="0" w:color="auto"/>
              </w:divBdr>
            </w:div>
            <w:div w:id="1521620460">
              <w:marLeft w:val="0"/>
              <w:marRight w:val="0"/>
              <w:marTop w:val="0"/>
              <w:marBottom w:val="0"/>
              <w:divBdr>
                <w:top w:val="none" w:sz="0" w:space="0" w:color="auto"/>
                <w:left w:val="none" w:sz="0" w:space="0" w:color="auto"/>
                <w:bottom w:val="none" w:sz="0" w:space="0" w:color="auto"/>
                <w:right w:val="none" w:sz="0" w:space="0" w:color="auto"/>
              </w:divBdr>
            </w:div>
            <w:div w:id="330568303">
              <w:marLeft w:val="0"/>
              <w:marRight w:val="0"/>
              <w:marTop w:val="0"/>
              <w:marBottom w:val="0"/>
              <w:divBdr>
                <w:top w:val="none" w:sz="0" w:space="0" w:color="auto"/>
                <w:left w:val="none" w:sz="0" w:space="0" w:color="auto"/>
                <w:bottom w:val="none" w:sz="0" w:space="0" w:color="auto"/>
                <w:right w:val="none" w:sz="0" w:space="0" w:color="auto"/>
              </w:divBdr>
            </w:div>
            <w:div w:id="684671324">
              <w:marLeft w:val="0"/>
              <w:marRight w:val="0"/>
              <w:marTop w:val="0"/>
              <w:marBottom w:val="0"/>
              <w:divBdr>
                <w:top w:val="none" w:sz="0" w:space="0" w:color="auto"/>
                <w:left w:val="none" w:sz="0" w:space="0" w:color="auto"/>
                <w:bottom w:val="none" w:sz="0" w:space="0" w:color="auto"/>
                <w:right w:val="none" w:sz="0" w:space="0" w:color="auto"/>
              </w:divBdr>
            </w:div>
            <w:div w:id="279846679">
              <w:marLeft w:val="0"/>
              <w:marRight w:val="0"/>
              <w:marTop w:val="0"/>
              <w:marBottom w:val="0"/>
              <w:divBdr>
                <w:top w:val="none" w:sz="0" w:space="0" w:color="auto"/>
                <w:left w:val="none" w:sz="0" w:space="0" w:color="auto"/>
                <w:bottom w:val="none" w:sz="0" w:space="0" w:color="auto"/>
                <w:right w:val="none" w:sz="0" w:space="0" w:color="auto"/>
              </w:divBdr>
            </w:div>
            <w:div w:id="1082608957">
              <w:marLeft w:val="0"/>
              <w:marRight w:val="0"/>
              <w:marTop w:val="0"/>
              <w:marBottom w:val="0"/>
              <w:divBdr>
                <w:top w:val="none" w:sz="0" w:space="0" w:color="auto"/>
                <w:left w:val="none" w:sz="0" w:space="0" w:color="auto"/>
                <w:bottom w:val="none" w:sz="0" w:space="0" w:color="auto"/>
                <w:right w:val="none" w:sz="0" w:space="0" w:color="auto"/>
              </w:divBdr>
            </w:div>
            <w:div w:id="816149277">
              <w:marLeft w:val="0"/>
              <w:marRight w:val="0"/>
              <w:marTop w:val="0"/>
              <w:marBottom w:val="0"/>
              <w:divBdr>
                <w:top w:val="none" w:sz="0" w:space="0" w:color="auto"/>
                <w:left w:val="none" w:sz="0" w:space="0" w:color="auto"/>
                <w:bottom w:val="none" w:sz="0" w:space="0" w:color="auto"/>
                <w:right w:val="none" w:sz="0" w:space="0" w:color="auto"/>
              </w:divBdr>
            </w:div>
            <w:div w:id="1009135493">
              <w:marLeft w:val="0"/>
              <w:marRight w:val="0"/>
              <w:marTop w:val="0"/>
              <w:marBottom w:val="0"/>
              <w:divBdr>
                <w:top w:val="none" w:sz="0" w:space="0" w:color="auto"/>
                <w:left w:val="none" w:sz="0" w:space="0" w:color="auto"/>
                <w:bottom w:val="none" w:sz="0" w:space="0" w:color="auto"/>
                <w:right w:val="none" w:sz="0" w:space="0" w:color="auto"/>
              </w:divBdr>
            </w:div>
            <w:div w:id="601644827">
              <w:marLeft w:val="0"/>
              <w:marRight w:val="0"/>
              <w:marTop w:val="0"/>
              <w:marBottom w:val="0"/>
              <w:divBdr>
                <w:top w:val="none" w:sz="0" w:space="0" w:color="auto"/>
                <w:left w:val="none" w:sz="0" w:space="0" w:color="auto"/>
                <w:bottom w:val="none" w:sz="0" w:space="0" w:color="auto"/>
                <w:right w:val="none" w:sz="0" w:space="0" w:color="auto"/>
              </w:divBdr>
            </w:div>
            <w:div w:id="913392000">
              <w:marLeft w:val="0"/>
              <w:marRight w:val="0"/>
              <w:marTop w:val="0"/>
              <w:marBottom w:val="0"/>
              <w:divBdr>
                <w:top w:val="none" w:sz="0" w:space="0" w:color="auto"/>
                <w:left w:val="none" w:sz="0" w:space="0" w:color="auto"/>
                <w:bottom w:val="none" w:sz="0" w:space="0" w:color="auto"/>
                <w:right w:val="none" w:sz="0" w:space="0" w:color="auto"/>
              </w:divBdr>
            </w:div>
            <w:div w:id="1665280360">
              <w:marLeft w:val="0"/>
              <w:marRight w:val="0"/>
              <w:marTop w:val="0"/>
              <w:marBottom w:val="0"/>
              <w:divBdr>
                <w:top w:val="none" w:sz="0" w:space="0" w:color="auto"/>
                <w:left w:val="none" w:sz="0" w:space="0" w:color="auto"/>
                <w:bottom w:val="none" w:sz="0" w:space="0" w:color="auto"/>
                <w:right w:val="none" w:sz="0" w:space="0" w:color="auto"/>
              </w:divBdr>
            </w:div>
            <w:div w:id="327903177">
              <w:marLeft w:val="0"/>
              <w:marRight w:val="0"/>
              <w:marTop w:val="0"/>
              <w:marBottom w:val="0"/>
              <w:divBdr>
                <w:top w:val="none" w:sz="0" w:space="0" w:color="auto"/>
                <w:left w:val="none" w:sz="0" w:space="0" w:color="auto"/>
                <w:bottom w:val="none" w:sz="0" w:space="0" w:color="auto"/>
                <w:right w:val="none" w:sz="0" w:space="0" w:color="auto"/>
              </w:divBdr>
            </w:div>
            <w:div w:id="1037317732">
              <w:marLeft w:val="0"/>
              <w:marRight w:val="0"/>
              <w:marTop w:val="0"/>
              <w:marBottom w:val="0"/>
              <w:divBdr>
                <w:top w:val="none" w:sz="0" w:space="0" w:color="auto"/>
                <w:left w:val="none" w:sz="0" w:space="0" w:color="auto"/>
                <w:bottom w:val="none" w:sz="0" w:space="0" w:color="auto"/>
                <w:right w:val="none" w:sz="0" w:space="0" w:color="auto"/>
              </w:divBdr>
            </w:div>
            <w:div w:id="1114590347">
              <w:marLeft w:val="0"/>
              <w:marRight w:val="0"/>
              <w:marTop w:val="0"/>
              <w:marBottom w:val="0"/>
              <w:divBdr>
                <w:top w:val="none" w:sz="0" w:space="0" w:color="auto"/>
                <w:left w:val="none" w:sz="0" w:space="0" w:color="auto"/>
                <w:bottom w:val="none" w:sz="0" w:space="0" w:color="auto"/>
                <w:right w:val="none" w:sz="0" w:space="0" w:color="auto"/>
              </w:divBdr>
            </w:div>
            <w:div w:id="360478552">
              <w:marLeft w:val="0"/>
              <w:marRight w:val="0"/>
              <w:marTop w:val="0"/>
              <w:marBottom w:val="0"/>
              <w:divBdr>
                <w:top w:val="none" w:sz="0" w:space="0" w:color="auto"/>
                <w:left w:val="none" w:sz="0" w:space="0" w:color="auto"/>
                <w:bottom w:val="none" w:sz="0" w:space="0" w:color="auto"/>
                <w:right w:val="none" w:sz="0" w:space="0" w:color="auto"/>
              </w:divBdr>
            </w:div>
            <w:div w:id="477461253">
              <w:marLeft w:val="0"/>
              <w:marRight w:val="0"/>
              <w:marTop w:val="0"/>
              <w:marBottom w:val="0"/>
              <w:divBdr>
                <w:top w:val="none" w:sz="0" w:space="0" w:color="auto"/>
                <w:left w:val="none" w:sz="0" w:space="0" w:color="auto"/>
                <w:bottom w:val="none" w:sz="0" w:space="0" w:color="auto"/>
                <w:right w:val="none" w:sz="0" w:space="0" w:color="auto"/>
              </w:divBdr>
            </w:div>
            <w:div w:id="754546232">
              <w:marLeft w:val="0"/>
              <w:marRight w:val="0"/>
              <w:marTop w:val="0"/>
              <w:marBottom w:val="0"/>
              <w:divBdr>
                <w:top w:val="none" w:sz="0" w:space="0" w:color="auto"/>
                <w:left w:val="none" w:sz="0" w:space="0" w:color="auto"/>
                <w:bottom w:val="none" w:sz="0" w:space="0" w:color="auto"/>
                <w:right w:val="none" w:sz="0" w:space="0" w:color="auto"/>
              </w:divBdr>
            </w:div>
            <w:div w:id="1925069231">
              <w:marLeft w:val="0"/>
              <w:marRight w:val="0"/>
              <w:marTop w:val="0"/>
              <w:marBottom w:val="0"/>
              <w:divBdr>
                <w:top w:val="none" w:sz="0" w:space="0" w:color="auto"/>
                <w:left w:val="none" w:sz="0" w:space="0" w:color="auto"/>
                <w:bottom w:val="none" w:sz="0" w:space="0" w:color="auto"/>
                <w:right w:val="none" w:sz="0" w:space="0" w:color="auto"/>
              </w:divBdr>
            </w:div>
            <w:div w:id="156459267">
              <w:marLeft w:val="0"/>
              <w:marRight w:val="0"/>
              <w:marTop w:val="0"/>
              <w:marBottom w:val="0"/>
              <w:divBdr>
                <w:top w:val="none" w:sz="0" w:space="0" w:color="auto"/>
                <w:left w:val="none" w:sz="0" w:space="0" w:color="auto"/>
                <w:bottom w:val="none" w:sz="0" w:space="0" w:color="auto"/>
                <w:right w:val="none" w:sz="0" w:space="0" w:color="auto"/>
              </w:divBdr>
            </w:div>
            <w:div w:id="1105074034">
              <w:marLeft w:val="0"/>
              <w:marRight w:val="0"/>
              <w:marTop w:val="0"/>
              <w:marBottom w:val="0"/>
              <w:divBdr>
                <w:top w:val="none" w:sz="0" w:space="0" w:color="auto"/>
                <w:left w:val="none" w:sz="0" w:space="0" w:color="auto"/>
                <w:bottom w:val="none" w:sz="0" w:space="0" w:color="auto"/>
                <w:right w:val="none" w:sz="0" w:space="0" w:color="auto"/>
              </w:divBdr>
            </w:div>
            <w:div w:id="2128966156">
              <w:marLeft w:val="0"/>
              <w:marRight w:val="0"/>
              <w:marTop w:val="0"/>
              <w:marBottom w:val="0"/>
              <w:divBdr>
                <w:top w:val="none" w:sz="0" w:space="0" w:color="auto"/>
                <w:left w:val="none" w:sz="0" w:space="0" w:color="auto"/>
                <w:bottom w:val="none" w:sz="0" w:space="0" w:color="auto"/>
                <w:right w:val="none" w:sz="0" w:space="0" w:color="auto"/>
              </w:divBdr>
            </w:div>
            <w:div w:id="1684435135">
              <w:marLeft w:val="0"/>
              <w:marRight w:val="0"/>
              <w:marTop w:val="0"/>
              <w:marBottom w:val="0"/>
              <w:divBdr>
                <w:top w:val="none" w:sz="0" w:space="0" w:color="auto"/>
                <w:left w:val="none" w:sz="0" w:space="0" w:color="auto"/>
                <w:bottom w:val="none" w:sz="0" w:space="0" w:color="auto"/>
                <w:right w:val="none" w:sz="0" w:space="0" w:color="auto"/>
              </w:divBdr>
            </w:div>
            <w:div w:id="1786729057">
              <w:marLeft w:val="0"/>
              <w:marRight w:val="0"/>
              <w:marTop w:val="0"/>
              <w:marBottom w:val="0"/>
              <w:divBdr>
                <w:top w:val="none" w:sz="0" w:space="0" w:color="auto"/>
                <w:left w:val="none" w:sz="0" w:space="0" w:color="auto"/>
                <w:bottom w:val="none" w:sz="0" w:space="0" w:color="auto"/>
                <w:right w:val="none" w:sz="0" w:space="0" w:color="auto"/>
              </w:divBdr>
            </w:div>
            <w:div w:id="1731490598">
              <w:marLeft w:val="0"/>
              <w:marRight w:val="0"/>
              <w:marTop w:val="0"/>
              <w:marBottom w:val="0"/>
              <w:divBdr>
                <w:top w:val="none" w:sz="0" w:space="0" w:color="auto"/>
                <w:left w:val="none" w:sz="0" w:space="0" w:color="auto"/>
                <w:bottom w:val="none" w:sz="0" w:space="0" w:color="auto"/>
                <w:right w:val="none" w:sz="0" w:space="0" w:color="auto"/>
              </w:divBdr>
            </w:div>
            <w:div w:id="754205251">
              <w:marLeft w:val="0"/>
              <w:marRight w:val="0"/>
              <w:marTop w:val="0"/>
              <w:marBottom w:val="0"/>
              <w:divBdr>
                <w:top w:val="none" w:sz="0" w:space="0" w:color="auto"/>
                <w:left w:val="none" w:sz="0" w:space="0" w:color="auto"/>
                <w:bottom w:val="none" w:sz="0" w:space="0" w:color="auto"/>
                <w:right w:val="none" w:sz="0" w:space="0" w:color="auto"/>
              </w:divBdr>
            </w:div>
            <w:div w:id="702049977">
              <w:marLeft w:val="0"/>
              <w:marRight w:val="0"/>
              <w:marTop w:val="0"/>
              <w:marBottom w:val="0"/>
              <w:divBdr>
                <w:top w:val="none" w:sz="0" w:space="0" w:color="auto"/>
                <w:left w:val="none" w:sz="0" w:space="0" w:color="auto"/>
                <w:bottom w:val="none" w:sz="0" w:space="0" w:color="auto"/>
                <w:right w:val="none" w:sz="0" w:space="0" w:color="auto"/>
              </w:divBdr>
            </w:div>
            <w:div w:id="1403717875">
              <w:marLeft w:val="0"/>
              <w:marRight w:val="0"/>
              <w:marTop w:val="0"/>
              <w:marBottom w:val="0"/>
              <w:divBdr>
                <w:top w:val="none" w:sz="0" w:space="0" w:color="auto"/>
                <w:left w:val="none" w:sz="0" w:space="0" w:color="auto"/>
                <w:bottom w:val="none" w:sz="0" w:space="0" w:color="auto"/>
                <w:right w:val="none" w:sz="0" w:space="0" w:color="auto"/>
              </w:divBdr>
            </w:div>
            <w:div w:id="1718697268">
              <w:marLeft w:val="0"/>
              <w:marRight w:val="0"/>
              <w:marTop w:val="0"/>
              <w:marBottom w:val="0"/>
              <w:divBdr>
                <w:top w:val="none" w:sz="0" w:space="0" w:color="auto"/>
                <w:left w:val="none" w:sz="0" w:space="0" w:color="auto"/>
                <w:bottom w:val="none" w:sz="0" w:space="0" w:color="auto"/>
                <w:right w:val="none" w:sz="0" w:space="0" w:color="auto"/>
              </w:divBdr>
            </w:div>
            <w:div w:id="2075277540">
              <w:marLeft w:val="0"/>
              <w:marRight w:val="0"/>
              <w:marTop w:val="0"/>
              <w:marBottom w:val="0"/>
              <w:divBdr>
                <w:top w:val="none" w:sz="0" w:space="0" w:color="auto"/>
                <w:left w:val="none" w:sz="0" w:space="0" w:color="auto"/>
                <w:bottom w:val="none" w:sz="0" w:space="0" w:color="auto"/>
                <w:right w:val="none" w:sz="0" w:space="0" w:color="auto"/>
              </w:divBdr>
            </w:div>
            <w:div w:id="494497301">
              <w:marLeft w:val="0"/>
              <w:marRight w:val="0"/>
              <w:marTop w:val="0"/>
              <w:marBottom w:val="0"/>
              <w:divBdr>
                <w:top w:val="none" w:sz="0" w:space="0" w:color="auto"/>
                <w:left w:val="none" w:sz="0" w:space="0" w:color="auto"/>
                <w:bottom w:val="none" w:sz="0" w:space="0" w:color="auto"/>
                <w:right w:val="none" w:sz="0" w:space="0" w:color="auto"/>
              </w:divBdr>
            </w:div>
            <w:div w:id="1119028060">
              <w:marLeft w:val="0"/>
              <w:marRight w:val="0"/>
              <w:marTop w:val="0"/>
              <w:marBottom w:val="0"/>
              <w:divBdr>
                <w:top w:val="none" w:sz="0" w:space="0" w:color="auto"/>
                <w:left w:val="none" w:sz="0" w:space="0" w:color="auto"/>
                <w:bottom w:val="none" w:sz="0" w:space="0" w:color="auto"/>
                <w:right w:val="none" w:sz="0" w:space="0" w:color="auto"/>
              </w:divBdr>
            </w:div>
            <w:div w:id="1587685104">
              <w:marLeft w:val="0"/>
              <w:marRight w:val="0"/>
              <w:marTop w:val="0"/>
              <w:marBottom w:val="0"/>
              <w:divBdr>
                <w:top w:val="none" w:sz="0" w:space="0" w:color="auto"/>
                <w:left w:val="none" w:sz="0" w:space="0" w:color="auto"/>
                <w:bottom w:val="none" w:sz="0" w:space="0" w:color="auto"/>
                <w:right w:val="none" w:sz="0" w:space="0" w:color="auto"/>
              </w:divBdr>
            </w:div>
            <w:div w:id="1688559103">
              <w:marLeft w:val="0"/>
              <w:marRight w:val="0"/>
              <w:marTop w:val="0"/>
              <w:marBottom w:val="0"/>
              <w:divBdr>
                <w:top w:val="none" w:sz="0" w:space="0" w:color="auto"/>
                <w:left w:val="none" w:sz="0" w:space="0" w:color="auto"/>
                <w:bottom w:val="none" w:sz="0" w:space="0" w:color="auto"/>
                <w:right w:val="none" w:sz="0" w:space="0" w:color="auto"/>
              </w:divBdr>
            </w:div>
            <w:div w:id="402990137">
              <w:marLeft w:val="0"/>
              <w:marRight w:val="0"/>
              <w:marTop w:val="0"/>
              <w:marBottom w:val="0"/>
              <w:divBdr>
                <w:top w:val="none" w:sz="0" w:space="0" w:color="auto"/>
                <w:left w:val="none" w:sz="0" w:space="0" w:color="auto"/>
                <w:bottom w:val="none" w:sz="0" w:space="0" w:color="auto"/>
                <w:right w:val="none" w:sz="0" w:space="0" w:color="auto"/>
              </w:divBdr>
            </w:div>
            <w:div w:id="1008756922">
              <w:marLeft w:val="0"/>
              <w:marRight w:val="0"/>
              <w:marTop w:val="0"/>
              <w:marBottom w:val="0"/>
              <w:divBdr>
                <w:top w:val="none" w:sz="0" w:space="0" w:color="auto"/>
                <w:left w:val="none" w:sz="0" w:space="0" w:color="auto"/>
                <w:bottom w:val="none" w:sz="0" w:space="0" w:color="auto"/>
                <w:right w:val="none" w:sz="0" w:space="0" w:color="auto"/>
              </w:divBdr>
            </w:div>
            <w:div w:id="1344815814">
              <w:marLeft w:val="0"/>
              <w:marRight w:val="0"/>
              <w:marTop w:val="0"/>
              <w:marBottom w:val="0"/>
              <w:divBdr>
                <w:top w:val="none" w:sz="0" w:space="0" w:color="auto"/>
                <w:left w:val="none" w:sz="0" w:space="0" w:color="auto"/>
                <w:bottom w:val="none" w:sz="0" w:space="0" w:color="auto"/>
                <w:right w:val="none" w:sz="0" w:space="0" w:color="auto"/>
              </w:divBdr>
            </w:div>
            <w:div w:id="949048809">
              <w:marLeft w:val="0"/>
              <w:marRight w:val="0"/>
              <w:marTop w:val="0"/>
              <w:marBottom w:val="0"/>
              <w:divBdr>
                <w:top w:val="none" w:sz="0" w:space="0" w:color="auto"/>
                <w:left w:val="none" w:sz="0" w:space="0" w:color="auto"/>
                <w:bottom w:val="none" w:sz="0" w:space="0" w:color="auto"/>
                <w:right w:val="none" w:sz="0" w:space="0" w:color="auto"/>
              </w:divBdr>
            </w:div>
            <w:div w:id="1866944929">
              <w:marLeft w:val="0"/>
              <w:marRight w:val="0"/>
              <w:marTop w:val="0"/>
              <w:marBottom w:val="0"/>
              <w:divBdr>
                <w:top w:val="none" w:sz="0" w:space="0" w:color="auto"/>
                <w:left w:val="none" w:sz="0" w:space="0" w:color="auto"/>
                <w:bottom w:val="none" w:sz="0" w:space="0" w:color="auto"/>
                <w:right w:val="none" w:sz="0" w:space="0" w:color="auto"/>
              </w:divBdr>
            </w:div>
            <w:div w:id="748581028">
              <w:marLeft w:val="0"/>
              <w:marRight w:val="0"/>
              <w:marTop w:val="0"/>
              <w:marBottom w:val="0"/>
              <w:divBdr>
                <w:top w:val="none" w:sz="0" w:space="0" w:color="auto"/>
                <w:left w:val="none" w:sz="0" w:space="0" w:color="auto"/>
                <w:bottom w:val="none" w:sz="0" w:space="0" w:color="auto"/>
                <w:right w:val="none" w:sz="0" w:space="0" w:color="auto"/>
              </w:divBdr>
            </w:div>
            <w:div w:id="2028679719">
              <w:marLeft w:val="0"/>
              <w:marRight w:val="0"/>
              <w:marTop w:val="0"/>
              <w:marBottom w:val="0"/>
              <w:divBdr>
                <w:top w:val="none" w:sz="0" w:space="0" w:color="auto"/>
                <w:left w:val="none" w:sz="0" w:space="0" w:color="auto"/>
                <w:bottom w:val="none" w:sz="0" w:space="0" w:color="auto"/>
                <w:right w:val="none" w:sz="0" w:space="0" w:color="auto"/>
              </w:divBdr>
            </w:div>
            <w:div w:id="610823822">
              <w:marLeft w:val="0"/>
              <w:marRight w:val="0"/>
              <w:marTop w:val="0"/>
              <w:marBottom w:val="0"/>
              <w:divBdr>
                <w:top w:val="none" w:sz="0" w:space="0" w:color="auto"/>
                <w:left w:val="none" w:sz="0" w:space="0" w:color="auto"/>
                <w:bottom w:val="none" w:sz="0" w:space="0" w:color="auto"/>
                <w:right w:val="none" w:sz="0" w:space="0" w:color="auto"/>
              </w:divBdr>
            </w:div>
            <w:div w:id="1908107169">
              <w:marLeft w:val="0"/>
              <w:marRight w:val="0"/>
              <w:marTop w:val="0"/>
              <w:marBottom w:val="0"/>
              <w:divBdr>
                <w:top w:val="none" w:sz="0" w:space="0" w:color="auto"/>
                <w:left w:val="none" w:sz="0" w:space="0" w:color="auto"/>
                <w:bottom w:val="none" w:sz="0" w:space="0" w:color="auto"/>
                <w:right w:val="none" w:sz="0" w:space="0" w:color="auto"/>
              </w:divBdr>
            </w:div>
            <w:div w:id="1113593972">
              <w:marLeft w:val="0"/>
              <w:marRight w:val="0"/>
              <w:marTop w:val="0"/>
              <w:marBottom w:val="0"/>
              <w:divBdr>
                <w:top w:val="none" w:sz="0" w:space="0" w:color="auto"/>
                <w:left w:val="none" w:sz="0" w:space="0" w:color="auto"/>
                <w:bottom w:val="none" w:sz="0" w:space="0" w:color="auto"/>
                <w:right w:val="none" w:sz="0" w:space="0" w:color="auto"/>
              </w:divBdr>
            </w:div>
            <w:div w:id="381949129">
              <w:marLeft w:val="0"/>
              <w:marRight w:val="0"/>
              <w:marTop w:val="0"/>
              <w:marBottom w:val="0"/>
              <w:divBdr>
                <w:top w:val="none" w:sz="0" w:space="0" w:color="auto"/>
                <w:left w:val="none" w:sz="0" w:space="0" w:color="auto"/>
                <w:bottom w:val="none" w:sz="0" w:space="0" w:color="auto"/>
                <w:right w:val="none" w:sz="0" w:space="0" w:color="auto"/>
              </w:divBdr>
            </w:div>
            <w:div w:id="1701122649">
              <w:marLeft w:val="0"/>
              <w:marRight w:val="0"/>
              <w:marTop w:val="0"/>
              <w:marBottom w:val="0"/>
              <w:divBdr>
                <w:top w:val="none" w:sz="0" w:space="0" w:color="auto"/>
                <w:left w:val="none" w:sz="0" w:space="0" w:color="auto"/>
                <w:bottom w:val="none" w:sz="0" w:space="0" w:color="auto"/>
                <w:right w:val="none" w:sz="0" w:space="0" w:color="auto"/>
              </w:divBdr>
            </w:div>
            <w:div w:id="1903040">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2126465360">
              <w:marLeft w:val="0"/>
              <w:marRight w:val="0"/>
              <w:marTop w:val="0"/>
              <w:marBottom w:val="0"/>
              <w:divBdr>
                <w:top w:val="none" w:sz="0" w:space="0" w:color="auto"/>
                <w:left w:val="none" w:sz="0" w:space="0" w:color="auto"/>
                <w:bottom w:val="none" w:sz="0" w:space="0" w:color="auto"/>
                <w:right w:val="none" w:sz="0" w:space="0" w:color="auto"/>
              </w:divBdr>
            </w:div>
            <w:div w:id="535653976">
              <w:marLeft w:val="0"/>
              <w:marRight w:val="0"/>
              <w:marTop w:val="0"/>
              <w:marBottom w:val="0"/>
              <w:divBdr>
                <w:top w:val="none" w:sz="0" w:space="0" w:color="auto"/>
                <w:left w:val="none" w:sz="0" w:space="0" w:color="auto"/>
                <w:bottom w:val="none" w:sz="0" w:space="0" w:color="auto"/>
                <w:right w:val="none" w:sz="0" w:space="0" w:color="auto"/>
              </w:divBdr>
            </w:div>
            <w:div w:id="1636183714">
              <w:marLeft w:val="0"/>
              <w:marRight w:val="0"/>
              <w:marTop w:val="0"/>
              <w:marBottom w:val="0"/>
              <w:divBdr>
                <w:top w:val="none" w:sz="0" w:space="0" w:color="auto"/>
                <w:left w:val="none" w:sz="0" w:space="0" w:color="auto"/>
                <w:bottom w:val="none" w:sz="0" w:space="0" w:color="auto"/>
                <w:right w:val="none" w:sz="0" w:space="0" w:color="auto"/>
              </w:divBdr>
            </w:div>
            <w:div w:id="330984577">
              <w:marLeft w:val="0"/>
              <w:marRight w:val="0"/>
              <w:marTop w:val="0"/>
              <w:marBottom w:val="0"/>
              <w:divBdr>
                <w:top w:val="none" w:sz="0" w:space="0" w:color="auto"/>
                <w:left w:val="none" w:sz="0" w:space="0" w:color="auto"/>
                <w:bottom w:val="none" w:sz="0" w:space="0" w:color="auto"/>
                <w:right w:val="none" w:sz="0" w:space="0" w:color="auto"/>
              </w:divBdr>
            </w:div>
            <w:div w:id="1114599428">
              <w:marLeft w:val="0"/>
              <w:marRight w:val="0"/>
              <w:marTop w:val="0"/>
              <w:marBottom w:val="0"/>
              <w:divBdr>
                <w:top w:val="none" w:sz="0" w:space="0" w:color="auto"/>
                <w:left w:val="none" w:sz="0" w:space="0" w:color="auto"/>
                <w:bottom w:val="none" w:sz="0" w:space="0" w:color="auto"/>
                <w:right w:val="none" w:sz="0" w:space="0" w:color="auto"/>
              </w:divBdr>
            </w:div>
            <w:div w:id="71004212">
              <w:marLeft w:val="0"/>
              <w:marRight w:val="0"/>
              <w:marTop w:val="0"/>
              <w:marBottom w:val="0"/>
              <w:divBdr>
                <w:top w:val="none" w:sz="0" w:space="0" w:color="auto"/>
                <w:left w:val="none" w:sz="0" w:space="0" w:color="auto"/>
                <w:bottom w:val="none" w:sz="0" w:space="0" w:color="auto"/>
                <w:right w:val="none" w:sz="0" w:space="0" w:color="auto"/>
              </w:divBdr>
            </w:div>
            <w:div w:id="540090688">
              <w:marLeft w:val="0"/>
              <w:marRight w:val="0"/>
              <w:marTop w:val="0"/>
              <w:marBottom w:val="0"/>
              <w:divBdr>
                <w:top w:val="none" w:sz="0" w:space="0" w:color="auto"/>
                <w:left w:val="none" w:sz="0" w:space="0" w:color="auto"/>
                <w:bottom w:val="none" w:sz="0" w:space="0" w:color="auto"/>
                <w:right w:val="none" w:sz="0" w:space="0" w:color="auto"/>
              </w:divBdr>
            </w:div>
            <w:div w:id="844393761">
              <w:marLeft w:val="0"/>
              <w:marRight w:val="0"/>
              <w:marTop w:val="0"/>
              <w:marBottom w:val="0"/>
              <w:divBdr>
                <w:top w:val="none" w:sz="0" w:space="0" w:color="auto"/>
                <w:left w:val="none" w:sz="0" w:space="0" w:color="auto"/>
                <w:bottom w:val="none" w:sz="0" w:space="0" w:color="auto"/>
                <w:right w:val="none" w:sz="0" w:space="0" w:color="auto"/>
              </w:divBdr>
            </w:div>
            <w:div w:id="1153834420">
              <w:marLeft w:val="0"/>
              <w:marRight w:val="0"/>
              <w:marTop w:val="0"/>
              <w:marBottom w:val="0"/>
              <w:divBdr>
                <w:top w:val="none" w:sz="0" w:space="0" w:color="auto"/>
                <w:left w:val="none" w:sz="0" w:space="0" w:color="auto"/>
                <w:bottom w:val="none" w:sz="0" w:space="0" w:color="auto"/>
                <w:right w:val="none" w:sz="0" w:space="0" w:color="auto"/>
              </w:divBdr>
            </w:div>
            <w:div w:id="39912202">
              <w:marLeft w:val="0"/>
              <w:marRight w:val="0"/>
              <w:marTop w:val="0"/>
              <w:marBottom w:val="0"/>
              <w:divBdr>
                <w:top w:val="none" w:sz="0" w:space="0" w:color="auto"/>
                <w:left w:val="none" w:sz="0" w:space="0" w:color="auto"/>
                <w:bottom w:val="none" w:sz="0" w:space="0" w:color="auto"/>
                <w:right w:val="none" w:sz="0" w:space="0" w:color="auto"/>
              </w:divBdr>
            </w:div>
            <w:div w:id="691958771">
              <w:marLeft w:val="0"/>
              <w:marRight w:val="0"/>
              <w:marTop w:val="0"/>
              <w:marBottom w:val="0"/>
              <w:divBdr>
                <w:top w:val="none" w:sz="0" w:space="0" w:color="auto"/>
                <w:left w:val="none" w:sz="0" w:space="0" w:color="auto"/>
                <w:bottom w:val="none" w:sz="0" w:space="0" w:color="auto"/>
                <w:right w:val="none" w:sz="0" w:space="0" w:color="auto"/>
              </w:divBdr>
            </w:div>
            <w:div w:id="1661541622">
              <w:marLeft w:val="0"/>
              <w:marRight w:val="0"/>
              <w:marTop w:val="0"/>
              <w:marBottom w:val="0"/>
              <w:divBdr>
                <w:top w:val="none" w:sz="0" w:space="0" w:color="auto"/>
                <w:left w:val="none" w:sz="0" w:space="0" w:color="auto"/>
                <w:bottom w:val="none" w:sz="0" w:space="0" w:color="auto"/>
                <w:right w:val="none" w:sz="0" w:space="0" w:color="auto"/>
              </w:divBdr>
            </w:div>
            <w:div w:id="398014539">
              <w:marLeft w:val="0"/>
              <w:marRight w:val="0"/>
              <w:marTop w:val="0"/>
              <w:marBottom w:val="0"/>
              <w:divBdr>
                <w:top w:val="none" w:sz="0" w:space="0" w:color="auto"/>
                <w:left w:val="none" w:sz="0" w:space="0" w:color="auto"/>
                <w:bottom w:val="none" w:sz="0" w:space="0" w:color="auto"/>
                <w:right w:val="none" w:sz="0" w:space="0" w:color="auto"/>
              </w:divBdr>
            </w:div>
            <w:div w:id="1013722349">
              <w:marLeft w:val="0"/>
              <w:marRight w:val="0"/>
              <w:marTop w:val="0"/>
              <w:marBottom w:val="0"/>
              <w:divBdr>
                <w:top w:val="none" w:sz="0" w:space="0" w:color="auto"/>
                <w:left w:val="none" w:sz="0" w:space="0" w:color="auto"/>
                <w:bottom w:val="none" w:sz="0" w:space="0" w:color="auto"/>
                <w:right w:val="none" w:sz="0" w:space="0" w:color="auto"/>
              </w:divBdr>
            </w:div>
            <w:div w:id="120727975">
              <w:marLeft w:val="0"/>
              <w:marRight w:val="0"/>
              <w:marTop w:val="0"/>
              <w:marBottom w:val="0"/>
              <w:divBdr>
                <w:top w:val="none" w:sz="0" w:space="0" w:color="auto"/>
                <w:left w:val="none" w:sz="0" w:space="0" w:color="auto"/>
                <w:bottom w:val="none" w:sz="0" w:space="0" w:color="auto"/>
                <w:right w:val="none" w:sz="0" w:space="0" w:color="auto"/>
              </w:divBdr>
            </w:div>
            <w:div w:id="33774311">
              <w:marLeft w:val="0"/>
              <w:marRight w:val="0"/>
              <w:marTop w:val="0"/>
              <w:marBottom w:val="0"/>
              <w:divBdr>
                <w:top w:val="none" w:sz="0" w:space="0" w:color="auto"/>
                <w:left w:val="none" w:sz="0" w:space="0" w:color="auto"/>
                <w:bottom w:val="none" w:sz="0" w:space="0" w:color="auto"/>
                <w:right w:val="none" w:sz="0" w:space="0" w:color="auto"/>
              </w:divBdr>
            </w:div>
            <w:div w:id="2095785312">
              <w:marLeft w:val="0"/>
              <w:marRight w:val="0"/>
              <w:marTop w:val="0"/>
              <w:marBottom w:val="0"/>
              <w:divBdr>
                <w:top w:val="none" w:sz="0" w:space="0" w:color="auto"/>
                <w:left w:val="none" w:sz="0" w:space="0" w:color="auto"/>
                <w:bottom w:val="none" w:sz="0" w:space="0" w:color="auto"/>
                <w:right w:val="none" w:sz="0" w:space="0" w:color="auto"/>
              </w:divBdr>
            </w:div>
            <w:div w:id="1981305461">
              <w:marLeft w:val="0"/>
              <w:marRight w:val="0"/>
              <w:marTop w:val="0"/>
              <w:marBottom w:val="0"/>
              <w:divBdr>
                <w:top w:val="none" w:sz="0" w:space="0" w:color="auto"/>
                <w:left w:val="none" w:sz="0" w:space="0" w:color="auto"/>
                <w:bottom w:val="none" w:sz="0" w:space="0" w:color="auto"/>
                <w:right w:val="none" w:sz="0" w:space="0" w:color="auto"/>
              </w:divBdr>
            </w:div>
            <w:div w:id="1838689121">
              <w:marLeft w:val="0"/>
              <w:marRight w:val="0"/>
              <w:marTop w:val="0"/>
              <w:marBottom w:val="0"/>
              <w:divBdr>
                <w:top w:val="none" w:sz="0" w:space="0" w:color="auto"/>
                <w:left w:val="none" w:sz="0" w:space="0" w:color="auto"/>
                <w:bottom w:val="none" w:sz="0" w:space="0" w:color="auto"/>
                <w:right w:val="none" w:sz="0" w:space="0" w:color="auto"/>
              </w:divBdr>
            </w:div>
            <w:div w:id="1250122315">
              <w:marLeft w:val="0"/>
              <w:marRight w:val="0"/>
              <w:marTop w:val="0"/>
              <w:marBottom w:val="0"/>
              <w:divBdr>
                <w:top w:val="none" w:sz="0" w:space="0" w:color="auto"/>
                <w:left w:val="none" w:sz="0" w:space="0" w:color="auto"/>
                <w:bottom w:val="none" w:sz="0" w:space="0" w:color="auto"/>
                <w:right w:val="none" w:sz="0" w:space="0" w:color="auto"/>
              </w:divBdr>
            </w:div>
            <w:div w:id="213741129">
              <w:marLeft w:val="0"/>
              <w:marRight w:val="0"/>
              <w:marTop w:val="0"/>
              <w:marBottom w:val="0"/>
              <w:divBdr>
                <w:top w:val="none" w:sz="0" w:space="0" w:color="auto"/>
                <w:left w:val="none" w:sz="0" w:space="0" w:color="auto"/>
                <w:bottom w:val="none" w:sz="0" w:space="0" w:color="auto"/>
                <w:right w:val="none" w:sz="0" w:space="0" w:color="auto"/>
              </w:divBdr>
            </w:div>
            <w:div w:id="329017781">
              <w:marLeft w:val="0"/>
              <w:marRight w:val="0"/>
              <w:marTop w:val="0"/>
              <w:marBottom w:val="0"/>
              <w:divBdr>
                <w:top w:val="none" w:sz="0" w:space="0" w:color="auto"/>
                <w:left w:val="none" w:sz="0" w:space="0" w:color="auto"/>
                <w:bottom w:val="none" w:sz="0" w:space="0" w:color="auto"/>
                <w:right w:val="none" w:sz="0" w:space="0" w:color="auto"/>
              </w:divBdr>
            </w:div>
            <w:div w:id="2027176251">
              <w:marLeft w:val="0"/>
              <w:marRight w:val="0"/>
              <w:marTop w:val="0"/>
              <w:marBottom w:val="0"/>
              <w:divBdr>
                <w:top w:val="none" w:sz="0" w:space="0" w:color="auto"/>
                <w:left w:val="none" w:sz="0" w:space="0" w:color="auto"/>
                <w:bottom w:val="none" w:sz="0" w:space="0" w:color="auto"/>
                <w:right w:val="none" w:sz="0" w:space="0" w:color="auto"/>
              </w:divBdr>
            </w:div>
            <w:div w:id="79717941">
              <w:marLeft w:val="0"/>
              <w:marRight w:val="0"/>
              <w:marTop w:val="0"/>
              <w:marBottom w:val="0"/>
              <w:divBdr>
                <w:top w:val="none" w:sz="0" w:space="0" w:color="auto"/>
                <w:left w:val="none" w:sz="0" w:space="0" w:color="auto"/>
                <w:bottom w:val="none" w:sz="0" w:space="0" w:color="auto"/>
                <w:right w:val="none" w:sz="0" w:space="0" w:color="auto"/>
              </w:divBdr>
            </w:div>
            <w:div w:id="836964025">
              <w:marLeft w:val="0"/>
              <w:marRight w:val="0"/>
              <w:marTop w:val="0"/>
              <w:marBottom w:val="0"/>
              <w:divBdr>
                <w:top w:val="none" w:sz="0" w:space="0" w:color="auto"/>
                <w:left w:val="none" w:sz="0" w:space="0" w:color="auto"/>
                <w:bottom w:val="none" w:sz="0" w:space="0" w:color="auto"/>
                <w:right w:val="none" w:sz="0" w:space="0" w:color="auto"/>
              </w:divBdr>
            </w:div>
            <w:div w:id="1615407793">
              <w:marLeft w:val="0"/>
              <w:marRight w:val="0"/>
              <w:marTop w:val="0"/>
              <w:marBottom w:val="0"/>
              <w:divBdr>
                <w:top w:val="none" w:sz="0" w:space="0" w:color="auto"/>
                <w:left w:val="none" w:sz="0" w:space="0" w:color="auto"/>
                <w:bottom w:val="none" w:sz="0" w:space="0" w:color="auto"/>
                <w:right w:val="none" w:sz="0" w:space="0" w:color="auto"/>
              </w:divBdr>
            </w:div>
            <w:div w:id="1337997977">
              <w:marLeft w:val="0"/>
              <w:marRight w:val="0"/>
              <w:marTop w:val="0"/>
              <w:marBottom w:val="0"/>
              <w:divBdr>
                <w:top w:val="none" w:sz="0" w:space="0" w:color="auto"/>
                <w:left w:val="none" w:sz="0" w:space="0" w:color="auto"/>
                <w:bottom w:val="none" w:sz="0" w:space="0" w:color="auto"/>
                <w:right w:val="none" w:sz="0" w:space="0" w:color="auto"/>
              </w:divBdr>
            </w:div>
            <w:div w:id="390081578">
              <w:marLeft w:val="0"/>
              <w:marRight w:val="0"/>
              <w:marTop w:val="0"/>
              <w:marBottom w:val="0"/>
              <w:divBdr>
                <w:top w:val="none" w:sz="0" w:space="0" w:color="auto"/>
                <w:left w:val="none" w:sz="0" w:space="0" w:color="auto"/>
                <w:bottom w:val="none" w:sz="0" w:space="0" w:color="auto"/>
                <w:right w:val="none" w:sz="0" w:space="0" w:color="auto"/>
              </w:divBdr>
            </w:div>
            <w:div w:id="1447389023">
              <w:marLeft w:val="0"/>
              <w:marRight w:val="0"/>
              <w:marTop w:val="0"/>
              <w:marBottom w:val="0"/>
              <w:divBdr>
                <w:top w:val="none" w:sz="0" w:space="0" w:color="auto"/>
                <w:left w:val="none" w:sz="0" w:space="0" w:color="auto"/>
                <w:bottom w:val="none" w:sz="0" w:space="0" w:color="auto"/>
                <w:right w:val="none" w:sz="0" w:space="0" w:color="auto"/>
              </w:divBdr>
            </w:div>
            <w:div w:id="1209686472">
              <w:marLeft w:val="0"/>
              <w:marRight w:val="0"/>
              <w:marTop w:val="0"/>
              <w:marBottom w:val="0"/>
              <w:divBdr>
                <w:top w:val="none" w:sz="0" w:space="0" w:color="auto"/>
                <w:left w:val="none" w:sz="0" w:space="0" w:color="auto"/>
                <w:bottom w:val="none" w:sz="0" w:space="0" w:color="auto"/>
                <w:right w:val="none" w:sz="0" w:space="0" w:color="auto"/>
              </w:divBdr>
            </w:div>
            <w:div w:id="1875148450">
              <w:marLeft w:val="0"/>
              <w:marRight w:val="0"/>
              <w:marTop w:val="0"/>
              <w:marBottom w:val="0"/>
              <w:divBdr>
                <w:top w:val="none" w:sz="0" w:space="0" w:color="auto"/>
                <w:left w:val="none" w:sz="0" w:space="0" w:color="auto"/>
                <w:bottom w:val="none" w:sz="0" w:space="0" w:color="auto"/>
                <w:right w:val="none" w:sz="0" w:space="0" w:color="auto"/>
              </w:divBdr>
            </w:div>
            <w:div w:id="1002587227">
              <w:marLeft w:val="0"/>
              <w:marRight w:val="0"/>
              <w:marTop w:val="0"/>
              <w:marBottom w:val="0"/>
              <w:divBdr>
                <w:top w:val="none" w:sz="0" w:space="0" w:color="auto"/>
                <w:left w:val="none" w:sz="0" w:space="0" w:color="auto"/>
                <w:bottom w:val="none" w:sz="0" w:space="0" w:color="auto"/>
                <w:right w:val="none" w:sz="0" w:space="0" w:color="auto"/>
              </w:divBdr>
            </w:div>
            <w:div w:id="1970429965">
              <w:marLeft w:val="0"/>
              <w:marRight w:val="0"/>
              <w:marTop w:val="0"/>
              <w:marBottom w:val="0"/>
              <w:divBdr>
                <w:top w:val="none" w:sz="0" w:space="0" w:color="auto"/>
                <w:left w:val="none" w:sz="0" w:space="0" w:color="auto"/>
                <w:bottom w:val="none" w:sz="0" w:space="0" w:color="auto"/>
                <w:right w:val="none" w:sz="0" w:space="0" w:color="auto"/>
              </w:divBdr>
            </w:div>
            <w:div w:id="1932935804">
              <w:marLeft w:val="0"/>
              <w:marRight w:val="0"/>
              <w:marTop w:val="0"/>
              <w:marBottom w:val="0"/>
              <w:divBdr>
                <w:top w:val="none" w:sz="0" w:space="0" w:color="auto"/>
                <w:left w:val="none" w:sz="0" w:space="0" w:color="auto"/>
                <w:bottom w:val="none" w:sz="0" w:space="0" w:color="auto"/>
                <w:right w:val="none" w:sz="0" w:space="0" w:color="auto"/>
              </w:divBdr>
            </w:div>
            <w:div w:id="707073739">
              <w:marLeft w:val="0"/>
              <w:marRight w:val="0"/>
              <w:marTop w:val="0"/>
              <w:marBottom w:val="0"/>
              <w:divBdr>
                <w:top w:val="none" w:sz="0" w:space="0" w:color="auto"/>
                <w:left w:val="none" w:sz="0" w:space="0" w:color="auto"/>
                <w:bottom w:val="none" w:sz="0" w:space="0" w:color="auto"/>
                <w:right w:val="none" w:sz="0" w:space="0" w:color="auto"/>
              </w:divBdr>
            </w:div>
            <w:div w:id="2110658023">
              <w:marLeft w:val="0"/>
              <w:marRight w:val="0"/>
              <w:marTop w:val="0"/>
              <w:marBottom w:val="0"/>
              <w:divBdr>
                <w:top w:val="none" w:sz="0" w:space="0" w:color="auto"/>
                <w:left w:val="none" w:sz="0" w:space="0" w:color="auto"/>
                <w:bottom w:val="none" w:sz="0" w:space="0" w:color="auto"/>
                <w:right w:val="none" w:sz="0" w:space="0" w:color="auto"/>
              </w:divBdr>
            </w:div>
            <w:div w:id="1251504527">
              <w:marLeft w:val="0"/>
              <w:marRight w:val="0"/>
              <w:marTop w:val="0"/>
              <w:marBottom w:val="0"/>
              <w:divBdr>
                <w:top w:val="none" w:sz="0" w:space="0" w:color="auto"/>
                <w:left w:val="none" w:sz="0" w:space="0" w:color="auto"/>
                <w:bottom w:val="none" w:sz="0" w:space="0" w:color="auto"/>
                <w:right w:val="none" w:sz="0" w:space="0" w:color="auto"/>
              </w:divBdr>
            </w:div>
            <w:div w:id="750616026">
              <w:marLeft w:val="0"/>
              <w:marRight w:val="0"/>
              <w:marTop w:val="0"/>
              <w:marBottom w:val="0"/>
              <w:divBdr>
                <w:top w:val="none" w:sz="0" w:space="0" w:color="auto"/>
                <w:left w:val="none" w:sz="0" w:space="0" w:color="auto"/>
                <w:bottom w:val="none" w:sz="0" w:space="0" w:color="auto"/>
                <w:right w:val="none" w:sz="0" w:space="0" w:color="auto"/>
              </w:divBdr>
            </w:div>
            <w:div w:id="1396396923">
              <w:marLeft w:val="0"/>
              <w:marRight w:val="0"/>
              <w:marTop w:val="0"/>
              <w:marBottom w:val="0"/>
              <w:divBdr>
                <w:top w:val="none" w:sz="0" w:space="0" w:color="auto"/>
                <w:left w:val="none" w:sz="0" w:space="0" w:color="auto"/>
                <w:bottom w:val="none" w:sz="0" w:space="0" w:color="auto"/>
                <w:right w:val="none" w:sz="0" w:space="0" w:color="auto"/>
              </w:divBdr>
            </w:div>
            <w:div w:id="11455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1914">
      <w:bodyDiv w:val="1"/>
      <w:marLeft w:val="0"/>
      <w:marRight w:val="0"/>
      <w:marTop w:val="0"/>
      <w:marBottom w:val="0"/>
      <w:divBdr>
        <w:top w:val="none" w:sz="0" w:space="0" w:color="auto"/>
        <w:left w:val="none" w:sz="0" w:space="0" w:color="auto"/>
        <w:bottom w:val="none" w:sz="0" w:space="0" w:color="auto"/>
        <w:right w:val="none" w:sz="0" w:space="0" w:color="auto"/>
      </w:divBdr>
    </w:div>
    <w:div w:id="1335763784">
      <w:bodyDiv w:val="1"/>
      <w:marLeft w:val="0"/>
      <w:marRight w:val="0"/>
      <w:marTop w:val="0"/>
      <w:marBottom w:val="0"/>
      <w:divBdr>
        <w:top w:val="none" w:sz="0" w:space="0" w:color="auto"/>
        <w:left w:val="none" w:sz="0" w:space="0" w:color="auto"/>
        <w:bottom w:val="none" w:sz="0" w:space="0" w:color="auto"/>
        <w:right w:val="none" w:sz="0" w:space="0" w:color="auto"/>
      </w:divBdr>
    </w:div>
    <w:div w:id="2035763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package" Target="embeddings/Microsoft_Excel_Worksheet1.xlsx"/><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12</Pages>
  <Words>2816</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 B</cp:lastModifiedBy>
  <cp:revision>10</cp:revision>
  <dcterms:created xsi:type="dcterms:W3CDTF">2018-10-18T03:25:00Z</dcterms:created>
  <dcterms:modified xsi:type="dcterms:W3CDTF">2018-10-18T04:38:00Z</dcterms:modified>
</cp:coreProperties>
</file>