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Project</w:t>
      </w:r>
      <w:r>
        <w:rPr>
          <w:spacing w:val="-17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Phase Model Performance Test</w:t>
      </w:r>
    </w:p>
    <w:p>
      <w:pPr>
        <w:pStyle w:val="BodyText"/>
        <w:spacing w:before="43"/>
        <w:rPr>
          <w:b/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3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9" w:lineRule="exact" w:before="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spacing w:line="249" w:lineRule="exact" w:before="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8" w:lineRule="exact" w:before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 w:before="0"/>
              <w:ind w:left="163"/>
              <w:rPr>
                <w:sz w:val="22"/>
              </w:rPr>
            </w:pPr>
            <w:r>
              <w:rPr>
                <w:spacing w:val="-2"/>
                <w:sz w:val="22"/>
              </w:rPr>
              <w:t>LTVIP2025TMID60627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8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4"/>
                <w:sz w:val="22"/>
              </w:rPr>
              <w:t> Name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Visualizing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Housing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Market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Trends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8" w:lineRule="exact" w:before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8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Testing:</w:t>
      </w:r>
    </w:p>
    <w:p>
      <w:pPr>
        <w:pStyle w:val="BodyText"/>
        <w:spacing w:before="178"/>
      </w:pPr>
      <w:r>
        <w:rPr/>
        <w:t>Project</w:t>
      </w:r>
      <w:r>
        <w:rPr>
          <w:spacing w:val="-15"/>
        </w:rPr>
        <w:t> </w:t>
      </w:r>
      <w:r>
        <w:rPr/>
        <w:t>team</w:t>
      </w:r>
      <w:r>
        <w:rPr>
          <w:spacing w:val="-13"/>
        </w:rPr>
        <w:t> </w:t>
      </w:r>
      <w:r>
        <w:rPr/>
        <w:t>shall</w:t>
      </w:r>
      <w:r>
        <w:rPr>
          <w:spacing w:val="-10"/>
        </w:rPr>
        <w:t> </w:t>
      </w:r>
      <w:r>
        <w:rPr/>
        <w:t>fill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model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>
          <w:spacing w:val="-2"/>
        </w:rPr>
        <w:t>template.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2564"/>
        <w:gridCol w:w="5584"/>
      </w:tblGrid>
      <w:tr>
        <w:trPr>
          <w:trHeight w:val="556" w:hRule="atLeast"/>
        </w:trPr>
        <w:tc>
          <w:tcPr>
            <w:tcW w:w="735" w:type="dxa"/>
          </w:tcPr>
          <w:p>
            <w:pPr>
              <w:pStyle w:val="TableParagraph"/>
              <w:ind w:left="0" w:right="117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558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Values</w:t>
            </w:r>
          </w:p>
        </w:tc>
      </w:tr>
      <w:tr>
        <w:trPr>
          <w:trHeight w:val="821" w:hRule="atLeast"/>
        </w:trPr>
        <w:tc>
          <w:tcPr>
            <w:tcW w:w="735" w:type="dxa"/>
          </w:tcPr>
          <w:p>
            <w:pPr>
              <w:pStyle w:val="TableParagraph"/>
              <w:ind w:left="0" w:right="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Rendered</w:t>
            </w:r>
          </w:p>
        </w:tc>
        <w:tc>
          <w:tcPr>
            <w:tcW w:w="5584" w:type="dxa"/>
          </w:tcPr>
          <w:p>
            <w:pPr>
              <w:pStyle w:val="TableParagraph"/>
              <w:spacing w:before="1"/>
              <w:ind w:left="109" w:right="112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</w:tr>
      <w:tr>
        <w:trPr>
          <w:trHeight w:val="815" w:hRule="atLeast"/>
        </w:trPr>
        <w:tc>
          <w:tcPr>
            <w:tcW w:w="735" w:type="dxa"/>
          </w:tcPr>
          <w:p>
            <w:pPr>
              <w:pStyle w:val="TableParagraph"/>
              <w:ind w:left="0" w:right="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5584" w:type="dxa"/>
          </w:tcPr>
          <w:p>
            <w:pPr>
              <w:pStyle w:val="TableParagraph"/>
              <w:spacing w:before="1"/>
              <w:ind w:left="0" w:right="11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816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 w:right="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z w:val="22"/>
              </w:rPr>
              <w:t>Utilization</w:t>
            </w:r>
            <w:r>
              <w:rPr>
                <w:color w:val="202020"/>
                <w:spacing w:val="-10"/>
                <w:sz w:val="22"/>
              </w:rPr>
              <w:t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Filters</w:t>
            </w:r>
          </w:p>
        </w:tc>
        <w:tc>
          <w:tcPr>
            <w:tcW w:w="5584" w:type="dxa"/>
          </w:tcPr>
          <w:p>
            <w:pPr>
              <w:pStyle w:val="TableParagraph"/>
              <w:spacing w:line="242" w:lineRule="auto" w:before="0"/>
              <w:ind w:left="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Measure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Names,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Sales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Price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(bin),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Sales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Price,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Age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House (in Years)</w:t>
            </w:r>
          </w:p>
        </w:tc>
      </w:tr>
      <w:tr>
        <w:trPr>
          <w:trHeight w:val="820" w:hRule="atLeast"/>
        </w:trPr>
        <w:tc>
          <w:tcPr>
            <w:tcW w:w="735" w:type="dxa"/>
          </w:tcPr>
          <w:p>
            <w:pPr>
              <w:pStyle w:val="TableParagraph"/>
              <w:ind w:left="0" w:right="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Calculation</w:t>
            </w:r>
            <w:r>
              <w:rPr>
                <w:color w:val="202020"/>
                <w:spacing w:val="1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fields</w:t>
            </w:r>
            <w:r>
              <w:rPr>
                <w:color w:val="202020"/>
                <w:spacing w:val="2"/>
                <w:sz w:val="22"/>
              </w:rPr>
              <w:t> </w:t>
            </w:r>
            <w:r>
              <w:rPr>
                <w:color w:val="202020"/>
                <w:spacing w:val="-4"/>
                <w:sz w:val="22"/>
              </w:rPr>
              <w:t>Used</w:t>
            </w:r>
          </w:p>
        </w:tc>
        <w:tc>
          <w:tcPr>
            <w:tcW w:w="5584" w:type="dxa"/>
          </w:tcPr>
          <w:p>
            <w:pPr>
              <w:pStyle w:val="TableParagraph"/>
              <w:spacing w:line="242" w:lineRule="auto" w:before="0"/>
              <w:ind w:left="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Count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Transformed_Housing_Data2.csv,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Avg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(Sales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Price), Sum (Area of the House from Basement (in sqft),</w:t>
            </w:r>
          </w:p>
        </w:tc>
      </w:tr>
      <w:tr>
        <w:trPr>
          <w:trHeight w:val="816" w:hRule="atLeast"/>
        </w:trPr>
        <w:tc>
          <w:tcPr>
            <w:tcW w:w="735" w:type="dxa"/>
          </w:tcPr>
          <w:p>
            <w:pPr>
              <w:pStyle w:val="TableParagraph"/>
              <w:ind w:left="0" w:right="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Dashboard</w:t>
            </w:r>
            <w:r>
              <w:rPr>
                <w:color w:val="202020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design</w:t>
            </w:r>
          </w:p>
        </w:tc>
        <w:tc>
          <w:tcPr>
            <w:tcW w:w="558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Visualizations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Graphs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815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393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56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Story</w:t>
            </w:r>
            <w:r>
              <w:rPr>
                <w:color w:val="202020"/>
                <w:spacing w:val="-14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Design</w:t>
            </w:r>
          </w:p>
        </w:tc>
        <w:tc>
          <w:tcPr>
            <w:tcW w:w="558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Visualizations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Graphs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sectPr>
      <w:type w:val="continuous"/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016" w:right="301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dcterms:created xsi:type="dcterms:W3CDTF">2025-07-03T10:03:43Z</dcterms:created>
  <dcterms:modified xsi:type="dcterms:W3CDTF">2025-07-03T10:03:43Z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2025-07-03T00:00:00Z</vt:filetime>
  </property>
  <property fmtid="{D5CDD505-2E9C-101B-9397-08002B2CF9AE}" pid="5" name="Producer">
    <vt:lpwstr>www.ilovepdf.com</vt:lpwstr>
  </property>
</Properties>
</file>