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879F0" w14:textId="25384FE2"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&lt;</w:t>
      </w:r>
      <w:r>
        <w:rPr>
          <w:rFonts w:ascii="Times New Roman" w:eastAsia="Times New Roman" w:hAnsi="Times New Roman" w:cs="Times New Roman"/>
          <w:b/>
          <w:bCs/>
          <w:sz w:val="24"/>
          <w:szCs w:val="24"/>
          <w:lang w:val="en-IN" w:eastAsia="en-IN"/>
        </w:rPr>
        <w:t>TABLEAU</w:t>
      </w:r>
      <w:r w:rsidRPr="00390F3F">
        <w:rPr>
          <w:rFonts w:ascii="Times New Roman" w:eastAsia="Times New Roman" w:hAnsi="Times New Roman" w:cs="Times New Roman"/>
          <w:b/>
          <w:bCs/>
          <w:sz w:val="24"/>
          <w:szCs w:val="24"/>
          <w:lang w:val="en-IN" w:eastAsia="en-IN"/>
        </w:rPr>
        <w:t>&gt; PROJECT REPORT</w:t>
      </w:r>
    </w:p>
    <w:p w14:paraId="742ACD11" w14:textId="32A74281"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w:t>
      </w:r>
      <w:r w:rsidR="00E865E7">
        <w:rPr>
          <w:rFonts w:ascii="Times New Roman" w:eastAsia="Times New Roman" w:hAnsi="Times New Roman" w:cs="Times New Roman"/>
          <w:sz w:val="24"/>
          <w:szCs w:val="24"/>
          <w:lang w:val="en-IN" w:eastAsia="en-IN"/>
        </w:rPr>
        <w:t>6</w:t>
      </w:r>
      <w:r w:rsidR="00E865E7" w:rsidRPr="00E865E7">
        <w:rPr>
          <w:rFonts w:ascii="Times New Roman" w:eastAsia="Times New Roman" w:hAnsi="Times New Roman" w:cs="Times New Roman"/>
          <w:sz w:val="24"/>
          <w:szCs w:val="24"/>
          <w:vertAlign w:val="superscript"/>
          <w:lang w:val="en-IN" w:eastAsia="en-IN"/>
        </w:rPr>
        <w:t>th</w:t>
      </w:r>
      <w:r w:rsidR="00E865E7">
        <w:rPr>
          <w:rFonts w:ascii="Times New Roman" w:eastAsia="Times New Roman" w:hAnsi="Times New Roman" w:cs="Times New Roman"/>
          <w:sz w:val="24"/>
          <w:szCs w:val="24"/>
          <w:lang w:val="en-IN" w:eastAsia="en-IN"/>
        </w:rPr>
        <w:t xml:space="preserve"> </w:t>
      </w:r>
      <w:r w:rsidRPr="00390F3F">
        <w:rPr>
          <w:rFonts w:ascii="Times New Roman" w:eastAsia="Times New Roman" w:hAnsi="Times New Roman" w:cs="Times New Roman"/>
          <w:sz w:val="24"/>
          <w:szCs w:val="24"/>
          <w:lang w:val="en-IN" w:eastAsia="en-IN"/>
        </w:rPr>
        <w:t xml:space="preserve">Semester </w:t>
      </w:r>
      <w:r>
        <w:rPr>
          <w:rFonts w:ascii="Times New Roman" w:eastAsia="Times New Roman" w:hAnsi="Times New Roman" w:cs="Times New Roman"/>
          <w:sz w:val="24"/>
          <w:szCs w:val="24"/>
          <w:lang w:val="en-IN" w:eastAsia="en-IN"/>
        </w:rPr>
        <w:t>January</w:t>
      </w:r>
      <w:r w:rsidRPr="00390F3F">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April</w:t>
      </w:r>
      <w:r w:rsidRPr="00390F3F">
        <w:rPr>
          <w:rFonts w:ascii="Times New Roman" w:eastAsia="Times New Roman" w:hAnsi="Times New Roman" w:cs="Times New Roman"/>
          <w:sz w:val="24"/>
          <w:szCs w:val="24"/>
          <w:lang w:val="en-IN" w:eastAsia="en-IN"/>
        </w:rPr>
        <w:t xml:space="preserve"> 20</w:t>
      </w:r>
      <w:r>
        <w:rPr>
          <w:rFonts w:ascii="Times New Roman" w:eastAsia="Times New Roman" w:hAnsi="Times New Roman" w:cs="Times New Roman"/>
          <w:sz w:val="24"/>
          <w:szCs w:val="24"/>
          <w:lang w:val="en-IN" w:eastAsia="en-IN"/>
        </w:rPr>
        <w:t>24</w:t>
      </w:r>
      <w:r w:rsidRPr="00390F3F">
        <w:rPr>
          <w:rFonts w:ascii="Times New Roman" w:eastAsia="Times New Roman" w:hAnsi="Times New Roman" w:cs="Times New Roman"/>
          <w:sz w:val="24"/>
          <w:szCs w:val="24"/>
          <w:lang w:val="en-IN" w:eastAsia="en-IN"/>
        </w:rPr>
        <w:t>)</w:t>
      </w:r>
    </w:p>
    <w:p w14:paraId="290A000F" w14:textId="77777777" w:rsidR="00F76424" w:rsidRPr="00390F3F" w:rsidRDefault="00F76424" w:rsidP="00F76424">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7FB11517" w14:textId="77777777"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478304CC" w14:textId="04C406DF" w:rsidR="00F76424" w:rsidRPr="00390F3F" w:rsidRDefault="001D20AA" w:rsidP="00F76424">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ONLINE SHOPPING TRENDS</w:t>
      </w:r>
    </w:p>
    <w:p w14:paraId="48B4713B" w14:textId="18099D3B" w:rsidR="00F76424" w:rsidRPr="00390F3F" w:rsidRDefault="00F76424" w:rsidP="00F7642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390F3F">
        <w:rPr>
          <w:rFonts w:ascii="Times New Roman" w:eastAsia="Times New Roman" w:hAnsi="Times New Roman" w:cs="Times New Roman"/>
          <w:sz w:val="24"/>
          <w:szCs w:val="24"/>
          <w:lang w:val="en-IN" w:eastAsia="en-IN"/>
        </w:rPr>
        <w:t>Submitted by</w:t>
      </w:r>
    </w:p>
    <w:p w14:paraId="4D68B428" w14:textId="6F485780" w:rsidR="00F76424" w:rsidRPr="00390F3F" w:rsidRDefault="00F76424" w:rsidP="00F76424">
      <w:pPr>
        <w:suppressAutoHyphens w:val="0"/>
        <w:autoSpaceDE w:val="0"/>
        <w:autoSpaceDN w:val="0"/>
        <w:adjustRightInd w:val="0"/>
        <w:spacing w:after="0" w:line="360" w:lineRule="auto"/>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                                                         </w:t>
      </w:r>
      <w:r w:rsidR="001D20AA">
        <w:rPr>
          <w:rFonts w:ascii="Times New Roman" w:eastAsia="Times New Roman" w:hAnsi="Times New Roman" w:cs="Times New Roman"/>
          <w:bCs/>
          <w:sz w:val="24"/>
          <w:szCs w:val="24"/>
          <w:lang w:val="en-IN" w:eastAsia="en-IN"/>
        </w:rPr>
        <w:t xml:space="preserve">          </w:t>
      </w:r>
      <w:r w:rsidR="000647D1">
        <w:rPr>
          <w:rFonts w:ascii="Times New Roman" w:eastAsia="Times New Roman" w:hAnsi="Times New Roman" w:cs="Times New Roman"/>
          <w:bCs/>
          <w:sz w:val="24"/>
          <w:szCs w:val="24"/>
          <w:lang w:val="en-IN" w:eastAsia="en-IN"/>
        </w:rPr>
        <w:t>Y.</w:t>
      </w:r>
      <w:r w:rsidR="001D20AA">
        <w:rPr>
          <w:rFonts w:ascii="Times New Roman" w:eastAsia="Times New Roman" w:hAnsi="Times New Roman" w:cs="Times New Roman"/>
          <w:bCs/>
          <w:sz w:val="24"/>
          <w:szCs w:val="24"/>
          <w:lang w:val="en-IN" w:eastAsia="en-IN"/>
        </w:rPr>
        <w:t xml:space="preserve"> </w:t>
      </w:r>
      <w:r w:rsidR="000647D1">
        <w:rPr>
          <w:rFonts w:ascii="Times New Roman" w:eastAsia="Times New Roman" w:hAnsi="Times New Roman" w:cs="Times New Roman"/>
          <w:bCs/>
          <w:sz w:val="24"/>
          <w:szCs w:val="24"/>
          <w:lang w:val="en-IN" w:eastAsia="en-IN"/>
        </w:rPr>
        <w:t>LOHITHA</w:t>
      </w:r>
    </w:p>
    <w:p w14:paraId="44D44690" w14:textId="7F779A85"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Registration No</w:t>
      </w:r>
      <w:r>
        <w:rPr>
          <w:rFonts w:ascii="Times New Roman" w:eastAsia="Times New Roman" w:hAnsi="Times New Roman" w:cs="Times New Roman"/>
          <w:bCs/>
          <w:sz w:val="24"/>
          <w:szCs w:val="24"/>
          <w:lang w:val="en-IN" w:eastAsia="en-IN"/>
        </w:rPr>
        <w:t>:12100706</w:t>
      </w:r>
    </w:p>
    <w:p w14:paraId="1EA3C899" w14:textId="77777777"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6A819CE5" w14:textId="57FB2CF0" w:rsidR="00F76424"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Program</w:t>
      </w:r>
      <w:r w:rsidRPr="00390F3F">
        <w:rPr>
          <w:rFonts w:ascii="Times New Roman" w:eastAsia="Times New Roman" w:hAnsi="Times New Roman" w:cs="Times New Roman"/>
          <w:bCs/>
          <w:sz w:val="24"/>
          <w:szCs w:val="24"/>
          <w:lang w:val="en-IN" w:eastAsia="en-IN"/>
        </w:rPr>
        <w:t xml:space="preserve"> </w:t>
      </w:r>
    </w:p>
    <w:p w14:paraId="50BAC7BB" w14:textId="43721B19" w:rsidR="00F76424" w:rsidRDefault="00F76424" w:rsidP="00F76424">
      <w:pPr>
        <w:suppressAutoHyphens w:val="0"/>
        <w:autoSpaceDE w:val="0"/>
        <w:autoSpaceDN w:val="0"/>
        <w:adjustRightInd w:val="0"/>
        <w:spacing w:after="0" w:line="360" w:lineRule="auto"/>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                                                                DATA SCIENCE</w:t>
      </w:r>
    </w:p>
    <w:p w14:paraId="6A2EBF5B" w14:textId="46A6BD58" w:rsidR="00F76424" w:rsidRDefault="00F76424" w:rsidP="00F76424">
      <w:pPr>
        <w:suppressAutoHyphens w:val="0"/>
        <w:autoSpaceDE w:val="0"/>
        <w:autoSpaceDN w:val="0"/>
        <w:adjustRightInd w:val="0"/>
        <w:spacing w:after="0" w:line="360" w:lineRule="auto"/>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                                                                        </w:t>
      </w:r>
      <w:r w:rsidRPr="00390F3F">
        <w:rPr>
          <w:rFonts w:ascii="Times New Roman" w:eastAsia="Times New Roman" w:hAnsi="Times New Roman" w:cs="Times New Roman"/>
          <w:bCs/>
          <w:sz w:val="24"/>
          <w:szCs w:val="24"/>
          <w:lang w:val="en-IN" w:eastAsia="en-IN"/>
        </w:rPr>
        <w:t>Section</w:t>
      </w:r>
      <w:r>
        <w:rPr>
          <w:rFonts w:ascii="Times New Roman" w:eastAsia="Times New Roman" w:hAnsi="Times New Roman" w:cs="Times New Roman"/>
          <w:bCs/>
          <w:sz w:val="24"/>
          <w:szCs w:val="24"/>
          <w:lang w:val="en-IN" w:eastAsia="en-IN"/>
        </w:rPr>
        <w:t xml:space="preserve"> </w:t>
      </w:r>
    </w:p>
    <w:p w14:paraId="1546BE55" w14:textId="65C9881C" w:rsidR="00F76424" w:rsidRPr="00390F3F" w:rsidRDefault="00F76424" w:rsidP="00F76424">
      <w:pPr>
        <w:suppressAutoHyphens w:val="0"/>
        <w:autoSpaceDE w:val="0"/>
        <w:autoSpaceDN w:val="0"/>
        <w:adjustRightInd w:val="0"/>
        <w:spacing w:after="0" w:line="360" w:lineRule="auto"/>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                                                                       KMO54</w:t>
      </w:r>
    </w:p>
    <w:p w14:paraId="74543D07" w14:textId="01A31D22"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 INTB233</w:t>
      </w:r>
    </w:p>
    <w:p w14:paraId="5EB63B70" w14:textId="77777777" w:rsidR="00F76424" w:rsidRPr="00390F3F" w:rsidRDefault="00F76424" w:rsidP="00F7642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013284F" w14:textId="77777777" w:rsidR="00F76424"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49FE1266" w14:textId="77777777"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Under the Guidance of</w:t>
      </w:r>
    </w:p>
    <w:p w14:paraId="3314B9A2" w14:textId="1832F5D2"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BALJINDER KAUR (27952)</w:t>
      </w:r>
    </w:p>
    <w:p w14:paraId="3D2248E1" w14:textId="77777777"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752AF16" w14:textId="77777777"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Discipline of CSE/IT</w:t>
      </w:r>
    </w:p>
    <w:p w14:paraId="6A13C68A" w14:textId="6D9D591E" w:rsidR="00F76424" w:rsidRPr="00390F3F" w:rsidRDefault="00F76424" w:rsidP="00F7642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 xml:space="preserve">Lovely School of </w:t>
      </w:r>
      <w:r>
        <w:rPr>
          <w:rFonts w:ascii="Times New Roman" w:eastAsia="Times New Roman" w:hAnsi="Times New Roman" w:cs="Times New Roman"/>
          <w:b/>
          <w:bCs/>
          <w:sz w:val="24"/>
          <w:szCs w:val="24"/>
          <w:lang w:val="en-IN" w:eastAsia="en-IN"/>
        </w:rPr>
        <w:t>computer sciences</w:t>
      </w:r>
    </w:p>
    <w:p w14:paraId="13B49D63" w14:textId="77777777" w:rsidR="00F76424" w:rsidRPr="00390F3F" w:rsidRDefault="00F76424" w:rsidP="00F76424">
      <w:pPr>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Lovely Professional University, Phagwara</w:t>
      </w:r>
    </w:p>
    <w:p w14:paraId="13069F1B" w14:textId="77777777" w:rsidR="00F76424" w:rsidRPr="00390F3F" w:rsidRDefault="00F76424" w:rsidP="00F76424">
      <w:pPr>
        <w:spacing w:after="0" w:line="360" w:lineRule="auto"/>
        <w:jc w:val="center"/>
        <w:rPr>
          <w:rFonts w:ascii="Times New Roman" w:eastAsia="Times New Roman" w:hAnsi="Times New Roman" w:cs="Times New Roman"/>
          <w:b/>
          <w:bCs/>
          <w:sz w:val="24"/>
          <w:szCs w:val="24"/>
          <w:lang w:val="en-IN" w:eastAsia="en-IN"/>
        </w:rPr>
      </w:pPr>
    </w:p>
    <w:p w14:paraId="001294DF" w14:textId="07C0E5C0" w:rsidR="00F76424" w:rsidRDefault="00F76424" w:rsidP="00F76424">
      <w:pPr>
        <w:spacing w:after="0" w:line="360" w:lineRule="auto"/>
        <w:jc w:val="center"/>
        <w:rPr>
          <w:rFonts w:ascii="Times New Roman" w:eastAsia="Times New Roman" w:hAnsi="Times New Roman" w:cs="Times New Roman"/>
          <w:b/>
          <w:bCs/>
          <w:sz w:val="24"/>
          <w:szCs w:val="24"/>
          <w:lang w:val="en-IN" w:eastAsia="en-IN"/>
        </w:rPr>
      </w:pPr>
      <w:r>
        <w:rPr>
          <w:rFonts w:ascii="Times New Roman" w:hAnsi="Times New Roman" w:cs="Times New Roman"/>
          <w:noProof/>
          <w:color w:val="000000"/>
        </w:rPr>
        <w:drawing>
          <wp:inline distT="0" distB="0" distL="0" distR="0" wp14:anchorId="3DB0DA6E" wp14:editId="5557D745">
            <wp:extent cx="3613150" cy="1295400"/>
            <wp:effectExtent l="0" t="0" r="6350" b="0"/>
            <wp:docPr id="159675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150" cy="1295400"/>
                    </a:xfrm>
                    <a:prstGeom prst="rect">
                      <a:avLst/>
                    </a:prstGeom>
                    <a:noFill/>
                    <a:ln>
                      <a:noFill/>
                    </a:ln>
                  </pic:spPr>
                </pic:pic>
              </a:graphicData>
            </a:graphic>
          </wp:inline>
        </w:drawing>
      </w:r>
    </w:p>
    <w:p w14:paraId="0E3AB82A" w14:textId="77777777" w:rsidR="00F76424" w:rsidRDefault="00F76424">
      <w:pPr>
        <w:suppressAutoHyphens w:val="0"/>
        <w:spacing w:after="160" w:line="259"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7DB7ECAF" w14:textId="77777777" w:rsidR="00F76424" w:rsidRPr="00390F3F" w:rsidRDefault="00F76424" w:rsidP="00F76424">
      <w:pPr>
        <w:spacing w:line="360" w:lineRule="auto"/>
        <w:ind w:left="720" w:right="737"/>
        <w:jc w:val="center"/>
        <w:rPr>
          <w:rFonts w:ascii="Times New Roman" w:hAnsi="Times New Roman" w:cs="Times New Roman"/>
          <w:b/>
          <w:sz w:val="24"/>
          <w:szCs w:val="24"/>
        </w:rPr>
      </w:pPr>
      <w:r w:rsidRPr="00390F3F">
        <w:rPr>
          <w:rFonts w:ascii="Times New Roman" w:hAnsi="Times New Roman" w:cs="Times New Roman"/>
          <w:b/>
          <w:sz w:val="24"/>
          <w:szCs w:val="24"/>
          <w:u w:val="single"/>
        </w:rPr>
        <w:lastRenderedPageBreak/>
        <w:t>CERTIFICATE</w:t>
      </w:r>
    </w:p>
    <w:p w14:paraId="13FFF614" w14:textId="77777777" w:rsidR="00F76424" w:rsidRPr="00390F3F" w:rsidRDefault="00F76424" w:rsidP="00F76424">
      <w:pPr>
        <w:spacing w:line="360" w:lineRule="auto"/>
        <w:ind w:left="720" w:right="737"/>
        <w:jc w:val="both"/>
        <w:rPr>
          <w:rFonts w:ascii="Times New Roman" w:hAnsi="Times New Roman" w:cs="Times New Roman"/>
          <w:b/>
          <w:sz w:val="24"/>
          <w:szCs w:val="24"/>
        </w:rPr>
      </w:pPr>
    </w:p>
    <w:p w14:paraId="5D902485" w14:textId="3684FCFC" w:rsidR="00F76424" w:rsidRPr="00390F3F" w:rsidRDefault="00F76424" w:rsidP="00F76424">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This is to certify that </w:t>
      </w:r>
      <w:r>
        <w:rPr>
          <w:rFonts w:ascii="Times New Roman" w:hAnsi="Times New Roman" w:cs="Times New Roman"/>
          <w:sz w:val="24"/>
          <w:szCs w:val="24"/>
        </w:rPr>
        <w:t>Y LOHITHA</w:t>
      </w:r>
      <w:r w:rsidRPr="00390F3F">
        <w:rPr>
          <w:rFonts w:ascii="Times New Roman" w:hAnsi="Times New Roman" w:cs="Times New Roman"/>
          <w:sz w:val="24"/>
          <w:szCs w:val="24"/>
        </w:rPr>
        <w:t xml:space="preserve"> bearing Registration no.</w:t>
      </w:r>
      <w:r>
        <w:rPr>
          <w:rFonts w:ascii="Times New Roman" w:hAnsi="Times New Roman" w:cs="Times New Roman"/>
          <w:sz w:val="24"/>
          <w:szCs w:val="24"/>
        </w:rPr>
        <w:t xml:space="preserve"> 12100706</w:t>
      </w:r>
      <w:r w:rsidRPr="00390F3F">
        <w:rPr>
          <w:rFonts w:ascii="Times New Roman" w:hAnsi="Times New Roman" w:cs="Times New Roman"/>
          <w:sz w:val="24"/>
          <w:szCs w:val="24"/>
        </w:rPr>
        <w:t xml:space="preserve"> has completed </w:t>
      </w:r>
      <w:r>
        <w:rPr>
          <w:rFonts w:ascii="Times New Roman" w:hAnsi="Times New Roman" w:cs="Times New Roman"/>
          <w:sz w:val="24"/>
          <w:szCs w:val="24"/>
        </w:rPr>
        <w:t>the INTB233</w:t>
      </w:r>
      <w:r w:rsidRPr="00390F3F">
        <w:rPr>
          <w:rFonts w:ascii="Times New Roman" w:hAnsi="Times New Roman" w:cs="Times New Roman"/>
          <w:sz w:val="24"/>
          <w:szCs w:val="24"/>
        </w:rPr>
        <w:t xml:space="preserve"> project titled, </w:t>
      </w:r>
      <w:r w:rsidRPr="00390F3F">
        <w:rPr>
          <w:rFonts w:ascii="Times New Roman" w:hAnsi="Times New Roman" w:cs="Times New Roman"/>
          <w:b/>
          <w:sz w:val="24"/>
          <w:szCs w:val="24"/>
        </w:rPr>
        <w:t>“</w:t>
      </w:r>
      <w:r>
        <w:rPr>
          <w:rFonts w:ascii="Times New Roman" w:hAnsi="Times New Roman" w:cs="Times New Roman"/>
          <w:b/>
          <w:sz w:val="24"/>
          <w:szCs w:val="24"/>
        </w:rPr>
        <w:t>ONLINE SHOPPING TRENDS</w:t>
      </w:r>
      <w:r w:rsidRPr="00390F3F">
        <w:rPr>
          <w:rFonts w:ascii="Times New Roman" w:hAnsi="Times New Roman" w:cs="Times New Roman"/>
          <w:b/>
          <w:sz w:val="24"/>
          <w:szCs w:val="24"/>
        </w:rPr>
        <w:t xml:space="preserve">” </w:t>
      </w:r>
      <w:r w:rsidRPr="00390F3F">
        <w:rPr>
          <w:rFonts w:ascii="Times New Roman" w:hAnsi="Times New Roman" w:cs="Times New Roman"/>
          <w:sz w:val="24"/>
          <w:szCs w:val="24"/>
        </w:rPr>
        <w:t>under my guidance and supervision. To the best of my knowledge, the present work is the result of his/her original development, effort</w:t>
      </w:r>
      <w:r>
        <w:rPr>
          <w:rFonts w:ascii="Times New Roman" w:hAnsi="Times New Roman" w:cs="Times New Roman"/>
          <w:sz w:val="24"/>
          <w:szCs w:val="24"/>
        </w:rPr>
        <w:t>,</w:t>
      </w:r>
      <w:r w:rsidRPr="00390F3F">
        <w:rPr>
          <w:rFonts w:ascii="Times New Roman" w:hAnsi="Times New Roman" w:cs="Times New Roman"/>
          <w:sz w:val="24"/>
          <w:szCs w:val="24"/>
        </w:rPr>
        <w:t xml:space="preserve"> and study.</w:t>
      </w:r>
      <w:r w:rsidRPr="00390F3F">
        <w:rPr>
          <w:rFonts w:ascii="Times New Roman" w:hAnsi="Times New Roman" w:cs="Times New Roman"/>
          <w:sz w:val="24"/>
          <w:szCs w:val="24"/>
        </w:rPr>
        <w:tab/>
      </w:r>
    </w:p>
    <w:p w14:paraId="7DD5F88D" w14:textId="77777777" w:rsidR="00F76424" w:rsidRPr="00390F3F" w:rsidRDefault="00F76424" w:rsidP="00F76424">
      <w:pPr>
        <w:spacing w:line="360" w:lineRule="auto"/>
        <w:ind w:left="720" w:right="737"/>
        <w:jc w:val="both"/>
        <w:rPr>
          <w:rFonts w:ascii="Times New Roman" w:hAnsi="Times New Roman" w:cs="Times New Roman"/>
          <w:sz w:val="24"/>
          <w:szCs w:val="24"/>
        </w:rPr>
      </w:pPr>
    </w:p>
    <w:p w14:paraId="14AD2B31" w14:textId="77777777" w:rsidR="00F76424" w:rsidRPr="00390F3F" w:rsidRDefault="00F76424" w:rsidP="00F76424">
      <w:pPr>
        <w:spacing w:line="360" w:lineRule="auto"/>
        <w:ind w:left="720" w:right="737"/>
        <w:jc w:val="both"/>
        <w:rPr>
          <w:rFonts w:ascii="Times New Roman" w:hAnsi="Times New Roman" w:cs="Times New Roman"/>
          <w:sz w:val="24"/>
          <w:szCs w:val="24"/>
        </w:rPr>
      </w:pPr>
    </w:p>
    <w:p w14:paraId="525EB4EA" w14:textId="77777777" w:rsidR="00F76424" w:rsidRPr="00390F3F" w:rsidRDefault="00F76424" w:rsidP="00F76424">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164F651A" w14:textId="77777777" w:rsidR="00F76424" w:rsidRPr="00390F3F" w:rsidRDefault="00F76424" w:rsidP="00F76424">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Designation</w:t>
      </w:r>
      <w:r>
        <w:rPr>
          <w:rFonts w:ascii="Times New Roman" w:hAnsi="Times New Roman" w:cs="Times New Roman"/>
          <w:b/>
          <w:sz w:val="24"/>
          <w:szCs w:val="24"/>
        </w:rPr>
        <w:t xml:space="preserve"> </w:t>
      </w:r>
      <w:r w:rsidRPr="00390F3F">
        <w:rPr>
          <w:rFonts w:ascii="Times New Roman" w:hAnsi="Times New Roman" w:cs="Times New Roman"/>
          <w:b/>
          <w:sz w:val="24"/>
          <w:szCs w:val="24"/>
        </w:rPr>
        <w:t>of the Supervisor</w:t>
      </w:r>
    </w:p>
    <w:p w14:paraId="7EE66617" w14:textId="3BE39636" w:rsidR="00F76424" w:rsidRPr="00390F3F" w:rsidRDefault="00F76424" w:rsidP="00F76424">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 xml:space="preserve">School </w:t>
      </w:r>
      <w:r>
        <w:rPr>
          <w:rFonts w:ascii="Times New Roman" w:hAnsi="Times New Roman" w:cs="Times New Roman"/>
          <w:b/>
          <w:sz w:val="24"/>
          <w:szCs w:val="24"/>
        </w:rPr>
        <w:t>of Computer Sciences</w:t>
      </w:r>
    </w:p>
    <w:p w14:paraId="67E783C7" w14:textId="77777777" w:rsidR="00F76424" w:rsidRPr="00390F3F" w:rsidRDefault="00F76424" w:rsidP="00F76424">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37B75A36" w14:textId="77777777" w:rsidR="00F76424" w:rsidRPr="00390F3F" w:rsidRDefault="00F76424" w:rsidP="00F76424">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100C9932" w14:textId="77777777" w:rsidR="00F76424" w:rsidRPr="00390F3F" w:rsidRDefault="00F76424" w:rsidP="00F76424">
      <w:pPr>
        <w:pStyle w:val="NoSpacing"/>
        <w:spacing w:line="360" w:lineRule="auto"/>
        <w:ind w:left="720" w:right="737"/>
        <w:rPr>
          <w:rFonts w:ascii="Times New Roman" w:hAnsi="Times New Roman" w:cs="Times New Roman"/>
          <w:sz w:val="24"/>
          <w:szCs w:val="24"/>
        </w:rPr>
      </w:pPr>
    </w:p>
    <w:p w14:paraId="4E5DC2E5" w14:textId="49EEC578" w:rsidR="00F76424" w:rsidRDefault="00F76424" w:rsidP="00F76424">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Pr>
          <w:rFonts w:ascii="Times New Roman" w:hAnsi="Times New Roman" w:cs="Times New Roman"/>
          <w:sz w:val="24"/>
          <w:szCs w:val="24"/>
        </w:rPr>
        <w:t>18-04-2024</w:t>
      </w:r>
    </w:p>
    <w:p w14:paraId="681A721F" w14:textId="77777777" w:rsidR="00F76424" w:rsidRDefault="00F76424">
      <w:p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345E0B2" w14:textId="77777777" w:rsidR="00F76424" w:rsidRPr="00390F3F" w:rsidRDefault="00F76424" w:rsidP="00F76424">
      <w:pPr>
        <w:spacing w:line="360" w:lineRule="auto"/>
        <w:ind w:left="720" w:right="737"/>
        <w:jc w:val="center"/>
        <w:rPr>
          <w:rFonts w:ascii="Times New Roman" w:hAnsi="Times New Roman" w:cs="Times New Roman"/>
          <w:b/>
          <w:sz w:val="24"/>
          <w:szCs w:val="24"/>
          <w:u w:val="single"/>
        </w:rPr>
      </w:pPr>
      <w:r w:rsidRPr="00390F3F">
        <w:rPr>
          <w:rFonts w:ascii="Times New Roman" w:hAnsi="Times New Roman" w:cs="Times New Roman"/>
          <w:b/>
          <w:sz w:val="24"/>
          <w:szCs w:val="24"/>
          <w:u w:val="single"/>
        </w:rPr>
        <w:lastRenderedPageBreak/>
        <w:t>DECLARATION</w:t>
      </w:r>
    </w:p>
    <w:p w14:paraId="7AC9DB09" w14:textId="77777777" w:rsidR="00F76424" w:rsidRPr="00390F3F" w:rsidRDefault="00F76424" w:rsidP="00F76424">
      <w:pPr>
        <w:spacing w:line="360" w:lineRule="auto"/>
        <w:ind w:left="720" w:right="737"/>
        <w:jc w:val="both"/>
        <w:rPr>
          <w:rFonts w:ascii="Times New Roman" w:hAnsi="Times New Roman" w:cs="Times New Roman"/>
          <w:sz w:val="24"/>
          <w:szCs w:val="24"/>
        </w:rPr>
      </w:pPr>
    </w:p>
    <w:p w14:paraId="2CE4E853" w14:textId="325B268B" w:rsidR="00F76424" w:rsidRPr="00390F3F" w:rsidRDefault="00F76424" w:rsidP="00F76424">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I, </w:t>
      </w:r>
      <w:r>
        <w:rPr>
          <w:rFonts w:ascii="Times New Roman" w:hAnsi="Times New Roman" w:cs="Times New Roman"/>
          <w:sz w:val="24"/>
          <w:szCs w:val="24"/>
        </w:rPr>
        <w:t>Y LOHITHA</w:t>
      </w:r>
      <w:r w:rsidRPr="00390F3F">
        <w:rPr>
          <w:rFonts w:ascii="Times New Roman" w:hAnsi="Times New Roman" w:cs="Times New Roman"/>
          <w:sz w:val="24"/>
          <w:szCs w:val="24"/>
        </w:rPr>
        <w:t xml:space="preserve"> student of </w:t>
      </w:r>
      <w:r>
        <w:rPr>
          <w:rFonts w:ascii="Times New Roman" w:hAnsi="Times New Roman" w:cs="Times New Roman"/>
          <w:sz w:val="24"/>
          <w:szCs w:val="24"/>
        </w:rPr>
        <w:t>DATA SCIENCE</w:t>
      </w:r>
      <w:r w:rsidRPr="00390F3F">
        <w:rPr>
          <w:rFonts w:ascii="Times New Roman" w:hAnsi="Times New Roman" w:cs="Times New Roman"/>
          <w:sz w:val="24"/>
          <w:szCs w:val="24"/>
        </w:rPr>
        <w:t xml:space="preserve"> (Program name) under CSE/IT Discipline at</w:t>
      </w:r>
      <w:r>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furnished in this project report is based on my own intensive work and is genuine.</w:t>
      </w:r>
    </w:p>
    <w:p w14:paraId="64B17BF6" w14:textId="77777777" w:rsidR="00F76424" w:rsidRPr="00390F3F" w:rsidRDefault="00F76424" w:rsidP="00F76424">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14:paraId="07ED74F9" w14:textId="77777777" w:rsidR="00F76424" w:rsidRPr="00390F3F" w:rsidRDefault="00F76424" w:rsidP="00F76424">
      <w:pPr>
        <w:spacing w:line="360" w:lineRule="auto"/>
        <w:ind w:left="720" w:right="737"/>
        <w:jc w:val="both"/>
        <w:rPr>
          <w:rFonts w:ascii="Times New Roman" w:hAnsi="Times New Roman" w:cs="Times New Roman"/>
          <w:sz w:val="24"/>
          <w:szCs w:val="24"/>
        </w:rPr>
      </w:pPr>
    </w:p>
    <w:p w14:paraId="3BAD1773" w14:textId="1774BCC2" w:rsidR="00F76424" w:rsidRPr="00390F3F" w:rsidRDefault="00F76424" w:rsidP="00F76424">
      <w:pPr>
        <w:tabs>
          <w:tab w:val="left" w:pos="6120"/>
        </w:tabs>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Pr>
          <w:rFonts w:ascii="Times New Roman" w:hAnsi="Times New Roman" w:cs="Times New Roman"/>
          <w:sz w:val="24"/>
          <w:szCs w:val="24"/>
        </w:rPr>
        <w:t>18-04-2024</w:t>
      </w:r>
      <w:r w:rsidRPr="00390F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90F3F">
        <w:rPr>
          <w:rFonts w:ascii="Times New Roman" w:hAnsi="Times New Roman" w:cs="Times New Roman"/>
          <w:sz w:val="24"/>
          <w:szCs w:val="24"/>
        </w:rPr>
        <w:t xml:space="preserve">Signature                                                                          </w:t>
      </w:r>
    </w:p>
    <w:p w14:paraId="7561F487" w14:textId="786668F2" w:rsidR="00F76424" w:rsidRDefault="00F76424" w:rsidP="00F76424">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Registration No. </w:t>
      </w:r>
      <w:r>
        <w:rPr>
          <w:rFonts w:ascii="Times New Roman" w:hAnsi="Times New Roman" w:cs="Times New Roman"/>
          <w:sz w:val="24"/>
          <w:szCs w:val="24"/>
        </w:rPr>
        <w:t>12100706</w:t>
      </w:r>
      <w:r w:rsidRPr="00390F3F">
        <w:rPr>
          <w:rFonts w:ascii="Times New Roman" w:hAnsi="Times New Roman" w:cs="Times New Roman"/>
          <w:sz w:val="24"/>
          <w:szCs w:val="24"/>
        </w:rPr>
        <w:tab/>
      </w:r>
      <w:r w:rsidRPr="00390F3F">
        <w:rPr>
          <w:rFonts w:ascii="Times New Roman" w:hAnsi="Times New Roman" w:cs="Times New Roman"/>
          <w:sz w:val="24"/>
          <w:szCs w:val="24"/>
        </w:rPr>
        <w:tab/>
        <w:t>Name of the student</w:t>
      </w:r>
      <w:r>
        <w:rPr>
          <w:rFonts w:ascii="Times New Roman" w:hAnsi="Times New Roman" w:cs="Times New Roman"/>
          <w:sz w:val="24"/>
          <w:szCs w:val="24"/>
        </w:rPr>
        <w:t>: Y LOHITHA</w:t>
      </w:r>
    </w:p>
    <w:p w14:paraId="0BD5029B" w14:textId="77777777" w:rsidR="00F76424" w:rsidRDefault="00F76424">
      <w:p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9BCC879" w14:textId="531436D3" w:rsidR="00F76424" w:rsidRPr="00F76424" w:rsidRDefault="00F76424" w:rsidP="00F76424">
      <w:pPr>
        <w:suppressAutoHyphens w:val="0"/>
        <w:autoSpaceDE w:val="0"/>
        <w:autoSpaceDN w:val="0"/>
        <w:adjustRightInd w:val="0"/>
        <w:spacing w:after="0" w:line="360" w:lineRule="auto"/>
        <w:jc w:val="both"/>
        <w:rPr>
          <w:rFonts w:ascii="Times New Roman" w:eastAsia="Times New Roman" w:hAnsi="Times New Roman" w:cs="Times New Roman"/>
          <w:b/>
          <w:bCs/>
          <w:sz w:val="28"/>
          <w:szCs w:val="28"/>
          <w:lang w:val="en-IN" w:eastAsia="en-IN"/>
        </w:rPr>
      </w:pPr>
      <w:r w:rsidRPr="00F76424">
        <w:rPr>
          <w:rFonts w:ascii="Times New Roman" w:eastAsia="Times New Roman" w:hAnsi="Times New Roman" w:cs="Times New Roman"/>
          <w:b/>
          <w:bCs/>
          <w:sz w:val="28"/>
          <w:szCs w:val="28"/>
          <w:lang w:val="en-IN" w:eastAsia="en-IN"/>
        </w:rPr>
        <w:lastRenderedPageBreak/>
        <w:t xml:space="preserve"> Table of Contents</w:t>
      </w:r>
    </w:p>
    <w:p w14:paraId="0A63C525" w14:textId="77777777" w:rsidR="00F76424" w:rsidRPr="00390F3F" w:rsidRDefault="00F76424" w:rsidP="00F76424">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308EC13C" w14:textId="77777777" w:rsidR="00F76424" w:rsidRPr="00390F3F" w:rsidRDefault="00F76424" w:rsidP="00F7642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Introduction</w:t>
      </w:r>
    </w:p>
    <w:p w14:paraId="6F97D563" w14:textId="77777777" w:rsidR="00F76424" w:rsidRPr="00390F3F" w:rsidRDefault="00F76424" w:rsidP="00F76424">
      <w:pPr>
        <w:pStyle w:val="ListParagraph"/>
        <w:widowControl w:val="0"/>
        <w:numPr>
          <w:ilvl w:val="0"/>
          <w:numId w:val="1"/>
        </w:numPr>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Objectives/Scope of</w:t>
      </w:r>
      <w:r w:rsidRPr="00390F3F">
        <w:rPr>
          <w:rFonts w:ascii="Times New Roman" w:hAnsi="Times New Roman" w:cs="Times New Roman"/>
          <w:sz w:val="24"/>
          <w:szCs w:val="24"/>
        </w:rPr>
        <w:t xml:space="preserve"> the Analysis</w:t>
      </w:r>
    </w:p>
    <w:p w14:paraId="2EE238D1" w14:textId="77777777" w:rsidR="00F76424" w:rsidRPr="00390F3F" w:rsidRDefault="00F76424" w:rsidP="00F7642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Source of dataset</w:t>
      </w:r>
    </w:p>
    <w:p w14:paraId="37AA7B86" w14:textId="77777777" w:rsidR="00F76424" w:rsidRPr="00390F3F" w:rsidRDefault="00F76424" w:rsidP="00F7642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ETL process</w:t>
      </w:r>
    </w:p>
    <w:p w14:paraId="2251961A" w14:textId="77777777" w:rsidR="00F76424" w:rsidRPr="00390F3F" w:rsidRDefault="00F76424" w:rsidP="00F7642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Analysis on dataset (for each analysis)</w:t>
      </w:r>
    </w:p>
    <w:p w14:paraId="2EF835CB" w14:textId="77777777" w:rsidR="00F76424" w:rsidRPr="00390F3F" w:rsidRDefault="00F76424" w:rsidP="00F76424">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Introduction</w:t>
      </w:r>
    </w:p>
    <w:p w14:paraId="03347821" w14:textId="77777777" w:rsidR="00F76424" w:rsidRPr="00390F3F" w:rsidRDefault="00F76424" w:rsidP="00F76424">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General Description</w:t>
      </w:r>
    </w:p>
    <w:p w14:paraId="0EF13321" w14:textId="77777777" w:rsidR="00F76424" w:rsidRPr="00390F3F" w:rsidRDefault="00F76424" w:rsidP="00F76424">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Specific Requirements, functions and formulas</w:t>
      </w:r>
    </w:p>
    <w:p w14:paraId="564321C0" w14:textId="77777777" w:rsidR="00F76424" w:rsidRPr="00390F3F" w:rsidRDefault="00F76424" w:rsidP="00F76424">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Analysis results</w:t>
      </w:r>
    </w:p>
    <w:p w14:paraId="6872AC66" w14:textId="77777777" w:rsidR="00F76424" w:rsidRDefault="00F76424" w:rsidP="00F76424">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Visualization </w:t>
      </w:r>
    </w:p>
    <w:p w14:paraId="124CA33E" w14:textId="77777777" w:rsidR="00F76424" w:rsidRDefault="00F76424" w:rsidP="00F7642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A95936">
        <w:rPr>
          <w:rFonts w:ascii="Times New Roman" w:eastAsia="Times New Roman" w:hAnsi="Times New Roman" w:cs="Times New Roman"/>
          <w:sz w:val="24"/>
          <w:szCs w:val="24"/>
          <w:lang w:val="en-IN" w:eastAsia="en-IN"/>
        </w:rPr>
        <w:t>List of Analysis with results</w:t>
      </w:r>
    </w:p>
    <w:p w14:paraId="211F415D" w14:textId="77777777" w:rsidR="00F76424" w:rsidRDefault="00F76424" w:rsidP="00F7642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A95936">
        <w:rPr>
          <w:rFonts w:ascii="Times New Roman" w:eastAsia="Times New Roman" w:hAnsi="Times New Roman" w:cs="Times New Roman"/>
          <w:sz w:val="24"/>
          <w:szCs w:val="24"/>
          <w:lang w:val="en-IN" w:eastAsia="en-IN"/>
        </w:rPr>
        <w:t>References</w:t>
      </w:r>
    </w:p>
    <w:p w14:paraId="09EA30FF" w14:textId="04B2C483" w:rsidR="006346D5" w:rsidRDefault="006346D5" w:rsidP="006346D5">
      <w:pPr>
        <w:spacing w:line="360" w:lineRule="auto"/>
        <w:ind w:left="360" w:right="737"/>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8.   </w:t>
      </w:r>
      <w:r w:rsidR="00F76424" w:rsidRPr="00A95936">
        <w:rPr>
          <w:rFonts w:ascii="Times New Roman" w:eastAsia="Times New Roman" w:hAnsi="Times New Roman" w:cs="Times New Roman"/>
          <w:sz w:val="24"/>
          <w:szCs w:val="24"/>
          <w:lang w:val="en-IN" w:eastAsia="en-IN"/>
        </w:rPr>
        <w:t>Bibliography</w:t>
      </w:r>
    </w:p>
    <w:p w14:paraId="59299308" w14:textId="77777777" w:rsidR="006346D5" w:rsidRDefault="006346D5">
      <w:pPr>
        <w:suppressAutoHyphens w:val="0"/>
        <w:spacing w:after="160" w:line="259"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type="page"/>
      </w:r>
    </w:p>
    <w:p w14:paraId="092CD869" w14:textId="50D46869" w:rsidR="006346D5" w:rsidRPr="006346D5" w:rsidRDefault="006346D5" w:rsidP="006346D5">
      <w:pPr>
        <w:spacing w:line="360" w:lineRule="auto"/>
        <w:ind w:left="360" w:right="737"/>
        <w:jc w:val="both"/>
        <w:rPr>
          <w:rFonts w:ascii="Times New Roman" w:hAnsi="Times New Roman" w:cs="Times New Roman"/>
          <w:b/>
          <w:bCs/>
          <w:sz w:val="28"/>
          <w:szCs w:val="28"/>
        </w:rPr>
      </w:pPr>
      <w:r w:rsidRPr="006346D5">
        <w:rPr>
          <w:rFonts w:ascii="Times New Roman" w:hAnsi="Times New Roman" w:cs="Times New Roman"/>
          <w:b/>
          <w:bCs/>
          <w:sz w:val="28"/>
          <w:szCs w:val="28"/>
        </w:rPr>
        <w:lastRenderedPageBreak/>
        <w:t>INTRODUCTION:</w:t>
      </w:r>
    </w:p>
    <w:p w14:paraId="1876F1E3" w14:textId="77777777" w:rsidR="006346D5" w:rsidRPr="006346D5" w:rsidRDefault="006346D5" w:rsidP="006346D5">
      <w:pPr>
        <w:spacing w:line="360" w:lineRule="auto"/>
        <w:ind w:left="720" w:right="737"/>
        <w:jc w:val="both"/>
        <w:rPr>
          <w:rFonts w:ascii="Times New Roman" w:hAnsi="Times New Roman" w:cs="Times New Roman"/>
          <w:sz w:val="24"/>
          <w:szCs w:val="24"/>
        </w:rPr>
      </w:pPr>
    </w:p>
    <w:p w14:paraId="262A5EB8" w14:textId="3FE8FFB4" w:rsidR="006346D5" w:rsidRPr="006346D5" w:rsidRDefault="006346D5" w:rsidP="006346D5">
      <w:pPr>
        <w:spacing w:line="360" w:lineRule="auto"/>
        <w:ind w:left="720" w:right="737"/>
        <w:jc w:val="both"/>
        <w:rPr>
          <w:rFonts w:ascii="Times New Roman" w:hAnsi="Times New Roman" w:cs="Times New Roman"/>
          <w:sz w:val="24"/>
          <w:szCs w:val="24"/>
        </w:rPr>
      </w:pPr>
      <w:r w:rsidRPr="006346D5">
        <w:rPr>
          <w:rFonts w:ascii="Times New Roman" w:hAnsi="Times New Roman" w:cs="Times New Roman"/>
          <w:sz w:val="24"/>
          <w:szCs w:val="24"/>
        </w:rPr>
        <w:t xml:space="preserve">Understanding consumer behavior and trends in </w:t>
      </w:r>
      <w:r w:rsidR="00FB661A">
        <w:rPr>
          <w:rFonts w:ascii="Times New Roman" w:hAnsi="Times New Roman" w:cs="Times New Roman"/>
          <w:sz w:val="24"/>
          <w:szCs w:val="24"/>
        </w:rPr>
        <w:t>sales</w:t>
      </w:r>
      <w:r w:rsidRPr="006346D5">
        <w:rPr>
          <w:rFonts w:ascii="Times New Roman" w:hAnsi="Times New Roman" w:cs="Times New Roman"/>
          <w:sz w:val="24"/>
          <w:szCs w:val="24"/>
        </w:rPr>
        <w:t xml:space="preserve"> is crucial for businesses to adapt their strategies and cater to evolving consumer preferences effectively. In this Tableau project, we delve into the realm of </w:t>
      </w:r>
      <w:r w:rsidR="002B0AE5">
        <w:rPr>
          <w:rFonts w:ascii="Times New Roman" w:hAnsi="Times New Roman" w:cs="Times New Roman"/>
          <w:sz w:val="24"/>
          <w:szCs w:val="24"/>
        </w:rPr>
        <w:t>supermarket sales</w:t>
      </w:r>
      <w:r w:rsidRPr="006346D5">
        <w:rPr>
          <w:rFonts w:ascii="Times New Roman" w:hAnsi="Times New Roman" w:cs="Times New Roman"/>
          <w:sz w:val="24"/>
          <w:szCs w:val="24"/>
        </w:rPr>
        <w:t xml:space="preserve"> using a comprehensive dataset sourced from Kaggle.com.</w:t>
      </w:r>
    </w:p>
    <w:p w14:paraId="428076BC" w14:textId="77777777" w:rsidR="006346D5" w:rsidRPr="006346D5" w:rsidRDefault="006346D5" w:rsidP="006346D5">
      <w:pPr>
        <w:spacing w:line="360" w:lineRule="auto"/>
        <w:ind w:left="720" w:right="737"/>
        <w:jc w:val="both"/>
        <w:rPr>
          <w:rFonts w:ascii="Times New Roman" w:hAnsi="Times New Roman" w:cs="Times New Roman"/>
          <w:sz w:val="24"/>
          <w:szCs w:val="24"/>
        </w:rPr>
      </w:pPr>
    </w:p>
    <w:p w14:paraId="280BA210" w14:textId="2DE12575" w:rsidR="006346D5" w:rsidRPr="00FB661A" w:rsidRDefault="00FB661A" w:rsidP="006346D5">
      <w:pPr>
        <w:spacing w:line="360" w:lineRule="auto"/>
        <w:ind w:left="720" w:right="737"/>
        <w:jc w:val="both"/>
        <w:rPr>
          <w:rFonts w:ascii="Times New Roman" w:hAnsi="Times New Roman" w:cs="Times New Roman"/>
          <w:sz w:val="24"/>
          <w:szCs w:val="24"/>
        </w:rPr>
      </w:pPr>
      <w:r w:rsidRPr="00FB661A">
        <w:rPr>
          <w:rFonts w:ascii="Times New Roman" w:hAnsi="Times New Roman" w:cs="Times New Roman"/>
          <w:color w:val="0D0D0D"/>
          <w:sz w:val="24"/>
          <w:szCs w:val="24"/>
          <w:shd w:val="clear" w:color="auto" w:fill="FFFFFF"/>
        </w:rPr>
        <w:t>In today's dynamic retail landscape, understanding customer behavior and market trends is paramount for the success of any supermarket chain. With the advent of big data analytics and advanced visualization tools like Tableau, supermarkets can delve deeper into their sales data to extract actionable insights and make informed decisions. This report aims to provide a comprehensive analysis of supermarket sales, focusing on various aspects such as customer preferences, product categories, payment methods, branch performance, geographical trends, and gender demographics.</w:t>
      </w:r>
    </w:p>
    <w:p w14:paraId="6154F562" w14:textId="280A7AB4" w:rsidR="006346D5" w:rsidRDefault="006346D5" w:rsidP="006346D5">
      <w:pPr>
        <w:spacing w:line="360" w:lineRule="auto"/>
        <w:ind w:left="720" w:right="737"/>
        <w:jc w:val="both"/>
        <w:rPr>
          <w:rFonts w:ascii="Times New Roman" w:hAnsi="Times New Roman" w:cs="Times New Roman"/>
          <w:sz w:val="24"/>
          <w:szCs w:val="24"/>
        </w:rPr>
      </w:pPr>
      <w:r w:rsidRPr="006346D5">
        <w:rPr>
          <w:rFonts w:ascii="Times New Roman" w:hAnsi="Times New Roman" w:cs="Times New Roman"/>
          <w:sz w:val="24"/>
          <w:szCs w:val="24"/>
        </w:rPr>
        <w:t>Through the utilization of Tableau's powerful data visualization tools, we will conduct a thorough examination of the dataset, employing descriptive analytics techniques to reveal patterns, trends, and correlations within the data. By visualizing key metrics and relationships, we aim to provide actionable insights that enable stakeholders to make informed decisions and drive business growth in the competitive landscape of online retail.</w:t>
      </w:r>
    </w:p>
    <w:p w14:paraId="35121426" w14:textId="77777777" w:rsidR="006346D5" w:rsidRDefault="006346D5">
      <w:p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9211373" w14:textId="77777777" w:rsidR="00EB122F" w:rsidRDefault="00EB122F" w:rsidP="006346D5">
      <w:pPr>
        <w:widowControl w:val="0"/>
        <w:suppressAutoHyphens w:val="0"/>
        <w:autoSpaceDE w:val="0"/>
        <w:autoSpaceDN w:val="0"/>
        <w:adjustRightInd w:val="0"/>
        <w:spacing w:after="0" w:line="360" w:lineRule="auto"/>
        <w:ind w:left="360"/>
        <w:contextualSpacing/>
        <w:rPr>
          <w:rFonts w:ascii="Times New Roman" w:hAnsi="Times New Roman" w:cs="Times New Roman"/>
          <w:b/>
          <w:bCs/>
          <w:sz w:val="28"/>
          <w:szCs w:val="28"/>
        </w:rPr>
      </w:pPr>
    </w:p>
    <w:p w14:paraId="13877906" w14:textId="77777777" w:rsidR="00EB122F" w:rsidRDefault="00EB122F" w:rsidP="006346D5">
      <w:pPr>
        <w:widowControl w:val="0"/>
        <w:suppressAutoHyphens w:val="0"/>
        <w:autoSpaceDE w:val="0"/>
        <w:autoSpaceDN w:val="0"/>
        <w:adjustRightInd w:val="0"/>
        <w:spacing w:after="0" w:line="360" w:lineRule="auto"/>
        <w:ind w:left="360"/>
        <w:contextualSpacing/>
        <w:rPr>
          <w:rFonts w:ascii="Times New Roman" w:hAnsi="Times New Roman" w:cs="Times New Roman"/>
          <w:b/>
          <w:bCs/>
          <w:sz w:val="28"/>
          <w:szCs w:val="28"/>
        </w:rPr>
      </w:pPr>
    </w:p>
    <w:p w14:paraId="10479F86" w14:textId="34F4199D" w:rsidR="006346D5" w:rsidRPr="006346D5" w:rsidRDefault="006346D5" w:rsidP="006346D5">
      <w:pPr>
        <w:widowControl w:val="0"/>
        <w:suppressAutoHyphens w:val="0"/>
        <w:autoSpaceDE w:val="0"/>
        <w:autoSpaceDN w:val="0"/>
        <w:adjustRightInd w:val="0"/>
        <w:spacing w:after="0" w:line="360" w:lineRule="auto"/>
        <w:ind w:left="360"/>
        <w:contextualSpacing/>
        <w:rPr>
          <w:rFonts w:ascii="Times New Roman" w:hAnsi="Times New Roman" w:cs="Times New Roman"/>
          <w:b/>
          <w:bCs/>
          <w:sz w:val="28"/>
          <w:szCs w:val="28"/>
        </w:rPr>
      </w:pPr>
      <w:r w:rsidRPr="006346D5">
        <w:rPr>
          <w:rFonts w:ascii="Times New Roman" w:hAnsi="Times New Roman" w:cs="Times New Roman"/>
          <w:b/>
          <w:bCs/>
          <w:sz w:val="28"/>
          <w:szCs w:val="28"/>
        </w:rPr>
        <w:t>Objectives/Scope of the Analysis</w:t>
      </w:r>
    </w:p>
    <w:p w14:paraId="1357BD6B" w14:textId="77777777" w:rsidR="006346D5" w:rsidRPr="006346D5" w:rsidRDefault="006346D5" w:rsidP="006346D5">
      <w:pPr>
        <w:spacing w:line="360" w:lineRule="auto"/>
        <w:ind w:left="720" w:right="737"/>
        <w:jc w:val="both"/>
        <w:rPr>
          <w:rFonts w:ascii="Times New Roman" w:hAnsi="Times New Roman" w:cs="Times New Roman"/>
          <w:sz w:val="24"/>
          <w:szCs w:val="24"/>
        </w:rPr>
      </w:pPr>
    </w:p>
    <w:p w14:paraId="43EA8920" w14:textId="1E8121D4" w:rsidR="00EB122F" w:rsidRDefault="006346D5" w:rsidP="006346D5">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1.  </w:t>
      </w:r>
      <w:r w:rsidR="009B325C">
        <w:rPr>
          <w:rFonts w:ascii="Times New Roman" w:hAnsi="Times New Roman" w:cs="Times New Roman"/>
          <w:sz w:val="24"/>
          <w:szCs w:val="24"/>
        </w:rPr>
        <w:t xml:space="preserve">Analysis on </w:t>
      </w:r>
      <w:r w:rsidR="00D264A6">
        <w:rPr>
          <w:rFonts w:ascii="Times New Roman" w:hAnsi="Times New Roman" w:cs="Times New Roman"/>
          <w:sz w:val="24"/>
          <w:szCs w:val="24"/>
        </w:rPr>
        <w:t>items purc</w:t>
      </w:r>
      <w:r w:rsidR="00C22922">
        <w:rPr>
          <w:rFonts w:ascii="Times New Roman" w:hAnsi="Times New Roman" w:cs="Times New Roman"/>
          <w:sz w:val="24"/>
          <w:szCs w:val="24"/>
        </w:rPr>
        <w:t>hased by customer</w:t>
      </w:r>
    </w:p>
    <w:p w14:paraId="0CE3F068" w14:textId="77EEDB9F" w:rsidR="00EB122F" w:rsidRDefault="00EB122F" w:rsidP="006346D5">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2.</w:t>
      </w:r>
      <w:r w:rsidRPr="00EB122F">
        <w:rPr>
          <w:rFonts w:ascii="Times New Roman" w:hAnsi="Times New Roman" w:cs="Times New Roman"/>
          <w:sz w:val="24"/>
          <w:szCs w:val="24"/>
        </w:rPr>
        <w:t xml:space="preserve"> Examining discounts applied on items purchased </w:t>
      </w:r>
    </w:p>
    <w:p w14:paraId="4AE400B7" w14:textId="77777777" w:rsidR="00EB122F" w:rsidRDefault="00EB122F" w:rsidP="006346D5">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3. </w:t>
      </w:r>
      <w:r w:rsidRPr="00EB122F">
        <w:rPr>
          <w:rFonts w:ascii="Times New Roman" w:hAnsi="Times New Roman" w:cs="Times New Roman"/>
          <w:sz w:val="24"/>
          <w:szCs w:val="24"/>
        </w:rPr>
        <w:t>Studying items purchased by different genders</w:t>
      </w:r>
    </w:p>
    <w:p w14:paraId="74A3F9D1" w14:textId="77777777" w:rsidR="00EB122F" w:rsidRDefault="00EB122F" w:rsidP="006346D5">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4.</w:t>
      </w:r>
      <w:r w:rsidRPr="00EB122F">
        <w:rPr>
          <w:rFonts w:ascii="Times New Roman" w:hAnsi="Times New Roman" w:cs="Times New Roman"/>
          <w:sz w:val="24"/>
          <w:szCs w:val="24"/>
        </w:rPr>
        <w:t xml:space="preserve"> Analyzing items purchased in different seasons</w:t>
      </w:r>
    </w:p>
    <w:p w14:paraId="1356ABF0" w14:textId="779ABDF0" w:rsidR="006346D5" w:rsidRDefault="00EB122F" w:rsidP="006346D5">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5.</w:t>
      </w:r>
      <w:r w:rsidRPr="00EB122F">
        <w:rPr>
          <w:rFonts w:ascii="Times New Roman" w:hAnsi="Times New Roman" w:cs="Times New Roman"/>
          <w:sz w:val="24"/>
          <w:szCs w:val="24"/>
        </w:rPr>
        <w:t xml:space="preserve"> Investigating items purchased by different payment methods</w:t>
      </w:r>
    </w:p>
    <w:p w14:paraId="161AAF20" w14:textId="77777777" w:rsidR="00EB122F" w:rsidRDefault="00EB122F" w:rsidP="00EB122F">
      <w:pPr>
        <w:spacing w:line="360" w:lineRule="auto"/>
        <w:ind w:right="737"/>
        <w:jc w:val="both"/>
        <w:rPr>
          <w:rFonts w:ascii="Times New Roman" w:hAnsi="Times New Roman" w:cs="Times New Roman"/>
          <w:sz w:val="24"/>
          <w:szCs w:val="24"/>
        </w:rPr>
      </w:pPr>
    </w:p>
    <w:p w14:paraId="19BA0AF2" w14:textId="77777777" w:rsidR="00EB122F" w:rsidRDefault="00EB122F" w:rsidP="00EB122F">
      <w:pPr>
        <w:spacing w:line="360" w:lineRule="auto"/>
        <w:ind w:right="737"/>
        <w:jc w:val="both"/>
        <w:rPr>
          <w:rFonts w:ascii="Times New Roman" w:hAnsi="Times New Roman" w:cs="Times New Roman"/>
          <w:sz w:val="24"/>
          <w:szCs w:val="24"/>
        </w:rPr>
      </w:pPr>
    </w:p>
    <w:p w14:paraId="129B119C" w14:textId="73F260BE" w:rsidR="00EB122F" w:rsidRDefault="00EB122F" w:rsidP="00EB122F">
      <w:pPr>
        <w:spacing w:line="360" w:lineRule="auto"/>
        <w:ind w:right="737"/>
        <w:jc w:val="both"/>
        <w:rPr>
          <w:rFonts w:ascii="Times New Roman" w:hAnsi="Times New Roman" w:cs="Times New Roman"/>
          <w:b/>
          <w:bCs/>
          <w:sz w:val="28"/>
          <w:szCs w:val="28"/>
        </w:rPr>
      </w:pPr>
      <w:r w:rsidRPr="00EB122F">
        <w:rPr>
          <w:rFonts w:ascii="Times New Roman" w:hAnsi="Times New Roman" w:cs="Times New Roman"/>
          <w:b/>
          <w:bCs/>
          <w:sz w:val="28"/>
          <w:szCs w:val="28"/>
        </w:rPr>
        <w:t>Source of Dataset:</w:t>
      </w:r>
    </w:p>
    <w:p w14:paraId="2A1908C0" w14:textId="397E0370" w:rsidR="00EB122F" w:rsidRDefault="00EB122F" w:rsidP="00EB122F">
      <w:pPr>
        <w:spacing w:line="360" w:lineRule="auto"/>
        <w:ind w:right="737"/>
        <w:jc w:val="both"/>
        <w:rPr>
          <w:rFonts w:ascii="Times New Roman" w:hAnsi="Times New Roman" w:cs="Times New Roman"/>
          <w:sz w:val="24"/>
          <w:szCs w:val="24"/>
        </w:rPr>
      </w:pPr>
      <w:r w:rsidRPr="00EB122F">
        <w:rPr>
          <w:rFonts w:ascii="Times New Roman" w:hAnsi="Times New Roman" w:cs="Times New Roman"/>
          <w:sz w:val="24"/>
          <w:szCs w:val="24"/>
        </w:rPr>
        <w:t xml:space="preserve">          </w:t>
      </w:r>
      <w:r>
        <w:rPr>
          <w:rFonts w:ascii="Times New Roman" w:hAnsi="Times New Roman" w:cs="Times New Roman"/>
          <w:sz w:val="24"/>
          <w:szCs w:val="24"/>
        </w:rPr>
        <w:t>The source</w:t>
      </w:r>
      <w:r w:rsidRPr="00EB122F">
        <w:rPr>
          <w:rFonts w:ascii="Times New Roman" w:hAnsi="Times New Roman" w:cs="Times New Roman"/>
          <w:sz w:val="24"/>
          <w:szCs w:val="24"/>
        </w:rPr>
        <w:t xml:space="preserve"> </w:t>
      </w:r>
      <w:r>
        <w:rPr>
          <w:rFonts w:ascii="Times New Roman" w:hAnsi="Times New Roman" w:cs="Times New Roman"/>
          <w:sz w:val="24"/>
          <w:szCs w:val="24"/>
        </w:rPr>
        <w:t>of the dataset is kaagle.com which is a website where we can find thousands of datasets and download them for free.</w:t>
      </w:r>
    </w:p>
    <w:p w14:paraId="338ED05E" w14:textId="1049B60F" w:rsidR="00EB122F" w:rsidRDefault="00EB122F" w:rsidP="00EB122F">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Link of the dataset:</w:t>
      </w:r>
    </w:p>
    <w:p w14:paraId="393A263C" w14:textId="17171043" w:rsidR="00EB122F" w:rsidRDefault="00000000" w:rsidP="00EB122F">
      <w:pPr>
        <w:spacing w:line="360" w:lineRule="auto"/>
        <w:ind w:right="737"/>
        <w:jc w:val="both"/>
        <w:rPr>
          <w:rFonts w:ascii="Times New Roman" w:hAnsi="Times New Roman" w:cs="Times New Roman"/>
          <w:sz w:val="24"/>
          <w:szCs w:val="24"/>
        </w:rPr>
      </w:pPr>
      <w:hyperlink r:id="rId6" w:history="1">
        <w:r w:rsidR="00EB122F" w:rsidRPr="0076725D">
          <w:rPr>
            <w:rStyle w:val="Hyperlink"/>
            <w:rFonts w:ascii="Times New Roman" w:hAnsi="Times New Roman" w:cs="Times New Roman"/>
            <w:sz w:val="24"/>
            <w:szCs w:val="24"/>
          </w:rPr>
          <w:t>https://www.kaggle.com/datasets/jacksondivakarr/online-shopping-dataset</w:t>
        </w:r>
      </w:hyperlink>
    </w:p>
    <w:p w14:paraId="6AD79CF3" w14:textId="77777777" w:rsidR="00EB122F" w:rsidRDefault="00EB122F">
      <w:p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3BF25B9" w14:textId="280DC0E5" w:rsidR="00EB122F" w:rsidRPr="00EB122F" w:rsidRDefault="00EB122F" w:rsidP="00EB122F">
      <w:pPr>
        <w:spacing w:line="360" w:lineRule="auto"/>
        <w:ind w:right="737"/>
        <w:jc w:val="both"/>
        <w:rPr>
          <w:rFonts w:ascii="Times New Roman" w:hAnsi="Times New Roman" w:cs="Times New Roman"/>
          <w:b/>
          <w:bCs/>
          <w:sz w:val="28"/>
          <w:szCs w:val="28"/>
        </w:rPr>
      </w:pPr>
      <w:r w:rsidRPr="00EB122F">
        <w:rPr>
          <w:rFonts w:ascii="Times New Roman" w:hAnsi="Times New Roman" w:cs="Times New Roman"/>
          <w:b/>
          <w:bCs/>
          <w:sz w:val="28"/>
          <w:szCs w:val="28"/>
        </w:rPr>
        <w:lastRenderedPageBreak/>
        <w:t>ETL PROCESS:</w:t>
      </w:r>
    </w:p>
    <w:p w14:paraId="06E98AC5" w14:textId="77777777"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b/>
          <w:bCs/>
          <w:sz w:val="24"/>
          <w:szCs w:val="24"/>
        </w:rPr>
        <w:t>Extract:</w:t>
      </w:r>
      <w:r w:rsidRPr="003977EF">
        <w:rPr>
          <w:rFonts w:ascii="Times New Roman" w:hAnsi="Times New Roman" w:cs="Times New Roman"/>
          <w:sz w:val="24"/>
          <w:szCs w:val="24"/>
        </w:rPr>
        <w:t xml:space="preserve"> </w:t>
      </w:r>
    </w:p>
    <w:p w14:paraId="0E706BC6" w14:textId="77777777"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sz w:val="24"/>
          <w:szCs w:val="24"/>
        </w:rPr>
        <w:t>Retrieve the Dataset:</w:t>
      </w:r>
    </w:p>
    <w:p w14:paraId="231FA789" w14:textId="77777777"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sz w:val="24"/>
          <w:szCs w:val="24"/>
        </w:rPr>
        <w:t>Download the dataset from Kaggle.com, ensuring it includes relevant information such as online shopping transactions, including items purchased, locations, genders, payment methods, discounts, and timestamps.</w:t>
      </w:r>
    </w:p>
    <w:p w14:paraId="6B3EEAD4" w14:textId="67C3C69E"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b/>
          <w:bCs/>
          <w:sz w:val="24"/>
          <w:szCs w:val="24"/>
        </w:rPr>
        <w:t>Transform</w:t>
      </w:r>
      <w:r>
        <w:rPr>
          <w:rFonts w:ascii="Times New Roman" w:hAnsi="Times New Roman" w:cs="Times New Roman"/>
          <w:sz w:val="24"/>
          <w:szCs w:val="24"/>
        </w:rPr>
        <w:t>:</w:t>
      </w:r>
      <w:r w:rsidRPr="003977EF">
        <w:rPr>
          <w:rFonts w:ascii="Times New Roman" w:hAnsi="Times New Roman" w:cs="Times New Roman"/>
          <w:sz w:val="24"/>
          <w:szCs w:val="24"/>
        </w:rPr>
        <w:t xml:space="preserve"> </w:t>
      </w:r>
    </w:p>
    <w:p w14:paraId="32F0B4F1" w14:textId="77777777"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sz w:val="24"/>
          <w:szCs w:val="24"/>
        </w:rPr>
        <w:t xml:space="preserve">Data Cleaning: Identify and handle missing values, duplicates, and inconsistencies in the dataset. </w:t>
      </w:r>
    </w:p>
    <w:p w14:paraId="6FA73E62" w14:textId="1253C672"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sz w:val="24"/>
          <w:szCs w:val="24"/>
        </w:rPr>
        <w:t xml:space="preserve">Data Formatting: Standardize data formats and units to ensure consistency across variables. </w:t>
      </w:r>
    </w:p>
    <w:p w14:paraId="2D9710AB" w14:textId="3B182A1D"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sz w:val="24"/>
          <w:szCs w:val="24"/>
        </w:rPr>
        <w:t xml:space="preserve">Feature Engineering: Create new variables or features as needed, such as deriving seasonal indicators from timestamps or aggregating data for analysis.  </w:t>
      </w:r>
    </w:p>
    <w:p w14:paraId="40CFB8BC" w14:textId="77777777"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b/>
          <w:bCs/>
          <w:sz w:val="24"/>
          <w:szCs w:val="24"/>
        </w:rPr>
        <w:t xml:space="preserve"> Load</w:t>
      </w:r>
      <w:r w:rsidRPr="003977EF">
        <w:rPr>
          <w:rFonts w:ascii="Times New Roman" w:hAnsi="Times New Roman" w:cs="Times New Roman"/>
          <w:sz w:val="24"/>
          <w:szCs w:val="24"/>
        </w:rPr>
        <w:t xml:space="preserve">: </w:t>
      </w:r>
    </w:p>
    <w:p w14:paraId="12997B3F" w14:textId="77777777" w:rsidR="003977EF"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sz w:val="24"/>
          <w:szCs w:val="24"/>
        </w:rPr>
        <w:t xml:space="preserve">Prepare Data for Tableau: </w:t>
      </w:r>
    </w:p>
    <w:p w14:paraId="1D9E6E1E" w14:textId="48C4CE1E" w:rsidR="00292319" w:rsidRDefault="003977EF" w:rsidP="00EB122F">
      <w:pPr>
        <w:spacing w:line="360" w:lineRule="auto"/>
        <w:ind w:right="737"/>
        <w:jc w:val="both"/>
        <w:rPr>
          <w:rFonts w:ascii="Times New Roman" w:hAnsi="Times New Roman" w:cs="Times New Roman"/>
          <w:sz w:val="24"/>
          <w:szCs w:val="24"/>
        </w:rPr>
      </w:pPr>
      <w:r w:rsidRPr="003977EF">
        <w:rPr>
          <w:rFonts w:ascii="Times New Roman" w:hAnsi="Times New Roman" w:cs="Times New Roman"/>
          <w:sz w:val="24"/>
          <w:szCs w:val="24"/>
        </w:rPr>
        <w:t>Export the cleaned and transformed dataset into a format compatible with Tableau, such as CSV, Excel, or a Tableau Data Extract (TDE) file. Connect Data to Tableau: Import the prepared dataset into Tableau Desktop or connect it directly to the original data source.  Optimize Performance: If working with large datasets, consider optimizing data extracts or applying filters to improve Tableau performance during visualization.</w:t>
      </w:r>
    </w:p>
    <w:p w14:paraId="41243615" w14:textId="77777777" w:rsidR="00292319" w:rsidRDefault="00292319">
      <w:p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CA97B4" w14:textId="67BAC6EE" w:rsidR="00292319" w:rsidRPr="00390F3F" w:rsidRDefault="00292319" w:rsidP="0029231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292319">
        <w:rPr>
          <w:rFonts w:ascii="Times New Roman" w:eastAsia="Times New Roman" w:hAnsi="Times New Roman" w:cs="Times New Roman"/>
          <w:b/>
          <w:bCs/>
          <w:sz w:val="28"/>
          <w:szCs w:val="28"/>
          <w:lang w:val="en-IN" w:eastAsia="en-IN"/>
        </w:rPr>
        <w:lastRenderedPageBreak/>
        <w:t xml:space="preserve">Analysis </w:t>
      </w:r>
      <w:r>
        <w:rPr>
          <w:rFonts w:ascii="Times New Roman" w:eastAsia="Times New Roman" w:hAnsi="Times New Roman" w:cs="Times New Roman"/>
          <w:b/>
          <w:bCs/>
          <w:sz w:val="28"/>
          <w:szCs w:val="28"/>
          <w:lang w:val="en-IN" w:eastAsia="en-IN"/>
        </w:rPr>
        <w:t>of</w:t>
      </w:r>
      <w:r w:rsidRPr="00292319">
        <w:rPr>
          <w:rFonts w:ascii="Times New Roman" w:eastAsia="Times New Roman" w:hAnsi="Times New Roman" w:cs="Times New Roman"/>
          <w:b/>
          <w:bCs/>
          <w:sz w:val="28"/>
          <w:szCs w:val="28"/>
          <w:lang w:val="en-IN" w:eastAsia="en-IN"/>
        </w:rPr>
        <w:t xml:space="preserve"> </w:t>
      </w:r>
      <w:r>
        <w:rPr>
          <w:rFonts w:ascii="Times New Roman" w:eastAsia="Times New Roman" w:hAnsi="Times New Roman" w:cs="Times New Roman"/>
          <w:b/>
          <w:bCs/>
          <w:sz w:val="28"/>
          <w:szCs w:val="28"/>
          <w:lang w:val="en-IN" w:eastAsia="en-IN"/>
        </w:rPr>
        <w:t xml:space="preserve">the </w:t>
      </w:r>
      <w:r w:rsidRPr="00292319">
        <w:rPr>
          <w:rFonts w:ascii="Times New Roman" w:eastAsia="Times New Roman" w:hAnsi="Times New Roman" w:cs="Times New Roman"/>
          <w:b/>
          <w:bCs/>
          <w:sz w:val="28"/>
          <w:szCs w:val="28"/>
          <w:lang w:val="en-IN" w:eastAsia="en-IN"/>
        </w:rPr>
        <w:t>dataset (for each analysis</w:t>
      </w:r>
      <w:r w:rsidRPr="00390F3F">
        <w:rPr>
          <w:rFonts w:ascii="Times New Roman" w:eastAsia="Times New Roman" w:hAnsi="Times New Roman" w:cs="Times New Roman"/>
          <w:sz w:val="24"/>
          <w:szCs w:val="24"/>
          <w:lang w:val="en-IN" w:eastAsia="en-IN"/>
        </w:rPr>
        <w:t>)</w:t>
      </w:r>
    </w:p>
    <w:p w14:paraId="302A7F67" w14:textId="6B26AA4B" w:rsidR="00292319" w:rsidRDefault="00292319" w:rsidP="00292319">
      <w:pPr>
        <w:suppressAutoHyphens w:val="0"/>
        <w:autoSpaceDE w:val="0"/>
        <w:autoSpaceDN w:val="0"/>
        <w:adjustRightInd w:val="0"/>
        <w:spacing w:after="0" w:line="360"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1. </w:t>
      </w:r>
      <w:r w:rsidRPr="00292319">
        <w:rPr>
          <w:rFonts w:ascii="Times New Roman" w:eastAsia="Times New Roman" w:hAnsi="Times New Roman" w:cs="Times New Roman"/>
          <w:b/>
          <w:bCs/>
          <w:sz w:val="28"/>
          <w:szCs w:val="28"/>
          <w:lang w:val="en-IN" w:eastAsia="en-IN"/>
        </w:rPr>
        <w:t>Introduction</w:t>
      </w:r>
      <w:r>
        <w:rPr>
          <w:rFonts w:ascii="Times New Roman" w:eastAsia="Times New Roman" w:hAnsi="Times New Roman" w:cs="Times New Roman"/>
          <w:b/>
          <w:bCs/>
          <w:sz w:val="28"/>
          <w:szCs w:val="28"/>
          <w:lang w:val="en-IN" w:eastAsia="en-IN"/>
        </w:rPr>
        <w:t>:</w:t>
      </w:r>
    </w:p>
    <w:p w14:paraId="51101226" w14:textId="01C8AC62" w:rsidR="00292319" w:rsidRPr="0009757C" w:rsidRDefault="00292319" w:rsidP="0029231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8"/>
          <w:szCs w:val="28"/>
          <w:lang w:val="en-IN" w:eastAsia="en-IN"/>
        </w:rPr>
        <w:t xml:space="preserve">  </w:t>
      </w:r>
      <w:r w:rsidR="0009757C" w:rsidRPr="0009757C">
        <w:rPr>
          <w:rFonts w:ascii="Times New Roman" w:eastAsia="Times New Roman" w:hAnsi="Times New Roman" w:cs="Times New Roman"/>
          <w:sz w:val="24"/>
          <w:szCs w:val="24"/>
          <w:lang w:val="en-IN" w:eastAsia="en-IN"/>
        </w:rPr>
        <w:t xml:space="preserve">The analysis </w:t>
      </w:r>
      <w:r w:rsidR="0009757C">
        <w:rPr>
          <w:rFonts w:ascii="Times New Roman" w:eastAsia="Times New Roman" w:hAnsi="Times New Roman" w:cs="Times New Roman"/>
          <w:sz w:val="24"/>
          <w:szCs w:val="24"/>
          <w:lang w:val="en-IN" w:eastAsia="en-IN"/>
        </w:rPr>
        <w:t>of</w:t>
      </w:r>
      <w:r w:rsidR="0009757C" w:rsidRPr="0009757C">
        <w:rPr>
          <w:rFonts w:ascii="Times New Roman" w:eastAsia="Times New Roman" w:hAnsi="Times New Roman" w:cs="Times New Roman"/>
          <w:sz w:val="24"/>
          <w:szCs w:val="24"/>
          <w:lang w:val="en-IN" w:eastAsia="en-IN"/>
        </w:rPr>
        <w:t xml:space="preserve"> items purchased in different locations </w:t>
      </w:r>
    </w:p>
    <w:p w14:paraId="10D982EF" w14:textId="77777777" w:rsidR="0009757C" w:rsidRDefault="00292319"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292319">
        <w:rPr>
          <w:rFonts w:ascii="Times New Roman" w:eastAsia="Times New Roman" w:hAnsi="Times New Roman" w:cs="Times New Roman"/>
          <w:b/>
          <w:bCs/>
          <w:sz w:val="24"/>
          <w:szCs w:val="24"/>
          <w:lang w:val="en-IN" w:eastAsia="en-IN"/>
        </w:rPr>
        <w:t xml:space="preserve"> 2.</w:t>
      </w:r>
      <w:r>
        <w:rPr>
          <w:rFonts w:ascii="Times New Roman" w:eastAsia="Times New Roman" w:hAnsi="Times New Roman" w:cs="Times New Roman"/>
          <w:b/>
          <w:bCs/>
          <w:sz w:val="24"/>
          <w:szCs w:val="24"/>
          <w:lang w:val="en-IN" w:eastAsia="en-IN"/>
        </w:rPr>
        <w:t xml:space="preserve"> </w:t>
      </w:r>
      <w:r w:rsidRPr="00292319">
        <w:rPr>
          <w:rFonts w:ascii="Times New Roman" w:eastAsia="Times New Roman" w:hAnsi="Times New Roman" w:cs="Times New Roman"/>
          <w:b/>
          <w:bCs/>
          <w:sz w:val="24"/>
          <w:szCs w:val="24"/>
          <w:lang w:val="en-IN" w:eastAsia="en-IN"/>
        </w:rPr>
        <w:t>General Description</w:t>
      </w:r>
      <w:r>
        <w:rPr>
          <w:rFonts w:ascii="Times New Roman" w:eastAsia="Times New Roman" w:hAnsi="Times New Roman" w:cs="Times New Roman"/>
          <w:b/>
          <w:bCs/>
          <w:sz w:val="24"/>
          <w:szCs w:val="24"/>
          <w:lang w:val="en-IN" w:eastAsia="en-IN"/>
        </w:rPr>
        <w:t>:</w:t>
      </w:r>
    </w:p>
    <w:p w14:paraId="20AD65CF" w14:textId="6D5BFD57" w:rsidR="0009757C" w:rsidRPr="0009757C"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sz w:val="24"/>
          <w:szCs w:val="24"/>
          <w:lang w:val="en-IN" w:eastAsia="en-IN"/>
        </w:rPr>
        <w:t xml:space="preserve"> It </w:t>
      </w:r>
      <w:r w:rsidRPr="0009757C">
        <w:rPr>
          <w:rFonts w:ascii="Times New Roman" w:eastAsia="Times New Roman" w:hAnsi="Times New Roman" w:cs="Times New Roman"/>
          <w:sz w:val="24"/>
          <w:szCs w:val="24"/>
          <w:lang w:val="en-IN" w:eastAsia="en-IN"/>
        </w:rPr>
        <w:t>aims to understand the geographical distribution of purchases and identify any regional trends</w:t>
      </w:r>
      <w:r>
        <w:rPr>
          <w:rFonts w:ascii="Times New Roman" w:eastAsia="Times New Roman" w:hAnsi="Times New Roman" w:cs="Times New Roman"/>
          <w:sz w:val="24"/>
          <w:szCs w:val="24"/>
          <w:lang w:val="en-IN" w:eastAsia="en-IN"/>
        </w:rPr>
        <w:t xml:space="preserve"> </w:t>
      </w:r>
      <w:r w:rsidRPr="0009757C">
        <w:rPr>
          <w:rFonts w:ascii="Times New Roman" w:eastAsia="Times New Roman" w:hAnsi="Times New Roman" w:cs="Times New Roman"/>
          <w:sz w:val="24"/>
          <w:szCs w:val="24"/>
          <w:lang w:val="en-IN" w:eastAsia="en-IN"/>
        </w:rPr>
        <w:t xml:space="preserve">or preferences in online shopping </w:t>
      </w:r>
      <w:proofErr w:type="spellStart"/>
      <w:r>
        <w:rPr>
          <w:rFonts w:ascii="Times New Roman" w:eastAsia="Times New Roman" w:hAnsi="Times New Roman" w:cs="Times New Roman"/>
          <w:sz w:val="24"/>
          <w:szCs w:val="24"/>
          <w:lang w:val="en-IN" w:eastAsia="en-IN"/>
        </w:rPr>
        <w:t>behavior</w:t>
      </w:r>
      <w:proofErr w:type="spellEnd"/>
      <w:r w:rsidRPr="0009757C">
        <w:rPr>
          <w:rFonts w:ascii="Times New Roman" w:eastAsia="Times New Roman" w:hAnsi="Times New Roman" w:cs="Times New Roman"/>
          <w:sz w:val="24"/>
          <w:szCs w:val="24"/>
          <w:lang w:val="en-IN" w:eastAsia="en-IN"/>
        </w:rPr>
        <w:t>.</w:t>
      </w:r>
    </w:p>
    <w:p w14:paraId="15156289" w14:textId="7D12F487" w:rsidR="00292319"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3. </w:t>
      </w:r>
      <w:r w:rsidR="00292319" w:rsidRPr="0009757C">
        <w:rPr>
          <w:rFonts w:ascii="Times New Roman" w:eastAsia="Times New Roman" w:hAnsi="Times New Roman" w:cs="Times New Roman"/>
          <w:b/>
          <w:bCs/>
          <w:sz w:val="24"/>
          <w:szCs w:val="24"/>
          <w:lang w:val="en-IN" w:eastAsia="en-IN"/>
        </w:rPr>
        <w:t>Specific Requirements, functions</w:t>
      </w:r>
      <w:r>
        <w:rPr>
          <w:rFonts w:ascii="Times New Roman" w:eastAsia="Times New Roman" w:hAnsi="Times New Roman" w:cs="Times New Roman"/>
          <w:b/>
          <w:bCs/>
          <w:sz w:val="24"/>
          <w:szCs w:val="24"/>
          <w:lang w:val="en-IN" w:eastAsia="en-IN"/>
        </w:rPr>
        <w:t>,</w:t>
      </w:r>
      <w:r w:rsidR="00292319" w:rsidRPr="0009757C">
        <w:rPr>
          <w:rFonts w:ascii="Times New Roman" w:eastAsia="Times New Roman" w:hAnsi="Times New Roman" w:cs="Times New Roman"/>
          <w:b/>
          <w:bCs/>
          <w:sz w:val="24"/>
          <w:szCs w:val="24"/>
          <w:lang w:val="en-IN" w:eastAsia="en-IN"/>
        </w:rPr>
        <w:t xml:space="preserve"> and formulas</w:t>
      </w:r>
      <w:r>
        <w:rPr>
          <w:rFonts w:ascii="Times New Roman" w:eastAsia="Times New Roman" w:hAnsi="Times New Roman" w:cs="Times New Roman"/>
          <w:b/>
          <w:bCs/>
          <w:sz w:val="24"/>
          <w:szCs w:val="24"/>
          <w:lang w:val="en-IN" w:eastAsia="en-IN"/>
        </w:rPr>
        <w:t>:</w:t>
      </w:r>
    </w:p>
    <w:p w14:paraId="22C247B4" w14:textId="11006D64" w:rsidR="0009757C"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Pr="0009757C">
        <w:rPr>
          <w:rFonts w:ascii="Times New Roman" w:eastAsia="Times New Roman" w:hAnsi="Times New Roman" w:cs="Times New Roman"/>
          <w:b/>
          <w:bCs/>
          <w:sz w:val="24"/>
          <w:szCs w:val="24"/>
          <w:lang w:val="en-IN" w:eastAsia="en-IN"/>
        </w:rPr>
        <w:t>Aggregation</w:t>
      </w:r>
      <w:r w:rsidRPr="0009757C">
        <w:rPr>
          <w:rFonts w:ascii="Times New Roman" w:eastAsia="Times New Roman" w:hAnsi="Times New Roman" w:cs="Times New Roman"/>
          <w:sz w:val="24"/>
          <w:szCs w:val="24"/>
          <w:lang w:val="en-IN" w:eastAsia="en-IN"/>
        </w:rPr>
        <w:t>: Use aggregation functions (COUNT</w:t>
      </w:r>
      <w:r>
        <w:rPr>
          <w:rFonts w:ascii="Times New Roman" w:eastAsia="Times New Roman" w:hAnsi="Times New Roman" w:cs="Times New Roman"/>
          <w:sz w:val="24"/>
          <w:szCs w:val="24"/>
          <w:lang w:val="en-IN" w:eastAsia="en-IN"/>
        </w:rPr>
        <w:t xml:space="preserve"> of items purchased</w:t>
      </w:r>
      <w:r w:rsidRPr="0009757C">
        <w:rPr>
          <w:rFonts w:ascii="Times New Roman" w:eastAsia="Times New Roman" w:hAnsi="Times New Roman" w:cs="Times New Roman"/>
          <w:sz w:val="24"/>
          <w:szCs w:val="24"/>
          <w:lang w:val="en-IN" w:eastAsia="en-IN"/>
        </w:rPr>
        <w:t>) to calculate total purchases or sales volumes by location</w:t>
      </w:r>
    </w:p>
    <w:p w14:paraId="0DD1CF33" w14:textId="4A5B5975" w:rsidR="0009757C" w:rsidRPr="0009757C"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choose the top 10 cities for the analysis using filter.</w:t>
      </w:r>
    </w:p>
    <w:p w14:paraId="7071EC05" w14:textId="15F58A06" w:rsidR="00292319"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4. </w:t>
      </w:r>
      <w:r w:rsidR="00292319" w:rsidRPr="0009757C">
        <w:rPr>
          <w:rFonts w:ascii="Times New Roman" w:eastAsia="Times New Roman" w:hAnsi="Times New Roman" w:cs="Times New Roman"/>
          <w:b/>
          <w:bCs/>
          <w:sz w:val="24"/>
          <w:szCs w:val="24"/>
          <w:lang w:val="en-IN" w:eastAsia="en-IN"/>
        </w:rPr>
        <w:t>Analysis results</w:t>
      </w:r>
    </w:p>
    <w:p w14:paraId="47D76704" w14:textId="32D640AB" w:rsidR="0009757C"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9757C">
        <w:rPr>
          <w:rFonts w:ascii="Times New Roman" w:eastAsia="Times New Roman" w:hAnsi="Times New Roman" w:cs="Times New Roman"/>
          <w:sz w:val="24"/>
          <w:szCs w:val="24"/>
          <w:lang w:val="en-IN" w:eastAsia="en-IN"/>
        </w:rPr>
        <w:t>Highest number of items purchased (city):</w:t>
      </w:r>
      <w:r>
        <w:rPr>
          <w:rFonts w:ascii="Times New Roman" w:eastAsia="Times New Roman" w:hAnsi="Times New Roman" w:cs="Times New Roman"/>
          <w:sz w:val="24"/>
          <w:szCs w:val="24"/>
          <w:lang w:val="en-IN" w:eastAsia="en-IN"/>
        </w:rPr>
        <w:t xml:space="preserve"> Montana</w:t>
      </w:r>
    </w:p>
    <w:p w14:paraId="016114AB" w14:textId="56045B8E" w:rsidR="0009757C"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Lowest </w:t>
      </w:r>
      <w:r w:rsidRPr="0009757C">
        <w:rPr>
          <w:rFonts w:ascii="Times New Roman" w:eastAsia="Times New Roman" w:hAnsi="Times New Roman" w:cs="Times New Roman"/>
          <w:sz w:val="24"/>
          <w:szCs w:val="24"/>
          <w:lang w:val="en-IN" w:eastAsia="en-IN"/>
        </w:rPr>
        <w:t>number of items purchased (city)</w:t>
      </w:r>
      <w:r>
        <w:rPr>
          <w:rFonts w:ascii="Times New Roman" w:eastAsia="Times New Roman" w:hAnsi="Times New Roman" w:cs="Times New Roman"/>
          <w:sz w:val="24"/>
          <w:szCs w:val="24"/>
          <w:lang w:val="en-IN" w:eastAsia="en-IN"/>
        </w:rPr>
        <w:t xml:space="preserve">: </w:t>
      </w:r>
      <w:r w:rsidR="00861A43">
        <w:rPr>
          <w:rFonts w:ascii="Times New Roman" w:eastAsia="Times New Roman" w:hAnsi="Times New Roman" w:cs="Times New Roman"/>
          <w:sz w:val="24"/>
          <w:szCs w:val="24"/>
          <w:lang w:val="en-IN" w:eastAsia="en-IN"/>
        </w:rPr>
        <w:t>Delaware</w:t>
      </w:r>
    </w:p>
    <w:p w14:paraId="5D787C3E" w14:textId="0AD1566E" w:rsidR="00292319" w:rsidRDefault="0009757C"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5.</w:t>
      </w:r>
      <w:r w:rsidR="00172F9C">
        <w:rPr>
          <w:rFonts w:ascii="Times New Roman" w:eastAsia="Times New Roman" w:hAnsi="Times New Roman" w:cs="Times New Roman"/>
          <w:b/>
          <w:bCs/>
          <w:sz w:val="24"/>
          <w:szCs w:val="24"/>
          <w:lang w:val="en-IN" w:eastAsia="en-IN"/>
        </w:rPr>
        <w:t xml:space="preserve"> </w:t>
      </w:r>
      <w:r w:rsidR="00172F9C" w:rsidRPr="0009757C">
        <w:rPr>
          <w:rFonts w:ascii="Times New Roman" w:eastAsia="Times New Roman" w:hAnsi="Times New Roman" w:cs="Times New Roman"/>
          <w:b/>
          <w:bCs/>
          <w:sz w:val="24"/>
          <w:szCs w:val="24"/>
          <w:lang w:val="en-IN" w:eastAsia="en-IN"/>
        </w:rPr>
        <w:t>Visualization:</w:t>
      </w:r>
    </w:p>
    <w:p w14:paraId="761A3187" w14:textId="0B7D12A0" w:rsidR="00172F9C" w:rsidRDefault="00172F9C"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72F9C">
        <w:rPr>
          <w:rFonts w:ascii="Times New Roman" w:eastAsia="Times New Roman" w:hAnsi="Times New Roman" w:cs="Times New Roman"/>
          <w:sz w:val="24"/>
          <w:szCs w:val="24"/>
          <w:lang w:val="en-IN" w:eastAsia="en-IN"/>
        </w:rPr>
        <w:t>We</w:t>
      </w:r>
      <w:r>
        <w:rPr>
          <w:rFonts w:ascii="Times New Roman" w:eastAsia="Times New Roman" w:hAnsi="Times New Roman" w:cs="Times New Roman"/>
          <w:sz w:val="24"/>
          <w:szCs w:val="24"/>
          <w:lang w:val="en-IN" w:eastAsia="en-IN"/>
        </w:rPr>
        <w:t xml:space="preserve"> use a horizontal bar graph to show the visualization</w:t>
      </w:r>
    </w:p>
    <w:p w14:paraId="796635E9" w14:textId="3228188C" w:rsidR="00172F9C" w:rsidRPr="00172F9C" w:rsidRDefault="008E59F6"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14:ligatures w14:val="standardContextual"/>
        </w:rPr>
        <w:drawing>
          <wp:inline distT="0" distB="0" distL="0" distR="0" wp14:anchorId="47427027" wp14:editId="31FB865C">
            <wp:extent cx="5943600" cy="3987800"/>
            <wp:effectExtent l="0" t="0" r="0" b="0"/>
            <wp:docPr id="6662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3291" name="Picture 666223291"/>
                    <pic:cNvPicPr/>
                  </pic:nvPicPr>
                  <pic:blipFill>
                    <a:blip r:embed="rId7">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74C52F06" w14:textId="2418EEA5" w:rsidR="00172F9C" w:rsidRDefault="00172F9C"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1. I</w:t>
      </w:r>
      <w:r w:rsidR="00BD666D">
        <w:rPr>
          <w:rFonts w:ascii="Times New Roman" w:eastAsia="Times New Roman" w:hAnsi="Times New Roman" w:cs="Times New Roman"/>
          <w:b/>
          <w:bCs/>
          <w:sz w:val="24"/>
          <w:szCs w:val="24"/>
          <w:lang w:val="en-IN" w:eastAsia="en-IN"/>
        </w:rPr>
        <w:t>ntroduction</w:t>
      </w:r>
      <w:r>
        <w:rPr>
          <w:rFonts w:ascii="Times New Roman" w:eastAsia="Times New Roman" w:hAnsi="Times New Roman" w:cs="Times New Roman"/>
          <w:b/>
          <w:bCs/>
          <w:sz w:val="24"/>
          <w:szCs w:val="24"/>
          <w:lang w:val="en-IN" w:eastAsia="en-IN"/>
        </w:rPr>
        <w:t>:</w:t>
      </w:r>
    </w:p>
    <w:p w14:paraId="41383622" w14:textId="59B3E620" w:rsidR="00172F9C" w:rsidRDefault="00172F9C"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72F9C">
        <w:rPr>
          <w:rFonts w:ascii="Times New Roman" w:eastAsia="Times New Roman" w:hAnsi="Times New Roman" w:cs="Times New Roman"/>
          <w:sz w:val="24"/>
          <w:szCs w:val="24"/>
          <w:lang w:val="en-IN" w:eastAsia="en-IN"/>
        </w:rPr>
        <w:t>Examining discount applied on items purchased</w:t>
      </w:r>
    </w:p>
    <w:p w14:paraId="3E341C66" w14:textId="77777777" w:rsidR="00BD666D"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292319">
        <w:rPr>
          <w:rFonts w:ascii="Times New Roman" w:eastAsia="Times New Roman" w:hAnsi="Times New Roman" w:cs="Times New Roman"/>
          <w:b/>
          <w:bCs/>
          <w:sz w:val="24"/>
          <w:szCs w:val="24"/>
          <w:lang w:val="en-IN" w:eastAsia="en-IN"/>
        </w:rPr>
        <w:t>2.</w:t>
      </w:r>
      <w:r>
        <w:rPr>
          <w:rFonts w:ascii="Times New Roman" w:eastAsia="Times New Roman" w:hAnsi="Times New Roman" w:cs="Times New Roman"/>
          <w:b/>
          <w:bCs/>
          <w:sz w:val="24"/>
          <w:szCs w:val="24"/>
          <w:lang w:val="en-IN" w:eastAsia="en-IN"/>
        </w:rPr>
        <w:t xml:space="preserve"> </w:t>
      </w:r>
      <w:r w:rsidRPr="00292319">
        <w:rPr>
          <w:rFonts w:ascii="Times New Roman" w:eastAsia="Times New Roman" w:hAnsi="Times New Roman" w:cs="Times New Roman"/>
          <w:b/>
          <w:bCs/>
          <w:sz w:val="24"/>
          <w:szCs w:val="24"/>
          <w:lang w:val="en-IN" w:eastAsia="en-IN"/>
        </w:rPr>
        <w:t>General Description</w:t>
      </w:r>
      <w:r>
        <w:rPr>
          <w:rFonts w:ascii="Times New Roman" w:eastAsia="Times New Roman" w:hAnsi="Times New Roman" w:cs="Times New Roman"/>
          <w:b/>
          <w:bCs/>
          <w:sz w:val="24"/>
          <w:szCs w:val="24"/>
          <w:lang w:val="en-IN" w:eastAsia="en-IN"/>
        </w:rPr>
        <w:t>:</w:t>
      </w:r>
    </w:p>
    <w:p w14:paraId="70324945" w14:textId="43BA6FBA" w:rsidR="00BD666D" w:rsidRPr="0009757C"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sz w:val="24"/>
          <w:szCs w:val="24"/>
          <w:lang w:val="en-IN" w:eastAsia="en-IN"/>
        </w:rPr>
        <w:t xml:space="preserve"> I</w:t>
      </w:r>
      <w:r w:rsidRPr="00BD666D">
        <w:rPr>
          <w:rFonts w:ascii="Times New Roman" w:eastAsia="Times New Roman" w:hAnsi="Times New Roman" w:cs="Times New Roman"/>
          <w:sz w:val="24"/>
          <w:szCs w:val="24"/>
          <w:lang w:val="en-IN" w:eastAsia="en-IN"/>
        </w:rPr>
        <w:t xml:space="preserve">mpact of discounts across different product categories, customer segments, and promotional campaigns. Through rigorous analysis and visualization, we </w:t>
      </w:r>
      <w:proofErr w:type="spellStart"/>
      <w:r w:rsidRPr="00BD666D">
        <w:rPr>
          <w:rFonts w:ascii="Times New Roman" w:eastAsia="Times New Roman" w:hAnsi="Times New Roman" w:cs="Times New Roman"/>
          <w:sz w:val="24"/>
          <w:szCs w:val="24"/>
          <w:lang w:val="en-IN" w:eastAsia="en-IN"/>
        </w:rPr>
        <w:t>endeavor</w:t>
      </w:r>
      <w:proofErr w:type="spellEnd"/>
      <w:r w:rsidRPr="00BD666D">
        <w:rPr>
          <w:rFonts w:ascii="Times New Roman" w:eastAsia="Times New Roman" w:hAnsi="Times New Roman" w:cs="Times New Roman"/>
          <w:sz w:val="24"/>
          <w:szCs w:val="24"/>
          <w:lang w:val="en-IN" w:eastAsia="en-IN"/>
        </w:rPr>
        <w:t xml:space="preserve"> to shed light on the nuanced interplay between discounts and consumer </w:t>
      </w:r>
      <w:proofErr w:type="spellStart"/>
      <w:r w:rsidRPr="00BD666D">
        <w:rPr>
          <w:rFonts w:ascii="Times New Roman" w:eastAsia="Times New Roman" w:hAnsi="Times New Roman" w:cs="Times New Roman"/>
          <w:sz w:val="24"/>
          <w:szCs w:val="24"/>
          <w:lang w:val="en-IN" w:eastAsia="en-IN"/>
        </w:rPr>
        <w:t>behavior</w:t>
      </w:r>
      <w:proofErr w:type="spellEnd"/>
      <w:r w:rsidRPr="00BD666D">
        <w:rPr>
          <w:rFonts w:ascii="Times New Roman" w:eastAsia="Times New Roman" w:hAnsi="Times New Roman" w:cs="Times New Roman"/>
          <w:sz w:val="24"/>
          <w:szCs w:val="24"/>
          <w:lang w:val="en-IN" w:eastAsia="en-IN"/>
        </w:rPr>
        <w:t>, offering valuable insights that pave the way for strategic decision-making and sustained business growth in the competitive landscape of online retail.</w:t>
      </w:r>
    </w:p>
    <w:p w14:paraId="5431E290" w14:textId="77777777" w:rsidR="00BD666D"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3. </w:t>
      </w:r>
      <w:r w:rsidRPr="0009757C">
        <w:rPr>
          <w:rFonts w:ascii="Times New Roman" w:eastAsia="Times New Roman" w:hAnsi="Times New Roman" w:cs="Times New Roman"/>
          <w:b/>
          <w:bCs/>
          <w:sz w:val="24"/>
          <w:szCs w:val="24"/>
          <w:lang w:val="en-IN" w:eastAsia="en-IN"/>
        </w:rPr>
        <w:t>Specific Requirements, functions</w:t>
      </w:r>
      <w:r>
        <w:rPr>
          <w:rFonts w:ascii="Times New Roman" w:eastAsia="Times New Roman" w:hAnsi="Times New Roman" w:cs="Times New Roman"/>
          <w:b/>
          <w:bCs/>
          <w:sz w:val="24"/>
          <w:szCs w:val="24"/>
          <w:lang w:val="en-IN" w:eastAsia="en-IN"/>
        </w:rPr>
        <w:t>,</w:t>
      </w:r>
      <w:r w:rsidRPr="0009757C">
        <w:rPr>
          <w:rFonts w:ascii="Times New Roman" w:eastAsia="Times New Roman" w:hAnsi="Times New Roman" w:cs="Times New Roman"/>
          <w:b/>
          <w:bCs/>
          <w:sz w:val="24"/>
          <w:szCs w:val="24"/>
          <w:lang w:val="en-IN" w:eastAsia="en-IN"/>
        </w:rPr>
        <w:t xml:space="preserve"> and formulas</w:t>
      </w:r>
      <w:r>
        <w:rPr>
          <w:rFonts w:ascii="Times New Roman" w:eastAsia="Times New Roman" w:hAnsi="Times New Roman" w:cs="Times New Roman"/>
          <w:b/>
          <w:bCs/>
          <w:sz w:val="24"/>
          <w:szCs w:val="24"/>
          <w:lang w:val="en-IN" w:eastAsia="en-IN"/>
        </w:rPr>
        <w:t>:</w:t>
      </w:r>
    </w:p>
    <w:p w14:paraId="20320EBD" w14:textId="363DEC7D" w:rsidR="00BD666D" w:rsidRPr="0009757C"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Pr="0009757C">
        <w:rPr>
          <w:rFonts w:ascii="Times New Roman" w:eastAsia="Times New Roman" w:hAnsi="Times New Roman" w:cs="Times New Roman"/>
          <w:b/>
          <w:bCs/>
          <w:sz w:val="24"/>
          <w:szCs w:val="24"/>
          <w:lang w:val="en-IN" w:eastAsia="en-IN"/>
        </w:rPr>
        <w:t>Aggregation</w:t>
      </w:r>
      <w:r w:rsidRPr="0009757C">
        <w:rPr>
          <w:rFonts w:ascii="Times New Roman" w:eastAsia="Times New Roman" w:hAnsi="Times New Roman" w:cs="Times New Roman"/>
          <w:sz w:val="24"/>
          <w:szCs w:val="24"/>
          <w:lang w:val="en-IN" w:eastAsia="en-IN"/>
        </w:rPr>
        <w:t>: Use aggregation functions (COUNT</w:t>
      </w:r>
      <w:r>
        <w:rPr>
          <w:rFonts w:ascii="Times New Roman" w:eastAsia="Times New Roman" w:hAnsi="Times New Roman" w:cs="Times New Roman"/>
          <w:sz w:val="24"/>
          <w:szCs w:val="24"/>
          <w:lang w:val="en-IN" w:eastAsia="en-IN"/>
        </w:rPr>
        <w:t xml:space="preserve"> of items purchased</w:t>
      </w:r>
      <w:r w:rsidRPr="0009757C">
        <w:rPr>
          <w:rFonts w:ascii="Times New Roman" w:eastAsia="Times New Roman" w:hAnsi="Times New Roman" w:cs="Times New Roman"/>
          <w:sz w:val="24"/>
          <w:szCs w:val="24"/>
          <w:lang w:val="en-IN" w:eastAsia="en-IN"/>
        </w:rPr>
        <w:t xml:space="preserve">) to </w:t>
      </w:r>
      <w:r>
        <w:rPr>
          <w:rFonts w:ascii="Times New Roman" w:eastAsia="Times New Roman" w:hAnsi="Times New Roman" w:cs="Times New Roman"/>
          <w:sz w:val="24"/>
          <w:szCs w:val="24"/>
          <w:lang w:val="en-IN" w:eastAsia="en-IN"/>
        </w:rPr>
        <w:t>know if discount is applied on that item or not.</w:t>
      </w:r>
    </w:p>
    <w:p w14:paraId="3B6C2BDF" w14:textId="77777777" w:rsidR="00BD666D"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4. </w:t>
      </w:r>
      <w:r w:rsidRPr="0009757C">
        <w:rPr>
          <w:rFonts w:ascii="Times New Roman" w:eastAsia="Times New Roman" w:hAnsi="Times New Roman" w:cs="Times New Roman"/>
          <w:b/>
          <w:bCs/>
          <w:sz w:val="24"/>
          <w:szCs w:val="24"/>
          <w:lang w:val="en-IN" w:eastAsia="en-IN"/>
        </w:rPr>
        <w:t>Analysis results</w:t>
      </w:r>
    </w:p>
    <w:p w14:paraId="715C5864" w14:textId="58556280" w:rsidR="00BD666D"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Discount applied on 1677 items</w:t>
      </w:r>
    </w:p>
    <w:p w14:paraId="3DCE818C" w14:textId="4145326D" w:rsidR="00BD666D"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Discount not applied on 2223 items</w:t>
      </w:r>
    </w:p>
    <w:p w14:paraId="7EB7EADC" w14:textId="77777777" w:rsidR="00BD666D"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5. </w:t>
      </w:r>
      <w:r w:rsidRPr="0009757C">
        <w:rPr>
          <w:rFonts w:ascii="Times New Roman" w:eastAsia="Times New Roman" w:hAnsi="Times New Roman" w:cs="Times New Roman"/>
          <w:b/>
          <w:bCs/>
          <w:sz w:val="24"/>
          <w:szCs w:val="24"/>
          <w:lang w:val="en-IN" w:eastAsia="en-IN"/>
        </w:rPr>
        <w:t>Visualization:</w:t>
      </w:r>
    </w:p>
    <w:p w14:paraId="6F5713AE" w14:textId="45599E77" w:rsidR="00BD666D" w:rsidRDefault="00BD666D" w:rsidP="00BD66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BD666D">
        <w:rPr>
          <w:rFonts w:ascii="Times New Roman" w:eastAsia="Times New Roman" w:hAnsi="Times New Roman" w:cs="Times New Roman"/>
          <w:sz w:val="24"/>
          <w:szCs w:val="24"/>
          <w:lang w:val="en-IN" w:eastAsia="en-IN"/>
        </w:rPr>
        <w:t xml:space="preserve">We used </w:t>
      </w:r>
      <w:r>
        <w:rPr>
          <w:rFonts w:ascii="Times New Roman" w:eastAsia="Times New Roman" w:hAnsi="Times New Roman" w:cs="Times New Roman"/>
          <w:sz w:val="24"/>
          <w:szCs w:val="24"/>
          <w:lang w:val="en-IN" w:eastAsia="en-IN"/>
        </w:rPr>
        <w:t xml:space="preserve">a </w:t>
      </w:r>
      <w:r w:rsidRPr="00BD666D">
        <w:rPr>
          <w:rFonts w:ascii="Times New Roman" w:eastAsia="Times New Roman" w:hAnsi="Times New Roman" w:cs="Times New Roman"/>
          <w:sz w:val="24"/>
          <w:szCs w:val="24"/>
          <w:lang w:val="en-IN" w:eastAsia="en-IN"/>
        </w:rPr>
        <w:t>packed bubble chart to show the visualization</w:t>
      </w:r>
    </w:p>
    <w:p w14:paraId="009CD773" w14:textId="166E0F0C" w:rsidR="00BD666D" w:rsidRPr="00BD666D" w:rsidRDefault="00D736C6" w:rsidP="00BD66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14:ligatures w14:val="standardContextual"/>
        </w:rPr>
        <w:drawing>
          <wp:inline distT="0" distB="0" distL="0" distR="0" wp14:anchorId="1743F8D5" wp14:editId="04127C66">
            <wp:extent cx="5236863" cy="3517900"/>
            <wp:effectExtent l="0" t="0" r="1905" b="6350"/>
            <wp:docPr id="152968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81977" name="Picture 1529681977"/>
                    <pic:cNvPicPr/>
                  </pic:nvPicPr>
                  <pic:blipFill>
                    <a:blip r:embed="rId8">
                      <a:extLst>
                        <a:ext uri="{28A0092B-C50C-407E-A947-70E740481C1C}">
                          <a14:useLocalDpi xmlns:a14="http://schemas.microsoft.com/office/drawing/2010/main" val="0"/>
                        </a:ext>
                      </a:extLst>
                    </a:blip>
                    <a:stretch>
                      <a:fillRect/>
                    </a:stretch>
                  </pic:blipFill>
                  <pic:spPr>
                    <a:xfrm>
                      <a:off x="0" y="0"/>
                      <a:ext cx="5283144" cy="3548990"/>
                    </a:xfrm>
                    <a:prstGeom prst="rect">
                      <a:avLst/>
                    </a:prstGeom>
                  </pic:spPr>
                </pic:pic>
              </a:graphicData>
            </a:graphic>
          </wp:inline>
        </w:drawing>
      </w:r>
    </w:p>
    <w:p w14:paraId="11492599" w14:textId="77777777" w:rsidR="00BD666D" w:rsidRDefault="00BD666D"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45B5277A" w14:textId="77777777"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1. Introduction:</w:t>
      </w:r>
    </w:p>
    <w:p w14:paraId="51B852DA" w14:textId="4BA8A1F2"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Studying items purchased by different genders</w:t>
      </w:r>
    </w:p>
    <w:p w14:paraId="274F65BD" w14:textId="77777777"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292319">
        <w:rPr>
          <w:rFonts w:ascii="Times New Roman" w:eastAsia="Times New Roman" w:hAnsi="Times New Roman" w:cs="Times New Roman"/>
          <w:b/>
          <w:bCs/>
          <w:sz w:val="24"/>
          <w:szCs w:val="24"/>
          <w:lang w:val="en-IN" w:eastAsia="en-IN"/>
        </w:rPr>
        <w:t>2.</w:t>
      </w:r>
      <w:r>
        <w:rPr>
          <w:rFonts w:ascii="Times New Roman" w:eastAsia="Times New Roman" w:hAnsi="Times New Roman" w:cs="Times New Roman"/>
          <w:b/>
          <w:bCs/>
          <w:sz w:val="24"/>
          <w:szCs w:val="24"/>
          <w:lang w:val="en-IN" w:eastAsia="en-IN"/>
        </w:rPr>
        <w:t xml:space="preserve"> </w:t>
      </w:r>
      <w:r w:rsidRPr="00292319">
        <w:rPr>
          <w:rFonts w:ascii="Times New Roman" w:eastAsia="Times New Roman" w:hAnsi="Times New Roman" w:cs="Times New Roman"/>
          <w:b/>
          <w:bCs/>
          <w:sz w:val="24"/>
          <w:szCs w:val="24"/>
          <w:lang w:val="en-IN" w:eastAsia="en-IN"/>
        </w:rPr>
        <w:t>General Description</w:t>
      </w:r>
      <w:r>
        <w:rPr>
          <w:rFonts w:ascii="Times New Roman" w:eastAsia="Times New Roman" w:hAnsi="Times New Roman" w:cs="Times New Roman"/>
          <w:b/>
          <w:bCs/>
          <w:sz w:val="24"/>
          <w:szCs w:val="24"/>
          <w:lang w:val="en-IN" w:eastAsia="en-IN"/>
        </w:rPr>
        <w:t>:</w:t>
      </w:r>
    </w:p>
    <w:p w14:paraId="78C29A85" w14:textId="32514CA8" w:rsidR="00F168AD" w:rsidRP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F168AD">
        <w:rPr>
          <w:rFonts w:ascii="Times New Roman" w:eastAsia="Times New Roman" w:hAnsi="Times New Roman" w:cs="Times New Roman"/>
          <w:sz w:val="24"/>
          <w:szCs w:val="24"/>
          <w:lang w:val="en-IN" w:eastAsia="en-IN"/>
        </w:rPr>
        <w:t xml:space="preserve">The examination of items purchased by different genders encompasses a multifaceted analysis that seeks to uncover patterns, trends, and preferences within distinct demographic cohorts. By dissecting purchasing </w:t>
      </w:r>
      <w:proofErr w:type="spellStart"/>
      <w:r w:rsidRPr="00F168AD">
        <w:rPr>
          <w:rFonts w:ascii="Times New Roman" w:eastAsia="Times New Roman" w:hAnsi="Times New Roman" w:cs="Times New Roman"/>
          <w:sz w:val="24"/>
          <w:szCs w:val="24"/>
          <w:lang w:val="en-IN" w:eastAsia="en-IN"/>
        </w:rPr>
        <w:t>behavior</w:t>
      </w:r>
      <w:proofErr w:type="spellEnd"/>
      <w:r w:rsidRPr="00F168AD">
        <w:rPr>
          <w:rFonts w:ascii="Times New Roman" w:eastAsia="Times New Roman" w:hAnsi="Times New Roman" w:cs="Times New Roman"/>
          <w:sz w:val="24"/>
          <w:szCs w:val="24"/>
          <w:lang w:val="en-IN" w:eastAsia="en-IN"/>
        </w:rPr>
        <w:t xml:space="preserve"> through the lens of gender, businesses can gain actionable insights into the types of products, brands, and categories that resonate most strongly with male and female consumers alike</w:t>
      </w:r>
    </w:p>
    <w:p w14:paraId="6A8194CF" w14:textId="1F599F7A"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3. </w:t>
      </w:r>
      <w:r w:rsidRPr="0009757C">
        <w:rPr>
          <w:rFonts w:ascii="Times New Roman" w:eastAsia="Times New Roman" w:hAnsi="Times New Roman" w:cs="Times New Roman"/>
          <w:b/>
          <w:bCs/>
          <w:sz w:val="24"/>
          <w:szCs w:val="24"/>
          <w:lang w:val="en-IN" w:eastAsia="en-IN"/>
        </w:rPr>
        <w:t>Specific Requirements, functions</w:t>
      </w:r>
      <w:r>
        <w:rPr>
          <w:rFonts w:ascii="Times New Roman" w:eastAsia="Times New Roman" w:hAnsi="Times New Roman" w:cs="Times New Roman"/>
          <w:b/>
          <w:bCs/>
          <w:sz w:val="24"/>
          <w:szCs w:val="24"/>
          <w:lang w:val="en-IN" w:eastAsia="en-IN"/>
        </w:rPr>
        <w:t>,</w:t>
      </w:r>
      <w:r w:rsidRPr="0009757C">
        <w:rPr>
          <w:rFonts w:ascii="Times New Roman" w:eastAsia="Times New Roman" w:hAnsi="Times New Roman" w:cs="Times New Roman"/>
          <w:b/>
          <w:bCs/>
          <w:sz w:val="24"/>
          <w:szCs w:val="24"/>
          <w:lang w:val="en-IN" w:eastAsia="en-IN"/>
        </w:rPr>
        <w:t xml:space="preserve"> and formulas</w:t>
      </w:r>
      <w:r>
        <w:rPr>
          <w:rFonts w:ascii="Times New Roman" w:eastAsia="Times New Roman" w:hAnsi="Times New Roman" w:cs="Times New Roman"/>
          <w:b/>
          <w:bCs/>
          <w:sz w:val="24"/>
          <w:szCs w:val="24"/>
          <w:lang w:val="en-IN" w:eastAsia="en-IN"/>
        </w:rPr>
        <w:t>:</w:t>
      </w:r>
    </w:p>
    <w:p w14:paraId="0836BC38" w14:textId="3F49BD71" w:rsidR="00F168AD" w:rsidRPr="0009757C"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9757C">
        <w:rPr>
          <w:rFonts w:ascii="Times New Roman" w:eastAsia="Times New Roman" w:hAnsi="Times New Roman" w:cs="Times New Roman"/>
          <w:b/>
          <w:bCs/>
          <w:sz w:val="24"/>
          <w:szCs w:val="24"/>
          <w:lang w:val="en-IN" w:eastAsia="en-IN"/>
        </w:rPr>
        <w:t>Aggregation</w:t>
      </w:r>
      <w:r w:rsidRPr="0009757C">
        <w:rPr>
          <w:rFonts w:ascii="Times New Roman" w:eastAsia="Times New Roman" w:hAnsi="Times New Roman" w:cs="Times New Roman"/>
          <w:sz w:val="24"/>
          <w:szCs w:val="24"/>
          <w:lang w:val="en-IN" w:eastAsia="en-IN"/>
        </w:rPr>
        <w:t>: Use aggregation functions (COUNT</w:t>
      </w:r>
      <w:r>
        <w:rPr>
          <w:rFonts w:ascii="Times New Roman" w:eastAsia="Times New Roman" w:hAnsi="Times New Roman" w:cs="Times New Roman"/>
          <w:sz w:val="24"/>
          <w:szCs w:val="24"/>
          <w:lang w:val="en-IN" w:eastAsia="en-IN"/>
        </w:rPr>
        <w:t xml:space="preserve"> of items purchased</w:t>
      </w:r>
      <w:r w:rsidRPr="0009757C">
        <w:rPr>
          <w:rFonts w:ascii="Times New Roman" w:eastAsia="Times New Roman" w:hAnsi="Times New Roman" w:cs="Times New Roman"/>
          <w:sz w:val="24"/>
          <w:szCs w:val="24"/>
          <w:lang w:val="en-IN" w:eastAsia="en-IN"/>
        </w:rPr>
        <w:t xml:space="preserve">) to </w:t>
      </w:r>
      <w:r>
        <w:rPr>
          <w:rFonts w:ascii="Times New Roman" w:eastAsia="Times New Roman" w:hAnsi="Times New Roman" w:cs="Times New Roman"/>
          <w:sz w:val="24"/>
          <w:szCs w:val="24"/>
          <w:lang w:val="en-IN" w:eastAsia="en-IN"/>
        </w:rPr>
        <w:t>know which gender is buying which type of clothes</w:t>
      </w:r>
    </w:p>
    <w:p w14:paraId="36DF5CDA" w14:textId="77777777"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4. </w:t>
      </w:r>
      <w:r w:rsidRPr="0009757C">
        <w:rPr>
          <w:rFonts w:ascii="Times New Roman" w:eastAsia="Times New Roman" w:hAnsi="Times New Roman" w:cs="Times New Roman"/>
          <w:b/>
          <w:bCs/>
          <w:sz w:val="24"/>
          <w:szCs w:val="24"/>
          <w:lang w:val="en-IN" w:eastAsia="en-IN"/>
        </w:rPr>
        <w:t>Analysis results</w:t>
      </w:r>
    </w:p>
    <w:p w14:paraId="31F9ECFD" w14:textId="46FA381D"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Females buy 1248 items</w:t>
      </w:r>
    </w:p>
    <w:p w14:paraId="5C057EEC" w14:textId="0C2A0328"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Males buy </w:t>
      </w:r>
      <w:r w:rsidR="00030168">
        <w:rPr>
          <w:rFonts w:ascii="Times New Roman" w:eastAsia="Times New Roman" w:hAnsi="Times New Roman" w:cs="Times New Roman"/>
          <w:sz w:val="24"/>
          <w:szCs w:val="24"/>
          <w:lang w:val="en-IN" w:eastAsia="en-IN"/>
        </w:rPr>
        <w:t>2652</w:t>
      </w:r>
      <w:r>
        <w:rPr>
          <w:rFonts w:ascii="Times New Roman" w:eastAsia="Times New Roman" w:hAnsi="Times New Roman" w:cs="Times New Roman"/>
          <w:sz w:val="24"/>
          <w:szCs w:val="24"/>
          <w:lang w:val="en-IN" w:eastAsia="en-IN"/>
        </w:rPr>
        <w:t xml:space="preserve"> items</w:t>
      </w:r>
    </w:p>
    <w:p w14:paraId="59E31BD8" w14:textId="77777777"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5. </w:t>
      </w:r>
      <w:r w:rsidRPr="0009757C">
        <w:rPr>
          <w:rFonts w:ascii="Times New Roman" w:eastAsia="Times New Roman" w:hAnsi="Times New Roman" w:cs="Times New Roman"/>
          <w:b/>
          <w:bCs/>
          <w:sz w:val="24"/>
          <w:szCs w:val="24"/>
          <w:lang w:val="en-IN" w:eastAsia="en-IN"/>
        </w:rPr>
        <w:t>Visualization:</w:t>
      </w:r>
    </w:p>
    <w:p w14:paraId="037468D1" w14:textId="01A48C4E" w:rsidR="00F168AD" w:rsidRDefault="00F168AD" w:rsidP="00F168A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F168AD">
        <w:rPr>
          <w:rFonts w:ascii="Times New Roman" w:eastAsia="Times New Roman" w:hAnsi="Times New Roman" w:cs="Times New Roman"/>
          <w:sz w:val="24"/>
          <w:szCs w:val="24"/>
          <w:lang w:val="en-IN" w:eastAsia="en-IN"/>
        </w:rPr>
        <w:t>We used pie chart to show the visualization</w:t>
      </w:r>
    </w:p>
    <w:p w14:paraId="4BCC1A49" w14:textId="3C96F47E" w:rsidR="00F168AD" w:rsidRPr="00F168AD" w:rsidRDefault="00D736C6" w:rsidP="00F168A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14:ligatures w14:val="standardContextual"/>
        </w:rPr>
        <w:drawing>
          <wp:inline distT="0" distB="0" distL="0" distR="0" wp14:anchorId="062E671C" wp14:editId="5945E867">
            <wp:extent cx="4997450" cy="3778250"/>
            <wp:effectExtent l="0" t="0" r="0" b="0"/>
            <wp:docPr id="815635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5036" name="Picture 815635036"/>
                    <pic:cNvPicPr/>
                  </pic:nvPicPr>
                  <pic:blipFill>
                    <a:blip r:embed="rId9">
                      <a:extLst>
                        <a:ext uri="{28A0092B-C50C-407E-A947-70E740481C1C}">
                          <a14:useLocalDpi xmlns:a14="http://schemas.microsoft.com/office/drawing/2010/main" val="0"/>
                        </a:ext>
                      </a:extLst>
                    </a:blip>
                    <a:stretch>
                      <a:fillRect/>
                    </a:stretch>
                  </pic:blipFill>
                  <pic:spPr>
                    <a:xfrm>
                      <a:off x="0" y="0"/>
                      <a:ext cx="4997720" cy="3778454"/>
                    </a:xfrm>
                    <a:prstGeom prst="rect">
                      <a:avLst/>
                    </a:prstGeom>
                  </pic:spPr>
                </pic:pic>
              </a:graphicData>
            </a:graphic>
          </wp:inline>
        </w:drawing>
      </w:r>
    </w:p>
    <w:p w14:paraId="2CF01AC0" w14:textId="77777777" w:rsidR="00172F9C" w:rsidRPr="00172F9C" w:rsidRDefault="00172F9C" w:rsidP="000975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BAA726B" w14:textId="545F3878"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 Introduction:</w:t>
      </w:r>
    </w:p>
    <w:p w14:paraId="5C65C8DB" w14:textId="48482DE8" w:rsidR="00BE496D" w:rsidRP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BE496D">
        <w:rPr>
          <w:rFonts w:ascii="Times New Roman" w:eastAsia="Times New Roman" w:hAnsi="Times New Roman" w:cs="Times New Roman"/>
          <w:sz w:val="24"/>
          <w:szCs w:val="24"/>
          <w:lang w:val="en-IN" w:eastAsia="en-IN"/>
        </w:rPr>
        <w:t>Analysing items purchased in different seasons</w:t>
      </w:r>
    </w:p>
    <w:p w14:paraId="24F4248D"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292319">
        <w:rPr>
          <w:rFonts w:ascii="Times New Roman" w:eastAsia="Times New Roman" w:hAnsi="Times New Roman" w:cs="Times New Roman"/>
          <w:b/>
          <w:bCs/>
          <w:sz w:val="24"/>
          <w:szCs w:val="24"/>
          <w:lang w:val="en-IN" w:eastAsia="en-IN"/>
        </w:rPr>
        <w:t>2.</w:t>
      </w:r>
      <w:r>
        <w:rPr>
          <w:rFonts w:ascii="Times New Roman" w:eastAsia="Times New Roman" w:hAnsi="Times New Roman" w:cs="Times New Roman"/>
          <w:b/>
          <w:bCs/>
          <w:sz w:val="24"/>
          <w:szCs w:val="24"/>
          <w:lang w:val="en-IN" w:eastAsia="en-IN"/>
        </w:rPr>
        <w:t xml:space="preserve"> </w:t>
      </w:r>
      <w:r w:rsidRPr="00292319">
        <w:rPr>
          <w:rFonts w:ascii="Times New Roman" w:eastAsia="Times New Roman" w:hAnsi="Times New Roman" w:cs="Times New Roman"/>
          <w:b/>
          <w:bCs/>
          <w:sz w:val="24"/>
          <w:szCs w:val="24"/>
          <w:lang w:val="en-IN" w:eastAsia="en-IN"/>
        </w:rPr>
        <w:t>General Description</w:t>
      </w:r>
      <w:r>
        <w:rPr>
          <w:rFonts w:ascii="Times New Roman" w:eastAsia="Times New Roman" w:hAnsi="Times New Roman" w:cs="Times New Roman"/>
          <w:b/>
          <w:bCs/>
          <w:sz w:val="24"/>
          <w:szCs w:val="24"/>
          <w:lang w:val="en-IN" w:eastAsia="en-IN"/>
        </w:rPr>
        <w:t>:</w:t>
      </w:r>
    </w:p>
    <w:p w14:paraId="452AF91C" w14:textId="2EEEE13F" w:rsidR="00BE496D" w:rsidRPr="0009757C"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sz w:val="24"/>
          <w:szCs w:val="24"/>
          <w:lang w:val="en-IN" w:eastAsia="en-IN"/>
        </w:rPr>
        <w:t xml:space="preserve"> </w:t>
      </w:r>
      <w:r w:rsidRPr="00BE496D">
        <w:rPr>
          <w:rFonts w:ascii="Times New Roman" w:eastAsia="Times New Roman" w:hAnsi="Times New Roman" w:cs="Times New Roman"/>
          <w:sz w:val="24"/>
          <w:szCs w:val="24"/>
          <w:lang w:val="en-IN" w:eastAsia="en-IN"/>
        </w:rPr>
        <w:t xml:space="preserve">Seasonal variations have a profound impact on consumer </w:t>
      </w:r>
      <w:proofErr w:type="spellStart"/>
      <w:r w:rsidRPr="00BE496D">
        <w:rPr>
          <w:rFonts w:ascii="Times New Roman" w:eastAsia="Times New Roman" w:hAnsi="Times New Roman" w:cs="Times New Roman"/>
          <w:sz w:val="24"/>
          <w:szCs w:val="24"/>
          <w:lang w:val="en-IN" w:eastAsia="en-IN"/>
        </w:rPr>
        <w:t>behavior</w:t>
      </w:r>
      <w:proofErr w:type="spellEnd"/>
      <w:r w:rsidRPr="00BE496D">
        <w:rPr>
          <w:rFonts w:ascii="Times New Roman" w:eastAsia="Times New Roman" w:hAnsi="Times New Roman" w:cs="Times New Roman"/>
          <w:sz w:val="24"/>
          <w:szCs w:val="24"/>
          <w:lang w:val="en-IN" w:eastAsia="en-IN"/>
        </w:rPr>
        <w:t xml:space="preserve">, influencing purchasing patterns, product preferences, and overall market demand. In the realm of online shopping, the transition between seasons often heralds shifts in consumer needs, preferences, and spending habits, as individuals adapt their purchases to align with changing weather conditions, holidays, and cultural events. </w:t>
      </w:r>
      <w:proofErr w:type="spellStart"/>
      <w:r w:rsidRPr="00BE496D">
        <w:rPr>
          <w:rFonts w:ascii="Times New Roman" w:eastAsia="Times New Roman" w:hAnsi="Times New Roman" w:cs="Times New Roman"/>
          <w:sz w:val="24"/>
          <w:szCs w:val="24"/>
          <w:lang w:val="en-IN" w:eastAsia="en-IN"/>
        </w:rPr>
        <w:t>Analyzing</w:t>
      </w:r>
      <w:proofErr w:type="spellEnd"/>
      <w:r w:rsidRPr="00BE496D">
        <w:rPr>
          <w:rFonts w:ascii="Times New Roman" w:eastAsia="Times New Roman" w:hAnsi="Times New Roman" w:cs="Times New Roman"/>
          <w:sz w:val="24"/>
          <w:szCs w:val="24"/>
          <w:lang w:val="en-IN" w:eastAsia="en-IN"/>
        </w:rPr>
        <w:t xml:space="preserve"> items purchased in different seasons offers valuable insights into the dynamics of seasonal shopping trends, enabling businesses to anticipate and respond to shifting consumer preferences with agility and precision</w:t>
      </w:r>
    </w:p>
    <w:p w14:paraId="1CA37061"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3. </w:t>
      </w:r>
      <w:r w:rsidRPr="0009757C">
        <w:rPr>
          <w:rFonts w:ascii="Times New Roman" w:eastAsia="Times New Roman" w:hAnsi="Times New Roman" w:cs="Times New Roman"/>
          <w:b/>
          <w:bCs/>
          <w:sz w:val="24"/>
          <w:szCs w:val="24"/>
          <w:lang w:val="en-IN" w:eastAsia="en-IN"/>
        </w:rPr>
        <w:t>Specific Requirements, functions</w:t>
      </w:r>
      <w:r>
        <w:rPr>
          <w:rFonts w:ascii="Times New Roman" w:eastAsia="Times New Roman" w:hAnsi="Times New Roman" w:cs="Times New Roman"/>
          <w:b/>
          <w:bCs/>
          <w:sz w:val="24"/>
          <w:szCs w:val="24"/>
          <w:lang w:val="en-IN" w:eastAsia="en-IN"/>
        </w:rPr>
        <w:t>,</w:t>
      </w:r>
      <w:r w:rsidRPr="0009757C">
        <w:rPr>
          <w:rFonts w:ascii="Times New Roman" w:eastAsia="Times New Roman" w:hAnsi="Times New Roman" w:cs="Times New Roman"/>
          <w:b/>
          <w:bCs/>
          <w:sz w:val="24"/>
          <w:szCs w:val="24"/>
          <w:lang w:val="en-IN" w:eastAsia="en-IN"/>
        </w:rPr>
        <w:t xml:space="preserve"> and formulas</w:t>
      </w:r>
      <w:r>
        <w:rPr>
          <w:rFonts w:ascii="Times New Roman" w:eastAsia="Times New Roman" w:hAnsi="Times New Roman" w:cs="Times New Roman"/>
          <w:b/>
          <w:bCs/>
          <w:sz w:val="24"/>
          <w:szCs w:val="24"/>
          <w:lang w:val="en-IN" w:eastAsia="en-IN"/>
        </w:rPr>
        <w:t>:</w:t>
      </w:r>
    </w:p>
    <w:p w14:paraId="451AFE79" w14:textId="78E79A5D" w:rsidR="00BE496D" w:rsidRPr="0009757C"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9757C">
        <w:rPr>
          <w:rFonts w:ascii="Times New Roman" w:eastAsia="Times New Roman" w:hAnsi="Times New Roman" w:cs="Times New Roman"/>
          <w:b/>
          <w:bCs/>
          <w:sz w:val="24"/>
          <w:szCs w:val="24"/>
          <w:lang w:val="en-IN" w:eastAsia="en-IN"/>
        </w:rPr>
        <w:t>Aggregation</w:t>
      </w:r>
      <w:r w:rsidRPr="0009757C">
        <w:rPr>
          <w:rFonts w:ascii="Times New Roman" w:eastAsia="Times New Roman" w:hAnsi="Times New Roman" w:cs="Times New Roman"/>
          <w:sz w:val="24"/>
          <w:szCs w:val="24"/>
          <w:lang w:val="en-IN" w:eastAsia="en-IN"/>
        </w:rPr>
        <w:t>: Use aggregation functions (COUNT</w:t>
      </w:r>
      <w:r>
        <w:rPr>
          <w:rFonts w:ascii="Times New Roman" w:eastAsia="Times New Roman" w:hAnsi="Times New Roman" w:cs="Times New Roman"/>
          <w:sz w:val="24"/>
          <w:szCs w:val="24"/>
          <w:lang w:val="en-IN" w:eastAsia="en-IN"/>
        </w:rPr>
        <w:t xml:space="preserve"> of items purchased</w:t>
      </w:r>
      <w:r w:rsidRPr="0009757C">
        <w:rPr>
          <w:rFonts w:ascii="Times New Roman" w:eastAsia="Times New Roman" w:hAnsi="Times New Roman" w:cs="Times New Roman"/>
          <w:sz w:val="24"/>
          <w:szCs w:val="24"/>
          <w:lang w:val="en-IN" w:eastAsia="en-IN"/>
        </w:rPr>
        <w:t xml:space="preserve">) to </w:t>
      </w:r>
      <w:r>
        <w:rPr>
          <w:rFonts w:ascii="Times New Roman" w:eastAsia="Times New Roman" w:hAnsi="Times New Roman" w:cs="Times New Roman"/>
          <w:sz w:val="24"/>
          <w:szCs w:val="24"/>
          <w:lang w:val="en-IN" w:eastAsia="en-IN"/>
        </w:rPr>
        <w:t>know in which season items are sold highest.</w:t>
      </w:r>
    </w:p>
    <w:p w14:paraId="37A13B81"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4. </w:t>
      </w:r>
      <w:r w:rsidRPr="0009757C">
        <w:rPr>
          <w:rFonts w:ascii="Times New Roman" w:eastAsia="Times New Roman" w:hAnsi="Times New Roman" w:cs="Times New Roman"/>
          <w:b/>
          <w:bCs/>
          <w:sz w:val="24"/>
          <w:szCs w:val="24"/>
          <w:lang w:val="en-IN" w:eastAsia="en-IN"/>
        </w:rPr>
        <w:t>Analysis results</w:t>
      </w:r>
    </w:p>
    <w:p w14:paraId="751E133A" w14:textId="0DF95946" w:rsidR="00BE496D" w:rsidRDefault="002B1516"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Spring</w:t>
      </w:r>
      <w:r w:rsidR="00BE496D">
        <w:rPr>
          <w:rFonts w:ascii="Times New Roman" w:eastAsia="Times New Roman" w:hAnsi="Times New Roman" w:cs="Times New Roman"/>
          <w:sz w:val="24"/>
          <w:szCs w:val="24"/>
          <w:lang w:val="en-IN" w:eastAsia="en-IN"/>
        </w:rPr>
        <w:t xml:space="preserve"> has highest </w:t>
      </w:r>
      <w:proofErr w:type="gramStart"/>
      <w:r>
        <w:rPr>
          <w:rFonts w:ascii="Times New Roman" w:eastAsia="Times New Roman" w:hAnsi="Times New Roman" w:cs="Times New Roman"/>
          <w:sz w:val="24"/>
          <w:szCs w:val="24"/>
          <w:lang w:val="en-IN" w:eastAsia="en-IN"/>
        </w:rPr>
        <w:t>purchases</w:t>
      </w:r>
      <w:r w:rsidR="00BE496D">
        <w:rPr>
          <w:rFonts w:ascii="Times New Roman" w:eastAsia="Times New Roman" w:hAnsi="Times New Roman" w:cs="Times New Roman"/>
          <w:sz w:val="24"/>
          <w:szCs w:val="24"/>
          <w:lang w:val="en-IN" w:eastAsia="en-IN"/>
        </w:rPr>
        <w:t>(</w:t>
      </w:r>
      <w:proofErr w:type="gramEnd"/>
      <w:r>
        <w:rPr>
          <w:rFonts w:ascii="Times New Roman" w:eastAsia="Times New Roman" w:hAnsi="Times New Roman" w:cs="Times New Roman"/>
          <w:sz w:val="24"/>
          <w:szCs w:val="24"/>
          <w:lang w:val="en-IN" w:eastAsia="en-IN"/>
        </w:rPr>
        <w:t>999</w:t>
      </w:r>
      <w:r w:rsidR="00BE496D">
        <w:rPr>
          <w:rFonts w:ascii="Times New Roman" w:eastAsia="Times New Roman" w:hAnsi="Times New Roman" w:cs="Times New Roman"/>
          <w:sz w:val="24"/>
          <w:szCs w:val="24"/>
          <w:lang w:val="en-IN" w:eastAsia="en-IN"/>
        </w:rPr>
        <w:t>)</w:t>
      </w:r>
    </w:p>
    <w:p w14:paraId="1E356E70" w14:textId="09555B4A"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Summer has least </w:t>
      </w:r>
      <w:proofErr w:type="gramStart"/>
      <w:r w:rsidR="002B1516">
        <w:rPr>
          <w:rFonts w:ascii="Times New Roman" w:eastAsia="Times New Roman" w:hAnsi="Times New Roman" w:cs="Times New Roman"/>
          <w:sz w:val="24"/>
          <w:szCs w:val="24"/>
          <w:lang w:val="en-IN" w:eastAsia="en-IN"/>
        </w:rPr>
        <w:t>purchases</w:t>
      </w:r>
      <w:r>
        <w:rPr>
          <w:rFonts w:ascii="Times New Roman" w:eastAsia="Times New Roman" w:hAnsi="Times New Roman" w:cs="Times New Roman"/>
          <w:sz w:val="24"/>
          <w:szCs w:val="24"/>
          <w:lang w:val="en-IN" w:eastAsia="en-IN"/>
        </w:rPr>
        <w:t>(</w:t>
      </w:r>
      <w:proofErr w:type="gramEnd"/>
      <w:r w:rsidR="002B1516">
        <w:rPr>
          <w:rFonts w:ascii="Times New Roman" w:eastAsia="Times New Roman" w:hAnsi="Times New Roman" w:cs="Times New Roman"/>
          <w:sz w:val="24"/>
          <w:szCs w:val="24"/>
          <w:lang w:val="en-IN" w:eastAsia="en-IN"/>
        </w:rPr>
        <w:t>955</w:t>
      </w:r>
      <w:r>
        <w:rPr>
          <w:rFonts w:ascii="Times New Roman" w:eastAsia="Times New Roman" w:hAnsi="Times New Roman" w:cs="Times New Roman"/>
          <w:sz w:val="24"/>
          <w:szCs w:val="24"/>
          <w:lang w:val="en-IN" w:eastAsia="en-IN"/>
        </w:rPr>
        <w:t>)</w:t>
      </w:r>
    </w:p>
    <w:p w14:paraId="1DD4938E"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5. </w:t>
      </w:r>
      <w:r w:rsidRPr="0009757C">
        <w:rPr>
          <w:rFonts w:ascii="Times New Roman" w:eastAsia="Times New Roman" w:hAnsi="Times New Roman" w:cs="Times New Roman"/>
          <w:b/>
          <w:bCs/>
          <w:sz w:val="24"/>
          <w:szCs w:val="24"/>
          <w:lang w:val="en-IN" w:eastAsia="en-IN"/>
        </w:rPr>
        <w:t>Visualization:</w:t>
      </w:r>
    </w:p>
    <w:p w14:paraId="4219AE97" w14:textId="0F16B16F" w:rsidR="00BE496D" w:rsidRP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BE496D">
        <w:rPr>
          <w:rFonts w:ascii="Times New Roman" w:eastAsia="Times New Roman" w:hAnsi="Times New Roman" w:cs="Times New Roman"/>
          <w:sz w:val="24"/>
          <w:szCs w:val="24"/>
          <w:lang w:val="en-IN" w:eastAsia="en-IN"/>
        </w:rPr>
        <w:t xml:space="preserve">We used </w:t>
      </w:r>
      <w:proofErr w:type="spellStart"/>
      <w:r w:rsidRPr="00BE496D">
        <w:rPr>
          <w:rFonts w:ascii="Times New Roman" w:eastAsia="Times New Roman" w:hAnsi="Times New Roman" w:cs="Times New Roman"/>
          <w:sz w:val="24"/>
          <w:szCs w:val="24"/>
          <w:lang w:val="en-IN" w:eastAsia="en-IN"/>
        </w:rPr>
        <w:t>treemap</w:t>
      </w:r>
      <w:proofErr w:type="spellEnd"/>
      <w:r w:rsidRPr="00BE496D">
        <w:rPr>
          <w:rFonts w:ascii="Times New Roman" w:eastAsia="Times New Roman" w:hAnsi="Times New Roman" w:cs="Times New Roman"/>
          <w:sz w:val="24"/>
          <w:szCs w:val="24"/>
          <w:lang w:val="en-IN" w:eastAsia="en-IN"/>
        </w:rPr>
        <w:t xml:space="preserve"> to show visualization</w:t>
      </w:r>
    </w:p>
    <w:p w14:paraId="4BB9D00F" w14:textId="7D07CFA4" w:rsidR="00172F9C" w:rsidRDefault="000244D9">
      <w:pPr>
        <w:suppressAutoHyphens w:val="0"/>
        <w:spacing w:after="160" w:line="259"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noProof/>
          <w:sz w:val="24"/>
          <w:szCs w:val="24"/>
          <w:lang w:val="en-IN" w:eastAsia="en-IN"/>
          <w14:ligatures w14:val="standardContextual"/>
        </w:rPr>
        <w:drawing>
          <wp:inline distT="0" distB="0" distL="0" distR="0" wp14:anchorId="2FB5CDE6" wp14:editId="7A151A92">
            <wp:extent cx="5943600" cy="2946400"/>
            <wp:effectExtent l="0" t="0" r="0" b="6350"/>
            <wp:docPr id="1675998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98431" name="Picture 167599843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r w:rsidR="00172F9C">
        <w:rPr>
          <w:rFonts w:ascii="Times New Roman" w:eastAsia="Times New Roman" w:hAnsi="Times New Roman" w:cs="Times New Roman"/>
          <w:b/>
          <w:bCs/>
          <w:sz w:val="24"/>
          <w:szCs w:val="24"/>
          <w:lang w:val="en-IN" w:eastAsia="en-IN"/>
        </w:rPr>
        <w:br w:type="page"/>
      </w:r>
    </w:p>
    <w:p w14:paraId="7824FE35"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1. Introduction:</w:t>
      </w:r>
    </w:p>
    <w:p w14:paraId="3E392C11" w14:textId="2617AC60" w:rsidR="00BE496D" w:rsidRP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Investigating items purchased by various payment methods</w:t>
      </w:r>
    </w:p>
    <w:p w14:paraId="325C68E9"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292319">
        <w:rPr>
          <w:rFonts w:ascii="Times New Roman" w:eastAsia="Times New Roman" w:hAnsi="Times New Roman" w:cs="Times New Roman"/>
          <w:b/>
          <w:bCs/>
          <w:sz w:val="24"/>
          <w:szCs w:val="24"/>
          <w:lang w:val="en-IN" w:eastAsia="en-IN"/>
        </w:rPr>
        <w:t>2.</w:t>
      </w:r>
      <w:r>
        <w:rPr>
          <w:rFonts w:ascii="Times New Roman" w:eastAsia="Times New Roman" w:hAnsi="Times New Roman" w:cs="Times New Roman"/>
          <w:b/>
          <w:bCs/>
          <w:sz w:val="24"/>
          <w:szCs w:val="24"/>
          <w:lang w:val="en-IN" w:eastAsia="en-IN"/>
        </w:rPr>
        <w:t xml:space="preserve"> </w:t>
      </w:r>
      <w:r w:rsidRPr="00292319">
        <w:rPr>
          <w:rFonts w:ascii="Times New Roman" w:eastAsia="Times New Roman" w:hAnsi="Times New Roman" w:cs="Times New Roman"/>
          <w:b/>
          <w:bCs/>
          <w:sz w:val="24"/>
          <w:szCs w:val="24"/>
          <w:lang w:val="en-IN" w:eastAsia="en-IN"/>
        </w:rPr>
        <w:t>General Description</w:t>
      </w:r>
      <w:r>
        <w:rPr>
          <w:rFonts w:ascii="Times New Roman" w:eastAsia="Times New Roman" w:hAnsi="Times New Roman" w:cs="Times New Roman"/>
          <w:b/>
          <w:bCs/>
          <w:sz w:val="24"/>
          <w:szCs w:val="24"/>
          <w:lang w:val="en-IN" w:eastAsia="en-IN"/>
        </w:rPr>
        <w:t>:</w:t>
      </w:r>
    </w:p>
    <w:p w14:paraId="1E31793B" w14:textId="012C0EAB" w:rsidR="00BE496D" w:rsidRPr="0009757C"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sz w:val="24"/>
          <w:szCs w:val="24"/>
          <w:lang w:val="en-IN" w:eastAsia="en-IN"/>
        </w:rPr>
        <w:t xml:space="preserve"> </w:t>
      </w:r>
      <w:r w:rsidR="00946C67" w:rsidRPr="00946C67">
        <w:rPr>
          <w:rFonts w:ascii="Times New Roman" w:eastAsia="Times New Roman" w:hAnsi="Times New Roman" w:cs="Times New Roman"/>
          <w:sz w:val="24"/>
          <w:szCs w:val="24"/>
          <w:lang w:val="en-IN" w:eastAsia="en-IN"/>
        </w:rPr>
        <w:t xml:space="preserve">In the ever-evolving landscape of online retail, the proliferation of payment methods offers consumers unprecedented flexibility and convenience in completing their transactions. From credit and debit cards to digital wallets and alternative payment solutions, the diverse array of payment options available to consumers reflects the shifting preferences and expectations of modern shoppers. </w:t>
      </w:r>
      <w:proofErr w:type="spellStart"/>
      <w:r w:rsidR="00946C67" w:rsidRPr="00946C67">
        <w:rPr>
          <w:rFonts w:ascii="Times New Roman" w:eastAsia="Times New Roman" w:hAnsi="Times New Roman" w:cs="Times New Roman"/>
          <w:sz w:val="24"/>
          <w:szCs w:val="24"/>
          <w:lang w:val="en-IN" w:eastAsia="en-IN"/>
        </w:rPr>
        <w:t>Analyzing</w:t>
      </w:r>
      <w:proofErr w:type="spellEnd"/>
      <w:r w:rsidR="00946C67" w:rsidRPr="00946C67">
        <w:rPr>
          <w:rFonts w:ascii="Times New Roman" w:eastAsia="Times New Roman" w:hAnsi="Times New Roman" w:cs="Times New Roman"/>
          <w:sz w:val="24"/>
          <w:szCs w:val="24"/>
          <w:lang w:val="en-IN" w:eastAsia="en-IN"/>
        </w:rPr>
        <w:t xml:space="preserve"> items purchased by different payment methods provides valuable insights into consumer payment </w:t>
      </w:r>
      <w:proofErr w:type="spellStart"/>
      <w:r w:rsidR="00946C67" w:rsidRPr="00946C67">
        <w:rPr>
          <w:rFonts w:ascii="Times New Roman" w:eastAsia="Times New Roman" w:hAnsi="Times New Roman" w:cs="Times New Roman"/>
          <w:sz w:val="24"/>
          <w:szCs w:val="24"/>
          <w:lang w:val="en-IN" w:eastAsia="en-IN"/>
        </w:rPr>
        <w:t>behaviors</w:t>
      </w:r>
      <w:proofErr w:type="spellEnd"/>
      <w:r w:rsidR="00946C67" w:rsidRPr="00946C67">
        <w:rPr>
          <w:rFonts w:ascii="Times New Roman" w:eastAsia="Times New Roman" w:hAnsi="Times New Roman" w:cs="Times New Roman"/>
          <w:sz w:val="24"/>
          <w:szCs w:val="24"/>
          <w:lang w:val="en-IN" w:eastAsia="en-IN"/>
        </w:rPr>
        <w:t>, preferences, and trends, enabling businesses to optimize their checkout experiences, streamline payment processes, and enhance overall customer satisfaction.</w:t>
      </w:r>
    </w:p>
    <w:p w14:paraId="6B0483F4"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3. </w:t>
      </w:r>
      <w:r w:rsidRPr="0009757C">
        <w:rPr>
          <w:rFonts w:ascii="Times New Roman" w:eastAsia="Times New Roman" w:hAnsi="Times New Roman" w:cs="Times New Roman"/>
          <w:b/>
          <w:bCs/>
          <w:sz w:val="24"/>
          <w:szCs w:val="24"/>
          <w:lang w:val="en-IN" w:eastAsia="en-IN"/>
        </w:rPr>
        <w:t>Specific Requirements, functions</w:t>
      </w:r>
      <w:r>
        <w:rPr>
          <w:rFonts w:ascii="Times New Roman" w:eastAsia="Times New Roman" w:hAnsi="Times New Roman" w:cs="Times New Roman"/>
          <w:b/>
          <w:bCs/>
          <w:sz w:val="24"/>
          <w:szCs w:val="24"/>
          <w:lang w:val="en-IN" w:eastAsia="en-IN"/>
        </w:rPr>
        <w:t>,</w:t>
      </w:r>
      <w:r w:rsidRPr="0009757C">
        <w:rPr>
          <w:rFonts w:ascii="Times New Roman" w:eastAsia="Times New Roman" w:hAnsi="Times New Roman" w:cs="Times New Roman"/>
          <w:b/>
          <w:bCs/>
          <w:sz w:val="24"/>
          <w:szCs w:val="24"/>
          <w:lang w:val="en-IN" w:eastAsia="en-IN"/>
        </w:rPr>
        <w:t xml:space="preserve"> and formulas</w:t>
      </w:r>
      <w:r>
        <w:rPr>
          <w:rFonts w:ascii="Times New Roman" w:eastAsia="Times New Roman" w:hAnsi="Times New Roman" w:cs="Times New Roman"/>
          <w:b/>
          <w:bCs/>
          <w:sz w:val="24"/>
          <w:szCs w:val="24"/>
          <w:lang w:val="en-IN" w:eastAsia="en-IN"/>
        </w:rPr>
        <w:t>:</w:t>
      </w:r>
    </w:p>
    <w:p w14:paraId="27471856" w14:textId="3927FC95" w:rsidR="00BE496D" w:rsidRPr="0009757C"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9757C">
        <w:rPr>
          <w:rFonts w:ascii="Times New Roman" w:eastAsia="Times New Roman" w:hAnsi="Times New Roman" w:cs="Times New Roman"/>
          <w:b/>
          <w:bCs/>
          <w:sz w:val="24"/>
          <w:szCs w:val="24"/>
          <w:lang w:val="en-IN" w:eastAsia="en-IN"/>
        </w:rPr>
        <w:t>Aggregation</w:t>
      </w:r>
      <w:r w:rsidRPr="0009757C">
        <w:rPr>
          <w:rFonts w:ascii="Times New Roman" w:eastAsia="Times New Roman" w:hAnsi="Times New Roman" w:cs="Times New Roman"/>
          <w:sz w:val="24"/>
          <w:szCs w:val="24"/>
          <w:lang w:val="en-IN" w:eastAsia="en-IN"/>
        </w:rPr>
        <w:t>: Use aggregation functions (COUNT</w:t>
      </w:r>
      <w:r>
        <w:rPr>
          <w:rFonts w:ascii="Times New Roman" w:eastAsia="Times New Roman" w:hAnsi="Times New Roman" w:cs="Times New Roman"/>
          <w:sz w:val="24"/>
          <w:szCs w:val="24"/>
          <w:lang w:val="en-IN" w:eastAsia="en-IN"/>
        </w:rPr>
        <w:t xml:space="preserve"> of items purchased</w:t>
      </w:r>
      <w:r w:rsidRPr="0009757C">
        <w:rPr>
          <w:rFonts w:ascii="Times New Roman" w:eastAsia="Times New Roman" w:hAnsi="Times New Roman" w:cs="Times New Roman"/>
          <w:sz w:val="24"/>
          <w:szCs w:val="24"/>
          <w:lang w:val="en-IN" w:eastAsia="en-IN"/>
        </w:rPr>
        <w:t xml:space="preserve">) to </w:t>
      </w:r>
      <w:r>
        <w:rPr>
          <w:rFonts w:ascii="Times New Roman" w:eastAsia="Times New Roman" w:hAnsi="Times New Roman" w:cs="Times New Roman"/>
          <w:sz w:val="24"/>
          <w:szCs w:val="24"/>
          <w:lang w:val="en-IN" w:eastAsia="en-IN"/>
        </w:rPr>
        <w:t>know</w:t>
      </w:r>
      <w:r w:rsidR="00946C67">
        <w:rPr>
          <w:rFonts w:ascii="Times New Roman" w:eastAsia="Times New Roman" w:hAnsi="Times New Roman" w:cs="Times New Roman"/>
          <w:sz w:val="24"/>
          <w:szCs w:val="24"/>
          <w:lang w:val="en-IN" w:eastAsia="en-IN"/>
        </w:rPr>
        <w:t xml:space="preserve"> which payment method is easier to customers for buying products</w:t>
      </w:r>
    </w:p>
    <w:p w14:paraId="6D7D55E9" w14:textId="77777777" w:rsidR="00BE496D" w:rsidRDefault="00BE496D" w:rsidP="00BE496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4. </w:t>
      </w:r>
      <w:r w:rsidRPr="0009757C">
        <w:rPr>
          <w:rFonts w:ascii="Times New Roman" w:eastAsia="Times New Roman" w:hAnsi="Times New Roman" w:cs="Times New Roman"/>
          <w:b/>
          <w:bCs/>
          <w:sz w:val="24"/>
          <w:szCs w:val="24"/>
          <w:lang w:val="en-IN" w:eastAsia="en-IN"/>
        </w:rPr>
        <w:t>Analysis results</w:t>
      </w:r>
    </w:p>
    <w:p w14:paraId="7E04E8FE" w14:textId="7A149458" w:rsidR="00BE496D" w:rsidRDefault="00946C67"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Paypal</w:t>
      </w:r>
      <w:proofErr w:type="spellEnd"/>
      <w:r>
        <w:rPr>
          <w:rFonts w:ascii="Times New Roman" w:eastAsia="Times New Roman" w:hAnsi="Times New Roman" w:cs="Times New Roman"/>
          <w:sz w:val="24"/>
          <w:szCs w:val="24"/>
          <w:lang w:val="en-IN" w:eastAsia="en-IN"/>
        </w:rPr>
        <w:t xml:space="preserve"> is used more for purchasing</w:t>
      </w:r>
    </w:p>
    <w:p w14:paraId="0A99F259" w14:textId="32F8FAB7" w:rsidR="00946C67" w:rsidRDefault="002B1516" w:rsidP="00BE496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Pr>
          <w:rFonts w:ascii="Times New Roman" w:eastAsia="Times New Roman" w:hAnsi="Times New Roman" w:cs="Times New Roman"/>
          <w:sz w:val="24"/>
          <w:szCs w:val="24"/>
          <w:lang w:val="en-IN" w:eastAsia="en-IN"/>
        </w:rPr>
        <w:t xml:space="preserve">Bank </w:t>
      </w:r>
      <w:r w:rsidR="00946C67">
        <w:rPr>
          <w:rFonts w:ascii="Times New Roman" w:eastAsia="Times New Roman" w:hAnsi="Times New Roman" w:cs="Times New Roman"/>
          <w:sz w:val="24"/>
          <w:szCs w:val="24"/>
          <w:lang w:val="en-IN" w:eastAsia="en-IN"/>
        </w:rPr>
        <w:t xml:space="preserve"> transactions</w:t>
      </w:r>
      <w:proofErr w:type="gramEnd"/>
      <w:r w:rsidR="00946C67">
        <w:rPr>
          <w:rFonts w:ascii="Times New Roman" w:eastAsia="Times New Roman" w:hAnsi="Times New Roman" w:cs="Times New Roman"/>
          <w:sz w:val="24"/>
          <w:szCs w:val="24"/>
          <w:lang w:val="en-IN" w:eastAsia="en-IN"/>
        </w:rPr>
        <w:t xml:space="preserve"> are less used</w:t>
      </w:r>
    </w:p>
    <w:p w14:paraId="1D6B587A" w14:textId="45CA77DB" w:rsidR="00BE496D" w:rsidRDefault="00BE496D" w:rsidP="00946C67">
      <w:pPr>
        <w:tabs>
          <w:tab w:val="left" w:pos="2170"/>
        </w:tabs>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5. </w:t>
      </w:r>
      <w:r w:rsidRPr="0009757C">
        <w:rPr>
          <w:rFonts w:ascii="Times New Roman" w:eastAsia="Times New Roman" w:hAnsi="Times New Roman" w:cs="Times New Roman"/>
          <w:b/>
          <w:bCs/>
          <w:sz w:val="24"/>
          <w:szCs w:val="24"/>
          <w:lang w:val="en-IN" w:eastAsia="en-IN"/>
        </w:rPr>
        <w:t>Visualization:</w:t>
      </w:r>
      <w:r w:rsidR="00946C67">
        <w:rPr>
          <w:rFonts w:ascii="Times New Roman" w:eastAsia="Times New Roman" w:hAnsi="Times New Roman" w:cs="Times New Roman"/>
          <w:b/>
          <w:bCs/>
          <w:sz w:val="24"/>
          <w:szCs w:val="24"/>
          <w:lang w:val="en-IN" w:eastAsia="en-IN"/>
        </w:rPr>
        <w:tab/>
      </w:r>
    </w:p>
    <w:p w14:paraId="4FE4F45D" w14:textId="0538EECC" w:rsidR="00946C67" w:rsidRDefault="00946C67" w:rsidP="00946C67">
      <w:pPr>
        <w:tabs>
          <w:tab w:val="left" w:pos="2170"/>
        </w:tabs>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946C67">
        <w:rPr>
          <w:rFonts w:ascii="Times New Roman" w:eastAsia="Times New Roman" w:hAnsi="Times New Roman" w:cs="Times New Roman"/>
          <w:sz w:val="24"/>
          <w:szCs w:val="24"/>
          <w:lang w:val="en-IN" w:eastAsia="en-IN"/>
        </w:rPr>
        <w:t>We used bar graph to show visualization</w:t>
      </w:r>
    </w:p>
    <w:p w14:paraId="13BCB6C2" w14:textId="74ACCC0F" w:rsidR="00172F9C" w:rsidRPr="000244D9" w:rsidRDefault="000244D9" w:rsidP="000244D9">
      <w:pPr>
        <w:tabs>
          <w:tab w:val="left" w:pos="2170"/>
        </w:tabs>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14:ligatures w14:val="standardContextual"/>
        </w:rPr>
        <w:drawing>
          <wp:inline distT="0" distB="0" distL="0" distR="0" wp14:anchorId="218A30EA" wp14:editId="461DB84F">
            <wp:extent cx="4445000" cy="3238500"/>
            <wp:effectExtent l="0" t="0" r="0" b="0"/>
            <wp:docPr id="284795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5266" name="Picture 284795266"/>
                    <pic:cNvPicPr/>
                  </pic:nvPicPr>
                  <pic:blipFill>
                    <a:blip r:embed="rId11">
                      <a:extLst>
                        <a:ext uri="{28A0092B-C50C-407E-A947-70E740481C1C}">
                          <a14:useLocalDpi xmlns:a14="http://schemas.microsoft.com/office/drawing/2010/main" val="0"/>
                        </a:ext>
                      </a:extLst>
                    </a:blip>
                    <a:stretch>
                      <a:fillRect/>
                    </a:stretch>
                  </pic:blipFill>
                  <pic:spPr>
                    <a:xfrm>
                      <a:off x="0" y="0"/>
                      <a:ext cx="4571302" cy="3330520"/>
                    </a:xfrm>
                    <a:prstGeom prst="rect">
                      <a:avLst/>
                    </a:prstGeom>
                  </pic:spPr>
                </pic:pic>
              </a:graphicData>
            </a:graphic>
          </wp:inline>
        </w:drawing>
      </w:r>
    </w:p>
    <w:p w14:paraId="36FA8D33" w14:textId="23E40960" w:rsidR="00172F9C" w:rsidRDefault="00172F9C">
      <w:pPr>
        <w:suppressAutoHyphens w:val="0"/>
        <w:spacing w:after="160" w:line="259" w:lineRule="auto"/>
        <w:rPr>
          <w:rFonts w:ascii="Times New Roman" w:eastAsia="Times New Roman" w:hAnsi="Times New Roman" w:cs="Times New Roman"/>
          <w:b/>
          <w:bCs/>
          <w:sz w:val="24"/>
          <w:szCs w:val="24"/>
          <w:lang w:val="en-IN" w:eastAsia="en-IN"/>
        </w:rPr>
      </w:pPr>
    </w:p>
    <w:p w14:paraId="7F23400B" w14:textId="52F27954" w:rsidR="00172F9C" w:rsidRDefault="00946C67"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List of Analysis With results:</w:t>
      </w:r>
    </w:p>
    <w:p w14:paraId="4B4567F2" w14:textId="77777777" w:rsidR="00946C67" w:rsidRDefault="00946C67"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27CD41C8" w14:textId="556537FF" w:rsidR="00946C67" w:rsidRDefault="00EB6CD5"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noProof/>
          <w:sz w:val="24"/>
          <w:szCs w:val="24"/>
          <w:lang w:val="en-IN" w:eastAsia="en-IN"/>
          <w14:ligatures w14:val="standardContextual"/>
        </w:rPr>
        <w:drawing>
          <wp:inline distT="0" distB="0" distL="0" distR="0" wp14:anchorId="27221E5C" wp14:editId="7E486E14">
            <wp:extent cx="5943600" cy="3042285"/>
            <wp:effectExtent l="0" t="0" r="0" b="5715"/>
            <wp:docPr id="322236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36288" name="Picture 3222362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2285"/>
                    </a:xfrm>
                    <a:prstGeom prst="rect">
                      <a:avLst/>
                    </a:prstGeom>
                  </pic:spPr>
                </pic:pic>
              </a:graphicData>
            </a:graphic>
          </wp:inline>
        </w:drawing>
      </w:r>
    </w:p>
    <w:p w14:paraId="64D03382" w14:textId="3E5C79F8" w:rsidR="00946C67" w:rsidRDefault="00946C67">
      <w:pPr>
        <w:suppressAutoHyphens w:val="0"/>
        <w:spacing w:after="160" w:line="259"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Montana </w:t>
      </w:r>
      <w:r>
        <w:rPr>
          <w:rFonts w:ascii="Times New Roman" w:eastAsia="Times New Roman" w:hAnsi="Times New Roman" w:cs="Times New Roman"/>
          <w:sz w:val="24"/>
          <w:szCs w:val="24"/>
          <w:lang w:val="en-IN" w:eastAsia="en-IN"/>
        </w:rPr>
        <w:t>City</w:t>
      </w:r>
      <w:r w:rsidRPr="00946C67">
        <w:rPr>
          <w:rFonts w:ascii="Times New Roman" w:eastAsia="Times New Roman" w:hAnsi="Times New Roman" w:cs="Times New Roman"/>
          <w:sz w:val="24"/>
          <w:szCs w:val="24"/>
          <w:lang w:val="en-IN" w:eastAsia="en-IN"/>
        </w:rPr>
        <w:t xml:space="preserve"> has higher number of sales</w:t>
      </w:r>
    </w:p>
    <w:p w14:paraId="1F47357A" w14:textId="0ACB1FDB" w:rsidR="00946C67" w:rsidRDefault="00873DBB">
      <w:pPr>
        <w:suppressAutoHyphens w:val="0"/>
        <w:spacing w:after="160" w:line="259"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Males</w:t>
      </w:r>
      <w:r w:rsidR="00946C67">
        <w:rPr>
          <w:rFonts w:ascii="Times New Roman" w:eastAsia="Times New Roman" w:hAnsi="Times New Roman" w:cs="Times New Roman"/>
          <w:b/>
          <w:bCs/>
          <w:sz w:val="24"/>
          <w:szCs w:val="24"/>
          <w:lang w:val="en-IN" w:eastAsia="en-IN"/>
        </w:rPr>
        <w:t xml:space="preserve"> </w:t>
      </w:r>
      <w:r w:rsidR="00946C67" w:rsidRPr="00946C67">
        <w:rPr>
          <w:rFonts w:ascii="Times New Roman" w:eastAsia="Times New Roman" w:hAnsi="Times New Roman" w:cs="Times New Roman"/>
          <w:sz w:val="24"/>
          <w:szCs w:val="24"/>
          <w:lang w:val="en-IN" w:eastAsia="en-IN"/>
        </w:rPr>
        <w:t xml:space="preserve">buy more products than </w:t>
      </w:r>
      <w:r>
        <w:rPr>
          <w:rFonts w:ascii="Times New Roman" w:eastAsia="Times New Roman" w:hAnsi="Times New Roman" w:cs="Times New Roman"/>
          <w:sz w:val="24"/>
          <w:szCs w:val="24"/>
          <w:lang w:val="en-IN" w:eastAsia="en-IN"/>
        </w:rPr>
        <w:t>fe</w:t>
      </w:r>
      <w:r w:rsidR="00946C67" w:rsidRPr="00946C67">
        <w:rPr>
          <w:rFonts w:ascii="Times New Roman" w:eastAsia="Times New Roman" w:hAnsi="Times New Roman" w:cs="Times New Roman"/>
          <w:sz w:val="24"/>
          <w:szCs w:val="24"/>
          <w:lang w:val="en-IN" w:eastAsia="en-IN"/>
        </w:rPr>
        <w:t>males</w:t>
      </w:r>
    </w:p>
    <w:p w14:paraId="3E78DE70" w14:textId="2C8899AF" w:rsidR="00946C67" w:rsidRDefault="00873DBB">
      <w:pPr>
        <w:suppressAutoHyphens w:val="0"/>
        <w:spacing w:after="160" w:line="259"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Spring</w:t>
      </w:r>
      <w:r w:rsidR="00946C67">
        <w:rPr>
          <w:rFonts w:ascii="Times New Roman" w:eastAsia="Times New Roman" w:hAnsi="Times New Roman" w:cs="Times New Roman"/>
          <w:b/>
          <w:bCs/>
          <w:sz w:val="24"/>
          <w:szCs w:val="24"/>
          <w:lang w:val="en-IN" w:eastAsia="en-IN"/>
        </w:rPr>
        <w:t xml:space="preserve"> </w:t>
      </w:r>
      <w:r w:rsidR="00946C67" w:rsidRPr="00946C67">
        <w:rPr>
          <w:rFonts w:ascii="Times New Roman" w:eastAsia="Times New Roman" w:hAnsi="Times New Roman" w:cs="Times New Roman"/>
          <w:sz w:val="24"/>
          <w:szCs w:val="24"/>
          <w:lang w:val="en-IN" w:eastAsia="en-IN"/>
        </w:rPr>
        <w:t xml:space="preserve">season has </w:t>
      </w:r>
      <w:r w:rsidR="00946C67">
        <w:rPr>
          <w:rFonts w:ascii="Times New Roman" w:eastAsia="Times New Roman" w:hAnsi="Times New Roman" w:cs="Times New Roman"/>
          <w:sz w:val="24"/>
          <w:szCs w:val="24"/>
          <w:lang w:val="en-IN" w:eastAsia="en-IN"/>
        </w:rPr>
        <w:t xml:space="preserve">the </w:t>
      </w:r>
      <w:r w:rsidR="00946C67" w:rsidRPr="00946C67">
        <w:rPr>
          <w:rFonts w:ascii="Times New Roman" w:eastAsia="Times New Roman" w:hAnsi="Times New Roman" w:cs="Times New Roman"/>
          <w:sz w:val="24"/>
          <w:szCs w:val="24"/>
          <w:lang w:val="en-IN" w:eastAsia="en-IN"/>
        </w:rPr>
        <w:t>highest number of purchases</w:t>
      </w:r>
    </w:p>
    <w:p w14:paraId="17885E52" w14:textId="4206421C" w:rsidR="00946C67" w:rsidRPr="00946C67" w:rsidRDefault="00946C67">
      <w:pPr>
        <w:suppressAutoHyphens w:val="0"/>
        <w:spacing w:after="160" w:line="259" w:lineRule="auto"/>
        <w:rPr>
          <w:rFonts w:ascii="Times New Roman" w:eastAsia="Times New Roman" w:hAnsi="Times New Roman" w:cs="Times New Roman"/>
          <w:sz w:val="24"/>
          <w:szCs w:val="24"/>
          <w:lang w:val="en-IN" w:eastAsia="en-IN"/>
        </w:rPr>
      </w:pPr>
      <w:r w:rsidRPr="00946C67">
        <w:rPr>
          <w:rFonts w:ascii="Times New Roman" w:eastAsia="Times New Roman" w:hAnsi="Times New Roman" w:cs="Times New Roman"/>
          <w:sz w:val="24"/>
          <w:szCs w:val="24"/>
          <w:lang w:val="en-IN" w:eastAsia="en-IN"/>
        </w:rPr>
        <w:t xml:space="preserve">People mostly use </w:t>
      </w:r>
      <w:r w:rsidRPr="00946C67">
        <w:rPr>
          <w:rFonts w:ascii="Times New Roman" w:eastAsia="Times New Roman" w:hAnsi="Times New Roman" w:cs="Times New Roman"/>
          <w:b/>
          <w:bCs/>
          <w:sz w:val="24"/>
          <w:szCs w:val="24"/>
          <w:lang w:val="en-IN" w:eastAsia="en-IN"/>
        </w:rPr>
        <w:t>PayPa</w:t>
      </w:r>
      <w:r w:rsidRPr="00946C67">
        <w:rPr>
          <w:rFonts w:ascii="Times New Roman" w:eastAsia="Times New Roman" w:hAnsi="Times New Roman" w:cs="Times New Roman"/>
          <w:sz w:val="24"/>
          <w:szCs w:val="24"/>
          <w:lang w:val="en-IN" w:eastAsia="en-IN"/>
        </w:rPr>
        <w:t>l for easier transactions while purchasing</w:t>
      </w:r>
    </w:p>
    <w:p w14:paraId="10D6FD37" w14:textId="2C038EC1" w:rsidR="00172F9C" w:rsidRDefault="00946C67">
      <w:pPr>
        <w:suppressAutoHyphens w:val="0"/>
        <w:spacing w:after="160" w:line="259" w:lineRule="auto"/>
        <w:rPr>
          <w:rFonts w:ascii="Times New Roman" w:eastAsia="Times New Roman" w:hAnsi="Times New Roman" w:cs="Times New Roman"/>
          <w:b/>
          <w:bCs/>
          <w:sz w:val="24"/>
          <w:szCs w:val="24"/>
          <w:lang w:val="en-IN" w:eastAsia="en-IN"/>
        </w:rPr>
      </w:pPr>
      <w:r w:rsidRPr="00946C67">
        <w:rPr>
          <w:rFonts w:ascii="Times New Roman" w:eastAsia="Times New Roman" w:hAnsi="Times New Roman" w:cs="Times New Roman"/>
          <w:sz w:val="24"/>
          <w:szCs w:val="24"/>
          <w:lang w:val="en-IN" w:eastAsia="en-IN"/>
        </w:rPr>
        <w:t xml:space="preserve">Discounts are applied on </w:t>
      </w:r>
      <w:r>
        <w:rPr>
          <w:rFonts w:ascii="Times New Roman" w:eastAsia="Times New Roman" w:hAnsi="Times New Roman" w:cs="Times New Roman"/>
          <w:b/>
          <w:bCs/>
          <w:sz w:val="24"/>
          <w:szCs w:val="24"/>
          <w:lang w:val="en-IN" w:eastAsia="en-IN"/>
        </w:rPr>
        <w:t>fewer</w:t>
      </w:r>
      <w:r w:rsidRPr="00946C67">
        <w:rPr>
          <w:rFonts w:ascii="Times New Roman" w:eastAsia="Times New Roman" w:hAnsi="Times New Roman" w:cs="Times New Roman"/>
          <w:sz w:val="24"/>
          <w:szCs w:val="24"/>
          <w:lang w:val="en-IN" w:eastAsia="en-IN"/>
        </w:rPr>
        <w:t xml:space="preserve"> items</w:t>
      </w:r>
      <w:r>
        <w:rPr>
          <w:rFonts w:ascii="Times New Roman" w:eastAsia="Times New Roman" w:hAnsi="Times New Roman" w:cs="Times New Roman"/>
          <w:b/>
          <w:bCs/>
          <w:sz w:val="24"/>
          <w:szCs w:val="24"/>
          <w:lang w:val="en-IN" w:eastAsia="en-IN"/>
        </w:rPr>
        <w:t>.</w:t>
      </w:r>
      <w:r w:rsidR="00172F9C">
        <w:rPr>
          <w:rFonts w:ascii="Times New Roman" w:eastAsia="Times New Roman" w:hAnsi="Times New Roman" w:cs="Times New Roman"/>
          <w:b/>
          <w:bCs/>
          <w:sz w:val="24"/>
          <w:szCs w:val="24"/>
          <w:lang w:val="en-IN" w:eastAsia="en-IN"/>
        </w:rPr>
        <w:br w:type="page"/>
      </w:r>
    </w:p>
    <w:p w14:paraId="54C77AAC" w14:textId="4D10077B" w:rsidR="00172F9C" w:rsidRDefault="0095083A"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REFERENCES:</w:t>
      </w:r>
    </w:p>
    <w:p w14:paraId="28509FFA" w14:textId="3A891052" w:rsidR="0095083A" w:rsidRDefault="0095083A" w:rsidP="0009757C">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COURSERA MOOC</w:t>
      </w:r>
    </w:p>
    <w:p w14:paraId="2AD3506B" w14:textId="5B9AEF06" w:rsidR="00F76424" w:rsidRDefault="00000000" w:rsidP="00F76424">
      <w:pPr>
        <w:spacing w:after="0" w:line="360" w:lineRule="auto"/>
        <w:rPr>
          <w:rFonts w:ascii="Times New Roman" w:eastAsia="Times New Roman" w:hAnsi="Times New Roman" w:cs="Times New Roman"/>
          <w:b/>
          <w:bCs/>
          <w:sz w:val="24"/>
          <w:szCs w:val="24"/>
          <w:lang w:val="en-IN" w:eastAsia="en-IN"/>
        </w:rPr>
      </w:pPr>
      <w:hyperlink r:id="rId13" w:history="1">
        <w:r w:rsidR="0095083A" w:rsidRPr="0095083A">
          <w:rPr>
            <w:rStyle w:val="Hyperlink"/>
            <w:rFonts w:ascii="Times New Roman" w:eastAsia="Times New Roman" w:hAnsi="Times New Roman" w:cs="Times New Roman"/>
            <w:b/>
            <w:bCs/>
            <w:sz w:val="24"/>
            <w:szCs w:val="24"/>
            <w:lang w:val="en-IN" w:eastAsia="en-IN"/>
          </w:rPr>
          <w:t>https://www.coursera.org/learn/introduction-to-tableau</w:t>
        </w:r>
      </w:hyperlink>
    </w:p>
    <w:p w14:paraId="1BB020F4" w14:textId="77777777" w:rsidR="0095083A" w:rsidRDefault="0095083A" w:rsidP="00F76424">
      <w:pPr>
        <w:spacing w:after="0" w:line="360" w:lineRule="auto"/>
        <w:rPr>
          <w:rFonts w:ascii="Times New Roman" w:eastAsia="Times New Roman" w:hAnsi="Times New Roman" w:cs="Times New Roman"/>
          <w:b/>
          <w:bCs/>
          <w:sz w:val="24"/>
          <w:szCs w:val="24"/>
          <w:lang w:val="en-IN" w:eastAsia="en-IN"/>
        </w:rPr>
      </w:pPr>
    </w:p>
    <w:p w14:paraId="737C0799" w14:textId="77777777" w:rsidR="0095083A" w:rsidRDefault="0095083A" w:rsidP="00F76424">
      <w:pPr>
        <w:spacing w:after="0" w:line="360" w:lineRule="auto"/>
        <w:rPr>
          <w:rFonts w:ascii="Times New Roman" w:eastAsia="Times New Roman" w:hAnsi="Times New Roman" w:cs="Times New Roman"/>
          <w:b/>
          <w:bCs/>
          <w:sz w:val="24"/>
          <w:szCs w:val="24"/>
          <w:lang w:val="en-IN" w:eastAsia="en-IN"/>
        </w:rPr>
      </w:pPr>
    </w:p>
    <w:p w14:paraId="6AAEDD2D" w14:textId="418ABFD4" w:rsidR="0095083A" w:rsidRDefault="0095083A" w:rsidP="0095083A">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BIBLIOGRAPHY:</w:t>
      </w:r>
    </w:p>
    <w:p w14:paraId="0BD36B1A" w14:textId="0068191F" w:rsidR="0095083A" w:rsidRPr="0095083A" w:rsidRDefault="0095083A" w:rsidP="0095083A">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 Kaggle. com, Online dataset available at</w:t>
      </w:r>
    </w:p>
    <w:p w14:paraId="3D7591D4" w14:textId="77777777" w:rsidR="0095083A" w:rsidRDefault="0095083A" w:rsidP="00F76424">
      <w:pPr>
        <w:spacing w:after="0" w:line="360" w:lineRule="auto"/>
        <w:rPr>
          <w:rFonts w:ascii="Times New Roman" w:eastAsia="Times New Roman" w:hAnsi="Times New Roman" w:cs="Times New Roman"/>
          <w:b/>
          <w:bCs/>
          <w:sz w:val="24"/>
          <w:szCs w:val="24"/>
          <w:lang w:val="en-IN" w:eastAsia="en-IN"/>
        </w:rPr>
      </w:pPr>
    </w:p>
    <w:p w14:paraId="3C27AAF9" w14:textId="4B19FF6B" w:rsidR="0095083A" w:rsidRPr="00390F3F" w:rsidRDefault="00000000" w:rsidP="00F76424">
      <w:pPr>
        <w:spacing w:after="0" w:line="360" w:lineRule="auto"/>
        <w:rPr>
          <w:rFonts w:ascii="Times New Roman" w:eastAsia="Times New Roman" w:hAnsi="Times New Roman" w:cs="Times New Roman"/>
          <w:b/>
          <w:bCs/>
          <w:sz w:val="24"/>
          <w:szCs w:val="24"/>
          <w:lang w:val="en-IN" w:eastAsia="en-IN"/>
        </w:rPr>
      </w:pPr>
      <w:hyperlink r:id="rId14" w:history="1">
        <w:r w:rsidR="0095083A" w:rsidRPr="0095083A">
          <w:rPr>
            <w:rStyle w:val="Hyperlink"/>
            <w:rFonts w:ascii="Times New Roman" w:eastAsia="Times New Roman" w:hAnsi="Times New Roman" w:cs="Times New Roman"/>
            <w:b/>
            <w:bCs/>
            <w:sz w:val="24"/>
            <w:szCs w:val="24"/>
            <w:lang w:val="en-IN" w:eastAsia="en-IN"/>
          </w:rPr>
          <w:t>https://www.kaggle.com/datasets/jacksondivakarr/online-shopping-dataset</w:t>
        </w:r>
      </w:hyperlink>
    </w:p>
    <w:p w14:paraId="1275C269" w14:textId="77777777" w:rsidR="008003BA" w:rsidRDefault="008003BA"/>
    <w:sectPr w:rsidR="0080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0B7A"/>
    <w:multiLevelType w:val="hybridMultilevel"/>
    <w:tmpl w:val="14E88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C4572B"/>
    <w:multiLevelType w:val="hybridMultilevel"/>
    <w:tmpl w:val="BE6CE6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7C138B"/>
    <w:multiLevelType w:val="multilevel"/>
    <w:tmpl w:val="EDC0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651790">
    <w:abstractNumId w:val="1"/>
  </w:num>
  <w:num w:numId="2" w16cid:durableId="1892884844">
    <w:abstractNumId w:val="2"/>
  </w:num>
  <w:num w:numId="3" w16cid:durableId="1726757545">
    <w:abstractNumId w:val="0"/>
  </w:num>
  <w:num w:numId="4" w16cid:durableId="513038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24"/>
    <w:rsid w:val="000244D9"/>
    <w:rsid w:val="00030168"/>
    <w:rsid w:val="000647D1"/>
    <w:rsid w:val="0009757C"/>
    <w:rsid w:val="00172F9C"/>
    <w:rsid w:val="001D20AA"/>
    <w:rsid w:val="00292319"/>
    <w:rsid w:val="002B0AE5"/>
    <w:rsid w:val="002B1516"/>
    <w:rsid w:val="0035091B"/>
    <w:rsid w:val="003775F8"/>
    <w:rsid w:val="003977EF"/>
    <w:rsid w:val="006346D5"/>
    <w:rsid w:val="006D7C96"/>
    <w:rsid w:val="008003BA"/>
    <w:rsid w:val="00861A43"/>
    <w:rsid w:val="00873DBB"/>
    <w:rsid w:val="008E59F6"/>
    <w:rsid w:val="008F7FB8"/>
    <w:rsid w:val="00924844"/>
    <w:rsid w:val="00946C67"/>
    <w:rsid w:val="0095083A"/>
    <w:rsid w:val="009B325C"/>
    <w:rsid w:val="00A2196E"/>
    <w:rsid w:val="00B86DA1"/>
    <w:rsid w:val="00BD666D"/>
    <w:rsid w:val="00BE496D"/>
    <w:rsid w:val="00C22922"/>
    <w:rsid w:val="00CF67D2"/>
    <w:rsid w:val="00D264A6"/>
    <w:rsid w:val="00D736C6"/>
    <w:rsid w:val="00E865E7"/>
    <w:rsid w:val="00EB122F"/>
    <w:rsid w:val="00EB6CD5"/>
    <w:rsid w:val="00EF4A03"/>
    <w:rsid w:val="00F052CC"/>
    <w:rsid w:val="00F168AD"/>
    <w:rsid w:val="00F76424"/>
    <w:rsid w:val="00FB66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9853F"/>
  <w15:chartTrackingRefBased/>
  <w15:docId w15:val="{18042968-9381-4384-884F-3E7C9A68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424"/>
    <w:pPr>
      <w:suppressAutoHyphens/>
      <w:spacing w:after="200" w:line="240" w:lineRule="auto"/>
    </w:pPr>
    <w:rPr>
      <w:rFonts w:ascii="Calibri" w:eastAsia="Calibri" w:hAnsi="Calibri" w:cs="Calibri"/>
      <w:kern w:val="0"/>
      <w:szCs w:val="22"/>
      <w:lang w:eastAsia="ar-SA"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424"/>
    <w:pPr>
      <w:suppressAutoHyphens/>
      <w:spacing w:after="0" w:line="240" w:lineRule="auto"/>
    </w:pPr>
    <w:rPr>
      <w:rFonts w:ascii="Calibri" w:eastAsia="Calibri" w:hAnsi="Calibri" w:cs="Calibri"/>
      <w:kern w:val="0"/>
      <w:szCs w:val="22"/>
      <w:lang w:eastAsia="ar-SA" w:bidi="ar-SA"/>
      <w14:ligatures w14:val="none"/>
    </w:rPr>
  </w:style>
  <w:style w:type="paragraph" w:styleId="ListParagraph">
    <w:name w:val="List Paragraph"/>
    <w:basedOn w:val="Normal"/>
    <w:uiPriority w:val="34"/>
    <w:qFormat/>
    <w:rsid w:val="00F76424"/>
    <w:pPr>
      <w:ind w:left="720"/>
    </w:pPr>
  </w:style>
  <w:style w:type="character" w:styleId="Hyperlink">
    <w:name w:val="Hyperlink"/>
    <w:basedOn w:val="DefaultParagraphFont"/>
    <w:uiPriority w:val="99"/>
    <w:unhideWhenUsed/>
    <w:rsid w:val="00EB122F"/>
    <w:rPr>
      <w:color w:val="0563C1" w:themeColor="hyperlink"/>
      <w:u w:val="single"/>
    </w:rPr>
  </w:style>
  <w:style w:type="character" w:styleId="UnresolvedMention">
    <w:name w:val="Unresolved Mention"/>
    <w:basedOn w:val="DefaultParagraphFont"/>
    <w:uiPriority w:val="99"/>
    <w:semiHidden/>
    <w:unhideWhenUsed/>
    <w:rsid w:val="00EB122F"/>
    <w:rPr>
      <w:color w:val="605E5C"/>
      <w:shd w:val="clear" w:color="auto" w:fill="E1DFDD"/>
    </w:rPr>
  </w:style>
  <w:style w:type="paragraph" w:styleId="NormalWeb">
    <w:name w:val="Normal (Web)"/>
    <w:basedOn w:val="Normal"/>
    <w:uiPriority w:val="99"/>
    <w:semiHidden/>
    <w:unhideWhenUsed/>
    <w:rsid w:val="0095083A"/>
    <w:pPr>
      <w:suppressAutoHyphens w:val="0"/>
      <w:spacing w:before="100" w:beforeAutospacing="1" w:after="100" w:afterAutospacing="1"/>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950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772350">
      <w:bodyDiv w:val="1"/>
      <w:marLeft w:val="0"/>
      <w:marRight w:val="0"/>
      <w:marTop w:val="0"/>
      <w:marBottom w:val="0"/>
      <w:divBdr>
        <w:top w:val="none" w:sz="0" w:space="0" w:color="auto"/>
        <w:left w:val="none" w:sz="0" w:space="0" w:color="auto"/>
        <w:bottom w:val="none" w:sz="0" w:space="0" w:color="auto"/>
        <w:right w:val="none" w:sz="0" w:space="0" w:color="auto"/>
      </w:divBdr>
    </w:div>
    <w:div w:id="1331179006">
      <w:bodyDiv w:val="1"/>
      <w:marLeft w:val="0"/>
      <w:marRight w:val="0"/>
      <w:marTop w:val="0"/>
      <w:marBottom w:val="0"/>
      <w:divBdr>
        <w:top w:val="none" w:sz="0" w:space="0" w:color="auto"/>
        <w:left w:val="none" w:sz="0" w:space="0" w:color="auto"/>
        <w:bottom w:val="none" w:sz="0" w:space="0" w:color="auto"/>
        <w:right w:val="none" w:sz="0" w:space="0" w:color="auto"/>
      </w:divBdr>
    </w:div>
    <w:div w:id="1525561055">
      <w:bodyDiv w:val="1"/>
      <w:marLeft w:val="0"/>
      <w:marRight w:val="0"/>
      <w:marTop w:val="0"/>
      <w:marBottom w:val="0"/>
      <w:divBdr>
        <w:top w:val="none" w:sz="0" w:space="0" w:color="auto"/>
        <w:left w:val="none" w:sz="0" w:space="0" w:color="auto"/>
        <w:bottom w:val="none" w:sz="0" w:space="0" w:color="auto"/>
        <w:right w:val="none" w:sz="0" w:space="0" w:color="auto"/>
      </w:divBdr>
    </w:div>
    <w:div w:id="20183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ursera.org/learn/introduction-to-tableau"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jacksondivakarr/online-shopping-datas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jacksondivakarr/online-shopp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14</Pages>
  <Words>1380</Words>
  <Characters>8643</Characters>
  <Application>Microsoft Office Word</Application>
  <DocSecurity>0</DocSecurity>
  <Lines>261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yanamandala lohitha</dc:creator>
  <cp:keywords/>
  <dc:description/>
  <cp:lastModifiedBy>yanamandala lohitha</cp:lastModifiedBy>
  <cp:revision>24</cp:revision>
  <cp:lastPrinted>2024-04-18T07:14:00Z</cp:lastPrinted>
  <dcterms:created xsi:type="dcterms:W3CDTF">2024-04-17T16:34:00Z</dcterms:created>
  <dcterms:modified xsi:type="dcterms:W3CDTF">2024-06-02T13:32:00Z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eb825cc8-c05f-40d4-a490-32f627608c3f</vt:lpwstr>
  </property>
</Properties>
</file>