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1BAF" w14:textId="77777777" w:rsidR="00CC09A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ABDC81C" w14:textId="77777777" w:rsidR="00CC09A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DB2DB92" w14:textId="77777777" w:rsidR="00CC09A2" w:rsidRPr="00E22F45" w:rsidRDefault="00CC09A2">
      <w:pPr>
        <w:spacing w:line="259" w:lineRule="auto"/>
        <w:jc w:val="center"/>
        <w:rPr>
          <w:rFonts w:ascii="Calibri" w:eastAsia="Calibri" w:hAnsi="Calibri" w:cs="Calibri"/>
        </w:rPr>
      </w:pPr>
    </w:p>
    <w:tbl>
      <w:tblPr>
        <w:tblW w:w="9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702"/>
      </w:tblGrid>
      <w:tr w:rsidR="00E22F45" w:rsidRPr="00E22F45" w14:paraId="6AFD340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4938E" w14:textId="77777777" w:rsidR="00E22F45" w:rsidRPr="00E22F45" w:rsidRDefault="00E22F45" w:rsidP="00E22F4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22F45">
              <w:rPr>
                <w:rFonts w:ascii="Calibri" w:eastAsia="Calibri" w:hAnsi="Calibri" w:cs="Calibri"/>
                <w:lang w:val="en-IN"/>
              </w:rPr>
              <w:t>Date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D85A6" w14:textId="77777777" w:rsidR="00E22F45" w:rsidRPr="00E22F45" w:rsidRDefault="00E22F45" w:rsidP="00E22F4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22F45">
              <w:rPr>
                <w:rFonts w:ascii="Calibri" w:eastAsia="Calibri" w:hAnsi="Calibri" w:cs="Calibri"/>
                <w:lang w:val="en-IN"/>
              </w:rPr>
              <w:t>19 January 2026</w:t>
            </w:r>
          </w:p>
        </w:tc>
      </w:tr>
      <w:tr w:rsidR="00E22F45" w:rsidRPr="00E22F45" w14:paraId="005EB3C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2D594" w14:textId="77777777" w:rsidR="00E22F45" w:rsidRPr="00E22F45" w:rsidRDefault="00E22F45" w:rsidP="00E22F4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22F45">
              <w:rPr>
                <w:rFonts w:ascii="Calibri" w:eastAsia="Calibri" w:hAnsi="Calibri" w:cs="Calibri"/>
                <w:lang w:val="en-IN"/>
              </w:rPr>
              <w:t>Team ID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8562C" w14:textId="77777777" w:rsidR="00E22F45" w:rsidRPr="00E22F45" w:rsidRDefault="00E22F45" w:rsidP="00E22F4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22F45">
              <w:rPr>
                <w:rFonts w:ascii="Calibri" w:eastAsia="Calibri" w:hAnsi="Calibri" w:cs="Calibri"/>
                <w:lang w:val="en-IN"/>
              </w:rPr>
              <w:t>LTVIP2026TMIDS83701</w:t>
            </w:r>
          </w:p>
        </w:tc>
      </w:tr>
      <w:tr w:rsidR="00E22F45" w:rsidRPr="00E22F45" w14:paraId="4F192BD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45C78" w14:textId="77777777" w:rsidR="00E22F45" w:rsidRPr="00E22F45" w:rsidRDefault="00E22F45" w:rsidP="00E22F4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22F45">
              <w:rPr>
                <w:rFonts w:ascii="Calibri" w:eastAsia="Calibri" w:hAnsi="Calibri" w:cs="Calibri"/>
                <w:lang w:val="en-IN"/>
              </w:rPr>
              <w:t>Project Name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C4CC0" w14:textId="77777777" w:rsidR="00E22F45" w:rsidRPr="00E22F45" w:rsidRDefault="00E22F45" w:rsidP="00E22F4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22F45">
              <w:rPr>
                <w:rFonts w:ascii="Calibri" w:eastAsia="Calibri" w:hAnsi="Calibri" w:cs="Calibri"/>
                <w:lang w:val="en-IN"/>
              </w:rPr>
              <w:t>Smart Sorting: Transfer learning for identifying Rotten Fruits and Vegetables</w:t>
            </w:r>
          </w:p>
        </w:tc>
      </w:tr>
      <w:tr w:rsidR="00E22F45" w:rsidRPr="00E22F45" w14:paraId="151492F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43CB0" w14:textId="77777777" w:rsidR="00E22F45" w:rsidRPr="00E22F45" w:rsidRDefault="00E22F45" w:rsidP="00E22F4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22F45">
              <w:rPr>
                <w:rFonts w:ascii="Calibri" w:eastAsia="Calibri" w:hAnsi="Calibri" w:cs="Calibri"/>
                <w:lang w:val="en-IN"/>
              </w:rPr>
              <w:t>Maximum Marks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8F466" w14:textId="1C7917A7" w:rsidR="00E22F45" w:rsidRPr="00E22F45" w:rsidRDefault="00E22F45" w:rsidP="00E22F4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E22F45">
              <w:rPr>
                <w:rFonts w:ascii="Calibri" w:eastAsia="Calibri" w:hAnsi="Calibri" w:cs="Calibri"/>
                <w:lang w:val="en-IN"/>
              </w:rPr>
              <w:t>10</w:t>
            </w:r>
            <w:r w:rsidRPr="00E22F45">
              <w:rPr>
                <w:rFonts w:ascii="Calibri" w:eastAsia="Calibri" w:hAnsi="Calibri" w:cs="Calibri"/>
                <w:lang w:val="en-IN"/>
              </w:rPr>
              <w:t xml:space="preserve"> Marks</w:t>
            </w:r>
          </w:p>
        </w:tc>
      </w:tr>
    </w:tbl>
    <w:p w14:paraId="4A48F51D" w14:textId="77777777" w:rsidR="00CC09A2" w:rsidRDefault="00CC09A2">
      <w:pPr>
        <w:spacing w:after="160" w:line="259" w:lineRule="auto"/>
        <w:rPr>
          <w:rFonts w:ascii="Calibri" w:eastAsia="Calibri" w:hAnsi="Calibri" w:cs="Calibri"/>
          <w:b/>
        </w:rPr>
      </w:pPr>
    </w:p>
    <w:p w14:paraId="6BF043B5" w14:textId="77777777" w:rsidR="00CC09A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B625F5A" w14:textId="77777777" w:rsidR="00CC09A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C09A2" w14:paraId="63DDFE7E" w14:textId="77777777">
        <w:trPr>
          <w:trHeight w:val="557"/>
        </w:trPr>
        <w:tc>
          <w:tcPr>
            <w:tcW w:w="735" w:type="dxa"/>
          </w:tcPr>
          <w:p w14:paraId="07F0EF6B" w14:textId="77777777" w:rsidR="00CC09A2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411D88C1" w14:textId="77777777" w:rsidR="00CC09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5142663" w14:textId="77777777" w:rsidR="00CC09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1116861" w14:textId="77777777" w:rsidR="00CC09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C09A2" w14:paraId="0F99E510" w14:textId="77777777">
        <w:trPr>
          <w:trHeight w:val="817"/>
        </w:trPr>
        <w:tc>
          <w:tcPr>
            <w:tcW w:w="735" w:type="dxa"/>
          </w:tcPr>
          <w:p w14:paraId="56791CE3" w14:textId="77777777" w:rsidR="00CC09A2" w:rsidRDefault="00CC09A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F5606A1" w14:textId="77777777" w:rsidR="00CC09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22494A59" w14:textId="695D8AE0" w:rsidR="00CC09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>Accuray Score-</w:t>
            </w:r>
            <w:r w:rsidR="00A14EA2">
              <w:rPr>
                <w:rFonts w:ascii="Calibri" w:eastAsia="Calibri" w:hAnsi="Calibri" w:cs="Calibri"/>
              </w:rPr>
              <w:t xml:space="preserve"> </w:t>
            </w:r>
            <w:r w:rsidR="00A14EA2" w:rsidRPr="00A14EA2">
              <w:rPr>
                <w:rFonts w:ascii="Calibri" w:eastAsia="Calibri" w:hAnsi="Calibri" w:cs="Calibri"/>
              </w:rPr>
              <w:t>0</w:t>
            </w:r>
            <w:r w:rsidR="00A14EA2">
              <w:rPr>
                <w:rFonts w:ascii="Calibri" w:eastAsia="Calibri" w:hAnsi="Calibri" w:cs="Calibri"/>
              </w:rPr>
              <w:t>.</w:t>
            </w:r>
            <w:r w:rsidR="00A14EA2" w:rsidRPr="00A14EA2">
              <w:rPr>
                <w:rFonts w:ascii="Calibri" w:eastAsia="Calibri" w:hAnsi="Calibri" w:cs="Calibri"/>
              </w:rPr>
              <w:t>8</w:t>
            </w:r>
            <w:r w:rsidR="00A14EA2">
              <w:rPr>
                <w:rFonts w:ascii="Calibri" w:eastAsia="Calibri" w:hAnsi="Calibri" w:cs="Calibri"/>
              </w:rPr>
              <w:t>93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50" w:type="dxa"/>
          </w:tcPr>
          <w:p w14:paraId="70B5F58C" w14:textId="08916D8B" w:rsidR="00CC09A2" w:rsidRDefault="00A14EA2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12B8246" wp14:editId="44A59202">
                  <wp:extent cx="1672590" cy="2069465"/>
                  <wp:effectExtent l="0" t="0" r="3810" b="6985"/>
                  <wp:docPr id="5320879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206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9A2" w14:paraId="7443D389" w14:textId="77777777">
        <w:trPr>
          <w:trHeight w:val="817"/>
        </w:trPr>
        <w:tc>
          <w:tcPr>
            <w:tcW w:w="735" w:type="dxa"/>
          </w:tcPr>
          <w:p w14:paraId="1DF54B31" w14:textId="77777777" w:rsidR="00CC09A2" w:rsidRDefault="00CC09A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6524900" w14:textId="77777777" w:rsidR="00CC09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7DC779A9" w14:textId="33475AFA" w:rsidR="00CC09A2" w:rsidRDefault="00A14EA2">
            <w:pPr>
              <w:rPr>
                <w:rFonts w:ascii="Calibri" w:eastAsia="Calibri" w:hAnsi="Calibri" w:cs="Calibri"/>
              </w:rPr>
            </w:pPr>
            <w:r w:rsidRPr="00A14EA2">
              <w:rPr>
                <w:rFonts w:ascii="Calibri" w:eastAsia="Calibri" w:hAnsi="Calibri" w:cs="Calibri"/>
              </w:rPr>
              <w:t xml:space="preserve">Hyperparameter Tuning - The notebook primarily focuses on training the added dense layers with a pre-trained MobileNetV2 model (frozen base layers). Adam optimizer was used with categorical </w:t>
            </w:r>
            <w:proofErr w:type="spellStart"/>
            <w:r w:rsidRPr="00A14EA2">
              <w:rPr>
                <w:rFonts w:ascii="Calibri" w:eastAsia="Calibri" w:hAnsi="Calibri" w:cs="Calibri"/>
              </w:rPr>
              <w:t>crossentropy</w:t>
            </w:r>
            <w:proofErr w:type="spellEnd"/>
            <w:r w:rsidRPr="00A14EA2">
              <w:rPr>
                <w:rFonts w:ascii="Calibri" w:eastAsia="Calibri" w:hAnsi="Calibri" w:cs="Calibri"/>
              </w:rPr>
              <w:t xml:space="preserve"> loss. The training ran for 15 epochs, with the best validation accuracy observed around epoch </w:t>
            </w:r>
            <w:proofErr w:type="gramStart"/>
            <w:r w:rsidRPr="00A14EA2">
              <w:rPr>
                <w:rFonts w:ascii="Calibri" w:eastAsia="Calibri" w:hAnsi="Calibri" w:cs="Calibri"/>
              </w:rPr>
              <w:t>11.&lt;</w:t>
            </w:r>
            <w:proofErr w:type="spellStart"/>
            <w:proofErr w:type="gramEnd"/>
            <w:r w:rsidRPr="00A14EA2">
              <w:rPr>
                <w:rFonts w:ascii="Calibri" w:eastAsia="Calibri" w:hAnsi="Calibri" w:cs="Calibri"/>
              </w:rPr>
              <w:t>br</w:t>
            </w:r>
            <w:proofErr w:type="spellEnd"/>
            <w:r w:rsidRPr="00A14EA2">
              <w:rPr>
                <w:rFonts w:ascii="Calibri" w:eastAsia="Calibri" w:hAnsi="Calibri" w:cs="Calibri"/>
              </w:rPr>
              <w:t>&gt;Validation Method - A validation split of 0.2 was used during image data generation (</w:t>
            </w:r>
            <w:proofErr w:type="spellStart"/>
            <w:r w:rsidRPr="00A14EA2">
              <w:rPr>
                <w:rFonts w:ascii="Calibri" w:eastAsia="Calibri" w:hAnsi="Calibri" w:cs="Calibri"/>
              </w:rPr>
              <w:t>validation_split</w:t>
            </w:r>
            <w:proofErr w:type="spellEnd"/>
            <w:r w:rsidRPr="00A14EA2">
              <w:rPr>
                <w:rFonts w:ascii="Calibri" w:eastAsia="Calibri" w:hAnsi="Calibri" w:cs="Calibri"/>
              </w:rPr>
              <w:t>=0.2).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6893417A" w14:textId="6021F2FD" w:rsidR="00CC09A2" w:rsidRDefault="005C2013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E77C0A9" wp14:editId="1173B95E">
                  <wp:extent cx="1672590" cy="2040255"/>
                  <wp:effectExtent l="0" t="0" r="3810" b="0"/>
                  <wp:docPr id="16064715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2040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E6B7A" w14:textId="77777777" w:rsidR="00CC09A2" w:rsidRDefault="00CC09A2"/>
    <w:sectPr w:rsidR="00CC09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321D"/>
    <w:multiLevelType w:val="multilevel"/>
    <w:tmpl w:val="5B064C1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4670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9A2"/>
    <w:rsid w:val="000D2A4B"/>
    <w:rsid w:val="001155F8"/>
    <w:rsid w:val="004113C2"/>
    <w:rsid w:val="004E662B"/>
    <w:rsid w:val="005B619A"/>
    <w:rsid w:val="005C2013"/>
    <w:rsid w:val="00A14EA2"/>
    <w:rsid w:val="00CC09A2"/>
    <w:rsid w:val="00E22F45"/>
    <w:rsid w:val="00FD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CDC00"/>
  <w15:docId w15:val="{A65FA323-CFAE-44DE-9150-249043C2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lohitha</dc:creator>
  <cp:lastModifiedBy>CR Indresh</cp:lastModifiedBy>
  <cp:revision>6</cp:revision>
  <cp:lastPrinted>2026-02-20T05:36:00Z</cp:lastPrinted>
  <dcterms:created xsi:type="dcterms:W3CDTF">2025-07-16T17:58:00Z</dcterms:created>
  <dcterms:modified xsi:type="dcterms:W3CDTF">2026-02-20T05:36:00Z</dcterms:modified>
</cp:coreProperties>
</file>