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9B742" w14:textId="381866C3" w:rsidR="00D71D73" w:rsidRDefault="00EC2D91" w:rsidP="00EC2D91">
      <w:pPr>
        <w:jc w:val="center"/>
      </w:pPr>
      <w:r>
        <w:t>Assignment – 2</w:t>
      </w:r>
    </w:p>
    <w:p w14:paraId="075E280B" w14:textId="77777777" w:rsidR="00471696" w:rsidRDefault="00471696" w:rsidP="0009430F">
      <w:pPr>
        <w:jc w:val="both"/>
      </w:pPr>
    </w:p>
    <w:p w14:paraId="3C71224F" w14:textId="6F7D8F0F" w:rsidR="00471696" w:rsidRDefault="00042F33" w:rsidP="00042F33">
      <w:pPr>
        <w:jc w:val="both"/>
      </w:pPr>
      <w:r>
        <w:t>Task-a:</w:t>
      </w:r>
    </w:p>
    <w:p w14:paraId="3E63BD2B" w14:textId="77777777" w:rsidR="00042F33" w:rsidRDefault="00042F33" w:rsidP="00042F33">
      <w:pPr>
        <w:jc w:val="both"/>
      </w:pPr>
    </w:p>
    <w:p w14:paraId="76329ACE" w14:textId="58377E21" w:rsidR="0018662A" w:rsidRDefault="00471696" w:rsidP="0018662A">
      <w:pPr>
        <w:pStyle w:val="ListParagraph"/>
        <w:ind w:left="420"/>
        <w:jc w:val="both"/>
      </w:pPr>
      <w:r w:rsidRPr="00471696">
        <w:rPr>
          <w:noProof/>
        </w:rPr>
        <w:drawing>
          <wp:inline distT="0" distB="0" distL="0" distR="0" wp14:anchorId="63EE9AF7" wp14:editId="5FEC4BCB">
            <wp:extent cx="5943600" cy="2726690"/>
            <wp:effectExtent l="0" t="0" r="0" b="3810"/>
            <wp:docPr id="203292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288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4441" w14:textId="77777777" w:rsidR="00505097" w:rsidRDefault="00505097" w:rsidP="0018662A">
      <w:pPr>
        <w:pStyle w:val="ListParagraph"/>
        <w:ind w:left="420"/>
        <w:jc w:val="both"/>
      </w:pPr>
    </w:p>
    <w:p w14:paraId="4BA07F39" w14:textId="673D7FFA" w:rsidR="00505097" w:rsidRDefault="00505097" w:rsidP="0018662A">
      <w:pPr>
        <w:pStyle w:val="ListParagraph"/>
        <w:ind w:left="420"/>
        <w:jc w:val="both"/>
      </w:pPr>
      <w:r w:rsidRPr="00471696">
        <w:rPr>
          <w:noProof/>
        </w:rPr>
        <w:drawing>
          <wp:inline distT="0" distB="0" distL="0" distR="0" wp14:anchorId="3D638498" wp14:editId="02B7516B">
            <wp:extent cx="5943600" cy="2627630"/>
            <wp:effectExtent l="0" t="0" r="0" b="1270"/>
            <wp:docPr id="2052044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443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ECD1" w14:textId="77777777" w:rsidR="00042F33" w:rsidRDefault="00042F33" w:rsidP="0018662A">
      <w:pPr>
        <w:pStyle w:val="ListParagraph"/>
        <w:ind w:left="420"/>
        <w:jc w:val="both"/>
      </w:pPr>
    </w:p>
    <w:p w14:paraId="1B0202FD" w14:textId="0908732B" w:rsidR="00042F33" w:rsidRPr="00B1769D" w:rsidRDefault="00042F33" w:rsidP="00042F33">
      <w:pPr>
        <w:numPr>
          <w:ilvl w:val="0"/>
          <w:numId w:val="2"/>
        </w:numPr>
        <w:spacing w:before="100" w:beforeAutospacing="1" w:after="60"/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</w:pP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Th</w:t>
      </w: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is</w:t>
      </w: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 dataset </w:t>
      </w: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totally contains of </w:t>
      </w: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5,847 rows.</w:t>
      </w:r>
    </w:p>
    <w:p w14:paraId="3739578A" w14:textId="03145F7A" w:rsidR="00042F33" w:rsidRPr="00B1769D" w:rsidRDefault="00042F33" w:rsidP="00042F33">
      <w:pPr>
        <w:numPr>
          <w:ilvl w:val="0"/>
          <w:numId w:val="2"/>
        </w:numPr>
        <w:spacing w:before="100" w:beforeAutospacing="1" w:after="60"/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</w:pP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Here, </w:t>
      </w:r>
      <w:proofErr w:type="spellStart"/>
      <w:proofErr w:type="gramStart"/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New</w:t>
      </w:r>
      <w:proofErr w:type="gramEnd"/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_Price</w:t>
      </w:r>
      <w:proofErr w:type="spellEnd"/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 column has </w:t>
      </w: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a greater number </w:t>
      </w: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of missing values </w:t>
      </w: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and because of this </w:t>
      </w: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the high number of missing values, it might be </w:t>
      </w: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good </w:t>
      </w: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to drop this column.</w:t>
      </w:r>
    </w:p>
    <w:p w14:paraId="2DE01962" w14:textId="77777777" w:rsidR="00042F33" w:rsidRDefault="00042F33" w:rsidP="00042F33">
      <w:pPr>
        <w:numPr>
          <w:ilvl w:val="0"/>
          <w:numId w:val="2"/>
        </w:numPr>
        <w:spacing w:before="100" w:beforeAutospacing="1" w:after="60"/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</w:pPr>
      <w:r w:rsidRPr="00B1769D"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 xml:space="preserve">Other columns have a smaller number of missing values, and </w:t>
      </w:r>
      <w:r>
        <w:rPr>
          <w:rFonts w:ascii="Times New Roman" w:eastAsia="Times New Roman" w:hAnsi="Times New Roman" w:cs="Times New Roman"/>
          <w:color w:val="3C4043"/>
          <w:kern w:val="0"/>
          <w:sz w:val="20"/>
          <w:szCs w:val="20"/>
          <w14:ligatures w14:val="none"/>
        </w:rPr>
        <w:t>we can fill the missing values with the mean.</w:t>
      </w:r>
    </w:p>
    <w:p w14:paraId="486E14D9" w14:textId="77777777" w:rsidR="00505097" w:rsidRDefault="00505097" w:rsidP="0018662A">
      <w:pPr>
        <w:pStyle w:val="ListParagraph"/>
        <w:ind w:left="420"/>
        <w:jc w:val="both"/>
      </w:pPr>
    </w:p>
    <w:p w14:paraId="21955CD8" w14:textId="77777777" w:rsidR="00505097" w:rsidRDefault="00505097" w:rsidP="00505097">
      <w:pPr>
        <w:jc w:val="both"/>
      </w:pPr>
    </w:p>
    <w:p w14:paraId="733333FA" w14:textId="77777777" w:rsidR="00505097" w:rsidRDefault="00505097" w:rsidP="00505097">
      <w:pPr>
        <w:jc w:val="both"/>
      </w:pPr>
    </w:p>
    <w:p w14:paraId="47EF7207" w14:textId="77777777" w:rsidR="00505097" w:rsidRDefault="00505097" w:rsidP="00505097">
      <w:pPr>
        <w:jc w:val="both"/>
      </w:pPr>
    </w:p>
    <w:p w14:paraId="4617EE89" w14:textId="0E5E04EB" w:rsidR="00505097" w:rsidRDefault="00505097" w:rsidP="00505097">
      <w:pPr>
        <w:jc w:val="both"/>
      </w:pPr>
      <w:r>
        <w:lastRenderedPageBreak/>
        <w:t>Task-b:</w:t>
      </w:r>
    </w:p>
    <w:p w14:paraId="46DBB1EF" w14:textId="0671E513" w:rsidR="00D851FD" w:rsidRDefault="00D851FD" w:rsidP="00505097">
      <w:pPr>
        <w:jc w:val="both"/>
      </w:pPr>
    </w:p>
    <w:p w14:paraId="745EDD08" w14:textId="6EEB2F4D" w:rsidR="00D851FD" w:rsidRDefault="00471696" w:rsidP="00846BCF">
      <w:pPr>
        <w:ind w:left="60"/>
        <w:jc w:val="both"/>
      </w:pPr>
      <w:r w:rsidRPr="00471696">
        <w:rPr>
          <w:noProof/>
        </w:rPr>
        <w:drawing>
          <wp:inline distT="0" distB="0" distL="0" distR="0" wp14:anchorId="4F828D24" wp14:editId="3F554858">
            <wp:extent cx="5943600" cy="2489835"/>
            <wp:effectExtent l="0" t="0" r="0" b="0"/>
            <wp:docPr id="684365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650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E43" w14:textId="77777777" w:rsidR="00505097" w:rsidRDefault="00505097" w:rsidP="00846BCF">
      <w:pPr>
        <w:ind w:left="60"/>
        <w:jc w:val="both"/>
      </w:pPr>
    </w:p>
    <w:p w14:paraId="74BFFF65" w14:textId="77777777" w:rsidR="00505097" w:rsidRDefault="00505097" w:rsidP="00846BCF">
      <w:pPr>
        <w:ind w:left="60"/>
        <w:jc w:val="both"/>
      </w:pPr>
    </w:p>
    <w:p w14:paraId="6A616B52" w14:textId="0C640928" w:rsidR="00505097" w:rsidRDefault="00505097" w:rsidP="00846BCF">
      <w:pPr>
        <w:ind w:left="60"/>
        <w:jc w:val="both"/>
      </w:pPr>
      <w:r>
        <w:t>Task-c:</w:t>
      </w:r>
    </w:p>
    <w:p w14:paraId="44A6C76B" w14:textId="77777777" w:rsidR="00D851FD" w:rsidRDefault="00D851FD" w:rsidP="00505097">
      <w:pPr>
        <w:jc w:val="both"/>
      </w:pPr>
    </w:p>
    <w:p w14:paraId="3E7157E7" w14:textId="3EBF7706" w:rsidR="00D851FD" w:rsidRDefault="00471696" w:rsidP="00D851FD">
      <w:pPr>
        <w:ind w:left="60"/>
        <w:jc w:val="both"/>
      </w:pPr>
      <w:r w:rsidRPr="00471696">
        <w:rPr>
          <w:noProof/>
        </w:rPr>
        <w:drawing>
          <wp:inline distT="0" distB="0" distL="0" distR="0" wp14:anchorId="5245EB82" wp14:editId="72871B65">
            <wp:extent cx="5943600" cy="1901190"/>
            <wp:effectExtent l="0" t="0" r="0" b="3810"/>
            <wp:docPr id="1765156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65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26FA" w14:textId="77777777" w:rsidR="00D851FD" w:rsidRDefault="00D851FD" w:rsidP="00DF4704">
      <w:pPr>
        <w:jc w:val="both"/>
      </w:pPr>
    </w:p>
    <w:p w14:paraId="1CDB7093" w14:textId="3AACFFFA" w:rsidR="00D851FD" w:rsidRDefault="00505097" w:rsidP="00D851FD">
      <w:pPr>
        <w:ind w:left="60"/>
        <w:jc w:val="both"/>
      </w:pPr>
      <w:r>
        <w:t>Task-d:</w:t>
      </w:r>
    </w:p>
    <w:p w14:paraId="7F19AF6D" w14:textId="77777777" w:rsidR="00505097" w:rsidRDefault="00505097" w:rsidP="00D851FD">
      <w:pPr>
        <w:ind w:left="60"/>
        <w:jc w:val="both"/>
      </w:pPr>
    </w:p>
    <w:p w14:paraId="324E6322" w14:textId="11663D11" w:rsidR="00FA7DB5" w:rsidRDefault="00505097" w:rsidP="00DF4704">
      <w:pPr>
        <w:ind w:left="60"/>
        <w:jc w:val="both"/>
      </w:pPr>
      <w:r w:rsidRPr="00505097">
        <w:drawing>
          <wp:inline distT="0" distB="0" distL="0" distR="0" wp14:anchorId="495DE392" wp14:editId="0925FCF7">
            <wp:extent cx="5940670" cy="2003224"/>
            <wp:effectExtent l="0" t="0" r="3175" b="0"/>
            <wp:docPr id="373096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966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138" cy="200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16CD" w14:textId="05E33665" w:rsidR="00FA7DB5" w:rsidRDefault="00505097" w:rsidP="00FA7DB5">
      <w:pPr>
        <w:jc w:val="both"/>
      </w:pPr>
      <w:r>
        <w:lastRenderedPageBreak/>
        <w:t>Task-e:</w:t>
      </w:r>
    </w:p>
    <w:p w14:paraId="04C57CB1" w14:textId="77777777" w:rsidR="00505097" w:rsidRDefault="00505097" w:rsidP="00FA7DB5">
      <w:pPr>
        <w:jc w:val="both"/>
      </w:pPr>
    </w:p>
    <w:p w14:paraId="3F28DC6E" w14:textId="59AA12F3" w:rsidR="00505097" w:rsidRDefault="00505097" w:rsidP="00FA7DB5">
      <w:pPr>
        <w:jc w:val="both"/>
      </w:pPr>
      <w:r w:rsidRPr="00505097">
        <w:drawing>
          <wp:inline distT="0" distB="0" distL="0" distR="0" wp14:anchorId="6CA5CFBA" wp14:editId="5914B981">
            <wp:extent cx="5943600" cy="3131185"/>
            <wp:effectExtent l="0" t="0" r="0" b="0"/>
            <wp:docPr id="5941120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12053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58B7" w14:textId="77777777" w:rsidR="00505097" w:rsidRDefault="00505097" w:rsidP="00FA7DB5">
      <w:pPr>
        <w:jc w:val="both"/>
      </w:pPr>
    </w:p>
    <w:p w14:paraId="7092FA9B" w14:textId="54E82817" w:rsidR="00505097" w:rsidRDefault="00505097" w:rsidP="00FA7DB5">
      <w:pPr>
        <w:jc w:val="both"/>
      </w:pPr>
      <w:r w:rsidRPr="00505097">
        <w:drawing>
          <wp:inline distT="0" distB="0" distL="0" distR="0" wp14:anchorId="6956E188" wp14:editId="7AAD6932">
            <wp:extent cx="5943600" cy="3734435"/>
            <wp:effectExtent l="0" t="0" r="0" b="0"/>
            <wp:docPr id="29712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259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FCA0" w14:textId="77777777" w:rsidR="00505097" w:rsidRDefault="00505097" w:rsidP="00FA7DB5">
      <w:pPr>
        <w:jc w:val="both"/>
      </w:pPr>
    </w:p>
    <w:p w14:paraId="34AA2FE2" w14:textId="6451F792" w:rsidR="00505097" w:rsidRDefault="00505097" w:rsidP="00FA7DB5">
      <w:pPr>
        <w:jc w:val="both"/>
      </w:pPr>
      <w:r w:rsidRPr="00505097">
        <w:lastRenderedPageBreak/>
        <w:drawing>
          <wp:inline distT="0" distB="0" distL="0" distR="0" wp14:anchorId="37937F05" wp14:editId="416BB568">
            <wp:extent cx="5943600" cy="3385185"/>
            <wp:effectExtent l="0" t="0" r="0" b="5715"/>
            <wp:docPr id="164894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437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EE11" w14:textId="77777777" w:rsidR="00505097" w:rsidRDefault="00505097" w:rsidP="00FA7DB5">
      <w:pPr>
        <w:jc w:val="both"/>
      </w:pPr>
    </w:p>
    <w:p w14:paraId="23BC4244" w14:textId="407553E9" w:rsidR="00505097" w:rsidRDefault="00505097" w:rsidP="00FA7DB5">
      <w:pPr>
        <w:jc w:val="both"/>
      </w:pPr>
      <w:r w:rsidRPr="00505097">
        <w:drawing>
          <wp:inline distT="0" distB="0" distL="0" distR="0" wp14:anchorId="7020DE98" wp14:editId="1FEF9340">
            <wp:extent cx="5943600" cy="4055110"/>
            <wp:effectExtent l="0" t="0" r="0" b="2540"/>
            <wp:docPr id="70479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908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6442" w14:textId="77777777" w:rsidR="00DF4704" w:rsidRDefault="00DF4704" w:rsidP="00FA7DB5">
      <w:pPr>
        <w:jc w:val="both"/>
      </w:pPr>
    </w:p>
    <w:p w14:paraId="1ED1BFBC" w14:textId="7D66C0F1" w:rsidR="00DF4704" w:rsidRDefault="00DF4704" w:rsidP="00FA7DB5">
      <w:pPr>
        <w:jc w:val="both"/>
      </w:pPr>
      <w:r w:rsidRPr="00DF4704">
        <w:lastRenderedPageBreak/>
        <w:drawing>
          <wp:inline distT="0" distB="0" distL="0" distR="0" wp14:anchorId="6A04D522" wp14:editId="59E540D4">
            <wp:extent cx="5943600" cy="4205605"/>
            <wp:effectExtent l="0" t="0" r="0" b="4445"/>
            <wp:docPr id="1494614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49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D1F75"/>
    <w:multiLevelType w:val="multilevel"/>
    <w:tmpl w:val="0D20E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A5907"/>
    <w:multiLevelType w:val="hybridMultilevel"/>
    <w:tmpl w:val="1E3A178C"/>
    <w:lvl w:ilvl="0" w:tplc="16308BC2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2054425276">
    <w:abstractNumId w:val="1"/>
  </w:num>
  <w:num w:numId="2" w16cid:durableId="312831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D91"/>
    <w:rsid w:val="00042F33"/>
    <w:rsid w:val="0009430F"/>
    <w:rsid w:val="0018662A"/>
    <w:rsid w:val="003A3AFD"/>
    <w:rsid w:val="00471696"/>
    <w:rsid w:val="00505097"/>
    <w:rsid w:val="00846BCF"/>
    <w:rsid w:val="00D71D73"/>
    <w:rsid w:val="00D851FD"/>
    <w:rsid w:val="00DF4704"/>
    <w:rsid w:val="00EC2D91"/>
    <w:rsid w:val="00FA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EB191"/>
  <w15:chartTrackingRefBased/>
  <w15:docId w15:val="{D804ADF0-B17E-CB40-A641-7E51639D1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6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Mullaguri, Deekshith Venkat Sai</dc:creator>
  <cp:keywords/>
  <dc:description/>
  <cp:lastModifiedBy>Kakaraparthi, Venkata Kousik (UMKC-Student)</cp:lastModifiedBy>
  <cp:revision>6</cp:revision>
  <dcterms:created xsi:type="dcterms:W3CDTF">2024-03-05T05:05:00Z</dcterms:created>
  <dcterms:modified xsi:type="dcterms:W3CDTF">2024-03-05T05:47:00Z</dcterms:modified>
</cp:coreProperties>
</file>