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88E" w:rsidRPr="00C5181C" w:rsidRDefault="00E94A1F" w:rsidP="00E4788E">
      <w:pPr>
        <w:ind w:left="360"/>
        <w:jc w:val="center"/>
        <w:rPr>
          <w:rFonts w:cstheme="minorHAnsi"/>
          <w:b/>
          <w:color w:val="000000" w:themeColor="text1"/>
          <w:sz w:val="24"/>
          <w:szCs w:val="24"/>
          <w:lang w:val="en-IN"/>
        </w:rPr>
      </w:pPr>
      <w:r w:rsidRPr="00C5181C">
        <w:rPr>
          <w:rFonts w:cstheme="minorHAnsi"/>
          <w:b/>
          <w:color w:val="000000" w:themeColor="text1"/>
          <w:sz w:val="24"/>
          <w:szCs w:val="24"/>
        </w:rPr>
        <w:t xml:space="preserve">STATISTICS </w:t>
      </w:r>
      <w:r w:rsidR="0077334A" w:rsidRPr="00C5181C">
        <w:rPr>
          <w:rFonts w:cstheme="minorHAnsi"/>
          <w:b/>
          <w:color w:val="000000" w:themeColor="text1"/>
          <w:sz w:val="24"/>
          <w:szCs w:val="24"/>
        </w:rPr>
        <w:t xml:space="preserve">WORKSHEET </w:t>
      </w:r>
    </w:p>
    <w:p w:rsidR="000E6A15" w:rsidRPr="00C5181C" w:rsidRDefault="00E4788E" w:rsidP="00E4788E">
      <w:pPr>
        <w:rPr>
          <w:rFonts w:cstheme="minorHAnsi"/>
          <w:color w:val="000000" w:themeColor="text1"/>
          <w:sz w:val="24"/>
          <w:szCs w:val="24"/>
          <w:lang w:val="en-IN"/>
        </w:rPr>
      </w:pPr>
      <w:r w:rsidRPr="00C5181C">
        <w:rPr>
          <w:rFonts w:cstheme="minorHAnsi"/>
          <w:b/>
          <w:color w:val="000000" w:themeColor="text1"/>
          <w:sz w:val="24"/>
          <w:szCs w:val="24"/>
          <w:lang w:val="en-IN"/>
        </w:rPr>
        <w:t>Q1.</w:t>
      </w:r>
      <w:r w:rsidR="0077334A" w:rsidRPr="00C5181C">
        <w:rPr>
          <w:rFonts w:cstheme="minorHAnsi"/>
          <w:color w:val="000000" w:themeColor="text1"/>
          <w:sz w:val="24"/>
          <w:szCs w:val="24"/>
          <w:lang w:val="en-IN"/>
        </w:rPr>
        <w:t xml:space="preserve"> </w:t>
      </w:r>
      <w:r w:rsidR="00DF6803">
        <w:rPr>
          <w:rFonts w:cstheme="minorHAnsi"/>
          <w:color w:val="000000" w:themeColor="text1"/>
          <w:sz w:val="24"/>
          <w:szCs w:val="24"/>
          <w:lang w:val="en-IN"/>
        </w:rPr>
        <w:t>A</w:t>
      </w:r>
    </w:p>
    <w:p w:rsidR="00E4788E" w:rsidRPr="00C5181C" w:rsidRDefault="00E4788E" w:rsidP="00E4788E">
      <w:pPr>
        <w:rPr>
          <w:rFonts w:cstheme="minorHAnsi"/>
          <w:color w:val="000000" w:themeColor="text1"/>
          <w:sz w:val="24"/>
          <w:szCs w:val="24"/>
          <w:lang w:val="en-IN"/>
        </w:rPr>
      </w:pPr>
      <w:r w:rsidRPr="00C5181C">
        <w:rPr>
          <w:rFonts w:cstheme="minorHAnsi"/>
          <w:b/>
          <w:color w:val="000000" w:themeColor="text1"/>
          <w:sz w:val="24"/>
          <w:szCs w:val="24"/>
          <w:lang w:val="en-IN"/>
        </w:rPr>
        <w:t xml:space="preserve">Q2. </w:t>
      </w:r>
      <w:r w:rsidR="00DF6803" w:rsidRPr="007600DC">
        <w:rPr>
          <w:rFonts w:cstheme="minorHAnsi"/>
          <w:color w:val="000000" w:themeColor="text1"/>
          <w:sz w:val="24"/>
          <w:szCs w:val="24"/>
          <w:lang w:val="en-IN"/>
        </w:rPr>
        <w:t>A</w:t>
      </w:r>
    </w:p>
    <w:p w:rsidR="00E4788E" w:rsidRPr="00C5181C" w:rsidRDefault="00E4788E" w:rsidP="00E4788E">
      <w:pPr>
        <w:rPr>
          <w:rFonts w:cstheme="minorHAnsi"/>
          <w:color w:val="000000" w:themeColor="text1"/>
          <w:sz w:val="24"/>
          <w:szCs w:val="24"/>
          <w:lang w:val="en-IN"/>
        </w:rPr>
      </w:pPr>
      <w:r w:rsidRPr="00C5181C">
        <w:rPr>
          <w:rFonts w:cstheme="minorHAnsi"/>
          <w:b/>
          <w:color w:val="000000" w:themeColor="text1"/>
          <w:sz w:val="24"/>
          <w:szCs w:val="24"/>
          <w:lang w:val="en-IN"/>
        </w:rPr>
        <w:t>Q3.</w:t>
      </w:r>
      <w:r w:rsidRPr="00C5181C">
        <w:rPr>
          <w:rFonts w:cstheme="minorHAnsi"/>
          <w:color w:val="000000" w:themeColor="text1"/>
          <w:sz w:val="24"/>
          <w:szCs w:val="24"/>
          <w:lang w:val="en-IN"/>
        </w:rPr>
        <w:t xml:space="preserve"> </w:t>
      </w:r>
      <w:r w:rsidR="00DF6803">
        <w:rPr>
          <w:rFonts w:cstheme="minorHAnsi"/>
          <w:color w:val="000000" w:themeColor="text1"/>
          <w:sz w:val="24"/>
          <w:szCs w:val="24"/>
          <w:lang w:val="en-IN"/>
        </w:rPr>
        <w:t>B</w:t>
      </w:r>
    </w:p>
    <w:p w:rsidR="00E4788E" w:rsidRPr="00C5181C" w:rsidRDefault="00E4788E" w:rsidP="00E4788E">
      <w:pPr>
        <w:rPr>
          <w:rFonts w:cstheme="minorHAnsi"/>
          <w:color w:val="000000" w:themeColor="text1"/>
          <w:sz w:val="24"/>
          <w:szCs w:val="24"/>
          <w:lang w:val="en-IN"/>
        </w:rPr>
      </w:pPr>
      <w:r w:rsidRPr="00C5181C">
        <w:rPr>
          <w:rFonts w:cstheme="minorHAnsi"/>
          <w:b/>
          <w:color w:val="000000" w:themeColor="text1"/>
          <w:sz w:val="24"/>
          <w:szCs w:val="24"/>
          <w:lang w:val="en-IN"/>
        </w:rPr>
        <w:t>Q4.</w:t>
      </w:r>
      <w:r w:rsidRPr="00C5181C">
        <w:rPr>
          <w:rFonts w:cstheme="minorHAnsi"/>
          <w:color w:val="000000" w:themeColor="text1"/>
          <w:sz w:val="24"/>
          <w:szCs w:val="24"/>
          <w:lang w:val="en-IN"/>
        </w:rPr>
        <w:t xml:space="preserve"> </w:t>
      </w:r>
      <w:r w:rsidR="00DF6803">
        <w:rPr>
          <w:rFonts w:cstheme="minorHAnsi"/>
          <w:color w:val="000000" w:themeColor="text1"/>
          <w:sz w:val="24"/>
          <w:szCs w:val="24"/>
          <w:lang w:val="en-IN"/>
        </w:rPr>
        <w:t>D</w:t>
      </w:r>
    </w:p>
    <w:p w:rsidR="00E4788E" w:rsidRPr="00C5181C" w:rsidRDefault="00E4788E" w:rsidP="00E4788E">
      <w:pPr>
        <w:rPr>
          <w:rFonts w:cstheme="minorHAnsi"/>
          <w:color w:val="000000" w:themeColor="text1"/>
          <w:sz w:val="24"/>
          <w:szCs w:val="24"/>
          <w:lang w:val="en-IN"/>
        </w:rPr>
      </w:pPr>
      <w:r w:rsidRPr="00C5181C">
        <w:rPr>
          <w:rFonts w:cstheme="minorHAnsi"/>
          <w:b/>
          <w:color w:val="000000" w:themeColor="text1"/>
          <w:sz w:val="24"/>
          <w:szCs w:val="24"/>
          <w:lang w:val="en-IN"/>
        </w:rPr>
        <w:t>Q5.</w:t>
      </w:r>
      <w:r w:rsidRPr="00C5181C">
        <w:rPr>
          <w:rFonts w:cstheme="minorHAnsi"/>
          <w:color w:val="000000" w:themeColor="text1"/>
          <w:sz w:val="24"/>
          <w:szCs w:val="24"/>
          <w:lang w:val="en-IN"/>
        </w:rPr>
        <w:t xml:space="preserve"> </w:t>
      </w:r>
      <w:r w:rsidR="00DF6803">
        <w:rPr>
          <w:rFonts w:cstheme="minorHAnsi"/>
          <w:color w:val="000000" w:themeColor="text1"/>
          <w:sz w:val="24"/>
          <w:szCs w:val="24"/>
          <w:lang w:val="en-IN"/>
        </w:rPr>
        <w:t>C</w:t>
      </w:r>
    </w:p>
    <w:p w:rsidR="00E4788E" w:rsidRPr="00C5181C" w:rsidRDefault="00E4788E" w:rsidP="00E4788E">
      <w:pPr>
        <w:rPr>
          <w:rFonts w:cstheme="minorHAnsi"/>
          <w:color w:val="000000" w:themeColor="text1"/>
          <w:sz w:val="24"/>
          <w:szCs w:val="24"/>
          <w:lang w:val="en-IN"/>
        </w:rPr>
      </w:pPr>
      <w:r w:rsidRPr="00C5181C">
        <w:rPr>
          <w:rFonts w:cstheme="minorHAnsi"/>
          <w:b/>
          <w:color w:val="000000" w:themeColor="text1"/>
          <w:sz w:val="24"/>
          <w:szCs w:val="24"/>
          <w:lang w:val="en-IN"/>
        </w:rPr>
        <w:t>Q6.</w:t>
      </w:r>
      <w:r w:rsidRPr="00C5181C">
        <w:rPr>
          <w:rFonts w:cstheme="minorHAnsi"/>
          <w:color w:val="000000" w:themeColor="text1"/>
          <w:sz w:val="24"/>
          <w:szCs w:val="24"/>
          <w:lang w:val="en-IN"/>
        </w:rPr>
        <w:t xml:space="preserve"> </w:t>
      </w:r>
      <w:r w:rsidR="00DF6803">
        <w:rPr>
          <w:rFonts w:cstheme="minorHAnsi"/>
          <w:color w:val="000000" w:themeColor="text1"/>
          <w:sz w:val="24"/>
          <w:szCs w:val="24"/>
          <w:lang w:val="en-IN"/>
        </w:rPr>
        <w:t>B</w:t>
      </w:r>
    </w:p>
    <w:p w:rsidR="00E4788E" w:rsidRPr="00C5181C" w:rsidRDefault="00E4788E" w:rsidP="00E4788E">
      <w:pPr>
        <w:rPr>
          <w:rFonts w:cstheme="minorHAnsi"/>
          <w:color w:val="000000" w:themeColor="text1"/>
          <w:sz w:val="24"/>
          <w:szCs w:val="24"/>
          <w:lang w:val="en-IN"/>
        </w:rPr>
      </w:pPr>
      <w:r w:rsidRPr="00C5181C">
        <w:rPr>
          <w:rFonts w:cstheme="minorHAnsi"/>
          <w:b/>
          <w:color w:val="000000" w:themeColor="text1"/>
          <w:sz w:val="24"/>
          <w:szCs w:val="24"/>
          <w:lang w:val="en-IN"/>
        </w:rPr>
        <w:t>Q7.</w:t>
      </w:r>
      <w:r w:rsidR="00DF6803">
        <w:rPr>
          <w:rFonts w:cstheme="minorHAnsi"/>
          <w:b/>
          <w:color w:val="000000" w:themeColor="text1"/>
          <w:sz w:val="24"/>
          <w:szCs w:val="24"/>
          <w:lang w:val="en-IN"/>
        </w:rPr>
        <w:t xml:space="preserve"> </w:t>
      </w:r>
      <w:r w:rsidR="00DF6803" w:rsidRPr="007600DC">
        <w:rPr>
          <w:rFonts w:cstheme="minorHAnsi"/>
          <w:color w:val="000000" w:themeColor="text1"/>
          <w:sz w:val="24"/>
          <w:szCs w:val="24"/>
          <w:lang w:val="en-IN"/>
        </w:rPr>
        <w:t>B</w:t>
      </w:r>
    </w:p>
    <w:p w:rsidR="00E4788E" w:rsidRPr="00C5181C" w:rsidRDefault="00E4788E" w:rsidP="00E4788E">
      <w:pPr>
        <w:rPr>
          <w:rFonts w:cstheme="minorHAnsi"/>
          <w:color w:val="000000" w:themeColor="text1"/>
          <w:sz w:val="24"/>
          <w:szCs w:val="24"/>
          <w:lang w:val="en-IN"/>
        </w:rPr>
      </w:pPr>
      <w:r w:rsidRPr="00C5181C">
        <w:rPr>
          <w:rFonts w:cstheme="minorHAnsi"/>
          <w:b/>
          <w:color w:val="000000" w:themeColor="text1"/>
          <w:sz w:val="24"/>
          <w:szCs w:val="24"/>
          <w:lang w:val="en-IN"/>
        </w:rPr>
        <w:t>Q8.</w:t>
      </w:r>
      <w:r w:rsidRPr="00C5181C">
        <w:rPr>
          <w:rFonts w:cstheme="minorHAnsi"/>
          <w:color w:val="000000" w:themeColor="text1"/>
          <w:sz w:val="24"/>
          <w:szCs w:val="24"/>
          <w:lang w:val="en-IN"/>
        </w:rPr>
        <w:t xml:space="preserve"> </w:t>
      </w:r>
      <w:r w:rsidR="00DF6803">
        <w:rPr>
          <w:rFonts w:cstheme="minorHAnsi"/>
          <w:color w:val="000000" w:themeColor="text1"/>
          <w:sz w:val="24"/>
          <w:szCs w:val="24"/>
          <w:lang w:val="en-IN"/>
        </w:rPr>
        <w:t>A</w:t>
      </w:r>
    </w:p>
    <w:p w:rsidR="00E4788E" w:rsidRPr="00C5181C" w:rsidRDefault="00E4788E" w:rsidP="00E4788E">
      <w:pPr>
        <w:rPr>
          <w:rFonts w:cstheme="minorHAnsi"/>
          <w:color w:val="000000" w:themeColor="text1"/>
          <w:sz w:val="24"/>
          <w:szCs w:val="24"/>
          <w:lang w:val="en-IN"/>
        </w:rPr>
      </w:pPr>
      <w:r w:rsidRPr="00C5181C">
        <w:rPr>
          <w:rFonts w:cstheme="minorHAnsi"/>
          <w:b/>
          <w:color w:val="000000" w:themeColor="text1"/>
          <w:sz w:val="24"/>
          <w:szCs w:val="24"/>
          <w:lang w:val="en-IN"/>
        </w:rPr>
        <w:t>Q9.</w:t>
      </w:r>
      <w:r w:rsidRPr="00C5181C">
        <w:rPr>
          <w:rFonts w:cstheme="minorHAnsi"/>
          <w:color w:val="000000" w:themeColor="text1"/>
          <w:sz w:val="24"/>
          <w:szCs w:val="24"/>
          <w:lang w:val="en-IN"/>
        </w:rPr>
        <w:t xml:space="preserve"> </w:t>
      </w:r>
      <w:r w:rsidR="00AF4A4A">
        <w:rPr>
          <w:rFonts w:cstheme="minorHAnsi"/>
          <w:color w:val="000000" w:themeColor="text1"/>
          <w:sz w:val="24"/>
          <w:szCs w:val="24"/>
          <w:lang w:val="en-IN"/>
        </w:rPr>
        <w:t>C</w:t>
      </w:r>
    </w:p>
    <w:p w:rsidR="00E4788E" w:rsidRPr="00C5181C" w:rsidRDefault="00543DEC" w:rsidP="00E94A1F">
      <w:pPr>
        <w:pStyle w:val="NormalWeb"/>
        <w:shd w:val="clear" w:color="auto" w:fill="FFFFFF"/>
        <w:spacing w:before="0" w:beforeAutospacing="0" w:after="360" w:afterAutospacing="0" w:line="401" w:lineRule="atLeast"/>
        <w:rPr>
          <w:rFonts w:asciiTheme="minorHAnsi" w:hAnsiTheme="minorHAnsi" w:cstheme="minorHAnsi"/>
          <w:color w:val="000000" w:themeColor="text1"/>
        </w:rPr>
      </w:pPr>
      <w:r w:rsidRPr="00C5181C">
        <w:rPr>
          <w:rFonts w:asciiTheme="minorHAnsi" w:hAnsiTheme="minorHAnsi" w:cstheme="minorHAnsi"/>
          <w:b/>
          <w:color w:val="000000" w:themeColor="text1"/>
          <w:lang w:val="en-IN"/>
        </w:rPr>
        <w:t>Q10.</w:t>
      </w:r>
      <w:r w:rsidRPr="00C5181C">
        <w:rPr>
          <w:rFonts w:asciiTheme="minorHAnsi" w:hAnsiTheme="minorHAnsi" w:cstheme="minorHAnsi"/>
          <w:color w:val="000000" w:themeColor="text1"/>
          <w:lang w:val="en-IN"/>
        </w:rPr>
        <w:t xml:space="preserve"> </w:t>
      </w:r>
      <w:r w:rsidR="00E94A1F" w:rsidRPr="00C5181C">
        <w:rPr>
          <w:rFonts w:asciiTheme="minorHAnsi" w:hAnsiTheme="minorHAnsi" w:cstheme="minorHAnsi"/>
          <w:color w:val="000000" w:themeColor="text1"/>
        </w:rPr>
        <w:t>A normal distribution is an arrangement of a data set in which most values cluster in the middle of the range and the rest taper off symmetrically toward either extreme.</w:t>
      </w:r>
      <w:r w:rsidR="00AA27C5">
        <w:rPr>
          <w:rFonts w:asciiTheme="minorHAnsi" w:hAnsiTheme="minorHAnsi" w:cstheme="minorHAnsi"/>
          <w:color w:val="000000" w:themeColor="text1"/>
        </w:rPr>
        <w:t xml:space="preserve"> </w:t>
      </w:r>
      <w:r w:rsidR="00E94A1F" w:rsidRPr="00C5181C">
        <w:rPr>
          <w:rFonts w:asciiTheme="minorHAnsi" w:hAnsiTheme="minorHAnsi" w:cstheme="minorHAnsi"/>
          <w:color w:val="000000" w:themeColor="text1"/>
        </w:rPr>
        <w:t>Height is one simple example of something that follows a normal distribution pattern: Most people are of average height, the numbers of people that are taller and shorter than average are</w:t>
      </w:r>
      <w:r w:rsidR="00AA27C5">
        <w:rPr>
          <w:rFonts w:asciiTheme="minorHAnsi" w:hAnsiTheme="minorHAnsi" w:cstheme="minorHAnsi"/>
          <w:color w:val="000000" w:themeColor="text1"/>
        </w:rPr>
        <w:t xml:space="preserve"> fairly equal and a very small </w:t>
      </w:r>
      <w:r w:rsidR="00E94A1F" w:rsidRPr="00C5181C">
        <w:rPr>
          <w:rFonts w:asciiTheme="minorHAnsi" w:hAnsiTheme="minorHAnsi" w:cstheme="minorHAnsi"/>
          <w:color w:val="000000" w:themeColor="text1"/>
        </w:rPr>
        <w:t>number of people are either extremely tall or extremely short.</w:t>
      </w:r>
      <w:r w:rsidR="00E94A1F" w:rsidRPr="00C5181C">
        <w:rPr>
          <w:rFonts w:asciiTheme="minorHAnsi" w:hAnsiTheme="minorHAnsi" w:cstheme="minorHAnsi"/>
          <w:color w:val="000000" w:themeColor="text1"/>
        </w:rPr>
        <w:tab/>
      </w:r>
    </w:p>
    <w:p w:rsidR="00E94A1F" w:rsidRPr="00C5181C" w:rsidRDefault="0077334A" w:rsidP="00E94A1F">
      <w:pPr>
        <w:pStyle w:val="Heading1"/>
        <w:shd w:val="clear" w:color="auto" w:fill="FFFFFF"/>
        <w:spacing w:before="0" w:beforeAutospacing="0" w:after="0" w:afterAutospacing="0"/>
        <w:rPr>
          <w:rFonts w:asciiTheme="minorHAnsi" w:hAnsiTheme="minorHAnsi" w:cstheme="minorHAnsi"/>
          <w:b w:val="0"/>
          <w:bCs w:val="0"/>
          <w:color w:val="000000" w:themeColor="text1"/>
          <w:sz w:val="24"/>
          <w:szCs w:val="24"/>
        </w:rPr>
      </w:pPr>
      <w:r w:rsidRPr="00C5181C">
        <w:rPr>
          <w:rFonts w:asciiTheme="minorHAnsi" w:hAnsiTheme="minorHAnsi" w:cstheme="minorHAnsi"/>
          <w:color w:val="000000" w:themeColor="text1"/>
          <w:sz w:val="24"/>
          <w:szCs w:val="24"/>
          <w:lang w:val="en-IN"/>
        </w:rPr>
        <w:t>Q11.</w:t>
      </w:r>
      <w:r w:rsidR="00E94A1F" w:rsidRPr="00C5181C">
        <w:rPr>
          <w:rFonts w:asciiTheme="minorHAnsi" w:hAnsiTheme="minorHAnsi" w:cstheme="minorHAnsi"/>
          <w:b w:val="0"/>
          <w:color w:val="000000" w:themeColor="text1"/>
          <w:sz w:val="24"/>
          <w:szCs w:val="24"/>
          <w:lang w:val="en-IN"/>
        </w:rPr>
        <w:t xml:space="preserve"> </w:t>
      </w:r>
      <w:r w:rsidR="00E94A1F" w:rsidRPr="00C5181C">
        <w:rPr>
          <w:rFonts w:asciiTheme="minorHAnsi" w:hAnsiTheme="minorHAnsi" w:cstheme="minorHAnsi"/>
          <w:b w:val="0"/>
          <w:bCs w:val="0"/>
          <w:color w:val="000000" w:themeColor="text1"/>
          <w:sz w:val="24"/>
          <w:szCs w:val="24"/>
        </w:rPr>
        <w:t>Types of Missing Data</w:t>
      </w:r>
    </w:p>
    <w:p w:rsidR="00E94A1F" w:rsidRPr="00E94A1F" w:rsidRDefault="00E94A1F" w:rsidP="00E94A1F">
      <w:pPr>
        <w:shd w:val="clear" w:color="auto" w:fill="FFFFFF"/>
        <w:spacing w:after="0" w:line="336" w:lineRule="atLeast"/>
        <w:rPr>
          <w:rFonts w:eastAsia="Times New Roman" w:cstheme="minorHAnsi"/>
          <w:color w:val="000000" w:themeColor="text1"/>
          <w:sz w:val="24"/>
          <w:szCs w:val="24"/>
        </w:rPr>
      </w:pPr>
      <w:r w:rsidRPr="00C5181C">
        <w:rPr>
          <w:rFonts w:eastAsia="Times New Roman" w:cstheme="minorHAnsi"/>
          <w:color w:val="000000" w:themeColor="text1"/>
          <w:sz w:val="24"/>
          <w:szCs w:val="24"/>
        </w:rPr>
        <w:t>Understanding the nature of missing data is critical in determining what treatments can be applied to overcome the lack of data. Data can be missing in the following ways:</w:t>
      </w:r>
    </w:p>
    <w:p w:rsidR="00E94A1F" w:rsidRPr="00E94A1F" w:rsidRDefault="00E94A1F" w:rsidP="00E94A1F">
      <w:pPr>
        <w:numPr>
          <w:ilvl w:val="0"/>
          <w:numId w:val="15"/>
        </w:numPr>
        <w:shd w:val="clear" w:color="auto" w:fill="FFFFFF"/>
        <w:spacing w:after="0" w:line="336" w:lineRule="atLeast"/>
        <w:ind w:left="600" w:right="360"/>
        <w:rPr>
          <w:rFonts w:eastAsia="Times New Roman" w:cstheme="minorHAnsi"/>
          <w:color w:val="000000" w:themeColor="text1"/>
          <w:sz w:val="24"/>
          <w:szCs w:val="24"/>
        </w:rPr>
      </w:pPr>
      <w:r w:rsidRPr="00C5181C">
        <w:rPr>
          <w:rFonts w:eastAsia="Times New Roman" w:cstheme="minorHAnsi"/>
          <w:b/>
          <w:bCs/>
          <w:color w:val="000000" w:themeColor="text1"/>
          <w:sz w:val="24"/>
          <w:szCs w:val="24"/>
        </w:rPr>
        <w:t>Missing Completely At Random (MCAR): </w:t>
      </w:r>
      <w:r w:rsidRPr="00C5181C">
        <w:rPr>
          <w:rFonts w:eastAsia="Times New Roman" w:cstheme="minorHAnsi"/>
          <w:color w:val="000000" w:themeColor="text1"/>
          <w:sz w:val="24"/>
          <w:szCs w:val="24"/>
        </w:rPr>
        <w:t>When missing values are randomly distributed across all observations, then we consider the data to be missing completely at random. A quick check for this is to compare two parts of data – one with missing observations and the other without missing observations. On a t-test, if we do not find any difference in means between the two samples of data, we can assume the data to be MCAR.</w:t>
      </w:r>
    </w:p>
    <w:p w:rsidR="00E94A1F" w:rsidRPr="00E94A1F" w:rsidRDefault="00E94A1F" w:rsidP="00E94A1F">
      <w:pPr>
        <w:numPr>
          <w:ilvl w:val="0"/>
          <w:numId w:val="15"/>
        </w:numPr>
        <w:shd w:val="clear" w:color="auto" w:fill="FFFFFF"/>
        <w:spacing w:after="0" w:line="336" w:lineRule="atLeast"/>
        <w:ind w:left="600" w:right="360"/>
        <w:rPr>
          <w:rFonts w:eastAsia="Times New Roman" w:cstheme="minorHAnsi"/>
          <w:color w:val="000000" w:themeColor="text1"/>
          <w:sz w:val="24"/>
          <w:szCs w:val="24"/>
        </w:rPr>
      </w:pPr>
      <w:r w:rsidRPr="00C5181C">
        <w:rPr>
          <w:rFonts w:eastAsia="Times New Roman" w:cstheme="minorHAnsi"/>
          <w:b/>
          <w:bCs/>
          <w:color w:val="000000" w:themeColor="text1"/>
          <w:sz w:val="24"/>
          <w:szCs w:val="24"/>
        </w:rPr>
        <w:t>Missing At Random (MAR):</w:t>
      </w:r>
      <w:r w:rsidRPr="00C5181C">
        <w:rPr>
          <w:rFonts w:eastAsia="Times New Roman" w:cstheme="minorHAnsi"/>
          <w:color w:val="000000" w:themeColor="text1"/>
          <w:sz w:val="24"/>
          <w:szCs w:val="24"/>
        </w:rPr>
        <w:t xml:space="preserve"> The key difference between MCAR and MAR is that under MAR the data is not missing randomly across all observations, but is missing randomly only within sub-samples of data. For example, if high school GPA data is missing randomly across all schools in a district, that data will be considered MCAR. However, if data is randomly missing for students in specific schools of the district, then the data is </w:t>
      </w:r>
      <w:proofErr w:type="gramStart"/>
      <w:r w:rsidRPr="00C5181C">
        <w:rPr>
          <w:rFonts w:eastAsia="Times New Roman" w:cstheme="minorHAnsi"/>
          <w:color w:val="000000" w:themeColor="text1"/>
          <w:sz w:val="24"/>
          <w:szCs w:val="24"/>
        </w:rPr>
        <w:t>MAR</w:t>
      </w:r>
      <w:proofErr w:type="gramEnd"/>
      <w:r w:rsidRPr="00C5181C">
        <w:rPr>
          <w:rFonts w:eastAsia="Times New Roman" w:cstheme="minorHAnsi"/>
          <w:color w:val="000000" w:themeColor="text1"/>
          <w:sz w:val="24"/>
          <w:szCs w:val="24"/>
        </w:rPr>
        <w:t>.</w:t>
      </w:r>
    </w:p>
    <w:p w:rsidR="00E94A1F" w:rsidRDefault="00E94A1F" w:rsidP="00E94A1F">
      <w:pPr>
        <w:numPr>
          <w:ilvl w:val="0"/>
          <w:numId w:val="15"/>
        </w:numPr>
        <w:shd w:val="clear" w:color="auto" w:fill="FFFFFF"/>
        <w:spacing w:after="0" w:line="336" w:lineRule="atLeast"/>
        <w:ind w:left="600" w:right="360"/>
        <w:rPr>
          <w:rFonts w:eastAsia="Times New Roman" w:cstheme="minorHAnsi"/>
          <w:color w:val="000000" w:themeColor="text1"/>
          <w:sz w:val="24"/>
          <w:szCs w:val="24"/>
        </w:rPr>
      </w:pPr>
      <w:r w:rsidRPr="00C5181C">
        <w:rPr>
          <w:rFonts w:eastAsia="Times New Roman" w:cstheme="minorHAnsi"/>
          <w:b/>
          <w:bCs/>
          <w:color w:val="000000" w:themeColor="text1"/>
          <w:sz w:val="24"/>
          <w:szCs w:val="24"/>
        </w:rPr>
        <w:lastRenderedPageBreak/>
        <w:t>Not Missing At Random (NMAR):</w:t>
      </w:r>
      <w:r w:rsidRPr="00C5181C">
        <w:rPr>
          <w:rFonts w:eastAsia="Times New Roman" w:cstheme="minorHAnsi"/>
          <w:color w:val="000000" w:themeColor="text1"/>
          <w:sz w:val="24"/>
          <w:szCs w:val="24"/>
        </w:rPr>
        <w:t> When the missing data has a structure to it, we cannot treat it as missing at random. In the above example, if the data was missing for all students from specific schools, then the data cannot be treated as MAR.</w:t>
      </w:r>
    </w:p>
    <w:p w:rsidR="00C5181C" w:rsidRPr="00E94A1F" w:rsidRDefault="00C5181C" w:rsidP="00C5181C">
      <w:pPr>
        <w:shd w:val="clear" w:color="auto" w:fill="FFFFFF"/>
        <w:spacing w:after="0" w:line="336" w:lineRule="atLeast"/>
        <w:ind w:left="600" w:right="360"/>
        <w:rPr>
          <w:rFonts w:eastAsia="Times New Roman" w:cstheme="minorHAnsi"/>
          <w:color w:val="000000" w:themeColor="text1"/>
          <w:sz w:val="24"/>
          <w:szCs w:val="24"/>
        </w:rPr>
      </w:pPr>
    </w:p>
    <w:p w:rsidR="00E94A1F" w:rsidRPr="00E94A1F" w:rsidRDefault="00E94A1F" w:rsidP="00E94A1F">
      <w:pPr>
        <w:shd w:val="clear" w:color="auto" w:fill="FFFFFF"/>
        <w:spacing w:after="0" w:line="240" w:lineRule="auto"/>
        <w:outlineLvl w:val="0"/>
        <w:rPr>
          <w:rFonts w:eastAsia="Times New Roman" w:cstheme="minorHAnsi"/>
          <w:b/>
          <w:color w:val="000000" w:themeColor="text1"/>
          <w:kern w:val="36"/>
          <w:sz w:val="28"/>
          <w:szCs w:val="24"/>
        </w:rPr>
      </w:pPr>
      <w:r w:rsidRPr="00C5181C">
        <w:rPr>
          <w:rFonts w:eastAsia="Times New Roman" w:cstheme="minorHAnsi"/>
          <w:b/>
          <w:color w:val="000000" w:themeColor="text1"/>
          <w:kern w:val="36"/>
          <w:sz w:val="28"/>
          <w:szCs w:val="24"/>
        </w:rPr>
        <w:t>Common Methods</w:t>
      </w:r>
    </w:p>
    <w:p w:rsidR="00E94A1F" w:rsidRPr="00E94A1F" w:rsidRDefault="00E94A1F" w:rsidP="00E94A1F">
      <w:pPr>
        <w:shd w:val="clear" w:color="auto" w:fill="FFFFFF"/>
        <w:spacing w:after="0" w:line="240" w:lineRule="auto"/>
        <w:outlineLvl w:val="1"/>
        <w:rPr>
          <w:rFonts w:eastAsia="Times New Roman" w:cstheme="minorHAnsi"/>
          <w:b/>
          <w:color w:val="000000" w:themeColor="text1"/>
          <w:sz w:val="24"/>
          <w:szCs w:val="24"/>
        </w:rPr>
      </w:pPr>
      <w:r w:rsidRPr="00C5181C">
        <w:rPr>
          <w:rFonts w:eastAsia="Times New Roman" w:cstheme="minorHAnsi"/>
          <w:b/>
          <w:color w:val="000000" w:themeColor="text1"/>
          <w:sz w:val="24"/>
          <w:szCs w:val="24"/>
        </w:rPr>
        <w:t>1. Mean or Median Imputation</w:t>
      </w:r>
    </w:p>
    <w:p w:rsidR="00E94A1F" w:rsidRPr="00E94A1F" w:rsidRDefault="00E94A1F" w:rsidP="00E94A1F">
      <w:pPr>
        <w:shd w:val="clear" w:color="auto" w:fill="FFFFFF"/>
        <w:spacing w:after="0" w:line="336" w:lineRule="atLeast"/>
        <w:rPr>
          <w:rFonts w:eastAsia="Times New Roman" w:cstheme="minorHAnsi"/>
          <w:color w:val="000000" w:themeColor="text1"/>
          <w:sz w:val="24"/>
          <w:szCs w:val="24"/>
        </w:rPr>
      </w:pPr>
      <w:r w:rsidRPr="00C5181C">
        <w:rPr>
          <w:rFonts w:eastAsia="Times New Roman" w:cstheme="minorHAnsi"/>
          <w:color w:val="000000" w:themeColor="text1"/>
          <w:sz w:val="24"/>
          <w:szCs w:val="24"/>
        </w:rPr>
        <w:t>When data is missing at random, we can use list-wise or pair-wise deletion of the missing observations. However, there can be multiple reasons why this may not be the most feasible option:</w:t>
      </w:r>
    </w:p>
    <w:p w:rsidR="00E94A1F" w:rsidRPr="00E94A1F" w:rsidRDefault="00E94A1F" w:rsidP="00E94A1F">
      <w:pPr>
        <w:numPr>
          <w:ilvl w:val="0"/>
          <w:numId w:val="16"/>
        </w:numPr>
        <w:shd w:val="clear" w:color="auto" w:fill="FFFFFF"/>
        <w:spacing w:after="0" w:line="336" w:lineRule="atLeast"/>
        <w:ind w:left="600" w:right="360"/>
        <w:rPr>
          <w:rFonts w:eastAsia="Times New Roman" w:cstheme="minorHAnsi"/>
          <w:color w:val="000000" w:themeColor="text1"/>
          <w:sz w:val="24"/>
          <w:szCs w:val="24"/>
        </w:rPr>
      </w:pPr>
      <w:r w:rsidRPr="00C5181C">
        <w:rPr>
          <w:rFonts w:eastAsia="Times New Roman" w:cstheme="minorHAnsi"/>
          <w:color w:val="000000" w:themeColor="text1"/>
          <w:sz w:val="24"/>
          <w:szCs w:val="24"/>
        </w:rPr>
        <w:t>There may not be enough observations with non-missing data to produce a reliable analysis</w:t>
      </w:r>
    </w:p>
    <w:p w:rsidR="00E94A1F" w:rsidRPr="00E94A1F" w:rsidRDefault="00E94A1F" w:rsidP="00E94A1F">
      <w:pPr>
        <w:numPr>
          <w:ilvl w:val="0"/>
          <w:numId w:val="16"/>
        </w:numPr>
        <w:shd w:val="clear" w:color="auto" w:fill="FFFFFF"/>
        <w:spacing w:after="0" w:line="336" w:lineRule="atLeast"/>
        <w:ind w:left="600" w:right="360"/>
        <w:rPr>
          <w:rFonts w:eastAsia="Times New Roman" w:cstheme="minorHAnsi"/>
          <w:color w:val="000000" w:themeColor="text1"/>
          <w:sz w:val="24"/>
          <w:szCs w:val="24"/>
        </w:rPr>
      </w:pPr>
      <w:r w:rsidRPr="00C5181C">
        <w:rPr>
          <w:rFonts w:eastAsia="Times New Roman" w:cstheme="minorHAnsi"/>
          <w:color w:val="000000" w:themeColor="text1"/>
          <w:sz w:val="24"/>
          <w:szCs w:val="24"/>
        </w:rPr>
        <w:t>In predictive analytics, missing data can prevent the predictions for those observations which have missing data</w:t>
      </w:r>
    </w:p>
    <w:p w:rsidR="00E94A1F" w:rsidRPr="00E94A1F" w:rsidRDefault="00E94A1F" w:rsidP="00E94A1F">
      <w:pPr>
        <w:numPr>
          <w:ilvl w:val="0"/>
          <w:numId w:val="16"/>
        </w:numPr>
        <w:shd w:val="clear" w:color="auto" w:fill="FFFFFF"/>
        <w:spacing w:after="0" w:line="336" w:lineRule="atLeast"/>
        <w:ind w:left="600" w:right="360"/>
        <w:rPr>
          <w:rFonts w:eastAsia="Times New Roman" w:cstheme="minorHAnsi"/>
          <w:color w:val="000000" w:themeColor="text1"/>
          <w:sz w:val="24"/>
          <w:szCs w:val="24"/>
        </w:rPr>
      </w:pPr>
      <w:r w:rsidRPr="00C5181C">
        <w:rPr>
          <w:rFonts w:eastAsia="Times New Roman" w:cstheme="minorHAnsi"/>
          <w:color w:val="000000" w:themeColor="text1"/>
          <w:sz w:val="24"/>
          <w:szCs w:val="24"/>
        </w:rPr>
        <w:t>External factors may require specific observations to be part of the analysis</w:t>
      </w:r>
    </w:p>
    <w:p w:rsidR="00E94A1F" w:rsidRPr="00E94A1F" w:rsidRDefault="00E94A1F" w:rsidP="00E94A1F">
      <w:pPr>
        <w:shd w:val="clear" w:color="auto" w:fill="FFFFFF"/>
        <w:spacing w:after="0" w:line="336" w:lineRule="atLeast"/>
        <w:rPr>
          <w:rFonts w:eastAsia="Times New Roman" w:cstheme="minorHAnsi"/>
          <w:color w:val="000000" w:themeColor="text1"/>
          <w:sz w:val="24"/>
          <w:szCs w:val="24"/>
        </w:rPr>
      </w:pPr>
      <w:r w:rsidRPr="00C5181C">
        <w:rPr>
          <w:rFonts w:eastAsia="Times New Roman" w:cstheme="minorHAnsi"/>
          <w:color w:val="000000" w:themeColor="text1"/>
          <w:sz w:val="24"/>
          <w:szCs w:val="24"/>
        </w:rPr>
        <w:t>In such cases, we impute values for missing data. A common technique is to use the mean or median of the non-missing observations. This can be useful in cases where the number of missing observations is low. However, for large number of missing values, using mean or median can result in loss of variation in data and it is better to use imputations. Depending upon the nature of the missing data, we use different techniques to impute data that have been described below.</w:t>
      </w:r>
    </w:p>
    <w:p w:rsidR="00E94A1F" w:rsidRPr="00E94A1F" w:rsidRDefault="00E94A1F" w:rsidP="00E94A1F">
      <w:pPr>
        <w:shd w:val="clear" w:color="auto" w:fill="FFFFFF"/>
        <w:spacing w:after="0" w:line="240" w:lineRule="auto"/>
        <w:outlineLvl w:val="1"/>
        <w:rPr>
          <w:rFonts w:eastAsia="Times New Roman" w:cstheme="minorHAnsi"/>
          <w:b/>
          <w:color w:val="000000" w:themeColor="text1"/>
          <w:sz w:val="24"/>
          <w:szCs w:val="24"/>
        </w:rPr>
      </w:pPr>
      <w:r w:rsidRPr="00C5181C">
        <w:rPr>
          <w:rFonts w:eastAsia="Times New Roman" w:cstheme="minorHAnsi"/>
          <w:b/>
          <w:color w:val="000000" w:themeColor="text1"/>
          <w:sz w:val="24"/>
          <w:szCs w:val="24"/>
        </w:rPr>
        <w:t>2. Multivariate Imputation by Chained Equations (MICE)</w:t>
      </w:r>
    </w:p>
    <w:p w:rsidR="00E94A1F" w:rsidRPr="00E94A1F" w:rsidRDefault="00E94A1F" w:rsidP="00E94A1F">
      <w:pPr>
        <w:shd w:val="clear" w:color="auto" w:fill="FFFFFF"/>
        <w:spacing w:after="0" w:line="336" w:lineRule="atLeast"/>
        <w:rPr>
          <w:rFonts w:eastAsia="Times New Roman" w:cstheme="minorHAnsi"/>
          <w:color w:val="000000" w:themeColor="text1"/>
          <w:sz w:val="24"/>
          <w:szCs w:val="24"/>
        </w:rPr>
      </w:pPr>
      <w:proofErr w:type="gramStart"/>
      <w:r w:rsidRPr="00C5181C">
        <w:rPr>
          <w:rFonts w:eastAsia="Times New Roman" w:cstheme="minorHAnsi"/>
          <w:color w:val="000000" w:themeColor="text1"/>
          <w:sz w:val="24"/>
          <w:szCs w:val="24"/>
        </w:rPr>
        <w:t>MICE assumes</w:t>
      </w:r>
      <w:proofErr w:type="gramEnd"/>
      <w:r w:rsidRPr="00C5181C">
        <w:rPr>
          <w:rFonts w:eastAsia="Times New Roman" w:cstheme="minorHAnsi"/>
          <w:color w:val="000000" w:themeColor="text1"/>
          <w:sz w:val="24"/>
          <w:szCs w:val="24"/>
        </w:rPr>
        <w:t xml:space="preserve"> that the missing data are Missing at Random (MAR). It imputes data on a variable-by-variable basis by specifying an imputation model per variable. MICE uses</w:t>
      </w:r>
      <w:r w:rsidR="00AA27C5">
        <w:rPr>
          <w:rFonts w:eastAsia="Times New Roman" w:cstheme="minorHAnsi"/>
          <w:color w:val="000000" w:themeColor="text1"/>
          <w:sz w:val="24"/>
          <w:szCs w:val="24"/>
        </w:rPr>
        <w:t xml:space="preserve"> predictive mean matching </w:t>
      </w:r>
      <w:r w:rsidRPr="00C5181C">
        <w:rPr>
          <w:rFonts w:eastAsia="Times New Roman" w:cstheme="minorHAnsi"/>
          <w:color w:val="000000" w:themeColor="text1"/>
          <w:sz w:val="24"/>
          <w:szCs w:val="24"/>
        </w:rPr>
        <w:t xml:space="preserve">for continuous variables, logistic regressions for binary variables, </w:t>
      </w:r>
      <w:proofErr w:type="spellStart"/>
      <w:r w:rsidRPr="00C5181C">
        <w:rPr>
          <w:rFonts w:eastAsia="Times New Roman" w:cstheme="minorHAnsi"/>
          <w:color w:val="000000" w:themeColor="text1"/>
          <w:sz w:val="24"/>
          <w:szCs w:val="24"/>
        </w:rPr>
        <w:t>bayesian</w:t>
      </w:r>
      <w:proofErr w:type="spellEnd"/>
      <w:r w:rsidRPr="00C5181C">
        <w:rPr>
          <w:rFonts w:eastAsia="Times New Roman" w:cstheme="minorHAnsi"/>
          <w:color w:val="000000" w:themeColor="text1"/>
          <w:sz w:val="24"/>
          <w:szCs w:val="24"/>
        </w:rPr>
        <w:t xml:space="preserve"> </w:t>
      </w:r>
      <w:proofErr w:type="spellStart"/>
      <w:r w:rsidRPr="00C5181C">
        <w:rPr>
          <w:rFonts w:eastAsia="Times New Roman" w:cstheme="minorHAnsi"/>
          <w:color w:val="000000" w:themeColor="text1"/>
          <w:sz w:val="24"/>
          <w:szCs w:val="24"/>
        </w:rPr>
        <w:t>polytomous</w:t>
      </w:r>
      <w:proofErr w:type="spellEnd"/>
      <w:r w:rsidRPr="00C5181C">
        <w:rPr>
          <w:rFonts w:eastAsia="Times New Roman" w:cstheme="minorHAnsi"/>
          <w:color w:val="000000" w:themeColor="text1"/>
          <w:sz w:val="24"/>
          <w:szCs w:val="24"/>
        </w:rPr>
        <w:t xml:space="preserve"> regressions for factor variables, and proportional odds model for ordered variables to impute missing data.</w:t>
      </w:r>
    </w:p>
    <w:p w:rsidR="00E94A1F" w:rsidRPr="00E94A1F" w:rsidRDefault="00E94A1F" w:rsidP="00E94A1F">
      <w:pPr>
        <w:shd w:val="clear" w:color="auto" w:fill="FFFFFF"/>
        <w:spacing w:after="0" w:line="336" w:lineRule="atLeast"/>
        <w:rPr>
          <w:rFonts w:eastAsia="Times New Roman" w:cstheme="minorHAnsi"/>
          <w:color w:val="000000" w:themeColor="text1"/>
          <w:sz w:val="24"/>
          <w:szCs w:val="24"/>
        </w:rPr>
      </w:pPr>
      <w:r w:rsidRPr="00C5181C">
        <w:rPr>
          <w:rFonts w:eastAsia="Times New Roman" w:cstheme="minorHAnsi"/>
          <w:color w:val="000000" w:themeColor="text1"/>
          <w:sz w:val="24"/>
          <w:szCs w:val="24"/>
        </w:rPr>
        <w:t>To set up the data for MICE, it is important to note that the algorithm uses all the variables in the data for predictions. In this case, variables that may not be useful for predictions, like the ID variable, should be removed before implementing this algorithm.</w:t>
      </w:r>
    </w:p>
    <w:p w:rsidR="0077334A" w:rsidRPr="00C5181C" w:rsidRDefault="0077334A" w:rsidP="0077334A">
      <w:pPr>
        <w:rPr>
          <w:rFonts w:cstheme="minorHAnsi"/>
          <w:b/>
          <w:color w:val="000000" w:themeColor="text1"/>
          <w:sz w:val="24"/>
          <w:szCs w:val="24"/>
          <w:lang w:val="en-IN"/>
        </w:rPr>
      </w:pPr>
    </w:p>
    <w:p w:rsidR="00E94A1F" w:rsidRPr="00C5181C" w:rsidRDefault="0077334A" w:rsidP="00E94A1F">
      <w:pPr>
        <w:pStyle w:val="NormalWeb"/>
        <w:shd w:val="clear" w:color="auto" w:fill="FFFFFF"/>
        <w:spacing w:before="0" w:beforeAutospacing="0" w:after="229" w:afterAutospacing="0"/>
        <w:rPr>
          <w:rFonts w:asciiTheme="minorHAnsi" w:hAnsiTheme="minorHAnsi" w:cstheme="minorHAnsi"/>
          <w:color w:val="000000" w:themeColor="text1"/>
        </w:rPr>
      </w:pPr>
      <w:r w:rsidRPr="00C5181C">
        <w:rPr>
          <w:rFonts w:asciiTheme="minorHAnsi" w:hAnsiTheme="minorHAnsi" w:cstheme="minorHAnsi"/>
          <w:b/>
          <w:color w:val="000000" w:themeColor="text1"/>
          <w:lang w:val="en-IN"/>
        </w:rPr>
        <w:t>Q12.</w:t>
      </w:r>
      <w:r w:rsidRPr="00C5181C">
        <w:rPr>
          <w:rFonts w:asciiTheme="minorHAnsi" w:hAnsiTheme="minorHAnsi" w:cstheme="minorHAnsi"/>
          <w:color w:val="000000" w:themeColor="text1"/>
          <w:lang w:val="en-IN"/>
        </w:rPr>
        <w:t xml:space="preserve"> </w:t>
      </w:r>
      <w:r w:rsidR="00E94A1F" w:rsidRPr="00C5181C">
        <w:rPr>
          <w:rFonts w:asciiTheme="minorHAnsi" w:hAnsiTheme="minorHAnsi" w:cstheme="minorHAnsi"/>
          <w:color w:val="000000" w:themeColor="text1"/>
        </w:rPr>
        <w:t>A/B testing is a basic randomized control experiment. It is a way to compare the two versions of a variable to find out which performs better in a controlled environment.</w:t>
      </w:r>
    </w:p>
    <w:p w:rsidR="00E94A1F" w:rsidRPr="00C5181C" w:rsidRDefault="00C5181C" w:rsidP="00E94A1F">
      <w:pPr>
        <w:pStyle w:val="NormalWeb"/>
        <w:shd w:val="clear" w:color="auto" w:fill="FFFFFF"/>
        <w:spacing w:before="0" w:beforeAutospacing="0" w:after="229" w:afterAutospacing="0"/>
        <w:rPr>
          <w:rFonts w:asciiTheme="minorHAnsi" w:hAnsiTheme="minorHAnsi" w:cstheme="minorHAnsi"/>
          <w:color w:val="000000" w:themeColor="text1"/>
        </w:rPr>
      </w:pPr>
      <w:r w:rsidRPr="00C5181C">
        <w:rPr>
          <w:rFonts w:asciiTheme="minorHAnsi" w:hAnsiTheme="minorHAnsi" w:cstheme="minorHAnsi"/>
          <w:b/>
          <w:color w:val="000000" w:themeColor="text1"/>
        </w:rPr>
        <w:t>Example:</w:t>
      </w:r>
      <w:r>
        <w:rPr>
          <w:rFonts w:asciiTheme="minorHAnsi" w:hAnsiTheme="minorHAnsi" w:cstheme="minorHAnsi"/>
          <w:color w:val="000000" w:themeColor="text1"/>
        </w:rPr>
        <w:t xml:space="preserve"> </w:t>
      </w:r>
      <w:r w:rsidR="00E94A1F" w:rsidRPr="00C5181C">
        <w:rPr>
          <w:rFonts w:asciiTheme="minorHAnsi" w:hAnsiTheme="minorHAnsi" w:cstheme="minorHAnsi"/>
          <w:color w:val="000000" w:themeColor="text1"/>
        </w:rPr>
        <w:t>For instance, let’s say you own a company and want to increase the sales of your product. Here, either you can use random experiments, or you can apply scientific and statistical methods. A/B testing is one of the most prominent and widely used statistical tools.</w:t>
      </w:r>
    </w:p>
    <w:p w:rsidR="00E94A1F" w:rsidRPr="00C5181C" w:rsidRDefault="00E94A1F" w:rsidP="00E94A1F">
      <w:pPr>
        <w:pStyle w:val="NormalWeb"/>
        <w:shd w:val="clear" w:color="auto" w:fill="FFFFFF"/>
        <w:spacing w:before="0" w:beforeAutospacing="0" w:after="229" w:afterAutospacing="0"/>
        <w:rPr>
          <w:rFonts w:asciiTheme="minorHAnsi" w:hAnsiTheme="minorHAnsi" w:cstheme="minorHAnsi"/>
          <w:color w:val="000000" w:themeColor="text1"/>
        </w:rPr>
      </w:pPr>
      <w:r w:rsidRPr="00C5181C">
        <w:rPr>
          <w:rFonts w:asciiTheme="minorHAnsi" w:hAnsiTheme="minorHAnsi" w:cstheme="minorHAnsi"/>
          <w:color w:val="000000" w:themeColor="text1"/>
        </w:rPr>
        <w:t xml:space="preserve">In the above scenario, you may divide the products into two parts – A and B. Here A will remain unchanged while you make significant changes in B’s packaging. Now, on the basis of the </w:t>
      </w:r>
      <w:r w:rsidRPr="00C5181C">
        <w:rPr>
          <w:rFonts w:asciiTheme="minorHAnsi" w:hAnsiTheme="minorHAnsi" w:cstheme="minorHAnsi"/>
          <w:color w:val="000000" w:themeColor="text1"/>
        </w:rPr>
        <w:lastRenderedPageBreak/>
        <w:t xml:space="preserve">response from customer groups who used </w:t>
      </w:r>
      <w:proofErr w:type="gramStart"/>
      <w:r w:rsidRPr="00C5181C">
        <w:rPr>
          <w:rFonts w:asciiTheme="minorHAnsi" w:hAnsiTheme="minorHAnsi" w:cstheme="minorHAnsi"/>
          <w:color w:val="000000" w:themeColor="text1"/>
        </w:rPr>
        <w:t>A and</w:t>
      </w:r>
      <w:proofErr w:type="gramEnd"/>
      <w:r w:rsidRPr="00C5181C">
        <w:rPr>
          <w:rFonts w:asciiTheme="minorHAnsi" w:hAnsiTheme="minorHAnsi" w:cstheme="minorHAnsi"/>
          <w:color w:val="000000" w:themeColor="text1"/>
        </w:rPr>
        <w:t xml:space="preserve"> B respectively, you try to decide which is performing better.</w:t>
      </w:r>
    </w:p>
    <w:p w:rsidR="0077334A" w:rsidRPr="00C5181C" w:rsidRDefault="00E94A1F" w:rsidP="00C5181C">
      <w:pPr>
        <w:pStyle w:val="NormalWeb"/>
        <w:shd w:val="clear" w:color="auto" w:fill="FFFFFF"/>
        <w:spacing w:before="0" w:beforeAutospacing="0" w:after="229" w:afterAutospacing="0"/>
        <w:rPr>
          <w:rFonts w:asciiTheme="minorHAnsi" w:hAnsiTheme="minorHAnsi" w:cstheme="minorHAnsi"/>
          <w:color w:val="000000" w:themeColor="text1"/>
        </w:rPr>
      </w:pPr>
      <w:r w:rsidRPr="00C5181C">
        <w:rPr>
          <w:rFonts w:asciiTheme="minorHAnsi" w:hAnsiTheme="minorHAnsi" w:cstheme="minorHAnsi"/>
          <w:color w:val="000000" w:themeColor="text1"/>
        </w:rPr>
        <w:t>It is a hypothetical testing methodology for making decisions that estimate population parameters based on sample statistics. The</w:t>
      </w:r>
      <w:r w:rsidRPr="00C5181C">
        <w:rPr>
          <w:rStyle w:val="Strong"/>
          <w:rFonts w:asciiTheme="minorHAnsi" w:hAnsiTheme="minorHAnsi" w:cstheme="minorHAnsi"/>
          <w:color w:val="000000" w:themeColor="text1"/>
        </w:rPr>
        <w:t> </w:t>
      </w:r>
      <w:r w:rsidRPr="00C5181C">
        <w:rPr>
          <w:rStyle w:val="Strong"/>
          <w:rFonts w:asciiTheme="minorHAnsi" w:hAnsiTheme="minorHAnsi" w:cstheme="minorHAnsi"/>
          <w:b w:val="0"/>
          <w:color w:val="000000" w:themeColor="text1"/>
        </w:rPr>
        <w:t>population</w:t>
      </w:r>
      <w:r w:rsidRPr="00C5181C">
        <w:rPr>
          <w:rFonts w:asciiTheme="minorHAnsi" w:hAnsiTheme="minorHAnsi" w:cstheme="minorHAnsi"/>
          <w:color w:val="000000" w:themeColor="text1"/>
        </w:rPr>
        <w:t> refers to all the customers buying your product, while the </w:t>
      </w:r>
      <w:r w:rsidRPr="00C5181C">
        <w:rPr>
          <w:rStyle w:val="Strong"/>
          <w:rFonts w:asciiTheme="minorHAnsi" w:hAnsiTheme="minorHAnsi" w:cstheme="minorHAnsi"/>
          <w:b w:val="0"/>
          <w:color w:val="000000" w:themeColor="text1"/>
        </w:rPr>
        <w:t>sample</w:t>
      </w:r>
      <w:r w:rsidRPr="00C5181C">
        <w:rPr>
          <w:rFonts w:asciiTheme="minorHAnsi" w:hAnsiTheme="minorHAnsi" w:cstheme="minorHAnsi"/>
          <w:color w:val="000000" w:themeColor="text1"/>
        </w:rPr>
        <w:t> refers to the number of customers that participated in the test.</w:t>
      </w:r>
    </w:p>
    <w:p w:rsidR="00E4788E" w:rsidRPr="00C5181C" w:rsidRDefault="0077334A" w:rsidP="00E94A1F">
      <w:pPr>
        <w:pStyle w:val="NormalWeb"/>
        <w:shd w:val="clear" w:color="auto" w:fill="FFFFFF"/>
        <w:rPr>
          <w:rFonts w:asciiTheme="minorHAnsi" w:hAnsiTheme="minorHAnsi" w:cstheme="minorHAnsi"/>
          <w:color w:val="000000" w:themeColor="text1"/>
          <w:lang w:val="en-IN"/>
        </w:rPr>
      </w:pPr>
      <w:r w:rsidRPr="00C5181C">
        <w:rPr>
          <w:rFonts w:asciiTheme="minorHAnsi" w:hAnsiTheme="minorHAnsi" w:cstheme="minorHAnsi"/>
          <w:b/>
          <w:color w:val="000000" w:themeColor="text1"/>
          <w:lang w:val="en-IN"/>
        </w:rPr>
        <w:t>Q13</w:t>
      </w:r>
      <w:r w:rsidR="00543DEC" w:rsidRPr="00C5181C">
        <w:rPr>
          <w:rFonts w:asciiTheme="minorHAnsi" w:hAnsiTheme="minorHAnsi" w:cstheme="minorHAnsi"/>
          <w:b/>
          <w:color w:val="000000" w:themeColor="text1"/>
          <w:lang w:val="en-IN"/>
        </w:rPr>
        <w:t xml:space="preserve">. </w:t>
      </w:r>
      <w:r w:rsidR="00E94A1F" w:rsidRPr="00C5181C">
        <w:rPr>
          <w:rFonts w:asciiTheme="minorHAnsi" w:hAnsiTheme="minorHAnsi" w:cstheme="minorHAnsi"/>
          <w:color w:val="000000" w:themeColor="text1"/>
          <w:shd w:val="clear" w:color="auto" w:fill="FFFFFF"/>
        </w:rPr>
        <w:t>It is a non-standard, but a fairly flexible </w:t>
      </w:r>
      <w:r w:rsidR="00E94A1F" w:rsidRPr="00C5181C">
        <w:rPr>
          <w:rFonts w:asciiTheme="minorHAnsi" w:hAnsiTheme="minorHAnsi" w:cstheme="minorHAnsi"/>
          <w:bCs/>
          <w:color w:val="000000" w:themeColor="text1"/>
          <w:shd w:val="clear" w:color="auto" w:fill="FFFFFF"/>
        </w:rPr>
        <w:t>imputation</w:t>
      </w:r>
      <w:r w:rsidR="00E94A1F" w:rsidRPr="00C5181C">
        <w:rPr>
          <w:rFonts w:asciiTheme="minorHAnsi" w:hAnsiTheme="minorHAnsi" w:cstheme="minorHAnsi"/>
          <w:color w:val="000000" w:themeColor="text1"/>
          <w:shd w:val="clear" w:color="auto" w:fill="FFFFFF"/>
        </w:rPr>
        <w:t xml:space="preserve"> algorithm. It uses </w:t>
      </w:r>
      <w:proofErr w:type="spellStart"/>
      <w:r w:rsidR="00E94A1F" w:rsidRPr="00C5181C">
        <w:rPr>
          <w:rFonts w:asciiTheme="minorHAnsi" w:hAnsiTheme="minorHAnsi" w:cstheme="minorHAnsi"/>
          <w:color w:val="000000" w:themeColor="text1"/>
          <w:shd w:val="clear" w:color="auto" w:fill="FFFFFF"/>
        </w:rPr>
        <w:t>RandomForest</w:t>
      </w:r>
      <w:proofErr w:type="spellEnd"/>
      <w:r w:rsidR="00E94A1F" w:rsidRPr="00C5181C">
        <w:rPr>
          <w:rFonts w:asciiTheme="minorHAnsi" w:hAnsiTheme="minorHAnsi" w:cstheme="minorHAnsi"/>
          <w:color w:val="000000" w:themeColor="text1"/>
          <w:shd w:val="clear" w:color="auto" w:fill="FFFFFF"/>
        </w:rPr>
        <w:t xml:space="preserve"> at its core to predict the </w:t>
      </w:r>
      <w:r w:rsidR="00E94A1F" w:rsidRPr="00C5181C">
        <w:rPr>
          <w:rFonts w:asciiTheme="minorHAnsi" w:hAnsiTheme="minorHAnsi" w:cstheme="minorHAnsi"/>
          <w:bCs/>
          <w:color w:val="000000" w:themeColor="text1"/>
          <w:shd w:val="clear" w:color="auto" w:fill="FFFFFF"/>
        </w:rPr>
        <w:t>missing data</w:t>
      </w:r>
      <w:r w:rsidR="00E94A1F" w:rsidRPr="00C5181C">
        <w:rPr>
          <w:rFonts w:asciiTheme="minorHAnsi" w:hAnsiTheme="minorHAnsi" w:cstheme="minorHAnsi"/>
          <w:color w:val="000000" w:themeColor="text1"/>
          <w:shd w:val="clear" w:color="auto" w:fill="FFFFFF"/>
        </w:rPr>
        <w:t>. It can be applied to both continuous and categorical variables which makes it advantageous over other </w:t>
      </w:r>
      <w:r w:rsidR="00E94A1F" w:rsidRPr="00C5181C">
        <w:rPr>
          <w:rFonts w:asciiTheme="minorHAnsi" w:hAnsiTheme="minorHAnsi" w:cstheme="minorHAnsi"/>
          <w:bCs/>
          <w:color w:val="000000" w:themeColor="text1"/>
          <w:shd w:val="clear" w:color="auto" w:fill="FFFFFF"/>
        </w:rPr>
        <w:t>imputation</w:t>
      </w:r>
      <w:r w:rsidR="00E94A1F" w:rsidRPr="00C5181C">
        <w:rPr>
          <w:rFonts w:asciiTheme="minorHAnsi" w:hAnsiTheme="minorHAnsi" w:cstheme="minorHAnsi"/>
          <w:color w:val="000000" w:themeColor="text1"/>
          <w:shd w:val="clear" w:color="auto" w:fill="FFFFFF"/>
        </w:rPr>
        <w:t> algorithms.</w:t>
      </w:r>
    </w:p>
    <w:p w:rsidR="00C5181C" w:rsidRPr="00C5181C" w:rsidRDefault="00E94A1F"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C5181C">
        <w:rPr>
          <w:rFonts w:asciiTheme="minorHAnsi" w:hAnsiTheme="minorHAnsi" w:cstheme="minorHAnsi"/>
          <w:b/>
          <w:color w:val="000000" w:themeColor="text1"/>
          <w:lang w:val="en-IN"/>
        </w:rPr>
        <w:t>Q14</w:t>
      </w:r>
      <w:r w:rsidR="00543DEC" w:rsidRPr="00C5181C">
        <w:rPr>
          <w:rFonts w:asciiTheme="minorHAnsi" w:hAnsiTheme="minorHAnsi" w:cstheme="minorHAnsi"/>
          <w:b/>
          <w:color w:val="000000" w:themeColor="text1"/>
          <w:lang w:val="en-IN"/>
        </w:rPr>
        <w:t>.</w:t>
      </w:r>
      <w:r w:rsidR="00870483" w:rsidRPr="00C5181C">
        <w:rPr>
          <w:rFonts w:asciiTheme="minorHAnsi" w:hAnsiTheme="minorHAnsi" w:cstheme="minorHAnsi"/>
          <w:color w:val="000000" w:themeColor="text1"/>
          <w:lang w:val="en-IN"/>
        </w:rPr>
        <w:t xml:space="preserve"> </w:t>
      </w:r>
      <w:r w:rsidRPr="00C5181C">
        <w:rPr>
          <w:rFonts w:asciiTheme="minorHAnsi" w:hAnsiTheme="minorHAnsi" w:cstheme="minorHAnsi"/>
          <w:color w:val="000000" w:themeColor="text1"/>
        </w:rPr>
        <w:t xml:space="preserve">Linear regression is a basic and commonly used type of predictive analysis.  The overall idea of regression is to examine two things: </w:t>
      </w:r>
    </w:p>
    <w:p w:rsidR="00C5181C" w:rsidRPr="00C5181C" w:rsidRDefault="00E94A1F"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C5181C">
        <w:rPr>
          <w:rFonts w:asciiTheme="minorHAnsi" w:hAnsiTheme="minorHAnsi" w:cstheme="minorHAnsi"/>
          <w:color w:val="000000" w:themeColor="text1"/>
        </w:rPr>
        <w:t xml:space="preserve">(1) </w:t>
      </w:r>
      <w:proofErr w:type="gramStart"/>
      <w:r w:rsidRPr="00C5181C">
        <w:rPr>
          <w:rFonts w:asciiTheme="minorHAnsi" w:hAnsiTheme="minorHAnsi" w:cstheme="minorHAnsi"/>
          <w:color w:val="000000" w:themeColor="text1"/>
        </w:rPr>
        <w:t>does</w:t>
      </w:r>
      <w:proofErr w:type="gramEnd"/>
      <w:r w:rsidRPr="00C5181C">
        <w:rPr>
          <w:rFonts w:asciiTheme="minorHAnsi" w:hAnsiTheme="minorHAnsi" w:cstheme="minorHAnsi"/>
          <w:color w:val="000000" w:themeColor="text1"/>
        </w:rPr>
        <w:t xml:space="preserve"> a set of predictor variables do a good job in predicting a</w:t>
      </w:r>
      <w:r w:rsidR="00C5181C" w:rsidRPr="00C5181C">
        <w:rPr>
          <w:rFonts w:asciiTheme="minorHAnsi" w:hAnsiTheme="minorHAnsi" w:cstheme="minorHAnsi"/>
          <w:color w:val="000000" w:themeColor="text1"/>
        </w:rPr>
        <w:t>n outcome variable</w:t>
      </w:r>
      <w:r w:rsidRPr="00C5181C">
        <w:rPr>
          <w:rFonts w:asciiTheme="minorHAnsi" w:hAnsiTheme="minorHAnsi" w:cstheme="minorHAnsi"/>
          <w:color w:val="000000" w:themeColor="text1"/>
        </w:rPr>
        <w:t> </w:t>
      </w:r>
    </w:p>
    <w:p w:rsidR="00E94A1F" w:rsidRPr="00C5181C" w:rsidRDefault="00E94A1F"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C5181C">
        <w:rPr>
          <w:rFonts w:asciiTheme="minorHAnsi" w:hAnsiTheme="minorHAnsi" w:cstheme="minorHAnsi"/>
          <w:color w:val="000000" w:themeColor="text1"/>
        </w:rPr>
        <w:t>(2)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E94A1F" w:rsidRPr="00C5181C" w:rsidRDefault="00E94A1F"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C5181C">
        <w:rPr>
          <w:rFonts w:asciiTheme="minorHAnsi" w:hAnsiTheme="minorHAnsi" w:cstheme="minorHAnsi"/>
          <w:color w:val="000000" w:themeColor="text1"/>
        </w:rPr>
        <w:t xml:space="preserve">There are many names for a regression’s dependent variable.  It may be called an outcome variable, criterion variable, </w:t>
      </w:r>
      <w:proofErr w:type="gramStart"/>
      <w:r w:rsidRPr="00C5181C">
        <w:rPr>
          <w:rFonts w:asciiTheme="minorHAnsi" w:hAnsiTheme="minorHAnsi" w:cstheme="minorHAnsi"/>
          <w:color w:val="000000" w:themeColor="text1"/>
        </w:rPr>
        <w:t>endog</w:t>
      </w:r>
      <w:r w:rsidR="00AA27C5">
        <w:rPr>
          <w:rFonts w:asciiTheme="minorHAnsi" w:hAnsiTheme="minorHAnsi" w:cstheme="minorHAnsi"/>
          <w:color w:val="000000" w:themeColor="text1"/>
        </w:rPr>
        <w:t>enous</w:t>
      </w:r>
      <w:proofErr w:type="gramEnd"/>
      <w:r w:rsidR="00AA27C5">
        <w:rPr>
          <w:rFonts w:asciiTheme="minorHAnsi" w:hAnsiTheme="minorHAnsi" w:cstheme="minorHAnsi"/>
          <w:color w:val="000000" w:themeColor="text1"/>
        </w:rPr>
        <w:t xml:space="preserve"> variable. </w:t>
      </w:r>
      <w:r w:rsidRPr="00C5181C">
        <w:rPr>
          <w:rFonts w:asciiTheme="minorHAnsi" w:hAnsiTheme="minorHAnsi" w:cstheme="minorHAnsi"/>
          <w:color w:val="000000" w:themeColor="text1"/>
        </w:rPr>
        <w:t xml:space="preserve">The independent variables can be called exogenous variables, predictor variables, or </w:t>
      </w:r>
      <w:proofErr w:type="spellStart"/>
      <w:r w:rsidRPr="00C5181C">
        <w:rPr>
          <w:rFonts w:asciiTheme="minorHAnsi" w:hAnsiTheme="minorHAnsi" w:cstheme="minorHAnsi"/>
          <w:color w:val="000000" w:themeColor="text1"/>
        </w:rPr>
        <w:t>regressors</w:t>
      </w:r>
      <w:proofErr w:type="spellEnd"/>
      <w:r w:rsidRPr="00C5181C">
        <w:rPr>
          <w:rFonts w:asciiTheme="minorHAnsi" w:hAnsiTheme="minorHAnsi" w:cstheme="minorHAnsi"/>
          <w:color w:val="000000" w:themeColor="text1"/>
        </w:rPr>
        <w:t>.</w:t>
      </w:r>
    </w:p>
    <w:p w:rsidR="00C5181C" w:rsidRPr="00C5181C" w:rsidRDefault="00C5181C"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rsidR="00C5181C" w:rsidRPr="00C5181C" w:rsidRDefault="00E94A1F"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C5181C">
        <w:rPr>
          <w:rFonts w:asciiTheme="minorHAnsi" w:hAnsiTheme="minorHAnsi" w:cstheme="minorHAnsi"/>
          <w:color w:val="000000" w:themeColor="text1"/>
        </w:rPr>
        <w:t xml:space="preserve">Three major uses for regression analysis are </w:t>
      </w:r>
    </w:p>
    <w:p w:rsidR="00C5181C" w:rsidRPr="00C5181C" w:rsidRDefault="00E94A1F"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C5181C">
        <w:rPr>
          <w:rFonts w:asciiTheme="minorHAnsi" w:hAnsiTheme="minorHAnsi" w:cstheme="minorHAnsi"/>
          <w:color w:val="000000" w:themeColor="text1"/>
        </w:rPr>
        <w:t xml:space="preserve">(1) </w:t>
      </w:r>
      <w:proofErr w:type="gramStart"/>
      <w:r w:rsidRPr="00C5181C">
        <w:rPr>
          <w:rFonts w:asciiTheme="minorHAnsi" w:hAnsiTheme="minorHAnsi" w:cstheme="minorHAnsi"/>
          <w:color w:val="000000" w:themeColor="text1"/>
        </w:rPr>
        <w:t>determining</w:t>
      </w:r>
      <w:proofErr w:type="gramEnd"/>
      <w:r w:rsidRPr="00C5181C">
        <w:rPr>
          <w:rFonts w:asciiTheme="minorHAnsi" w:hAnsiTheme="minorHAnsi" w:cstheme="minorHAnsi"/>
          <w:color w:val="000000" w:themeColor="text1"/>
        </w:rPr>
        <w:t xml:space="preserve"> the strength of predictors,</w:t>
      </w:r>
    </w:p>
    <w:p w:rsidR="00C5181C" w:rsidRPr="00C5181C" w:rsidRDefault="00C5181C"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C5181C">
        <w:rPr>
          <w:rFonts w:asciiTheme="minorHAnsi" w:hAnsiTheme="minorHAnsi" w:cstheme="minorHAnsi"/>
          <w:color w:val="000000" w:themeColor="text1"/>
        </w:rPr>
        <w:t xml:space="preserve">(2) </w:t>
      </w:r>
      <w:proofErr w:type="gramStart"/>
      <w:r w:rsidRPr="00C5181C">
        <w:rPr>
          <w:rFonts w:asciiTheme="minorHAnsi" w:hAnsiTheme="minorHAnsi" w:cstheme="minorHAnsi"/>
          <w:color w:val="000000" w:themeColor="text1"/>
        </w:rPr>
        <w:t>forecasting</w:t>
      </w:r>
      <w:proofErr w:type="gramEnd"/>
      <w:r w:rsidRPr="00C5181C">
        <w:rPr>
          <w:rFonts w:asciiTheme="minorHAnsi" w:hAnsiTheme="minorHAnsi" w:cstheme="minorHAnsi"/>
          <w:color w:val="000000" w:themeColor="text1"/>
        </w:rPr>
        <w:t xml:space="preserve"> an effect,</w:t>
      </w:r>
    </w:p>
    <w:p w:rsidR="00E94A1F" w:rsidRPr="00C5181C" w:rsidRDefault="00E94A1F"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C5181C">
        <w:rPr>
          <w:rFonts w:asciiTheme="minorHAnsi" w:hAnsiTheme="minorHAnsi" w:cstheme="minorHAnsi"/>
          <w:color w:val="000000" w:themeColor="text1"/>
        </w:rPr>
        <w:t xml:space="preserve">(3) </w:t>
      </w:r>
      <w:proofErr w:type="gramStart"/>
      <w:r w:rsidRPr="00C5181C">
        <w:rPr>
          <w:rFonts w:asciiTheme="minorHAnsi" w:hAnsiTheme="minorHAnsi" w:cstheme="minorHAnsi"/>
          <w:color w:val="000000" w:themeColor="text1"/>
        </w:rPr>
        <w:t>trend</w:t>
      </w:r>
      <w:proofErr w:type="gramEnd"/>
      <w:r w:rsidRPr="00C5181C">
        <w:rPr>
          <w:rFonts w:asciiTheme="minorHAnsi" w:hAnsiTheme="minorHAnsi" w:cstheme="minorHAnsi"/>
          <w:color w:val="000000" w:themeColor="text1"/>
        </w:rPr>
        <w:t xml:space="preserve"> forecasting.</w:t>
      </w:r>
    </w:p>
    <w:p w:rsidR="00C5181C" w:rsidRPr="00C5181C" w:rsidRDefault="00C5181C" w:rsidP="00E94A1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rsidR="000C5071" w:rsidRPr="00C5181C" w:rsidRDefault="00C5181C" w:rsidP="00E94A1F">
      <w:pPr>
        <w:rPr>
          <w:rFonts w:cstheme="minorHAnsi"/>
          <w:color w:val="000000" w:themeColor="text1"/>
          <w:sz w:val="24"/>
          <w:szCs w:val="24"/>
          <w:shd w:val="clear" w:color="auto" w:fill="FFFFFF"/>
        </w:rPr>
      </w:pPr>
      <w:r w:rsidRPr="00C5181C">
        <w:rPr>
          <w:rFonts w:cstheme="minorHAnsi"/>
          <w:b/>
          <w:color w:val="000000" w:themeColor="text1"/>
          <w:sz w:val="24"/>
          <w:szCs w:val="24"/>
          <w:lang w:val="en-IN"/>
        </w:rPr>
        <w:t xml:space="preserve">Q15. </w:t>
      </w:r>
      <w:r w:rsidRPr="00C5181C">
        <w:rPr>
          <w:rFonts w:cstheme="minorHAnsi"/>
          <w:color w:val="000000" w:themeColor="text1"/>
          <w:sz w:val="24"/>
          <w:szCs w:val="24"/>
          <w:shd w:val="clear" w:color="auto" w:fill="FFFFFF"/>
        </w:rPr>
        <w:t>The two main branches of statistics are descriptive statistics and inferential statistics. Both of these are employed in scientific </w:t>
      </w:r>
      <w:r w:rsidRPr="00C5181C">
        <w:rPr>
          <w:rFonts w:cstheme="minorHAnsi"/>
          <w:bCs/>
          <w:color w:val="000000" w:themeColor="text1"/>
          <w:sz w:val="24"/>
          <w:szCs w:val="24"/>
          <w:shd w:val="clear" w:color="auto" w:fill="FFFFFF"/>
        </w:rPr>
        <w:t>analysis</w:t>
      </w:r>
      <w:r w:rsidRPr="00C5181C">
        <w:rPr>
          <w:rFonts w:cstheme="minorHAnsi"/>
          <w:color w:val="000000" w:themeColor="text1"/>
          <w:sz w:val="24"/>
          <w:szCs w:val="24"/>
          <w:shd w:val="clear" w:color="auto" w:fill="FFFFFF"/>
        </w:rPr>
        <w:t> of data and both are equally important for the student of statistics.</w:t>
      </w:r>
    </w:p>
    <w:p w:rsidR="00C5181C" w:rsidRPr="00C5181C" w:rsidRDefault="00C5181C" w:rsidP="00C5181C">
      <w:pPr>
        <w:pStyle w:val="Heading2"/>
        <w:spacing w:before="0" w:beforeAutospacing="0" w:after="240" w:afterAutospacing="0" w:line="305" w:lineRule="atLeast"/>
        <w:textAlignment w:val="baseline"/>
        <w:rPr>
          <w:rFonts w:asciiTheme="minorHAnsi" w:hAnsiTheme="minorHAnsi" w:cstheme="minorHAnsi"/>
          <w:color w:val="000000" w:themeColor="text1"/>
          <w:sz w:val="24"/>
          <w:szCs w:val="24"/>
          <w:u w:val="single"/>
          <w:bdr w:val="none" w:sz="0" w:space="0" w:color="auto" w:frame="1"/>
        </w:rPr>
      </w:pPr>
      <w:r w:rsidRPr="00C5181C">
        <w:rPr>
          <w:rFonts w:asciiTheme="minorHAnsi" w:hAnsiTheme="minorHAnsi" w:cstheme="minorHAnsi"/>
          <w:color w:val="000000" w:themeColor="text1"/>
          <w:sz w:val="24"/>
          <w:szCs w:val="24"/>
          <w:u w:val="single"/>
          <w:bdr w:val="none" w:sz="0" w:space="0" w:color="auto" w:frame="1"/>
        </w:rPr>
        <w:t>Descriptive Statistics:</w:t>
      </w:r>
    </w:p>
    <w:p w:rsidR="00C5181C" w:rsidRPr="00C5181C" w:rsidRDefault="00D84A86" w:rsidP="00C5181C">
      <w:pPr>
        <w:pStyle w:val="NormalWeb"/>
        <w:spacing w:before="0" w:beforeAutospacing="0" w:after="0" w:afterAutospacing="0" w:line="273" w:lineRule="atLeast"/>
        <w:textAlignment w:val="baseline"/>
        <w:rPr>
          <w:rFonts w:asciiTheme="minorHAnsi" w:hAnsiTheme="minorHAnsi" w:cstheme="minorHAnsi"/>
          <w:color w:val="000000" w:themeColor="text1"/>
          <w:bdr w:val="none" w:sz="0" w:space="0" w:color="auto" w:frame="1"/>
        </w:rPr>
      </w:pPr>
      <w:hyperlink r:id="rId5" w:history="1">
        <w:r w:rsidR="00C5181C" w:rsidRPr="00C5181C">
          <w:rPr>
            <w:rStyle w:val="Hyperlink"/>
            <w:rFonts w:asciiTheme="minorHAnsi" w:hAnsiTheme="minorHAnsi" w:cstheme="minorHAnsi"/>
            <w:color w:val="000000" w:themeColor="text1"/>
            <w:u w:val="none"/>
            <w:bdr w:val="none" w:sz="0" w:space="0" w:color="auto" w:frame="1"/>
          </w:rPr>
          <w:t>Descriptive statistics</w:t>
        </w:r>
      </w:hyperlink>
      <w:r w:rsidR="00C5181C" w:rsidRPr="00C5181C">
        <w:rPr>
          <w:rFonts w:asciiTheme="minorHAnsi" w:hAnsiTheme="minorHAnsi" w:cstheme="minorHAnsi"/>
          <w:color w:val="000000" w:themeColor="text1"/>
          <w:bdr w:val="none" w:sz="0" w:space="0" w:color="auto" w:frame="1"/>
        </w:rPr>
        <w:t> deals with the presentation and collection of data. This is usually the first part of a statistical analysis. It is usually not as simple as it sounds, and the statistician needs to be aware of designing experiments, choosing the right focus group and avoid </w:t>
      </w:r>
      <w:hyperlink r:id="rId6" w:history="1">
        <w:r w:rsidR="00C5181C" w:rsidRPr="00C5181C">
          <w:rPr>
            <w:rStyle w:val="Hyperlink"/>
            <w:rFonts w:asciiTheme="minorHAnsi" w:hAnsiTheme="minorHAnsi" w:cstheme="minorHAnsi"/>
            <w:color w:val="000000" w:themeColor="text1"/>
            <w:u w:val="none"/>
            <w:bdr w:val="none" w:sz="0" w:space="0" w:color="auto" w:frame="1"/>
          </w:rPr>
          <w:t>biases</w:t>
        </w:r>
      </w:hyperlink>
      <w:r w:rsidR="00C5181C" w:rsidRPr="00C5181C">
        <w:rPr>
          <w:rFonts w:asciiTheme="minorHAnsi" w:hAnsiTheme="minorHAnsi" w:cstheme="minorHAnsi"/>
          <w:color w:val="000000" w:themeColor="text1"/>
          <w:bdr w:val="none" w:sz="0" w:space="0" w:color="auto" w:frame="1"/>
        </w:rPr>
        <w:t> that are so easy to creep into the </w:t>
      </w:r>
      <w:hyperlink r:id="rId7" w:history="1">
        <w:r w:rsidR="00C5181C" w:rsidRPr="00C5181C">
          <w:rPr>
            <w:rStyle w:val="Hyperlink"/>
            <w:rFonts w:asciiTheme="minorHAnsi" w:hAnsiTheme="minorHAnsi" w:cstheme="minorHAnsi"/>
            <w:color w:val="000000" w:themeColor="text1"/>
            <w:u w:val="none"/>
            <w:bdr w:val="none" w:sz="0" w:space="0" w:color="auto" w:frame="1"/>
          </w:rPr>
          <w:t>experiment</w:t>
        </w:r>
      </w:hyperlink>
      <w:r w:rsidR="00C5181C" w:rsidRPr="00C5181C">
        <w:rPr>
          <w:rFonts w:asciiTheme="minorHAnsi" w:hAnsiTheme="minorHAnsi" w:cstheme="minorHAnsi"/>
          <w:color w:val="000000" w:themeColor="text1"/>
          <w:bdr w:val="none" w:sz="0" w:space="0" w:color="auto" w:frame="1"/>
        </w:rPr>
        <w:t>.</w:t>
      </w:r>
    </w:p>
    <w:p w:rsidR="00C5181C" w:rsidRPr="00C5181C" w:rsidRDefault="00C5181C" w:rsidP="00C5181C">
      <w:pPr>
        <w:pStyle w:val="NormalWeb"/>
        <w:spacing w:before="0" w:beforeAutospacing="0" w:after="240" w:afterAutospacing="0" w:line="273" w:lineRule="atLeast"/>
        <w:textAlignment w:val="baseline"/>
        <w:rPr>
          <w:rFonts w:asciiTheme="minorHAnsi" w:hAnsiTheme="minorHAnsi" w:cstheme="minorHAnsi"/>
          <w:color w:val="000000" w:themeColor="text1"/>
          <w:bdr w:val="none" w:sz="0" w:space="0" w:color="auto" w:frame="1"/>
        </w:rPr>
      </w:pPr>
      <w:r w:rsidRPr="00C5181C">
        <w:rPr>
          <w:rFonts w:asciiTheme="minorHAnsi" w:hAnsiTheme="minorHAnsi" w:cstheme="minorHAnsi"/>
          <w:color w:val="000000" w:themeColor="text1"/>
          <w:bdr w:val="none" w:sz="0" w:space="0" w:color="auto" w:frame="1"/>
        </w:rPr>
        <w:t>Different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p>
    <w:p w:rsidR="00C5181C" w:rsidRPr="00C5181C" w:rsidRDefault="00C5181C" w:rsidP="00C5181C">
      <w:pPr>
        <w:pStyle w:val="Heading2"/>
        <w:spacing w:before="0" w:beforeAutospacing="0" w:after="240" w:afterAutospacing="0" w:line="305" w:lineRule="atLeast"/>
        <w:textAlignment w:val="baseline"/>
        <w:rPr>
          <w:rFonts w:asciiTheme="minorHAnsi" w:hAnsiTheme="minorHAnsi" w:cstheme="minorHAnsi"/>
          <w:color w:val="000000" w:themeColor="text1"/>
          <w:sz w:val="24"/>
          <w:szCs w:val="24"/>
          <w:u w:val="single"/>
        </w:rPr>
      </w:pPr>
      <w:r w:rsidRPr="00C5181C">
        <w:rPr>
          <w:rFonts w:asciiTheme="minorHAnsi" w:hAnsiTheme="minorHAnsi" w:cstheme="minorHAnsi"/>
          <w:color w:val="000000" w:themeColor="text1"/>
          <w:sz w:val="24"/>
          <w:szCs w:val="24"/>
          <w:u w:val="single"/>
        </w:rPr>
        <w:lastRenderedPageBreak/>
        <w:t>Inferential Statistics:</w:t>
      </w:r>
    </w:p>
    <w:p w:rsidR="00C5181C" w:rsidRPr="00C5181C" w:rsidRDefault="00D84A86" w:rsidP="00C5181C">
      <w:pPr>
        <w:pStyle w:val="NormalWeb"/>
        <w:spacing w:before="0" w:beforeAutospacing="0" w:after="0" w:afterAutospacing="0" w:line="273" w:lineRule="atLeast"/>
        <w:textAlignment w:val="baseline"/>
        <w:rPr>
          <w:rFonts w:asciiTheme="minorHAnsi" w:hAnsiTheme="minorHAnsi" w:cstheme="minorHAnsi"/>
          <w:color w:val="000000" w:themeColor="text1"/>
        </w:rPr>
      </w:pPr>
      <w:hyperlink r:id="rId8" w:history="1">
        <w:r w:rsidR="00C5181C" w:rsidRPr="00C5181C">
          <w:rPr>
            <w:rStyle w:val="Hyperlink"/>
            <w:rFonts w:asciiTheme="minorHAnsi" w:hAnsiTheme="minorHAnsi" w:cstheme="minorHAnsi"/>
            <w:color w:val="000000" w:themeColor="text1"/>
            <w:u w:val="none"/>
            <w:bdr w:val="none" w:sz="0" w:space="0" w:color="auto" w:frame="1"/>
          </w:rPr>
          <w:t>Inferential statistics</w:t>
        </w:r>
      </w:hyperlink>
      <w:r w:rsidR="00C5181C" w:rsidRPr="00C5181C">
        <w:rPr>
          <w:rFonts w:asciiTheme="minorHAnsi" w:hAnsiTheme="minorHAnsi" w:cstheme="minorHAnsi"/>
          <w:color w:val="000000" w:themeColor="text1"/>
        </w:rPr>
        <w:t>, as the name suggests, involves drawing the right conclusions from the statistical analysis that has been performed using descriptive statistics. In the end, it is the inferences that make studies important and this aspect is dealt with in inferential statistics.</w:t>
      </w:r>
    </w:p>
    <w:p w:rsidR="00C5181C" w:rsidRPr="00C5181C" w:rsidRDefault="00C5181C" w:rsidP="00C5181C">
      <w:pPr>
        <w:pStyle w:val="NormalWeb"/>
        <w:spacing w:before="0" w:beforeAutospacing="0" w:after="0" w:afterAutospacing="0" w:line="273" w:lineRule="atLeast"/>
        <w:textAlignment w:val="baseline"/>
        <w:rPr>
          <w:rFonts w:asciiTheme="minorHAnsi" w:hAnsiTheme="minorHAnsi" w:cstheme="minorHAnsi"/>
          <w:color w:val="000000" w:themeColor="text1"/>
        </w:rPr>
      </w:pPr>
      <w:r w:rsidRPr="00C5181C">
        <w:rPr>
          <w:rFonts w:asciiTheme="minorHAnsi" w:hAnsiTheme="minorHAnsi" w:cstheme="minorHAnsi"/>
          <w:color w:val="000000" w:themeColor="text1"/>
        </w:rPr>
        <w:t>Most </w:t>
      </w:r>
      <w:hyperlink r:id="rId9" w:history="1">
        <w:r w:rsidRPr="00C5181C">
          <w:rPr>
            <w:rStyle w:val="Hyperlink"/>
            <w:rFonts w:asciiTheme="minorHAnsi" w:hAnsiTheme="minorHAnsi" w:cstheme="minorHAnsi"/>
            <w:color w:val="000000" w:themeColor="text1"/>
            <w:u w:val="none"/>
            <w:bdr w:val="none" w:sz="0" w:space="0" w:color="auto" w:frame="1"/>
          </w:rPr>
          <w:t>predictions</w:t>
        </w:r>
      </w:hyperlink>
      <w:r w:rsidRPr="00C5181C">
        <w:rPr>
          <w:rFonts w:asciiTheme="minorHAnsi" w:hAnsiTheme="minorHAnsi" w:cstheme="minorHAnsi"/>
          <w:color w:val="000000" w:themeColor="text1"/>
        </w:rPr>
        <w:t> of the future and </w:t>
      </w:r>
      <w:hyperlink r:id="rId10" w:history="1">
        <w:r w:rsidRPr="00C5181C">
          <w:rPr>
            <w:rStyle w:val="Hyperlink"/>
            <w:rFonts w:asciiTheme="minorHAnsi" w:hAnsiTheme="minorHAnsi" w:cstheme="minorHAnsi"/>
            <w:color w:val="000000" w:themeColor="text1"/>
            <w:u w:val="none"/>
            <w:bdr w:val="none" w:sz="0" w:space="0" w:color="auto" w:frame="1"/>
          </w:rPr>
          <w:t>generalizations</w:t>
        </w:r>
      </w:hyperlink>
      <w:r w:rsidRPr="00C5181C">
        <w:rPr>
          <w:rFonts w:asciiTheme="minorHAnsi" w:hAnsiTheme="minorHAnsi" w:cstheme="minorHAnsi"/>
          <w:color w:val="000000" w:themeColor="text1"/>
        </w:rPr>
        <w:t> about a population by studying a smaller sample come under the purview of inferential statistics. Most social sciences experiments deal with studying a small </w:t>
      </w:r>
      <w:hyperlink r:id="rId11" w:history="1">
        <w:r w:rsidRPr="00C5181C">
          <w:rPr>
            <w:rStyle w:val="Hyperlink"/>
            <w:rFonts w:asciiTheme="minorHAnsi" w:hAnsiTheme="minorHAnsi" w:cstheme="minorHAnsi"/>
            <w:color w:val="000000" w:themeColor="text1"/>
            <w:u w:val="none"/>
            <w:bdr w:val="none" w:sz="0" w:space="0" w:color="auto" w:frame="1"/>
          </w:rPr>
          <w:t>sample population</w:t>
        </w:r>
      </w:hyperlink>
      <w:r w:rsidRPr="00C5181C">
        <w:rPr>
          <w:rFonts w:asciiTheme="minorHAnsi" w:hAnsiTheme="minorHAnsi" w:cstheme="minorHAnsi"/>
          <w:color w:val="000000" w:themeColor="text1"/>
        </w:rPr>
        <w:t> that helps determine how the population in general behaves. </w:t>
      </w:r>
    </w:p>
    <w:p w:rsidR="00C5181C" w:rsidRPr="00C5181C" w:rsidRDefault="00C5181C" w:rsidP="00C5181C">
      <w:pPr>
        <w:pStyle w:val="NormalWeb"/>
        <w:spacing w:before="0" w:beforeAutospacing="0" w:after="0" w:afterAutospacing="0" w:line="273" w:lineRule="atLeast"/>
        <w:textAlignment w:val="baseline"/>
        <w:rPr>
          <w:rFonts w:asciiTheme="minorHAnsi" w:hAnsiTheme="minorHAnsi" w:cstheme="minorHAnsi"/>
          <w:color w:val="000000" w:themeColor="text1"/>
        </w:rPr>
      </w:pPr>
    </w:p>
    <w:p w:rsidR="00C5181C" w:rsidRPr="00C5181C" w:rsidRDefault="00C5181C" w:rsidP="00C5181C">
      <w:pPr>
        <w:pStyle w:val="NormalWeb"/>
        <w:spacing w:before="0" w:beforeAutospacing="0" w:after="0" w:afterAutospacing="0" w:line="273" w:lineRule="atLeast"/>
        <w:textAlignment w:val="baseline"/>
        <w:rPr>
          <w:rFonts w:asciiTheme="minorHAnsi" w:hAnsiTheme="minorHAnsi" w:cstheme="minorHAnsi"/>
          <w:color w:val="000000" w:themeColor="text1"/>
          <w:bdr w:val="none" w:sz="0" w:space="0" w:color="auto" w:frame="1"/>
        </w:rPr>
      </w:pPr>
      <w:r w:rsidRPr="00C5181C">
        <w:rPr>
          <w:rFonts w:asciiTheme="minorHAnsi" w:hAnsiTheme="minorHAnsi" w:cstheme="minorHAnsi"/>
          <w:color w:val="000000" w:themeColor="text1"/>
          <w:shd w:val="clear" w:color="auto" w:fill="FFFFFF"/>
        </w:rPr>
        <w:t>Both descriptive and inferential statistics go hand in hand and one cannot exist without the other. Good </w:t>
      </w:r>
      <w:hyperlink r:id="rId12" w:history="1">
        <w:r w:rsidRPr="00C5181C">
          <w:rPr>
            <w:rStyle w:val="Hyperlink"/>
            <w:rFonts w:asciiTheme="minorHAnsi" w:hAnsiTheme="minorHAnsi" w:cstheme="minorHAnsi"/>
            <w:color w:val="000000" w:themeColor="text1"/>
            <w:u w:val="none"/>
            <w:bdr w:val="none" w:sz="0" w:space="0" w:color="auto" w:frame="1"/>
          </w:rPr>
          <w:t>scientific methodology</w:t>
        </w:r>
      </w:hyperlink>
      <w:r w:rsidRPr="00C5181C">
        <w:rPr>
          <w:rFonts w:asciiTheme="minorHAnsi" w:hAnsiTheme="minorHAnsi" w:cstheme="minorHAnsi"/>
          <w:color w:val="000000" w:themeColor="text1"/>
          <w:shd w:val="clear" w:color="auto" w:fill="FFFFFF"/>
        </w:rPr>
        <w:t> needs to be followed in both these steps of statistical analysis and both these branches of statistics are equally important for a researcher.</w:t>
      </w:r>
    </w:p>
    <w:p w:rsidR="00C5181C" w:rsidRPr="00C5181C" w:rsidRDefault="00C5181C" w:rsidP="00C5181C">
      <w:pPr>
        <w:pStyle w:val="NormalWeb"/>
        <w:spacing w:before="0" w:beforeAutospacing="0" w:after="0" w:afterAutospacing="0" w:line="273" w:lineRule="atLeast"/>
        <w:textAlignment w:val="baseline"/>
        <w:rPr>
          <w:rFonts w:asciiTheme="minorHAnsi" w:hAnsiTheme="minorHAnsi" w:cstheme="minorHAnsi"/>
          <w:color w:val="000000" w:themeColor="text1"/>
        </w:rPr>
      </w:pPr>
    </w:p>
    <w:p w:rsidR="00C5181C" w:rsidRPr="00C5181C" w:rsidRDefault="00C5181C" w:rsidP="00E94A1F">
      <w:pPr>
        <w:rPr>
          <w:rFonts w:cstheme="minorHAnsi"/>
          <w:b/>
          <w:color w:val="000000" w:themeColor="text1"/>
          <w:sz w:val="24"/>
          <w:szCs w:val="24"/>
          <w:lang w:val="en-IN"/>
        </w:rPr>
      </w:pPr>
    </w:p>
    <w:p w:rsidR="00E4788E" w:rsidRPr="00C5181C" w:rsidRDefault="00E4788E" w:rsidP="00E4788E">
      <w:pPr>
        <w:pStyle w:val="ListParagraph"/>
        <w:rPr>
          <w:rFonts w:cstheme="minorHAnsi"/>
          <w:color w:val="000000" w:themeColor="text1"/>
          <w:sz w:val="24"/>
          <w:szCs w:val="24"/>
          <w:lang w:val="en-IN"/>
        </w:rPr>
      </w:pPr>
    </w:p>
    <w:sectPr w:rsidR="00E4788E" w:rsidRPr="00C5181C" w:rsidSect="000E6A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40A"/>
    <w:multiLevelType w:val="multilevel"/>
    <w:tmpl w:val="DACA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C261D"/>
    <w:multiLevelType w:val="multilevel"/>
    <w:tmpl w:val="E4C05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8198B"/>
    <w:multiLevelType w:val="hybridMultilevel"/>
    <w:tmpl w:val="5DE6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86057"/>
    <w:multiLevelType w:val="hybridMultilevel"/>
    <w:tmpl w:val="745C8FB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01942"/>
    <w:multiLevelType w:val="multilevel"/>
    <w:tmpl w:val="4E9C2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6603A"/>
    <w:multiLevelType w:val="multilevel"/>
    <w:tmpl w:val="949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A0E50"/>
    <w:multiLevelType w:val="multilevel"/>
    <w:tmpl w:val="ACBE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C66FD5"/>
    <w:multiLevelType w:val="multilevel"/>
    <w:tmpl w:val="0176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4B1491"/>
    <w:multiLevelType w:val="hybridMultilevel"/>
    <w:tmpl w:val="3E665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32850"/>
    <w:multiLevelType w:val="multilevel"/>
    <w:tmpl w:val="6C465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FE67C3"/>
    <w:multiLevelType w:val="multilevel"/>
    <w:tmpl w:val="E4A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663CC9"/>
    <w:multiLevelType w:val="hybridMultilevel"/>
    <w:tmpl w:val="A194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906720"/>
    <w:multiLevelType w:val="multilevel"/>
    <w:tmpl w:val="2DC0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52315A"/>
    <w:multiLevelType w:val="multilevel"/>
    <w:tmpl w:val="314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DD7494"/>
    <w:multiLevelType w:val="hybridMultilevel"/>
    <w:tmpl w:val="8CD67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BE0E41"/>
    <w:multiLevelType w:val="hybridMultilevel"/>
    <w:tmpl w:val="4F58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EC0B3A"/>
    <w:multiLevelType w:val="multilevel"/>
    <w:tmpl w:val="A550719A"/>
    <w:lvl w:ilvl="0">
      <w:start w:val="1"/>
      <w:numFmt w:val="decimal"/>
      <w:lvlText w:val="%1."/>
      <w:lvlJc w:val="left"/>
      <w:pPr>
        <w:tabs>
          <w:tab w:val="num" w:pos="1112"/>
        </w:tabs>
        <w:ind w:left="1112" w:hanging="360"/>
      </w:pPr>
    </w:lvl>
    <w:lvl w:ilvl="1">
      <w:start w:val="1"/>
      <w:numFmt w:val="decimal"/>
      <w:lvlText w:val="%2."/>
      <w:lvlJc w:val="left"/>
      <w:pPr>
        <w:tabs>
          <w:tab w:val="num" w:pos="1832"/>
        </w:tabs>
        <w:ind w:left="1832" w:hanging="360"/>
      </w:pPr>
    </w:lvl>
    <w:lvl w:ilvl="2">
      <w:start w:val="1"/>
      <w:numFmt w:val="decimal"/>
      <w:lvlText w:val="%3."/>
      <w:lvlJc w:val="left"/>
      <w:pPr>
        <w:tabs>
          <w:tab w:val="num" w:pos="2552"/>
        </w:tabs>
        <w:ind w:left="2552" w:hanging="360"/>
      </w:pPr>
    </w:lvl>
    <w:lvl w:ilvl="3" w:tentative="1">
      <w:start w:val="1"/>
      <w:numFmt w:val="decimal"/>
      <w:lvlText w:val="%4."/>
      <w:lvlJc w:val="left"/>
      <w:pPr>
        <w:tabs>
          <w:tab w:val="num" w:pos="3272"/>
        </w:tabs>
        <w:ind w:left="3272" w:hanging="360"/>
      </w:pPr>
    </w:lvl>
    <w:lvl w:ilvl="4" w:tentative="1">
      <w:start w:val="1"/>
      <w:numFmt w:val="decimal"/>
      <w:lvlText w:val="%5."/>
      <w:lvlJc w:val="left"/>
      <w:pPr>
        <w:tabs>
          <w:tab w:val="num" w:pos="3992"/>
        </w:tabs>
        <w:ind w:left="3992" w:hanging="360"/>
      </w:pPr>
    </w:lvl>
    <w:lvl w:ilvl="5" w:tentative="1">
      <w:start w:val="1"/>
      <w:numFmt w:val="decimal"/>
      <w:lvlText w:val="%6."/>
      <w:lvlJc w:val="left"/>
      <w:pPr>
        <w:tabs>
          <w:tab w:val="num" w:pos="4712"/>
        </w:tabs>
        <w:ind w:left="4712" w:hanging="360"/>
      </w:pPr>
    </w:lvl>
    <w:lvl w:ilvl="6" w:tentative="1">
      <w:start w:val="1"/>
      <w:numFmt w:val="decimal"/>
      <w:lvlText w:val="%7."/>
      <w:lvlJc w:val="left"/>
      <w:pPr>
        <w:tabs>
          <w:tab w:val="num" w:pos="5432"/>
        </w:tabs>
        <w:ind w:left="5432" w:hanging="360"/>
      </w:pPr>
    </w:lvl>
    <w:lvl w:ilvl="7" w:tentative="1">
      <w:start w:val="1"/>
      <w:numFmt w:val="decimal"/>
      <w:lvlText w:val="%8."/>
      <w:lvlJc w:val="left"/>
      <w:pPr>
        <w:tabs>
          <w:tab w:val="num" w:pos="6152"/>
        </w:tabs>
        <w:ind w:left="6152" w:hanging="360"/>
      </w:pPr>
    </w:lvl>
    <w:lvl w:ilvl="8" w:tentative="1">
      <w:start w:val="1"/>
      <w:numFmt w:val="decimal"/>
      <w:lvlText w:val="%9."/>
      <w:lvlJc w:val="left"/>
      <w:pPr>
        <w:tabs>
          <w:tab w:val="num" w:pos="6872"/>
        </w:tabs>
        <w:ind w:left="6872" w:hanging="360"/>
      </w:pPr>
    </w:lvl>
  </w:abstractNum>
  <w:abstractNum w:abstractNumId="17">
    <w:nsid w:val="70CB6785"/>
    <w:multiLevelType w:val="multilevel"/>
    <w:tmpl w:val="4104C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3127A0"/>
    <w:multiLevelType w:val="multilevel"/>
    <w:tmpl w:val="CBB6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7F6C2C"/>
    <w:multiLevelType w:val="multilevel"/>
    <w:tmpl w:val="288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6"/>
  </w:num>
  <w:num w:numId="4">
    <w:abstractNumId w:val="6"/>
  </w:num>
  <w:num w:numId="5">
    <w:abstractNumId w:val="0"/>
  </w:num>
  <w:num w:numId="6">
    <w:abstractNumId w:val="7"/>
  </w:num>
  <w:num w:numId="7">
    <w:abstractNumId w:val="2"/>
  </w:num>
  <w:num w:numId="8">
    <w:abstractNumId w:val="8"/>
  </w:num>
  <w:num w:numId="9">
    <w:abstractNumId w:val="14"/>
  </w:num>
  <w:num w:numId="10">
    <w:abstractNumId w:val="3"/>
  </w:num>
  <w:num w:numId="11">
    <w:abstractNumId w:val="12"/>
  </w:num>
  <w:num w:numId="12">
    <w:abstractNumId w:val="18"/>
  </w:num>
  <w:num w:numId="13">
    <w:abstractNumId w:val="5"/>
  </w:num>
  <w:num w:numId="14">
    <w:abstractNumId w:val="13"/>
  </w:num>
  <w:num w:numId="15">
    <w:abstractNumId w:val="19"/>
  </w:num>
  <w:num w:numId="16">
    <w:abstractNumId w:val="10"/>
  </w:num>
  <w:num w:numId="17">
    <w:abstractNumId w:val="17"/>
  </w:num>
  <w:num w:numId="18">
    <w:abstractNumId w:val="9"/>
  </w:num>
  <w:num w:numId="19">
    <w:abstractNumId w:val="1"/>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788E"/>
    <w:rsid w:val="0005732C"/>
    <w:rsid w:val="000C5071"/>
    <w:rsid w:val="000E6A15"/>
    <w:rsid w:val="00313394"/>
    <w:rsid w:val="004F53DB"/>
    <w:rsid w:val="005346D8"/>
    <w:rsid w:val="00543DEC"/>
    <w:rsid w:val="007600DC"/>
    <w:rsid w:val="0077334A"/>
    <w:rsid w:val="00870483"/>
    <w:rsid w:val="00AA27C5"/>
    <w:rsid w:val="00AF4A4A"/>
    <w:rsid w:val="00C5181C"/>
    <w:rsid w:val="00CB54A7"/>
    <w:rsid w:val="00D84A86"/>
    <w:rsid w:val="00DF6803"/>
    <w:rsid w:val="00E4788E"/>
    <w:rsid w:val="00E9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A15"/>
  </w:style>
  <w:style w:type="paragraph" w:styleId="Heading1">
    <w:name w:val="heading 1"/>
    <w:basedOn w:val="Normal"/>
    <w:link w:val="Heading1Char"/>
    <w:uiPriority w:val="9"/>
    <w:qFormat/>
    <w:rsid w:val="00E94A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4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18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8E"/>
    <w:pPr>
      <w:ind w:left="720"/>
      <w:contextualSpacing/>
    </w:pPr>
  </w:style>
  <w:style w:type="paragraph" w:styleId="NormalWeb">
    <w:name w:val="Normal (Web)"/>
    <w:basedOn w:val="Normal"/>
    <w:uiPriority w:val="99"/>
    <w:unhideWhenUsed/>
    <w:rsid w:val="00543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DEC"/>
    <w:rPr>
      <w:b/>
      <w:bCs/>
    </w:rPr>
  </w:style>
  <w:style w:type="table" w:styleId="TableGrid">
    <w:name w:val="Table Grid"/>
    <w:basedOn w:val="TableNormal"/>
    <w:uiPriority w:val="59"/>
    <w:rsid w:val="00543D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43DEC"/>
    <w:rPr>
      <w:color w:val="0000FF"/>
      <w:u w:val="single"/>
    </w:rPr>
  </w:style>
  <w:style w:type="paragraph" w:styleId="BalloonText">
    <w:name w:val="Balloon Text"/>
    <w:basedOn w:val="Normal"/>
    <w:link w:val="BalloonTextChar"/>
    <w:uiPriority w:val="99"/>
    <w:semiHidden/>
    <w:unhideWhenUsed/>
    <w:rsid w:val="0054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DEC"/>
    <w:rPr>
      <w:rFonts w:ascii="Tahoma" w:hAnsi="Tahoma" w:cs="Tahoma"/>
      <w:sz w:val="16"/>
      <w:szCs w:val="16"/>
    </w:rPr>
  </w:style>
  <w:style w:type="character" w:customStyle="1" w:styleId="Heading1Char">
    <w:name w:val="Heading 1 Char"/>
    <w:basedOn w:val="DefaultParagraphFont"/>
    <w:link w:val="Heading1"/>
    <w:uiPriority w:val="9"/>
    <w:rsid w:val="00E94A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4A1F"/>
    <w:rPr>
      <w:rFonts w:ascii="Times New Roman" w:eastAsia="Times New Roman" w:hAnsi="Times New Roman" w:cs="Times New Roman"/>
      <w:b/>
      <w:bCs/>
      <w:sz w:val="36"/>
      <w:szCs w:val="36"/>
    </w:rPr>
  </w:style>
  <w:style w:type="character" w:customStyle="1" w:styleId="hscoswrapper">
    <w:name w:val="hs_cos_wrapper"/>
    <w:basedOn w:val="DefaultParagraphFont"/>
    <w:rsid w:val="00E94A1F"/>
  </w:style>
  <w:style w:type="paragraph" w:customStyle="1" w:styleId="selectionshareable">
    <w:name w:val="selectionshareable"/>
    <w:basedOn w:val="Normal"/>
    <w:rsid w:val="00E94A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4A1F"/>
    <w:rPr>
      <w:i/>
      <w:iCs/>
    </w:rPr>
  </w:style>
  <w:style w:type="character" w:customStyle="1" w:styleId="Heading3Char">
    <w:name w:val="Heading 3 Char"/>
    <w:basedOn w:val="DefaultParagraphFont"/>
    <w:link w:val="Heading3"/>
    <w:uiPriority w:val="9"/>
    <w:semiHidden/>
    <w:rsid w:val="00C5181C"/>
    <w:rPr>
      <w:rFonts w:asciiTheme="majorHAnsi" w:eastAsiaTheme="majorEastAsia" w:hAnsiTheme="majorHAnsi" w:cstheme="majorBidi"/>
      <w:b/>
      <w:bCs/>
      <w:color w:val="4F81BD" w:themeColor="accent1"/>
    </w:rPr>
  </w:style>
  <w:style w:type="character" w:customStyle="1" w:styleId="read-counter">
    <w:name w:val="read-counter"/>
    <w:basedOn w:val="DefaultParagraphFont"/>
    <w:rsid w:val="00C5181C"/>
  </w:style>
</w:styles>
</file>

<file path=word/webSettings.xml><?xml version="1.0" encoding="utf-8"?>
<w:webSettings xmlns:r="http://schemas.openxmlformats.org/officeDocument/2006/relationships" xmlns:w="http://schemas.openxmlformats.org/wordprocessingml/2006/main">
  <w:divs>
    <w:div w:id="170220416">
      <w:bodyDiv w:val="1"/>
      <w:marLeft w:val="0"/>
      <w:marRight w:val="0"/>
      <w:marTop w:val="0"/>
      <w:marBottom w:val="0"/>
      <w:divBdr>
        <w:top w:val="none" w:sz="0" w:space="0" w:color="auto"/>
        <w:left w:val="none" w:sz="0" w:space="0" w:color="auto"/>
        <w:bottom w:val="none" w:sz="0" w:space="0" w:color="auto"/>
        <w:right w:val="none" w:sz="0" w:space="0" w:color="auto"/>
      </w:divBdr>
      <w:divsChild>
        <w:div w:id="634339790">
          <w:marLeft w:val="0"/>
          <w:marRight w:val="0"/>
          <w:marTop w:val="0"/>
          <w:marBottom w:val="0"/>
          <w:divBdr>
            <w:top w:val="none" w:sz="0" w:space="0" w:color="auto"/>
            <w:left w:val="none" w:sz="0" w:space="0" w:color="auto"/>
            <w:bottom w:val="none" w:sz="0" w:space="0" w:color="auto"/>
            <w:right w:val="none" w:sz="0" w:space="0" w:color="auto"/>
          </w:divBdr>
        </w:div>
      </w:divsChild>
    </w:div>
    <w:div w:id="236939386">
      <w:bodyDiv w:val="1"/>
      <w:marLeft w:val="0"/>
      <w:marRight w:val="0"/>
      <w:marTop w:val="0"/>
      <w:marBottom w:val="0"/>
      <w:divBdr>
        <w:top w:val="none" w:sz="0" w:space="0" w:color="auto"/>
        <w:left w:val="none" w:sz="0" w:space="0" w:color="auto"/>
        <w:bottom w:val="none" w:sz="0" w:space="0" w:color="auto"/>
        <w:right w:val="none" w:sz="0" w:space="0" w:color="auto"/>
      </w:divBdr>
      <w:divsChild>
        <w:div w:id="1589579931">
          <w:marLeft w:val="0"/>
          <w:marRight w:val="0"/>
          <w:marTop w:val="0"/>
          <w:marBottom w:val="0"/>
          <w:divBdr>
            <w:top w:val="none" w:sz="0" w:space="0" w:color="auto"/>
            <w:left w:val="none" w:sz="0" w:space="0" w:color="auto"/>
            <w:bottom w:val="none" w:sz="0" w:space="0" w:color="auto"/>
            <w:right w:val="none" w:sz="0" w:space="0" w:color="auto"/>
          </w:divBdr>
          <w:divsChild>
            <w:div w:id="1828008909">
              <w:marLeft w:val="0"/>
              <w:marRight w:val="0"/>
              <w:marTop w:val="0"/>
              <w:marBottom w:val="0"/>
              <w:divBdr>
                <w:top w:val="none" w:sz="0" w:space="0" w:color="auto"/>
                <w:left w:val="none" w:sz="0" w:space="0" w:color="auto"/>
                <w:bottom w:val="none" w:sz="0" w:space="0" w:color="auto"/>
                <w:right w:val="none" w:sz="0" w:space="0" w:color="auto"/>
              </w:divBdr>
              <w:divsChild>
                <w:div w:id="1928414596">
                  <w:marLeft w:val="0"/>
                  <w:marRight w:val="0"/>
                  <w:marTop w:val="0"/>
                  <w:marBottom w:val="0"/>
                  <w:divBdr>
                    <w:top w:val="none" w:sz="0" w:space="0" w:color="auto"/>
                    <w:left w:val="none" w:sz="0" w:space="0" w:color="auto"/>
                    <w:bottom w:val="none" w:sz="0" w:space="0" w:color="auto"/>
                    <w:right w:val="none" w:sz="0" w:space="0" w:color="auto"/>
                  </w:divBdr>
                  <w:divsChild>
                    <w:div w:id="1294092059">
                      <w:marLeft w:val="0"/>
                      <w:marRight w:val="0"/>
                      <w:marTop w:val="0"/>
                      <w:marBottom w:val="0"/>
                      <w:divBdr>
                        <w:top w:val="none" w:sz="0" w:space="0" w:color="auto"/>
                        <w:left w:val="none" w:sz="0" w:space="0" w:color="auto"/>
                        <w:bottom w:val="none" w:sz="0" w:space="0" w:color="auto"/>
                        <w:right w:val="none" w:sz="0" w:space="0" w:color="auto"/>
                      </w:divBdr>
                      <w:divsChild>
                        <w:div w:id="1307930684">
                          <w:marLeft w:val="0"/>
                          <w:marRight w:val="0"/>
                          <w:marTop w:val="0"/>
                          <w:marBottom w:val="0"/>
                          <w:divBdr>
                            <w:top w:val="none" w:sz="0" w:space="0" w:color="auto"/>
                            <w:left w:val="none" w:sz="0" w:space="0" w:color="auto"/>
                            <w:bottom w:val="none" w:sz="0" w:space="0" w:color="auto"/>
                            <w:right w:val="none" w:sz="0" w:space="0" w:color="auto"/>
                          </w:divBdr>
                        </w:div>
                        <w:div w:id="1470321944">
                          <w:marLeft w:val="0"/>
                          <w:marRight w:val="0"/>
                          <w:marTop w:val="0"/>
                          <w:marBottom w:val="0"/>
                          <w:divBdr>
                            <w:top w:val="none" w:sz="0" w:space="0" w:color="auto"/>
                            <w:left w:val="none" w:sz="0" w:space="0" w:color="auto"/>
                            <w:bottom w:val="none" w:sz="0" w:space="0" w:color="auto"/>
                            <w:right w:val="none" w:sz="0" w:space="0" w:color="auto"/>
                          </w:divBdr>
                        </w:div>
                        <w:div w:id="511334385">
                          <w:marLeft w:val="0"/>
                          <w:marRight w:val="0"/>
                          <w:marTop w:val="0"/>
                          <w:marBottom w:val="0"/>
                          <w:divBdr>
                            <w:top w:val="none" w:sz="0" w:space="0" w:color="auto"/>
                            <w:left w:val="none" w:sz="0" w:space="0" w:color="auto"/>
                            <w:bottom w:val="none" w:sz="0" w:space="0" w:color="auto"/>
                            <w:right w:val="none" w:sz="0" w:space="0" w:color="auto"/>
                          </w:divBdr>
                        </w:div>
                        <w:div w:id="17139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544366">
          <w:marLeft w:val="0"/>
          <w:marRight w:val="0"/>
          <w:marTop w:val="0"/>
          <w:marBottom w:val="0"/>
          <w:divBdr>
            <w:top w:val="none" w:sz="0" w:space="0" w:color="auto"/>
            <w:left w:val="none" w:sz="0" w:space="0" w:color="auto"/>
            <w:bottom w:val="none" w:sz="0" w:space="0" w:color="auto"/>
            <w:right w:val="none" w:sz="0" w:space="0" w:color="auto"/>
          </w:divBdr>
          <w:divsChild>
            <w:div w:id="364520733">
              <w:marLeft w:val="0"/>
              <w:marRight w:val="0"/>
              <w:marTop w:val="0"/>
              <w:marBottom w:val="0"/>
              <w:divBdr>
                <w:top w:val="none" w:sz="0" w:space="0" w:color="auto"/>
                <w:left w:val="none" w:sz="0" w:space="0" w:color="auto"/>
                <w:bottom w:val="none" w:sz="0" w:space="0" w:color="auto"/>
                <w:right w:val="none" w:sz="0" w:space="0" w:color="auto"/>
              </w:divBdr>
              <w:divsChild>
                <w:div w:id="3982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1776">
          <w:marLeft w:val="0"/>
          <w:marRight w:val="0"/>
          <w:marTop w:val="218"/>
          <w:marBottom w:val="0"/>
          <w:divBdr>
            <w:top w:val="none" w:sz="0" w:space="0" w:color="auto"/>
            <w:left w:val="none" w:sz="0" w:space="0" w:color="auto"/>
            <w:bottom w:val="none" w:sz="0" w:space="0" w:color="auto"/>
            <w:right w:val="none" w:sz="0" w:space="0" w:color="auto"/>
          </w:divBdr>
          <w:divsChild>
            <w:div w:id="720061627">
              <w:marLeft w:val="0"/>
              <w:marRight w:val="0"/>
              <w:marTop w:val="0"/>
              <w:marBottom w:val="218"/>
              <w:divBdr>
                <w:top w:val="none" w:sz="0" w:space="0" w:color="auto"/>
                <w:left w:val="none" w:sz="0" w:space="0" w:color="auto"/>
                <w:bottom w:val="none" w:sz="0" w:space="0" w:color="auto"/>
                <w:right w:val="none" w:sz="0" w:space="0" w:color="auto"/>
              </w:divBdr>
              <w:divsChild>
                <w:div w:id="1428696868">
                  <w:marLeft w:val="0"/>
                  <w:marRight w:val="0"/>
                  <w:marTop w:val="0"/>
                  <w:marBottom w:val="0"/>
                  <w:divBdr>
                    <w:top w:val="none" w:sz="0" w:space="0" w:color="auto"/>
                    <w:left w:val="none" w:sz="0" w:space="0" w:color="auto"/>
                    <w:bottom w:val="none" w:sz="0" w:space="0" w:color="auto"/>
                    <w:right w:val="none" w:sz="0" w:space="0" w:color="auto"/>
                  </w:divBdr>
                  <w:divsChild>
                    <w:div w:id="1191803539">
                      <w:marLeft w:val="0"/>
                      <w:marRight w:val="0"/>
                      <w:marTop w:val="0"/>
                      <w:marBottom w:val="0"/>
                      <w:divBdr>
                        <w:top w:val="none" w:sz="0" w:space="0" w:color="auto"/>
                        <w:left w:val="none" w:sz="0" w:space="0" w:color="auto"/>
                        <w:bottom w:val="none" w:sz="0" w:space="0" w:color="auto"/>
                        <w:right w:val="none" w:sz="0" w:space="0" w:color="auto"/>
                      </w:divBdr>
                    </w:div>
                    <w:div w:id="1956517615">
                      <w:marLeft w:val="0"/>
                      <w:marRight w:val="0"/>
                      <w:marTop w:val="33"/>
                      <w:marBottom w:val="0"/>
                      <w:divBdr>
                        <w:top w:val="none" w:sz="0" w:space="0" w:color="auto"/>
                        <w:left w:val="none" w:sz="0" w:space="0" w:color="auto"/>
                        <w:bottom w:val="none" w:sz="0" w:space="0" w:color="auto"/>
                        <w:right w:val="none" w:sz="0" w:space="0" w:color="auto"/>
                      </w:divBdr>
                    </w:div>
                  </w:divsChild>
                </w:div>
                <w:div w:id="1612663758">
                  <w:marLeft w:val="0"/>
                  <w:marRight w:val="0"/>
                  <w:marTop w:val="229"/>
                  <w:marBottom w:val="0"/>
                  <w:divBdr>
                    <w:top w:val="none" w:sz="0" w:space="0" w:color="auto"/>
                    <w:left w:val="none" w:sz="0" w:space="0" w:color="auto"/>
                    <w:bottom w:val="none" w:sz="0" w:space="0" w:color="auto"/>
                    <w:right w:val="none" w:sz="0" w:space="0" w:color="auto"/>
                  </w:divBdr>
                  <w:divsChild>
                    <w:div w:id="1138300686">
                      <w:marLeft w:val="0"/>
                      <w:marRight w:val="0"/>
                      <w:marTop w:val="0"/>
                      <w:marBottom w:val="0"/>
                      <w:divBdr>
                        <w:top w:val="none" w:sz="0" w:space="0" w:color="auto"/>
                        <w:left w:val="none" w:sz="0" w:space="0" w:color="auto"/>
                        <w:bottom w:val="none" w:sz="0" w:space="0" w:color="auto"/>
                        <w:right w:val="none" w:sz="0" w:space="0" w:color="auto"/>
                      </w:divBdr>
                      <w:divsChild>
                        <w:div w:id="1095203116">
                          <w:marLeft w:val="0"/>
                          <w:marRight w:val="0"/>
                          <w:marTop w:val="0"/>
                          <w:marBottom w:val="0"/>
                          <w:divBdr>
                            <w:top w:val="none" w:sz="0" w:space="0" w:color="auto"/>
                            <w:left w:val="none" w:sz="0" w:space="0" w:color="auto"/>
                            <w:bottom w:val="none" w:sz="0" w:space="0" w:color="auto"/>
                            <w:right w:val="none" w:sz="0" w:space="0" w:color="auto"/>
                          </w:divBdr>
                          <w:divsChild>
                            <w:div w:id="4350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6128">
                      <w:marLeft w:val="0"/>
                      <w:marRight w:val="0"/>
                      <w:marTop w:val="0"/>
                      <w:marBottom w:val="0"/>
                      <w:divBdr>
                        <w:top w:val="none" w:sz="0" w:space="0" w:color="auto"/>
                        <w:left w:val="none" w:sz="0" w:space="0" w:color="auto"/>
                        <w:bottom w:val="none" w:sz="0" w:space="0" w:color="auto"/>
                        <w:right w:val="none" w:sz="0" w:space="0" w:color="auto"/>
                      </w:divBdr>
                      <w:divsChild>
                        <w:div w:id="1269046056">
                          <w:marLeft w:val="0"/>
                          <w:marRight w:val="0"/>
                          <w:marTop w:val="0"/>
                          <w:marBottom w:val="0"/>
                          <w:divBdr>
                            <w:top w:val="none" w:sz="0" w:space="0" w:color="auto"/>
                            <w:left w:val="none" w:sz="0" w:space="0" w:color="auto"/>
                            <w:bottom w:val="none" w:sz="0" w:space="0" w:color="auto"/>
                            <w:right w:val="none" w:sz="0" w:space="0" w:color="auto"/>
                          </w:divBdr>
                          <w:divsChild>
                            <w:div w:id="1025204903">
                              <w:marLeft w:val="0"/>
                              <w:marRight w:val="0"/>
                              <w:marTop w:val="0"/>
                              <w:marBottom w:val="0"/>
                              <w:divBdr>
                                <w:top w:val="none" w:sz="0" w:space="0" w:color="auto"/>
                                <w:left w:val="none" w:sz="0" w:space="0" w:color="auto"/>
                                <w:bottom w:val="none" w:sz="0" w:space="0" w:color="auto"/>
                                <w:right w:val="none" w:sz="0" w:space="0" w:color="auto"/>
                              </w:divBdr>
                              <w:divsChild>
                                <w:div w:id="1414856705">
                                  <w:marLeft w:val="0"/>
                                  <w:marRight w:val="0"/>
                                  <w:marTop w:val="0"/>
                                  <w:marBottom w:val="0"/>
                                  <w:divBdr>
                                    <w:top w:val="none" w:sz="0" w:space="0" w:color="auto"/>
                                    <w:left w:val="none" w:sz="0" w:space="0" w:color="auto"/>
                                    <w:bottom w:val="none" w:sz="0" w:space="0" w:color="auto"/>
                                    <w:right w:val="none" w:sz="0" w:space="0" w:color="auto"/>
                                  </w:divBdr>
                                  <w:divsChild>
                                    <w:div w:id="565991332">
                                      <w:marLeft w:val="0"/>
                                      <w:marRight w:val="0"/>
                                      <w:marTop w:val="0"/>
                                      <w:marBottom w:val="0"/>
                                      <w:divBdr>
                                        <w:top w:val="none" w:sz="0" w:space="0" w:color="auto"/>
                                        <w:left w:val="none" w:sz="0" w:space="0" w:color="auto"/>
                                        <w:bottom w:val="none" w:sz="0" w:space="0" w:color="auto"/>
                                        <w:right w:val="none" w:sz="0" w:space="0" w:color="auto"/>
                                      </w:divBdr>
                                      <w:divsChild>
                                        <w:div w:id="2242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069156">
      <w:bodyDiv w:val="1"/>
      <w:marLeft w:val="0"/>
      <w:marRight w:val="0"/>
      <w:marTop w:val="0"/>
      <w:marBottom w:val="0"/>
      <w:divBdr>
        <w:top w:val="none" w:sz="0" w:space="0" w:color="auto"/>
        <w:left w:val="none" w:sz="0" w:space="0" w:color="auto"/>
        <w:bottom w:val="none" w:sz="0" w:space="0" w:color="auto"/>
        <w:right w:val="none" w:sz="0" w:space="0" w:color="auto"/>
      </w:divBdr>
    </w:div>
    <w:div w:id="414013545">
      <w:bodyDiv w:val="1"/>
      <w:marLeft w:val="0"/>
      <w:marRight w:val="0"/>
      <w:marTop w:val="0"/>
      <w:marBottom w:val="0"/>
      <w:divBdr>
        <w:top w:val="none" w:sz="0" w:space="0" w:color="auto"/>
        <w:left w:val="none" w:sz="0" w:space="0" w:color="auto"/>
        <w:bottom w:val="none" w:sz="0" w:space="0" w:color="auto"/>
        <w:right w:val="none" w:sz="0" w:space="0" w:color="auto"/>
      </w:divBdr>
    </w:div>
    <w:div w:id="688221514">
      <w:bodyDiv w:val="1"/>
      <w:marLeft w:val="0"/>
      <w:marRight w:val="0"/>
      <w:marTop w:val="0"/>
      <w:marBottom w:val="0"/>
      <w:divBdr>
        <w:top w:val="none" w:sz="0" w:space="0" w:color="auto"/>
        <w:left w:val="none" w:sz="0" w:space="0" w:color="auto"/>
        <w:bottom w:val="none" w:sz="0" w:space="0" w:color="auto"/>
        <w:right w:val="none" w:sz="0" w:space="0" w:color="auto"/>
      </w:divBdr>
    </w:div>
    <w:div w:id="846021016">
      <w:bodyDiv w:val="1"/>
      <w:marLeft w:val="0"/>
      <w:marRight w:val="0"/>
      <w:marTop w:val="0"/>
      <w:marBottom w:val="0"/>
      <w:divBdr>
        <w:top w:val="none" w:sz="0" w:space="0" w:color="auto"/>
        <w:left w:val="none" w:sz="0" w:space="0" w:color="auto"/>
        <w:bottom w:val="none" w:sz="0" w:space="0" w:color="auto"/>
        <w:right w:val="none" w:sz="0" w:space="0" w:color="auto"/>
      </w:divBdr>
    </w:div>
    <w:div w:id="1131292051">
      <w:bodyDiv w:val="1"/>
      <w:marLeft w:val="0"/>
      <w:marRight w:val="0"/>
      <w:marTop w:val="0"/>
      <w:marBottom w:val="0"/>
      <w:divBdr>
        <w:top w:val="none" w:sz="0" w:space="0" w:color="auto"/>
        <w:left w:val="none" w:sz="0" w:space="0" w:color="auto"/>
        <w:bottom w:val="none" w:sz="0" w:space="0" w:color="auto"/>
        <w:right w:val="none" w:sz="0" w:space="0" w:color="auto"/>
      </w:divBdr>
    </w:div>
    <w:div w:id="1174537412">
      <w:bodyDiv w:val="1"/>
      <w:marLeft w:val="0"/>
      <w:marRight w:val="0"/>
      <w:marTop w:val="0"/>
      <w:marBottom w:val="0"/>
      <w:divBdr>
        <w:top w:val="none" w:sz="0" w:space="0" w:color="auto"/>
        <w:left w:val="none" w:sz="0" w:space="0" w:color="auto"/>
        <w:bottom w:val="none" w:sz="0" w:space="0" w:color="auto"/>
        <w:right w:val="none" w:sz="0" w:space="0" w:color="auto"/>
      </w:divBdr>
    </w:div>
    <w:div w:id="1259949961">
      <w:bodyDiv w:val="1"/>
      <w:marLeft w:val="0"/>
      <w:marRight w:val="0"/>
      <w:marTop w:val="0"/>
      <w:marBottom w:val="0"/>
      <w:divBdr>
        <w:top w:val="none" w:sz="0" w:space="0" w:color="auto"/>
        <w:left w:val="none" w:sz="0" w:space="0" w:color="auto"/>
        <w:bottom w:val="none" w:sz="0" w:space="0" w:color="auto"/>
        <w:right w:val="none" w:sz="0" w:space="0" w:color="auto"/>
      </w:divBdr>
    </w:div>
    <w:div w:id="1275940559">
      <w:bodyDiv w:val="1"/>
      <w:marLeft w:val="0"/>
      <w:marRight w:val="0"/>
      <w:marTop w:val="0"/>
      <w:marBottom w:val="0"/>
      <w:divBdr>
        <w:top w:val="none" w:sz="0" w:space="0" w:color="auto"/>
        <w:left w:val="none" w:sz="0" w:space="0" w:color="auto"/>
        <w:bottom w:val="none" w:sz="0" w:space="0" w:color="auto"/>
        <w:right w:val="none" w:sz="0" w:space="0" w:color="auto"/>
      </w:divBdr>
    </w:div>
    <w:div w:id="1326010506">
      <w:bodyDiv w:val="1"/>
      <w:marLeft w:val="0"/>
      <w:marRight w:val="0"/>
      <w:marTop w:val="0"/>
      <w:marBottom w:val="0"/>
      <w:divBdr>
        <w:top w:val="none" w:sz="0" w:space="0" w:color="auto"/>
        <w:left w:val="none" w:sz="0" w:space="0" w:color="auto"/>
        <w:bottom w:val="none" w:sz="0" w:space="0" w:color="auto"/>
        <w:right w:val="none" w:sz="0" w:space="0" w:color="auto"/>
      </w:divBdr>
    </w:div>
    <w:div w:id="1554387459">
      <w:bodyDiv w:val="1"/>
      <w:marLeft w:val="0"/>
      <w:marRight w:val="0"/>
      <w:marTop w:val="0"/>
      <w:marBottom w:val="0"/>
      <w:divBdr>
        <w:top w:val="none" w:sz="0" w:space="0" w:color="auto"/>
        <w:left w:val="none" w:sz="0" w:space="0" w:color="auto"/>
        <w:bottom w:val="none" w:sz="0" w:space="0" w:color="auto"/>
        <w:right w:val="none" w:sz="0" w:space="0" w:color="auto"/>
      </w:divBdr>
    </w:div>
    <w:div w:id="1665821072">
      <w:bodyDiv w:val="1"/>
      <w:marLeft w:val="0"/>
      <w:marRight w:val="0"/>
      <w:marTop w:val="0"/>
      <w:marBottom w:val="0"/>
      <w:divBdr>
        <w:top w:val="none" w:sz="0" w:space="0" w:color="auto"/>
        <w:left w:val="none" w:sz="0" w:space="0" w:color="auto"/>
        <w:bottom w:val="none" w:sz="0" w:space="0" w:color="auto"/>
        <w:right w:val="none" w:sz="0" w:space="0" w:color="auto"/>
      </w:divBdr>
    </w:div>
    <w:div w:id="1833328505">
      <w:bodyDiv w:val="1"/>
      <w:marLeft w:val="0"/>
      <w:marRight w:val="0"/>
      <w:marTop w:val="0"/>
      <w:marBottom w:val="0"/>
      <w:divBdr>
        <w:top w:val="none" w:sz="0" w:space="0" w:color="auto"/>
        <w:left w:val="none" w:sz="0" w:space="0" w:color="auto"/>
        <w:bottom w:val="none" w:sz="0" w:space="0" w:color="auto"/>
        <w:right w:val="none" w:sz="0" w:space="0" w:color="auto"/>
      </w:divBdr>
    </w:div>
    <w:div w:id="1888834042">
      <w:bodyDiv w:val="1"/>
      <w:marLeft w:val="0"/>
      <w:marRight w:val="0"/>
      <w:marTop w:val="0"/>
      <w:marBottom w:val="0"/>
      <w:divBdr>
        <w:top w:val="none" w:sz="0" w:space="0" w:color="auto"/>
        <w:left w:val="none" w:sz="0" w:space="0" w:color="auto"/>
        <w:bottom w:val="none" w:sz="0" w:space="0" w:color="auto"/>
        <w:right w:val="none" w:sz="0" w:space="0" w:color="auto"/>
      </w:divBdr>
    </w:div>
    <w:div w:id="19517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inferential-statis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plorable.com/conducting-an-experiment" TargetMode="External"/><Relationship Id="rId12" Type="http://schemas.openxmlformats.org/officeDocument/2006/relationships/hyperlink" Target="https://explorable.com/research-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able.com/research-bias" TargetMode="External"/><Relationship Id="rId11" Type="http://schemas.openxmlformats.org/officeDocument/2006/relationships/hyperlink" Target="https://explorable.com/sample-group" TargetMode="External"/><Relationship Id="rId5" Type="http://schemas.openxmlformats.org/officeDocument/2006/relationships/hyperlink" Target="https://explorable.com/descriptive-statistics" TargetMode="External"/><Relationship Id="rId10" Type="http://schemas.openxmlformats.org/officeDocument/2006/relationships/hyperlink" Target="https://explorable.com/what-is-generalization" TargetMode="External"/><Relationship Id="rId4" Type="http://schemas.openxmlformats.org/officeDocument/2006/relationships/webSettings" Target="webSettings.xml"/><Relationship Id="rId9" Type="http://schemas.openxmlformats.org/officeDocument/2006/relationships/hyperlink" Target="https://explorable.com/prediction-in-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2021-03-07T17:19:00Z</dcterms:created>
  <dcterms:modified xsi:type="dcterms:W3CDTF">2021-03-07T18:39:00Z</dcterms:modified>
</cp:coreProperties>
</file>