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ADF83F" w14:textId="77777777" w:rsidR="00BC09E1" w:rsidRDefault="00237181">
      <w:pPr>
        <w:jc w:val="center"/>
      </w:pPr>
      <w:r>
        <w:rPr>
          <w:b/>
          <w:sz w:val="44"/>
        </w:rPr>
        <w:t>Assignment 3 - Part B: Structural Aspects (UML Class Diagram)</w:t>
      </w:r>
      <w:r>
        <w:rPr>
          <w:b/>
          <w:sz w:val="44"/>
        </w:rPr>
        <w:br/>
        <w:t>Automated Root Cause Analysis Platform (ARCA)</w:t>
      </w:r>
    </w:p>
    <w:p w14:paraId="6E40A9BF" w14:textId="4B4B3BDF" w:rsidR="00BC09E1" w:rsidRDefault="00237181" w:rsidP="002E10B2">
      <w:r>
        <w:br/>
      </w:r>
    </w:p>
    <w:p w14:paraId="41BCF5E7" w14:textId="77777777" w:rsidR="00BC09E1" w:rsidRDefault="00237181">
      <w:pPr>
        <w:pStyle w:val="Heading1"/>
      </w:pPr>
      <w:r>
        <w:t>1</w:t>
      </w:r>
      <w:r>
        <w:t xml:space="preserve">. </w:t>
      </w:r>
      <w:r>
        <w:t>Reference Use-Case Diagram</w:t>
      </w:r>
    </w:p>
    <w:p w14:paraId="09327FF4" w14:textId="77777777" w:rsidR="00BC09E1" w:rsidRDefault="00237181">
      <w:r>
        <w:t>The following use-case diagram is used to derive classes and relationships.</w:t>
      </w:r>
    </w:p>
    <w:p w14:paraId="71636FBB" w14:textId="77777777" w:rsidR="00BC09E1" w:rsidRDefault="00237181">
      <w:r>
        <w:rPr>
          <w:noProof/>
        </w:rPr>
        <w:lastRenderedPageBreak/>
        <w:drawing>
          <wp:inline distT="0" distB="0" distL="0" distR="0" wp14:anchorId="73D8B729" wp14:editId="5BF78DAA">
            <wp:extent cx="5943600" cy="6441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 of UMl.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4CB3" w14:textId="77777777" w:rsidR="00BC09E1" w:rsidRDefault="00237181">
      <w:pPr>
        <w:pStyle w:val="Heading1"/>
      </w:pPr>
      <w:r>
        <w:t>2. Identified Classes with Attributes and Methods</w:t>
      </w:r>
    </w:p>
    <w:p w14:paraId="4F053AEE" w14:textId="77777777" w:rsidR="00BC09E1" w:rsidRDefault="00237181">
      <w:r>
        <w:t>Visibility: + Public, - Private, # Protected</w:t>
      </w:r>
    </w:p>
    <w:p w14:paraId="16B29661" w14:textId="77777777" w:rsidR="00BC09E1" w:rsidRDefault="00237181">
      <w:pPr>
        <w:pStyle w:val="Heading2"/>
      </w:pPr>
      <w:r>
        <w:t>User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4DD9A34E" w14:textId="77777777">
        <w:trPr>
          <w:jc w:val="center"/>
        </w:trPr>
        <w:tc>
          <w:tcPr>
            <w:tcW w:w="4320" w:type="dxa"/>
          </w:tcPr>
          <w:p w14:paraId="5C3FB984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13BCD239" w14:textId="77777777" w:rsidR="00BC09E1" w:rsidRDefault="00237181">
            <w:r>
              <w:t>Methods</w:t>
            </w:r>
          </w:p>
        </w:tc>
      </w:tr>
      <w:tr w:rsidR="00BC09E1" w14:paraId="6A7805EB" w14:textId="77777777">
        <w:trPr>
          <w:jc w:val="center"/>
        </w:trPr>
        <w:tc>
          <w:tcPr>
            <w:tcW w:w="4320" w:type="dxa"/>
          </w:tcPr>
          <w:p w14:paraId="315AD5EE" w14:textId="77777777" w:rsidR="00BC09E1" w:rsidRDefault="00237181">
            <w:r>
              <w:t>- userId:String</w:t>
            </w:r>
          </w:p>
        </w:tc>
        <w:tc>
          <w:tcPr>
            <w:tcW w:w="4320" w:type="dxa"/>
          </w:tcPr>
          <w:p w14:paraId="04CDE933" w14:textId="77777777" w:rsidR="00BC09E1" w:rsidRDefault="00237181">
            <w:r>
              <w:t>+ login()</w:t>
            </w:r>
          </w:p>
        </w:tc>
      </w:tr>
      <w:tr w:rsidR="00BC09E1" w14:paraId="447A3CC0" w14:textId="77777777">
        <w:trPr>
          <w:jc w:val="center"/>
        </w:trPr>
        <w:tc>
          <w:tcPr>
            <w:tcW w:w="4320" w:type="dxa"/>
          </w:tcPr>
          <w:p w14:paraId="1987F1A6" w14:textId="77777777" w:rsidR="00BC09E1" w:rsidRDefault="00237181">
            <w:r>
              <w:lastRenderedPageBreak/>
              <w:t>- na</w:t>
            </w:r>
            <w:r>
              <w:t>me:String</w:t>
            </w:r>
          </w:p>
        </w:tc>
        <w:tc>
          <w:tcPr>
            <w:tcW w:w="4320" w:type="dxa"/>
          </w:tcPr>
          <w:p w14:paraId="0F4E28A7" w14:textId="77777777" w:rsidR="00BC09E1" w:rsidRDefault="00237181">
            <w:r>
              <w:t>+ logout()</w:t>
            </w:r>
          </w:p>
        </w:tc>
      </w:tr>
      <w:tr w:rsidR="00BC09E1" w14:paraId="0345DFBA" w14:textId="77777777">
        <w:trPr>
          <w:jc w:val="center"/>
        </w:trPr>
        <w:tc>
          <w:tcPr>
            <w:tcW w:w="4320" w:type="dxa"/>
          </w:tcPr>
          <w:p w14:paraId="2079606D" w14:textId="77777777" w:rsidR="00BC09E1" w:rsidRDefault="00237181">
            <w:r>
              <w:t>- email:String</w:t>
            </w:r>
          </w:p>
        </w:tc>
        <w:tc>
          <w:tcPr>
            <w:tcW w:w="4320" w:type="dxa"/>
          </w:tcPr>
          <w:p w14:paraId="6B7504CB" w14:textId="77777777" w:rsidR="00BC09E1" w:rsidRDefault="00237181">
            <w:r>
              <w:t>+ viewDashboard()</w:t>
            </w:r>
          </w:p>
        </w:tc>
      </w:tr>
      <w:tr w:rsidR="00BC09E1" w14:paraId="6CE499BD" w14:textId="77777777">
        <w:trPr>
          <w:jc w:val="center"/>
        </w:trPr>
        <w:tc>
          <w:tcPr>
            <w:tcW w:w="4320" w:type="dxa"/>
          </w:tcPr>
          <w:p w14:paraId="2AA49F57" w14:textId="77777777" w:rsidR="00BC09E1" w:rsidRDefault="00237181">
            <w:r>
              <w:t>- role:String</w:t>
            </w:r>
          </w:p>
        </w:tc>
        <w:tc>
          <w:tcPr>
            <w:tcW w:w="4320" w:type="dxa"/>
          </w:tcPr>
          <w:p w14:paraId="08818C00" w14:textId="77777777" w:rsidR="00BC09E1" w:rsidRDefault="00BC09E1"/>
        </w:tc>
      </w:tr>
    </w:tbl>
    <w:p w14:paraId="18EADB47" w14:textId="77777777" w:rsidR="00BC09E1" w:rsidRDefault="00237181">
      <w:pPr>
        <w:pStyle w:val="Heading2"/>
      </w:pPr>
      <w:r>
        <w:t>Developer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134132BF" w14:textId="77777777">
        <w:trPr>
          <w:jc w:val="center"/>
        </w:trPr>
        <w:tc>
          <w:tcPr>
            <w:tcW w:w="4320" w:type="dxa"/>
          </w:tcPr>
          <w:p w14:paraId="04EAF0C3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442324A2" w14:textId="77777777" w:rsidR="00BC09E1" w:rsidRDefault="00237181">
            <w:r>
              <w:t>Methods</w:t>
            </w:r>
          </w:p>
        </w:tc>
      </w:tr>
      <w:tr w:rsidR="00BC09E1" w14:paraId="0BC065CA" w14:textId="77777777">
        <w:trPr>
          <w:jc w:val="center"/>
        </w:trPr>
        <w:tc>
          <w:tcPr>
            <w:tcW w:w="4320" w:type="dxa"/>
          </w:tcPr>
          <w:p w14:paraId="47447F56" w14:textId="77777777" w:rsidR="00BC09E1" w:rsidRDefault="00237181">
            <w:r>
              <w:t>- assignedBugs:List&lt;BugReport&gt;</w:t>
            </w:r>
          </w:p>
        </w:tc>
        <w:tc>
          <w:tcPr>
            <w:tcW w:w="4320" w:type="dxa"/>
          </w:tcPr>
          <w:p w14:paraId="29D5D7B1" w14:textId="77777777" w:rsidR="00BC09E1" w:rsidRDefault="00237181">
            <w:r>
              <w:t>+ reviewDiagnosis()</w:t>
            </w:r>
          </w:p>
        </w:tc>
      </w:tr>
      <w:tr w:rsidR="00BC09E1" w14:paraId="73DA7983" w14:textId="77777777">
        <w:trPr>
          <w:jc w:val="center"/>
        </w:trPr>
        <w:tc>
          <w:tcPr>
            <w:tcW w:w="4320" w:type="dxa"/>
          </w:tcPr>
          <w:p w14:paraId="6F0DAA9B" w14:textId="77777777" w:rsidR="00BC09E1" w:rsidRDefault="00BC09E1"/>
        </w:tc>
        <w:tc>
          <w:tcPr>
            <w:tcW w:w="4320" w:type="dxa"/>
          </w:tcPr>
          <w:p w14:paraId="7A56ED4C" w14:textId="77777777" w:rsidR="00BC09E1" w:rsidRDefault="00237181">
            <w:r>
              <w:t>+ validateDiagnosis()</w:t>
            </w:r>
          </w:p>
        </w:tc>
      </w:tr>
      <w:tr w:rsidR="00BC09E1" w14:paraId="478FAC81" w14:textId="77777777">
        <w:trPr>
          <w:jc w:val="center"/>
        </w:trPr>
        <w:tc>
          <w:tcPr>
            <w:tcW w:w="4320" w:type="dxa"/>
          </w:tcPr>
          <w:p w14:paraId="1F748F00" w14:textId="77777777" w:rsidR="00BC09E1" w:rsidRDefault="00BC09E1"/>
        </w:tc>
        <w:tc>
          <w:tcPr>
            <w:tcW w:w="4320" w:type="dxa"/>
          </w:tcPr>
          <w:p w14:paraId="559EC8F1" w14:textId="77777777" w:rsidR="00BC09E1" w:rsidRDefault="00237181">
            <w:r>
              <w:t>+ submitFeedback()</w:t>
            </w:r>
          </w:p>
        </w:tc>
      </w:tr>
      <w:tr w:rsidR="00BC09E1" w14:paraId="41184C0A" w14:textId="77777777">
        <w:trPr>
          <w:jc w:val="center"/>
        </w:trPr>
        <w:tc>
          <w:tcPr>
            <w:tcW w:w="4320" w:type="dxa"/>
          </w:tcPr>
          <w:p w14:paraId="6DD99A5E" w14:textId="77777777" w:rsidR="00BC09E1" w:rsidRDefault="00BC09E1"/>
        </w:tc>
        <w:tc>
          <w:tcPr>
            <w:tcW w:w="4320" w:type="dxa"/>
          </w:tcPr>
          <w:p w14:paraId="5003E941" w14:textId="77777777" w:rsidR="00BC09E1" w:rsidRDefault="00237181">
            <w:r>
              <w:t xml:space="preserve">+ </w:t>
            </w:r>
            <w:r>
              <w:t>startParallelInvestigation()</w:t>
            </w:r>
          </w:p>
        </w:tc>
      </w:tr>
    </w:tbl>
    <w:p w14:paraId="5C29E4E9" w14:textId="77777777" w:rsidR="00BC09E1" w:rsidRDefault="00237181">
      <w:pPr>
        <w:pStyle w:val="Heading2"/>
      </w:pPr>
      <w:r>
        <w:t>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109F5228" w14:textId="77777777">
        <w:trPr>
          <w:jc w:val="center"/>
        </w:trPr>
        <w:tc>
          <w:tcPr>
            <w:tcW w:w="4320" w:type="dxa"/>
          </w:tcPr>
          <w:p w14:paraId="4E3FB136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7C7E340A" w14:textId="77777777" w:rsidR="00BC09E1" w:rsidRDefault="00237181">
            <w:r>
              <w:t>Methods</w:t>
            </w:r>
          </w:p>
        </w:tc>
      </w:tr>
      <w:tr w:rsidR="00BC09E1" w14:paraId="6497D8D1" w14:textId="77777777">
        <w:trPr>
          <w:jc w:val="center"/>
        </w:trPr>
        <w:tc>
          <w:tcPr>
            <w:tcW w:w="4320" w:type="dxa"/>
          </w:tcPr>
          <w:p w14:paraId="4B1F7902" w14:textId="77777777" w:rsidR="00BC09E1" w:rsidRDefault="00237181">
            <w:r>
              <w:t>- configurationRules:RuleSet</w:t>
            </w:r>
          </w:p>
        </w:tc>
        <w:tc>
          <w:tcPr>
            <w:tcW w:w="4320" w:type="dxa"/>
          </w:tcPr>
          <w:p w14:paraId="11722F93" w14:textId="77777777" w:rsidR="00BC09E1" w:rsidRDefault="00237181">
            <w:r>
              <w:t>+ configureRCA()</w:t>
            </w:r>
          </w:p>
        </w:tc>
      </w:tr>
      <w:tr w:rsidR="00BC09E1" w14:paraId="03F4C69A" w14:textId="77777777">
        <w:trPr>
          <w:jc w:val="center"/>
        </w:trPr>
        <w:tc>
          <w:tcPr>
            <w:tcW w:w="4320" w:type="dxa"/>
          </w:tcPr>
          <w:p w14:paraId="3065AF88" w14:textId="77777777" w:rsidR="00BC09E1" w:rsidRDefault="00BC09E1"/>
        </w:tc>
        <w:tc>
          <w:tcPr>
            <w:tcW w:w="4320" w:type="dxa"/>
          </w:tcPr>
          <w:p w14:paraId="480BB392" w14:textId="77777777" w:rsidR="00BC09E1" w:rsidRDefault="00237181">
            <w:r>
              <w:t>+ integrateTools()</w:t>
            </w:r>
          </w:p>
        </w:tc>
      </w:tr>
      <w:tr w:rsidR="00BC09E1" w14:paraId="49A789C5" w14:textId="77777777">
        <w:trPr>
          <w:jc w:val="center"/>
        </w:trPr>
        <w:tc>
          <w:tcPr>
            <w:tcW w:w="4320" w:type="dxa"/>
          </w:tcPr>
          <w:p w14:paraId="6073BE43" w14:textId="77777777" w:rsidR="00BC09E1" w:rsidRDefault="00BC09E1"/>
        </w:tc>
        <w:tc>
          <w:tcPr>
            <w:tcW w:w="4320" w:type="dxa"/>
          </w:tcPr>
          <w:p w14:paraId="5356F2A5" w14:textId="77777777" w:rsidR="00BC09E1" w:rsidRDefault="00237181">
            <w:r>
              <w:t>+ trainModel()</w:t>
            </w:r>
          </w:p>
        </w:tc>
      </w:tr>
      <w:tr w:rsidR="00BC09E1" w14:paraId="3C4110F3" w14:textId="77777777">
        <w:trPr>
          <w:jc w:val="center"/>
        </w:trPr>
        <w:tc>
          <w:tcPr>
            <w:tcW w:w="4320" w:type="dxa"/>
          </w:tcPr>
          <w:p w14:paraId="3B5D1EA3" w14:textId="77777777" w:rsidR="00BC09E1" w:rsidRDefault="00BC09E1"/>
        </w:tc>
        <w:tc>
          <w:tcPr>
            <w:tcW w:w="4320" w:type="dxa"/>
          </w:tcPr>
          <w:p w14:paraId="7E6D2568" w14:textId="77777777" w:rsidR="00BC09E1" w:rsidRDefault="00237181">
            <w:r>
              <w:t>+ monitorReleaseRisk()</w:t>
            </w:r>
          </w:p>
        </w:tc>
      </w:tr>
    </w:tbl>
    <w:p w14:paraId="27341205" w14:textId="77777777" w:rsidR="00BC09E1" w:rsidRDefault="00237181">
      <w:pPr>
        <w:pStyle w:val="Heading2"/>
      </w:pPr>
      <w:r>
        <w:t>FailureEvent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6A4A4A82" w14:textId="77777777">
        <w:trPr>
          <w:jc w:val="center"/>
        </w:trPr>
        <w:tc>
          <w:tcPr>
            <w:tcW w:w="4320" w:type="dxa"/>
          </w:tcPr>
          <w:p w14:paraId="13A41832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1940E97E" w14:textId="77777777" w:rsidR="00BC09E1" w:rsidRDefault="00237181">
            <w:r>
              <w:t>Methods</w:t>
            </w:r>
          </w:p>
        </w:tc>
      </w:tr>
      <w:tr w:rsidR="00BC09E1" w14:paraId="35925ADA" w14:textId="77777777">
        <w:trPr>
          <w:jc w:val="center"/>
        </w:trPr>
        <w:tc>
          <w:tcPr>
            <w:tcW w:w="4320" w:type="dxa"/>
          </w:tcPr>
          <w:p w14:paraId="3F193EDC" w14:textId="77777777" w:rsidR="00BC09E1" w:rsidRDefault="00237181">
            <w:r>
              <w:t>- eventId:String</w:t>
            </w:r>
          </w:p>
        </w:tc>
        <w:tc>
          <w:tcPr>
            <w:tcW w:w="4320" w:type="dxa"/>
          </w:tcPr>
          <w:p w14:paraId="468D4B66" w14:textId="77777777" w:rsidR="00BC09E1" w:rsidRDefault="00237181">
            <w:r>
              <w:t>+ triggerRCA()</w:t>
            </w:r>
          </w:p>
        </w:tc>
      </w:tr>
      <w:tr w:rsidR="00BC09E1" w14:paraId="743D9A03" w14:textId="77777777">
        <w:trPr>
          <w:jc w:val="center"/>
        </w:trPr>
        <w:tc>
          <w:tcPr>
            <w:tcW w:w="4320" w:type="dxa"/>
          </w:tcPr>
          <w:p w14:paraId="4AB42C05" w14:textId="77777777" w:rsidR="00BC09E1" w:rsidRDefault="00237181">
            <w:r>
              <w:t xml:space="preserve">- </w:t>
            </w:r>
            <w:r>
              <w:t>timestamp:DateTime</w:t>
            </w:r>
          </w:p>
        </w:tc>
        <w:tc>
          <w:tcPr>
            <w:tcW w:w="4320" w:type="dxa"/>
          </w:tcPr>
          <w:p w14:paraId="7D0998F3" w14:textId="77777777" w:rsidR="00BC09E1" w:rsidRDefault="00237181">
            <w:r>
              <w:t>+ recordFailure()</w:t>
            </w:r>
          </w:p>
        </w:tc>
      </w:tr>
      <w:tr w:rsidR="00BC09E1" w14:paraId="5992CCD1" w14:textId="77777777">
        <w:trPr>
          <w:jc w:val="center"/>
        </w:trPr>
        <w:tc>
          <w:tcPr>
            <w:tcW w:w="4320" w:type="dxa"/>
          </w:tcPr>
          <w:p w14:paraId="7A4A491E" w14:textId="77777777" w:rsidR="00BC09E1" w:rsidRDefault="00237181">
            <w:r>
              <w:t>- severity:int</w:t>
            </w:r>
          </w:p>
        </w:tc>
        <w:tc>
          <w:tcPr>
            <w:tcW w:w="4320" w:type="dxa"/>
          </w:tcPr>
          <w:p w14:paraId="0EE3F09F" w14:textId="77777777" w:rsidR="00BC09E1" w:rsidRDefault="00BC09E1"/>
        </w:tc>
      </w:tr>
      <w:tr w:rsidR="00BC09E1" w14:paraId="4E53B243" w14:textId="77777777">
        <w:trPr>
          <w:jc w:val="center"/>
        </w:trPr>
        <w:tc>
          <w:tcPr>
            <w:tcW w:w="4320" w:type="dxa"/>
          </w:tcPr>
          <w:p w14:paraId="6FC84B95" w14:textId="77777777" w:rsidR="00BC09E1" w:rsidRDefault="00237181">
            <w:r>
              <w:t>- testCaseName:String</w:t>
            </w:r>
          </w:p>
        </w:tc>
        <w:tc>
          <w:tcPr>
            <w:tcW w:w="4320" w:type="dxa"/>
          </w:tcPr>
          <w:p w14:paraId="72089547" w14:textId="77777777" w:rsidR="00BC09E1" w:rsidRDefault="00BC09E1"/>
        </w:tc>
      </w:tr>
    </w:tbl>
    <w:p w14:paraId="7BEA9CB6" w14:textId="77777777" w:rsidR="00BC09E1" w:rsidRDefault="00237181">
      <w:pPr>
        <w:pStyle w:val="Heading2"/>
      </w:pPr>
      <w:r>
        <w:t>LogCollector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5894B9E9" w14:textId="77777777">
        <w:trPr>
          <w:jc w:val="center"/>
        </w:trPr>
        <w:tc>
          <w:tcPr>
            <w:tcW w:w="4320" w:type="dxa"/>
          </w:tcPr>
          <w:p w14:paraId="728AF34A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57A463C7" w14:textId="77777777" w:rsidR="00BC09E1" w:rsidRDefault="00237181">
            <w:r>
              <w:t>Methods</w:t>
            </w:r>
          </w:p>
        </w:tc>
      </w:tr>
      <w:tr w:rsidR="00BC09E1" w14:paraId="282C38E8" w14:textId="77777777">
        <w:trPr>
          <w:jc w:val="center"/>
        </w:trPr>
        <w:tc>
          <w:tcPr>
            <w:tcW w:w="4320" w:type="dxa"/>
          </w:tcPr>
          <w:p w14:paraId="5CACF9B5" w14:textId="77777777" w:rsidR="00BC09E1" w:rsidRDefault="00237181">
            <w:r>
              <w:t>- logSource:String</w:t>
            </w:r>
          </w:p>
        </w:tc>
        <w:tc>
          <w:tcPr>
            <w:tcW w:w="4320" w:type="dxa"/>
          </w:tcPr>
          <w:p w14:paraId="72F47B54" w14:textId="77777777" w:rsidR="00BC09E1" w:rsidRDefault="00237181">
            <w:r>
              <w:t>+ captureLogs()</w:t>
            </w:r>
          </w:p>
        </w:tc>
      </w:tr>
      <w:tr w:rsidR="00BC09E1" w14:paraId="1830C586" w14:textId="77777777">
        <w:trPr>
          <w:jc w:val="center"/>
        </w:trPr>
        <w:tc>
          <w:tcPr>
            <w:tcW w:w="4320" w:type="dxa"/>
          </w:tcPr>
          <w:p w14:paraId="438FEBA1" w14:textId="77777777" w:rsidR="00BC09E1" w:rsidRDefault="00237181">
            <w:r>
              <w:t>- logData:String</w:t>
            </w:r>
          </w:p>
        </w:tc>
        <w:tc>
          <w:tcPr>
            <w:tcW w:w="4320" w:type="dxa"/>
          </w:tcPr>
          <w:p w14:paraId="034F670B" w14:textId="77777777" w:rsidR="00BC09E1" w:rsidRDefault="00237181">
            <w:r>
              <w:t>+ filterLogs()</w:t>
            </w:r>
          </w:p>
        </w:tc>
      </w:tr>
      <w:tr w:rsidR="00BC09E1" w14:paraId="35F9751A" w14:textId="77777777">
        <w:trPr>
          <w:jc w:val="center"/>
        </w:trPr>
        <w:tc>
          <w:tcPr>
            <w:tcW w:w="4320" w:type="dxa"/>
          </w:tcPr>
          <w:p w14:paraId="221665D3" w14:textId="77777777" w:rsidR="00BC09E1" w:rsidRDefault="00BC09E1"/>
        </w:tc>
        <w:tc>
          <w:tcPr>
            <w:tcW w:w="4320" w:type="dxa"/>
          </w:tcPr>
          <w:p w14:paraId="504D0659" w14:textId="77777777" w:rsidR="00BC09E1" w:rsidRDefault="00237181">
            <w:r>
              <w:t>+ storeLogs()</w:t>
            </w:r>
          </w:p>
        </w:tc>
      </w:tr>
    </w:tbl>
    <w:p w14:paraId="3E0E2815" w14:textId="77777777" w:rsidR="00BC09E1" w:rsidRDefault="00237181">
      <w:pPr>
        <w:pStyle w:val="Heading2"/>
      </w:pPr>
      <w:r>
        <w:t>AIAnalyzer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6D8F5388" w14:textId="77777777">
        <w:trPr>
          <w:jc w:val="center"/>
        </w:trPr>
        <w:tc>
          <w:tcPr>
            <w:tcW w:w="4320" w:type="dxa"/>
          </w:tcPr>
          <w:p w14:paraId="40248BF7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551A5081" w14:textId="77777777" w:rsidR="00BC09E1" w:rsidRDefault="00237181">
            <w:r>
              <w:t>Methods</w:t>
            </w:r>
          </w:p>
        </w:tc>
      </w:tr>
      <w:tr w:rsidR="00BC09E1" w14:paraId="16312D7D" w14:textId="77777777">
        <w:trPr>
          <w:jc w:val="center"/>
        </w:trPr>
        <w:tc>
          <w:tcPr>
            <w:tcW w:w="4320" w:type="dxa"/>
          </w:tcPr>
          <w:p w14:paraId="2E846D1C" w14:textId="77777777" w:rsidR="00BC09E1" w:rsidRDefault="00237181">
            <w:r>
              <w:t xml:space="preserve">- </w:t>
            </w:r>
            <w:r>
              <w:t>modelVersion:String</w:t>
            </w:r>
          </w:p>
        </w:tc>
        <w:tc>
          <w:tcPr>
            <w:tcW w:w="4320" w:type="dxa"/>
          </w:tcPr>
          <w:p w14:paraId="295AA9CF" w14:textId="77777777" w:rsidR="00BC09E1" w:rsidRDefault="00237181">
            <w:r>
              <w:t>+ analyzeRootCause()</w:t>
            </w:r>
          </w:p>
        </w:tc>
      </w:tr>
      <w:tr w:rsidR="00BC09E1" w14:paraId="6DCF12C3" w14:textId="77777777">
        <w:trPr>
          <w:jc w:val="center"/>
        </w:trPr>
        <w:tc>
          <w:tcPr>
            <w:tcW w:w="4320" w:type="dxa"/>
          </w:tcPr>
          <w:p w14:paraId="77AACC3B" w14:textId="77777777" w:rsidR="00BC09E1" w:rsidRDefault="00237181">
            <w:r>
              <w:t>- confidenceScore:double</w:t>
            </w:r>
          </w:p>
        </w:tc>
        <w:tc>
          <w:tcPr>
            <w:tcW w:w="4320" w:type="dxa"/>
          </w:tcPr>
          <w:p w14:paraId="6E69D9A2" w14:textId="77777777" w:rsidR="00BC09E1" w:rsidRDefault="00237181">
            <w:r>
              <w:t>+ detectAnomaly()</w:t>
            </w:r>
          </w:p>
        </w:tc>
      </w:tr>
      <w:tr w:rsidR="00BC09E1" w14:paraId="6600287D" w14:textId="77777777">
        <w:trPr>
          <w:jc w:val="center"/>
        </w:trPr>
        <w:tc>
          <w:tcPr>
            <w:tcW w:w="4320" w:type="dxa"/>
          </w:tcPr>
          <w:p w14:paraId="3C0FA6DF" w14:textId="77777777" w:rsidR="00BC09E1" w:rsidRDefault="00237181">
            <w:r>
              <w:t># trainingDataset:Dataset</w:t>
            </w:r>
          </w:p>
        </w:tc>
        <w:tc>
          <w:tcPr>
            <w:tcW w:w="4320" w:type="dxa"/>
          </w:tcPr>
          <w:p w14:paraId="3F817F5F" w14:textId="77777777" w:rsidR="00BC09E1" w:rsidRDefault="00237181">
            <w:r>
              <w:t>+ generateEvidence()</w:t>
            </w:r>
          </w:p>
        </w:tc>
      </w:tr>
      <w:tr w:rsidR="00BC09E1" w14:paraId="18182CBD" w14:textId="77777777">
        <w:trPr>
          <w:jc w:val="center"/>
        </w:trPr>
        <w:tc>
          <w:tcPr>
            <w:tcW w:w="4320" w:type="dxa"/>
          </w:tcPr>
          <w:p w14:paraId="2F1E4078" w14:textId="77777777" w:rsidR="00BC09E1" w:rsidRDefault="00BC09E1"/>
        </w:tc>
        <w:tc>
          <w:tcPr>
            <w:tcW w:w="4320" w:type="dxa"/>
          </w:tcPr>
          <w:p w14:paraId="369BF524" w14:textId="77777777" w:rsidR="00BC09E1" w:rsidRDefault="00237181">
            <w:r>
              <w:t>+ predictFutureFailure()</w:t>
            </w:r>
          </w:p>
        </w:tc>
      </w:tr>
    </w:tbl>
    <w:p w14:paraId="72790D26" w14:textId="77777777" w:rsidR="00BC09E1" w:rsidRDefault="00237181">
      <w:pPr>
        <w:pStyle w:val="Heading2"/>
      </w:pPr>
      <w:r>
        <w:t>DiagnosisReport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67E38BF5" w14:textId="77777777">
        <w:trPr>
          <w:jc w:val="center"/>
        </w:trPr>
        <w:tc>
          <w:tcPr>
            <w:tcW w:w="4320" w:type="dxa"/>
          </w:tcPr>
          <w:p w14:paraId="28FA5761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26F6DF5C" w14:textId="77777777" w:rsidR="00BC09E1" w:rsidRDefault="00237181">
            <w:r>
              <w:t>Methods</w:t>
            </w:r>
          </w:p>
        </w:tc>
      </w:tr>
      <w:tr w:rsidR="00BC09E1" w14:paraId="5F1ADBBC" w14:textId="77777777">
        <w:trPr>
          <w:jc w:val="center"/>
        </w:trPr>
        <w:tc>
          <w:tcPr>
            <w:tcW w:w="4320" w:type="dxa"/>
          </w:tcPr>
          <w:p w14:paraId="1F7D3768" w14:textId="77777777" w:rsidR="00BC09E1" w:rsidRDefault="00237181">
            <w:r>
              <w:t>- reportId:String</w:t>
            </w:r>
          </w:p>
        </w:tc>
        <w:tc>
          <w:tcPr>
            <w:tcW w:w="4320" w:type="dxa"/>
          </w:tcPr>
          <w:p w14:paraId="21C35EDC" w14:textId="77777777" w:rsidR="00BC09E1" w:rsidRDefault="00237181">
            <w:r>
              <w:t>+ generateReport()</w:t>
            </w:r>
          </w:p>
        </w:tc>
      </w:tr>
      <w:tr w:rsidR="00BC09E1" w14:paraId="4B803E93" w14:textId="77777777">
        <w:trPr>
          <w:jc w:val="center"/>
        </w:trPr>
        <w:tc>
          <w:tcPr>
            <w:tcW w:w="4320" w:type="dxa"/>
          </w:tcPr>
          <w:p w14:paraId="246CB5E2" w14:textId="77777777" w:rsidR="00BC09E1" w:rsidRDefault="00237181">
            <w:r>
              <w:t xml:space="preserve">- </w:t>
            </w:r>
            <w:r>
              <w:t>rootCause:String</w:t>
            </w:r>
          </w:p>
        </w:tc>
        <w:tc>
          <w:tcPr>
            <w:tcW w:w="4320" w:type="dxa"/>
          </w:tcPr>
          <w:p w14:paraId="798A58DE" w14:textId="77777777" w:rsidR="00BC09E1" w:rsidRDefault="00237181">
            <w:r>
              <w:t>+ updateReport()</w:t>
            </w:r>
          </w:p>
        </w:tc>
      </w:tr>
      <w:tr w:rsidR="00BC09E1" w14:paraId="074EC44F" w14:textId="77777777">
        <w:trPr>
          <w:jc w:val="center"/>
        </w:trPr>
        <w:tc>
          <w:tcPr>
            <w:tcW w:w="4320" w:type="dxa"/>
          </w:tcPr>
          <w:p w14:paraId="11ED660C" w14:textId="77777777" w:rsidR="00BC09E1" w:rsidRDefault="00237181">
            <w:r>
              <w:t>- evidence:String</w:t>
            </w:r>
          </w:p>
        </w:tc>
        <w:tc>
          <w:tcPr>
            <w:tcW w:w="4320" w:type="dxa"/>
          </w:tcPr>
          <w:p w14:paraId="5B708943" w14:textId="77777777" w:rsidR="00BC09E1" w:rsidRDefault="00237181">
            <w:r>
              <w:t>+ showEvidence()</w:t>
            </w:r>
          </w:p>
        </w:tc>
      </w:tr>
      <w:tr w:rsidR="00BC09E1" w14:paraId="31B5E2FA" w14:textId="77777777">
        <w:trPr>
          <w:jc w:val="center"/>
        </w:trPr>
        <w:tc>
          <w:tcPr>
            <w:tcW w:w="4320" w:type="dxa"/>
          </w:tcPr>
          <w:p w14:paraId="73CDAC90" w14:textId="77777777" w:rsidR="00BC09E1" w:rsidRDefault="00237181">
            <w:r>
              <w:t>- confidence:double</w:t>
            </w:r>
          </w:p>
        </w:tc>
        <w:tc>
          <w:tcPr>
            <w:tcW w:w="4320" w:type="dxa"/>
          </w:tcPr>
          <w:p w14:paraId="3462146A" w14:textId="77777777" w:rsidR="00BC09E1" w:rsidRDefault="00BC09E1"/>
        </w:tc>
      </w:tr>
    </w:tbl>
    <w:p w14:paraId="29D15AB4" w14:textId="77777777" w:rsidR="00BC09E1" w:rsidRDefault="00237181">
      <w:pPr>
        <w:pStyle w:val="Heading2"/>
      </w:pPr>
      <w:r>
        <w:t>BugReport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59649DB6" w14:textId="77777777">
        <w:trPr>
          <w:jc w:val="center"/>
        </w:trPr>
        <w:tc>
          <w:tcPr>
            <w:tcW w:w="4320" w:type="dxa"/>
          </w:tcPr>
          <w:p w14:paraId="5F91629C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6780F5DA" w14:textId="77777777" w:rsidR="00BC09E1" w:rsidRDefault="00237181">
            <w:r>
              <w:t>Methods</w:t>
            </w:r>
          </w:p>
        </w:tc>
      </w:tr>
      <w:tr w:rsidR="00BC09E1" w14:paraId="1578E1DA" w14:textId="77777777">
        <w:trPr>
          <w:jc w:val="center"/>
        </w:trPr>
        <w:tc>
          <w:tcPr>
            <w:tcW w:w="4320" w:type="dxa"/>
          </w:tcPr>
          <w:p w14:paraId="04033014" w14:textId="77777777" w:rsidR="00BC09E1" w:rsidRDefault="00237181">
            <w:r>
              <w:t>- bugId:String</w:t>
            </w:r>
          </w:p>
        </w:tc>
        <w:tc>
          <w:tcPr>
            <w:tcW w:w="4320" w:type="dxa"/>
          </w:tcPr>
          <w:p w14:paraId="09582465" w14:textId="77777777" w:rsidR="00BC09E1" w:rsidRDefault="00237181">
            <w:r>
              <w:t>+ createBug()</w:t>
            </w:r>
          </w:p>
        </w:tc>
      </w:tr>
      <w:tr w:rsidR="00BC09E1" w14:paraId="4FD59FEF" w14:textId="77777777">
        <w:trPr>
          <w:jc w:val="center"/>
        </w:trPr>
        <w:tc>
          <w:tcPr>
            <w:tcW w:w="4320" w:type="dxa"/>
          </w:tcPr>
          <w:p w14:paraId="597D33A6" w14:textId="77777777" w:rsidR="00BC09E1" w:rsidRDefault="00237181">
            <w:r>
              <w:t>- priority:String</w:t>
            </w:r>
          </w:p>
        </w:tc>
        <w:tc>
          <w:tcPr>
            <w:tcW w:w="4320" w:type="dxa"/>
          </w:tcPr>
          <w:p w14:paraId="33333DC6" w14:textId="77777777" w:rsidR="00BC09E1" w:rsidRDefault="00237181">
            <w:r>
              <w:t>+ sendToTracker()</w:t>
            </w:r>
          </w:p>
        </w:tc>
      </w:tr>
      <w:tr w:rsidR="00BC09E1" w14:paraId="113C854E" w14:textId="77777777">
        <w:trPr>
          <w:jc w:val="center"/>
        </w:trPr>
        <w:tc>
          <w:tcPr>
            <w:tcW w:w="4320" w:type="dxa"/>
          </w:tcPr>
          <w:p w14:paraId="516566D8" w14:textId="77777777" w:rsidR="00BC09E1" w:rsidRDefault="00237181">
            <w:r>
              <w:t>- description:String</w:t>
            </w:r>
          </w:p>
        </w:tc>
        <w:tc>
          <w:tcPr>
            <w:tcW w:w="4320" w:type="dxa"/>
          </w:tcPr>
          <w:p w14:paraId="3A275033" w14:textId="77777777" w:rsidR="00BC09E1" w:rsidRDefault="00237181">
            <w:r>
              <w:t>+ updateStatus()</w:t>
            </w:r>
          </w:p>
        </w:tc>
      </w:tr>
      <w:tr w:rsidR="00BC09E1" w14:paraId="2BFD8AE7" w14:textId="77777777">
        <w:trPr>
          <w:jc w:val="center"/>
        </w:trPr>
        <w:tc>
          <w:tcPr>
            <w:tcW w:w="4320" w:type="dxa"/>
          </w:tcPr>
          <w:p w14:paraId="59D2AD78" w14:textId="77777777" w:rsidR="00BC09E1" w:rsidRDefault="00237181">
            <w:r>
              <w:t xml:space="preserve">- </w:t>
            </w:r>
            <w:r>
              <w:t>status:String</w:t>
            </w:r>
          </w:p>
        </w:tc>
        <w:tc>
          <w:tcPr>
            <w:tcW w:w="4320" w:type="dxa"/>
          </w:tcPr>
          <w:p w14:paraId="0255ADEA" w14:textId="77777777" w:rsidR="00BC09E1" w:rsidRDefault="00BC09E1"/>
        </w:tc>
      </w:tr>
    </w:tbl>
    <w:p w14:paraId="38C68FCB" w14:textId="77777777" w:rsidR="00BC09E1" w:rsidRDefault="00237181">
      <w:pPr>
        <w:pStyle w:val="Heading2"/>
      </w:pPr>
      <w:r>
        <w:t>AnalyticsEngine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74DF1DDA" w14:textId="77777777">
        <w:trPr>
          <w:jc w:val="center"/>
        </w:trPr>
        <w:tc>
          <w:tcPr>
            <w:tcW w:w="4320" w:type="dxa"/>
          </w:tcPr>
          <w:p w14:paraId="3487415A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43E2F508" w14:textId="77777777" w:rsidR="00BC09E1" w:rsidRDefault="00237181">
            <w:r>
              <w:t>Methods</w:t>
            </w:r>
          </w:p>
        </w:tc>
      </w:tr>
      <w:tr w:rsidR="00BC09E1" w14:paraId="6ECCF3CB" w14:textId="77777777">
        <w:trPr>
          <w:jc w:val="center"/>
        </w:trPr>
        <w:tc>
          <w:tcPr>
            <w:tcW w:w="4320" w:type="dxa"/>
          </w:tcPr>
          <w:p w14:paraId="2E892E41" w14:textId="77777777" w:rsidR="00BC09E1" w:rsidRDefault="00237181">
            <w:r>
              <w:t>- trendData:Dataset</w:t>
            </w:r>
          </w:p>
        </w:tc>
        <w:tc>
          <w:tcPr>
            <w:tcW w:w="4320" w:type="dxa"/>
          </w:tcPr>
          <w:p w14:paraId="5FC04968" w14:textId="77777777" w:rsidR="00BC09E1" w:rsidRDefault="00237181">
            <w:r>
              <w:t>+ generateAnalytics()</w:t>
            </w:r>
          </w:p>
        </w:tc>
      </w:tr>
      <w:tr w:rsidR="00BC09E1" w14:paraId="0E12A859" w14:textId="77777777">
        <w:trPr>
          <w:jc w:val="center"/>
        </w:trPr>
        <w:tc>
          <w:tcPr>
            <w:tcW w:w="4320" w:type="dxa"/>
          </w:tcPr>
          <w:p w14:paraId="47B1AADB" w14:textId="77777777" w:rsidR="00BC09E1" w:rsidRDefault="00237181">
            <w:r>
              <w:t>- riskScore:double</w:t>
            </w:r>
          </w:p>
        </w:tc>
        <w:tc>
          <w:tcPr>
            <w:tcW w:w="4320" w:type="dxa"/>
          </w:tcPr>
          <w:p w14:paraId="05F473FF" w14:textId="77777777" w:rsidR="00BC09E1" w:rsidRDefault="00237181">
            <w:r>
              <w:t>+ monitorReleaseRisk()</w:t>
            </w:r>
          </w:p>
        </w:tc>
      </w:tr>
    </w:tbl>
    <w:p w14:paraId="7CD12656" w14:textId="77777777" w:rsidR="00BC09E1" w:rsidRDefault="00237181">
      <w:pPr>
        <w:pStyle w:val="Heading2"/>
      </w:pPr>
      <w:r>
        <w:t>ModelTrainer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09E1" w14:paraId="05772448" w14:textId="77777777">
        <w:trPr>
          <w:jc w:val="center"/>
        </w:trPr>
        <w:tc>
          <w:tcPr>
            <w:tcW w:w="4320" w:type="dxa"/>
          </w:tcPr>
          <w:p w14:paraId="7EB8A06F" w14:textId="77777777" w:rsidR="00BC09E1" w:rsidRDefault="00237181">
            <w:r>
              <w:t>Attributes</w:t>
            </w:r>
          </w:p>
        </w:tc>
        <w:tc>
          <w:tcPr>
            <w:tcW w:w="4320" w:type="dxa"/>
          </w:tcPr>
          <w:p w14:paraId="0BEFB172" w14:textId="77777777" w:rsidR="00BC09E1" w:rsidRDefault="00237181">
            <w:r>
              <w:t>Methods</w:t>
            </w:r>
          </w:p>
        </w:tc>
      </w:tr>
      <w:tr w:rsidR="00BC09E1" w14:paraId="2EC2EFFC" w14:textId="77777777">
        <w:trPr>
          <w:jc w:val="center"/>
        </w:trPr>
        <w:tc>
          <w:tcPr>
            <w:tcW w:w="4320" w:type="dxa"/>
          </w:tcPr>
          <w:p w14:paraId="46B784AB" w14:textId="77777777" w:rsidR="00BC09E1" w:rsidRDefault="00237181">
            <w:r>
              <w:lastRenderedPageBreak/>
              <w:t>- trainingData:Dataset</w:t>
            </w:r>
          </w:p>
        </w:tc>
        <w:tc>
          <w:tcPr>
            <w:tcW w:w="4320" w:type="dxa"/>
          </w:tcPr>
          <w:p w14:paraId="09697BE7" w14:textId="77777777" w:rsidR="00BC09E1" w:rsidRDefault="00237181">
            <w:r>
              <w:t>+ trainModel()</w:t>
            </w:r>
          </w:p>
        </w:tc>
      </w:tr>
      <w:tr w:rsidR="00BC09E1" w14:paraId="5541892A" w14:textId="77777777">
        <w:trPr>
          <w:jc w:val="center"/>
        </w:trPr>
        <w:tc>
          <w:tcPr>
            <w:tcW w:w="4320" w:type="dxa"/>
          </w:tcPr>
          <w:p w14:paraId="077D70B0" w14:textId="77777777" w:rsidR="00BC09E1" w:rsidRDefault="00BC09E1"/>
        </w:tc>
        <w:tc>
          <w:tcPr>
            <w:tcW w:w="4320" w:type="dxa"/>
          </w:tcPr>
          <w:p w14:paraId="7258D71E" w14:textId="77777777" w:rsidR="00BC09E1" w:rsidRDefault="00237181">
            <w:r>
              <w:t>+ fineTuneModel()</w:t>
            </w:r>
          </w:p>
        </w:tc>
      </w:tr>
    </w:tbl>
    <w:p w14:paraId="4E38066B" w14:textId="77777777" w:rsidR="00BC09E1" w:rsidRDefault="00237181">
      <w:pPr>
        <w:pStyle w:val="Heading1"/>
      </w:pPr>
      <w:r>
        <w:t xml:space="preserve">3. Class </w:t>
      </w:r>
      <w:r>
        <w:t>Relationships and Cardinality</w:t>
      </w:r>
    </w:p>
    <w:p w14:paraId="565B21DE" w14:textId="77777777" w:rsidR="00BC09E1" w:rsidRDefault="00237181">
      <w:r>
        <w:t>Inheritance: User is the parent class of Developer and Admin.</w:t>
      </w:r>
    </w:p>
    <w:p w14:paraId="012F2A2D" w14:textId="77777777" w:rsidR="00BC09E1" w:rsidRDefault="00237181">
      <w:r>
        <w:t>Association: FailureEvent -&gt; LogCollector (1..1)</w:t>
      </w:r>
    </w:p>
    <w:p w14:paraId="0971C2BD" w14:textId="77777777" w:rsidR="00BC09E1" w:rsidRDefault="00237181">
      <w:r>
        <w:t>Association: LogCollector -&gt; AIAnalyzer (1..1)</w:t>
      </w:r>
    </w:p>
    <w:p w14:paraId="6C487D96" w14:textId="77777777" w:rsidR="00BC09E1" w:rsidRDefault="00237181">
      <w:r>
        <w:t>Association: AIAnalyzer -&gt; DiagnosisReport (1..*)</w:t>
      </w:r>
    </w:p>
    <w:p w14:paraId="3406E049" w14:textId="77777777" w:rsidR="00BC09E1" w:rsidRDefault="00237181">
      <w:r>
        <w:t>Association: Developer -&gt; DiagnosisReport (1..*)</w:t>
      </w:r>
    </w:p>
    <w:p w14:paraId="06D72B43" w14:textId="77777777" w:rsidR="00BC09E1" w:rsidRDefault="00237181">
      <w:r>
        <w:t>Composition: DiagnosisReport contains BugReport (1..1 strong ownership).</w:t>
      </w:r>
    </w:p>
    <w:p w14:paraId="07A35B8C" w14:textId="77777777" w:rsidR="00BC09E1" w:rsidRDefault="00237181">
      <w:r>
        <w:t>Aggregation: AnalyticsEngine uses DiagnosisReport (1..* weak ownership).</w:t>
      </w:r>
    </w:p>
    <w:p w14:paraId="20FBB1CC" w14:textId="77777777" w:rsidR="00BC09E1" w:rsidRDefault="00237181">
      <w:r>
        <w:t>Dependency: ModelTrainer updates AIAnalyzer model.</w:t>
      </w:r>
    </w:p>
    <w:p w14:paraId="72E0B1D4" w14:textId="77777777" w:rsidR="00BC09E1" w:rsidRDefault="00237181">
      <w:pPr>
        <w:pStyle w:val="Heading1"/>
      </w:pPr>
      <w:r>
        <w:lastRenderedPageBreak/>
        <w:t>4. UML Cla</w:t>
      </w:r>
      <w:r>
        <w:t>ss Diagram</w:t>
      </w:r>
    </w:p>
    <w:p w14:paraId="3113003D" w14:textId="77777777" w:rsidR="00BC09E1" w:rsidRDefault="00237181">
      <w:r>
        <w:rPr>
          <w:noProof/>
        </w:rPr>
        <w:drawing>
          <wp:inline distT="0" distB="0" distL="0" distR="0" wp14:anchorId="430290A5" wp14:editId="15CE48A5">
            <wp:extent cx="5942948" cy="48863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424" cy="491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DF21" w14:textId="77777777" w:rsidR="00BC09E1" w:rsidRDefault="00237181">
      <w:pPr>
        <w:pStyle w:val="Heading1"/>
      </w:pPr>
      <w:r>
        <w:t>5. Relationship Symbols Reference</w:t>
      </w:r>
    </w:p>
    <w:p w14:paraId="4008CCF4" w14:textId="77777777" w:rsidR="00BC09E1" w:rsidRDefault="00237181">
      <w:r>
        <w:rPr>
          <w:noProof/>
        </w:rPr>
        <w:drawing>
          <wp:inline distT="0" distB="0" distL="0" distR="0" wp14:anchorId="7AA33C18" wp14:editId="63456D89">
            <wp:extent cx="3200400" cy="570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heri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8FEC" w14:textId="77777777" w:rsidR="00BC09E1" w:rsidRDefault="00237181">
      <w:r>
        <w:rPr>
          <w:noProof/>
        </w:rPr>
        <w:drawing>
          <wp:inline distT="0" distB="0" distL="0" distR="0" wp14:anchorId="798814AE" wp14:editId="748E5756">
            <wp:extent cx="3200400" cy="570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heri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1E0F" w14:textId="77777777" w:rsidR="00BC09E1" w:rsidRDefault="00237181">
      <w:r>
        <w:rPr>
          <w:noProof/>
        </w:rPr>
        <w:lastRenderedPageBreak/>
        <w:drawing>
          <wp:inline distT="0" distB="0" distL="0" distR="0" wp14:anchorId="13B96F76" wp14:editId="4BF5C707">
            <wp:extent cx="3200400" cy="16874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gre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10AD" w14:textId="77777777" w:rsidR="00BC09E1" w:rsidRDefault="00237181">
      <w:r>
        <w:rPr>
          <w:noProof/>
        </w:rPr>
        <w:drawing>
          <wp:inline distT="0" distB="0" distL="0" distR="0" wp14:anchorId="2EE1241F" wp14:editId="0E33852B">
            <wp:extent cx="3200400" cy="16874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D8C" w14:textId="77777777" w:rsidR="00BC09E1" w:rsidRDefault="00237181">
      <w:pPr>
        <w:pStyle w:val="Heading1"/>
      </w:pPr>
      <w:r>
        <w:t>6. Explanation of Composition Choice</w:t>
      </w:r>
    </w:p>
    <w:p w14:paraId="7382969B" w14:textId="77777777" w:rsidR="00BC09E1" w:rsidRDefault="00237181">
      <w:r>
        <w:t xml:space="preserve">Composition is used between DiagnosisReport and BugReport because BugReport cannot exist independently. It is generated from a diagnosis report and becomes </w:t>
      </w:r>
      <w:r>
        <w:t>invalid if the report is deleted.</w:t>
      </w:r>
    </w:p>
    <w:sectPr w:rsidR="00BC0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181"/>
    <w:rsid w:val="0029639D"/>
    <w:rsid w:val="002E10B2"/>
    <w:rsid w:val="00326F90"/>
    <w:rsid w:val="00AA1D8D"/>
    <w:rsid w:val="00B47730"/>
    <w:rsid w:val="00BC09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A4EA0"/>
  <w14:defaultImageDpi w14:val="300"/>
  <w15:docId w15:val="{E479FC6C-3EF9-4BDF-AAE1-9FDCC037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sinha</cp:lastModifiedBy>
  <cp:revision>2</cp:revision>
  <dcterms:created xsi:type="dcterms:W3CDTF">2013-12-23T23:15:00Z</dcterms:created>
  <dcterms:modified xsi:type="dcterms:W3CDTF">2026-02-09T15:32:00Z</dcterms:modified>
  <cp:category/>
</cp:coreProperties>
</file>