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kirpm9us9y60" w:id="0"/>
      <w:bookmarkEnd w:id="0"/>
      <w:r w:rsidDel="00000000" w:rsidR="00000000" w:rsidRPr="00000000">
        <w:rPr>
          <w:rtl w:val="0"/>
        </w:rPr>
        <w:t xml:space="preserve">Hack the Box(HTB) Machines Walkthrough Series- Enterprise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Continuing with the HTB machines as is started in the last article, this article contains the walkthrough of another HTB machine named Enterprise.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HTB is an excellent platform that hosts machines belonging to multiple OS. It also has some other challenges as well. Individuals have to solve the puzzle(simple enumeration + pentest)  in order to login to the platform and can download the VPN pack to connect to the machines hosted on HTB platform.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Write ups of only retired HTB machines are allowed. The machine in this article termed as Enterprise is retired and thus the walkthrough.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Let’s start with this machine.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Download the VPN pack for the individual user and use the guidelines to login to HTB VPN.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Enterprises machine IP is 10.10.10.61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We will adopt the same methodology of performing penetration testing. Let’s start with enumeration in order to gain as much information for the machine as possible.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 usual, let’s start with the nmap scan to gather more information around the services running on this machine.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&lt;&lt;nmap -sC -sV -oA Enterprise 10.10.10.61&gt;&gt;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89200"/>
            <wp:effectExtent b="0" l="0" r="0" t="0"/>
            <wp:docPr id="2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9055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44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702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5085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911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43475" cy="305752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95975" cy="38004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24500" cy="46101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47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382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208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178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208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8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39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336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0673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384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017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464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06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24475" cy="55530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414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97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29275" cy="260985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59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00625" cy="4143375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72075" cy="16668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0640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0225" cy="4610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43613" cy="309929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309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84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35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572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24525" cy="75247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Ret2libc</w:t>
      </w:r>
    </w:p>
    <w:p w:rsidR="00000000" w:rsidDel="00000000" w:rsidP="00000000" w:rsidRDefault="00000000" w:rsidRPr="00000000" w14:paraId="0000007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145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53050" cy="6181725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24.png"/><Relationship Id="rId42" Type="http://schemas.openxmlformats.org/officeDocument/2006/relationships/image" Target="media/image2.png"/><Relationship Id="rId41" Type="http://schemas.openxmlformats.org/officeDocument/2006/relationships/image" Target="media/image10.png"/><Relationship Id="rId22" Type="http://schemas.openxmlformats.org/officeDocument/2006/relationships/image" Target="media/image22.png"/><Relationship Id="rId44" Type="http://schemas.openxmlformats.org/officeDocument/2006/relationships/image" Target="media/image18.png"/><Relationship Id="rId21" Type="http://schemas.openxmlformats.org/officeDocument/2006/relationships/image" Target="media/image1.png"/><Relationship Id="rId43" Type="http://schemas.openxmlformats.org/officeDocument/2006/relationships/image" Target="media/image20.png"/><Relationship Id="rId24" Type="http://schemas.openxmlformats.org/officeDocument/2006/relationships/image" Target="media/image31.png"/><Relationship Id="rId23" Type="http://schemas.openxmlformats.org/officeDocument/2006/relationships/image" Target="media/image7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26.png"/><Relationship Id="rId25" Type="http://schemas.openxmlformats.org/officeDocument/2006/relationships/image" Target="media/image12.png"/><Relationship Id="rId28" Type="http://schemas.openxmlformats.org/officeDocument/2006/relationships/image" Target="media/image17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29" Type="http://schemas.openxmlformats.org/officeDocument/2006/relationships/image" Target="media/image6.png"/><Relationship Id="rId7" Type="http://schemas.openxmlformats.org/officeDocument/2006/relationships/image" Target="media/image27.png"/><Relationship Id="rId8" Type="http://schemas.openxmlformats.org/officeDocument/2006/relationships/image" Target="media/image13.png"/><Relationship Id="rId31" Type="http://schemas.openxmlformats.org/officeDocument/2006/relationships/image" Target="media/image25.png"/><Relationship Id="rId30" Type="http://schemas.openxmlformats.org/officeDocument/2006/relationships/image" Target="media/image3.png"/><Relationship Id="rId11" Type="http://schemas.openxmlformats.org/officeDocument/2006/relationships/image" Target="media/image35.png"/><Relationship Id="rId33" Type="http://schemas.openxmlformats.org/officeDocument/2006/relationships/image" Target="media/image39.png"/><Relationship Id="rId10" Type="http://schemas.openxmlformats.org/officeDocument/2006/relationships/image" Target="media/image16.png"/><Relationship Id="rId32" Type="http://schemas.openxmlformats.org/officeDocument/2006/relationships/image" Target="media/image9.png"/><Relationship Id="rId13" Type="http://schemas.openxmlformats.org/officeDocument/2006/relationships/image" Target="media/image8.png"/><Relationship Id="rId35" Type="http://schemas.openxmlformats.org/officeDocument/2006/relationships/image" Target="media/image36.png"/><Relationship Id="rId12" Type="http://schemas.openxmlformats.org/officeDocument/2006/relationships/image" Target="media/image23.png"/><Relationship Id="rId34" Type="http://schemas.openxmlformats.org/officeDocument/2006/relationships/image" Target="media/image4.png"/><Relationship Id="rId15" Type="http://schemas.openxmlformats.org/officeDocument/2006/relationships/image" Target="media/image15.png"/><Relationship Id="rId37" Type="http://schemas.openxmlformats.org/officeDocument/2006/relationships/image" Target="media/image21.png"/><Relationship Id="rId14" Type="http://schemas.openxmlformats.org/officeDocument/2006/relationships/image" Target="media/image32.png"/><Relationship Id="rId36" Type="http://schemas.openxmlformats.org/officeDocument/2006/relationships/image" Target="media/image11.png"/><Relationship Id="rId17" Type="http://schemas.openxmlformats.org/officeDocument/2006/relationships/image" Target="media/image38.png"/><Relationship Id="rId39" Type="http://schemas.openxmlformats.org/officeDocument/2006/relationships/image" Target="media/image14.png"/><Relationship Id="rId16" Type="http://schemas.openxmlformats.org/officeDocument/2006/relationships/image" Target="media/image34.png"/><Relationship Id="rId38" Type="http://schemas.openxmlformats.org/officeDocument/2006/relationships/image" Target="media/image19.png"/><Relationship Id="rId19" Type="http://schemas.openxmlformats.org/officeDocument/2006/relationships/image" Target="media/image37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