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FCCE" w14:textId="77777777" w:rsidR="00A6645C" w:rsidRDefault="00000000">
      <w:pPr>
        <w:pStyle w:val="Heading1"/>
      </w:pPr>
      <w:bookmarkStart w:id="0" w:name="X3db3211fc13ebd826b83b26e3fab7a0a5d12628"/>
      <w:r>
        <w:t>Automated Financial Data Scraper &amp; Analysis System</w:t>
      </w:r>
    </w:p>
    <w:p w14:paraId="00C39E93" w14:textId="0C801DD3" w:rsidR="00074051" w:rsidRPr="00074051" w:rsidRDefault="00074051" w:rsidP="00074051">
      <w:pPr>
        <w:pStyle w:val="BodyText"/>
      </w:pPr>
      <w:r>
        <w:t>Done by : Loh Jun Kai</w:t>
      </w:r>
    </w:p>
    <w:p w14:paraId="1B5C1E64" w14:textId="2EAA96E6" w:rsidR="00074051" w:rsidRPr="00074051" w:rsidRDefault="00074051" w:rsidP="00074051">
      <w:pPr>
        <w:pStyle w:val="BodyText"/>
      </w:pPr>
      <w:proofErr w:type="spellStart"/>
      <w:r>
        <w:t>Github</w:t>
      </w:r>
      <w:proofErr w:type="spellEnd"/>
      <w:r>
        <w:t xml:space="preserve"> Repository Link: </w:t>
      </w:r>
      <w:hyperlink r:id="rId5" w:history="1">
        <w:r w:rsidRPr="00074051">
          <w:rPr>
            <w:rStyle w:val="Hyperlink"/>
          </w:rPr>
          <w:t>https://github.com/lohjunkai30/financial-analysis-system</w:t>
        </w:r>
      </w:hyperlink>
    </w:p>
    <w:p w14:paraId="3806949B" w14:textId="77777777" w:rsidR="00A6645C" w:rsidRDefault="00000000">
      <w:pPr>
        <w:pStyle w:val="Heading2"/>
      </w:pPr>
      <w:bookmarkStart w:id="1" w:name="project-description"/>
      <w:r>
        <w:t>Project Description</w:t>
      </w:r>
    </w:p>
    <w:p w14:paraId="6F7FD393" w14:textId="77777777" w:rsidR="00A6645C" w:rsidRDefault="00000000">
      <w:pPr>
        <w:pStyle w:val="FirstParagraph"/>
      </w:pPr>
      <w:r>
        <w:t>I utilised SQL databases and Python modules to create an automated financial analysis system that extracts stock market data, perform technical analysis (Relating to the “Golden Cross Strategy”), and generates a summarized investment report of your desired stocks in Word format.</w:t>
      </w:r>
    </w:p>
    <w:p w14:paraId="15E4A35E" w14:textId="77777777" w:rsidR="00A6645C" w:rsidRDefault="00000000">
      <w:pPr>
        <w:pStyle w:val="Heading2"/>
      </w:pPr>
      <w:bookmarkStart w:id="2" w:name="tech-stack"/>
      <w:bookmarkEnd w:id="1"/>
      <w:r>
        <w:t>Tech Stack</w:t>
      </w:r>
    </w:p>
    <w:p w14:paraId="7F5C1573" w14:textId="77777777" w:rsidR="00A6645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Language:</w:t>
      </w:r>
      <w:r>
        <w:t xml:space="preserve"> Python 3.x</w:t>
      </w:r>
    </w:p>
    <w:p w14:paraId="0AAFE7D9" w14:textId="77777777" w:rsidR="00A6645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Database:</w:t>
      </w:r>
      <w:r>
        <w:t xml:space="preserve"> pgAdmin4 using PostgreSQL (SQLAlchemy)</w:t>
      </w:r>
    </w:p>
    <w:p w14:paraId="195E281B" w14:textId="77777777" w:rsidR="00A6645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 Analysis:</w:t>
      </w:r>
      <w:r>
        <w:t xml:space="preserve"> Pandas, NumPy</w:t>
      </w:r>
    </w:p>
    <w:p w14:paraId="4C355718" w14:textId="77777777" w:rsidR="00A6645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Visualization:</w:t>
      </w:r>
      <w:r>
        <w:t xml:space="preserve"> Matplotlib</w:t>
      </w:r>
    </w:p>
    <w:p w14:paraId="355B11E8" w14:textId="77777777" w:rsidR="00A6645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Report Generation:</w:t>
      </w:r>
      <w:r>
        <w:t xml:space="preserve"> python-docx, python-dotenv</w:t>
      </w:r>
    </w:p>
    <w:p w14:paraId="01CAB120" w14:textId="77777777" w:rsidR="00A6645C" w:rsidRDefault="00000000">
      <w:pPr>
        <w:pStyle w:val="Heading2"/>
      </w:pPr>
      <w:bookmarkStart w:id="3" w:name="key-features"/>
      <w:bookmarkEnd w:id="2"/>
      <w:r>
        <w:t>Key Features</w:t>
      </w:r>
    </w:p>
    <w:p w14:paraId="57F9C2CF" w14:textId="77777777" w:rsidR="00A6645C" w:rsidRDefault="00000000">
      <w:pPr>
        <w:pStyle w:val="FirstParagraph"/>
      </w:pPr>
      <w:r>
        <w:t>These are the key features of my project:</w:t>
      </w:r>
    </w:p>
    <w:p w14:paraId="23B36328" w14:textId="77777777" w:rsidR="00A6645C" w:rsidRDefault="00000000">
      <w:pPr>
        <w:pStyle w:val="BodyText"/>
      </w:pPr>
      <w:r>
        <w:rPr>
          <w:b/>
          <w:bCs/>
        </w:rPr>
        <w:t>ETL</w:t>
      </w:r>
      <w:r>
        <w:t xml:space="preserve"> 1. Extracton of Data: Utilisation of yfinance module to extract real-time market data from Yahoo Finance. Currently, it is programmed to extract seven different stocks. (Apple, Amazon, Microsoft, Google, Nvidia, Tesla and AMD)</w:t>
      </w:r>
    </w:p>
    <w:p w14:paraId="33EFCBDA" w14:textId="77777777" w:rsidR="00A6645C" w:rsidRDefault="00000000">
      <w:pPr>
        <w:pStyle w:val="Compact"/>
        <w:numPr>
          <w:ilvl w:val="0"/>
          <w:numId w:val="3"/>
        </w:numPr>
      </w:pPr>
      <w:r>
        <w:t>Loading of Data: The raw data is loaded into a PostgreSQL (pgadmin4) database ensuring data integrity for further analysis. (Refer to “scraping.py”)</w:t>
      </w:r>
    </w:p>
    <w:p w14:paraId="116C2744" w14:textId="77777777" w:rsidR="00A6645C" w:rsidRDefault="00000000">
      <w:pPr>
        <w:pStyle w:val="FirstParagraph"/>
      </w:pPr>
      <w:r>
        <w:rPr>
          <w:b/>
          <w:bCs/>
        </w:rPr>
        <w:t>Quantitative Analysis Engine:</w:t>
      </w:r>
      <w:r>
        <w:t xml:space="preserve"> 1. Data Processing: Leveraged </w:t>
      </w:r>
      <w:r>
        <w:rPr>
          <w:b/>
          <w:bCs/>
        </w:rPr>
        <w:t>Pandas</w:t>
      </w:r>
      <w:r>
        <w:t xml:space="preserve"> to digest the data from pgadmin4 and derive key quantitative finance indicators through high-performance manipulation such as </w:t>
      </w:r>
      <w:r>
        <w:rPr>
          <w:b/>
          <w:bCs/>
        </w:rPr>
        <w:t>SMA50, SMA200, Volatility Percentage, Overnight Gap.</w:t>
      </w:r>
    </w:p>
    <w:p w14:paraId="7D2B1099" w14:textId="77777777" w:rsidR="00A6645C" w:rsidRDefault="00000000">
      <w:pPr>
        <w:numPr>
          <w:ilvl w:val="0"/>
          <w:numId w:val="4"/>
        </w:numPr>
      </w:pPr>
      <w:r>
        <w:t>Algorithmic Logic: Developed a custom analysis engine that generates “Buy/Hold/Sell” recommendations through a decision matrix that references Confluence Trading Strategies and the “Golden Cross Strategy”. (Refer to “analysis.py”)</w:t>
      </w:r>
    </w:p>
    <w:p w14:paraId="7828C6EC" w14:textId="77777777" w:rsidR="00A6645C" w:rsidRDefault="00000000">
      <w:pPr>
        <w:numPr>
          <w:ilvl w:val="0"/>
          <w:numId w:val="4"/>
        </w:numPr>
      </w:pPr>
      <w:r>
        <w:t xml:space="preserve">Strategic Documentation: For a detailed breakdown of the indicator thresholds used as well a visual of the decision matrix used, please refer to </w:t>
      </w:r>
      <w:r w:rsidR="00074051">
        <w:t xml:space="preserve">my </w:t>
      </w:r>
      <w:proofErr w:type="spellStart"/>
      <w:r w:rsidR="00074051">
        <w:t>Github</w:t>
      </w:r>
      <w:proofErr w:type="spellEnd"/>
      <w:r w:rsidR="00074051">
        <w:t xml:space="preserve"> Repository.</w:t>
      </w:r>
    </w:p>
    <w:p w14:paraId="4F6449FD" w14:textId="77777777" w:rsidR="00A6645C" w:rsidRDefault="00000000">
      <w:pPr>
        <w:pStyle w:val="Compact"/>
        <w:numPr>
          <w:ilvl w:val="1"/>
          <w:numId w:val="5"/>
        </w:numPr>
      </w:pPr>
      <w:hyperlink r:id="rId6">
        <w:r>
          <w:rPr>
            <w:rStyle w:val="Hyperlink"/>
            <w:b/>
            <w:bCs/>
          </w:rPr>
          <w:t>Decision_Matrix (PDF)</w:t>
        </w:r>
      </w:hyperlink>
    </w:p>
    <w:p w14:paraId="55774B4C" w14:textId="77777777" w:rsidR="00A6645C" w:rsidRDefault="00000000">
      <w:pPr>
        <w:numPr>
          <w:ilvl w:val="0"/>
          <w:numId w:val="4"/>
        </w:numPr>
      </w:pPr>
      <w:r>
        <w:lastRenderedPageBreak/>
        <w:t xml:space="preserve">Data Visualisation: Integrated </w:t>
      </w:r>
      <w:r>
        <w:rPr>
          <w:b/>
          <w:bCs/>
        </w:rPr>
        <w:t>Matplotlib</w:t>
      </w:r>
      <w:r>
        <w:t xml:space="preserve"> to generate trend charts from processed DataFrames. The picture below shows an example of the generated charts:</w:t>
      </w:r>
    </w:p>
    <w:p w14:paraId="5C907B06" w14:textId="77777777" w:rsidR="00A6645C" w:rsidRDefault="00000000">
      <w:pPr>
        <w:pStyle w:val="FirstParagraph"/>
      </w:pPr>
      <w:r>
        <w:rPr>
          <w:noProof/>
        </w:rPr>
        <w:drawing>
          <wp:inline distT="0" distB="0" distL="0" distR="0" wp14:anchorId="0014BCED" wp14:editId="36A07484">
            <wp:extent cx="5334000" cy="2667000"/>
            <wp:effectExtent l="0" t="0" r="0" b="0"/>
            <wp:docPr id="13" name="Picture" descr="Generated Char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example_report/AAPL_repor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8">
        <w:r>
          <w:rPr>
            <w:rStyle w:val="Hyperlink"/>
          </w:rPr>
          <w:t>R</w:t>
        </w:r>
      </w:hyperlink>
    </w:p>
    <w:p w14:paraId="2DCC7BE8" w14:textId="77777777" w:rsidR="00A6645C" w:rsidRDefault="00000000">
      <w:pPr>
        <w:pStyle w:val="BodyText"/>
      </w:pPr>
      <w:r>
        <w:rPr>
          <w:b/>
          <w:bCs/>
        </w:rPr>
        <w:t>Dynamic Reporting:</w:t>
      </w:r>
      <w:r>
        <w:t xml:space="preserve"> 1. Modularisation: Programme operates through a centralised exeuction script that bridges the ETL and analysis script. (Refer to “masterscript.py”)</w:t>
      </w:r>
    </w:p>
    <w:p w14:paraId="18BA4E3F" w14:textId="77777777" w:rsidR="00A6645C" w:rsidRDefault="00000000">
      <w:pPr>
        <w:pStyle w:val="Compact"/>
        <w:numPr>
          <w:ilvl w:val="0"/>
          <w:numId w:val="6"/>
        </w:numPr>
      </w:pPr>
      <w:r>
        <w:t xml:space="preserve">Document Synthesis: Utilises </w:t>
      </w:r>
      <w:r>
        <w:rPr>
          <w:b/>
          <w:bCs/>
        </w:rPr>
        <w:t>python-docx</w:t>
      </w:r>
      <w:r>
        <w:t xml:space="preserve"> to programmatically generate reports, embed visuals such as charts and insert analysis from the Quantitative Analysis Engine into a final Word report. A snippet is shown below:</w:t>
      </w:r>
    </w:p>
    <w:p w14:paraId="3E588DFE" w14:textId="77777777" w:rsidR="00A6645C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4A2AA12" wp14:editId="2F634BE8">
            <wp:extent cx="5334000" cy="6825118"/>
            <wp:effectExtent l="0" t="0" r="0" b="0"/>
            <wp:docPr id="17" name="Picture" descr="Picture of template repo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example_report/pic_template_repor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25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4C3192" w14:textId="77777777" w:rsidR="00A6645C" w:rsidRDefault="00000000">
      <w:pPr>
        <w:pStyle w:val="ImageCaption"/>
      </w:pPr>
      <w:r>
        <w:t>Picture of template report</w:t>
      </w:r>
    </w:p>
    <w:p w14:paraId="1416A840" w14:textId="77777777" w:rsidR="00A6645C" w:rsidRDefault="00000000" w:rsidP="00074051">
      <w:pPr>
        <w:pStyle w:val="BodyText"/>
      </w:pPr>
      <w:r>
        <w:t xml:space="preserve">To view the full template of the report, please refer </w:t>
      </w:r>
      <w:r w:rsidR="00074051">
        <w:t xml:space="preserve">to my </w:t>
      </w:r>
      <w:proofErr w:type="spellStart"/>
      <w:r w:rsidR="00074051">
        <w:t>Github</w:t>
      </w:r>
      <w:proofErr w:type="spellEnd"/>
      <w:r w:rsidR="00074051">
        <w:t xml:space="preserve"> Repository</w:t>
      </w:r>
    </w:p>
    <w:p w14:paraId="44415C8B" w14:textId="77777777" w:rsidR="00A6645C" w:rsidRDefault="00000000">
      <w:pPr>
        <w:pStyle w:val="Heading2"/>
      </w:pPr>
      <w:bookmarkStart w:id="4" w:name="setup-instructions"/>
      <w:bookmarkEnd w:id="3"/>
      <w:r>
        <w:t>Setup Instructions</w:t>
      </w:r>
    </w:p>
    <w:p w14:paraId="1A880A4E" w14:textId="77777777" w:rsidR="00A6645C" w:rsidRDefault="00000000">
      <w:pPr>
        <w:pStyle w:val="Compact"/>
        <w:numPr>
          <w:ilvl w:val="0"/>
          <w:numId w:val="8"/>
        </w:numPr>
      </w:pPr>
      <w:r>
        <w:t>Clone the repository.</w:t>
      </w:r>
    </w:p>
    <w:p w14:paraId="70000296" w14:textId="77777777" w:rsidR="00A6645C" w:rsidRDefault="00000000">
      <w:pPr>
        <w:pStyle w:val="Compact"/>
        <w:numPr>
          <w:ilvl w:val="0"/>
          <w:numId w:val="8"/>
        </w:numPr>
      </w:pPr>
      <w:r>
        <w:lastRenderedPageBreak/>
        <w:t xml:space="preserve">Install dependencies: </w:t>
      </w:r>
      <w:r>
        <w:rPr>
          <w:rStyle w:val="VerbatimChar"/>
        </w:rPr>
        <w:t>pip install -r requirements.txt</w:t>
      </w:r>
    </w:p>
    <w:p w14:paraId="4B7033CC" w14:textId="77777777" w:rsidR="00A6645C" w:rsidRDefault="00000000">
      <w:pPr>
        <w:pStyle w:val="Compact"/>
        <w:numPr>
          <w:ilvl w:val="0"/>
          <w:numId w:val="8"/>
        </w:numPr>
      </w:pPr>
      <w:r>
        <w:t xml:space="preserve">Create a </w:t>
      </w:r>
      <w:r>
        <w:rPr>
          <w:rStyle w:val="VerbatimChar"/>
        </w:rPr>
        <w:t>.env</w:t>
      </w:r>
      <w:r>
        <w:t xml:space="preserve"> file based on the </w:t>
      </w:r>
      <w:r>
        <w:rPr>
          <w:rStyle w:val="VerbatimChar"/>
        </w:rPr>
        <w:t>.env.example</w:t>
      </w:r>
      <w:r>
        <w:t xml:space="preserve"> template.</w:t>
      </w:r>
    </w:p>
    <w:p w14:paraId="2A7FE3F7" w14:textId="77777777" w:rsidR="00A6645C" w:rsidRDefault="00000000">
      <w:pPr>
        <w:pStyle w:val="Compact"/>
        <w:numPr>
          <w:ilvl w:val="0"/>
          <w:numId w:val="8"/>
        </w:numPr>
      </w:pPr>
      <w:r>
        <w:t xml:space="preserve">Run </w:t>
      </w:r>
      <w:r>
        <w:rPr>
          <w:rStyle w:val="VerbatimChar"/>
        </w:rPr>
        <w:t>python scripts/masterscript.py</w:t>
      </w:r>
      <w:r>
        <w:t xml:space="preserve"> to generate reports.</w:t>
      </w:r>
    </w:p>
    <w:p w14:paraId="07593FD1" w14:textId="77777777" w:rsidR="00A6645C" w:rsidRDefault="00000000">
      <w:pPr>
        <w:pStyle w:val="Heading2"/>
      </w:pPr>
      <w:bookmarkStart w:id="5" w:name="project-motivation-and-background"/>
      <w:bookmarkEnd w:id="4"/>
      <w:r>
        <w:t>Project Motivation and Background</w:t>
      </w:r>
    </w:p>
    <w:p w14:paraId="05F1FA8A" w14:textId="77777777" w:rsidR="00A6645C" w:rsidRDefault="00000000">
      <w:pPr>
        <w:pStyle w:val="FirstParagraph"/>
      </w:pPr>
      <w:r>
        <w:t>This project is my first full-stack integration of Python and SQL. As an incoming Business Analytics Student with a focus on finance, I developed this project to bridge the gap between:</w:t>
      </w:r>
    </w:p>
    <w:p w14:paraId="2F2529CB" w14:textId="77777777" w:rsidR="00A6645C" w:rsidRDefault="00000000">
      <w:pPr>
        <w:pStyle w:val="BodyText"/>
      </w:pPr>
      <w:r>
        <w:rPr>
          <w:b/>
          <w:bCs/>
        </w:rPr>
        <w:t>1. My theoretical knowledge of both languages.</w:t>
      </w:r>
      <w:r>
        <w:t xml:space="preserve"> I had attained certifications for both languages separately through practicing and applying my theoretical knowledge to sample/engineered data/problems.</w:t>
      </w:r>
    </w:p>
    <w:p w14:paraId="3FC12A49" w14:textId="77777777" w:rsidR="00A6645C" w:rsidRDefault="00000000">
      <w:pPr>
        <w:pStyle w:val="BodyText"/>
      </w:pPr>
      <w:r>
        <w:rPr>
          <w:b/>
          <w:bCs/>
        </w:rPr>
        <w:t>2. Practical application of my knowledge.</w:t>
      </w:r>
      <w:r>
        <w:t xml:space="preserve"> I realised I should put apply my theoretical knowledge for a purpose. I had always wanted to learn more about metrics/logic for stock analysis which I felt would be a useful application of Python analytical modules and SQL databases.</w:t>
      </w:r>
    </w:p>
    <w:p w14:paraId="70800EAE" w14:textId="77777777" w:rsidR="00A6645C" w:rsidRDefault="00000000">
      <w:pPr>
        <w:pStyle w:val="Heading2"/>
      </w:pPr>
      <w:bookmarkStart w:id="6" w:name="key-takeaways"/>
      <w:bookmarkEnd w:id="5"/>
      <w:r>
        <w:t>Key Takeaways</w:t>
      </w:r>
    </w:p>
    <w:p w14:paraId="7BC01315" w14:textId="77777777" w:rsidR="00A6645C" w:rsidRDefault="00000000">
      <w:pPr>
        <w:pStyle w:val="FirstParagraph"/>
      </w:pPr>
      <w:r>
        <w:rPr>
          <w:b/>
          <w:bCs/>
        </w:rPr>
        <w:t>1. Full-Stack Architecture:</w:t>
      </w:r>
      <w:r>
        <w:t xml:space="preserve"> This project alllowed me to apply my knowledge to something tangible and applicable whilie successfully achieving a level of full-stack development through bridging Python Logic with PostgreSQL database using </w:t>
      </w:r>
      <w:r>
        <w:rPr>
          <w:b/>
          <w:bCs/>
        </w:rPr>
        <w:t>SQLAlchemy</w:t>
      </w:r>
      <w:r>
        <w:t>.</w:t>
      </w:r>
    </w:p>
    <w:p w14:paraId="12A8FFCC" w14:textId="77777777" w:rsidR="00A6645C" w:rsidRDefault="00000000">
      <w:pPr>
        <w:pStyle w:val="BodyText"/>
      </w:pPr>
      <w:r>
        <w:rPr>
          <w:b/>
          <w:bCs/>
        </w:rPr>
        <w:t>2. Dynamic Data Engineering:</w:t>
      </w:r>
      <w:r>
        <w:t xml:space="preserve"> I scaled my use of </w:t>
      </w:r>
      <w:r>
        <w:rPr>
          <w:b/>
          <w:bCs/>
        </w:rPr>
        <w:t>Pandas</w:t>
      </w:r>
      <w:r>
        <w:t xml:space="preserve"> and </w:t>
      </w:r>
      <w:r>
        <w:rPr>
          <w:b/>
          <w:bCs/>
        </w:rPr>
        <w:t>Matplotlib</w:t>
      </w:r>
      <w:r>
        <w:t xml:space="preserve"> from small, “clean” datasets to live, high-volume market data. This was also where I applied my finance research on confluence trading to produce a simple analysis logic from the data for actionable insights.</w:t>
      </w:r>
    </w:p>
    <w:p w14:paraId="7869EFA0" w14:textId="77777777" w:rsidR="00A6645C" w:rsidRDefault="00000000">
      <w:pPr>
        <w:pStyle w:val="BodyText"/>
      </w:pPr>
      <w:r>
        <w:rPr>
          <w:b/>
          <w:bCs/>
        </w:rPr>
        <w:t>3. Document Automation:</w:t>
      </w:r>
      <w:r>
        <w:t xml:space="preserve"> I expanded the project scope to include automated reporting using </w:t>
      </w:r>
      <w:r>
        <w:rPr>
          <w:b/>
          <w:bCs/>
        </w:rPr>
        <w:t>python-docx</w:t>
      </w:r>
      <w:r>
        <w:t>. Through automating the reports, I have learnt the modality of automation modules as well as their methods of implementation.</w:t>
      </w:r>
    </w:p>
    <w:p w14:paraId="131AC803" w14:textId="77777777" w:rsidR="00A6645C" w:rsidRDefault="00000000">
      <w:pPr>
        <w:pStyle w:val="BodyText"/>
      </w:pPr>
      <w:r>
        <w:rPr>
          <w:b/>
          <w:bCs/>
        </w:rPr>
        <w:t>4. Version Control and Repository Management:</w:t>
      </w:r>
      <w:r>
        <w:t xml:space="preserve"> This was my first project that I uploaded to </w:t>
      </w:r>
      <w:r>
        <w:rPr>
          <w:b/>
          <w:bCs/>
        </w:rPr>
        <w:t>GitHub</w:t>
      </w:r>
      <w:r>
        <w:t xml:space="preserve"> and was able to learn and understand the Git Workflow (Stage, Commit, Push) which also allowed me to review back prior versions of code. I also learnt to use </w:t>
      </w:r>
      <w:r>
        <w:rPr>
          <w:b/>
          <w:bCs/>
        </w:rPr>
        <w:t>.gitignore</w:t>
      </w:r>
      <w:r>
        <w:t xml:space="preserve"> and </w:t>
      </w:r>
      <w:r>
        <w:rPr>
          <w:b/>
          <w:bCs/>
        </w:rPr>
        <w:t>.env</w:t>
      </w:r>
      <w:r>
        <w:t xml:space="preserve"> to protect sensitive environment veriables while allowing for public collaboration on Github</w:t>
      </w:r>
    </w:p>
    <w:p w14:paraId="0577CA60" w14:textId="77777777" w:rsidR="00A6645C" w:rsidRDefault="00000000">
      <w:pPr>
        <w:pStyle w:val="Heading2"/>
      </w:pPr>
      <w:bookmarkStart w:id="7" w:name="improvements"/>
      <w:bookmarkEnd w:id="6"/>
      <w:r>
        <w:t>Improvements</w:t>
      </w:r>
    </w:p>
    <w:p w14:paraId="5F9B6997" w14:textId="77777777" w:rsidR="00A6645C" w:rsidRDefault="00000000">
      <w:pPr>
        <w:pStyle w:val="FirstParagraph"/>
      </w:pPr>
      <w:r>
        <w:t>I have several improvements to this project that I intend to implement down the road as I further upskill myself:</w:t>
      </w:r>
    </w:p>
    <w:p w14:paraId="682E9FD8" w14:textId="77777777" w:rsidR="00A6645C" w:rsidRDefault="00000000">
      <w:pPr>
        <w:pStyle w:val="BodyText"/>
      </w:pPr>
      <w:r>
        <w:rPr>
          <w:b/>
          <w:bCs/>
        </w:rPr>
        <w:lastRenderedPageBreak/>
        <w:t>1. Improving the Analysis Formula:</w:t>
      </w:r>
      <w:r>
        <w:t xml:space="preserve"> The ones used in the current version are basic indicators as I am still experimenting with the formula and script logic. I look to adding other indicators such as “Relative Strength Index” and “Days since Cross”.</w:t>
      </w:r>
    </w:p>
    <w:p w14:paraId="5FB70113" w14:textId="77777777" w:rsidR="00A6645C" w:rsidRDefault="00000000">
      <w:pPr>
        <w:pStyle w:val="BodyText"/>
      </w:pPr>
      <w:r>
        <w:rPr>
          <w:b/>
          <w:bCs/>
        </w:rPr>
        <w:t>2. Improving Report Automation:</w:t>
      </w:r>
      <w:r>
        <w:t xml:space="preserve"> I want to take it a step further by automating that process, setting a daily timestamp for which the code will automatically run and generate the report.</w:t>
      </w:r>
    </w:p>
    <w:p w14:paraId="0AB12D6B" w14:textId="77777777" w:rsidR="00A6645C" w:rsidRDefault="00000000">
      <w:pPr>
        <w:pStyle w:val="BodyText"/>
      </w:pPr>
      <w:r>
        <w:rPr>
          <w:b/>
          <w:bCs/>
        </w:rPr>
        <w:t>3. Web Dashboard:</w:t>
      </w:r>
      <w:r>
        <w:t xml:space="preserve"> While I intend to develop a more robust front-end such as a Dashboard to provide a more comprehensive analysis of the data.</w:t>
      </w:r>
      <w:bookmarkEnd w:id="0"/>
      <w:bookmarkEnd w:id="7"/>
    </w:p>
    <w:sectPr w:rsidR="00A6645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C853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CAAD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ECCA8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DDBE450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1869371380">
    <w:abstractNumId w:val="0"/>
  </w:num>
  <w:num w:numId="2" w16cid:durableId="1233547107">
    <w:abstractNumId w:val="1"/>
  </w:num>
  <w:num w:numId="3" w16cid:durableId="171569487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61752263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381436434">
    <w:abstractNumId w:val="1"/>
  </w:num>
  <w:num w:numId="6" w16cid:durableId="178284498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" w16cid:durableId="668563079">
    <w:abstractNumId w:val="1"/>
  </w:num>
  <w:num w:numId="8" w16cid:durableId="19613004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645C"/>
    <w:rsid w:val="00074051"/>
    <w:rsid w:val="006E0689"/>
    <w:rsid w:val="00A6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ECBAB3"/>
  <w15:docId w15:val="{743D157E-F5F6-7D4B-8204-43789F60D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CommentReference">
    <w:name w:val="annotation reference"/>
    <w:basedOn w:val="DefaultParagraphFont"/>
    <w:rsid w:val="00074051"/>
    <w:rPr>
      <w:sz w:val="16"/>
      <w:szCs w:val="16"/>
    </w:rPr>
  </w:style>
  <w:style w:type="paragraph" w:styleId="CommentText">
    <w:name w:val="annotation text"/>
    <w:basedOn w:val="Normal"/>
    <w:link w:val="CommentTextChar"/>
    <w:rsid w:val="0007405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740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0740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74051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74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example_repor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Decision_Matrix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lohjunkai30/financial-analysis-syste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787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Loh Jun Kai</cp:lastModifiedBy>
  <cp:revision>2</cp:revision>
  <dcterms:created xsi:type="dcterms:W3CDTF">2026-02-08T07:29:00Z</dcterms:created>
  <dcterms:modified xsi:type="dcterms:W3CDTF">2026-02-08T07:32:00Z</dcterms:modified>
</cp:coreProperties>
</file>