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747064" w:rsidRDefault="00AF467E" w:rsidP="00747064">
      <w:r w:rsidRPr="00747064">
        <w:t>Теория:</w:t>
      </w:r>
    </w:p>
    <w:p w14:paraId="4DA74D7D" w14:textId="77777777" w:rsidR="004C7247" w:rsidRPr="00747064" w:rsidRDefault="004C7247" w:rsidP="00747064"/>
    <w:p w14:paraId="184FCD6F" w14:textId="1223D94C" w:rsidR="004C7247" w:rsidRPr="00747064" w:rsidRDefault="00AF467E" w:rsidP="00747064">
      <w:r w:rsidRPr="00747064">
        <w:t xml:space="preserve">1 вопрос </w:t>
      </w:r>
    </w:p>
    <w:p w14:paraId="13043A29" w14:textId="77777777" w:rsidR="004C7247" w:rsidRPr="00747064" w:rsidRDefault="004C7247" w:rsidP="00747064"/>
    <w:p w14:paraId="16B03ADF" w14:textId="77777777" w:rsidR="00DB0D20" w:rsidRPr="00747064" w:rsidRDefault="00AF467E" w:rsidP="00747064">
      <w:r w:rsidRPr="00747064">
        <w:t>Предмет логики</w:t>
      </w:r>
      <w:r w:rsidR="00084B9B" w:rsidRPr="00747064">
        <w:t xml:space="preserve">. </w:t>
      </w:r>
    </w:p>
    <w:p w14:paraId="4B03A53E" w14:textId="01CF336A" w:rsidR="00446D1A" w:rsidRPr="00747064" w:rsidRDefault="00084B9B" w:rsidP="00747064">
      <w:r w:rsidRPr="00747064">
        <w:t>Логика суть нормативная наука о формах и приемах интеллектуальной познавательной деятельности, о</w:t>
      </w:r>
      <w:r w:rsidR="00446D1A" w:rsidRPr="00747064">
        <w:t>существляемой при помощи языка.</w:t>
      </w:r>
      <w:r w:rsidR="00A71A49" w:rsidRPr="00747064">
        <w:t xml:space="preserve"> (теория правильных рассуждений)</w:t>
      </w:r>
    </w:p>
    <w:p w14:paraId="5620FA4A" w14:textId="65E70B18" w:rsidR="00AF467E" w:rsidRPr="00747064" w:rsidRDefault="00084B9B" w:rsidP="00747064">
      <w:r w:rsidRPr="00747064"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747064" w:rsidRDefault="00DB0D20" w:rsidP="00747064"/>
    <w:p w14:paraId="05AD6C63" w14:textId="77777777" w:rsidR="00DB0D20" w:rsidRPr="00747064" w:rsidRDefault="00AF467E" w:rsidP="00747064">
      <w:r w:rsidRPr="00747064">
        <w:t>Этимология слова «Логика»</w:t>
      </w:r>
      <w:r w:rsidR="006B22B6" w:rsidRPr="00747064">
        <w:t xml:space="preserve"> - Слово логика восходит к древнегреческому слову </w:t>
      </w:r>
      <w:proofErr w:type="spellStart"/>
      <w:r w:rsidR="006B22B6" w:rsidRPr="00747064">
        <w:t>logos</w:t>
      </w:r>
      <w:proofErr w:type="spellEnd"/>
      <w:r w:rsidR="006B22B6" w:rsidRPr="00747064">
        <w:t>, что переводится как «разум», «мысль», «суждение», «слово»</w:t>
      </w:r>
      <w:r w:rsidR="005A59BD" w:rsidRPr="00747064">
        <w:t>. Первоначально разрабатывалась в связи с запросами практики судопроизводства</w:t>
      </w:r>
      <w:r w:rsidR="00044F49" w:rsidRPr="00747064"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747064">
        <w:t xml:space="preserve"> В качестве стройной научной теории логика впервые сформировалась в трудах Аристотеля («Категории», «Об истолковании», «Аналитика» (I-II), «Топика», «О софистических рассуждениях»)</w:t>
      </w:r>
      <w:r w:rsidR="00084B9B" w:rsidRPr="00747064">
        <w:t xml:space="preserve">. Труды </w:t>
      </w:r>
      <w:r w:rsidR="00F15830" w:rsidRPr="00747064">
        <w:t>были</w:t>
      </w:r>
      <w:r w:rsidR="00084B9B" w:rsidRPr="00747064">
        <w:t xml:space="preserve"> затем</w:t>
      </w:r>
      <w:r w:rsidR="00F15830" w:rsidRPr="00747064"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747064" w:rsidRDefault="0025762B" w:rsidP="00747064">
      <w:r w:rsidRPr="00747064">
        <w:t>Размышление</w:t>
      </w:r>
      <w:r w:rsidR="00446D1A" w:rsidRPr="00747064">
        <w:t xml:space="preserve"> (рассуждение)</w:t>
      </w:r>
      <w:r w:rsidRPr="00747064">
        <w:t xml:space="preserve"> – </w:t>
      </w:r>
      <w:r w:rsidR="00147722" w:rsidRPr="00747064">
        <w:t>процедура</w:t>
      </w:r>
      <w:r w:rsidRPr="00747064">
        <w:t xml:space="preserve"> </w:t>
      </w:r>
      <w:r w:rsidR="00147722" w:rsidRPr="00747064"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747064" w:rsidRDefault="00446D1A" w:rsidP="00747064">
      <w:r w:rsidRPr="00747064">
        <w:t>Умозаключение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747064" w:rsidRDefault="00D0323F" w:rsidP="00747064">
      <w:r w:rsidRPr="00747064">
        <w:t xml:space="preserve">Логическое </w:t>
      </w:r>
      <w:r w:rsidR="00AF467E" w:rsidRPr="00747064">
        <w:t>размышление –</w:t>
      </w:r>
      <w:r w:rsidR="00446D1A" w:rsidRPr="00747064">
        <w:t xml:space="preserve"> логическая форма</w:t>
      </w:r>
      <w:r w:rsidR="00D33624" w:rsidRPr="00747064">
        <w:footnoteReference w:id="1"/>
      </w:r>
      <w:r w:rsidR="00446D1A" w:rsidRPr="00747064">
        <w:t xml:space="preserve"> (высказывание), в котором</w:t>
      </w:r>
      <w:r w:rsidR="00AF467E" w:rsidRPr="00747064">
        <w:t xml:space="preserve"> между посылкой и выводом есть логическое следование.</w:t>
      </w:r>
    </w:p>
    <w:p w14:paraId="2CDAA92A" w14:textId="77777777" w:rsidR="001A4E4F" w:rsidRPr="00747064" w:rsidRDefault="00AF467E" w:rsidP="00747064">
      <w:r w:rsidRPr="00747064">
        <w:t>Логическое следование</w:t>
      </w:r>
      <w:r w:rsidR="00446D1A" w:rsidRPr="00747064">
        <w:t xml:space="preserve"> - </w:t>
      </w:r>
      <w:r w:rsidR="001A4E4F" w:rsidRPr="00747064"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747064" w:rsidRDefault="004C7247" w:rsidP="00747064"/>
    <w:p w14:paraId="28522C6A" w14:textId="77777777" w:rsidR="00385BE7" w:rsidRPr="00747064" w:rsidRDefault="00385BE7" w:rsidP="00747064">
      <w:r w:rsidRPr="00747064">
        <w:t>Законы традиционной логики:</w:t>
      </w:r>
    </w:p>
    <w:p w14:paraId="1F11DB62" w14:textId="699E81E8" w:rsidR="00385BE7" w:rsidRPr="00747064" w:rsidRDefault="00385BE7" w:rsidP="00747064">
      <w:r w:rsidRPr="00747064">
        <w:t>Логический закон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747064">
        <w:t xml:space="preserve"> </w:t>
      </w:r>
    </w:p>
    <w:p w14:paraId="412213B1" w14:textId="7F0982C3" w:rsidR="005E26F8" w:rsidRPr="00747064" w:rsidRDefault="005E26F8" w:rsidP="00747064">
      <w:r w:rsidRPr="00747064">
        <w:t>I –</w:t>
      </w:r>
      <w:r w:rsidR="00A71A49" w:rsidRPr="00747064">
        <w:t xml:space="preserve"> </w:t>
      </w:r>
      <w:r w:rsidR="00D33624" w:rsidRPr="00747064">
        <w:t xml:space="preserve">Закон о запрете противоречий – Два противоречащих утверждения не могут быть одновременно истинными – то бишь неверно, что A и </w:t>
      </w:r>
      <w:proofErr w:type="spellStart"/>
      <w:r w:rsidR="00D33624" w:rsidRPr="00747064">
        <w:t>неA</w:t>
      </w:r>
      <w:proofErr w:type="spellEnd"/>
      <w:r w:rsidR="00D33624" w:rsidRPr="00747064">
        <w:t xml:space="preserve"> </w:t>
      </w:r>
      <w:r w:rsidR="004C7247" w:rsidRPr="00747064">
        <w:t>(x/\-x-&gt;0)</w:t>
      </w:r>
    </w:p>
    <w:p w14:paraId="535A5659" w14:textId="6B56FC9F" w:rsidR="005E26F8" w:rsidRPr="00747064" w:rsidRDefault="005E26F8" w:rsidP="00747064">
      <w:r w:rsidRPr="00747064">
        <w:t xml:space="preserve">II – </w:t>
      </w:r>
      <w:r w:rsidR="00D33624" w:rsidRPr="00747064">
        <w:t xml:space="preserve"> Закон исключённого третьего – Из двух противоречий (A и </w:t>
      </w:r>
      <w:proofErr w:type="spellStart"/>
      <w:r w:rsidR="00D33624" w:rsidRPr="00747064">
        <w:t>неA</w:t>
      </w:r>
      <w:proofErr w:type="spellEnd"/>
      <w:r w:rsidR="00D33624" w:rsidRPr="00747064">
        <w:t>) одно обязательно истинно (они не могут быть одновременно ложными)</w:t>
      </w:r>
    </w:p>
    <w:p w14:paraId="17B2A6FF" w14:textId="1D3EC0F4" w:rsidR="005E26F8" w:rsidRPr="00747064" w:rsidRDefault="005E26F8" w:rsidP="00747064">
      <w:r w:rsidRPr="00747064">
        <w:t>III –</w:t>
      </w:r>
      <w:r w:rsidR="00D2040F" w:rsidRPr="00747064">
        <w:t xml:space="preserve"> Закон тождественности –</w:t>
      </w:r>
      <w:r w:rsidRPr="00747064">
        <w:t xml:space="preserve"> </w:t>
      </w:r>
      <w:r w:rsidR="00D33624" w:rsidRPr="00747064">
        <w:t>Высказывание тождественно самому себе (A=A</w:t>
      </w:r>
      <w:r w:rsidR="004C7247" w:rsidRPr="00747064">
        <w:t>, x-&gt;x</w:t>
      </w:r>
      <w:r w:rsidR="00D33624" w:rsidRPr="00747064">
        <w:t>)</w:t>
      </w:r>
    </w:p>
    <w:p w14:paraId="2026BDCE" w14:textId="6F83F564" w:rsidR="004C7247" w:rsidRPr="00747064" w:rsidRDefault="005E26F8" w:rsidP="00747064">
      <w:r w:rsidRPr="00747064">
        <w:t>IV –</w:t>
      </w:r>
      <w:r w:rsidR="00D33624" w:rsidRPr="00747064">
        <w:t xml:space="preserve"> (методическое правило)</w:t>
      </w:r>
      <w:r w:rsidRPr="00747064">
        <w:t xml:space="preserve"> </w:t>
      </w:r>
      <w:r w:rsidR="00D33624" w:rsidRPr="00747064">
        <w:t>Закон достаточного основания (Лейбниц) – не одно утверждение не должно быть сделано без достаточного основания.</w:t>
      </w:r>
    </w:p>
    <w:p w14:paraId="094C3EC3" w14:textId="77777777" w:rsidR="004C7247" w:rsidRPr="00747064" w:rsidRDefault="004C7247" w:rsidP="00747064"/>
    <w:p w14:paraId="4D1077C9" w14:textId="77777777" w:rsidR="004C7247" w:rsidRPr="00747064" w:rsidRDefault="004C7247" w:rsidP="00747064"/>
    <w:p w14:paraId="0BD035A9" w14:textId="77777777" w:rsidR="004C7247" w:rsidRPr="00747064" w:rsidRDefault="004C7247" w:rsidP="00747064"/>
    <w:p w14:paraId="3469F6DD" w14:textId="77777777" w:rsidR="004C7247" w:rsidRPr="00747064" w:rsidRDefault="004C7247" w:rsidP="00747064"/>
    <w:p w14:paraId="110C51C2" w14:textId="77777777" w:rsidR="00DB0D20" w:rsidRPr="00747064" w:rsidRDefault="00AF467E" w:rsidP="00747064">
      <w:r w:rsidRPr="00747064">
        <w:lastRenderedPageBreak/>
        <w:t>2 вопрос</w:t>
      </w:r>
    </w:p>
    <w:p w14:paraId="372B7DDE" w14:textId="20A92851" w:rsidR="00DB0D20" w:rsidRPr="00747064" w:rsidRDefault="004C7247" w:rsidP="00747064">
      <w:r w:rsidRPr="00747064">
        <w:t>Софизм – в</w:t>
      </w:r>
      <w:r w:rsidR="0036249E" w:rsidRPr="00747064"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747064">
        <w:t xml:space="preserve">ходимо, но все же недостаточно. </w:t>
      </w:r>
      <w:r w:rsidR="0036249E" w:rsidRPr="00747064">
        <w:t xml:space="preserve">Особенно если речь идет о </w:t>
      </w:r>
      <w:proofErr w:type="spellStart"/>
      <w:r w:rsidR="0036249E" w:rsidRPr="00747064">
        <w:t>научнои</w:t>
      </w:r>
      <w:proofErr w:type="spellEnd"/>
      <w:r w:rsidR="0036249E" w:rsidRPr="00747064">
        <w:t>̆ аргументации, целью которой является не побе</w:t>
      </w:r>
      <w:r w:rsidRPr="00747064">
        <w:t>да в споре, а отыскание истины.</w:t>
      </w:r>
    </w:p>
    <w:p w14:paraId="134888B2" w14:textId="77777777" w:rsidR="00DB0D20" w:rsidRPr="00747064" w:rsidRDefault="0036249E" w:rsidP="00747064">
      <w:r w:rsidRPr="00747064">
        <w:t>П</w:t>
      </w:r>
      <w:r w:rsidR="004C7247" w:rsidRPr="00747064">
        <w:t xml:space="preserve">арадокс – </w:t>
      </w:r>
      <w:r w:rsidR="00AF467E" w:rsidRPr="00747064">
        <w:t>правильное рассуждение, приводящее к противо</w:t>
      </w:r>
      <w:r w:rsidR="004C7247" w:rsidRPr="00747064">
        <w:t>речию</w:t>
      </w:r>
      <w:r w:rsidR="00DB0D20" w:rsidRPr="00747064">
        <w:t>.</w:t>
      </w:r>
    </w:p>
    <w:p w14:paraId="54503C10" w14:textId="77777777" w:rsidR="00DB0D20" w:rsidRPr="00747064" w:rsidRDefault="004C7247" w:rsidP="00747064">
      <w:r w:rsidRPr="00747064">
        <w:t xml:space="preserve">Парадокс </w:t>
      </w:r>
      <w:r w:rsidR="00AF467E" w:rsidRPr="00747064">
        <w:t>«лжец</w:t>
      </w:r>
      <w:r w:rsidRPr="00747064">
        <w:t>а</w:t>
      </w:r>
      <w:r w:rsidR="00AF467E" w:rsidRPr="00747064">
        <w:t>»</w:t>
      </w:r>
      <w:r w:rsidR="002250A3" w:rsidRPr="00747064">
        <w:t xml:space="preserve"> - </w:t>
      </w:r>
      <w:r w:rsidR="00DB0D20" w:rsidRPr="00747064"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747064" w:rsidRDefault="00DB0D20" w:rsidP="00747064">
      <w:r w:rsidRPr="00747064">
        <w:t>П</w:t>
      </w:r>
      <w:r w:rsidR="00AF467E" w:rsidRPr="00747064">
        <w:t xml:space="preserve">арадокс Рассела </w:t>
      </w:r>
      <w:r w:rsidRPr="00747064"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747064">
          <w:t>множество всех множеств</w:t>
        </w:r>
      </w:hyperlink>
      <w:r w:rsidRPr="00747064">
        <w:t xml:space="preserve">, так как оно само является множеством, </w:t>
      </w:r>
      <w:proofErr w:type="gramStart"/>
      <w:r w:rsidRPr="00747064">
        <w:t>а следовательно</w:t>
      </w:r>
      <w:proofErr w:type="gramEnd"/>
      <w:r w:rsidRPr="00747064">
        <w:t>, само является собственным элементом.</w:t>
      </w:r>
    </w:p>
    <w:p w14:paraId="07F0CEEF" w14:textId="77777777" w:rsidR="00DB0D20" w:rsidRPr="00747064" w:rsidRDefault="00DB0D20" w:rsidP="00747064">
      <w:r w:rsidRPr="00747064"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747064">
        <w:t>расселовским</w:t>
      </w:r>
      <w:proofErr w:type="spellEnd"/>
      <w:r w:rsidRPr="00747064"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747064" w:rsidRDefault="00DB0D20" w:rsidP="00747064">
      <w:r w:rsidRPr="00747064"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747064" w:rsidRDefault="00DB0D20" w:rsidP="00747064">
      <w:r w:rsidRPr="00747064"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747064" w:rsidRDefault="00DB0D20" w:rsidP="00747064">
      <w:r w:rsidRPr="00747064">
        <w:t>В любом случае получается противоречие.</w:t>
      </w:r>
    </w:p>
    <w:p w14:paraId="729B5B53" w14:textId="70AB9697" w:rsidR="002250A3" w:rsidRPr="00747064" w:rsidRDefault="002250A3" w:rsidP="00747064"/>
    <w:p w14:paraId="224E9D6B" w14:textId="462952B3" w:rsidR="002250A3" w:rsidRPr="00747064" w:rsidRDefault="00AF467E" w:rsidP="00747064">
      <w:r w:rsidRPr="00747064">
        <w:t>3 вопрос</w:t>
      </w:r>
    </w:p>
    <w:p w14:paraId="78E766EC" w14:textId="77777777" w:rsidR="000022FB" w:rsidRPr="00747064" w:rsidRDefault="00AF467E" w:rsidP="00747064">
      <w:r w:rsidRPr="00747064">
        <w:t xml:space="preserve">Язык </w:t>
      </w:r>
      <w:r w:rsidR="00B720A6" w:rsidRPr="00747064">
        <w:t>– это система знаков, предназначенная для фиксации, хранения, переработки и передачи информации.</w:t>
      </w:r>
    </w:p>
    <w:p w14:paraId="2DEB9906" w14:textId="6064602C" w:rsidR="00DB0D20" w:rsidRPr="00747064" w:rsidRDefault="0025762B" w:rsidP="00747064">
      <w:r w:rsidRPr="00747064">
        <w:t>Знак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4599178B" w:rsidR="00DB0D20" w:rsidRPr="00747064" w:rsidRDefault="0025762B" w:rsidP="00747064">
      <w:r w:rsidRPr="00747064">
        <w:t>Семиотика – наука о языках, свойствах знаков в языке и самих знаковых систем. Также наука о коммуникативных системах и знаках, используемых в процессе общения.</w:t>
      </w:r>
      <w:r w:rsidR="002250A3" w:rsidRPr="00747064">
        <w:t xml:space="preserve"> </w:t>
      </w:r>
      <w:r w:rsidR="00E075F3" w:rsidRPr="00747064">
        <w:t>Основатели – Пирс и Соссюр.</w:t>
      </w:r>
      <w:r w:rsidR="00AF467E" w:rsidRPr="00747064">
        <w:t xml:space="preserve"> </w:t>
      </w:r>
      <w:r w:rsidR="00385BE7" w:rsidRPr="00747064">
        <w:t xml:space="preserve"> </w:t>
      </w:r>
    </w:p>
    <w:p w14:paraId="140DAC05" w14:textId="77777777" w:rsidR="00DB0D20" w:rsidRPr="00747064" w:rsidRDefault="00385BE7" w:rsidP="00747064">
      <w:r w:rsidRPr="00747064">
        <w:t xml:space="preserve">Семиотический </w:t>
      </w:r>
      <w:r w:rsidR="00AF467E" w:rsidRPr="00747064">
        <w:t>треугольник</w:t>
      </w:r>
      <w:r w:rsidR="00B720A6" w:rsidRPr="00747064">
        <w:t xml:space="preserve"> – знак, обозначаемое</w:t>
      </w:r>
      <w:r w:rsidR="00AF467E" w:rsidRPr="00747064">
        <w:t>,</w:t>
      </w:r>
      <w:r w:rsidR="00B720A6" w:rsidRPr="00747064">
        <w:t xml:space="preserve"> интерпретатор.</w:t>
      </w:r>
    </w:p>
    <w:p w14:paraId="543AEAF1" w14:textId="77777777" w:rsidR="00DB0D20" w:rsidRPr="00747064" w:rsidRDefault="00084B9B" w:rsidP="00747064">
      <w:r w:rsidRPr="00747064">
        <w:t>Понятие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747064" w:rsidRDefault="00B720A6" w:rsidP="00747064">
      <w:r w:rsidRPr="00747064">
        <w:t xml:space="preserve">Суждение – мысль, содержащая </w:t>
      </w:r>
      <w:proofErr w:type="spellStart"/>
      <w:r w:rsidRPr="00747064">
        <w:t>утвержение</w:t>
      </w:r>
      <w:proofErr w:type="spellEnd"/>
      <w:r w:rsidRPr="00747064">
        <w:t xml:space="preserve"> о наличии или отсутствии в действительности некоторого положения дел. Суждение выражается повествовательным предложением, которое можно </w:t>
      </w:r>
      <w:proofErr w:type="gramStart"/>
      <w:r w:rsidRPr="00747064">
        <w:t>оценить</w:t>
      </w:r>
      <w:proofErr w:type="gramEnd"/>
      <w:r w:rsidRPr="00747064">
        <w:t xml:space="preserve"> как истинное или ложное. </w:t>
      </w:r>
      <w:r w:rsidR="00AF467E" w:rsidRPr="00747064">
        <w:t xml:space="preserve"> </w:t>
      </w:r>
    </w:p>
    <w:p w14:paraId="10E5FD1A" w14:textId="77777777" w:rsidR="00B85F5F" w:rsidRPr="00747064" w:rsidRDefault="00B720A6" w:rsidP="00747064">
      <w:r w:rsidRPr="00747064">
        <w:t>Г</w:t>
      </w:r>
      <w:r w:rsidR="00AF467E" w:rsidRPr="00747064">
        <w:t>ипотеза лингвистической относительности</w:t>
      </w:r>
      <w:r w:rsidR="00866D0D" w:rsidRPr="00747064">
        <w:t xml:space="preserve"> (гипотеза Сепира-Уорфа) – предполагает, что структура языка влияет на мировосприятие и воззрения его носителей, а также на их когнитивные процессы.</w:t>
      </w:r>
      <w:r w:rsidR="0050745E" w:rsidRPr="00747064">
        <w:t xml:space="preserve"> </w:t>
      </w:r>
    </w:p>
    <w:p w14:paraId="2B6BAF1B" w14:textId="622B90C1" w:rsidR="00B85F5F" w:rsidRPr="00747064" w:rsidRDefault="00E56DA0" w:rsidP="00747064">
      <w:r w:rsidRPr="00747064">
        <w:t>Пример «</w:t>
      </w:r>
      <w:proofErr w:type="spellStart"/>
      <w:r w:rsidRPr="00747064">
        <w:t>Гавагай</w:t>
      </w:r>
      <w:proofErr w:type="spellEnd"/>
      <w:r w:rsidRPr="00747064">
        <w:t>»</w:t>
      </w:r>
      <w:r w:rsidR="00F9605E" w:rsidRPr="00747064">
        <w:t xml:space="preserve">, что на языке индейцев вроде бы должно означать «кролик», но может также означать «появление кролика в поле зрения» и необязательно означает «того же </w:t>
      </w:r>
      <w:r w:rsidR="00F9605E" w:rsidRPr="00747064">
        <w:lastRenderedPageBreak/>
        <w:t xml:space="preserve">самого кролика, что и тот, который появился в поле зрения». </w:t>
      </w:r>
      <w:proofErr w:type="spellStart"/>
      <w:r w:rsidR="00F9605E" w:rsidRPr="00747064">
        <w:t>Уиллард</w:t>
      </w:r>
      <w:proofErr w:type="spellEnd"/>
      <w:r w:rsidR="00F9605E" w:rsidRPr="00747064">
        <w:t xml:space="preserve"> </w:t>
      </w:r>
      <w:proofErr w:type="spellStart"/>
      <w:r w:rsidR="00F9605E" w:rsidRPr="00747064">
        <w:t>Куайн</w:t>
      </w:r>
      <w:proofErr w:type="spellEnd"/>
      <w:r w:rsidR="00180C55" w:rsidRPr="00747064">
        <w:t xml:space="preserve"> </w:t>
      </w:r>
      <w:r w:rsidR="00E72D63" w:rsidRPr="00747064">
        <w:t>утверждает невозможность</w:t>
      </w:r>
      <w:r w:rsidR="00180C55" w:rsidRPr="00747064">
        <w:t xml:space="preserve"> абсолютного перевода</w:t>
      </w:r>
      <w:r w:rsidR="00E72D63" w:rsidRPr="00747064">
        <w:t xml:space="preserve"> с одного языка на другой</w:t>
      </w:r>
      <w:r w:rsidR="00180C55" w:rsidRPr="00747064">
        <w:t xml:space="preserve"> всех категорий, привязанных к слову «кролик» - то есть категорий его существования, его появления здесь и сейчас, потому что в зависимости от языка (согласно</w:t>
      </w:r>
      <w:r w:rsidR="00E72D63" w:rsidRPr="00747064">
        <w:t xml:space="preserve"> опять же</w:t>
      </w:r>
      <w:r w:rsidR="00180C55" w:rsidRPr="00747064">
        <w:t xml:space="preserve"> гипотезе Сепира-Уорфа) определяется также и понимание времени как такового. </w:t>
      </w:r>
    </w:p>
    <w:p w14:paraId="47913DEE" w14:textId="4A8CA6C0" w:rsidR="00B85F5F" w:rsidRPr="00747064" w:rsidRDefault="00B85F5F" w:rsidP="00747064">
      <w:r w:rsidRPr="00747064">
        <w:t>В целом лингвисты делятся на релятивистов (уникальность) и универсалистов (восхождение к первоначалу).</w:t>
      </w:r>
    </w:p>
    <w:p w14:paraId="08E1BD62" w14:textId="2A01ACED" w:rsidR="00866D0D" w:rsidRPr="00747064" w:rsidRDefault="00310B1B" w:rsidP="00747064">
      <w:r w:rsidRPr="00747064">
        <w:t>При</w:t>
      </w:r>
      <w:r w:rsidR="00C04D09" w:rsidRPr="00747064">
        <w:t>мер языка</w:t>
      </w:r>
      <w:r w:rsidRPr="00747064">
        <w:t xml:space="preserve"> народа </w:t>
      </w:r>
      <w:proofErr w:type="spellStart"/>
      <w:r w:rsidRPr="00747064">
        <w:t>пираха</w:t>
      </w:r>
      <w:proofErr w:type="spellEnd"/>
      <w:r w:rsidRPr="00747064">
        <w:t>, который отказался</w:t>
      </w:r>
      <w:r w:rsidR="00C04D09" w:rsidRPr="00747064">
        <w:t xml:space="preserve"> обучиться </w:t>
      </w:r>
      <w:r w:rsidRPr="00747064">
        <w:t>счёту и дели</w:t>
      </w:r>
      <w:r w:rsidR="008A086A" w:rsidRPr="00747064">
        <w:t xml:space="preserve">т все </w:t>
      </w:r>
      <w:r w:rsidRPr="00747064">
        <w:t xml:space="preserve">количества на две </w:t>
      </w:r>
      <w:proofErr w:type="gramStart"/>
      <w:r w:rsidRPr="00747064">
        <w:t>принципиальные</w:t>
      </w:r>
      <w:r w:rsidR="008A086A" w:rsidRPr="00747064">
        <w:t xml:space="preserve">  категории</w:t>
      </w:r>
      <w:proofErr w:type="gramEnd"/>
      <w:r w:rsidR="008A086A" w:rsidRPr="00747064">
        <w:t>: много и немного.</w:t>
      </w:r>
    </w:p>
    <w:p w14:paraId="785580C1" w14:textId="446C2EDE" w:rsidR="001D612E" w:rsidRPr="00747064" w:rsidRDefault="001D612E" w:rsidP="00747064">
      <w:r w:rsidRPr="00747064">
        <w:t>Пример</w:t>
      </w:r>
      <w:r w:rsidR="00B85F5F" w:rsidRPr="00747064">
        <w:t xml:space="preserve"> языка </w:t>
      </w:r>
      <w:proofErr w:type="spellStart"/>
      <w:r w:rsidR="00B85F5F" w:rsidRPr="00747064">
        <w:t>гуугу</w:t>
      </w:r>
      <w:proofErr w:type="spellEnd"/>
      <w:r w:rsidR="00B85F5F" w:rsidRPr="00747064">
        <w:t xml:space="preserve"> </w:t>
      </w:r>
      <w:proofErr w:type="spellStart"/>
      <w:r w:rsidR="00B85F5F" w:rsidRPr="00747064">
        <w:t>йимитхирр</w:t>
      </w:r>
      <w:proofErr w:type="spellEnd"/>
      <w:r w:rsidR="00B85F5F" w:rsidRPr="00747064">
        <w:t xml:space="preserve"> – ориентация предмета по отношению к стороне света.</w:t>
      </w:r>
    </w:p>
    <w:p w14:paraId="054EC5CE" w14:textId="395B4E05" w:rsidR="00B85F5F" w:rsidRPr="00747064" w:rsidRDefault="00B85F5F" w:rsidP="00747064">
      <w:r w:rsidRPr="00747064">
        <w:t>Пример</w:t>
      </w:r>
      <w:r w:rsidR="005622FB" w:rsidRPr="00747064">
        <w:t xml:space="preserve"> языка</w:t>
      </w:r>
      <w:r w:rsidRPr="00747064">
        <w:t xml:space="preserve"> </w:t>
      </w:r>
      <w:proofErr w:type="spellStart"/>
      <w:r w:rsidRPr="00747064">
        <w:t>майа</w:t>
      </w:r>
      <w:proofErr w:type="spellEnd"/>
      <w:r w:rsidRPr="00747064">
        <w:t xml:space="preserve"> – ориентация предмета по отношению к ландшафту</w:t>
      </w:r>
    </w:p>
    <w:p w14:paraId="07B69F26" w14:textId="16A5969F" w:rsidR="00A710EE" w:rsidRPr="00747064" w:rsidRDefault="005622FB" w:rsidP="00747064">
      <w:r w:rsidRPr="00747064">
        <w:t>(</w:t>
      </w:r>
      <w:proofErr w:type="spellStart"/>
      <w:r w:rsidR="00AF467E" w:rsidRPr="00747064">
        <w:t>Кронгауз</w:t>
      </w:r>
      <w:proofErr w:type="spellEnd"/>
      <w:r w:rsidR="00AF467E" w:rsidRPr="00747064">
        <w:t xml:space="preserve"> «Жизнь и судьба гипотезы лингвистической относительности»</w:t>
      </w:r>
      <w:r w:rsidR="00A710EE" w:rsidRPr="00747064">
        <w:t xml:space="preserve"> - история развития гипотезы.</w:t>
      </w:r>
      <w:r w:rsidRPr="00747064">
        <w:t>)</w:t>
      </w:r>
    </w:p>
    <w:p w14:paraId="42A2A606" w14:textId="77777777" w:rsidR="00A710EE" w:rsidRPr="00747064" w:rsidRDefault="00AF467E" w:rsidP="00747064">
      <w:r w:rsidRPr="00747064">
        <w:br/>
        <w:t>4 вопрос</w:t>
      </w:r>
    </w:p>
    <w:p w14:paraId="4B58D186" w14:textId="74C813DC" w:rsidR="007F3AA5" w:rsidRPr="00747064" w:rsidRDefault="00AF467E" w:rsidP="00747064">
      <w:r w:rsidRPr="00747064">
        <w:t xml:space="preserve"> </w:t>
      </w:r>
    </w:p>
    <w:p w14:paraId="03772EDD" w14:textId="66E80AB7" w:rsidR="007F3AA5" w:rsidRPr="00747064" w:rsidRDefault="007F3AA5" w:rsidP="00747064">
      <w:r w:rsidRPr="00747064">
        <w:t xml:space="preserve">Синтаксис </w:t>
      </w:r>
      <w:r w:rsidR="00B127FC" w:rsidRPr="00747064">
        <w:t>– изучает отношения между самими знаками (правила построения и преобразования выражений языка и т.д.)</w:t>
      </w:r>
    </w:p>
    <w:p w14:paraId="0E4D8332" w14:textId="0AE6930A" w:rsidR="007F3AA5" w:rsidRPr="00747064" w:rsidRDefault="007F3AA5" w:rsidP="00747064">
      <w:r w:rsidRPr="00747064">
        <w:t xml:space="preserve">Семантика </w:t>
      </w:r>
      <w:r w:rsidR="00B127FC" w:rsidRPr="00747064">
        <w:t>– изучает отношения знаков к представляемым ими объектам (правила придания смысла и значения правильно построенным выражениям языка)</w:t>
      </w:r>
    </w:p>
    <w:p w14:paraId="20A4E0A7" w14:textId="448C330C" w:rsidR="007F3AA5" w:rsidRPr="00747064" w:rsidRDefault="007F3AA5" w:rsidP="00747064">
      <w:r w:rsidRPr="00747064">
        <w:t xml:space="preserve">Прагматика </w:t>
      </w:r>
      <w:r w:rsidR="00CF69E6" w:rsidRPr="00747064">
        <w:t xml:space="preserve">- </w:t>
      </w:r>
      <w:r w:rsidR="00B127FC" w:rsidRPr="00747064">
        <w:t>изучает</w:t>
      </w:r>
      <w:r w:rsidR="00CF69E6" w:rsidRPr="00747064">
        <w:t xml:space="preserve"> </w:t>
      </w:r>
      <w:r w:rsidR="00B127FC" w:rsidRPr="00747064">
        <w:t xml:space="preserve">отношение интерпретатора к знакам, а также отношения между интерпретаторами в процессе языкового общения (правила и приёмы практического использования знаков </w:t>
      </w:r>
      <w:proofErr w:type="spellStart"/>
      <w:r w:rsidR="00B127FC" w:rsidRPr="00747064">
        <w:t>людьим</w:t>
      </w:r>
      <w:proofErr w:type="spellEnd"/>
      <w:r w:rsidR="00B127FC" w:rsidRPr="00747064">
        <w:t>)</w:t>
      </w:r>
    </w:p>
    <w:p w14:paraId="4AA10198" w14:textId="77777777" w:rsidR="00747064" w:rsidRPr="00747064" w:rsidRDefault="007F3AA5" w:rsidP="00747064">
      <w:r w:rsidRPr="00747064">
        <w:t>Принципы построения логических языков</w:t>
      </w:r>
    </w:p>
    <w:p w14:paraId="5F5FD62E" w14:textId="77777777" w:rsidR="00747064" w:rsidRPr="00747064" w:rsidRDefault="00CF69E6" w:rsidP="00747064">
      <w:r w:rsidRPr="00747064">
        <w:t>И</w:t>
      </w:r>
      <w:r w:rsidR="00765478" w:rsidRPr="00747064">
        <w:t xml:space="preserve">нтенсионал (означаемое, смысл), т.е. содержание понятия, совокупность его мыслимых признаков; </w:t>
      </w:r>
    </w:p>
    <w:p w14:paraId="2690A0F0" w14:textId="77777777" w:rsidR="00747064" w:rsidRPr="00747064" w:rsidRDefault="00CF69E6" w:rsidP="00747064">
      <w:r w:rsidRPr="00747064">
        <w:t>Э</w:t>
      </w:r>
      <w:r w:rsidR="00765478" w:rsidRPr="00747064">
        <w:t xml:space="preserve">кстенсионал (означающее, значение), т.е. </w:t>
      </w:r>
      <w:proofErr w:type="spellStart"/>
      <w:r w:rsidR="00765478" w:rsidRPr="00747064">
        <w:t>объём</w:t>
      </w:r>
      <w:proofErr w:type="spellEnd"/>
      <w:r w:rsidR="00765478" w:rsidRPr="00747064">
        <w:t xml:space="preserve"> понятия, множество объектов, способных именоваться </w:t>
      </w:r>
      <w:proofErr w:type="spellStart"/>
      <w:r w:rsidR="00765478" w:rsidRPr="00747064">
        <w:t>даннои</w:t>
      </w:r>
      <w:proofErr w:type="spellEnd"/>
      <w:r w:rsidR="00765478" w:rsidRPr="00747064">
        <w:t xml:space="preserve">̆ </w:t>
      </w:r>
      <w:proofErr w:type="spellStart"/>
      <w:r w:rsidR="00765478" w:rsidRPr="00747064">
        <w:t>языковои</w:t>
      </w:r>
      <w:proofErr w:type="spellEnd"/>
      <w:r w:rsidR="00765478" w:rsidRPr="00747064">
        <w:t xml:space="preserve">̆ </w:t>
      </w:r>
      <w:proofErr w:type="spellStart"/>
      <w:r w:rsidR="00765478" w:rsidRPr="00747064">
        <w:t>единицеи</w:t>
      </w:r>
      <w:proofErr w:type="spellEnd"/>
      <w:r w:rsidR="00765478" w:rsidRPr="00747064">
        <w:t>̆.</w:t>
      </w:r>
      <w:r w:rsidR="00765478" w:rsidRPr="00747064">
        <w:rPr>
          <w:rFonts w:ascii="MS Mincho" w:eastAsia="MS Mincho" w:hAnsi="MS Mincho" w:cs="MS Mincho"/>
        </w:rPr>
        <w:t> </w:t>
      </w:r>
    </w:p>
    <w:p w14:paraId="0C5F15FA" w14:textId="157AD2AF" w:rsidR="000523EC" w:rsidRPr="00747064" w:rsidRDefault="00765478" w:rsidP="00747064">
      <w:proofErr w:type="spellStart"/>
      <w:r w:rsidRPr="00747064">
        <w:t>Денотация</w:t>
      </w:r>
      <w:proofErr w:type="spellEnd"/>
      <w:r w:rsidRPr="00747064">
        <w:t xml:space="preserve"> – прямое (явное) значение </w:t>
      </w:r>
      <w:proofErr w:type="spellStart"/>
      <w:r w:rsidRPr="00747064">
        <w:t>языковои</w:t>
      </w:r>
      <w:proofErr w:type="spellEnd"/>
      <w:r w:rsidRPr="00747064">
        <w:t>̆ единицы, лексическое значение слова.</w:t>
      </w:r>
      <w:r w:rsidRPr="00747064">
        <w:rPr>
          <w:rFonts w:ascii="MS Mincho" w:eastAsia="MS Mincho" w:hAnsi="MS Mincho" w:cs="MS Mincho"/>
        </w:rPr>
        <w:t> </w:t>
      </w:r>
    </w:p>
    <w:p w14:paraId="3365848E" w14:textId="36DAD929" w:rsidR="00765478" w:rsidRPr="00747064" w:rsidRDefault="00765478" w:rsidP="00747064">
      <w:proofErr w:type="spellStart"/>
      <w:r w:rsidRPr="00747064">
        <w:t>Конотация</w:t>
      </w:r>
      <w:proofErr w:type="spellEnd"/>
      <w:r w:rsidRPr="00747064">
        <w:t xml:space="preserve"> – сопутствующее значение </w:t>
      </w:r>
      <w:proofErr w:type="spellStart"/>
      <w:r w:rsidRPr="00747064">
        <w:t>языковои</w:t>
      </w:r>
      <w:proofErr w:type="spellEnd"/>
      <w:r w:rsidRPr="00747064">
        <w:t xml:space="preserve">̆ единицы; </w:t>
      </w:r>
      <w:r w:rsidRPr="00747064">
        <w:rPr>
          <w:rFonts w:ascii="MS Mincho" w:eastAsia="MS Mincho" w:hAnsi="MS Mincho" w:cs="MS Mincho"/>
        </w:rPr>
        <w:t> </w:t>
      </w:r>
    </w:p>
    <w:p w14:paraId="4416F27E" w14:textId="77777777" w:rsidR="00AF467E" w:rsidRPr="00747064" w:rsidRDefault="00AF467E" w:rsidP="00747064">
      <w:r w:rsidRPr="00747064">
        <w:t xml:space="preserve">Зачем нужна формализация в логике? (Декарт и Лейбниц) – устранение </w:t>
      </w:r>
      <w:proofErr w:type="spellStart"/>
      <w:r w:rsidRPr="00747064">
        <w:t>пародоксов</w:t>
      </w:r>
      <w:proofErr w:type="spellEnd"/>
      <w:r w:rsidRPr="00747064">
        <w:t xml:space="preserve"> и </w:t>
      </w:r>
      <w:proofErr w:type="spellStart"/>
      <w:r w:rsidRPr="00747064">
        <w:t>тд</w:t>
      </w:r>
      <w:proofErr w:type="spellEnd"/>
      <w:r w:rsidRPr="00747064">
        <w:t>.</w:t>
      </w:r>
    </w:p>
    <w:p w14:paraId="21B37758" w14:textId="68DE5787" w:rsidR="00B22144" w:rsidRPr="00747064" w:rsidRDefault="004A581F" w:rsidP="00747064">
      <w:r w:rsidRPr="00747064">
        <w:t>Функции языка – информативная, коммуникативная, познавательная и экспрессивная.</w:t>
      </w:r>
      <w:r w:rsidR="00CF69E6" w:rsidRPr="00747064">
        <w:t xml:space="preserve"> Формализованные языки – </w:t>
      </w:r>
      <w:proofErr w:type="spellStart"/>
      <w:r w:rsidR="00CF69E6" w:rsidRPr="00747064">
        <w:t>языки</w:t>
      </w:r>
      <w:proofErr w:type="spellEnd"/>
      <w:r w:rsidR="00CF69E6" w:rsidRPr="00747064">
        <w:t xml:space="preserve"> науки (математический язык, язык физических формул и язык логических теорий)</w:t>
      </w:r>
    </w:p>
    <w:p w14:paraId="0A04A9D9" w14:textId="72E2F8C0" w:rsidR="00CF69E6" w:rsidRPr="00747064" w:rsidRDefault="00CF69E6" w:rsidP="00747064">
      <w:r w:rsidRPr="00747064">
        <w:t>Принципы употребления языков</w:t>
      </w:r>
    </w:p>
    <w:p w14:paraId="188E16FE" w14:textId="2EE2E272" w:rsidR="00CF69E6" w:rsidRPr="00747064" w:rsidRDefault="00CF69E6" w:rsidP="00747064">
      <w:r w:rsidRPr="00747064">
        <w:t xml:space="preserve">Принцип однозначности – каждый знак внутри некоторого контекста своего употребления должен употребляться ровно в одном значении </w:t>
      </w:r>
    </w:p>
    <w:p w14:paraId="512F1F4F" w14:textId="79BBF921" w:rsidR="00CF69E6" w:rsidRPr="00747064" w:rsidRDefault="00CF69E6" w:rsidP="00747064">
      <w:r w:rsidRPr="00747064">
        <w:t>Принцип предметности – употребляя знаки, говорят не о знаках, а об их значениях</w:t>
      </w:r>
    </w:p>
    <w:p w14:paraId="181BB358" w14:textId="4119D2DF" w:rsidR="00CF69E6" w:rsidRPr="00747064" w:rsidRDefault="00CF69E6" w:rsidP="00747064">
      <w:r w:rsidRPr="00747064">
        <w:t>Принцип взаимозаменяемости – если выражения А и В тождественно, то контекст К, содержащий знак А равен по значению этому же контексту, в котором знак А заменён на знак В, т.е. – если А=В, то К(А)=К(</w:t>
      </w:r>
      <w:proofErr w:type="gramStart"/>
      <w:r w:rsidRPr="00747064">
        <w:t>А:В</w:t>
      </w:r>
      <w:proofErr w:type="gramEnd"/>
      <w:r w:rsidRPr="00747064">
        <w:t>)</w:t>
      </w:r>
    </w:p>
    <w:p w14:paraId="4176971A" w14:textId="77777777" w:rsidR="00CF69E6" w:rsidRPr="00747064" w:rsidRDefault="00CF69E6" w:rsidP="00747064"/>
    <w:p w14:paraId="2BE79B7D" w14:textId="6AF234BE" w:rsidR="00CF69E6" w:rsidRPr="00747064" w:rsidRDefault="00B22144" w:rsidP="00747064">
      <w:r w:rsidRPr="00747064">
        <w:t>5 вопрос</w:t>
      </w:r>
    </w:p>
    <w:p w14:paraId="38349348" w14:textId="6F46454C" w:rsidR="00CF69E6" w:rsidRPr="00747064" w:rsidRDefault="00CF69E6" w:rsidP="00747064">
      <w:r w:rsidRPr="00747064">
        <w:t>Понятие – мысль, выделяющая по некоторым признакам предметы определённого класса из универсума.</w:t>
      </w:r>
    </w:p>
    <w:p w14:paraId="10B60DBF" w14:textId="438730FA" w:rsidR="00CF69E6" w:rsidRPr="00747064" w:rsidRDefault="00B22144" w:rsidP="00747064">
      <w:r w:rsidRPr="00747064">
        <w:t xml:space="preserve">Объём </w:t>
      </w:r>
      <w:r w:rsidR="00CF69E6" w:rsidRPr="00747064">
        <w:t>– класс, множество всех предметов, выделенных из универсума по заданному признаку.</w:t>
      </w:r>
    </w:p>
    <w:p w14:paraId="7055BEE9" w14:textId="77777777" w:rsidR="00CF69E6" w:rsidRPr="00747064" w:rsidRDefault="00CF69E6" w:rsidP="00747064">
      <w:r w:rsidRPr="00747064">
        <w:t>Содержание – признак, на основании которого предметы обобщаются и выделяются из универсума</w:t>
      </w:r>
      <w:r w:rsidR="00B22144" w:rsidRPr="00747064">
        <w:t xml:space="preserve">. </w:t>
      </w:r>
    </w:p>
    <w:p w14:paraId="42BAA99E" w14:textId="6732512F" w:rsidR="00606D52" w:rsidRPr="00747064" w:rsidRDefault="00606D52" w:rsidP="00747064">
      <w:r w:rsidRPr="00747064">
        <w:lastRenderedPageBreak/>
        <w:t>Имя – слово или словосочетание, которое внутри некоторого контекста употребления обозначает ровно один предмет. Именовать можно всё – материальное, единичное, агрегаты, признаки, идеальные и абстрактные объекты, персонажей, возможные объекты, научные фикции, невозможные объекты. Процесс присвоения имени называется номинацией.</w:t>
      </w:r>
    </w:p>
    <w:p w14:paraId="363FDF59" w14:textId="6160F36A" w:rsidR="00606D52" w:rsidRPr="00747064" w:rsidRDefault="00606D52" w:rsidP="00747064">
      <w:r w:rsidRPr="00747064">
        <w:t>Комплекс – объединение предметов на основании сходства или сопричастности (т.е. «</w:t>
      </w:r>
      <w:proofErr w:type="spellStart"/>
      <w:r w:rsidRPr="00747064">
        <w:t>подключённость</w:t>
      </w:r>
      <w:proofErr w:type="spellEnd"/>
      <w:r w:rsidRPr="00747064">
        <w:t xml:space="preserve"> к одному объекту»). </w:t>
      </w:r>
    </w:p>
    <w:p w14:paraId="4B9DA353" w14:textId="5D63FA0B" w:rsidR="00606D52" w:rsidRPr="00747064" w:rsidRDefault="00B22144" w:rsidP="00747064">
      <w:r w:rsidRPr="00747064">
        <w:t>Натурализм</w:t>
      </w:r>
      <w:r w:rsidR="00606D52" w:rsidRPr="00747064">
        <w:t xml:space="preserve"> – </w:t>
      </w:r>
      <w:proofErr w:type="spellStart"/>
      <w:r w:rsidR="00606D52" w:rsidRPr="00747064">
        <w:t>индивидуализирование</w:t>
      </w:r>
      <w:proofErr w:type="spellEnd"/>
      <w:r w:rsidR="00606D52" w:rsidRPr="00747064">
        <w:t xml:space="preserve"> каждой вещи, утверждение её неповторимой уникальности</w:t>
      </w:r>
    </w:p>
    <w:p w14:paraId="5BE27894" w14:textId="5F7C6850" w:rsidR="00606D52" w:rsidRPr="00747064" w:rsidRDefault="00606D52" w:rsidP="00747064">
      <w:r w:rsidRPr="00747064">
        <w:t>Конвенционализм – направление философии, подчёркивающее, что в основе научных теорий лежат явные или неявные соглашения ученых относительно понятий, определений, аксиом, гипотез и т.д. Выбор соглашений диктуется соображениями удобства, целесообразности.</w:t>
      </w:r>
    </w:p>
    <w:p w14:paraId="2740EA49" w14:textId="3C5DFD09" w:rsidR="00606D52" w:rsidRPr="00747064" w:rsidRDefault="009D6462" w:rsidP="00747064">
      <w:r w:rsidRPr="00747064">
        <w:t xml:space="preserve">Диалог </w:t>
      </w:r>
      <w:proofErr w:type="spellStart"/>
      <w:r w:rsidRPr="00747064">
        <w:t>Кратила</w:t>
      </w:r>
      <w:proofErr w:type="spellEnd"/>
      <w:r w:rsidRPr="00747064">
        <w:t xml:space="preserve"> </w:t>
      </w:r>
      <w:r w:rsidR="00C25DBC" w:rsidRPr="00747064">
        <w:t>–</w:t>
      </w:r>
      <w:r w:rsidRPr="00747064">
        <w:t xml:space="preserve"> </w:t>
      </w:r>
    </w:p>
    <w:p w14:paraId="7CF63A9D" w14:textId="0E78A250" w:rsidR="00B22144" w:rsidRPr="00747064" w:rsidRDefault="00D96205" w:rsidP="00747064">
      <w:r w:rsidRPr="00747064">
        <w:t>В конфуцианстве имя непосредственно связано с судьбой называемого. Так что исправив имена, можно улучшить мир.</w:t>
      </w:r>
      <w:r w:rsidR="00B22144" w:rsidRPr="00747064">
        <w:t xml:space="preserve"> </w:t>
      </w:r>
    </w:p>
    <w:p w14:paraId="0D339C76" w14:textId="77777777" w:rsidR="00C533FE" w:rsidRPr="00747064" w:rsidRDefault="00C533FE" w:rsidP="00747064"/>
    <w:p w14:paraId="5973CE07" w14:textId="25C1066E" w:rsidR="00D96205" w:rsidRPr="00747064" w:rsidRDefault="00C533FE" w:rsidP="00747064">
      <w:r w:rsidRPr="00747064">
        <w:t>6 вопрос</w:t>
      </w:r>
    </w:p>
    <w:p w14:paraId="01F9AF7D" w14:textId="77777777" w:rsidR="002E3360" w:rsidRPr="00747064" w:rsidRDefault="00D96205" w:rsidP="00747064">
      <w:r w:rsidRPr="00747064">
        <w:t xml:space="preserve">Предмет – это всё мыслимое. </w:t>
      </w:r>
    </w:p>
    <w:p w14:paraId="13595C95" w14:textId="77777777" w:rsidR="002E3360" w:rsidRPr="00747064" w:rsidRDefault="00D96205" w:rsidP="00747064">
      <w:r w:rsidRPr="00747064">
        <w:t xml:space="preserve">Признак – это наличие или отсутствие свойства. </w:t>
      </w:r>
    </w:p>
    <w:p w14:paraId="31307B9B" w14:textId="7DB9C084" w:rsidR="002E3360" w:rsidRPr="00747064" w:rsidRDefault="00D96205" w:rsidP="00747064">
      <w:r w:rsidRPr="00747064">
        <w:t>Понятие – это выделение по признаку предмет некоторого класса</w:t>
      </w:r>
      <w:r w:rsidR="002E3360" w:rsidRPr="00747064">
        <w:t xml:space="preserve"> из универсума</w:t>
      </w:r>
      <w:r w:rsidR="00487FFB" w:rsidRPr="00747064">
        <w:t xml:space="preserve">. </w:t>
      </w:r>
    </w:p>
    <w:p w14:paraId="4AB3C7C5" w14:textId="2C02C985" w:rsidR="00D96205" w:rsidRPr="00747064" w:rsidRDefault="00487FFB" w:rsidP="00747064">
      <w:r w:rsidRPr="00747064">
        <w:t>Понятие по объёму –</w:t>
      </w:r>
      <w:r w:rsidR="00D96205" w:rsidRPr="00747064">
        <w:t xml:space="preserve"> общее, единичное, пустые</w:t>
      </w:r>
      <w:r w:rsidRPr="00747064">
        <w:t xml:space="preserve"> – фактические (необнаруженные) и логические (однозначно). </w:t>
      </w:r>
    </w:p>
    <w:p w14:paraId="3CC0586D" w14:textId="5EBF9343" w:rsidR="00487FFB" w:rsidRPr="00747064" w:rsidRDefault="00487FFB" w:rsidP="00747064">
      <w:r w:rsidRPr="00747064">
        <w:t>Совместимые</w:t>
      </w:r>
      <w:r w:rsidR="002E3360" w:rsidRPr="00747064">
        <w:t xml:space="preserve"> – подчинение, пересечение, совпадение по объёму.</w:t>
      </w:r>
    </w:p>
    <w:p w14:paraId="7681639A" w14:textId="4B60CEA6" w:rsidR="002E3360" w:rsidRPr="00747064" w:rsidRDefault="002E3360" w:rsidP="00747064">
      <w:r w:rsidRPr="00747064">
        <w:t>Несовместимые – противоположные, противоречащие.</w:t>
      </w:r>
    </w:p>
    <w:p w14:paraId="56D66FCF" w14:textId="77777777" w:rsidR="00C533FE" w:rsidRPr="00747064" w:rsidRDefault="00C533FE" w:rsidP="00747064"/>
    <w:p w14:paraId="38C239EB" w14:textId="192118CC" w:rsidR="002E3360" w:rsidRPr="00747064" w:rsidRDefault="00C533FE" w:rsidP="00747064">
      <w:r w:rsidRPr="00747064">
        <w:t xml:space="preserve">7 вопрос </w:t>
      </w:r>
    </w:p>
    <w:p w14:paraId="0E34AB8B" w14:textId="3BFF8B03" w:rsidR="002E3360" w:rsidRPr="00747064" w:rsidRDefault="002E3360" w:rsidP="00747064">
      <w:r w:rsidRPr="00747064">
        <w:t>Деления – раскрытие объёма понятия путём указания разновидности (по видам признака (видоизменение основания), дихотомическое (деление пополам)). Должно быть соразмерным, по одному основанию, члены деления исключают друг друга, не должно подменяться основанием.</w:t>
      </w:r>
    </w:p>
    <w:p w14:paraId="1BDB48D0" w14:textId="6BB5BC8C" w:rsidR="002E3360" w:rsidRPr="00747064" w:rsidRDefault="002E3360" w:rsidP="00747064">
      <w:r w:rsidRPr="00747064">
        <w:t>О</w:t>
      </w:r>
      <w:r w:rsidR="00C533FE" w:rsidRPr="00747064">
        <w:t>боб</w:t>
      </w:r>
      <w:r w:rsidRPr="00747064">
        <w:t>щения</w:t>
      </w:r>
      <w:r w:rsidR="00C533FE" w:rsidRPr="00747064">
        <w:t xml:space="preserve"> </w:t>
      </w:r>
      <w:r w:rsidRPr="00747064">
        <w:t>– переход к понятию с большим объёмом, уменьшая содержание. До категории.</w:t>
      </w:r>
    </w:p>
    <w:p w14:paraId="7B8C2E4A" w14:textId="7DE247F9" w:rsidR="00C533FE" w:rsidRPr="00747064" w:rsidRDefault="002E3360" w:rsidP="00747064">
      <w:r w:rsidRPr="00747064">
        <w:t>О</w:t>
      </w:r>
      <w:r w:rsidR="00C533FE" w:rsidRPr="00747064">
        <w:t>граничения</w:t>
      </w:r>
      <w:r w:rsidRPr="00747064">
        <w:t xml:space="preserve"> – уменьшение объёма за счёт увеличения содержания. До единичного понятия.</w:t>
      </w:r>
    </w:p>
    <w:p w14:paraId="4BD8C1C5" w14:textId="77777777" w:rsidR="00C533FE" w:rsidRPr="00747064" w:rsidRDefault="00C533FE" w:rsidP="00747064"/>
    <w:p w14:paraId="000CA642" w14:textId="77777777" w:rsidR="002E3360" w:rsidRPr="00747064" w:rsidRDefault="00C533FE" w:rsidP="00747064">
      <w:r w:rsidRPr="00747064">
        <w:t xml:space="preserve">8 вопрос  </w:t>
      </w:r>
    </w:p>
    <w:p w14:paraId="16B553F5" w14:textId="2D9699B7" w:rsidR="009539D3" w:rsidRPr="00747064" w:rsidRDefault="009539D3" w:rsidP="00747064">
      <w:r w:rsidRPr="00747064">
        <w:t>Определение – предание точного смысла термину. Операция раскрывающая содержание понятия. Диереза – определение через род и родовое отличие.</w:t>
      </w:r>
    </w:p>
    <w:p w14:paraId="4EA59227" w14:textId="77777777" w:rsidR="009539D3" w:rsidRPr="00747064" w:rsidRDefault="00C533FE" w:rsidP="00747064">
      <w:proofErr w:type="spellStart"/>
      <w:r w:rsidRPr="00747064">
        <w:t>Эссенциализм</w:t>
      </w:r>
      <w:proofErr w:type="spellEnd"/>
      <w:r w:rsidR="009539D3" w:rsidRPr="00747064">
        <w:t xml:space="preserve"> – утверждение сущностной уникальности вещей, глубинной реальности, истинной природы, незримой напрямую и особенно важной. </w:t>
      </w:r>
    </w:p>
    <w:p w14:paraId="558E8A31" w14:textId="274ED7B0" w:rsidR="00C533FE" w:rsidRPr="00747064" w:rsidRDefault="00C533FE" w:rsidP="00747064">
      <w:r w:rsidRPr="00747064">
        <w:t>Он</w:t>
      </w:r>
      <w:r w:rsidR="009539D3" w:rsidRPr="00747064">
        <w:t>тологический аргумент Ансельма:</w:t>
      </w:r>
    </w:p>
    <w:p w14:paraId="38E2B23B" w14:textId="6908B26C" w:rsidR="008C7554" w:rsidRPr="00747064" w:rsidRDefault="00E24597" w:rsidP="00747064">
      <w:r w:rsidRPr="00747064">
        <w:t xml:space="preserve">Бог – это нечто, больше чего нельзя </w:t>
      </w:r>
      <w:r w:rsidR="008C7554" w:rsidRPr="00747064">
        <w:t>помыслить</w:t>
      </w:r>
    </w:p>
    <w:p w14:paraId="676A1840" w14:textId="3542D615" w:rsidR="008C7554" w:rsidRPr="00747064" w:rsidRDefault="008C7554" w:rsidP="00747064">
      <w:r w:rsidRPr="00747064">
        <w:t>Идея Бога существует в уме</w:t>
      </w:r>
    </w:p>
    <w:p w14:paraId="6C312AC6" w14:textId="601BA9AF" w:rsidR="008C7554" w:rsidRPr="00747064" w:rsidRDefault="008C7554" w:rsidP="00747064">
      <w:r w:rsidRPr="00747064">
        <w:t>Существование в действительности, выше, чем существование в уме</w:t>
      </w:r>
    </w:p>
    <w:p w14:paraId="20499869" w14:textId="4268B4F5" w:rsidR="008C7554" w:rsidRPr="00747064" w:rsidRDefault="008C7554" w:rsidP="00747064">
      <w:r w:rsidRPr="00747064">
        <w:t>Бог существует с необходимостью</w:t>
      </w:r>
    </w:p>
    <w:p w14:paraId="4BF16483" w14:textId="78616443" w:rsidR="00F9075B" w:rsidRPr="00747064" w:rsidRDefault="00F9075B" w:rsidP="00747064">
      <w:r w:rsidRPr="00747064">
        <w:t>Критика Канта – существование нельзя приписывать к атрибутам существа</w:t>
      </w:r>
    </w:p>
    <w:p w14:paraId="35391905" w14:textId="5F55C41B" w:rsidR="00F946A4" w:rsidRPr="00747064" w:rsidRDefault="00F946A4" w:rsidP="00747064">
      <w:r w:rsidRPr="00747064">
        <w:t>(атрибут – неотъемлемый признак существа)</w:t>
      </w:r>
    </w:p>
    <w:p w14:paraId="58585BA8" w14:textId="77777777" w:rsidR="00C533FE" w:rsidRPr="00747064" w:rsidRDefault="00C533FE" w:rsidP="00747064"/>
    <w:p w14:paraId="2BEAA135" w14:textId="77777777" w:rsidR="00F946A4" w:rsidRPr="00747064" w:rsidRDefault="00C533FE" w:rsidP="00747064">
      <w:r w:rsidRPr="00747064">
        <w:lastRenderedPageBreak/>
        <w:t xml:space="preserve">9 вопрос </w:t>
      </w:r>
    </w:p>
    <w:p w14:paraId="20855344" w14:textId="0C71B4F5" w:rsidR="007D136E" w:rsidRPr="00747064" w:rsidRDefault="007D136E" w:rsidP="00747064">
      <w:r w:rsidRPr="00747064">
        <w:t>Суждение (см. 3)</w:t>
      </w:r>
      <w:r w:rsidR="005072DE" w:rsidRPr="00747064">
        <w:t xml:space="preserve"> </w:t>
      </w:r>
      <w:r w:rsidR="00F2724C" w:rsidRPr="00747064">
        <w:t>– выражает</w:t>
      </w:r>
      <w:r w:rsidR="005072DE" w:rsidRPr="00747064">
        <w:t xml:space="preserve"> </w:t>
      </w:r>
      <w:r w:rsidR="00F2724C" w:rsidRPr="00747064">
        <w:t>присущность/</w:t>
      </w:r>
      <w:proofErr w:type="spellStart"/>
      <w:r w:rsidR="00F2724C" w:rsidRPr="00747064">
        <w:t>неприсущность</w:t>
      </w:r>
      <w:proofErr w:type="spellEnd"/>
      <w:r w:rsidR="00F2724C" w:rsidRPr="00747064">
        <w:t xml:space="preserve"> свойств предметам, связь между ситуациями. </w:t>
      </w:r>
    </w:p>
    <w:p w14:paraId="375B5D67" w14:textId="68299A7B" w:rsidR="007D136E" w:rsidRPr="00747064" w:rsidRDefault="007D136E" w:rsidP="00747064">
      <w:proofErr w:type="gramStart"/>
      <w:r w:rsidRPr="00747064">
        <w:t>В</w:t>
      </w:r>
      <w:r w:rsidR="003B2843" w:rsidRPr="00747064">
        <w:t>опрос</w:t>
      </w:r>
      <w:r w:rsidR="00260682" w:rsidRPr="00747064">
        <w:t xml:space="preserve"> </w:t>
      </w:r>
      <w:r w:rsidR="000022FB" w:rsidRPr="00747064">
        <w:t xml:space="preserve"> -</w:t>
      </w:r>
      <w:proofErr w:type="gramEnd"/>
      <w:r w:rsidR="000022FB" w:rsidRPr="00747064">
        <w:t xml:space="preserve"> мысль о желании восполнить недостающей информацией свои знания.</w:t>
      </w:r>
    </w:p>
    <w:p w14:paraId="3E7F1139" w14:textId="77777777" w:rsidR="00C44602" w:rsidRPr="00747064" w:rsidRDefault="00260682" w:rsidP="00747064">
      <w:proofErr w:type="spellStart"/>
      <w:r w:rsidRPr="00747064">
        <w:t>Пресуп</w:t>
      </w:r>
      <w:r w:rsidR="000022FB" w:rsidRPr="00747064">
        <w:t>п</w:t>
      </w:r>
      <w:r w:rsidRPr="00747064">
        <w:t>озиция</w:t>
      </w:r>
      <w:proofErr w:type="spellEnd"/>
      <w:r w:rsidR="00C44602" w:rsidRPr="00747064">
        <w:t xml:space="preserve"> вопроса</w:t>
      </w:r>
      <w:r w:rsidRPr="00747064">
        <w:t xml:space="preserve"> </w:t>
      </w:r>
      <w:r w:rsidR="00C44602" w:rsidRPr="00747064">
        <w:t>– суждение истинность которого предполагается вопросом. Корректным считается вопрос с истинной предпосылкой, подразумевающий наличие возможного чёткого ответа. В противном случае вопрос считается провокационным.</w:t>
      </w:r>
    </w:p>
    <w:p w14:paraId="50C11E69" w14:textId="1B10137A" w:rsidR="00C533FE" w:rsidRPr="00747064" w:rsidRDefault="00C44602" w:rsidP="00747064">
      <w:r w:rsidRPr="00747064">
        <w:t>Ответ – суждение, содержащее требуемую вопросом информацию. Может быть релевантным (соответствующим условиям)/ нерелевантным соответственно.</w:t>
      </w:r>
      <w:r w:rsidR="000022FB" w:rsidRPr="00747064">
        <w:t xml:space="preserve"> </w:t>
      </w:r>
    </w:p>
    <w:p w14:paraId="605019C2" w14:textId="77777777" w:rsidR="00E32697" w:rsidRPr="00747064" w:rsidRDefault="00E32697" w:rsidP="00747064"/>
    <w:p w14:paraId="118318FB" w14:textId="77777777" w:rsidR="00C44602" w:rsidRPr="00747064" w:rsidRDefault="00E32697" w:rsidP="00747064">
      <w:r w:rsidRPr="00747064">
        <w:t>10 вопрос</w:t>
      </w:r>
      <w:r w:rsidR="00C44602" w:rsidRPr="00747064">
        <w:t xml:space="preserve"> </w:t>
      </w:r>
    </w:p>
    <w:p w14:paraId="79AC8DC9" w14:textId="3E923092" w:rsidR="00C44602" w:rsidRPr="00747064" w:rsidRDefault="00B23B79" w:rsidP="00747064">
      <w:r w:rsidRPr="00747064">
        <w:t>Традиционные суждения в силл</w:t>
      </w:r>
      <w:r w:rsidR="00C44602" w:rsidRPr="00747064">
        <w:t>огистике – с поздней античности и до наших дней воспроизводится на начальных этапах изучения логики</w:t>
      </w:r>
      <w:r w:rsidR="0053301F" w:rsidRPr="00747064">
        <w:t>.</w:t>
      </w:r>
      <w:r w:rsidR="000F5906" w:rsidRPr="00747064">
        <w:t xml:space="preserve"> Наложение на термины категорических атрибутивных высказываний следующих ограниченности условий: при их интерпретации в некотором универсуме они обязательно должны оказаться знаками таких свойств (классов), которые являются непустыми и </w:t>
      </w:r>
      <w:proofErr w:type="spellStart"/>
      <w:r w:rsidR="000F5906" w:rsidRPr="00747064">
        <w:t>неуниверальными</w:t>
      </w:r>
      <w:proofErr w:type="spellEnd"/>
      <w:r w:rsidR="000F5906" w:rsidRPr="00747064">
        <w:t>.</w:t>
      </w:r>
    </w:p>
    <w:p w14:paraId="3C5CA060" w14:textId="2472F0CE" w:rsidR="00673F61" w:rsidRPr="00747064" w:rsidRDefault="00673F61" w:rsidP="00747064">
      <w:r w:rsidRPr="00747064">
        <w:t>Анализ:</w:t>
      </w:r>
    </w:p>
    <w:p w14:paraId="132724BA" w14:textId="64F85561" w:rsidR="009D6E81" w:rsidRPr="00747064" w:rsidRDefault="00B23B79" w:rsidP="00747064">
      <w:r w:rsidRPr="00747064">
        <w:t>Субъект</w:t>
      </w:r>
      <w:r w:rsidR="00BA3FA1" w:rsidRPr="00747064">
        <w:t xml:space="preserve"> – нечто, о котором говорится в данном предложении, выраженное простым или сложным выражением.</w:t>
      </w:r>
    </w:p>
    <w:p w14:paraId="4871DA1A" w14:textId="2AA06AC4" w:rsidR="009D6E81" w:rsidRPr="00747064" w:rsidRDefault="00BA3FA1" w:rsidP="00747064">
      <w:r w:rsidRPr="00747064">
        <w:t>П</w:t>
      </w:r>
      <w:r w:rsidR="00B23B79" w:rsidRPr="00747064">
        <w:t>редикат</w:t>
      </w:r>
      <w:r w:rsidRPr="00747064">
        <w:t xml:space="preserve"> – утверждение или отрицание некоторой информации, касающейся субъекта.</w:t>
      </w:r>
    </w:p>
    <w:p w14:paraId="02D48413" w14:textId="032EFAEA" w:rsidR="009D6E81" w:rsidRPr="00747064" w:rsidRDefault="00BA3FA1" w:rsidP="00747064">
      <w:r w:rsidRPr="00747064">
        <w:t xml:space="preserve">Связка – </w:t>
      </w:r>
      <w:proofErr w:type="spellStart"/>
      <w:r w:rsidRPr="00747064">
        <w:t>предицирующая</w:t>
      </w:r>
      <w:proofErr w:type="spellEnd"/>
      <w:r w:rsidRPr="00747064">
        <w:t xml:space="preserve"> и пропо</w:t>
      </w:r>
      <w:r w:rsidR="00216EA3" w:rsidRPr="00747064">
        <w:t xml:space="preserve">зициональная, где </w:t>
      </w:r>
      <w:proofErr w:type="spellStart"/>
      <w:r w:rsidR="00216EA3" w:rsidRPr="00747064">
        <w:t>предицирующая</w:t>
      </w:r>
      <w:proofErr w:type="spellEnd"/>
      <w:r w:rsidR="00216EA3" w:rsidRPr="00747064">
        <w:t xml:space="preserve"> может быть утверждающей (</w:t>
      </w:r>
      <w:proofErr w:type="spellStart"/>
      <w:r w:rsidR="00216EA3" w:rsidRPr="00747064">
        <w:t>н.п</w:t>
      </w:r>
      <w:proofErr w:type="spellEnd"/>
      <w:r w:rsidR="00216EA3" w:rsidRPr="00747064">
        <w:t>. – есть, -, суть)</w:t>
      </w:r>
      <w:r w:rsidR="00673F61" w:rsidRPr="00747064">
        <w:t xml:space="preserve"> или отрицающей (не есть), пропозициональная – формальные знаки, указывающие на те или иные символы языка (если</w:t>
      </w:r>
      <w:proofErr w:type="gramStart"/>
      <w:r w:rsidR="00673F61" w:rsidRPr="00747064">
        <w:t>…</w:t>
      </w:r>
      <w:proofErr w:type="gramEnd"/>
      <w:r w:rsidR="00673F61" w:rsidRPr="00747064">
        <w:t>то… - импликация). К тому же используются операторы – кванторы общности и существования.</w:t>
      </w:r>
    </w:p>
    <w:p w14:paraId="16EC78C7" w14:textId="7A7CDD31" w:rsidR="00673F61" w:rsidRPr="00747064" w:rsidRDefault="00B23B79" w:rsidP="00747064">
      <w:proofErr w:type="spellStart"/>
      <w:r w:rsidRPr="00747064">
        <w:t>Распред</w:t>
      </w:r>
      <w:r w:rsidR="00673F61" w:rsidRPr="00747064">
        <w:t>елённость</w:t>
      </w:r>
      <w:proofErr w:type="spellEnd"/>
      <w:r w:rsidR="00673F61" w:rsidRPr="00747064">
        <w:t xml:space="preserve"> – понятие в полном объёме. </w:t>
      </w:r>
      <w:proofErr w:type="spellStart"/>
      <w:r w:rsidR="00673F61" w:rsidRPr="00747064">
        <w:t>Нерапределённость</w:t>
      </w:r>
      <w:proofErr w:type="spellEnd"/>
      <w:r w:rsidR="00673F61" w:rsidRPr="00747064">
        <w:t xml:space="preserve"> – все другие случаи.</w:t>
      </w:r>
      <w:r w:rsidR="005B70B0" w:rsidRPr="00747064">
        <w:t xml:space="preserve"> S + в A и E, S- в </w:t>
      </w:r>
      <w:proofErr w:type="spellStart"/>
      <w:proofErr w:type="gramStart"/>
      <w:r w:rsidR="005B70B0" w:rsidRPr="00747064">
        <w:t>o,i</w:t>
      </w:r>
      <w:proofErr w:type="spellEnd"/>
      <w:r w:rsidR="005B70B0" w:rsidRPr="00747064">
        <w:t>.</w:t>
      </w:r>
      <w:proofErr w:type="gramEnd"/>
      <w:r w:rsidR="005B70B0" w:rsidRPr="00747064">
        <w:t xml:space="preserve"> P+ в E и o, P- в </w:t>
      </w:r>
      <w:proofErr w:type="spellStart"/>
      <w:r w:rsidR="005B70B0" w:rsidRPr="00747064">
        <w:t>A,i</w:t>
      </w:r>
      <w:proofErr w:type="spellEnd"/>
    </w:p>
    <w:p w14:paraId="233EA0EE" w14:textId="5C2B0F2E" w:rsidR="005B70B0" w:rsidRPr="00747064" w:rsidRDefault="005B70B0" w:rsidP="00747064">
      <w:r w:rsidRPr="00747064">
        <w:t xml:space="preserve">Индийская логика </w:t>
      </w:r>
      <w:r w:rsidR="00B745FB" w:rsidRPr="00747064">
        <w:t xml:space="preserve">– с целью получения нового знания, в то время как </w:t>
      </w:r>
      <w:proofErr w:type="spellStart"/>
      <w:r w:rsidR="00B745FB" w:rsidRPr="00747064">
        <w:t>аристоелевская</w:t>
      </w:r>
      <w:proofErr w:type="spellEnd"/>
      <w:r w:rsidR="00B745FB" w:rsidRPr="00747064">
        <w:t xml:space="preserve"> логика строится как «чисто формальный процесс мышления» (частное из общего).</w:t>
      </w:r>
    </w:p>
    <w:p w14:paraId="066E7458" w14:textId="565EC2D9" w:rsidR="003A5348" w:rsidRPr="00747064" w:rsidRDefault="00883CF2" w:rsidP="00747064">
      <w:r w:rsidRPr="00747064">
        <w:t xml:space="preserve">Силлогизм </w:t>
      </w:r>
      <w:proofErr w:type="spellStart"/>
      <w:r w:rsidRPr="00747064">
        <w:t>ньяя</w:t>
      </w:r>
      <w:proofErr w:type="spellEnd"/>
      <w:r w:rsidRPr="00747064">
        <w:t>:</w:t>
      </w:r>
    </w:p>
    <w:p w14:paraId="3EEEABCC" w14:textId="77777777" w:rsidR="00883CF2" w:rsidRPr="00747064" w:rsidRDefault="00883CF2" w:rsidP="00747064">
      <w:r w:rsidRPr="00747064">
        <w:t xml:space="preserve">Таким образом, получается пятичленный силлогизм школы </w:t>
      </w:r>
      <w:proofErr w:type="spellStart"/>
      <w:r w:rsidRPr="00747064">
        <w:t>ньяя</w:t>
      </w:r>
      <w:proofErr w:type="spellEnd"/>
      <w:r w:rsidRPr="00747064">
        <w:t xml:space="preserve">: </w:t>
      </w:r>
    </w:p>
    <w:p w14:paraId="0C65D6A7" w14:textId="6541839A" w:rsidR="00883CF2" w:rsidRPr="00747064" w:rsidRDefault="00883CF2" w:rsidP="00747064">
      <w:r w:rsidRPr="00747064">
        <w:t xml:space="preserve">1) утверждаемый тезис ("на холме есть огонь"); </w:t>
      </w:r>
    </w:p>
    <w:p w14:paraId="25A97CE0" w14:textId="77777777" w:rsidR="00883CF2" w:rsidRPr="00747064" w:rsidRDefault="00883CF2" w:rsidP="00747064">
      <w:r w:rsidRPr="00747064">
        <w:t xml:space="preserve">2) основание ("ибо на холме есть дым"); </w:t>
      </w:r>
    </w:p>
    <w:p w14:paraId="1230B029" w14:textId="77777777" w:rsidR="00883CF2" w:rsidRPr="00747064" w:rsidRDefault="00883CF2" w:rsidP="00747064">
      <w:r w:rsidRPr="00747064">
        <w:t xml:space="preserve">3) пример ("где дым, там есть огонь, как, например, на кухне"); </w:t>
      </w:r>
    </w:p>
    <w:p w14:paraId="47FCACDF" w14:textId="77777777" w:rsidR="00883CF2" w:rsidRPr="00747064" w:rsidRDefault="00883CF2" w:rsidP="00747064">
      <w:r w:rsidRPr="00747064">
        <w:t xml:space="preserve">4) применение к данному случаю ("на этом холме есть дым"); </w:t>
      </w:r>
    </w:p>
    <w:p w14:paraId="5EEC0B81" w14:textId="4380CABE" w:rsidR="00883CF2" w:rsidRPr="00747064" w:rsidRDefault="00883CF2" w:rsidP="00747064">
      <w:r w:rsidRPr="00747064">
        <w:t>5) заключение (</w:t>
      </w:r>
      <w:proofErr w:type="gramStart"/>
      <w:r w:rsidRPr="00747064">
        <w:t>"следовательно</w:t>
      </w:r>
      <w:proofErr w:type="gramEnd"/>
      <w:r w:rsidRPr="00747064">
        <w:t>, на этом холме есть огонь и путник не ошибется, если он на основании того, что с того холма подымается дым, сделает умозаключение, что на нем он встретит огонь и вместе с последним человека"). </w:t>
      </w:r>
    </w:p>
    <w:p w14:paraId="2C15167A" w14:textId="77777777" w:rsidR="00883CF2" w:rsidRPr="00747064" w:rsidRDefault="00883CF2" w:rsidP="00747064">
      <w:r w:rsidRPr="00747064">
        <w:t>В этом силлогизме третий член соответствует большей посылке аристотелевского силлогизма, второй и четвертый соответствуют меньшей посылке аристотелевского силлогизма, а первый и пятый - его заключению.</w:t>
      </w:r>
    </w:p>
    <w:p w14:paraId="6ECE4DCF" w14:textId="77777777" w:rsidR="00747064" w:rsidRPr="00747064" w:rsidRDefault="00747064" w:rsidP="00747064"/>
    <w:p w14:paraId="7B8C01EB" w14:textId="77777777" w:rsidR="00747064" w:rsidRPr="00747064" w:rsidRDefault="00747064" w:rsidP="00747064"/>
    <w:p w14:paraId="4532A129" w14:textId="77777777" w:rsidR="00747064" w:rsidRPr="00747064" w:rsidRDefault="00747064" w:rsidP="00747064"/>
    <w:p w14:paraId="425D876C" w14:textId="77777777" w:rsidR="00747064" w:rsidRPr="00747064" w:rsidRDefault="00747064" w:rsidP="00747064"/>
    <w:p w14:paraId="23F13F98" w14:textId="77777777" w:rsidR="00747064" w:rsidRDefault="00747064" w:rsidP="00747064"/>
    <w:p w14:paraId="792170A6" w14:textId="77777777" w:rsidR="00747064" w:rsidRDefault="00747064" w:rsidP="00747064"/>
    <w:p w14:paraId="12EB869F" w14:textId="77777777" w:rsidR="00747064" w:rsidRDefault="00747064" w:rsidP="00747064"/>
    <w:p w14:paraId="70982E0B" w14:textId="77777777" w:rsidR="00747064" w:rsidRDefault="00747064" w:rsidP="00747064"/>
    <w:p w14:paraId="192B4340" w14:textId="77777777" w:rsidR="00747064" w:rsidRDefault="00747064" w:rsidP="00747064"/>
    <w:p w14:paraId="2A1E2EE2" w14:textId="5EACE5CC" w:rsidR="00883CF2" w:rsidRPr="00747064" w:rsidRDefault="00883CF2" w:rsidP="00747064">
      <w:r w:rsidRPr="00747064">
        <w:lastRenderedPageBreak/>
        <w:t>11 вопрос</w:t>
      </w:r>
    </w:p>
    <w:p w14:paraId="2AF2F688" w14:textId="4B05B1F7" w:rsidR="00B23B79" w:rsidRPr="00747064" w:rsidRDefault="00FE4B76" w:rsidP="00747064">
      <w:r w:rsidRPr="00747064">
        <w:t>Непо</w:t>
      </w:r>
      <w:r w:rsidR="00883CF2" w:rsidRPr="00747064">
        <w:t xml:space="preserve">средственное </w:t>
      </w:r>
      <w:r w:rsidRPr="00747064">
        <w:t>заключение</w:t>
      </w:r>
      <w:r w:rsidR="00883CF2" w:rsidRPr="00747064">
        <w:t xml:space="preserve"> – выводимо из одной посылки</w:t>
      </w:r>
      <w:r w:rsidRPr="00747064">
        <w:t>.</w:t>
      </w:r>
      <w:r w:rsidR="007F39F4" w:rsidRPr="00747064">
        <w:t xml:space="preserve"> Все адвокаты – юристы, некоторые юристы – адвокаты. </w:t>
      </w:r>
    </w:p>
    <w:p w14:paraId="09F27E9A" w14:textId="77777777" w:rsidR="008A0A20" w:rsidRPr="00747064" w:rsidRDefault="007F39F4" w:rsidP="00747064">
      <w:r w:rsidRPr="00747064">
        <w:t xml:space="preserve">Превращение – умозаключение, в котором исходное суждение преобразуется в новое суждение противоположное по качеству и с предикатом, противоречащим предикату исходного. </w:t>
      </w:r>
    </w:p>
    <w:p w14:paraId="68DFAA07" w14:textId="77777777" w:rsidR="008A0A20" w:rsidRPr="00747064" w:rsidRDefault="008A0A20" w:rsidP="00747064">
      <w:r w:rsidRPr="00747064">
        <w:t xml:space="preserve">SAP -&gt; SE-P (все студенты учат логику, ни один студент не изучает не логику), </w:t>
      </w:r>
    </w:p>
    <w:p w14:paraId="332A9A4B" w14:textId="2F6E1DBD" w:rsidR="008A0A20" w:rsidRPr="00747064" w:rsidRDefault="008A0A20" w:rsidP="00747064">
      <w:r w:rsidRPr="00747064">
        <w:t>SEP -&gt; SA-P (Ни одна кошка не является собакой – всякая кошка – не собака),</w:t>
      </w:r>
    </w:p>
    <w:p w14:paraId="545E91A1" w14:textId="41580E53" w:rsidR="007F39F4" w:rsidRPr="00747064" w:rsidRDefault="008A0A20" w:rsidP="00747064">
      <w:proofErr w:type="spellStart"/>
      <w:r w:rsidRPr="00747064">
        <w:t>SiP</w:t>
      </w:r>
      <w:proofErr w:type="spellEnd"/>
      <w:proofErr w:type="gramStart"/>
      <w:r w:rsidRPr="00747064">
        <w:t>-&gt;</w:t>
      </w:r>
      <w:proofErr w:type="spellStart"/>
      <w:r w:rsidRPr="00747064">
        <w:t>So</w:t>
      </w:r>
      <w:proofErr w:type="spellEnd"/>
      <w:proofErr w:type="gramEnd"/>
      <w:r w:rsidRPr="00747064">
        <w:t>-P (некоторые адвокаты суть спортсмены – некоторые адвокаты не суть не-спортсмены),</w:t>
      </w:r>
    </w:p>
    <w:p w14:paraId="004DBCFE" w14:textId="71E892E3" w:rsidR="008A0A20" w:rsidRPr="00747064" w:rsidRDefault="008A0A20" w:rsidP="00747064">
      <w:proofErr w:type="spellStart"/>
      <w:r w:rsidRPr="00747064">
        <w:t>SoP</w:t>
      </w:r>
      <w:proofErr w:type="spellEnd"/>
      <w:proofErr w:type="gramStart"/>
      <w:r w:rsidRPr="00747064">
        <w:t>-&gt;</w:t>
      </w:r>
      <w:proofErr w:type="spellStart"/>
      <w:r w:rsidRPr="00747064">
        <w:t>Si</w:t>
      </w:r>
      <w:proofErr w:type="spellEnd"/>
      <w:proofErr w:type="gramEnd"/>
      <w:r w:rsidRPr="00747064">
        <w:t>-P (некоторые адвокаты не являются спортсменами – некоторые адвокаты являются не спортсменами)</w:t>
      </w:r>
    </w:p>
    <w:p w14:paraId="025814F7" w14:textId="10473D7A" w:rsidR="008A0A20" w:rsidRPr="00747064" w:rsidRDefault="007F39F4" w:rsidP="00747064">
      <w:r w:rsidRPr="00747064">
        <w:t>Обращение</w:t>
      </w:r>
      <w:r w:rsidR="008A0A20" w:rsidRPr="00747064">
        <w:t xml:space="preserve"> – умозаключение, в котором субъект и предикат меняются местами при условии сохранения качества суждения.</w:t>
      </w:r>
    </w:p>
    <w:p w14:paraId="53416EDF" w14:textId="7EAF8E7E" w:rsidR="008A0A20" w:rsidRPr="00747064" w:rsidRDefault="008A0A20" w:rsidP="00747064">
      <w:r w:rsidRPr="00747064">
        <w:t xml:space="preserve">SAP -&gt; </w:t>
      </w:r>
      <w:proofErr w:type="spellStart"/>
      <w:r w:rsidRPr="00747064">
        <w:t>PiA</w:t>
      </w:r>
      <w:proofErr w:type="spellEnd"/>
      <w:r w:rsidRPr="00747064">
        <w:t xml:space="preserve"> (адвокат суть юрист и обращение)</w:t>
      </w:r>
    </w:p>
    <w:p w14:paraId="2FFA76B4" w14:textId="25B33E0F" w:rsidR="008A0A20" w:rsidRPr="00747064" w:rsidRDefault="008A0A20" w:rsidP="00747064">
      <w:r w:rsidRPr="00747064">
        <w:t xml:space="preserve">SEP -&gt; PES (адвокат суть не судья – </w:t>
      </w:r>
      <w:proofErr w:type="spellStart"/>
      <w:r w:rsidRPr="00747064">
        <w:t>судья</w:t>
      </w:r>
      <w:proofErr w:type="spellEnd"/>
      <w:r w:rsidRPr="00747064">
        <w:t xml:space="preserve"> суть не адвокат)</w:t>
      </w:r>
    </w:p>
    <w:p w14:paraId="68608E94" w14:textId="3FBE9D3C" w:rsidR="008A0A20" w:rsidRPr="00747064" w:rsidRDefault="004621FE" w:rsidP="00747064">
      <w:proofErr w:type="spellStart"/>
      <w:r w:rsidRPr="00747064">
        <w:t>SiP</w:t>
      </w:r>
      <w:proofErr w:type="spellEnd"/>
      <w:r w:rsidRPr="00747064">
        <w:t xml:space="preserve"> -&gt; </w:t>
      </w:r>
      <w:proofErr w:type="spellStart"/>
      <w:r w:rsidRPr="00747064">
        <w:t>PiS</w:t>
      </w:r>
      <w:proofErr w:type="spellEnd"/>
      <w:r w:rsidRPr="00747064">
        <w:t xml:space="preserve"> </w:t>
      </w:r>
      <w:r w:rsidR="00AE2C94" w:rsidRPr="00747064">
        <w:t xml:space="preserve">(причём </w:t>
      </w:r>
      <w:proofErr w:type="spellStart"/>
      <w:r w:rsidR="00AE2C94" w:rsidRPr="00747064">
        <w:t>частотноутвердительные</w:t>
      </w:r>
      <w:proofErr w:type="spellEnd"/>
      <w:r w:rsidR="00AE2C94" w:rsidRPr="00747064">
        <w:t xml:space="preserve"> обращаются в общеутвердительные – некоторые юристы и только юристы суть адвокаты – все адвокаты юристы)</w:t>
      </w:r>
      <w:r w:rsidR="00AE2C94" w:rsidRPr="00747064">
        <w:br/>
      </w:r>
      <w:proofErr w:type="spellStart"/>
      <w:r w:rsidR="00AE2C94" w:rsidRPr="00747064">
        <w:t>Частотноотрицательные</w:t>
      </w:r>
      <w:proofErr w:type="spellEnd"/>
      <w:r w:rsidR="00AE2C94" w:rsidRPr="00747064">
        <w:t xml:space="preserve"> не обращаются!</w:t>
      </w:r>
    </w:p>
    <w:p w14:paraId="23757B95" w14:textId="77777777" w:rsidR="00004494" w:rsidRPr="00747064" w:rsidRDefault="007F39F4" w:rsidP="00747064">
      <w:r w:rsidRPr="00747064">
        <w:t>Противопоставление предикату</w:t>
      </w:r>
      <w:r w:rsidR="00AE2C94" w:rsidRPr="00747064">
        <w:t xml:space="preserve"> – превращение и обращение, при которых получается новое суждение, в котором S=-P, P=S. Качество суждения меняется. </w:t>
      </w:r>
    </w:p>
    <w:p w14:paraId="67DA38D4" w14:textId="77777777" w:rsidR="003A491C" w:rsidRPr="00747064" w:rsidRDefault="00004494" w:rsidP="00747064">
      <w:r w:rsidRPr="00747064">
        <w:t>Противопоставление субъекту – в результате преобразований S=P, а P=-S</w:t>
      </w:r>
      <w:r w:rsidR="007F39F4" w:rsidRPr="00747064">
        <w:br/>
      </w:r>
    </w:p>
    <w:p w14:paraId="792DC59F" w14:textId="6C036D0E" w:rsidR="00EF2FDC" w:rsidRPr="00747064" w:rsidRDefault="001A37A3" w:rsidP="00747064">
      <w:r w:rsidRPr="00747064">
        <w:t>12 вопрос</w:t>
      </w:r>
    </w:p>
    <w:p w14:paraId="0F468566" w14:textId="452AEA28" w:rsidR="001A37A3" w:rsidRPr="00747064" w:rsidRDefault="004B6F01" w:rsidP="00747064">
      <w:r w:rsidRPr="00747064">
        <w:t>КВАДРАТ</w:t>
      </w:r>
      <w:r w:rsidR="00FD4349">
        <w:rPr>
          <w:noProof/>
          <w:lang w:eastAsia="ru-RU"/>
        </w:rPr>
        <w:drawing>
          <wp:inline distT="0" distB="0" distL="0" distR="0" wp14:anchorId="1A65E084" wp14:editId="5C740F7F">
            <wp:extent cx="5435600" cy="271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0-24 в 17.05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F8335" w14:textId="77777777" w:rsidR="001A37A3" w:rsidRPr="00747064" w:rsidRDefault="001A37A3" w:rsidP="00747064"/>
    <w:p w14:paraId="25B4E5AC" w14:textId="77777777" w:rsidR="00F350D8" w:rsidRPr="00747064" w:rsidRDefault="001A37A3" w:rsidP="00747064">
      <w:r w:rsidRPr="00747064">
        <w:t>13 вопрос</w:t>
      </w:r>
      <w:r w:rsidR="006E4D6E" w:rsidRPr="00747064">
        <w:t xml:space="preserve"> </w:t>
      </w:r>
      <w:r w:rsidRPr="00747064">
        <w:t xml:space="preserve"> </w:t>
      </w:r>
    </w:p>
    <w:p w14:paraId="4F62DE99" w14:textId="74CA7BCA" w:rsidR="007F27B0" w:rsidRPr="00747064" w:rsidRDefault="007F27B0" w:rsidP="00747064">
      <w:r w:rsidRPr="00747064">
        <w:t xml:space="preserve">Общие правила силлогизма </w:t>
      </w:r>
    </w:p>
    <w:p w14:paraId="16FBED05" w14:textId="4BC6216C" w:rsidR="00551D6F" w:rsidRPr="00747064" w:rsidRDefault="00551D6F" w:rsidP="00747064">
      <w:r w:rsidRPr="00747064">
        <w:t>Из 2 отрицательных посылок нельзя сделать заключение</w:t>
      </w:r>
    </w:p>
    <w:p w14:paraId="0AFD0361" w14:textId="0B999FEE" w:rsidR="00551D6F" w:rsidRPr="00747064" w:rsidRDefault="00551D6F" w:rsidP="00747064">
      <w:r w:rsidRPr="00747064">
        <w:t>Если одна из посылок отрицательная, то заключение отрицательное</w:t>
      </w:r>
    </w:p>
    <w:p w14:paraId="28CAEAAC" w14:textId="50D64DA7" w:rsidR="00551D6F" w:rsidRPr="00747064" w:rsidRDefault="00551D6F" w:rsidP="00747064">
      <w:r w:rsidRPr="00747064">
        <w:t>Из двух частных посылок нельзя сделать заключение</w:t>
      </w:r>
    </w:p>
    <w:p w14:paraId="486DD2D7" w14:textId="492C7DAD" w:rsidR="00551D6F" w:rsidRPr="00747064" w:rsidRDefault="00551D6F" w:rsidP="00747064">
      <w:r w:rsidRPr="00747064">
        <w:t>В силлогизме должно быть 3 термина</w:t>
      </w:r>
    </w:p>
    <w:p w14:paraId="383E4D69" w14:textId="47DB4FFD" w:rsidR="00551D6F" w:rsidRPr="00747064" w:rsidRDefault="00551D6F" w:rsidP="00747064">
      <w:r w:rsidRPr="00747064">
        <w:t>Средний термин должен быть распределён хотя бы в одной из посылок</w:t>
      </w:r>
    </w:p>
    <w:p w14:paraId="4ADE2918" w14:textId="497DF59C" w:rsidR="00551D6F" w:rsidRPr="00747064" w:rsidRDefault="00551D6F" w:rsidP="00747064">
      <w:r w:rsidRPr="00747064">
        <w:t>Термин распределённый в заключении должен быть распределён в посылке</w:t>
      </w:r>
    </w:p>
    <w:p w14:paraId="3992A2D7" w14:textId="2E60BA25" w:rsidR="00551D6F" w:rsidRPr="00747064" w:rsidRDefault="00551D6F" w:rsidP="00747064">
      <w:r w:rsidRPr="00747064">
        <w:t>Субъект распределён в общих суждениях, предикат в отрицательных</w:t>
      </w:r>
    </w:p>
    <w:p w14:paraId="71563258" w14:textId="4DE63ACB" w:rsidR="001A37A3" w:rsidRPr="00747064" w:rsidRDefault="001A37A3" w:rsidP="00747064">
      <w:proofErr w:type="spellStart"/>
      <w:r w:rsidRPr="00747064">
        <w:lastRenderedPageBreak/>
        <w:t>Э</w:t>
      </w:r>
      <w:r w:rsidR="006358EA" w:rsidRPr="00747064">
        <w:t>нтимема</w:t>
      </w:r>
      <w:proofErr w:type="spellEnd"/>
      <w:r w:rsidR="006358EA" w:rsidRPr="00747064">
        <w:t xml:space="preserve"> – сокращённая форма умозаключения в которой пропущены посылки или заключение</w:t>
      </w:r>
    </w:p>
    <w:p w14:paraId="6F3785F4" w14:textId="77777777" w:rsidR="001A37A3" w:rsidRPr="00747064" w:rsidRDefault="001A37A3" w:rsidP="00747064"/>
    <w:p w14:paraId="0B2E90CB" w14:textId="77777777" w:rsidR="006358EA" w:rsidRPr="00747064" w:rsidRDefault="00D44FDE" w:rsidP="00747064">
      <w:r w:rsidRPr="00747064">
        <w:t>14</w:t>
      </w:r>
      <w:r w:rsidR="001A37A3" w:rsidRPr="00747064">
        <w:t xml:space="preserve"> вопрос </w:t>
      </w:r>
    </w:p>
    <w:p w14:paraId="62705E4B" w14:textId="3C12FF46" w:rsidR="006358EA" w:rsidRPr="00747064" w:rsidRDefault="006358EA" w:rsidP="00747064">
      <w:r w:rsidRPr="00747064">
        <w:t>О языке высказываний – переменные заменяют выражения</w:t>
      </w:r>
    </w:p>
    <w:p w14:paraId="7F633D94" w14:textId="043C84D4" w:rsidR="00D44FDE" w:rsidRPr="00747064" w:rsidRDefault="006358EA" w:rsidP="00747064">
      <w:r w:rsidRPr="00747064">
        <w:t>Тождественно истинное – во всех строчках истина</w:t>
      </w:r>
    </w:p>
    <w:p w14:paraId="28028888" w14:textId="00800500" w:rsidR="006358EA" w:rsidRPr="00747064" w:rsidRDefault="006358EA" w:rsidP="00747064">
      <w:r w:rsidRPr="00747064">
        <w:t>Тождественно ложное – во всех ложное</w:t>
      </w:r>
    </w:p>
    <w:p w14:paraId="14EDC3DF" w14:textId="37719D3C" w:rsidR="006358EA" w:rsidRPr="00747064" w:rsidRDefault="006358EA" w:rsidP="00747064">
      <w:r w:rsidRPr="00747064">
        <w:t xml:space="preserve">Выполнимое высказывание – </w:t>
      </w:r>
      <w:proofErr w:type="spellStart"/>
      <w:r w:rsidRPr="00747064">
        <w:t>высказывание</w:t>
      </w:r>
      <w:proofErr w:type="spellEnd"/>
      <w:r w:rsidRPr="00747064">
        <w:t xml:space="preserve"> истинное по крайней мере в 1 строчке таблицы</w:t>
      </w:r>
    </w:p>
    <w:p w14:paraId="3FD8062F" w14:textId="45454B6F" w:rsidR="006358EA" w:rsidRPr="00747064" w:rsidRDefault="006358EA" w:rsidP="00747064">
      <w:r w:rsidRPr="00747064">
        <w:t>Аналитически истинное высказывание – истинное в силу значения входящих в него терминов</w:t>
      </w:r>
    </w:p>
    <w:p w14:paraId="2B85C0E1" w14:textId="4E0D90BE" w:rsidR="006358EA" w:rsidRPr="00747064" w:rsidRDefault="006358EA" w:rsidP="00747064">
      <w:r w:rsidRPr="00747064">
        <w:t>Синтетически истинное высказывание – для установления его истинности необходима дополнительная информация.</w:t>
      </w:r>
    </w:p>
    <w:p w14:paraId="4A4C9350" w14:textId="6E73B746" w:rsidR="006358EA" w:rsidRPr="00747064" w:rsidRDefault="006358EA" w:rsidP="00747064">
      <w:r w:rsidRPr="00747064">
        <w:t xml:space="preserve">Логическая истина – </w:t>
      </w:r>
      <w:proofErr w:type="spellStart"/>
      <w:r w:rsidRPr="00747064">
        <w:t>истина</w:t>
      </w:r>
      <w:proofErr w:type="spellEnd"/>
      <w:r w:rsidRPr="00747064">
        <w:t xml:space="preserve"> при которой истинны познание и высказывание</w:t>
      </w:r>
    </w:p>
    <w:p w14:paraId="684AF149" w14:textId="72D710BB" w:rsidR="00747064" w:rsidRPr="00747064" w:rsidRDefault="00747064" w:rsidP="00747064">
      <w:r w:rsidRPr="00747064">
        <w:t>Закон контрапозиции: (A-&gt;</w:t>
      </w:r>
      <w:proofErr w:type="gramStart"/>
      <w:r w:rsidRPr="00747064">
        <w:t>B)=</w:t>
      </w:r>
      <w:proofErr w:type="gramEnd"/>
      <w:r w:rsidRPr="00747064">
        <w:t>(-A-&gt;-B); ((A+B)-&gt;C)=(-C-&gt;(-</w:t>
      </w:r>
      <w:proofErr w:type="spellStart"/>
      <w:r w:rsidRPr="00747064">
        <w:t>Aили</w:t>
      </w:r>
      <w:proofErr w:type="spellEnd"/>
      <w:r w:rsidRPr="00747064">
        <w:t>-B))</w:t>
      </w:r>
    </w:p>
    <w:p w14:paraId="3FA9C3EE" w14:textId="77777777" w:rsidR="00747064" w:rsidRPr="00747064" w:rsidRDefault="00747064" w:rsidP="00747064"/>
    <w:p w14:paraId="7B867403" w14:textId="77777777" w:rsidR="00D916E3" w:rsidRPr="00747064" w:rsidRDefault="00D44FDE" w:rsidP="00747064">
      <w:r w:rsidRPr="00747064">
        <w:t xml:space="preserve">15 вопрос </w:t>
      </w:r>
    </w:p>
    <w:p w14:paraId="7A760707" w14:textId="701D9C29" w:rsidR="00D44FDE" w:rsidRPr="00747064" w:rsidRDefault="00D44FDE" w:rsidP="00747064">
      <w:r w:rsidRPr="00747064">
        <w:t>Таблицы истинности</w:t>
      </w:r>
    </w:p>
    <w:p w14:paraId="7E774A10" w14:textId="001F4AFD" w:rsidR="00D44FDE" w:rsidRPr="00B63975" w:rsidRDefault="00747064" w:rsidP="00747064">
      <w:r>
        <w:t>Знать отношения между высказываниями – совместимость по истине, совместимость по ложности, несовместимость по ложности, эквивалентность, отношение логического следования.</w:t>
      </w:r>
    </w:p>
    <w:p w14:paraId="2734BA25" w14:textId="77777777" w:rsidR="00B63975" w:rsidRPr="00B63975" w:rsidRDefault="00B63975" w:rsidP="00B63975">
      <w:r w:rsidRPr="00B63975">
        <w:rPr>
          <w:b/>
        </w:rPr>
        <w:t>Логические отношения между высказываниями (формулами</w:t>
      </w:r>
      <w:r w:rsidRPr="00B63975">
        <w:t xml:space="preserve">) - это отношения по истинности и ложности при учете возможных совместных значений формул при </w:t>
      </w:r>
      <w:proofErr w:type="spellStart"/>
      <w:r w:rsidRPr="00B63975">
        <w:t>различнои</w:t>
      </w:r>
      <w:proofErr w:type="spellEnd"/>
      <w:r w:rsidRPr="00B63975">
        <w:t xml:space="preserve">̆ интерпретации нелогических символов в их составе </w:t>
      </w:r>
    </w:p>
    <w:p w14:paraId="6EE0086A" w14:textId="77777777" w:rsidR="00B63975" w:rsidRPr="00B63975" w:rsidRDefault="00B63975" w:rsidP="00747064"/>
    <w:p w14:paraId="2BBFAD6B" w14:textId="77777777" w:rsidR="00747064" w:rsidRPr="00747064" w:rsidRDefault="00747064" w:rsidP="00747064"/>
    <w:p w14:paraId="4B5F7B46" w14:textId="73E533AD" w:rsidR="00D44FDE" w:rsidRPr="00747064" w:rsidRDefault="00D44FDE" w:rsidP="00747064">
      <w:r w:rsidRPr="00747064">
        <w:t xml:space="preserve">16 вопрос – </w:t>
      </w:r>
      <w:proofErr w:type="spellStart"/>
      <w:r w:rsidRPr="00747064">
        <w:t>Правилы</w:t>
      </w:r>
      <w:proofErr w:type="spellEnd"/>
      <w:r w:rsidRPr="00747064">
        <w:t xml:space="preserve"> вывода.</w:t>
      </w:r>
      <w:r w:rsidR="0001043B" w:rsidRPr="00747064">
        <w:t xml:space="preserve"> + </w:t>
      </w:r>
      <w:proofErr w:type="spellStart"/>
      <w:r w:rsidR="0001043B" w:rsidRPr="00747064">
        <w:t>Дилемы</w:t>
      </w:r>
      <w:proofErr w:type="spellEnd"/>
      <w:r w:rsidR="0001043B" w:rsidRPr="00747064">
        <w:t xml:space="preserve"> и правила введений и исключений</w:t>
      </w:r>
    </w:p>
    <w:p w14:paraId="3AFC6C2F" w14:textId="77777777" w:rsidR="0001043B" w:rsidRPr="00747064" w:rsidRDefault="0001043B" w:rsidP="00747064"/>
    <w:p w14:paraId="00CF1621" w14:textId="6E1B35E9" w:rsidR="0001043B" w:rsidRPr="00747064" w:rsidRDefault="0001043B" w:rsidP="00747064">
      <w:r w:rsidRPr="00747064">
        <w:t xml:space="preserve">17 вопрос – Аксиоматика и всё её касающееся. Формальная семантически замкнутая теория. </w:t>
      </w:r>
    </w:p>
    <w:p w14:paraId="34573337" w14:textId="77777777" w:rsidR="00DF7603" w:rsidRPr="00747064" w:rsidRDefault="00DF7603" w:rsidP="00747064"/>
    <w:p w14:paraId="1054923C" w14:textId="1A9D10CF" w:rsidR="00DF7603" w:rsidRPr="00747064" w:rsidRDefault="00DF7603" w:rsidP="00747064">
      <w:r w:rsidRPr="00747064">
        <w:t>18 вопрос – Доказательство непротиворечивостей.</w:t>
      </w:r>
    </w:p>
    <w:p w14:paraId="61F54D23" w14:textId="77777777" w:rsidR="00DF7603" w:rsidRPr="00747064" w:rsidRDefault="00DF7603" w:rsidP="00747064"/>
    <w:p w14:paraId="169A878E" w14:textId="5B639D91" w:rsidR="00DF7603" w:rsidRPr="00747064" w:rsidRDefault="00DF7603" w:rsidP="00747064">
      <w:r w:rsidRPr="00747064">
        <w:t>19 вопрос – Классическая логика предикатов первого порядка.</w:t>
      </w:r>
    </w:p>
    <w:p w14:paraId="17A0AED4" w14:textId="77777777" w:rsidR="00DF7603" w:rsidRPr="00747064" w:rsidRDefault="00DF7603" w:rsidP="00747064"/>
    <w:p w14:paraId="0A5FBBC2" w14:textId="626D4A17" w:rsidR="00DF7603" w:rsidRPr="00747064" w:rsidRDefault="00DF7603" w:rsidP="00747064">
      <w:r w:rsidRPr="00747064">
        <w:t xml:space="preserve">20 вопрос – Критерий </w:t>
      </w:r>
      <w:proofErr w:type="spellStart"/>
      <w:r w:rsidRPr="00747064">
        <w:t>Куайна</w:t>
      </w:r>
      <w:proofErr w:type="spellEnd"/>
      <w:r w:rsidRPr="00747064">
        <w:t xml:space="preserve">. </w:t>
      </w:r>
    </w:p>
    <w:p w14:paraId="37D400AE" w14:textId="77777777" w:rsidR="00794553" w:rsidRPr="00747064" w:rsidRDefault="00794553" w:rsidP="00747064"/>
    <w:p w14:paraId="5B2ADE96" w14:textId="184B4451" w:rsidR="00794553" w:rsidRPr="00747064" w:rsidRDefault="00794553" w:rsidP="00747064">
      <w:r w:rsidRPr="00747064">
        <w:t>Задачи</w:t>
      </w:r>
      <w:r w:rsidR="009D20EC" w:rsidRPr="00747064">
        <w:t>:</w:t>
      </w:r>
    </w:p>
    <w:p w14:paraId="1A88929F" w14:textId="04C3C78A" w:rsidR="009D20EC" w:rsidRPr="00747064" w:rsidRDefault="006C7F44" w:rsidP="00747064">
      <w:r w:rsidRPr="00747064">
        <w:t>!!!!!!!!</w:t>
      </w:r>
      <w:r w:rsidR="00755CC6" w:rsidRPr="00747064">
        <w:t>Проверка силлогизма по правилам и по схемам</w:t>
      </w:r>
      <w:r w:rsidRPr="00747064">
        <w:t>!!!!!!</w:t>
      </w:r>
    </w:p>
    <w:p w14:paraId="65CAB659" w14:textId="77777777" w:rsidR="006C7F44" w:rsidRPr="00747064" w:rsidRDefault="006C7F44" w:rsidP="00747064"/>
    <w:p w14:paraId="2CC25D88" w14:textId="77777777" w:rsidR="006C7F44" w:rsidRPr="00747064" w:rsidRDefault="006C7F44" w:rsidP="00747064"/>
    <w:sectPr w:rsidR="006C7F44" w:rsidRPr="00747064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D01E3" w14:textId="77777777" w:rsidR="0079356D" w:rsidRDefault="0079356D" w:rsidP="00D33624">
      <w:r>
        <w:separator/>
      </w:r>
    </w:p>
  </w:endnote>
  <w:endnote w:type="continuationSeparator" w:id="0">
    <w:p w14:paraId="1186E3C4" w14:textId="77777777" w:rsidR="0079356D" w:rsidRDefault="0079356D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FB36A" w14:textId="77777777" w:rsidR="0079356D" w:rsidRDefault="0079356D" w:rsidP="00D33624">
      <w:r>
        <w:separator/>
      </w:r>
    </w:p>
  </w:footnote>
  <w:footnote w:type="continuationSeparator" w:id="0">
    <w:p w14:paraId="6BDDCC40" w14:textId="77777777" w:rsidR="0079356D" w:rsidRDefault="0079356D" w:rsidP="00D33624">
      <w:r>
        <w:continuationSeparator/>
      </w:r>
    </w:p>
  </w:footnote>
  <w:footnote w:id="1">
    <w:p w14:paraId="17EE936E" w14:textId="06075653" w:rsidR="00BA3FA1" w:rsidRPr="00D33624" w:rsidRDefault="00BA3FA1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обозначающее способ связи содержаний частей некоторого языкового контекста. Выявление логической формы суть раскрытие внутренней структуры 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F44EC"/>
    <w:multiLevelType w:val="hybridMultilevel"/>
    <w:tmpl w:val="DBE2F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17973"/>
    <w:multiLevelType w:val="hybridMultilevel"/>
    <w:tmpl w:val="B02CF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01A52"/>
    <w:multiLevelType w:val="hybridMultilevel"/>
    <w:tmpl w:val="4E1E4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550DE"/>
    <w:multiLevelType w:val="hybridMultilevel"/>
    <w:tmpl w:val="CCB4987A"/>
    <w:lvl w:ilvl="0" w:tplc="1D2A2D1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022FB"/>
    <w:rsid w:val="00004494"/>
    <w:rsid w:val="0001043B"/>
    <w:rsid w:val="00026886"/>
    <w:rsid w:val="00044F49"/>
    <w:rsid w:val="000523EC"/>
    <w:rsid w:val="0006202A"/>
    <w:rsid w:val="00084B9B"/>
    <w:rsid w:val="000F5906"/>
    <w:rsid w:val="00147722"/>
    <w:rsid w:val="00180C55"/>
    <w:rsid w:val="001A37A3"/>
    <w:rsid w:val="001A4E4F"/>
    <w:rsid w:val="001D612E"/>
    <w:rsid w:val="001E110E"/>
    <w:rsid w:val="00216EA3"/>
    <w:rsid w:val="002250A3"/>
    <w:rsid w:val="0025762B"/>
    <w:rsid w:val="00260682"/>
    <w:rsid w:val="002A38DB"/>
    <w:rsid w:val="002E3360"/>
    <w:rsid w:val="002E61FD"/>
    <w:rsid w:val="00310B1B"/>
    <w:rsid w:val="0036249E"/>
    <w:rsid w:val="00385BE7"/>
    <w:rsid w:val="003A491C"/>
    <w:rsid w:val="003A5348"/>
    <w:rsid w:val="003B2843"/>
    <w:rsid w:val="003E7A8F"/>
    <w:rsid w:val="00446D1A"/>
    <w:rsid w:val="004621FE"/>
    <w:rsid w:val="00487FFB"/>
    <w:rsid w:val="004A581F"/>
    <w:rsid w:val="004B6F01"/>
    <w:rsid w:val="004C7247"/>
    <w:rsid w:val="005072DE"/>
    <w:rsid w:val="0050745E"/>
    <w:rsid w:val="0053301F"/>
    <w:rsid w:val="0054620D"/>
    <w:rsid w:val="00551D6F"/>
    <w:rsid w:val="005622FB"/>
    <w:rsid w:val="005A59BD"/>
    <w:rsid w:val="005B70B0"/>
    <w:rsid w:val="005E1556"/>
    <w:rsid w:val="005E26F8"/>
    <w:rsid w:val="00605666"/>
    <w:rsid w:val="00606D52"/>
    <w:rsid w:val="006358EA"/>
    <w:rsid w:val="00673F61"/>
    <w:rsid w:val="006B22B6"/>
    <w:rsid w:val="006C7F44"/>
    <w:rsid w:val="006E4D6E"/>
    <w:rsid w:val="006F7835"/>
    <w:rsid w:val="00747064"/>
    <w:rsid w:val="00755CC6"/>
    <w:rsid w:val="00765478"/>
    <w:rsid w:val="00770CE8"/>
    <w:rsid w:val="0079356D"/>
    <w:rsid w:val="00794553"/>
    <w:rsid w:val="007D136E"/>
    <w:rsid w:val="007F27B0"/>
    <w:rsid w:val="007F39F4"/>
    <w:rsid w:val="007F3AA5"/>
    <w:rsid w:val="00857A37"/>
    <w:rsid w:val="00866D0D"/>
    <w:rsid w:val="00883CF2"/>
    <w:rsid w:val="008A086A"/>
    <w:rsid w:val="008A0A20"/>
    <w:rsid w:val="008C7554"/>
    <w:rsid w:val="009539D3"/>
    <w:rsid w:val="009D20EC"/>
    <w:rsid w:val="009D6462"/>
    <w:rsid w:val="009D6E81"/>
    <w:rsid w:val="009E29DF"/>
    <w:rsid w:val="00A710EE"/>
    <w:rsid w:val="00A71A49"/>
    <w:rsid w:val="00AD403D"/>
    <w:rsid w:val="00AE2C94"/>
    <w:rsid w:val="00AF467E"/>
    <w:rsid w:val="00B127FC"/>
    <w:rsid w:val="00B22144"/>
    <w:rsid w:val="00B23B79"/>
    <w:rsid w:val="00B63975"/>
    <w:rsid w:val="00B720A6"/>
    <w:rsid w:val="00B745FB"/>
    <w:rsid w:val="00B85F5F"/>
    <w:rsid w:val="00BA3FA1"/>
    <w:rsid w:val="00C04D09"/>
    <w:rsid w:val="00C17CC1"/>
    <w:rsid w:val="00C25DBC"/>
    <w:rsid w:val="00C44602"/>
    <w:rsid w:val="00C533FE"/>
    <w:rsid w:val="00CF69E6"/>
    <w:rsid w:val="00D03225"/>
    <w:rsid w:val="00D0323F"/>
    <w:rsid w:val="00D2040F"/>
    <w:rsid w:val="00D33624"/>
    <w:rsid w:val="00D44FDE"/>
    <w:rsid w:val="00D80D99"/>
    <w:rsid w:val="00D916E3"/>
    <w:rsid w:val="00D96205"/>
    <w:rsid w:val="00DB0D20"/>
    <w:rsid w:val="00DF7603"/>
    <w:rsid w:val="00E075F3"/>
    <w:rsid w:val="00E24597"/>
    <w:rsid w:val="00E32697"/>
    <w:rsid w:val="00E56DA0"/>
    <w:rsid w:val="00E72D63"/>
    <w:rsid w:val="00EF2FDC"/>
    <w:rsid w:val="00F15830"/>
    <w:rsid w:val="00F2724C"/>
    <w:rsid w:val="00F350D8"/>
    <w:rsid w:val="00F9075B"/>
    <w:rsid w:val="00F946A4"/>
    <w:rsid w:val="00F9605E"/>
    <w:rsid w:val="00FD4349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F69E6"/>
    <w:pPr>
      <w:ind w:left="720"/>
      <w:contextualSpacing/>
    </w:pPr>
  </w:style>
  <w:style w:type="paragraph" w:customStyle="1" w:styleId="bodytxt">
    <w:name w:val="bodytxt"/>
    <w:basedOn w:val="a"/>
    <w:rsid w:val="00883CF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3786B5-2D5F-1046-A8AA-621B2995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2141</Words>
  <Characters>14263</Characters>
  <Application>Microsoft Macintosh Word</Application>
  <DocSecurity>0</DocSecurity>
  <Lines>254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10</cp:revision>
  <dcterms:created xsi:type="dcterms:W3CDTF">2017-10-18T10:12:00Z</dcterms:created>
  <dcterms:modified xsi:type="dcterms:W3CDTF">2017-10-24T14:06:00Z</dcterms:modified>
</cp:coreProperties>
</file>