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ABB" w:rsidRPr="00A74D37" w:rsidRDefault="00A74D37" w:rsidP="00E12ABB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SZU</w:t>
      </w:r>
      <w:r w:rsidR="004F3FFE" w:rsidRPr="00A74D37">
        <w:rPr>
          <w:rFonts w:asciiTheme="majorEastAsia" w:eastAsiaTheme="majorEastAsia" w:hAnsiTheme="majorEastAsia" w:hint="eastAsia"/>
          <w:b/>
          <w:sz w:val="24"/>
          <w:szCs w:val="24"/>
        </w:rPr>
        <w:t>-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NUS先进二维材料中心</w:t>
      </w:r>
      <w:r w:rsidR="004F3FFE" w:rsidRPr="00A74D37">
        <w:rPr>
          <w:rFonts w:asciiTheme="majorEastAsia" w:eastAsiaTheme="majorEastAsia" w:hAnsiTheme="majorEastAsia" w:hint="eastAsia"/>
          <w:b/>
          <w:sz w:val="24"/>
          <w:szCs w:val="24"/>
        </w:rPr>
        <w:t>联合</w:t>
      </w:r>
      <w:r w:rsidR="00792E5B" w:rsidRPr="00A74D37">
        <w:rPr>
          <w:rFonts w:asciiTheme="majorEastAsia" w:eastAsiaTheme="majorEastAsia" w:hAnsiTheme="majorEastAsia" w:hint="eastAsia"/>
          <w:b/>
          <w:sz w:val="24"/>
          <w:szCs w:val="24"/>
        </w:rPr>
        <w:t>招聘</w:t>
      </w:r>
      <w:r w:rsidR="00E12ABB" w:rsidRPr="00A74D37">
        <w:rPr>
          <w:rFonts w:asciiTheme="majorEastAsia" w:eastAsiaTheme="majorEastAsia" w:hAnsiTheme="majorEastAsia" w:hint="eastAsia"/>
          <w:b/>
          <w:sz w:val="24"/>
          <w:szCs w:val="24"/>
        </w:rPr>
        <w:t>博士后</w:t>
      </w:r>
      <w:r w:rsidR="004F3FFE" w:rsidRPr="00A74D37">
        <w:rPr>
          <w:rFonts w:asciiTheme="majorEastAsia" w:eastAsiaTheme="majorEastAsia" w:hAnsiTheme="majorEastAsia" w:hint="eastAsia"/>
          <w:b/>
          <w:sz w:val="24"/>
          <w:szCs w:val="24"/>
        </w:rPr>
        <w:t>（</w:t>
      </w:r>
      <w:r w:rsidR="00D175E6" w:rsidRPr="00A74D37">
        <w:rPr>
          <w:rFonts w:asciiTheme="majorEastAsia" w:eastAsiaTheme="majorEastAsia" w:hAnsiTheme="majorEastAsia" w:hint="eastAsia"/>
          <w:b/>
          <w:sz w:val="24"/>
          <w:szCs w:val="24"/>
        </w:rPr>
        <w:t>二维材料</w:t>
      </w:r>
      <w:bookmarkStart w:id="0" w:name="_GoBack"/>
      <w:bookmarkEnd w:id="0"/>
      <w:r w:rsidR="00AC6F65">
        <w:rPr>
          <w:rFonts w:asciiTheme="majorEastAsia" w:eastAsiaTheme="majorEastAsia" w:hAnsiTheme="majorEastAsia" w:hint="eastAsia"/>
          <w:b/>
          <w:sz w:val="24"/>
          <w:szCs w:val="24"/>
        </w:rPr>
        <w:t>与器件</w:t>
      </w:r>
      <w:r w:rsidR="00D175E6" w:rsidRPr="00A74D37">
        <w:rPr>
          <w:rFonts w:asciiTheme="majorEastAsia" w:eastAsiaTheme="majorEastAsia" w:hAnsiTheme="majorEastAsia" w:hint="eastAsia"/>
          <w:b/>
          <w:sz w:val="24"/>
          <w:szCs w:val="24"/>
        </w:rPr>
        <w:t xml:space="preserve">， </w:t>
      </w:r>
      <w:r w:rsidR="004F3FFE" w:rsidRPr="00A74D37">
        <w:rPr>
          <w:rFonts w:asciiTheme="majorEastAsia" w:eastAsiaTheme="majorEastAsia" w:hAnsiTheme="majorEastAsia" w:hint="eastAsia"/>
          <w:b/>
          <w:sz w:val="24"/>
          <w:szCs w:val="24"/>
        </w:rPr>
        <w:t>年薪25.5万-28万）</w:t>
      </w:r>
    </w:p>
    <w:p w:rsidR="00263C98" w:rsidRPr="00A74D37" w:rsidRDefault="00263C98" w:rsidP="00E12ABB">
      <w:pPr>
        <w:rPr>
          <w:rFonts w:asciiTheme="majorEastAsia" w:eastAsiaTheme="majorEastAsia" w:hAnsiTheme="majorEastAsia"/>
          <w:sz w:val="24"/>
          <w:szCs w:val="24"/>
        </w:rPr>
      </w:pPr>
    </w:p>
    <w:p w:rsidR="00E12ABB" w:rsidRPr="00A74D37" w:rsidRDefault="00E12ABB" w:rsidP="00E12ABB">
      <w:pPr>
        <w:rPr>
          <w:rFonts w:asciiTheme="majorEastAsia" w:eastAsiaTheme="majorEastAsia" w:hAnsiTheme="majorEastAsia"/>
          <w:sz w:val="24"/>
          <w:szCs w:val="24"/>
        </w:rPr>
      </w:pPr>
      <w:r w:rsidRPr="00A74D37">
        <w:rPr>
          <w:rFonts w:asciiTheme="majorEastAsia" w:eastAsiaTheme="majorEastAsia" w:hAnsiTheme="majorEastAsia" w:hint="eastAsia"/>
          <w:sz w:val="24"/>
          <w:szCs w:val="24"/>
        </w:rPr>
        <w:t>一、 研究团队介绍</w:t>
      </w:r>
    </w:p>
    <w:p w:rsidR="00263C98" w:rsidRPr="00A74D37" w:rsidRDefault="00263C98" w:rsidP="00E12ABB">
      <w:pPr>
        <w:rPr>
          <w:rFonts w:asciiTheme="majorEastAsia" w:eastAsiaTheme="majorEastAsia" w:hAnsiTheme="majorEastAsia"/>
          <w:sz w:val="24"/>
          <w:szCs w:val="24"/>
        </w:rPr>
      </w:pPr>
    </w:p>
    <w:p w:rsidR="00E12ABB" w:rsidRPr="00A74D37" w:rsidRDefault="00B76292" w:rsidP="00263C98">
      <w:pPr>
        <w:rPr>
          <w:rFonts w:asciiTheme="majorEastAsia" w:eastAsiaTheme="majorEastAsia" w:hAnsiTheme="majorEastAsia"/>
          <w:sz w:val="24"/>
          <w:szCs w:val="24"/>
        </w:rPr>
      </w:pPr>
      <w:r w:rsidRPr="00A74D37">
        <w:rPr>
          <w:rFonts w:asciiTheme="majorEastAsia" w:eastAsiaTheme="majorEastAsia" w:hAnsiTheme="majorEastAsia" w:hint="eastAsia"/>
          <w:sz w:val="24"/>
          <w:szCs w:val="24"/>
        </w:rPr>
        <w:t>深圳大学 二</w:t>
      </w:r>
      <w:proofErr w:type="gramStart"/>
      <w:r w:rsidRPr="00A74D37">
        <w:rPr>
          <w:rFonts w:asciiTheme="majorEastAsia" w:eastAsiaTheme="majorEastAsia" w:hAnsiTheme="majorEastAsia" w:hint="eastAsia"/>
          <w:sz w:val="24"/>
          <w:szCs w:val="24"/>
        </w:rPr>
        <w:t>维材料</w:t>
      </w:r>
      <w:proofErr w:type="gramEnd"/>
      <w:r w:rsidRPr="00A74D37">
        <w:rPr>
          <w:rFonts w:asciiTheme="majorEastAsia" w:eastAsiaTheme="majorEastAsia" w:hAnsiTheme="majorEastAsia" w:hint="eastAsia"/>
          <w:sz w:val="24"/>
          <w:szCs w:val="24"/>
        </w:rPr>
        <w:t>国际合作联合实验室于2017年正式被教育部批准成立，是我们二</w:t>
      </w:r>
      <w:proofErr w:type="gramStart"/>
      <w:r w:rsidRPr="00A74D37">
        <w:rPr>
          <w:rFonts w:asciiTheme="majorEastAsia" w:eastAsiaTheme="majorEastAsia" w:hAnsiTheme="majorEastAsia" w:hint="eastAsia"/>
          <w:sz w:val="24"/>
          <w:szCs w:val="24"/>
        </w:rPr>
        <w:t>维材料</w:t>
      </w:r>
      <w:proofErr w:type="gramEnd"/>
      <w:r w:rsidRPr="00A74D37">
        <w:rPr>
          <w:rFonts w:asciiTheme="majorEastAsia" w:eastAsiaTheme="majorEastAsia" w:hAnsiTheme="majorEastAsia" w:hint="eastAsia"/>
          <w:sz w:val="24"/>
          <w:szCs w:val="24"/>
        </w:rPr>
        <w:t>研究领域第一个国际合作联合实验室。联合实验室集中了深圳大学的光电协同创新中心、新加坡国立大学的先进二</w:t>
      </w:r>
      <w:proofErr w:type="gramStart"/>
      <w:r w:rsidRPr="00A74D37">
        <w:rPr>
          <w:rFonts w:asciiTheme="majorEastAsia" w:eastAsiaTheme="majorEastAsia" w:hAnsiTheme="majorEastAsia" w:hint="eastAsia"/>
          <w:sz w:val="24"/>
          <w:szCs w:val="24"/>
        </w:rPr>
        <w:t>维材料</w:t>
      </w:r>
      <w:proofErr w:type="gramEnd"/>
      <w:r w:rsidRPr="00A74D37">
        <w:rPr>
          <w:rFonts w:asciiTheme="majorEastAsia" w:eastAsiaTheme="majorEastAsia" w:hAnsiTheme="majorEastAsia" w:hint="eastAsia"/>
          <w:sz w:val="24"/>
          <w:szCs w:val="24"/>
        </w:rPr>
        <w:t>和石墨</w:t>
      </w:r>
      <w:proofErr w:type="gramStart"/>
      <w:r w:rsidRPr="00A74D37">
        <w:rPr>
          <w:rFonts w:asciiTheme="majorEastAsia" w:eastAsiaTheme="majorEastAsia" w:hAnsiTheme="majorEastAsia" w:hint="eastAsia"/>
          <w:sz w:val="24"/>
          <w:szCs w:val="24"/>
        </w:rPr>
        <w:t>烯</w:t>
      </w:r>
      <w:proofErr w:type="gramEnd"/>
      <w:r w:rsidRPr="00A74D37">
        <w:rPr>
          <w:rFonts w:asciiTheme="majorEastAsia" w:eastAsiaTheme="majorEastAsia" w:hAnsiTheme="majorEastAsia" w:hint="eastAsia"/>
          <w:sz w:val="24"/>
          <w:szCs w:val="24"/>
        </w:rPr>
        <w:t>研究中心以及美国罗格斯大学的材料科学与工程系</w:t>
      </w:r>
      <w:r w:rsidR="00A74D37">
        <w:rPr>
          <w:rFonts w:asciiTheme="majorEastAsia" w:eastAsiaTheme="majorEastAsia" w:hAnsiTheme="majorEastAsia" w:hint="eastAsia"/>
          <w:sz w:val="24"/>
          <w:szCs w:val="24"/>
        </w:rPr>
        <w:t>等多</w:t>
      </w:r>
      <w:r w:rsidRPr="00A74D37">
        <w:rPr>
          <w:rFonts w:asciiTheme="majorEastAsia" w:eastAsiaTheme="majorEastAsia" w:hAnsiTheme="majorEastAsia" w:hint="eastAsia"/>
          <w:sz w:val="24"/>
          <w:szCs w:val="24"/>
        </w:rPr>
        <w:t>个科研机构的研究资源，并邀请</w:t>
      </w:r>
      <w:r w:rsidR="00A74D37">
        <w:rPr>
          <w:rFonts w:asciiTheme="majorEastAsia" w:eastAsiaTheme="majorEastAsia" w:hAnsiTheme="majorEastAsia" w:hint="eastAsia"/>
          <w:sz w:val="24"/>
          <w:szCs w:val="24"/>
        </w:rPr>
        <w:t>澳门大学应用物理及材料工程研究所和</w:t>
      </w:r>
      <w:r w:rsidRPr="00A74D37">
        <w:rPr>
          <w:rFonts w:asciiTheme="majorEastAsia" w:eastAsiaTheme="majorEastAsia" w:hAnsiTheme="majorEastAsia" w:hint="eastAsia"/>
          <w:sz w:val="24"/>
          <w:szCs w:val="24"/>
        </w:rPr>
        <w:t>沙特阿拉伯国王科技大学的二</w:t>
      </w:r>
      <w:proofErr w:type="gramStart"/>
      <w:r w:rsidRPr="00A74D37">
        <w:rPr>
          <w:rFonts w:asciiTheme="majorEastAsia" w:eastAsiaTheme="majorEastAsia" w:hAnsiTheme="majorEastAsia" w:hint="eastAsia"/>
          <w:sz w:val="24"/>
          <w:szCs w:val="24"/>
        </w:rPr>
        <w:t>维材料</w:t>
      </w:r>
      <w:proofErr w:type="gramEnd"/>
      <w:r w:rsidRPr="00A74D37">
        <w:rPr>
          <w:rFonts w:asciiTheme="majorEastAsia" w:eastAsiaTheme="majorEastAsia" w:hAnsiTheme="majorEastAsia" w:hint="eastAsia"/>
          <w:sz w:val="24"/>
          <w:szCs w:val="24"/>
        </w:rPr>
        <w:t>研究实验室加入。四个研究机构和一个实验室从研究人员、研究经费、研究设备等研究资源上各有优势，而且互补。</w:t>
      </w:r>
      <w:r w:rsidRPr="00A74D37">
        <w:rPr>
          <w:rFonts w:asciiTheme="majorEastAsia" w:eastAsiaTheme="majorEastAsia" w:hAnsiTheme="majorEastAsia"/>
          <w:spacing w:val="3"/>
          <w:sz w:val="24"/>
          <w:szCs w:val="24"/>
        </w:rPr>
        <w:t>深圳大学</w:t>
      </w:r>
      <w:r w:rsidRPr="00A74D37">
        <w:rPr>
          <w:rFonts w:asciiTheme="majorEastAsia" w:eastAsiaTheme="majorEastAsia" w:hAnsiTheme="majorEastAsia" w:hint="eastAsia"/>
          <w:spacing w:val="3"/>
          <w:sz w:val="24"/>
          <w:szCs w:val="24"/>
        </w:rPr>
        <w:t>、新加坡国立大学、</w:t>
      </w:r>
      <w:r w:rsidR="00A74D37">
        <w:rPr>
          <w:rFonts w:asciiTheme="majorEastAsia" w:eastAsiaTheme="majorEastAsia" w:hAnsiTheme="majorEastAsia" w:hint="eastAsia"/>
          <w:spacing w:val="3"/>
          <w:sz w:val="24"/>
          <w:szCs w:val="24"/>
        </w:rPr>
        <w:t>南洋理工大学、</w:t>
      </w:r>
      <w:r w:rsidRPr="00A74D37">
        <w:rPr>
          <w:rFonts w:asciiTheme="majorEastAsia" w:eastAsiaTheme="majorEastAsia" w:hAnsiTheme="majorEastAsia" w:hint="eastAsia"/>
          <w:spacing w:val="3"/>
          <w:sz w:val="24"/>
          <w:szCs w:val="24"/>
        </w:rPr>
        <w:t>美国罗格斯大学、</w:t>
      </w:r>
      <w:r w:rsidR="00A74D37">
        <w:rPr>
          <w:rFonts w:asciiTheme="majorEastAsia" w:eastAsiaTheme="majorEastAsia" w:hAnsiTheme="majorEastAsia" w:hint="eastAsia"/>
          <w:spacing w:val="3"/>
          <w:sz w:val="24"/>
          <w:szCs w:val="24"/>
        </w:rPr>
        <w:t>澳门</w:t>
      </w:r>
      <w:r w:rsidRPr="00A74D37">
        <w:rPr>
          <w:rFonts w:asciiTheme="majorEastAsia" w:eastAsiaTheme="majorEastAsia" w:hAnsiTheme="majorEastAsia" w:hint="eastAsia"/>
          <w:spacing w:val="3"/>
          <w:sz w:val="24"/>
          <w:szCs w:val="24"/>
        </w:rPr>
        <w:t>大学以及阿卜杜拉国王科技大学共同</w:t>
      </w:r>
      <w:r w:rsidRPr="00A74D37">
        <w:rPr>
          <w:rFonts w:asciiTheme="majorEastAsia" w:eastAsiaTheme="majorEastAsia" w:hAnsiTheme="majorEastAsia"/>
          <w:spacing w:val="3"/>
          <w:sz w:val="24"/>
          <w:szCs w:val="24"/>
        </w:rPr>
        <w:t>建立</w:t>
      </w:r>
      <w:r w:rsidRPr="00A74D37">
        <w:rPr>
          <w:rFonts w:asciiTheme="majorEastAsia" w:eastAsiaTheme="majorEastAsia" w:hAnsiTheme="majorEastAsia" w:hint="eastAsia"/>
          <w:spacing w:val="3"/>
          <w:sz w:val="24"/>
          <w:szCs w:val="24"/>
        </w:rPr>
        <w:t>的二</w:t>
      </w:r>
      <w:proofErr w:type="gramStart"/>
      <w:r w:rsidRPr="00A74D37">
        <w:rPr>
          <w:rFonts w:asciiTheme="majorEastAsia" w:eastAsiaTheme="majorEastAsia" w:hAnsiTheme="majorEastAsia" w:hint="eastAsia"/>
          <w:spacing w:val="3"/>
          <w:sz w:val="24"/>
          <w:szCs w:val="24"/>
        </w:rPr>
        <w:t>维材料</w:t>
      </w:r>
      <w:proofErr w:type="gramEnd"/>
      <w:r w:rsidRPr="00A74D37">
        <w:rPr>
          <w:rFonts w:asciiTheme="majorEastAsia" w:eastAsiaTheme="majorEastAsia" w:hAnsiTheme="majorEastAsia"/>
          <w:spacing w:val="3"/>
          <w:sz w:val="24"/>
          <w:szCs w:val="24"/>
        </w:rPr>
        <w:t>光电科技国际合作联合实验室，</w:t>
      </w:r>
      <w:r w:rsidRPr="00A74D37">
        <w:rPr>
          <w:rFonts w:asciiTheme="majorEastAsia" w:eastAsiaTheme="majorEastAsia" w:hAnsiTheme="majorEastAsia" w:hint="eastAsia"/>
          <w:spacing w:val="3"/>
          <w:sz w:val="24"/>
          <w:szCs w:val="24"/>
        </w:rPr>
        <w:t>可以实现在研究平台与科研资源上的共享</w:t>
      </w:r>
      <w:r w:rsidR="00263C98" w:rsidRPr="00A74D37">
        <w:rPr>
          <w:rFonts w:asciiTheme="majorEastAsia" w:eastAsiaTheme="majorEastAsia" w:hAnsiTheme="majorEastAsia" w:hint="eastAsia"/>
          <w:spacing w:val="3"/>
          <w:sz w:val="24"/>
          <w:szCs w:val="24"/>
        </w:rPr>
        <w:t>，</w:t>
      </w:r>
      <w:r w:rsidR="00E12ABB" w:rsidRPr="00A74D37">
        <w:rPr>
          <w:rFonts w:asciiTheme="majorEastAsia" w:eastAsiaTheme="majorEastAsia" w:hAnsiTheme="majorEastAsia" w:hint="eastAsia"/>
          <w:sz w:val="24"/>
          <w:szCs w:val="24"/>
        </w:rPr>
        <w:t>做出国际领先的一流研究成果。海内外博士后实行</w:t>
      </w:r>
      <w:proofErr w:type="gramStart"/>
      <w:r w:rsidR="00E12ABB" w:rsidRPr="00A74D37">
        <w:rPr>
          <w:rFonts w:asciiTheme="majorEastAsia" w:eastAsiaTheme="majorEastAsia" w:hAnsiTheme="majorEastAsia" w:hint="eastAsia"/>
          <w:sz w:val="24"/>
          <w:szCs w:val="24"/>
        </w:rPr>
        <w:t>双合作</w:t>
      </w:r>
      <w:proofErr w:type="gramEnd"/>
      <w:r w:rsidR="00E12ABB" w:rsidRPr="00A74D37">
        <w:rPr>
          <w:rFonts w:asciiTheme="majorEastAsia" w:eastAsiaTheme="majorEastAsia" w:hAnsiTheme="majorEastAsia" w:hint="eastAsia"/>
          <w:sz w:val="24"/>
          <w:szCs w:val="24"/>
        </w:rPr>
        <w:t>导师制，此次招聘博士后人员研究工作</w:t>
      </w:r>
      <w:r w:rsidR="002F3A22">
        <w:rPr>
          <w:rFonts w:asciiTheme="majorEastAsia" w:eastAsiaTheme="majorEastAsia" w:hAnsiTheme="majorEastAsia" w:hint="eastAsia"/>
          <w:sz w:val="24"/>
          <w:szCs w:val="24"/>
        </w:rPr>
        <w:t>将根据</w:t>
      </w:r>
      <w:r w:rsidR="00BD1F39">
        <w:rPr>
          <w:rFonts w:asciiTheme="majorEastAsia" w:eastAsiaTheme="majorEastAsia" w:hAnsiTheme="majorEastAsia" w:hint="eastAsia"/>
          <w:sz w:val="24"/>
          <w:szCs w:val="24"/>
        </w:rPr>
        <w:t>项目</w:t>
      </w:r>
      <w:r w:rsidR="00FD4BE1">
        <w:rPr>
          <w:rFonts w:asciiTheme="majorEastAsia" w:eastAsiaTheme="majorEastAsia" w:hAnsiTheme="majorEastAsia" w:hint="eastAsia"/>
          <w:sz w:val="24"/>
          <w:szCs w:val="24"/>
        </w:rPr>
        <w:t>将在深圳和新加坡两地开展</w:t>
      </w:r>
      <w:r w:rsidR="004F3FFE" w:rsidRPr="00A74D37">
        <w:rPr>
          <w:rFonts w:asciiTheme="majorEastAsia" w:eastAsiaTheme="majorEastAsia" w:hAnsiTheme="majorEastAsia" w:hint="eastAsia"/>
          <w:sz w:val="24"/>
          <w:szCs w:val="24"/>
        </w:rPr>
        <w:t>研究工作</w:t>
      </w:r>
      <w:r w:rsidR="00FD4BE1">
        <w:rPr>
          <w:rFonts w:asciiTheme="majorEastAsia" w:eastAsiaTheme="majorEastAsia" w:hAnsiTheme="majorEastAsia" w:hint="eastAsia"/>
          <w:sz w:val="24"/>
          <w:szCs w:val="24"/>
        </w:rPr>
        <w:t>，具体工作时间是项目进展和需求而定</w:t>
      </w:r>
      <w:r w:rsidR="00E12ABB" w:rsidRPr="00A74D37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FD4BE1" w:rsidRDefault="00FD4BE1" w:rsidP="00A74D37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0C3018" w:rsidRDefault="00A74D37" w:rsidP="00A74D37">
      <w:pPr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A74D37">
        <w:rPr>
          <w:rFonts w:asciiTheme="majorEastAsia" w:eastAsiaTheme="majorEastAsia" w:hAnsiTheme="majorEastAsia" w:hint="eastAsia"/>
          <w:b/>
          <w:sz w:val="24"/>
          <w:szCs w:val="24"/>
        </w:rPr>
        <w:t>新加坡国立大学导师</w:t>
      </w:r>
      <w:r w:rsidRPr="00A74D37">
        <w:rPr>
          <w:rFonts w:asciiTheme="majorEastAsia" w:eastAsiaTheme="majorEastAsia" w:hAnsiTheme="majorEastAsia"/>
          <w:b/>
          <w:sz w:val="24"/>
          <w:szCs w:val="24"/>
        </w:rPr>
        <w:t xml:space="preserve">： </w:t>
      </w:r>
      <w:proofErr w:type="spellStart"/>
      <w:r w:rsidRPr="00A74D37">
        <w:rPr>
          <w:rFonts w:asciiTheme="majorEastAsia" w:eastAsiaTheme="majorEastAsia" w:hAnsiTheme="majorEastAsia"/>
          <w:b/>
          <w:sz w:val="24"/>
          <w:szCs w:val="24"/>
        </w:rPr>
        <w:t>Loh</w:t>
      </w:r>
      <w:proofErr w:type="spellEnd"/>
      <w:r w:rsidRPr="00A74D37">
        <w:rPr>
          <w:rFonts w:asciiTheme="majorEastAsia" w:eastAsiaTheme="majorEastAsia" w:hAnsiTheme="majorEastAsia"/>
          <w:b/>
          <w:sz w:val="24"/>
          <w:szCs w:val="24"/>
        </w:rPr>
        <w:t xml:space="preserve"> Kian</w:t>
      </w:r>
      <w:r w:rsidRPr="00A74D37">
        <w:rPr>
          <w:rFonts w:asciiTheme="majorEastAsia" w:eastAsiaTheme="majorEastAsia" w:hAnsiTheme="majorEastAsia" w:hint="eastAsia"/>
          <w:b/>
          <w:sz w:val="24"/>
          <w:szCs w:val="24"/>
        </w:rPr>
        <w:t xml:space="preserve"> </w:t>
      </w:r>
      <w:r w:rsidRPr="00A74D37">
        <w:rPr>
          <w:rFonts w:asciiTheme="majorEastAsia" w:eastAsiaTheme="majorEastAsia" w:hAnsiTheme="majorEastAsia"/>
          <w:b/>
          <w:sz w:val="24"/>
          <w:szCs w:val="24"/>
        </w:rPr>
        <w:t>Ping教授</w:t>
      </w:r>
    </w:p>
    <w:p w:rsidR="00A74D37" w:rsidRPr="00A74D37" w:rsidRDefault="000C3018" w:rsidP="00A74D37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深圳大学客座</w:t>
      </w:r>
      <w:r w:rsidRPr="00A74D37">
        <w:rPr>
          <w:rFonts w:asciiTheme="majorEastAsia" w:eastAsiaTheme="majorEastAsia" w:hAnsiTheme="majorEastAsia" w:hint="eastAsia"/>
          <w:b/>
          <w:sz w:val="24"/>
          <w:szCs w:val="24"/>
        </w:rPr>
        <w:t>教授</w:t>
      </w:r>
      <w:r w:rsidR="00A74D37" w:rsidRPr="00A74D37">
        <w:rPr>
          <w:rFonts w:asciiTheme="majorEastAsia" w:eastAsiaTheme="majorEastAsia" w:hAnsiTheme="majorEastAsia"/>
          <w:b/>
          <w:sz w:val="24"/>
          <w:szCs w:val="24"/>
        </w:rPr>
        <w:br/>
        <w:t>副主编： Chemistry of Materials， 2D Materials</w:t>
      </w:r>
      <w:r w:rsidR="00A74D37" w:rsidRPr="00A74D37">
        <w:rPr>
          <w:rFonts w:asciiTheme="majorEastAsia" w:eastAsiaTheme="majorEastAsia" w:hAnsiTheme="majorEastAsia"/>
          <w:b/>
          <w:sz w:val="24"/>
          <w:szCs w:val="24"/>
        </w:rPr>
        <w:br/>
      </w:r>
      <w:r w:rsidR="00A74D37" w:rsidRPr="00A74D37">
        <w:rPr>
          <w:rFonts w:asciiTheme="majorEastAsia" w:eastAsiaTheme="majorEastAsia" w:hAnsiTheme="majorEastAsia"/>
          <w:sz w:val="24"/>
          <w:szCs w:val="24"/>
        </w:rPr>
        <w:t xml:space="preserve">个人网页: </w:t>
      </w:r>
      <w:hyperlink r:id="rId7" w:anchor="opennewwindow" w:tgtFrame="_blank" w:history="1">
        <w:r w:rsidR="00A74D37" w:rsidRPr="00A74D37">
          <w:rPr>
            <w:rStyle w:val="a5"/>
            <w:rFonts w:asciiTheme="majorEastAsia" w:eastAsiaTheme="majorEastAsia" w:hAnsiTheme="majorEastAsia"/>
            <w:sz w:val="24"/>
            <w:szCs w:val="24"/>
          </w:rPr>
          <w:t>http://staff.science.nus.edu.sg/~thecarbonlab/index.html</w:t>
        </w:r>
      </w:hyperlink>
      <w:r w:rsidR="00A74D37" w:rsidRPr="00A74D37">
        <w:rPr>
          <w:rFonts w:asciiTheme="majorEastAsia" w:eastAsiaTheme="majorEastAsia" w:hAnsiTheme="majorEastAsia"/>
          <w:sz w:val="24"/>
          <w:szCs w:val="24"/>
        </w:rPr>
        <w:br/>
      </w:r>
      <w:proofErr w:type="spellStart"/>
      <w:r w:rsidR="00A74D37" w:rsidRPr="00A74D37">
        <w:rPr>
          <w:rFonts w:asciiTheme="majorEastAsia" w:eastAsiaTheme="majorEastAsia" w:hAnsiTheme="majorEastAsia"/>
          <w:sz w:val="24"/>
          <w:szCs w:val="24"/>
        </w:rPr>
        <w:t>Loh</w:t>
      </w:r>
      <w:proofErr w:type="spellEnd"/>
      <w:r w:rsidR="00A74D37" w:rsidRPr="00A74D37">
        <w:rPr>
          <w:rFonts w:asciiTheme="majorEastAsia" w:eastAsiaTheme="majorEastAsia" w:hAnsiTheme="majorEastAsia"/>
          <w:sz w:val="24"/>
          <w:szCs w:val="24"/>
        </w:rPr>
        <w:t xml:space="preserve"> Kian Ping罗健平，男，教授，SZU-NUS国际联合实验室新加坡方主任,新加坡国立大学化学系主任,是新加坡国立大学石墨</w:t>
      </w:r>
      <w:proofErr w:type="gramStart"/>
      <w:r w:rsidR="00A74D37" w:rsidRPr="00A74D37">
        <w:rPr>
          <w:rFonts w:asciiTheme="majorEastAsia" w:eastAsiaTheme="majorEastAsia" w:hAnsiTheme="majorEastAsia"/>
          <w:sz w:val="24"/>
          <w:szCs w:val="24"/>
        </w:rPr>
        <w:t>烯</w:t>
      </w:r>
      <w:proofErr w:type="gramEnd"/>
      <w:r w:rsidR="00A74D37" w:rsidRPr="00A74D37">
        <w:rPr>
          <w:rFonts w:asciiTheme="majorEastAsia" w:eastAsiaTheme="majorEastAsia" w:hAnsiTheme="majorEastAsia"/>
          <w:sz w:val="24"/>
          <w:szCs w:val="24"/>
        </w:rPr>
        <w:t>研究中心的领军人物和杰出化学家，</w:t>
      </w:r>
      <w:proofErr w:type="spellStart"/>
      <w:r w:rsidR="00A74D37" w:rsidRPr="00A74D37">
        <w:rPr>
          <w:rFonts w:asciiTheme="majorEastAsia" w:eastAsiaTheme="majorEastAsia" w:hAnsiTheme="majorEastAsia"/>
          <w:sz w:val="24"/>
          <w:szCs w:val="24"/>
        </w:rPr>
        <w:t>Loh</w:t>
      </w:r>
      <w:proofErr w:type="spellEnd"/>
      <w:r w:rsidR="00A74D37" w:rsidRPr="00A74D37">
        <w:rPr>
          <w:rFonts w:asciiTheme="majorEastAsia" w:eastAsiaTheme="majorEastAsia" w:hAnsiTheme="majorEastAsia"/>
          <w:sz w:val="24"/>
          <w:szCs w:val="24"/>
        </w:rPr>
        <w:t xml:space="preserve"> Kian Ping教授领导研究团队取得了丰硕的成果，其中包括研发了大尺寸石墨烯的仿生生长与转移技术，大尺寸石墨烯的商业化应用；同时致力于新一代的半导体材料研发，实现了石墨</w:t>
      </w:r>
      <w:proofErr w:type="gramStart"/>
      <w:r w:rsidR="00A74D37" w:rsidRPr="00A74D37">
        <w:rPr>
          <w:rFonts w:asciiTheme="majorEastAsia" w:eastAsiaTheme="majorEastAsia" w:hAnsiTheme="majorEastAsia"/>
          <w:sz w:val="24"/>
          <w:szCs w:val="24"/>
        </w:rPr>
        <w:t>烯</w:t>
      </w:r>
      <w:proofErr w:type="gramEnd"/>
      <w:r w:rsidR="00A74D37" w:rsidRPr="00A74D37">
        <w:rPr>
          <w:rFonts w:asciiTheme="majorEastAsia" w:eastAsiaTheme="majorEastAsia" w:hAnsiTheme="majorEastAsia"/>
          <w:sz w:val="24"/>
          <w:szCs w:val="24"/>
        </w:rPr>
        <w:t>量子点与高张力石墨烯的可控合成；首次研制成功的世界最薄的</w:t>
      </w:r>
      <w:proofErr w:type="gramStart"/>
      <w:r w:rsidR="00A74D37" w:rsidRPr="00A74D37">
        <w:rPr>
          <w:rFonts w:asciiTheme="majorEastAsia" w:eastAsiaTheme="majorEastAsia" w:hAnsiTheme="majorEastAsia"/>
          <w:sz w:val="24"/>
          <w:szCs w:val="24"/>
        </w:rPr>
        <w:t>石墨烯宽波段</w:t>
      </w:r>
      <w:proofErr w:type="gramEnd"/>
      <w:r w:rsidR="00A74D37" w:rsidRPr="00A74D37">
        <w:rPr>
          <w:rFonts w:asciiTheme="majorEastAsia" w:eastAsiaTheme="majorEastAsia" w:hAnsiTheme="majorEastAsia"/>
          <w:sz w:val="24"/>
          <w:szCs w:val="24"/>
        </w:rPr>
        <w:t>偏振器等。</w:t>
      </w:r>
      <w:proofErr w:type="spellStart"/>
      <w:r w:rsidR="00A74D37" w:rsidRPr="00A74D37">
        <w:rPr>
          <w:rFonts w:asciiTheme="majorEastAsia" w:eastAsiaTheme="majorEastAsia" w:hAnsiTheme="majorEastAsia"/>
          <w:sz w:val="24"/>
          <w:szCs w:val="24"/>
        </w:rPr>
        <w:t>Loh</w:t>
      </w:r>
      <w:proofErr w:type="spellEnd"/>
      <w:r w:rsidR="00A74D37" w:rsidRPr="00A74D37">
        <w:rPr>
          <w:rFonts w:asciiTheme="majorEastAsia" w:eastAsiaTheme="majorEastAsia" w:hAnsiTheme="majorEastAsia"/>
          <w:sz w:val="24"/>
          <w:szCs w:val="24"/>
        </w:rPr>
        <w:t xml:space="preserve"> Kian Ping教授在2010年被评为学院首席教授。2013年获得美国化学会 (ACS) NANO lectureship 奖。2014年获得新加坡“总统科学与科技奖”。至今为止，已经发表200余篇SCI论文，包括Nature, Nature Nanotechnology, Nature Chemistry, Nature Photonics, Nature Communications, Journal of American Chemical Society, </w:t>
      </w:r>
      <w:proofErr w:type="spellStart"/>
      <w:r w:rsidR="00A74D37" w:rsidRPr="00A74D37">
        <w:rPr>
          <w:rFonts w:asciiTheme="majorEastAsia" w:eastAsiaTheme="majorEastAsia" w:hAnsiTheme="majorEastAsia"/>
          <w:sz w:val="24"/>
          <w:szCs w:val="24"/>
        </w:rPr>
        <w:t>Angewandte</w:t>
      </w:r>
      <w:proofErr w:type="spellEnd"/>
      <w:r w:rsidR="00A74D37" w:rsidRPr="00A74D37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="00A74D37" w:rsidRPr="00A74D37">
        <w:rPr>
          <w:rFonts w:asciiTheme="majorEastAsia" w:eastAsiaTheme="majorEastAsia" w:hAnsiTheme="majorEastAsia"/>
          <w:sz w:val="24"/>
          <w:szCs w:val="24"/>
        </w:rPr>
        <w:t>Chemie</w:t>
      </w:r>
      <w:proofErr w:type="spellEnd"/>
      <w:r w:rsidR="00A74D37" w:rsidRPr="00A74D37">
        <w:rPr>
          <w:rFonts w:asciiTheme="majorEastAsia" w:eastAsiaTheme="majorEastAsia" w:hAnsiTheme="majorEastAsia"/>
          <w:sz w:val="24"/>
          <w:szCs w:val="24"/>
        </w:rPr>
        <w:t>, Nano letters, Advanced Materials等。</w:t>
      </w:r>
      <w:proofErr w:type="spellStart"/>
      <w:r w:rsidR="00A74D37" w:rsidRPr="00A74D37">
        <w:rPr>
          <w:rFonts w:asciiTheme="majorEastAsia" w:eastAsiaTheme="majorEastAsia" w:hAnsiTheme="majorEastAsia"/>
          <w:sz w:val="24"/>
          <w:szCs w:val="24"/>
        </w:rPr>
        <w:t>Loh</w:t>
      </w:r>
      <w:proofErr w:type="spellEnd"/>
      <w:r w:rsidR="00A74D37" w:rsidRPr="00A74D37">
        <w:rPr>
          <w:rFonts w:asciiTheme="majorEastAsia" w:eastAsiaTheme="majorEastAsia" w:hAnsiTheme="majorEastAsia"/>
          <w:sz w:val="24"/>
          <w:szCs w:val="24"/>
        </w:rPr>
        <w:t xml:space="preserve"> Kian Ping教授担任美国化学协会杂志Chemistry of Materials副主编，英国物理所杂志Journal of 2D Materials的副主编, 杂志 Materials Horizon的科学编辑，</w:t>
      </w:r>
      <w:proofErr w:type="spellStart"/>
      <w:r w:rsidR="00A74D37" w:rsidRPr="00A74D37">
        <w:rPr>
          <w:rFonts w:asciiTheme="majorEastAsia" w:eastAsiaTheme="majorEastAsia" w:hAnsiTheme="majorEastAsia"/>
          <w:sz w:val="24"/>
          <w:szCs w:val="24"/>
        </w:rPr>
        <w:t>Elservier</w:t>
      </w:r>
      <w:proofErr w:type="spellEnd"/>
      <w:r w:rsidR="00A74D37" w:rsidRPr="00A74D37">
        <w:rPr>
          <w:rFonts w:asciiTheme="majorEastAsia" w:eastAsiaTheme="majorEastAsia" w:hAnsiTheme="majorEastAsia"/>
          <w:sz w:val="24"/>
          <w:szCs w:val="24"/>
        </w:rPr>
        <w:t xml:space="preserve"> 杂志 Diamond and Related Materials的编辑，以及杂志Advanced Functional Materials国际顾问委员会成员。</w:t>
      </w:r>
    </w:p>
    <w:p w:rsidR="00FD4BE1" w:rsidRPr="00A74D37" w:rsidRDefault="00FD4BE1" w:rsidP="00FD4BE1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FD4BE1" w:rsidRPr="00A74D37" w:rsidRDefault="00FD4BE1" w:rsidP="00FD4BE1">
      <w:pPr>
        <w:rPr>
          <w:rFonts w:asciiTheme="majorEastAsia" w:eastAsiaTheme="majorEastAsia" w:hAnsiTheme="majorEastAsia"/>
          <w:b/>
          <w:sz w:val="24"/>
          <w:szCs w:val="24"/>
        </w:rPr>
      </w:pPr>
      <w:r w:rsidRPr="00A74D37">
        <w:rPr>
          <w:rFonts w:asciiTheme="majorEastAsia" w:eastAsiaTheme="majorEastAsia" w:hAnsiTheme="majorEastAsia"/>
          <w:b/>
          <w:sz w:val="24"/>
          <w:szCs w:val="24"/>
        </w:rPr>
        <w:t>深大导师： 苏陈良教授，博导</w:t>
      </w:r>
    </w:p>
    <w:p w:rsidR="00FD4BE1" w:rsidRPr="00A74D37" w:rsidRDefault="00FD4BE1" w:rsidP="00FD4BE1">
      <w:pPr>
        <w:rPr>
          <w:rFonts w:asciiTheme="majorEastAsia" w:eastAsiaTheme="majorEastAsia" w:hAnsiTheme="majorEastAsia"/>
          <w:sz w:val="24"/>
          <w:szCs w:val="24"/>
        </w:rPr>
      </w:pPr>
      <w:r w:rsidRPr="00A74D37">
        <w:rPr>
          <w:rFonts w:asciiTheme="majorEastAsia" w:eastAsiaTheme="majorEastAsia" w:hAnsiTheme="majorEastAsia"/>
          <w:b/>
          <w:sz w:val="24"/>
          <w:szCs w:val="24"/>
        </w:rPr>
        <w:t>教育部二</w:t>
      </w:r>
      <w:proofErr w:type="gramStart"/>
      <w:r w:rsidRPr="00A74D37">
        <w:rPr>
          <w:rFonts w:asciiTheme="majorEastAsia" w:eastAsiaTheme="majorEastAsia" w:hAnsiTheme="majorEastAsia"/>
          <w:b/>
          <w:sz w:val="24"/>
          <w:szCs w:val="24"/>
        </w:rPr>
        <w:t>维材料</w:t>
      </w:r>
      <w:proofErr w:type="gramEnd"/>
      <w:r w:rsidRPr="00A74D37">
        <w:rPr>
          <w:rFonts w:asciiTheme="majorEastAsia" w:eastAsiaTheme="majorEastAsia" w:hAnsiTheme="majorEastAsia"/>
          <w:b/>
          <w:sz w:val="24"/>
          <w:szCs w:val="24"/>
        </w:rPr>
        <w:t>光电科技国际合作联合实验室，深大</w:t>
      </w:r>
      <w:proofErr w:type="gramStart"/>
      <w:r w:rsidRPr="00A74D37">
        <w:rPr>
          <w:rFonts w:asciiTheme="majorEastAsia" w:eastAsiaTheme="majorEastAsia" w:hAnsiTheme="majorEastAsia"/>
          <w:b/>
          <w:sz w:val="24"/>
          <w:szCs w:val="24"/>
        </w:rPr>
        <w:t>范滇元</w:t>
      </w:r>
      <w:proofErr w:type="gramEnd"/>
      <w:r w:rsidRPr="00A74D37">
        <w:rPr>
          <w:rFonts w:asciiTheme="majorEastAsia" w:eastAsiaTheme="majorEastAsia" w:hAnsiTheme="majorEastAsia"/>
          <w:b/>
          <w:sz w:val="24"/>
          <w:szCs w:val="24"/>
        </w:rPr>
        <w:t>院士团队</w:t>
      </w:r>
    </w:p>
    <w:p w:rsidR="00FD4BE1" w:rsidRDefault="00FD4BE1" w:rsidP="00FD4BE1">
      <w:pPr>
        <w:rPr>
          <w:rFonts w:asciiTheme="majorEastAsia" w:eastAsiaTheme="majorEastAsia" w:hAnsiTheme="majorEastAsia"/>
          <w:color w:val="0070C0"/>
          <w:sz w:val="24"/>
          <w:szCs w:val="24"/>
          <w:u w:val="single"/>
        </w:rPr>
      </w:pPr>
      <w:r w:rsidRPr="00A74D37">
        <w:rPr>
          <w:rFonts w:asciiTheme="majorEastAsia" w:eastAsiaTheme="majorEastAsia" w:hAnsiTheme="majorEastAsia"/>
          <w:sz w:val="24"/>
          <w:szCs w:val="24"/>
        </w:rPr>
        <w:t xml:space="preserve">个人网页: </w:t>
      </w:r>
      <w:hyperlink r:id="rId8" w:history="1">
        <w:r w:rsidRPr="00B9630C">
          <w:rPr>
            <w:rStyle w:val="a5"/>
            <w:rFonts w:asciiTheme="majorEastAsia" w:eastAsiaTheme="majorEastAsia" w:hAnsiTheme="majorEastAsia"/>
            <w:sz w:val="24"/>
            <w:szCs w:val="24"/>
          </w:rPr>
          <w:t>http://blog.sciencenet.cn/u/chemsuc</w:t>
        </w:r>
      </w:hyperlink>
    </w:p>
    <w:p w:rsidR="00FD4BE1" w:rsidRPr="006F1A2A" w:rsidRDefault="00BF3773" w:rsidP="00FD4BE1">
      <w:pPr>
        <w:rPr>
          <w:rFonts w:ascii="Times New Roman" w:eastAsiaTheme="majorEastAsia" w:hAnsi="Times New Roman" w:cs="Times New Roman"/>
          <w:color w:val="0070C0"/>
          <w:sz w:val="24"/>
          <w:szCs w:val="24"/>
          <w:u w:val="single"/>
        </w:rPr>
      </w:pPr>
      <w:hyperlink r:id="rId9" w:anchor="opennewwindow" w:tgtFrame="_blank" w:history="1">
        <w:r w:rsidR="00FD4BE1" w:rsidRPr="006F1A2A">
          <w:rPr>
            <w:rStyle w:val="a5"/>
            <w:rFonts w:ascii="Times New Roman" w:eastAsiaTheme="majorEastAsia" w:hAnsi="Times New Roman" w:cs="Times New Roman"/>
            <w:color w:val="0070C0"/>
            <w:sz w:val="24"/>
            <w:szCs w:val="24"/>
          </w:rPr>
          <w:t>http://www.researcherid.com/rid/P-7249-2016</w:t>
        </w:r>
      </w:hyperlink>
      <w:r w:rsidR="00FD4BE1">
        <w:rPr>
          <w:rStyle w:val="a5"/>
          <w:rFonts w:ascii="Times New Roman" w:eastAsiaTheme="majorEastAsia" w:hAnsi="Times New Roman" w:cs="Times New Roman" w:hint="eastAsia"/>
          <w:color w:val="0070C0"/>
          <w:sz w:val="24"/>
          <w:szCs w:val="24"/>
        </w:rPr>
        <w:t xml:space="preserve">; </w:t>
      </w:r>
      <w:hyperlink r:id="rId10" w:history="1">
        <w:r w:rsidR="00FD4BE1" w:rsidRPr="006F1A2A">
          <w:rPr>
            <w:rStyle w:val="a5"/>
            <w:rFonts w:ascii="Times New Roman" w:eastAsiaTheme="majorEastAsia" w:hAnsi="Times New Roman" w:cs="Times New Roman"/>
            <w:color w:val="0070C0"/>
            <w:sz w:val="24"/>
            <w:szCs w:val="24"/>
          </w:rPr>
          <w:t>http://orcid.org/0000-0002-8453-1938</w:t>
        </w:r>
      </w:hyperlink>
    </w:p>
    <w:p w:rsidR="00FD4BE1" w:rsidRPr="006F1A2A" w:rsidRDefault="00FD4BE1" w:rsidP="00FD4BE1">
      <w:pPr>
        <w:rPr>
          <w:rFonts w:asciiTheme="majorEastAsia" w:eastAsiaTheme="majorEastAsia" w:hAnsiTheme="majorEastAsia"/>
          <w:sz w:val="24"/>
          <w:szCs w:val="24"/>
        </w:rPr>
      </w:pPr>
    </w:p>
    <w:p w:rsidR="00FD4BE1" w:rsidRPr="00A74D37" w:rsidRDefault="00FD4BE1" w:rsidP="00FD4BE1">
      <w:pPr>
        <w:rPr>
          <w:rFonts w:asciiTheme="majorEastAsia" w:eastAsiaTheme="majorEastAsia" w:hAnsiTheme="majorEastAsia"/>
          <w:sz w:val="24"/>
          <w:szCs w:val="24"/>
        </w:rPr>
      </w:pPr>
      <w:r w:rsidRPr="00E26807">
        <w:rPr>
          <w:rFonts w:asciiTheme="majorEastAsia" w:eastAsiaTheme="majorEastAsia" w:hAnsiTheme="majorEastAsia"/>
          <w:b/>
          <w:sz w:val="24"/>
          <w:szCs w:val="24"/>
        </w:rPr>
        <w:t>苏陈良，博士。</w:t>
      </w:r>
      <w:r w:rsidRPr="00A74D37">
        <w:rPr>
          <w:rFonts w:asciiTheme="majorEastAsia" w:eastAsiaTheme="majorEastAsia" w:hAnsiTheme="majorEastAsia"/>
          <w:sz w:val="24"/>
          <w:szCs w:val="24"/>
        </w:rPr>
        <w:t>2005年6月毕业于浙江大学化学系，获理学学士，2010年6月，</w:t>
      </w:r>
      <w:r w:rsidRPr="00A74D37">
        <w:rPr>
          <w:rFonts w:asciiTheme="majorEastAsia" w:eastAsiaTheme="majorEastAsia" w:hAnsiTheme="majorEastAsia"/>
          <w:sz w:val="24"/>
          <w:szCs w:val="24"/>
        </w:rPr>
        <w:lastRenderedPageBreak/>
        <w:t>毕业于浙江大学化学系，获得理学博士学位，师从黄宪院士。2010年8月至2015年2月在新加坡国立大学石墨烯及先进二</w:t>
      </w:r>
      <w:proofErr w:type="gramStart"/>
      <w:r w:rsidRPr="00A74D37">
        <w:rPr>
          <w:rFonts w:asciiTheme="majorEastAsia" w:eastAsiaTheme="majorEastAsia" w:hAnsiTheme="majorEastAsia"/>
          <w:sz w:val="24"/>
          <w:szCs w:val="24"/>
        </w:rPr>
        <w:t>维材料</w:t>
      </w:r>
      <w:proofErr w:type="gramEnd"/>
      <w:r w:rsidRPr="00A74D37">
        <w:rPr>
          <w:rFonts w:asciiTheme="majorEastAsia" w:eastAsiaTheme="majorEastAsia" w:hAnsiTheme="majorEastAsia"/>
          <w:sz w:val="24"/>
          <w:szCs w:val="24"/>
        </w:rPr>
        <w:t>研究中心从事博士后研究工作。2015年入职深圳大学二</w:t>
      </w:r>
      <w:proofErr w:type="gramStart"/>
      <w:r w:rsidRPr="00A74D37">
        <w:rPr>
          <w:rFonts w:asciiTheme="majorEastAsia" w:eastAsiaTheme="majorEastAsia" w:hAnsiTheme="majorEastAsia"/>
          <w:sz w:val="24"/>
          <w:szCs w:val="24"/>
        </w:rPr>
        <w:t>维材料</w:t>
      </w:r>
      <w:proofErr w:type="gramEnd"/>
      <w:r w:rsidRPr="00A74D37">
        <w:rPr>
          <w:rFonts w:asciiTheme="majorEastAsia" w:eastAsiaTheme="majorEastAsia" w:hAnsiTheme="majorEastAsia"/>
          <w:sz w:val="24"/>
          <w:szCs w:val="24"/>
        </w:rPr>
        <w:t>光电科技国际合作联合实验室</w:t>
      </w:r>
      <w:proofErr w:type="gramStart"/>
      <w:r w:rsidRPr="00A74D37">
        <w:rPr>
          <w:rFonts w:asciiTheme="majorEastAsia" w:eastAsiaTheme="majorEastAsia" w:hAnsiTheme="majorEastAsia"/>
          <w:sz w:val="24"/>
          <w:szCs w:val="24"/>
        </w:rPr>
        <w:t>范滇元</w:t>
      </w:r>
      <w:proofErr w:type="gramEnd"/>
      <w:r w:rsidRPr="00A74D37">
        <w:rPr>
          <w:rFonts w:asciiTheme="majorEastAsia" w:eastAsiaTheme="majorEastAsia" w:hAnsiTheme="majorEastAsia"/>
          <w:sz w:val="24"/>
          <w:szCs w:val="24"/>
        </w:rPr>
        <w:t>院士团队，被聘为教授。同年，入选深圳市海外高层次人才孔雀计划。2016年，被遴选为博士生导师。主要从事二</w:t>
      </w:r>
      <w:proofErr w:type="gramStart"/>
      <w:r w:rsidRPr="00A74D37">
        <w:rPr>
          <w:rFonts w:asciiTheme="majorEastAsia" w:eastAsiaTheme="majorEastAsia" w:hAnsiTheme="majorEastAsia"/>
          <w:sz w:val="24"/>
          <w:szCs w:val="24"/>
        </w:rPr>
        <w:t>维材料</w:t>
      </w:r>
      <w:proofErr w:type="gramEnd"/>
      <w:r w:rsidRPr="00A74D37">
        <w:rPr>
          <w:rFonts w:asciiTheme="majorEastAsia" w:eastAsiaTheme="majorEastAsia" w:hAnsiTheme="majorEastAsia"/>
          <w:sz w:val="24"/>
          <w:szCs w:val="24"/>
        </w:rPr>
        <w:t>在催化与储能领域应用研究。迄今为止，在</w:t>
      </w:r>
      <w:r>
        <w:rPr>
          <w:rFonts w:asciiTheme="majorEastAsia" w:eastAsiaTheme="majorEastAsia" w:hAnsiTheme="majorEastAsia"/>
          <w:sz w:val="24"/>
          <w:szCs w:val="24"/>
        </w:rPr>
        <w:t>Nature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Energy, Nature </w:t>
      </w:r>
      <w:r>
        <w:rPr>
          <w:rFonts w:asciiTheme="majorEastAsia" w:eastAsiaTheme="majorEastAsia" w:hAnsiTheme="majorEastAsia"/>
          <w:sz w:val="24"/>
          <w:szCs w:val="24"/>
        </w:rPr>
        <w:t>Communications</w:t>
      </w:r>
      <w:r>
        <w:rPr>
          <w:rFonts w:asciiTheme="majorEastAsia" w:eastAsiaTheme="majorEastAsia" w:hAnsiTheme="majorEastAsia" w:hint="eastAsia"/>
          <w:sz w:val="24"/>
          <w:szCs w:val="24"/>
        </w:rPr>
        <w:t>等</w:t>
      </w:r>
      <w:r w:rsidRPr="00A74D37">
        <w:rPr>
          <w:rFonts w:asciiTheme="majorEastAsia" w:eastAsiaTheme="majorEastAsia" w:hAnsiTheme="majorEastAsia"/>
          <w:sz w:val="24"/>
          <w:szCs w:val="24"/>
        </w:rPr>
        <w:t>国际著名期刊上共发表论文</w:t>
      </w:r>
      <w:r w:rsidRPr="00A74D37">
        <w:rPr>
          <w:rFonts w:asciiTheme="majorEastAsia" w:eastAsiaTheme="majorEastAsia" w:hAnsiTheme="majorEastAsia" w:hint="eastAsia"/>
          <w:sz w:val="24"/>
          <w:szCs w:val="24"/>
        </w:rPr>
        <w:t>30</w:t>
      </w:r>
      <w:r>
        <w:rPr>
          <w:rFonts w:asciiTheme="majorEastAsia" w:eastAsiaTheme="majorEastAsia" w:hAnsiTheme="majorEastAsia" w:hint="eastAsia"/>
          <w:sz w:val="24"/>
          <w:szCs w:val="24"/>
        </w:rPr>
        <w:t>多</w:t>
      </w:r>
      <w:r w:rsidRPr="00A74D37">
        <w:rPr>
          <w:rFonts w:asciiTheme="majorEastAsia" w:eastAsiaTheme="majorEastAsia" w:hAnsiTheme="majorEastAsia"/>
          <w:sz w:val="24"/>
          <w:szCs w:val="24"/>
        </w:rPr>
        <w:t xml:space="preserve">篇，其中第一作者或通讯作者论文的代表作如下：Nature communications 1 篇（ESI高被引论文），Accounts of Chemical Research 1篇（ESI高被引论文），Journal of American Chemical Society 1篇（ESI高被引论文），ACS Catalysis 1篇，Material Horizons (底封面) 1篇，Chemistry-A European Journal 1篇，Chemical Communications 1篇(底封面), Journal of Organic Chemistry 3篇， Advanced Synthesis &amp; Catalysis </w:t>
      </w:r>
      <w:r w:rsidRPr="00A74D37">
        <w:rPr>
          <w:rFonts w:asciiTheme="majorEastAsia" w:eastAsiaTheme="majorEastAsia" w:hAnsiTheme="majorEastAsia" w:hint="eastAsia"/>
          <w:sz w:val="24"/>
          <w:szCs w:val="24"/>
        </w:rPr>
        <w:t>2</w:t>
      </w:r>
      <w:r w:rsidRPr="00A74D37">
        <w:rPr>
          <w:rFonts w:asciiTheme="majorEastAsia" w:eastAsiaTheme="majorEastAsia" w:hAnsiTheme="majorEastAsia"/>
          <w:sz w:val="24"/>
          <w:szCs w:val="24"/>
        </w:rPr>
        <w:t>篇等。研究成果多次被Nature、Nature Chemistry、Nature Communication、 Chemical Reviews等国际一流刊物引用或重点评述，总引用6</w:t>
      </w:r>
      <w:r>
        <w:rPr>
          <w:rFonts w:asciiTheme="majorEastAsia" w:eastAsiaTheme="majorEastAsia" w:hAnsiTheme="majorEastAsia" w:hint="eastAsia"/>
          <w:sz w:val="24"/>
          <w:szCs w:val="24"/>
        </w:rPr>
        <w:t>6</w:t>
      </w:r>
      <w:r w:rsidRPr="00A74D37">
        <w:rPr>
          <w:rFonts w:asciiTheme="majorEastAsia" w:eastAsiaTheme="majorEastAsia" w:hAnsiTheme="majorEastAsia"/>
          <w:sz w:val="24"/>
          <w:szCs w:val="24"/>
        </w:rPr>
        <w:t>0 余次，其中单篇最高引用180余次。</w:t>
      </w:r>
    </w:p>
    <w:p w:rsidR="00FD4BE1" w:rsidRDefault="00FD4BE1" w:rsidP="00FD4B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74D37" w:rsidRPr="00FD4BE1" w:rsidRDefault="00A74D37" w:rsidP="00263C98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3431E6" w:rsidRPr="00CB628D" w:rsidRDefault="00103DDD" w:rsidP="00103DDD">
      <w:pPr>
        <w:rPr>
          <w:rFonts w:asciiTheme="majorEastAsia" w:eastAsiaTheme="majorEastAsia" w:hAnsiTheme="majorEastAsia"/>
          <w:sz w:val="24"/>
          <w:szCs w:val="24"/>
        </w:rPr>
      </w:pPr>
      <w:r w:rsidRPr="00A74D37">
        <w:rPr>
          <w:rFonts w:asciiTheme="majorEastAsia" w:eastAsiaTheme="majorEastAsia" w:hAnsiTheme="majorEastAsia"/>
          <w:sz w:val="24"/>
          <w:szCs w:val="24"/>
        </w:rPr>
        <w:t>二、研究方向（每个方向招</w:t>
      </w:r>
      <w:r w:rsidR="0097181B" w:rsidRPr="00A74D37">
        <w:rPr>
          <w:rFonts w:asciiTheme="majorEastAsia" w:eastAsiaTheme="majorEastAsia" w:hAnsiTheme="majorEastAsia" w:hint="eastAsia"/>
          <w:sz w:val="24"/>
          <w:szCs w:val="24"/>
        </w:rPr>
        <w:t>1</w:t>
      </w:r>
      <w:r w:rsidRPr="00A74D37">
        <w:rPr>
          <w:rFonts w:asciiTheme="majorEastAsia" w:eastAsiaTheme="majorEastAsia" w:hAnsiTheme="majorEastAsia"/>
          <w:sz w:val="24"/>
          <w:szCs w:val="24"/>
        </w:rPr>
        <w:t>-2位博士后）</w:t>
      </w:r>
      <w:r w:rsidRPr="00A74D37">
        <w:rPr>
          <w:rFonts w:asciiTheme="majorEastAsia" w:eastAsiaTheme="majorEastAsia" w:hAnsiTheme="majorEastAsia"/>
          <w:sz w:val="24"/>
          <w:szCs w:val="24"/>
        </w:rPr>
        <w:br/>
      </w:r>
    </w:p>
    <w:p w:rsidR="00103DDD" w:rsidRPr="00A74D37" w:rsidRDefault="00CB628D" w:rsidP="00103DDD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1</w:t>
      </w:r>
      <w:r w:rsidR="0097181B" w:rsidRPr="00A74D37">
        <w:rPr>
          <w:rFonts w:asciiTheme="majorEastAsia" w:eastAsiaTheme="majorEastAsia" w:hAnsiTheme="majorEastAsia" w:hint="eastAsia"/>
          <w:b/>
          <w:sz w:val="24"/>
          <w:szCs w:val="24"/>
        </w:rPr>
        <w:t>.</w:t>
      </w:r>
      <w:r w:rsidR="008871E2">
        <w:rPr>
          <w:rFonts w:asciiTheme="majorEastAsia" w:eastAsiaTheme="majorEastAsia" w:hAnsiTheme="majorEastAsia" w:hint="eastAsia"/>
          <w:b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石墨烯及</w:t>
      </w:r>
      <w:r w:rsidR="0097181B" w:rsidRPr="00A74D37">
        <w:rPr>
          <w:rFonts w:asciiTheme="majorEastAsia" w:eastAsiaTheme="majorEastAsia" w:hAnsiTheme="majorEastAsia" w:hint="eastAsia"/>
          <w:b/>
          <w:sz w:val="24"/>
          <w:szCs w:val="24"/>
        </w:rPr>
        <w:t>二维</w:t>
      </w:r>
      <w:r w:rsidR="00FD4BE1">
        <w:rPr>
          <w:rFonts w:asciiTheme="majorEastAsia" w:eastAsiaTheme="majorEastAsia" w:hAnsiTheme="majorEastAsia" w:hint="eastAsia"/>
          <w:b/>
          <w:sz w:val="24"/>
          <w:szCs w:val="24"/>
        </w:rPr>
        <w:t>晶体</w:t>
      </w:r>
      <w:r w:rsidR="0097181B" w:rsidRPr="00A74D37">
        <w:rPr>
          <w:rFonts w:asciiTheme="majorEastAsia" w:eastAsiaTheme="majorEastAsia" w:hAnsiTheme="majorEastAsia" w:hint="eastAsia"/>
          <w:b/>
          <w:sz w:val="24"/>
          <w:szCs w:val="24"/>
        </w:rPr>
        <w:t>材料</w:t>
      </w:r>
      <w:r w:rsidR="00FD4BE1">
        <w:rPr>
          <w:rFonts w:asciiTheme="majorEastAsia" w:eastAsiaTheme="majorEastAsia" w:hAnsiTheme="majorEastAsia" w:hint="eastAsia"/>
          <w:b/>
          <w:sz w:val="24"/>
          <w:szCs w:val="24"/>
        </w:rPr>
        <w:t>化学气相沉积生长</w:t>
      </w:r>
    </w:p>
    <w:p w:rsidR="006239D5" w:rsidRPr="006239D5" w:rsidRDefault="006239D5" w:rsidP="00FD4BE1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239D5">
        <w:rPr>
          <w:rFonts w:ascii="Times New Roman" w:eastAsia="宋体" w:hAnsi="Times New Roman" w:cs="Times New Roman"/>
          <w:kern w:val="0"/>
          <w:sz w:val="24"/>
          <w:szCs w:val="24"/>
        </w:rPr>
        <w:t>背景要求</w:t>
      </w:r>
      <w:r w:rsidR="00FD4BE1" w:rsidRPr="00FD4BE1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r w:rsidRPr="006239D5">
        <w:rPr>
          <w:rFonts w:ascii="Times New Roman" w:eastAsia="宋体" w:hAnsi="Times New Roman" w:cs="Times New Roman"/>
          <w:kern w:val="0"/>
          <w:sz w:val="24"/>
          <w:szCs w:val="24"/>
        </w:rPr>
        <w:t>CVD</w:t>
      </w:r>
      <w:r w:rsidRPr="006239D5">
        <w:rPr>
          <w:rFonts w:ascii="Times New Roman" w:eastAsia="宋体" w:hAnsi="Times New Roman" w:cs="Times New Roman"/>
          <w:kern w:val="0"/>
          <w:sz w:val="24"/>
          <w:szCs w:val="24"/>
        </w:rPr>
        <w:t>石墨</w:t>
      </w:r>
      <w:proofErr w:type="gramStart"/>
      <w:r w:rsidRPr="006239D5">
        <w:rPr>
          <w:rFonts w:ascii="Times New Roman" w:eastAsia="宋体" w:hAnsi="Times New Roman" w:cs="Times New Roman"/>
          <w:kern w:val="0"/>
          <w:sz w:val="24"/>
          <w:szCs w:val="24"/>
        </w:rPr>
        <w:t>烯</w:t>
      </w:r>
      <w:proofErr w:type="gramEnd"/>
      <w:r w:rsidRPr="006239D5">
        <w:rPr>
          <w:rFonts w:ascii="Times New Roman" w:eastAsia="宋体" w:hAnsi="Times New Roman" w:cs="Times New Roman"/>
          <w:kern w:val="0"/>
          <w:sz w:val="24"/>
          <w:szCs w:val="24"/>
        </w:rPr>
        <w:t>生长；熟悉高品质石墨</w:t>
      </w:r>
      <w:proofErr w:type="gramStart"/>
      <w:r w:rsidRPr="006239D5">
        <w:rPr>
          <w:rFonts w:ascii="Times New Roman" w:eastAsia="宋体" w:hAnsi="Times New Roman" w:cs="Times New Roman"/>
          <w:kern w:val="0"/>
          <w:sz w:val="24"/>
          <w:szCs w:val="24"/>
        </w:rPr>
        <w:t>烯</w:t>
      </w:r>
      <w:proofErr w:type="gramEnd"/>
      <w:r w:rsidRPr="006239D5">
        <w:rPr>
          <w:rFonts w:ascii="Times New Roman" w:eastAsia="宋体" w:hAnsi="Times New Roman" w:cs="Times New Roman"/>
          <w:kern w:val="0"/>
          <w:sz w:val="24"/>
          <w:szCs w:val="24"/>
        </w:rPr>
        <w:t>生长及转移技术；熟悉拉</w:t>
      </w:r>
      <w:proofErr w:type="gramStart"/>
      <w:r w:rsidRPr="006239D5">
        <w:rPr>
          <w:rFonts w:ascii="Times New Roman" w:eastAsia="宋体" w:hAnsi="Times New Roman" w:cs="Times New Roman"/>
          <w:kern w:val="0"/>
          <w:sz w:val="24"/>
          <w:szCs w:val="24"/>
        </w:rPr>
        <w:t>曼</w:t>
      </w:r>
      <w:proofErr w:type="gramEnd"/>
      <w:r w:rsidRPr="006239D5">
        <w:rPr>
          <w:rFonts w:ascii="Times New Roman" w:eastAsia="宋体" w:hAnsi="Times New Roman" w:cs="Times New Roman"/>
          <w:kern w:val="0"/>
          <w:sz w:val="24"/>
          <w:szCs w:val="24"/>
        </w:rPr>
        <w:t>表征技术及电子元器件设计；</w:t>
      </w:r>
    </w:p>
    <w:p w:rsidR="006239D5" w:rsidRPr="006239D5" w:rsidRDefault="006239D5" w:rsidP="006239D5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239D5">
        <w:rPr>
          <w:rFonts w:ascii="Times New Roman" w:eastAsia="宋体" w:hAnsi="Times New Roman" w:cs="Times New Roman"/>
          <w:kern w:val="0"/>
          <w:sz w:val="24"/>
          <w:szCs w:val="24"/>
        </w:rPr>
        <w:t>工作内容：生长大尺寸高品质石墨烯、二维晶体材料及其异质结材料</w:t>
      </w:r>
      <w:r w:rsidR="00FD4BE1" w:rsidRPr="00FD4BE1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  <w:r w:rsidRPr="006239D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6239D5" w:rsidRDefault="006239D5" w:rsidP="00103DDD">
      <w:pPr>
        <w:rPr>
          <w:rFonts w:asciiTheme="majorEastAsia" w:eastAsiaTheme="majorEastAsia" w:hAnsiTheme="majorEastAsia"/>
          <w:sz w:val="24"/>
          <w:szCs w:val="24"/>
        </w:rPr>
      </w:pPr>
    </w:p>
    <w:p w:rsidR="0097181B" w:rsidRPr="00A74D37" w:rsidRDefault="00103DDD" w:rsidP="00103DDD">
      <w:pPr>
        <w:rPr>
          <w:rFonts w:asciiTheme="majorEastAsia" w:eastAsiaTheme="majorEastAsia" w:hAnsiTheme="majorEastAsia"/>
          <w:sz w:val="24"/>
          <w:szCs w:val="24"/>
        </w:rPr>
      </w:pPr>
      <w:r w:rsidRPr="00A74D37">
        <w:rPr>
          <w:rFonts w:asciiTheme="majorEastAsia" w:eastAsiaTheme="majorEastAsia" w:hAnsiTheme="majorEastAsia"/>
          <w:sz w:val="24"/>
          <w:szCs w:val="24"/>
        </w:rPr>
        <w:t>三、应聘条件</w:t>
      </w:r>
    </w:p>
    <w:p w:rsidR="00103DDD" w:rsidRPr="00A74D37" w:rsidRDefault="00103DDD" w:rsidP="00103DDD">
      <w:pPr>
        <w:rPr>
          <w:rFonts w:asciiTheme="majorEastAsia" w:eastAsiaTheme="majorEastAsia" w:hAnsiTheme="majorEastAsia"/>
          <w:sz w:val="24"/>
          <w:szCs w:val="24"/>
        </w:rPr>
      </w:pPr>
      <w:r w:rsidRPr="00A74D37">
        <w:rPr>
          <w:rFonts w:asciiTheme="majorEastAsia" w:eastAsiaTheme="majorEastAsia" w:hAnsiTheme="majorEastAsia"/>
          <w:sz w:val="24"/>
          <w:szCs w:val="24"/>
        </w:rPr>
        <w:t>• 具有或即将（201</w:t>
      </w:r>
      <w:r w:rsidR="0097181B" w:rsidRPr="00A74D37">
        <w:rPr>
          <w:rFonts w:asciiTheme="majorEastAsia" w:eastAsiaTheme="majorEastAsia" w:hAnsiTheme="majorEastAsia" w:hint="eastAsia"/>
          <w:sz w:val="24"/>
          <w:szCs w:val="24"/>
        </w:rPr>
        <w:t>7</w:t>
      </w:r>
      <w:r w:rsidRPr="00A74D37">
        <w:rPr>
          <w:rFonts w:asciiTheme="majorEastAsia" w:eastAsiaTheme="majorEastAsia" w:hAnsiTheme="majorEastAsia"/>
          <w:sz w:val="24"/>
          <w:szCs w:val="24"/>
        </w:rPr>
        <w:t>年应届毕业生）获得</w:t>
      </w:r>
      <w:r w:rsidRPr="00A74D37">
        <w:rPr>
          <w:rFonts w:asciiTheme="majorEastAsia" w:eastAsiaTheme="majorEastAsia" w:hAnsiTheme="majorEastAsia" w:hint="eastAsia"/>
          <w:sz w:val="24"/>
          <w:szCs w:val="24"/>
        </w:rPr>
        <w:t>物理</w:t>
      </w:r>
      <w:r w:rsidRPr="00A74D37">
        <w:rPr>
          <w:rFonts w:asciiTheme="majorEastAsia" w:eastAsiaTheme="majorEastAsia" w:hAnsiTheme="majorEastAsia"/>
          <w:sz w:val="24"/>
          <w:szCs w:val="24"/>
        </w:rPr>
        <w:t>、</w:t>
      </w:r>
      <w:r w:rsidRPr="00A74D37">
        <w:rPr>
          <w:rFonts w:asciiTheme="majorEastAsia" w:eastAsiaTheme="majorEastAsia" w:hAnsiTheme="majorEastAsia" w:hint="eastAsia"/>
          <w:sz w:val="24"/>
          <w:szCs w:val="24"/>
        </w:rPr>
        <w:t>材料</w:t>
      </w:r>
      <w:r w:rsidRPr="00A74D37">
        <w:rPr>
          <w:rFonts w:asciiTheme="majorEastAsia" w:eastAsiaTheme="majorEastAsia" w:hAnsiTheme="majorEastAsia"/>
          <w:sz w:val="24"/>
          <w:szCs w:val="24"/>
        </w:rPr>
        <w:t>或相近专业博士学位</w:t>
      </w:r>
      <w:r w:rsidRPr="00A74D37">
        <w:rPr>
          <w:rFonts w:asciiTheme="majorEastAsia" w:eastAsiaTheme="majorEastAsia" w:hAnsiTheme="majorEastAsia"/>
          <w:sz w:val="24"/>
          <w:szCs w:val="24"/>
        </w:rPr>
        <w:br/>
        <w:t>• 博士研究</w:t>
      </w:r>
      <w:r w:rsidRPr="00A74D37">
        <w:rPr>
          <w:rFonts w:asciiTheme="majorEastAsia" w:eastAsiaTheme="majorEastAsia" w:hAnsiTheme="majorEastAsia" w:hint="eastAsia"/>
          <w:sz w:val="24"/>
          <w:szCs w:val="24"/>
        </w:rPr>
        <w:t>期间</w:t>
      </w:r>
      <w:r w:rsidRPr="00A74D37">
        <w:rPr>
          <w:rFonts w:asciiTheme="majorEastAsia" w:eastAsiaTheme="majorEastAsia" w:hAnsiTheme="majorEastAsia"/>
          <w:sz w:val="24"/>
          <w:szCs w:val="24"/>
        </w:rPr>
        <w:t>有</w:t>
      </w:r>
      <w:r w:rsidR="0097181B" w:rsidRPr="00A74D37">
        <w:rPr>
          <w:rFonts w:asciiTheme="majorEastAsia" w:eastAsiaTheme="majorEastAsia" w:hAnsiTheme="majorEastAsia" w:hint="eastAsia"/>
          <w:sz w:val="24"/>
          <w:szCs w:val="24"/>
        </w:rPr>
        <w:t>相关</w:t>
      </w:r>
      <w:r w:rsidRPr="00A74D37">
        <w:rPr>
          <w:rFonts w:asciiTheme="majorEastAsia" w:eastAsiaTheme="majorEastAsia" w:hAnsiTheme="majorEastAsia" w:hint="eastAsia"/>
          <w:sz w:val="24"/>
          <w:szCs w:val="24"/>
        </w:rPr>
        <w:t>独立</w:t>
      </w:r>
      <w:r w:rsidRPr="00A74D37">
        <w:rPr>
          <w:rFonts w:asciiTheme="majorEastAsia" w:eastAsiaTheme="majorEastAsia" w:hAnsiTheme="majorEastAsia"/>
          <w:sz w:val="24"/>
          <w:szCs w:val="24"/>
        </w:rPr>
        <w:t>工作经验</w:t>
      </w:r>
    </w:p>
    <w:p w:rsidR="00103DDD" w:rsidRPr="00A74D37" w:rsidRDefault="00103DDD" w:rsidP="00103DDD">
      <w:pPr>
        <w:rPr>
          <w:rFonts w:asciiTheme="majorEastAsia" w:eastAsiaTheme="majorEastAsia" w:hAnsiTheme="majorEastAsia"/>
          <w:sz w:val="24"/>
          <w:szCs w:val="24"/>
        </w:rPr>
      </w:pPr>
      <w:r w:rsidRPr="00A74D37">
        <w:rPr>
          <w:rFonts w:asciiTheme="majorEastAsia" w:eastAsiaTheme="majorEastAsia" w:hAnsiTheme="majorEastAsia"/>
          <w:sz w:val="24"/>
          <w:szCs w:val="24"/>
        </w:rPr>
        <w:t>• 有团队合作精神，愿意尝试新研究方向</w:t>
      </w:r>
    </w:p>
    <w:p w:rsidR="00103DDD" w:rsidRPr="00A74D37" w:rsidRDefault="00103DDD" w:rsidP="00103DDD">
      <w:pPr>
        <w:rPr>
          <w:rFonts w:asciiTheme="majorEastAsia" w:eastAsiaTheme="majorEastAsia" w:hAnsiTheme="majorEastAsia"/>
          <w:sz w:val="24"/>
          <w:szCs w:val="24"/>
        </w:rPr>
      </w:pPr>
      <w:r w:rsidRPr="00A74D37">
        <w:rPr>
          <w:rFonts w:asciiTheme="majorEastAsia" w:eastAsiaTheme="majorEastAsia" w:hAnsiTheme="majorEastAsia"/>
          <w:sz w:val="24"/>
          <w:szCs w:val="24"/>
        </w:rPr>
        <w:t>• 事业心强，身体健康，年龄35周岁以下，</w:t>
      </w:r>
      <w:r w:rsidR="006239D5">
        <w:rPr>
          <w:rFonts w:asciiTheme="majorEastAsia" w:eastAsiaTheme="majorEastAsia" w:hAnsiTheme="majorEastAsia"/>
          <w:sz w:val="24"/>
          <w:szCs w:val="24"/>
        </w:rPr>
        <w:t>获得博士学位三年以内</w:t>
      </w:r>
    </w:p>
    <w:p w:rsidR="00E12ABB" w:rsidRPr="00A74D37" w:rsidRDefault="00E12ABB" w:rsidP="00E12ABB">
      <w:pPr>
        <w:rPr>
          <w:rFonts w:asciiTheme="majorEastAsia" w:eastAsiaTheme="majorEastAsia" w:hAnsiTheme="majorEastAsia"/>
          <w:sz w:val="24"/>
          <w:szCs w:val="24"/>
        </w:rPr>
      </w:pPr>
    </w:p>
    <w:p w:rsidR="00E12ABB" w:rsidRPr="00A74D37" w:rsidRDefault="00E12ABB" w:rsidP="00E12ABB">
      <w:pPr>
        <w:rPr>
          <w:rFonts w:asciiTheme="majorEastAsia" w:eastAsiaTheme="majorEastAsia" w:hAnsiTheme="majorEastAsia"/>
          <w:sz w:val="24"/>
          <w:szCs w:val="24"/>
        </w:rPr>
      </w:pPr>
      <w:r w:rsidRPr="00A74D37">
        <w:rPr>
          <w:rFonts w:asciiTheme="majorEastAsia" w:eastAsiaTheme="majorEastAsia" w:hAnsiTheme="majorEastAsia" w:hint="eastAsia"/>
          <w:sz w:val="24"/>
          <w:szCs w:val="24"/>
        </w:rPr>
        <w:t>四、聘期待遇</w:t>
      </w:r>
    </w:p>
    <w:p w:rsidR="00E12ABB" w:rsidRPr="00A74D37" w:rsidRDefault="00E12ABB" w:rsidP="00E12ABB">
      <w:pPr>
        <w:rPr>
          <w:rFonts w:asciiTheme="majorEastAsia" w:eastAsiaTheme="majorEastAsia" w:hAnsiTheme="majorEastAsia"/>
          <w:sz w:val="24"/>
          <w:szCs w:val="24"/>
        </w:rPr>
      </w:pPr>
      <w:r w:rsidRPr="00A74D37">
        <w:rPr>
          <w:rFonts w:asciiTheme="majorEastAsia" w:eastAsiaTheme="majorEastAsia" w:hAnsiTheme="majorEastAsia" w:hint="eastAsia"/>
          <w:sz w:val="24"/>
          <w:szCs w:val="24"/>
        </w:rPr>
        <w:t>•聘期2年。</w:t>
      </w:r>
    </w:p>
    <w:p w:rsidR="00E12ABB" w:rsidRPr="00A74D37" w:rsidRDefault="00E12ABB" w:rsidP="00E12ABB">
      <w:pPr>
        <w:rPr>
          <w:rFonts w:asciiTheme="majorEastAsia" w:eastAsiaTheme="majorEastAsia" w:hAnsiTheme="majorEastAsia"/>
          <w:sz w:val="24"/>
          <w:szCs w:val="24"/>
        </w:rPr>
      </w:pPr>
      <w:r w:rsidRPr="00A74D37">
        <w:rPr>
          <w:rFonts w:asciiTheme="majorEastAsia" w:eastAsiaTheme="majorEastAsia" w:hAnsiTheme="majorEastAsia" w:hint="eastAsia"/>
          <w:sz w:val="24"/>
          <w:szCs w:val="24"/>
        </w:rPr>
        <w:t>•工资结构 （年薪2</w:t>
      </w:r>
      <w:r w:rsidR="004F3FFE" w:rsidRPr="00A74D37">
        <w:rPr>
          <w:rFonts w:asciiTheme="majorEastAsia" w:eastAsiaTheme="majorEastAsia" w:hAnsiTheme="majorEastAsia" w:hint="eastAsia"/>
          <w:sz w:val="24"/>
          <w:szCs w:val="24"/>
        </w:rPr>
        <w:t>5.5</w:t>
      </w:r>
      <w:r w:rsidRPr="00A74D37">
        <w:rPr>
          <w:rFonts w:asciiTheme="majorEastAsia" w:eastAsiaTheme="majorEastAsia" w:hAnsiTheme="majorEastAsia" w:hint="eastAsia"/>
          <w:sz w:val="24"/>
          <w:szCs w:val="24"/>
        </w:rPr>
        <w:t>-2</w:t>
      </w:r>
      <w:r w:rsidR="004F3FFE" w:rsidRPr="00A74D37">
        <w:rPr>
          <w:rFonts w:asciiTheme="majorEastAsia" w:eastAsiaTheme="majorEastAsia" w:hAnsiTheme="majorEastAsia" w:hint="eastAsia"/>
          <w:sz w:val="24"/>
          <w:szCs w:val="24"/>
        </w:rPr>
        <w:t>8</w:t>
      </w:r>
      <w:r w:rsidRPr="00A74D37">
        <w:rPr>
          <w:rFonts w:asciiTheme="majorEastAsia" w:eastAsiaTheme="majorEastAsia" w:hAnsiTheme="majorEastAsia" w:hint="eastAsia"/>
          <w:sz w:val="24"/>
          <w:szCs w:val="24"/>
        </w:rPr>
        <w:t>万）：</w:t>
      </w:r>
    </w:p>
    <w:p w:rsidR="00E12ABB" w:rsidRPr="00A74D37" w:rsidRDefault="00E12ABB" w:rsidP="00E12ABB">
      <w:pPr>
        <w:rPr>
          <w:rFonts w:asciiTheme="majorEastAsia" w:eastAsiaTheme="majorEastAsia" w:hAnsiTheme="majorEastAsia"/>
          <w:sz w:val="24"/>
          <w:szCs w:val="24"/>
        </w:rPr>
      </w:pPr>
      <w:r w:rsidRPr="00A74D37">
        <w:rPr>
          <w:rFonts w:asciiTheme="majorEastAsia" w:eastAsiaTheme="majorEastAsia" w:hAnsiTheme="majorEastAsia" w:hint="eastAsia"/>
          <w:sz w:val="24"/>
          <w:szCs w:val="24"/>
        </w:rPr>
        <w:t>深圳大学每</w:t>
      </w:r>
      <w:r w:rsidR="00473579" w:rsidRPr="00A74D37">
        <w:rPr>
          <w:rFonts w:asciiTheme="majorEastAsia" w:eastAsiaTheme="majorEastAsia" w:hAnsiTheme="majorEastAsia" w:hint="eastAsia"/>
          <w:sz w:val="24"/>
          <w:szCs w:val="24"/>
        </w:rPr>
        <w:t>月</w:t>
      </w:r>
      <w:r w:rsidRPr="00A74D37">
        <w:rPr>
          <w:rFonts w:asciiTheme="majorEastAsia" w:eastAsiaTheme="majorEastAsia" w:hAnsiTheme="majorEastAsia" w:hint="eastAsia"/>
          <w:sz w:val="24"/>
          <w:szCs w:val="24"/>
        </w:rPr>
        <w:t>发放博士后研究人员工资</w:t>
      </w:r>
      <w:r w:rsidR="00473579" w:rsidRPr="00A74D37">
        <w:rPr>
          <w:rFonts w:asciiTheme="majorEastAsia" w:eastAsiaTheme="majorEastAsia" w:hAnsiTheme="majorEastAsia" w:hint="eastAsia"/>
          <w:sz w:val="24"/>
          <w:szCs w:val="24"/>
        </w:rPr>
        <w:t xml:space="preserve">7000 </w:t>
      </w:r>
      <w:r w:rsidRPr="00A74D37">
        <w:rPr>
          <w:rFonts w:asciiTheme="majorEastAsia" w:eastAsiaTheme="majorEastAsia" w:hAnsiTheme="majorEastAsia" w:hint="eastAsia"/>
          <w:sz w:val="24"/>
          <w:szCs w:val="24"/>
        </w:rPr>
        <w:t>RMB（2016年政策）</w:t>
      </w:r>
    </w:p>
    <w:p w:rsidR="00E12ABB" w:rsidRPr="00A74D37" w:rsidRDefault="00473579" w:rsidP="00E12ABB">
      <w:pPr>
        <w:rPr>
          <w:rFonts w:asciiTheme="majorEastAsia" w:eastAsiaTheme="majorEastAsia" w:hAnsiTheme="majorEastAsia"/>
          <w:sz w:val="24"/>
          <w:szCs w:val="24"/>
        </w:rPr>
      </w:pPr>
      <w:r w:rsidRPr="00A74D37">
        <w:rPr>
          <w:rFonts w:asciiTheme="majorEastAsia" w:eastAsiaTheme="majorEastAsia" w:hAnsiTheme="majorEastAsia" w:hint="eastAsia"/>
          <w:sz w:val="24"/>
          <w:szCs w:val="24"/>
        </w:rPr>
        <w:t>开题和</w:t>
      </w:r>
      <w:r w:rsidR="00E12ABB" w:rsidRPr="00A74D37">
        <w:rPr>
          <w:rFonts w:asciiTheme="majorEastAsia" w:eastAsiaTheme="majorEastAsia" w:hAnsiTheme="majorEastAsia" w:hint="eastAsia"/>
          <w:sz w:val="24"/>
          <w:szCs w:val="24"/>
        </w:rPr>
        <w:t>年度考核合格后，深圳市政府</w:t>
      </w:r>
      <w:r w:rsidRPr="00A74D37">
        <w:rPr>
          <w:rFonts w:asciiTheme="majorEastAsia" w:eastAsiaTheme="majorEastAsia" w:hAnsiTheme="majorEastAsia" w:hint="eastAsia"/>
          <w:sz w:val="24"/>
          <w:szCs w:val="24"/>
        </w:rPr>
        <w:t>各</w:t>
      </w:r>
      <w:r w:rsidR="00E12ABB" w:rsidRPr="00A74D37">
        <w:rPr>
          <w:rFonts w:asciiTheme="majorEastAsia" w:eastAsiaTheme="majorEastAsia" w:hAnsiTheme="majorEastAsia" w:hint="eastAsia"/>
          <w:sz w:val="24"/>
          <w:szCs w:val="24"/>
        </w:rPr>
        <w:t>发放12万元RMB（免税）的博士后津贴，聘期共发放两次。</w:t>
      </w:r>
    </w:p>
    <w:p w:rsidR="00E12ABB" w:rsidRPr="00A74D37" w:rsidRDefault="00E12ABB" w:rsidP="00E12ABB">
      <w:pPr>
        <w:rPr>
          <w:rFonts w:asciiTheme="majorEastAsia" w:eastAsiaTheme="majorEastAsia" w:hAnsiTheme="majorEastAsia"/>
          <w:sz w:val="24"/>
          <w:szCs w:val="24"/>
        </w:rPr>
      </w:pPr>
      <w:r w:rsidRPr="00A74D37">
        <w:rPr>
          <w:rFonts w:asciiTheme="majorEastAsia" w:eastAsiaTheme="majorEastAsia" w:hAnsiTheme="majorEastAsia" w:hint="eastAsia"/>
          <w:sz w:val="24"/>
          <w:szCs w:val="24"/>
        </w:rPr>
        <w:t>深圳大学提供住房补贴 (2400/月，免税) 同时享受学校中级教师的住房待遇</w:t>
      </w:r>
    </w:p>
    <w:p w:rsidR="00E12ABB" w:rsidRPr="00A74D37" w:rsidRDefault="00E12ABB" w:rsidP="00E12ABB">
      <w:pPr>
        <w:rPr>
          <w:rFonts w:asciiTheme="majorEastAsia" w:eastAsiaTheme="majorEastAsia" w:hAnsiTheme="majorEastAsia"/>
          <w:sz w:val="24"/>
          <w:szCs w:val="24"/>
        </w:rPr>
      </w:pPr>
      <w:r w:rsidRPr="00A74D37">
        <w:rPr>
          <w:rFonts w:asciiTheme="majorEastAsia" w:eastAsiaTheme="majorEastAsia" w:hAnsiTheme="majorEastAsia" w:hint="eastAsia"/>
          <w:sz w:val="24"/>
          <w:szCs w:val="24"/>
        </w:rPr>
        <w:t>课题组将视申请者资历给予科研津贴(&gt;2000/月) 如果工作业绩突出的将额外给予一定的科研奖励。</w:t>
      </w:r>
    </w:p>
    <w:p w:rsidR="00D473B4" w:rsidRPr="00A74D37" w:rsidRDefault="00D473B4" w:rsidP="00E12ABB">
      <w:pPr>
        <w:rPr>
          <w:rFonts w:asciiTheme="majorEastAsia" w:eastAsiaTheme="majorEastAsia" w:hAnsiTheme="majorEastAsia"/>
          <w:sz w:val="24"/>
          <w:szCs w:val="24"/>
        </w:rPr>
      </w:pPr>
      <w:r w:rsidRPr="00A74D37">
        <w:rPr>
          <w:rFonts w:asciiTheme="majorEastAsia" w:eastAsiaTheme="majorEastAsia" w:hAnsiTheme="majorEastAsia" w:hint="eastAsia"/>
          <w:sz w:val="24"/>
          <w:szCs w:val="24"/>
        </w:rPr>
        <w:t>申请者年龄小于33周岁，</w:t>
      </w:r>
      <w:proofErr w:type="gramStart"/>
      <w:r w:rsidRPr="00A74D37">
        <w:rPr>
          <w:rFonts w:asciiTheme="majorEastAsia" w:eastAsiaTheme="majorEastAsia" w:hAnsiTheme="majorEastAsia" w:hint="eastAsia"/>
          <w:sz w:val="24"/>
          <w:szCs w:val="24"/>
        </w:rPr>
        <w:t>且发表</w:t>
      </w:r>
      <w:proofErr w:type="gramEnd"/>
      <w:r w:rsidRPr="00A74D37">
        <w:rPr>
          <w:rFonts w:asciiTheme="majorEastAsia" w:eastAsiaTheme="majorEastAsia" w:hAnsiTheme="majorEastAsia" w:hint="eastAsia"/>
          <w:sz w:val="24"/>
          <w:szCs w:val="24"/>
        </w:rPr>
        <w:t>过3篇二区论文含以上或在Top200的大学获得博士学位，可额外获得2000每月的奖励补助。</w:t>
      </w:r>
    </w:p>
    <w:p w:rsidR="00E12ABB" w:rsidRPr="00A74D37" w:rsidRDefault="00E12ABB" w:rsidP="00E12ABB">
      <w:pPr>
        <w:rPr>
          <w:rFonts w:asciiTheme="majorEastAsia" w:eastAsiaTheme="majorEastAsia" w:hAnsiTheme="majorEastAsia"/>
          <w:sz w:val="24"/>
          <w:szCs w:val="24"/>
        </w:rPr>
      </w:pPr>
      <w:r w:rsidRPr="00A74D37">
        <w:rPr>
          <w:rFonts w:asciiTheme="majorEastAsia" w:eastAsiaTheme="majorEastAsia" w:hAnsiTheme="majorEastAsia" w:hint="eastAsia"/>
          <w:sz w:val="24"/>
          <w:szCs w:val="24"/>
        </w:rPr>
        <w:t>可独立申请国家自然科学基金</w:t>
      </w:r>
      <w:r w:rsidR="00473579" w:rsidRPr="00A74D37">
        <w:rPr>
          <w:rFonts w:asciiTheme="majorEastAsia" w:eastAsiaTheme="majorEastAsia" w:hAnsiTheme="majorEastAsia" w:hint="eastAsia"/>
          <w:sz w:val="24"/>
          <w:szCs w:val="24"/>
        </w:rPr>
        <w:t>（奖励一万每项）</w:t>
      </w:r>
      <w:r w:rsidRPr="00A74D37">
        <w:rPr>
          <w:rFonts w:asciiTheme="majorEastAsia" w:eastAsiaTheme="majorEastAsia" w:hAnsiTheme="majorEastAsia" w:hint="eastAsia"/>
          <w:sz w:val="24"/>
          <w:szCs w:val="24"/>
        </w:rPr>
        <w:t>，深圳市基础研究项目和博士后研究基金</w:t>
      </w:r>
    </w:p>
    <w:p w:rsidR="00BA11A7" w:rsidRPr="00A74D37" w:rsidRDefault="00BA11A7" w:rsidP="00BA11A7">
      <w:pPr>
        <w:rPr>
          <w:rFonts w:asciiTheme="majorEastAsia" w:eastAsiaTheme="majorEastAsia" w:hAnsiTheme="majorEastAsia"/>
          <w:sz w:val="24"/>
          <w:szCs w:val="24"/>
        </w:rPr>
      </w:pPr>
      <w:r w:rsidRPr="00A74D37">
        <w:rPr>
          <w:rFonts w:asciiTheme="majorEastAsia" w:eastAsiaTheme="majorEastAsia" w:hAnsiTheme="majorEastAsia" w:hint="eastAsia"/>
          <w:sz w:val="24"/>
          <w:szCs w:val="24"/>
        </w:rPr>
        <w:t>完成考核业绩以外的论文按深圳大学论文奖励政策进行奖励。</w:t>
      </w:r>
    </w:p>
    <w:p w:rsidR="00E12ABB" w:rsidRPr="00A74D37" w:rsidRDefault="00E12ABB" w:rsidP="00E12ABB">
      <w:pPr>
        <w:rPr>
          <w:rFonts w:asciiTheme="majorEastAsia" w:eastAsiaTheme="majorEastAsia" w:hAnsiTheme="majorEastAsia"/>
          <w:sz w:val="24"/>
          <w:szCs w:val="24"/>
        </w:rPr>
      </w:pPr>
      <w:r w:rsidRPr="00A74D37">
        <w:rPr>
          <w:rFonts w:asciiTheme="majorEastAsia" w:eastAsiaTheme="majorEastAsia" w:hAnsiTheme="majorEastAsia" w:hint="eastAsia"/>
          <w:sz w:val="24"/>
          <w:szCs w:val="24"/>
        </w:rPr>
        <w:t>•发展前景（根据2016年深圳市政策）：</w:t>
      </w:r>
    </w:p>
    <w:p w:rsidR="00E12ABB" w:rsidRPr="00A74D37" w:rsidRDefault="00E12ABB" w:rsidP="00E12ABB">
      <w:pPr>
        <w:rPr>
          <w:rFonts w:asciiTheme="majorEastAsia" w:eastAsiaTheme="majorEastAsia" w:hAnsiTheme="majorEastAsia"/>
          <w:sz w:val="24"/>
          <w:szCs w:val="24"/>
        </w:rPr>
      </w:pPr>
      <w:r w:rsidRPr="00A74D37">
        <w:rPr>
          <w:rFonts w:asciiTheme="majorEastAsia" w:eastAsiaTheme="majorEastAsia" w:hAnsiTheme="majorEastAsia" w:hint="eastAsia"/>
          <w:sz w:val="24"/>
          <w:szCs w:val="24"/>
        </w:rPr>
        <w:lastRenderedPageBreak/>
        <w:t>出站后可优先推荐留深圳大学工作</w:t>
      </w:r>
    </w:p>
    <w:p w:rsidR="00E12ABB" w:rsidRPr="00A74D37" w:rsidRDefault="00E12ABB" w:rsidP="00E12ABB">
      <w:pPr>
        <w:rPr>
          <w:rFonts w:asciiTheme="majorEastAsia" w:eastAsiaTheme="majorEastAsia" w:hAnsiTheme="majorEastAsia"/>
          <w:sz w:val="24"/>
          <w:szCs w:val="24"/>
        </w:rPr>
      </w:pPr>
      <w:r w:rsidRPr="00A74D37">
        <w:rPr>
          <w:rFonts w:asciiTheme="majorEastAsia" w:eastAsiaTheme="majorEastAsia" w:hAnsiTheme="majorEastAsia" w:hint="eastAsia"/>
          <w:sz w:val="24"/>
          <w:szCs w:val="24"/>
        </w:rPr>
        <w:t>博士后出站后留深圳工作可申请30万元RMB科研启动经费</w:t>
      </w:r>
    </w:p>
    <w:p w:rsidR="00E12ABB" w:rsidRPr="00A74D37" w:rsidRDefault="00E12ABB" w:rsidP="00E12ABB">
      <w:pPr>
        <w:rPr>
          <w:rFonts w:asciiTheme="majorEastAsia" w:eastAsiaTheme="majorEastAsia" w:hAnsiTheme="majorEastAsia"/>
          <w:sz w:val="24"/>
          <w:szCs w:val="24"/>
        </w:rPr>
      </w:pPr>
      <w:r w:rsidRPr="00A74D37">
        <w:rPr>
          <w:rFonts w:asciiTheme="majorEastAsia" w:eastAsiaTheme="majorEastAsia" w:hAnsiTheme="majorEastAsia" w:hint="eastAsia"/>
          <w:sz w:val="24"/>
          <w:szCs w:val="24"/>
        </w:rPr>
        <w:t>符合深圳市后备级人才条件的可以获得80万RMB的住房补贴</w:t>
      </w:r>
    </w:p>
    <w:p w:rsidR="00E12ABB" w:rsidRPr="00A74D37" w:rsidRDefault="00E12ABB" w:rsidP="00E12ABB">
      <w:pPr>
        <w:rPr>
          <w:rFonts w:asciiTheme="majorEastAsia" w:eastAsiaTheme="majorEastAsia" w:hAnsiTheme="majorEastAsia"/>
          <w:sz w:val="24"/>
          <w:szCs w:val="24"/>
        </w:rPr>
      </w:pPr>
      <w:r w:rsidRPr="00A74D37">
        <w:rPr>
          <w:rFonts w:asciiTheme="majorEastAsia" w:eastAsiaTheme="majorEastAsia" w:hAnsiTheme="majorEastAsia" w:hint="eastAsia"/>
          <w:sz w:val="24"/>
          <w:szCs w:val="24"/>
        </w:rPr>
        <w:t>海外博士留深工作可以申请深圳市孔雀计划160-200万住房补贴；若留深大可申请300-500万科研启动经费（2016年高层次人才政策）</w:t>
      </w:r>
    </w:p>
    <w:p w:rsidR="00E12ABB" w:rsidRPr="00A74D37" w:rsidRDefault="00E12ABB" w:rsidP="00E12ABB">
      <w:pPr>
        <w:rPr>
          <w:rFonts w:asciiTheme="majorEastAsia" w:eastAsiaTheme="majorEastAsia" w:hAnsiTheme="majorEastAsia"/>
          <w:sz w:val="24"/>
          <w:szCs w:val="24"/>
        </w:rPr>
      </w:pPr>
    </w:p>
    <w:p w:rsidR="00E12ABB" w:rsidRPr="00A74D37" w:rsidRDefault="00E12ABB" w:rsidP="00E12ABB">
      <w:pPr>
        <w:rPr>
          <w:rFonts w:asciiTheme="majorEastAsia" w:eastAsiaTheme="majorEastAsia" w:hAnsiTheme="majorEastAsia"/>
          <w:sz w:val="24"/>
          <w:szCs w:val="24"/>
        </w:rPr>
      </w:pPr>
      <w:r w:rsidRPr="00A74D37">
        <w:rPr>
          <w:rFonts w:asciiTheme="majorEastAsia" w:eastAsiaTheme="majorEastAsia" w:hAnsiTheme="majorEastAsia" w:hint="eastAsia"/>
          <w:sz w:val="24"/>
          <w:szCs w:val="24"/>
        </w:rPr>
        <w:t>五、应聘者请提供以下材料</w:t>
      </w:r>
    </w:p>
    <w:p w:rsidR="00E12ABB" w:rsidRPr="00A74D37" w:rsidRDefault="00E12ABB" w:rsidP="00E12ABB">
      <w:pPr>
        <w:rPr>
          <w:rFonts w:asciiTheme="majorEastAsia" w:eastAsiaTheme="majorEastAsia" w:hAnsiTheme="majorEastAsia"/>
          <w:sz w:val="24"/>
          <w:szCs w:val="24"/>
        </w:rPr>
      </w:pPr>
      <w:r w:rsidRPr="00A74D37">
        <w:rPr>
          <w:rFonts w:asciiTheme="majorEastAsia" w:eastAsiaTheme="majorEastAsia" w:hAnsiTheme="majorEastAsia" w:hint="eastAsia"/>
          <w:sz w:val="24"/>
          <w:szCs w:val="24"/>
        </w:rPr>
        <w:t>•个人简历</w:t>
      </w:r>
    </w:p>
    <w:p w:rsidR="00E12ABB" w:rsidRPr="00A74D37" w:rsidRDefault="00E12ABB" w:rsidP="00E12ABB">
      <w:pPr>
        <w:rPr>
          <w:rFonts w:asciiTheme="majorEastAsia" w:eastAsiaTheme="majorEastAsia" w:hAnsiTheme="majorEastAsia"/>
          <w:sz w:val="24"/>
          <w:szCs w:val="24"/>
        </w:rPr>
      </w:pPr>
      <w:r w:rsidRPr="00A74D37">
        <w:rPr>
          <w:rFonts w:asciiTheme="majorEastAsia" w:eastAsiaTheme="majorEastAsia" w:hAnsiTheme="majorEastAsia" w:hint="eastAsia"/>
          <w:sz w:val="24"/>
          <w:szCs w:val="24"/>
        </w:rPr>
        <w:t>•反映本人学术水平的近5年代表性成果</w:t>
      </w:r>
    </w:p>
    <w:p w:rsidR="00263C98" w:rsidRPr="00A74D37" w:rsidRDefault="00E12ABB" w:rsidP="00E12ABB">
      <w:pPr>
        <w:rPr>
          <w:rFonts w:asciiTheme="majorEastAsia" w:eastAsiaTheme="majorEastAsia" w:hAnsiTheme="majorEastAsia"/>
          <w:sz w:val="24"/>
          <w:szCs w:val="24"/>
        </w:rPr>
      </w:pPr>
      <w:r w:rsidRPr="00A74D37">
        <w:rPr>
          <w:rFonts w:asciiTheme="majorEastAsia" w:eastAsiaTheme="majorEastAsia" w:hAnsiTheme="majorEastAsia" w:hint="eastAsia"/>
          <w:sz w:val="24"/>
          <w:szCs w:val="24"/>
        </w:rPr>
        <w:t xml:space="preserve">有意者可先将上述材料发至联系人邮箱 </w:t>
      </w:r>
    </w:p>
    <w:p w:rsidR="00263C98" w:rsidRDefault="00263C98" w:rsidP="00E12ABB">
      <w:pPr>
        <w:rPr>
          <w:rFonts w:asciiTheme="majorEastAsia" w:eastAsiaTheme="majorEastAsia" w:hAnsiTheme="majorEastAsia"/>
          <w:sz w:val="24"/>
          <w:szCs w:val="24"/>
        </w:rPr>
      </w:pPr>
    </w:p>
    <w:p w:rsidR="006239D5" w:rsidRPr="00A74D37" w:rsidRDefault="006239D5" w:rsidP="00E12ABB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新加坡国立大学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Loh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 xml:space="preserve"> Kian Ping 教授：chmlohkp@nus.edu.sg</w:t>
      </w:r>
    </w:p>
    <w:p w:rsidR="00263C98" w:rsidRPr="00A74D37" w:rsidRDefault="00263C98" w:rsidP="00E12ABB">
      <w:pPr>
        <w:rPr>
          <w:rFonts w:asciiTheme="majorEastAsia" w:eastAsiaTheme="majorEastAsia" w:hAnsiTheme="majorEastAsia"/>
          <w:sz w:val="24"/>
          <w:szCs w:val="24"/>
        </w:rPr>
      </w:pPr>
      <w:r w:rsidRPr="00A74D37">
        <w:rPr>
          <w:rFonts w:asciiTheme="majorEastAsia" w:eastAsiaTheme="majorEastAsia" w:hAnsiTheme="majorEastAsia" w:hint="eastAsia"/>
          <w:sz w:val="24"/>
          <w:szCs w:val="24"/>
        </w:rPr>
        <w:t>深圳大学 苏陈良教授</w:t>
      </w:r>
      <w:r w:rsidR="006239D5">
        <w:rPr>
          <w:rFonts w:asciiTheme="majorEastAsia" w:eastAsiaTheme="majorEastAsia" w:hAnsiTheme="majorEastAsia" w:hint="eastAsia"/>
          <w:sz w:val="24"/>
          <w:szCs w:val="24"/>
        </w:rPr>
        <w:t>:</w:t>
      </w:r>
      <w:hyperlink r:id="rId11" w:history="1">
        <w:r w:rsidRPr="00A74D37">
          <w:rPr>
            <w:rStyle w:val="a5"/>
            <w:rFonts w:asciiTheme="majorEastAsia" w:eastAsiaTheme="majorEastAsia" w:hAnsiTheme="majorEastAsia" w:hint="eastAsia"/>
            <w:sz w:val="24"/>
            <w:szCs w:val="24"/>
          </w:rPr>
          <w:t>chmsuc@hotmail.com</w:t>
        </w:r>
      </w:hyperlink>
    </w:p>
    <w:p w:rsidR="00263C98" w:rsidRPr="00A74D37" w:rsidRDefault="00263C98" w:rsidP="00E12ABB">
      <w:pPr>
        <w:rPr>
          <w:rFonts w:asciiTheme="majorEastAsia" w:eastAsiaTheme="majorEastAsia" w:hAnsiTheme="majorEastAsia"/>
          <w:sz w:val="24"/>
          <w:szCs w:val="24"/>
        </w:rPr>
      </w:pPr>
    </w:p>
    <w:sectPr w:rsidR="00263C98" w:rsidRPr="00A74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773" w:rsidRDefault="00BF3773" w:rsidP="00473579">
      <w:r>
        <w:separator/>
      </w:r>
    </w:p>
  </w:endnote>
  <w:endnote w:type="continuationSeparator" w:id="0">
    <w:p w:rsidR="00BF3773" w:rsidRDefault="00BF3773" w:rsidP="00473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773" w:rsidRDefault="00BF3773" w:rsidP="00473579">
      <w:r>
        <w:separator/>
      </w:r>
    </w:p>
  </w:footnote>
  <w:footnote w:type="continuationSeparator" w:id="0">
    <w:p w:rsidR="00BF3773" w:rsidRDefault="00BF3773" w:rsidP="004735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8C2"/>
    <w:rsid w:val="00001A09"/>
    <w:rsid w:val="00026D78"/>
    <w:rsid w:val="00045D9D"/>
    <w:rsid w:val="00050B45"/>
    <w:rsid w:val="000512C6"/>
    <w:rsid w:val="000675F3"/>
    <w:rsid w:val="00093754"/>
    <w:rsid w:val="000963A8"/>
    <w:rsid w:val="000A0E4B"/>
    <w:rsid w:val="000B042E"/>
    <w:rsid w:val="000C3018"/>
    <w:rsid w:val="000E3DD3"/>
    <w:rsid w:val="000F458E"/>
    <w:rsid w:val="00103DDD"/>
    <w:rsid w:val="00124858"/>
    <w:rsid w:val="00125CDF"/>
    <w:rsid w:val="00150719"/>
    <w:rsid w:val="001564C3"/>
    <w:rsid w:val="00166E7A"/>
    <w:rsid w:val="00174E8E"/>
    <w:rsid w:val="00177586"/>
    <w:rsid w:val="0019698B"/>
    <w:rsid w:val="00197277"/>
    <w:rsid w:val="001B1532"/>
    <w:rsid w:val="001C5848"/>
    <w:rsid w:val="001D1A83"/>
    <w:rsid w:val="001D6512"/>
    <w:rsid w:val="001E1D42"/>
    <w:rsid w:val="001E4365"/>
    <w:rsid w:val="001E789B"/>
    <w:rsid w:val="001F0869"/>
    <w:rsid w:val="00232D74"/>
    <w:rsid w:val="00233B18"/>
    <w:rsid w:val="002403E9"/>
    <w:rsid w:val="00263C98"/>
    <w:rsid w:val="00267EBA"/>
    <w:rsid w:val="00270C8A"/>
    <w:rsid w:val="00282B1A"/>
    <w:rsid w:val="002A18C2"/>
    <w:rsid w:val="002C6EC8"/>
    <w:rsid w:val="002F3A22"/>
    <w:rsid w:val="002F410B"/>
    <w:rsid w:val="00332ABF"/>
    <w:rsid w:val="003431E6"/>
    <w:rsid w:val="003570D0"/>
    <w:rsid w:val="00360842"/>
    <w:rsid w:val="00361367"/>
    <w:rsid w:val="00364ABC"/>
    <w:rsid w:val="0037688B"/>
    <w:rsid w:val="00381F25"/>
    <w:rsid w:val="003C3E3D"/>
    <w:rsid w:val="003F211A"/>
    <w:rsid w:val="003F7212"/>
    <w:rsid w:val="003F772C"/>
    <w:rsid w:val="0040392C"/>
    <w:rsid w:val="0041111E"/>
    <w:rsid w:val="0041519C"/>
    <w:rsid w:val="0042687A"/>
    <w:rsid w:val="0043329F"/>
    <w:rsid w:val="004363BE"/>
    <w:rsid w:val="00451B50"/>
    <w:rsid w:val="004547C7"/>
    <w:rsid w:val="00464B24"/>
    <w:rsid w:val="00473579"/>
    <w:rsid w:val="00481AF8"/>
    <w:rsid w:val="004825AA"/>
    <w:rsid w:val="00484084"/>
    <w:rsid w:val="004B109F"/>
    <w:rsid w:val="004B28EC"/>
    <w:rsid w:val="004C178D"/>
    <w:rsid w:val="004D008D"/>
    <w:rsid w:val="004F06F0"/>
    <w:rsid w:val="004F3018"/>
    <w:rsid w:val="004F3FFE"/>
    <w:rsid w:val="00527717"/>
    <w:rsid w:val="00557090"/>
    <w:rsid w:val="00582300"/>
    <w:rsid w:val="00591326"/>
    <w:rsid w:val="00597140"/>
    <w:rsid w:val="005B10AE"/>
    <w:rsid w:val="005B4CA0"/>
    <w:rsid w:val="005E1099"/>
    <w:rsid w:val="0060119D"/>
    <w:rsid w:val="006239D5"/>
    <w:rsid w:val="00636A84"/>
    <w:rsid w:val="0064586E"/>
    <w:rsid w:val="00666D5B"/>
    <w:rsid w:val="00667CB5"/>
    <w:rsid w:val="00676DCC"/>
    <w:rsid w:val="00695BE4"/>
    <w:rsid w:val="006A2B82"/>
    <w:rsid w:val="006A5810"/>
    <w:rsid w:val="006B1399"/>
    <w:rsid w:val="006D2701"/>
    <w:rsid w:val="006F1A2A"/>
    <w:rsid w:val="006F3ABB"/>
    <w:rsid w:val="006F3EEB"/>
    <w:rsid w:val="00727E1A"/>
    <w:rsid w:val="0073472F"/>
    <w:rsid w:val="00761E53"/>
    <w:rsid w:val="00765938"/>
    <w:rsid w:val="007810D8"/>
    <w:rsid w:val="00785B2A"/>
    <w:rsid w:val="007867B1"/>
    <w:rsid w:val="00792E5B"/>
    <w:rsid w:val="00794C51"/>
    <w:rsid w:val="007952AE"/>
    <w:rsid w:val="007F2506"/>
    <w:rsid w:val="007F2726"/>
    <w:rsid w:val="007F593C"/>
    <w:rsid w:val="007F6870"/>
    <w:rsid w:val="00820BFD"/>
    <w:rsid w:val="008248E0"/>
    <w:rsid w:val="0085192D"/>
    <w:rsid w:val="0085683B"/>
    <w:rsid w:val="0087282E"/>
    <w:rsid w:val="00873EFD"/>
    <w:rsid w:val="0088572D"/>
    <w:rsid w:val="008871E2"/>
    <w:rsid w:val="008A39AF"/>
    <w:rsid w:val="008A4AC4"/>
    <w:rsid w:val="008B174D"/>
    <w:rsid w:val="008D1B08"/>
    <w:rsid w:val="008E7E06"/>
    <w:rsid w:val="008F12B8"/>
    <w:rsid w:val="009215AC"/>
    <w:rsid w:val="00926A18"/>
    <w:rsid w:val="0093368A"/>
    <w:rsid w:val="009467E0"/>
    <w:rsid w:val="0096351C"/>
    <w:rsid w:val="009662F3"/>
    <w:rsid w:val="00966816"/>
    <w:rsid w:val="009717D1"/>
    <w:rsid w:val="0097181B"/>
    <w:rsid w:val="00985B4B"/>
    <w:rsid w:val="009A5AEA"/>
    <w:rsid w:val="009A70BA"/>
    <w:rsid w:val="009B0275"/>
    <w:rsid w:val="009C1007"/>
    <w:rsid w:val="00A0307E"/>
    <w:rsid w:val="00A0380E"/>
    <w:rsid w:val="00A04250"/>
    <w:rsid w:val="00A22E6E"/>
    <w:rsid w:val="00A36194"/>
    <w:rsid w:val="00A425F4"/>
    <w:rsid w:val="00A43BEB"/>
    <w:rsid w:val="00A45031"/>
    <w:rsid w:val="00A6319D"/>
    <w:rsid w:val="00A678B7"/>
    <w:rsid w:val="00A74D37"/>
    <w:rsid w:val="00A753E4"/>
    <w:rsid w:val="00A76708"/>
    <w:rsid w:val="00A97EA6"/>
    <w:rsid w:val="00AA141C"/>
    <w:rsid w:val="00AB0E53"/>
    <w:rsid w:val="00AB1198"/>
    <w:rsid w:val="00AC4749"/>
    <w:rsid w:val="00AC6F65"/>
    <w:rsid w:val="00AD6815"/>
    <w:rsid w:val="00AE22AA"/>
    <w:rsid w:val="00AF67C8"/>
    <w:rsid w:val="00B757DA"/>
    <w:rsid w:val="00B76292"/>
    <w:rsid w:val="00B844F4"/>
    <w:rsid w:val="00B90D62"/>
    <w:rsid w:val="00B9324C"/>
    <w:rsid w:val="00BA11A7"/>
    <w:rsid w:val="00BB00CD"/>
    <w:rsid w:val="00BC4921"/>
    <w:rsid w:val="00BD1F39"/>
    <w:rsid w:val="00BD5E1A"/>
    <w:rsid w:val="00BE50C2"/>
    <w:rsid w:val="00BE6E66"/>
    <w:rsid w:val="00BE774A"/>
    <w:rsid w:val="00BF3773"/>
    <w:rsid w:val="00C02CAA"/>
    <w:rsid w:val="00C02F3D"/>
    <w:rsid w:val="00C043D3"/>
    <w:rsid w:val="00C1314C"/>
    <w:rsid w:val="00C63F19"/>
    <w:rsid w:val="00C72E94"/>
    <w:rsid w:val="00CB628D"/>
    <w:rsid w:val="00CB6B24"/>
    <w:rsid w:val="00CC0132"/>
    <w:rsid w:val="00CC49AA"/>
    <w:rsid w:val="00D175E6"/>
    <w:rsid w:val="00D1776A"/>
    <w:rsid w:val="00D3086D"/>
    <w:rsid w:val="00D33511"/>
    <w:rsid w:val="00D473B4"/>
    <w:rsid w:val="00D57F7E"/>
    <w:rsid w:val="00D6243B"/>
    <w:rsid w:val="00D670C4"/>
    <w:rsid w:val="00DA6494"/>
    <w:rsid w:val="00DA719D"/>
    <w:rsid w:val="00DA7B1A"/>
    <w:rsid w:val="00DD5636"/>
    <w:rsid w:val="00DE1F59"/>
    <w:rsid w:val="00DE36C1"/>
    <w:rsid w:val="00DF1A0B"/>
    <w:rsid w:val="00DF7E8E"/>
    <w:rsid w:val="00E03C21"/>
    <w:rsid w:val="00E12ABB"/>
    <w:rsid w:val="00E1498A"/>
    <w:rsid w:val="00E20BFB"/>
    <w:rsid w:val="00E26807"/>
    <w:rsid w:val="00E34FA3"/>
    <w:rsid w:val="00E90EC6"/>
    <w:rsid w:val="00E9759B"/>
    <w:rsid w:val="00F019CE"/>
    <w:rsid w:val="00F22188"/>
    <w:rsid w:val="00F3657B"/>
    <w:rsid w:val="00F6408F"/>
    <w:rsid w:val="00F7586F"/>
    <w:rsid w:val="00F75C68"/>
    <w:rsid w:val="00FB3F61"/>
    <w:rsid w:val="00FD413D"/>
    <w:rsid w:val="00FD4BE1"/>
    <w:rsid w:val="00FE1F22"/>
    <w:rsid w:val="00FE4B30"/>
    <w:rsid w:val="00FF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74D3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3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35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3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3579"/>
    <w:rPr>
      <w:sz w:val="18"/>
      <w:szCs w:val="18"/>
    </w:rPr>
  </w:style>
  <w:style w:type="character" w:styleId="a5">
    <w:name w:val="Hyperlink"/>
    <w:basedOn w:val="a0"/>
    <w:uiPriority w:val="99"/>
    <w:unhideWhenUsed/>
    <w:rsid w:val="00103DDD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A74D37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Emphasis"/>
    <w:basedOn w:val="a0"/>
    <w:uiPriority w:val="20"/>
    <w:qFormat/>
    <w:rsid w:val="00A74D3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74D3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3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35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3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3579"/>
    <w:rPr>
      <w:sz w:val="18"/>
      <w:szCs w:val="18"/>
    </w:rPr>
  </w:style>
  <w:style w:type="character" w:styleId="a5">
    <w:name w:val="Hyperlink"/>
    <w:basedOn w:val="a0"/>
    <w:uiPriority w:val="99"/>
    <w:unhideWhenUsed/>
    <w:rsid w:val="00103DDD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A74D37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Emphasis"/>
    <w:basedOn w:val="a0"/>
    <w:uiPriority w:val="20"/>
    <w:qFormat/>
    <w:rsid w:val="00A74D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7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ciencenet.cn/u/chemsu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taff.science.nus.edu.sg/~thecarbonlab/index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chmsuc@hot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orcid.org/0000-0002-8453-19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searcherid.com/rid/P-7249-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</dc:creator>
  <cp:lastModifiedBy>su</cp:lastModifiedBy>
  <cp:revision>12</cp:revision>
  <dcterms:created xsi:type="dcterms:W3CDTF">2017-05-20T04:47:00Z</dcterms:created>
  <dcterms:modified xsi:type="dcterms:W3CDTF">2017-06-16T02:23:00Z</dcterms:modified>
</cp:coreProperties>
</file>