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E7F6" w14:textId="3B1F541E" w:rsidR="00940409" w:rsidRDefault="002854C2" w:rsidP="00922AD1">
      <w:pPr>
        <w:jc w:val="both"/>
        <w:rPr>
          <w:lang w:val="en-US"/>
        </w:rPr>
      </w:pPr>
      <w:r>
        <w:rPr>
          <w:lang w:val="en-US"/>
        </w:rPr>
        <w:t>ECO 2361 ASSIGNMENT</w:t>
      </w:r>
    </w:p>
    <w:p w14:paraId="392F46B5" w14:textId="64C91BFC" w:rsidR="002854C2" w:rsidRDefault="002854C2" w:rsidP="00922AD1">
      <w:pPr>
        <w:jc w:val="both"/>
        <w:rPr>
          <w:lang w:val="en-US"/>
        </w:rPr>
      </w:pPr>
      <w:r>
        <w:rPr>
          <w:lang w:val="en-US"/>
        </w:rPr>
        <w:t>ANSWER ALL QUESTIONS.</w:t>
      </w:r>
    </w:p>
    <w:p w14:paraId="12438E2F" w14:textId="5F5AE048" w:rsidR="002854C2" w:rsidRPr="004E1040" w:rsidRDefault="004E1040" w:rsidP="00922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If the 12th term of an A.P. is 19 and 17th term in 29, Find the first term and the common difference.</w:t>
      </w:r>
    </w:p>
    <w:p w14:paraId="3C5B1F7F" w14:textId="4630FD72" w:rsidR="004E1040" w:rsidRPr="00230DB9" w:rsidRDefault="004E1040" w:rsidP="00922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A machine costs </w:t>
      </w:r>
      <w:r>
        <w:rPr>
          <w:lang w:val="en-US"/>
        </w:rPr>
        <w:t>12</w:t>
      </w:r>
      <w:r w:rsidR="00230DB9">
        <w:rPr>
          <w:lang w:val="en-US"/>
        </w:rPr>
        <w:t xml:space="preserve"> </w:t>
      </w:r>
      <w:r>
        <w:rPr>
          <w:lang w:val="en-US"/>
        </w:rPr>
        <w:t>0</w:t>
      </w:r>
      <w:r>
        <w:t>00</w:t>
      </w:r>
      <w:r w:rsidR="00230DB9">
        <w:rPr>
          <w:lang w:val="en-US"/>
        </w:rPr>
        <w:t xml:space="preserve"> dollars</w:t>
      </w:r>
      <w:r>
        <w:t>, depreciates 25 percent the first year, 21 percent of the original value the second year, 17 percent of the original value of the third year, and so on for 6 years. What is its value at the end of 6 years.</w:t>
      </w:r>
    </w:p>
    <w:p w14:paraId="6077D195" w14:textId="71CBBA81" w:rsidR="00230DB9" w:rsidRPr="00207E66" w:rsidRDefault="001E0BCF" w:rsidP="00922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The value of an auto mobile depreciate</w:t>
      </w:r>
      <w:r>
        <w:rPr>
          <w:lang w:val="en-US"/>
        </w:rPr>
        <w:t>s</w:t>
      </w:r>
      <w:r>
        <w:t xml:space="preserve"> at the rate of 15% per year. What will be the value of an automobile 3 years hence which is now purchased for Rs. 45,000?</w:t>
      </w:r>
    </w:p>
    <w:p w14:paraId="2FBEE3C5" w14:textId="3BBD57D9" w:rsidR="00207E66" w:rsidRPr="00D15E27" w:rsidRDefault="00207E66" w:rsidP="00922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Find the total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, given </w:t>
      </w:r>
      <m:oMath>
        <m:r>
          <w:rPr>
            <w:rFonts w:ascii="Cambria Math" w:hAnsi="Cambria Math"/>
          </w:rPr>
          <m:t>z = f (y,x) = 3y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 xml:space="preserve">y = g(x)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+x +4</m:t>
        </m:r>
      </m:oMath>
    </w:p>
    <w:p w14:paraId="69E00668" w14:textId="37AA78A6" w:rsidR="00D15E27" w:rsidRPr="00D2098D" w:rsidRDefault="00D15E27" w:rsidP="00922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Let </w:t>
      </w:r>
      <m:oMath>
        <m:r>
          <w:rPr>
            <w:rFonts w:ascii="Cambria Math" w:hAnsi="Cambria Math"/>
          </w:rPr>
          <m:t>Q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be a Cobb-Douglas production function where</w:t>
      </w:r>
      <m:oMath>
        <m:r>
          <w:rPr>
            <w:rFonts w:ascii="Cambria Math" w:hAnsi="Cambria Math"/>
          </w:rPr>
          <m:t xml:space="preserve"> L </m:t>
        </m:r>
      </m:oMath>
      <w:r>
        <w:t xml:space="preserve">represents labor, </w:t>
      </w:r>
      <m:oMath>
        <m:r>
          <w:rPr>
            <w:rFonts w:ascii="Cambria Math" w:hAnsi="Cambria Math"/>
          </w:rPr>
          <m:t>K</m:t>
        </m:r>
      </m:oMath>
      <w:r>
        <w:t xml:space="preserve"> represents time, and </w:t>
      </w:r>
      <m:oMath>
        <m:r>
          <w:rPr>
            <w:rFonts w:ascii="Cambria Math" w:hAnsi="Cambria Math"/>
          </w:rPr>
          <m:t xml:space="preserve">t </m:t>
        </m:r>
      </m:oMath>
      <w:r>
        <w:t>represents time. Since</w:t>
      </w:r>
      <m:oMath>
        <m:r>
          <w:rPr>
            <w:rFonts w:ascii="Cambria Math" w:hAnsi="Cambria Math"/>
          </w:rPr>
          <m:t xml:space="preserve"> K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>
        <w:t xml:space="preserve"> can change over time, it is the case that </w:t>
      </w:r>
      <m:oMath>
        <m:r>
          <w:rPr>
            <w:rFonts w:ascii="Cambria Math" w:hAnsi="Cambria Math"/>
          </w:rPr>
          <m:t>L = L(t) = 20+ 1 2 t</m:t>
        </m:r>
      </m:oMath>
      <w:r>
        <w:t xml:space="preserve"> and </w:t>
      </w:r>
      <m:oMath>
        <m:r>
          <w:rPr>
            <w:rFonts w:ascii="Cambria Math" w:hAnsi="Cambria Math"/>
          </w:rPr>
          <m:t>K = K(t) = 15+2t.</m:t>
        </m:r>
      </m:oMath>
      <w:r>
        <w:t xml:space="preserve"> Find the total derivative of this production function.</w:t>
      </w:r>
    </w:p>
    <w:p w14:paraId="21E34F73" w14:textId="12E6C2CF" w:rsidR="00D2098D" w:rsidRPr="002854C2" w:rsidRDefault="00D2098D" w:rsidP="00922AD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Let </w:t>
      </w:r>
      <m:oMath>
        <m:r>
          <w:rPr>
            <w:rFonts w:ascii="Cambria Math" w:hAnsi="Cambria Math"/>
          </w:rPr>
          <m:t>y = f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.</m:t>
        </m:r>
      </m:oMath>
      <w:r>
        <w:t xml:space="preserve"> Find the partial derivatives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sectPr w:rsidR="00D2098D" w:rsidRPr="0028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764F8"/>
    <w:multiLevelType w:val="hybridMultilevel"/>
    <w:tmpl w:val="7994C30A"/>
    <w:lvl w:ilvl="0" w:tplc="9FEA5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1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C2"/>
    <w:rsid w:val="001E0BCF"/>
    <w:rsid w:val="00207E66"/>
    <w:rsid w:val="00230DB9"/>
    <w:rsid w:val="002854C2"/>
    <w:rsid w:val="004E1040"/>
    <w:rsid w:val="00922AD1"/>
    <w:rsid w:val="00940409"/>
    <w:rsid w:val="00D15E27"/>
    <w:rsid w:val="00D2098D"/>
    <w:rsid w:val="00F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1AE4"/>
  <w15:chartTrackingRefBased/>
  <w15:docId w15:val="{1F81576D-9BE7-4BBC-B74B-29B8D82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1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Loho</dc:creator>
  <cp:keywords/>
  <dc:description/>
  <cp:lastModifiedBy>Loho</cp:lastModifiedBy>
  <cp:revision>7</cp:revision>
  <dcterms:created xsi:type="dcterms:W3CDTF">2025-03-12T21:03:00Z</dcterms:created>
  <dcterms:modified xsi:type="dcterms:W3CDTF">2025-03-12T22:07:00Z</dcterms:modified>
</cp:coreProperties>
</file>