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  <w:bookmarkStart w:id="2" w:name="_GoBack"/>
      <w:bookmarkEnd w:id="2"/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10328D8" w:rsidR="00A24463" w:rsidRPr="00A24463" w:rsidRDefault="00A24463" w:rsidP="00A24463">
      <w:pPr>
        <w:jc w:val="center"/>
        <w:rPr>
          <w:rFonts w:ascii="Times New Roman" w:eastAsia="標楷體" w:hAnsi="Times New Roman" w:cs="Times New Roman" w:hint="eastAsia"/>
          <w:sz w:val="36"/>
          <w:szCs w:val="44"/>
        </w:rPr>
      </w:pP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遊戲名稱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(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以遊戲名稱取代</w:t>
      </w:r>
      <w:r w:rsidR="00B416B9" w:rsidRPr="00B416B9">
        <w:rPr>
          <w:rFonts w:ascii="標楷體" w:eastAsia="標楷體" w:hAnsi="標楷體" w:cs="Times New Roman" w:hint="eastAsia"/>
          <w:sz w:val="36"/>
          <w:szCs w:val="36"/>
        </w:rPr>
        <w:t>本</w:t>
      </w:r>
      <w:r w:rsidRPr="00B416B9">
        <w:rPr>
          <w:rFonts w:ascii="Times New Roman" w:eastAsia="標楷體" w:hAnsi="Times New Roman" w:cs="Times New Roman" w:hint="eastAsia"/>
          <w:sz w:val="36"/>
          <w:szCs w:val="36"/>
        </w:rPr>
        <w:t>行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)</w:t>
      </w:r>
    </w:p>
    <w:p w14:paraId="20B3AE2B" w14:textId="7777777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A02E242" wp14:editId="4B8D78C4">
            <wp:extent cx="4571999" cy="3429000"/>
            <wp:effectExtent l="0" t="0" r="635" b="0"/>
            <wp:docPr id="1" name="圖片 1" descr="懷舊遊戲】阿ㄆ一ㄚˋ打壞人-我愛起士胖～～～～ @ 只是一顆眼精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4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135" w14:textId="2CD526F8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在遊戲名稱的下一行放入實</w:t>
      </w:r>
      <w:proofErr w:type="gramStart"/>
      <w:r>
        <w:rPr>
          <w:rFonts w:ascii="Times New Roman" w:eastAsia="標楷體" w:hAnsi="Times New Roman" w:cs="Times New Roman" w:hint="eastAsia"/>
        </w:rPr>
        <w:t>作後具代表性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遊戲截圖</w:t>
      </w:r>
      <w:proofErr w:type="gramEnd"/>
      <w:r>
        <w:rPr>
          <w:rFonts w:ascii="Times New Roman" w:eastAsia="標楷體" w:hAnsi="Times New Roman" w:cs="Times New Roman" w:hint="eastAsia"/>
        </w:rPr>
        <w:t>，記得把</w:t>
      </w:r>
      <w:r w:rsidR="00B416B9">
        <w:rPr>
          <w:rFonts w:ascii="標楷體" w:eastAsia="標楷體" w:hAnsi="標楷體" w:cs="Times New Roman" w:hint="eastAsia"/>
          <w:szCs w:val="24"/>
        </w:rPr>
        <w:t>本</w:t>
      </w:r>
      <w:r>
        <w:rPr>
          <w:rFonts w:ascii="Times New Roman" w:eastAsia="標楷體" w:hAnsi="Times New Roman" w:cs="Times New Roman" w:hint="eastAsia"/>
        </w:rPr>
        <w:t>行刪除</w:t>
      </w:r>
      <w:r>
        <w:rPr>
          <w:rFonts w:ascii="Times New Roman" w:eastAsia="標楷體" w:hAnsi="Times New Roman" w:cs="Times New Roman" w:hint="eastAsia"/>
        </w:rPr>
        <w:t>)</w:t>
      </w:r>
    </w:p>
    <w:p w14:paraId="099F4FF1" w14:textId="0D5ECC53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 w:hint="eastAsia"/>
        </w:rPr>
      </w:pPr>
    </w:p>
    <w:p w14:paraId="2F731070" w14:textId="7C87A9D3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Pr="00A24463">
        <w:rPr>
          <w:rFonts w:ascii="Times New Roman" w:eastAsia="標楷體" w:hAnsi="Times New Roman" w:cs="Times New Roman"/>
          <w:sz w:val="36"/>
          <w:szCs w:val="36"/>
        </w:rPr>
        <w:t>N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7F8F865A" w14:textId="1AE9FC9F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109000000 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王洋明</w:t>
      </w:r>
    </w:p>
    <w:p w14:paraId="6E69C3EA" w14:textId="37210C0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109000001 </w:t>
      </w:r>
      <w:r w:rsidRPr="00A24463">
        <w:rPr>
          <w:rFonts w:ascii="Times New Roman" w:eastAsia="標楷體" w:hAnsi="Times New Roman" w:cs="Times New Roman"/>
          <w:sz w:val="36"/>
          <w:szCs w:val="36"/>
        </w:rPr>
        <w:t>裡大人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556860EC" w14:textId="34FD1A80" w:rsidR="00A24463" w:rsidRPr="00B416B9" w:rsidRDefault="00B416B9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 w:rsidRPr="00B416B9">
        <w:rPr>
          <w:rFonts w:ascii="標楷體" w:eastAsia="標楷體" w:hAnsi="標楷體" w:cs="Times New Roman"/>
          <w:szCs w:val="24"/>
        </w:rPr>
        <w:t>(</w:t>
      </w:r>
      <w:r w:rsidRPr="00B416B9">
        <w:rPr>
          <w:rFonts w:ascii="Times New Roman" w:hAnsi="Times New Roman" w:cs="Times New Roman"/>
          <w:szCs w:val="24"/>
        </w:rPr>
        <w:t>…</w:t>
      </w:r>
      <w:r w:rsidRPr="00B416B9">
        <w:rPr>
          <w:rFonts w:ascii="Times New Roman" w:hAnsi="Times New Roman" w:cs="Times New Roman" w:hint="eastAsia"/>
          <w:szCs w:val="24"/>
        </w:rPr>
        <w:t>.</w:t>
      </w:r>
      <w:r w:rsidRPr="00B416B9">
        <w:rPr>
          <w:rFonts w:ascii="標楷體" w:eastAsia="標楷體" w:hAnsi="標楷體" w:cs="Times New Roman" w:hint="eastAsia"/>
          <w:szCs w:val="24"/>
        </w:rPr>
        <w:t>1</w:t>
      </w:r>
      <w:r w:rsidRPr="00B416B9">
        <w:rPr>
          <w:rFonts w:ascii="標楷體" w:eastAsia="標楷體" w:hAnsi="標楷體" w:cs="Times New Roman" w:hint="eastAsia"/>
          <w:szCs w:val="24"/>
        </w:rPr>
        <w:t>這個是頁碼，</w:t>
      </w:r>
      <w:r w:rsidR="00A24463" w:rsidRPr="00B416B9">
        <w:rPr>
          <w:rFonts w:ascii="標楷體" w:eastAsia="標楷體" w:hAnsi="標楷體" w:cs="Times New Roman" w:hint="eastAsia"/>
          <w:szCs w:val="24"/>
        </w:rPr>
        <w:t>頁碼請自行補上，記得把</w:t>
      </w:r>
      <w:r>
        <w:rPr>
          <w:rFonts w:ascii="標楷體" w:eastAsia="標楷體" w:hAnsi="標楷體" w:cs="Times New Roman" w:hint="eastAsia"/>
          <w:szCs w:val="24"/>
        </w:rPr>
        <w:t>本行</w:t>
      </w:r>
      <w:r w:rsidR="00A24463" w:rsidRPr="00B416B9">
        <w:rPr>
          <w:rFonts w:ascii="標楷體" w:eastAsia="標楷體" w:hAnsi="標楷體" w:cs="Times New Roman" w:hint="eastAsia"/>
          <w:szCs w:val="24"/>
        </w:rPr>
        <w:t>刪除)</w:t>
      </w:r>
    </w:p>
    <w:sectPr w:rsidR="00A24463" w:rsidRPr="00B41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5B56" w14:textId="77777777" w:rsidR="00463297" w:rsidRDefault="00463297" w:rsidP="00A24463">
      <w:r>
        <w:separator/>
      </w:r>
    </w:p>
  </w:endnote>
  <w:endnote w:type="continuationSeparator" w:id="0">
    <w:p w14:paraId="33DDBE5A" w14:textId="77777777" w:rsidR="00463297" w:rsidRDefault="00463297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43C10" w14:textId="77777777" w:rsidR="00463297" w:rsidRDefault="00463297" w:rsidP="00A24463">
      <w:r>
        <w:separator/>
      </w:r>
    </w:p>
  </w:footnote>
  <w:footnote w:type="continuationSeparator" w:id="0">
    <w:p w14:paraId="25A5FBB9" w14:textId="77777777" w:rsidR="00463297" w:rsidRDefault="00463297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3D1D54"/>
    <w:rsid w:val="00463297"/>
    <w:rsid w:val="00A21607"/>
    <w:rsid w:val="00A24463"/>
    <w:rsid w:val="00B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ChenShuo-Han</cp:lastModifiedBy>
  <cp:revision>2</cp:revision>
  <dcterms:created xsi:type="dcterms:W3CDTF">2021-06-13T09:03:00Z</dcterms:created>
  <dcterms:modified xsi:type="dcterms:W3CDTF">2021-06-13T09:22:00Z</dcterms:modified>
</cp:coreProperties>
</file>