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432FA" w14:textId="77777777" w:rsidR="005D3815" w:rsidRDefault="005D3815" w:rsidP="005D3815">
      <w:pPr>
        <w:autoSpaceDE w:val="0"/>
        <w:autoSpaceDN w:val="0"/>
        <w:adjustRightInd w:val="0"/>
        <w:rPr>
          <w:rFonts w:ascii="ø∆}¡˛" w:hAnsi="ø∆}¡˛" w:cs="ø∆}¡˛"/>
          <w:color w:val="000000"/>
          <w:sz w:val="22"/>
          <w:szCs w:val="22"/>
        </w:rPr>
      </w:pPr>
      <w:r>
        <w:rPr>
          <w:rFonts w:ascii="ø∆}¡˛" w:hAnsi="ø∆}¡˛" w:cs="ø∆}¡˛"/>
          <w:color w:val="000000"/>
          <w:sz w:val="22"/>
          <w:szCs w:val="22"/>
        </w:rPr>
        <w:t>Include a document (in pdf format) describing your results:</w:t>
      </w:r>
    </w:p>
    <w:p w14:paraId="1CD49B08" w14:textId="77777777" w:rsidR="004F48DB" w:rsidRDefault="004F48DB" w:rsidP="005D3815">
      <w:pPr>
        <w:autoSpaceDE w:val="0"/>
        <w:autoSpaceDN w:val="0"/>
        <w:adjustRightInd w:val="0"/>
        <w:rPr>
          <w:rFonts w:ascii="ø∆}¡˛" w:hAnsi="ø∆}¡˛" w:cs="ø∆}¡˛"/>
          <w:color w:val="000000"/>
          <w:sz w:val="22"/>
          <w:szCs w:val="22"/>
        </w:rPr>
      </w:pPr>
    </w:p>
    <w:p w14:paraId="234C3F46" w14:textId="77777777" w:rsidR="005D3815" w:rsidRDefault="005D3815" w:rsidP="005D3815">
      <w:pPr>
        <w:autoSpaceDE w:val="0"/>
        <w:autoSpaceDN w:val="0"/>
        <w:adjustRightInd w:val="0"/>
        <w:rPr>
          <w:rFonts w:ascii="ø∆}¡˛" w:hAnsi="ø∆}¡˛" w:cs="ø∆}¡˛"/>
          <w:color w:val="000000"/>
          <w:sz w:val="22"/>
          <w:szCs w:val="22"/>
        </w:rPr>
      </w:pPr>
      <w:r>
        <w:rPr>
          <w:rFonts w:ascii="ø∆}¡˛" w:hAnsi="ø∆}¡˛" w:cs="ø∆}¡˛"/>
          <w:color w:val="000000"/>
          <w:sz w:val="22"/>
          <w:szCs w:val="22"/>
        </w:rPr>
        <w:t>○ Any changes that you made to the proposed design and how they continue to</w:t>
      </w:r>
    </w:p>
    <w:p w14:paraId="3F243134" w14:textId="77777777" w:rsidR="005D3815" w:rsidRDefault="005D3815" w:rsidP="005D3815">
      <w:pPr>
        <w:autoSpaceDE w:val="0"/>
        <w:autoSpaceDN w:val="0"/>
        <w:adjustRightInd w:val="0"/>
        <w:rPr>
          <w:rFonts w:ascii="ø∆}¡˛" w:hAnsi="ø∆}¡˛" w:cs="ø∆}¡˛"/>
          <w:color w:val="000000"/>
          <w:sz w:val="22"/>
          <w:szCs w:val="22"/>
        </w:rPr>
      </w:pPr>
      <w:r>
        <w:rPr>
          <w:rFonts w:ascii="ø∆}¡˛" w:hAnsi="ø∆}¡˛" w:cs="ø∆}¡˛"/>
          <w:color w:val="000000"/>
          <w:sz w:val="22"/>
          <w:szCs w:val="22"/>
        </w:rPr>
        <w:t>support the requirements</w:t>
      </w:r>
    </w:p>
    <w:p w14:paraId="6A806A62" w14:textId="77777777" w:rsidR="005D3815" w:rsidRDefault="005D3815" w:rsidP="005D3815">
      <w:pPr>
        <w:autoSpaceDE w:val="0"/>
        <w:autoSpaceDN w:val="0"/>
        <w:adjustRightInd w:val="0"/>
        <w:rPr>
          <w:rFonts w:ascii="ø∆}¡˛" w:hAnsi="ø∆}¡˛" w:cs="ø∆}¡˛"/>
          <w:color w:val="000000"/>
          <w:sz w:val="22"/>
          <w:szCs w:val="22"/>
        </w:rPr>
      </w:pPr>
    </w:p>
    <w:p w14:paraId="5B7E3147" w14:textId="77777777" w:rsidR="005D3815" w:rsidRDefault="005D3815" w:rsidP="005D3815">
      <w:pPr>
        <w:autoSpaceDE w:val="0"/>
        <w:autoSpaceDN w:val="0"/>
        <w:adjustRightInd w:val="0"/>
        <w:rPr>
          <w:rFonts w:ascii="ø∆}¡˛" w:hAnsi="ø∆}¡˛" w:cs="ø∆}¡˛"/>
          <w:color w:val="000000"/>
          <w:sz w:val="22"/>
          <w:szCs w:val="22"/>
        </w:rPr>
      </w:pPr>
      <w:r>
        <w:rPr>
          <w:rFonts w:ascii="ø∆}¡˛" w:hAnsi="ø∆}¡˛" w:cs="ø∆}¡˛"/>
          <w:color w:val="000000"/>
          <w:sz w:val="22"/>
          <w:szCs w:val="22"/>
        </w:rPr>
        <w:t>The Merkle Tree that was specified in the design was modified so that the hash of the account balances is included as leaf node.  This was done to meet the design document requirement, that the computation of hash should include the account balance and the transactions.</w:t>
      </w:r>
    </w:p>
    <w:p w14:paraId="13355E6B" w14:textId="77777777" w:rsidR="00236DC3" w:rsidRDefault="00236DC3" w:rsidP="005D3815">
      <w:pPr>
        <w:autoSpaceDE w:val="0"/>
        <w:autoSpaceDN w:val="0"/>
        <w:adjustRightInd w:val="0"/>
        <w:rPr>
          <w:rFonts w:ascii="ø∆}¡˛" w:hAnsi="ø∆}¡˛" w:cs="ø∆}¡˛"/>
          <w:color w:val="000000"/>
          <w:sz w:val="22"/>
          <w:szCs w:val="22"/>
        </w:rPr>
      </w:pPr>
    </w:p>
    <w:p w14:paraId="0173D863" w14:textId="49FF8281" w:rsidR="00236DC3" w:rsidRDefault="00236DC3" w:rsidP="005D3815">
      <w:pPr>
        <w:autoSpaceDE w:val="0"/>
        <w:autoSpaceDN w:val="0"/>
        <w:adjustRightInd w:val="0"/>
        <w:rPr>
          <w:rFonts w:ascii="ø∆}¡˛" w:hAnsi="ø∆}¡˛" w:cs="ø∆}¡˛"/>
          <w:color w:val="000000"/>
          <w:sz w:val="22"/>
          <w:szCs w:val="22"/>
        </w:rPr>
      </w:pPr>
      <w:r>
        <w:rPr>
          <w:rFonts w:ascii="ø∆}¡˛" w:hAnsi="ø∆}¡˛" w:cs="ø∆}¡˛"/>
          <w:color w:val="000000"/>
          <w:sz w:val="22"/>
          <w:szCs w:val="22"/>
        </w:rPr>
        <w:t xml:space="preserve">Each block is created once all the info required is available, and all contents written to it are final.  This implementation is </w:t>
      </w:r>
      <w:r w:rsidR="000A0945">
        <w:rPr>
          <w:rFonts w:ascii="ø∆}¡˛" w:hAnsi="ø∆}¡˛" w:cs="ø∆}¡˛"/>
          <w:color w:val="000000"/>
          <w:sz w:val="22"/>
          <w:szCs w:val="22"/>
        </w:rPr>
        <w:t xml:space="preserve">similar to </w:t>
      </w:r>
      <w:r>
        <w:rPr>
          <w:rFonts w:ascii="ø∆}¡˛" w:hAnsi="ø∆}¡˛" w:cs="ø∆}¡˛"/>
          <w:color w:val="000000"/>
          <w:sz w:val="22"/>
          <w:szCs w:val="22"/>
        </w:rPr>
        <w:t xml:space="preserve">bitcoin, as </w:t>
      </w:r>
      <w:r w:rsidR="007C0D9E">
        <w:rPr>
          <w:rFonts w:ascii="ø∆}¡˛" w:hAnsi="ø∆}¡˛" w:cs="ø∆}¡˛"/>
          <w:color w:val="000000"/>
          <w:sz w:val="22"/>
          <w:szCs w:val="22"/>
        </w:rPr>
        <w:t xml:space="preserve">no machine is actually writing to the blockchain as the transactions come in.  Instead, they compete and </w:t>
      </w:r>
      <w:r w:rsidR="004211FD">
        <w:rPr>
          <w:rFonts w:ascii="ø∆}¡˛" w:hAnsi="ø∆}¡˛" w:cs="ø∆}¡˛"/>
          <w:color w:val="000000"/>
          <w:sz w:val="22"/>
          <w:szCs w:val="22"/>
        </w:rPr>
        <w:t xml:space="preserve">only </w:t>
      </w:r>
      <w:r w:rsidR="007C0D9E">
        <w:rPr>
          <w:rFonts w:ascii="ø∆}¡˛" w:hAnsi="ø∆}¡˛" w:cs="ø∆}¡˛"/>
          <w:color w:val="000000"/>
          <w:sz w:val="22"/>
          <w:szCs w:val="22"/>
        </w:rPr>
        <w:t>one winner writes all the</w:t>
      </w:r>
      <w:r w:rsidR="001214DD">
        <w:rPr>
          <w:rFonts w:ascii="ø∆}¡˛" w:hAnsi="ø∆}¡˛" w:cs="ø∆}¡˛"/>
          <w:color w:val="000000"/>
          <w:sz w:val="22"/>
          <w:szCs w:val="22"/>
        </w:rPr>
        <w:t xml:space="preserve"> pending</w:t>
      </w:r>
      <w:r w:rsidR="007C0D9E">
        <w:rPr>
          <w:rFonts w:ascii="ø∆}¡˛" w:hAnsi="ø∆}¡˛" w:cs="ø∆}¡˛"/>
          <w:color w:val="000000"/>
          <w:sz w:val="22"/>
          <w:szCs w:val="22"/>
        </w:rPr>
        <w:t xml:space="preserve"> transactions to the blockchain, and receives all the </w:t>
      </w:r>
      <w:r w:rsidR="00910180">
        <w:rPr>
          <w:rFonts w:ascii="ø∆}¡˛" w:hAnsi="ø∆}¡˛" w:cs="ø∆}¡˛"/>
          <w:color w:val="000000"/>
          <w:sz w:val="22"/>
          <w:szCs w:val="22"/>
        </w:rPr>
        <w:t xml:space="preserve">associated </w:t>
      </w:r>
      <w:r w:rsidR="007C0D9E">
        <w:rPr>
          <w:rFonts w:ascii="ø∆}¡˛" w:hAnsi="ø∆}¡˛" w:cs="ø∆}¡˛"/>
          <w:color w:val="000000"/>
          <w:sz w:val="22"/>
          <w:szCs w:val="22"/>
        </w:rPr>
        <w:t>transaction fees.</w:t>
      </w:r>
      <w:r w:rsidR="00086315">
        <w:rPr>
          <w:rFonts w:ascii="ø∆}¡˛" w:hAnsi="ø∆}¡˛" w:cs="ø∆}¡˛"/>
          <w:color w:val="000000"/>
          <w:sz w:val="22"/>
          <w:szCs w:val="22"/>
        </w:rPr>
        <w:t xml:space="preserve"> </w:t>
      </w:r>
    </w:p>
    <w:p w14:paraId="5440F334" w14:textId="77777777" w:rsidR="00CF0C5A" w:rsidRDefault="00CF0C5A" w:rsidP="005D3815">
      <w:pPr>
        <w:autoSpaceDE w:val="0"/>
        <w:autoSpaceDN w:val="0"/>
        <w:adjustRightInd w:val="0"/>
        <w:rPr>
          <w:rFonts w:ascii="ø∆}¡˛" w:hAnsi="ø∆}¡˛" w:cs="ø∆}¡˛"/>
          <w:color w:val="000000"/>
          <w:sz w:val="22"/>
          <w:szCs w:val="22"/>
        </w:rPr>
      </w:pPr>
    </w:p>
    <w:p w14:paraId="5ABEF64B" w14:textId="0015FEBC" w:rsidR="00CF0C5A" w:rsidRDefault="00CF0C5A" w:rsidP="005D3815">
      <w:pPr>
        <w:autoSpaceDE w:val="0"/>
        <w:autoSpaceDN w:val="0"/>
        <w:adjustRightInd w:val="0"/>
        <w:rPr>
          <w:rFonts w:ascii="ø∆}¡˛" w:hAnsi="ø∆}¡˛" w:cs="ø∆}¡˛"/>
          <w:color w:val="000000"/>
          <w:sz w:val="22"/>
          <w:szCs w:val="22"/>
        </w:rPr>
      </w:pPr>
      <w:r>
        <w:rPr>
          <w:rFonts w:ascii="ø∆}¡˛" w:hAnsi="ø∆}¡˛" w:cs="ø∆}¡˛"/>
          <w:color w:val="000000"/>
          <w:sz w:val="22"/>
          <w:szCs w:val="22"/>
        </w:rPr>
        <w:t>Another test named Tes</w:t>
      </w:r>
      <w:r w:rsidR="00AE5257">
        <w:rPr>
          <w:rFonts w:ascii="ø∆}¡˛" w:hAnsi="ø∆}¡˛" w:cs="ø∆}¡˛"/>
          <w:color w:val="000000"/>
          <w:sz w:val="22"/>
          <w:szCs w:val="22"/>
        </w:rPr>
        <w:t>t</w:t>
      </w:r>
      <w:r>
        <w:rPr>
          <w:rFonts w:ascii="ø∆}¡˛" w:hAnsi="ø∆}¡˛" w:cs="ø∆}¡˛"/>
          <w:color w:val="000000"/>
          <w:sz w:val="22"/>
          <w:szCs w:val="22"/>
        </w:rPr>
        <w:t>Interactive was created, that allows interactive inputs of the commands.  With this test, users can type in commands line by line for the ledger to process.</w:t>
      </w:r>
      <w:r w:rsidR="00966CB1">
        <w:rPr>
          <w:rFonts w:ascii="ø∆}¡˛" w:hAnsi="ø∆}¡˛" w:cs="ø∆}¡˛"/>
          <w:color w:val="000000"/>
          <w:sz w:val="22"/>
          <w:szCs w:val="22"/>
        </w:rPr>
        <w:t xml:space="preserve">  This allows for testing specific commands line by line</w:t>
      </w:r>
      <w:r w:rsidR="00B9374A">
        <w:rPr>
          <w:rFonts w:ascii="ø∆}¡˛" w:hAnsi="ø∆}¡˛" w:cs="ø∆}¡˛"/>
          <w:color w:val="000000"/>
          <w:sz w:val="22"/>
          <w:szCs w:val="22"/>
        </w:rPr>
        <w:t xml:space="preserve"> on the same active ledger</w:t>
      </w:r>
      <w:r w:rsidR="001B733A">
        <w:rPr>
          <w:rFonts w:ascii="ø∆}¡˛" w:hAnsi="ø∆}¡˛" w:cs="ø∆}¡˛"/>
          <w:color w:val="000000"/>
          <w:sz w:val="22"/>
          <w:szCs w:val="22"/>
        </w:rPr>
        <w:t>, unlike the file input method where once all the transactions are processed the program exits and the ledger is erased.</w:t>
      </w:r>
      <w:bookmarkStart w:id="0" w:name="_GoBack"/>
      <w:bookmarkEnd w:id="0"/>
    </w:p>
    <w:p w14:paraId="6AFB8FD5" w14:textId="77777777" w:rsidR="00234402" w:rsidRDefault="00234402" w:rsidP="005D3815">
      <w:pPr>
        <w:autoSpaceDE w:val="0"/>
        <w:autoSpaceDN w:val="0"/>
        <w:adjustRightInd w:val="0"/>
        <w:rPr>
          <w:rFonts w:ascii="ø∆}¡˛" w:hAnsi="ø∆}¡˛" w:cs="ø∆}¡˛"/>
          <w:color w:val="000000"/>
          <w:sz w:val="22"/>
          <w:szCs w:val="22"/>
        </w:rPr>
      </w:pPr>
    </w:p>
    <w:p w14:paraId="4FC9D07E" w14:textId="77777777" w:rsidR="005D3815" w:rsidRDefault="005D3815" w:rsidP="005D3815">
      <w:pPr>
        <w:autoSpaceDE w:val="0"/>
        <w:autoSpaceDN w:val="0"/>
        <w:adjustRightInd w:val="0"/>
        <w:rPr>
          <w:rFonts w:ascii="ø∆}¡˛" w:hAnsi="ø∆}¡˛" w:cs="ø∆}¡˛"/>
          <w:color w:val="222222"/>
          <w:sz w:val="22"/>
          <w:szCs w:val="22"/>
        </w:rPr>
      </w:pPr>
      <w:r>
        <w:rPr>
          <w:rFonts w:ascii="ø∆}¡˛" w:hAnsi="ø∆}¡˛" w:cs="ø∆}¡˛"/>
          <w:color w:val="000000"/>
          <w:sz w:val="22"/>
          <w:szCs w:val="22"/>
        </w:rPr>
        <w:t xml:space="preserve">○ </w:t>
      </w:r>
      <w:r>
        <w:rPr>
          <w:rFonts w:ascii="ø∆}¡˛" w:hAnsi="ø∆}¡˛" w:cs="ø∆}¡˛"/>
          <w:color w:val="222222"/>
          <w:sz w:val="22"/>
          <w:szCs w:val="22"/>
        </w:rPr>
        <w:t>Did the design document help with the implementation?</w:t>
      </w:r>
    </w:p>
    <w:p w14:paraId="0C506431" w14:textId="77777777" w:rsidR="005D3815" w:rsidRDefault="005D3815" w:rsidP="005D3815">
      <w:pPr>
        <w:autoSpaceDE w:val="0"/>
        <w:autoSpaceDN w:val="0"/>
        <w:adjustRightInd w:val="0"/>
        <w:rPr>
          <w:rFonts w:ascii="ø∆}¡˛" w:hAnsi="ø∆}¡˛" w:cs="ø∆}¡˛"/>
          <w:color w:val="222222"/>
          <w:sz w:val="22"/>
          <w:szCs w:val="22"/>
        </w:rPr>
      </w:pPr>
    </w:p>
    <w:p w14:paraId="03206D4B" w14:textId="77777777" w:rsidR="004140FD" w:rsidRDefault="004140FD" w:rsidP="005D3815">
      <w:pPr>
        <w:autoSpaceDE w:val="0"/>
        <w:autoSpaceDN w:val="0"/>
        <w:adjustRightInd w:val="0"/>
        <w:rPr>
          <w:rFonts w:ascii="ø∆}¡˛" w:hAnsi="ø∆}¡˛" w:cs="ø∆}¡˛"/>
          <w:color w:val="222222"/>
          <w:sz w:val="22"/>
          <w:szCs w:val="22"/>
        </w:rPr>
      </w:pPr>
      <w:r>
        <w:rPr>
          <w:rFonts w:ascii="ø∆}¡˛" w:hAnsi="ø∆}¡˛" w:cs="ø∆}¡˛"/>
          <w:color w:val="222222"/>
          <w:sz w:val="22"/>
          <w:szCs w:val="22"/>
        </w:rPr>
        <w:t>The design document was very helpful with the implementation.  It specified all the required classes and methods, and how to organize them together.</w:t>
      </w:r>
      <w:r w:rsidR="004A62CA">
        <w:rPr>
          <w:rFonts w:ascii="ø∆}¡˛" w:hAnsi="ø∆}¡˛" w:cs="ø∆}¡˛"/>
          <w:color w:val="222222"/>
          <w:sz w:val="22"/>
          <w:szCs w:val="22"/>
        </w:rPr>
        <w:t xml:space="preserve">  The document makes it so that anyone that follows it would have created the same classes and functions, with the same expected outputs.</w:t>
      </w:r>
    </w:p>
    <w:p w14:paraId="0E0D8049" w14:textId="77777777" w:rsidR="005D3815" w:rsidRDefault="005D3815" w:rsidP="005D3815">
      <w:pPr>
        <w:autoSpaceDE w:val="0"/>
        <w:autoSpaceDN w:val="0"/>
        <w:adjustRightInd w:val="0"/>
        <w:rPr>
          <w:rFonts w:ascii="ø∆}¡˛" w:hAnsi="ø∆}¡˛" w:cs="ø∆}¡˛"/>
          <w:color w:val="222222"/>
          <w:sz w:val="22"/>
          <w:szCs w:val="22"/>
        </w:rPr>
      </w:pPr>
    </w:p>
    <w:p w14:paraId="36FF202D" w14:textId="77777777" w:rsidR="005D3815" w:rsidRDefault="005D3815" w:rsidP="005D3815">
      <w:pPr>
        <w:autoSpaceDE w:val="0"/>
        <w:autoSpaceDN w:val="0"/>
        <w:adjustRightInd w:val="0"/>
        <w:rPr>
          <w:rFonts w:ascii="ø∆}¡˛" w:hAnsi="ø∆}¡˛" w:cs="ø∆}¡˛"/>
          <w:color w:val="222222"/>
          <w:sz w:val="22"/>
          <w:szCs w:val="22"/>
        </w:rPr>
      </w:pPr>
      <w:r>
        <w:rPr>
          <w:rFonts w:ascii="ø∆}¡˛" w:hAnsi="ø∆}¡˛" w:cs="ø∆}¡˛"/>
          <w:color w:val="000000"/>
          <w:sz w:val="22"/>
          <w:szCs w:val="22"/>
        </w:rPr>
        <w:t xml:space="preserve">○ </w:t>
      </w:r>
      <w:r>
        <w:rPr>
          <w:rFonts w:ascii="ø∆}¡˛" w:hAnsi="ø∆}¡˛" w:cs="ø∆}¡˛"/>
          <w:color w:val="222222"/>
          <w:sz w:val="22"/>
          <w:szCs w:val="22"/>
        </w:rPr>
        <w:t>How could the design have been better, more straightforward, or made the</w:t>
      </w:r>
    </w:p>
    <w:p w14:paraId="74823CE7" w14:textId="77777777" w:rsidR="00234402" w:rsidRDefault="005D3815" w:rsidP="005D3815">
      <w:pPr>
        <w:rPr>
          <w:rFonts w:ascii="ø∆}¡˛" w:hAnsi="ø∆}¡˛" w:cs="ø∆}¡˛"/>
          <w:color w:val="222222"/>
          <w:sz w:val="22"/>
          <w:szCs w:val="22"/>
        </w:rPr>
      </w:pPr>
      <w:r>
        <w:rPr>
          <w:rFonts w:ascii="ø∆}¡˛" w:hAnsi="ø∆}¡˛" w:cs="ø∆}¡˛"/>
          <w:color w:val="222222"/>
          <w:sz w:val="22"/>
          <w:szCs w:val="22"/>
        </w:rPr>
        <w:t>implementation easier?</w:t>
      </w:r>
    </w:p>
    <w:p w14:paraId="436772F6" w14:textId="77777777" w:rsidR="00234402" w:rsidRDefault="00234402" w:rsidP="005D3815">
      <w:pPr>
        <w:rPr>
          <w:rFonts w:ascii="ø∆}¡˛" w:hAnsi="ø∆}¡˛" w:cs="ø∆}¡˛"/>
          <w:color w:val="222222"/>
          <w:sz w:val="22"/>
          <w:szCs w:val="22"/>
        </w:rPr>
      </w:pPr>
    </w:p>
    <w:p w14:paraId="72B229BF" w14:textId="77777777" w:rsidR="00234402" w:rsidRPr="00234402" w:rsidRDefault="00234402" w:rsidP="005D3815">
      <w:pPr>
        <w:rPr>
          <w:rFonts w:ascii="ø∆}¡˛" w:hAnsi="ø∆}¡˛" w:cs="ø∆}¡˛"/>
          <w:color w:val="222222"/>
          <w:sz w:val="22"/>
          <w:szCs w:val="22"/>
        </w:rPr>
      </w:pPr>
      <w:r>
        <w:rPr>
          <w:rFonts w:ascii="ø∆}¡˛" w:hAnsi="ø∆}¡˛" w:cs="ø∆}¡˛"/>
          <w:color w:val="222222"/>
          <w:sz w:val="22"/>
          <w:szCs w:val="22"/>
        </w:rPr>
        <w:t>The design could be improved by writing the ledger to file, so that it has persistence and can be read in by another machine to resume transactions.</w:t>
      </w:r>
    </w:p>
    <w:sectPr w:rsidR="00234402" w:rsidRPr="00234402" w:rsidSect="00402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ø∆}¡˛">
    <w:altName w:val="Calibri"/>
    <w:panose1 w:val="020B0604020202020204"/>
    <w:charset w:val="4D"/>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815"/>
    <w:rsid w:val="00086315"/>
    <w:rsid w:val="000A0945"/>
    <w:rsid w:val="001214DD"/>
    <w:rsid w:val="00180455"/>
    <w:rsid w:val="001B733A"/>
    <w:rsid w:val="0023222F"/>
    <w:rsid w:val="00234402"/>
    <w:rsid w:val="00236DC3"/>
    <w:rsid w:val="003E34D8"/>
    <w:rsid w:val="004022B9"/>
    <w:rsid w:val="004140FD"/>
    <w:rsid w:val="004211FD"/>
    <w:rsid w:val="004A62CA"/>
    <w:rsid w:val="004F48DB"/>
    <w:rsid w:val="005D3815"/>
    <w:rsid w:val="00735989"/>
    <w:rsid w:val="007C0D9E"/>
    <w:rsid w:val="00910180"/>
    <w:rsid w:val="009429F3"/>
    <w:rsid w:val="00966CB1"/>
    <w:rsid w:val="00AB6639"/>
    <w:rsid w:val="00AE5257"/>
    <w:rsid w:val="00B9374A"/>
    <w:rsid w:val="00C4704C"/>
    <w:rsid w:val="00C677D8"/>
    <w:rsid w:val="00CF0C5A"/>
    <w:rsid w:val="00D87245"/>
    <w:rsid w:val="00E11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DDA609"/>
  <w15:chartTrackingRefBased/>
  <w15:docId w15:val="{F19D9439-ADE4-5646-951C-482C772A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 Cheng</dc:creator>
  <cp:keywords/>
  <dc:description/>
  <cp:lastModifiedBy>Loi Cheng</cp:lastModifiedBy>
  <cp:revision>10</cp:revision>
  <dcterms:created xsi:type="dcterms:W3CDTF">2020-09-13T01:16:00Z</dcterms:created>
  <dcterms:modified xsi:type="dcterms:W3CDTF">2020-09-13T01:20:00Z</dcterms:modified>
</cp:coreProperties>
</file>