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Jalon — Travail amont réalisé sur BlaBla</w:t>
      </w:r>
    </w:p>
    <w:p>
      <w:pPr>
        <w:pStyle w:val="Heading2"/>
      </w:pPr>
      <w:r>
        <w:t>Objet du jalon</w:t>
      </w:r>
    </w:p>
    <w:p>
      <w:r>
        <w:t>Conserver une trace structurée du travail réalisé en amont sur BlaBla afin d'assurer la continuité lors de la reprise dans le projet VS Code.</w:t>
      </w:r>
    </w:p>
    <w:p>
      <w:pPr>
        <w:pStyle w:val="Heading2"/>
      </w:pPr>
      <w:r>
        <w:t>Constats techniques</w:t>
      </w:r>
    </w:p>
    <w:p>
      <w:r>
        <w:t>Une base de code existante a été reprise alors que sa structure initiale présentait déjà des incohérences.</w:t>
      </w:r>
    </w:p>
    <w:p>
      <w:r>
        <w:t>Plusieurs modifications successives ont été effectuées sur le HTML, le CSS et le JavaScript.</w:t>
      </w:r>
    </w:p>
    <w:p>
      <w:r>
        <w:t>Le CSS a été identifié comme un point particulièrement fragile dans la construction initiale.</w:t>
      </w:r>
    </w:p>
    <w:p>
      <w:r>
        <w:t>Les diagnostics visibles dans VS Code doivent être traités comme de véritables points de contrôle et ne doivent pas être masqués ou ignorés.</w:t>
      </w:r>
    </w:p>
    <w:p>
      <w:r>
        <w:t>Un problème persistant concernait la sélection des cartes restantes après la découverte d'une paire.</w:t>
      </w:r>
    </w:p>
    <w:p>
      <w:pPr>
        <w:pStyle w:val="Heading2"/>
      </w:pPr>
      <w:r>
        <w:t>Éléments fonctionnels obtenus</w:t>
      </w:r>
    </w:p>
    <w:p>
      <w:r>
        <w:t>Mise en place d'une grille de 16 cartes.</w:t>
      </w:r>
    </w:p>
    <w:p>
      <w:r>
        <w:t>Intégration de ressources d'images dans le dossier images.</w:t>
      </w:r>
    </w:p>
    <w:p>
      <w:r>
        <w:t>Affichage et retournement des cartes.</w:t>
      </w:r>
    </w:p>
    <w:p>
      <w:r>
        <w:t>Compteur de coups.</w:t>
      </w:r>
    </w:p>
    <w:p>
      <w:r>
        <w:t>Détection d'une paire correcte.</w:t>
      </w:r>
    </w:p>
    <w:p>
      <w:r>
        <w:t>Gestion d'une mauvaise paire avec un délai volontairement long pendant la phase de test.</w:t>
      </w:r>
    </w:p>
    <w:p>
      <w:r>
        <w:t>Présence et fonctionnement du bouton Recommencer.</w:t>
      </w:r>
    </w:p>
    <w:p>
      <w:pPr>
        <w:pStyle w:val="Heading2"/>
      </w:pPr>
      <w:r>
        <w:t>Limites au moment du jalon</w:t>
      </w:r>
    </w:p>
    <w:p>
      <w:r>
        <w:t>Le fonctionnement complet du jeu n'a pas été considéré comme définitivement validé.</w:t>
      </w:r>
    </w:p>
    <w:p>
      <w:r>
        <w:t>Le problème de sélection des cartes restantes après une paire devait encore être vérifié sur une base technique fiable.</w:t>
      </w:r>
    </w:p>
    <w:p>
      <w:pPr>
        <w:pStyle w:val="Heading2"/>
      </w:pPr>
      <w:r>
        <w:t>Décisions de méthode</w:t>
      </w:r>
    </w:p>
    <w:p>
      <w:r>
        <w:t>Ne pas accumuler les corrections ponctuelles lorsque la base technique est douteuse.</w:t>
      </w:r>
    </w:p>
    <w:p>
      <w:r>
        <w:t>Après plusieurs tentatives infructueuses, changer de stratégie.</w:t>
      </w:r>
    </w:p>
    <w:p>
      <w:r>
        <w:t>Analyser les erreurs et diagnostics de l'environnement de développement avant de poursuivre.</w:t>
      </w:r>
    </w:p>
    <w:p>
      <w:r>
        <w:t>Utiliser le copier-coller pour les tâches répétitives lorsque cela permet de respecter le temps imparti.</w:t>
      </w:r>
    </w:p>
    <w:p>
      <w:r>
        <w:t>Séparer systématiquement les indications de lignes du bloc de code destiné au copier-coller.</w:t>
      </w:r>
    </w:p>
    <w:p>
      <w:r>
        <w:t>Intégrer la contrainte de temps à la stratégie de développement dès le début du projet.</w:t>
      </w:r>
    </w:p>
    <w:p>
      <w:pPr>
        <w:pStyle w:val="Heading2"/>
      </w:pPr>
      <w:r>
        <w:t>Statut</w:t>
      </w:r>
    </w:p>
    <w:p>
      <w:r>
        <w:t>JALON DE CONTINUITÉ — travail réalisé sur BlaBla avant reprise dans le projet VS Code. Ce document ne constitue pas une validation finale du projet.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