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82751582"/>
        <w:docPartObj>
          <w:docPartGallery w:val="Cover Pages"/>
          <w:docPartUnique/>
        </w:docPartObj>
      </w:sdtPr>
      <w:sdtEndPr>
        <w:rPr>
          <w:caps/>
          <w:color w:val="FFFFFF" w:themeColor="background1"/>
          <w:spacing w:val="-10"/>
          <w:kern w:val="28"/>
          <w:sz w:val="80"/>
          <w:szCs w:val="80"/>
        </w:rPr>
      </w:sdtEndPr>
      <w:sdtContent>
        <w:p w:rsidR="00633C54" w:rsidRDefault="00633C5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33C54" w:rsidRDefault="00633C5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33C54" w:rsidRDefault="00633C5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3C54" w:rsidRDefault="00817933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Loïc Dubas</w:t>
                                    </w:r>
                                  </w:sdtContent>
                                </w:sdt>
                              </w:p>
                              <w:p w:rsidR="00633C54" w:rsidRDefault="0081793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I.FA-P3B – CFPT-I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633C54" w:rsidRDefault="00AB5831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Loïc Dubas</w:t>
                              </w:r>
                            </w:sdtContent>
                          </w:sdt>
                        </w:p>
                        <w:p w:rsidR="00633C54" w:rsidRDefault="00AB583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I.FA-P3B – CFPT-I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3C54" w:rsidRDefault="0081793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Manuel d’utilisateur</w:t>
                                    </w:r>
                                  </w:sdtContent>
                                </w:sdt>
                              </w:p>
                              <w:p w:rsidR="00633C54" w:rsidRDefault="0081793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3C5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Dans le cadre de l’atelier TPI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633C54" w:rsidRDefault="00AB5831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Manuel d’utilisateur</w:t>
                              </w:r>
                            </w:sdtContent>
                          </w:sdt>
                        </w:p>
                        <w:p w:rsidR="00633C54" w:rsidRDefault="00AB583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3C5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Dans le cadre de l’atelier TPI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33C54" w:rsidRDefault="00817933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  <w:lang w:eastAsia="fr-CH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0" type="#_x0000_t75" style="position:absolute;margin-left:-29.75pt;margin-top:251.6pt;width:493.9pt;height:170.2pt;z-index:251663360;mso-position-horizontal-relative:text;mso-position-vertical-relative:text;mso-width-relative:page;mso-height-relative:page">
                <v:imagedata r:id="rId9" o:title="logo-titre"/>
                <w10:wrap type="square"/>
              </v:shape>
            </w:pict>
          </w:r>
          <w:r w:rsidR="00633C54">
            <w:rPr>
              <w:caps/>
              <w:color w:val="FFFFFF" w:themeColor="background1"/>
              <w:spacing w:val="-10"/>
              <w:kern w:val="28"/>
              <w:sz w:val="80"/>
              <w:szCs w:val="80"/>
              <w:lang w:eastAsia="fr-CH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742679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1C6E" w:rsidRDefault="00861C6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686398" w:rsidRDefault="00861C6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69797" w:history="1">
            <w:r w:rsidR="00686398" w:rsidRPr="00FC69F6">
              <w:rPr>
                <w:rStyle w:val="Lienhypertexte"/>
                <w:noProof/>
              </w:rPr>
              <w:t>Historique des versions</w:t>
            </w:r>
            <w:r w:rsidR="00686398">
              <w:rPr>
                <w:noProof/>
                <w:webHidden/>
              </w:rPr>
              <w:tab/>
            </w:r>
            <w:r w:rsidR="00686398">
              <w:rPr>
                <w:noProof/>
                <w:webHidden/>
              </w:rPr>
              <w:fldChar w:fldCharType="begin"/>
            </w:r>
            <w:r w:rsidR="00686398">
              <w:rPr>
                <w:noProof/>
                <w:webHidden/>
              </w:rPr>
              <w:instrText xml:space="preserve"> PAGEREF _Toc515969797 \h </w:instrText>
            </w:r>
            <w:r w:rsidR="00686398">
              <w:rPr>
                <w:noProof/>
                <w:webHidden/>
              </w:rPr>
            </w:r>
            <w:r w:rsidR="00686398">
              <w:rPr>
                <w:noProof/>
                <w:webHidden/>
              </w:rPr>
              <w:fldChar w:fldCharType="separate"/>
            </w:r>
            <w:r w:rsidR="00686398">
              <w:rPr>
                <w:noProof/>
                <w:webHidden/>
              </w:rPr>
              <w:t>2</w:t>
            </w:r>
            <w:r w:rsidR="00686398">
              <w:rPr>
                <w:noProof/>
                <w:webHidden/>
              </w:rPr>
              <w:fldChar w:fldCharType="end"/>
            </w:r>
          </w:hyperlink>
        </w:p>
        <w:p w:rsidR="00686398" w:rsidRDefault="0081793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5969798" w:history="1">
            <w:r w:rsidR="00686398" w:rsidRPr="00FC69F6">
              <w:rPr>
                <w:rStyle w:val="Lienhypertexte"/>
                <w:noProof/>
              </w:rPr>
              <w:t>Introduction</w:t>
            </w:r>
            <w:r w:rsidR="00686398">
              <w:rPr>
                <w:noProof/>
                <w:webHidden/>
              </w:rPr>
              <w:tab/>
            </w:r>
            <w:r w:rsidR="00686398">
              <w:rPr>
                <w:noProof/>
                <w:webHidden/>
              </w:rPr>
              <w:fldChar w:fldCharType="begin"/>
            </w:r>
            <w:r w:rsidR="00686398">
              <w:rPr>
                <w:noProof/>
                <w:webHidden/>
              </w:rPr>
              <w:instrText xml:space="preserve"> PAGEREF _Toc515969798 \h </w:instrText>
            </w:r>
            <w:r w:rsidR="00686398">
              <w:rPr>
                <w:noProof/>
                <w:webHidden/>
              </w:rPr>
            </w:r>
            <w:r w:rsidR="00686398">
              <w:rPr>
                <w:noProof/>
                <w:webHidden/>
              </w:rPr>
              <w:fldChar w:fldCharType="separate"/>
            </w:r>
            <w:r w:rsidR="00686398">
              <w:rPr>
                <w:noProof/>
                <w:webHidden/>
              </w:rPr>
              <w:t>3</w:t>
            </w:r>
            <w:r w:rsidR="00686398">
              <w:rPr>
                <w:noProof/>
                <w:webHidden/>
              </w:rPr>
              <w:fldChar w:fldCharType="end"/>
            </w:r>
          </w:hyperlink>
        </w:p>
        <w:p w:rsidR="00686398" w:rsidRDefault="0081793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5969799" w:history="1">
            <w:r w:rsidR="00686398" w:rsidRPr="00FC69F6">
              <w:rPr>
                <w:rStyle w:val="Lienhypertexte"/>
                <w:noProof/>
              </w:rPr>
              <w:t>Présentation de l’application</w:t>
            </w:r>
            <w:r w:rsidR="00686398">
              <w:rPr>
                <w:noProof/>
                <w:webHidden/>
              </w:rPr>
              <w:tab/>
            </w:r>
            <w:r w:rsidR="00686398">
              <w:rPr>
                <w:noProof/>
                <w:webHidden/>
              </w:rPr>
              <w:fldChar w:fldCharType="begin"/>
            </w:r>
            <w:r w:rsidR="00686398">
              <w:rPr>
                <w:noProof/>
                <w:webHidden/>
              </w:rPr>
              <w:instrText xml:space="preserve"> PAGEREF _Toc515969799 \h </w:instrText>
            </w:r>
            <w:r w:rsidR="00686398">
              <w:rPr>
                <w:noProof/>
                <w:webHidden/>
              </w:rPr>
            </w:r>
            <w:r w:rsidR="00686398">
              <w:rPr>
                <w:noProof/>
                <w:webHidden/>
              </w:rPr>
              <w:fldChar w:fldCharType="separate"/>
            </w:r>
            <w:r w:rsidR="00686398">
              <w:rPr>
                <w:noProof/>
                <w:webHidden/>
              </w:rPr>
              <w:t>3</w:t>
            </w:r>
            <w:r w:rsidR="00686398">
              <w:rPr>
                <w:noProof/>
                <w:webHidden/>
              </w:rPr>
              <w:fldChar w:fldCharType="end"/>
            </w:r>
          </w:hyperlink>
        </w:p>
        <w:p w:rsidR="00686398" w:rsidRDefault="0081793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5969800" w:history="1">
            <w:r w:rsidR="00686398" w:rsidRPr="00FC69F6">
              <w:rPr>
                <w:rStyle w:val="Lienhypertexte"/>
                <w:noProof/>
              </w:rPr>
              <w:t>Comment ça marche ?</w:t>
            </w:r>
            <w:r w:rsidR="00686398">
              <w:rPr>
                <w:noProof/>
                <w:webHidden/>
              </w:rPr>
              <w:tab/>
            </w:r>
            <w:r w:rsidR="00686398">
              <w:rPr>
                <w:noProof/>
                <w:webHidden/>
              </w:rPr>
              <w:fldChar w:fldCharType="begin"/>
            </w:r>
            <w:r w:rsidR="00686398">
              <w:rPr>
                <w:noProof/>
                <w:webHidden/>
              </w:rPr>
              <w:instrText xml:space="preserve"> PAGEREF _Toc515969800 \h </w:instrText>
            </w:r>
            <w:r w:rsidR="00686398">
              <w:rPr>
                <w:noProof/>
                <w:webHidden/>
              </w:rPr>
            </w:r>
            <w:r w:rsidR="00686398">
              <w:rPr>
                <w:noProof/>
                <w:webHidden/>
              </w:rPr>
              <w:fldChar w:fldCharType="separate"/>
            </w:r>
            <w:r w:rsidR="00686398">
              <w:rPr>
                <w:noProof/>
                <w:webHidden/>
              </w:rPr>
              <w:t>3</w:t>
            </w:r>
            <w:r w:rsidR="00686398">
              <w:rPr>
                <w:noProof/>
                <w:webHidden/>
              </w:rPr>
              <w:fldChar w:fldCharType="end"/>
            </w:r>
          </w:hyperlink>
        </w:p>
        <w:p w:rsidR="00686398" w:rsidRDefault="0081793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5969801" w:history="1">
            <w:r w:rsidR="00686398" w:rsidRPr="00FC69F6">
              <w:rPr>
                <w:rStyle w:val="Lienhypertexte"/>
                <w:noProof/>
              </w:rPr>
              <w:t xml:space="preserve">Comment utiliser </w:t>
            </w:r>
            <w:r w:rsidR="00686398" w:rsidRPr="00FC69F6">
              <w:rPr>
                <w:rStyle w:val="Lienhypertexte"/>
                <w:i/>
                <w:noProof/>
              </w:rPr>
              <w:t>Finger’s Cloner</w:t>
            </w:r>
            <w:r w:rsidR="00686398">
              <w:rPr>
                <w:noProof/>
                <w:webHidden/>
              </w:rPr>
              <w:tab/>
            </w:r>
            <w:r w:rsidR="00686398">
              <w:rPr>
                <w:noProof/>
                <w:webHidden/>
              </w:rPr>
              <w:fldChar w:fldCharType="begin"/>
            </w:r>
            <w:r w:rsidR="00686398">
              <w:rPr>
                <w:noProof/>
                <w:webHidden/>
              </w:rPr>
              <w:instrText xml:space="preserve"> PAGEREF _Toc515969801 \h </w:instrText>
            </w:r>
            <w:r w:rsidR="00686398">
              <w:rPr>
                <w:noProof/>
                <w:webHidden/>
              </w:rPr>
            </w:r>
            <w:r w:rsidR="00686398">
              <w:rPr>
                <w:noProof/>
                <w:webHidden/>
              </w:rPr>
              <w:fldChar w:fldCharType="separate"/>
            </w:r>
            <w:r w:rsidR="00686398">
              <w:rPr>
                <w:noProof/>
                <w:webHidden/>
              </w:rPr>
              <w:t>4</w:t>
            </w:r>
            <w:r w:rsidR="00686398">
              <w:rPr>
                <w:noProof/>
                <w:webHidden/>
              </w:rPr>
              <w:fldChar w:fldCharType="end"/>
            </w:r>
          </w:hyperlink>
        </w:p>
        <w:p w:rsidR="00686398" w:rsidRDefault="0081793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5969802" w:history="1">
            <w:r w:rsidR="00686398" w:rsidRPr="00FC69F6">
              <w:rPr>
                <w:rStyle w:val="Lienhypertexte"/>
                <w:noProof/>
              </w:rPr>
              <w:t>Enregistrer une nouvelle position</w:t>
            </w:r>
            <w:r w:rsidR="00686398">
              <w:rPr>
                <w:noProof/>
                <w:webHidden/>
              </w:rPr>
              <w:tab/>
            </w:r>
            <w:r w:rsidR="00686398">
              <w:rPr>
                <w:noProof/>
                <w:webHidden/>
              </w:rPr>
              <w:fldChar w:fldCharType="begin"/>
            </w:r>
            <w:r w:rsidR="00686398">
              <w:rPr>
                <w:noProof/>
                <w:webHidden/>
              </w:rPr>
              <w:instrText xml:space="preserve"> PAGEREF _Toc515969802 \h </w:instrText>
            </w:r>
            <w:r w:rsidR="00686398">
              <w:rPr>
                <w:noProof/>
                <w:webHidden/>
              </w:rPr>
            </w:r>
            <w:r w:rsidR="00686398">
              <w:rPr>
                <w:noProof/>
                <w:webHidden/>
              </w:rPr>
              <w:fldChar w:fldCharType="separate"/>
            </w:r>
            <w:r w:rsidR="00686398">
              <w:rPr>
                <w:noProof/>
                <w:webHidden/>
              </w:rPr>
              <w:t>4</w:t>
            </w:r>
            <w:r w:rsidR="00686398">
              <w:rPr>
                <w:noProof/>
                <w:webHidden/>
              </w:rPr>
              <w:fldChar w:fldCharType="end"/>
            </w:r>
          </w:hyperlink>
        </w:p>
        <w:p w:rsidR="00861C6E" w:rsidRDefault="00861C6E">
          <w:r>
            <w:rPr>
              <w:b/>
              <w:bCs/>
              <w:lang w:val="fr-FR"/>
            </w:rPr>
            <w:fldChar w:fldCharType="end"/>
          </w:r>
        </w:p>
      </w:sdtContent>
    </w:sdt>
    <w:p w:rsidR="006F6E92" w:rsidRDefault="006F6E92" w:rsidP="00633C54">
      <w:pPr>
        <w:pStyle w:val="Titre1"/>
      </w:pPr>
    </w:p>
    <w:p w:rsidR="006F6E92" w:rsidRDefault="006F6E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20605" w:rsidRDefault="00820605" w:rsidP="00633C54">
      <w:pPr>
        <w:pStyle w:val="Titre1"/>
      </w:pPr>
      <w:bookmarkStart w:id="0" w:name="_Toc515969798"/>
      <w:r>
        <w:lastRenderedPageBreak/>
        <w:t>Introduction</w:t>
      </w:r>
      <w:bookmarkEnd w:id="0"/>
    </w:p>
    <w:p w:rsidR="000A209D" w:rsidRDefault="000A209D" w:rsidP="000A209D">
      <w:pPr>
        <w:pStyle w:val="Titre2"/>
      </w:pPr>
      <w:r>
        <w:t>Présentation du document</w:t>
      </w:r>
    </w:p>
    <w:p w:rsidR="000A209D" w:rsidRPr="000A209D" w:rsidRDefault="000A209D" w:rsidP="000A209D">
      <w:r>
        <w:t>Ce manuel vous permettra de comprendre comment correctement installer et utiliser l’application «</w:t>
      </w:r>
      <w:r w:rsidRPr="000A209D">
        <w:rPr>
          <w:i/>
        </w:rPr>
        <w:t> </w:t>
      </w:r>
      <w:proofErr w:type="spellStart"/>
      <w:r w:rsidRPr="000A209D">
        <w:rPr>
          <w:i/>
        </w:rPr>
        <w:t>Finger’s</w:t>
      </w:r>
      <w:proofErr w:type="spellEnd"/>
      <w:r w:rsidRPr="000A209D">
        <w:rPr>
          <w:i/>
        </w:rPr>
        <w:t xml:space="preserve"> cloner</w:t>
      </w:r>
      <w:r>
        <w:t> ».</w:t>
      </w:r>
    </w:p>
    <w:p w:rsidR="00633C54" w:rsidRDefault="00633C54" w:rsidP="00633C54">
      <w:pPr>
        <w:pStyle w:val="Titre2"/>
      </w:pPr>
      <w:bookmarkStart w:id="1" w:name="_Toc514745165"/>
      <w:bookmarkStart w:id="2" w:name="_Toc515969799"/>
      <w:bookmarkStart w:id="3" w:name="OLE_LINK1"/>
      <w:bookmarkStart w:id="4" w:name="OLE_LINK2"/>
      <w:r>
        <w:t>Présentation d</w:t>
      </w:r>
      <w:bookmarkEnd w:id="1"/>
      <w:r>
        <w:t>e l’application</w:t>
      </w:r>
      <w:bookmarkEnd w:id="2"/>
    </w:p>
    <w:bookmarkEnd w:id="3"/>
    <w:bookmarkEnd w:id="4"/>
    <w:p w:rsidR="00820605" w:rsidRDefault="000A209D" w:rsidP="00633C54">
      <w:pPr>
        <w:jc w:val="both"/>
      </w:pPr>
      <w:r w:rsidRPr="000A209D">
        <w:t>«</w:t>
      </w:r>
      <w:r>
        <w:rPr>
          <w:i/>
        </w:rPr>
        <w:t> </w:t>
      </w:r>
      <w:proofErr w:type="spellStart"/>
      <w:r w:rsidR="00B47C3C">
        <w:rPr>
          <w:i/>
        </w:rPr>
        <w:t>Finger’s</w:t>
      </w:r>
      <w:proofErr w:type="spellEnd"/>
      <w:r w:rsidR="00B47C3C">
        <w:rPr>
          <w:i/>
        </w:rPr>
        <w:t xml:space="preserve"> cloner</w:t>
      </w:r>
      <w:r>
        <w:rPr>
          <w:i/>
        </w:rPr>
        <w:t> </w:t>
      </w:r>
      <w:r w:rsidRPr="000A209D">
        <w:t>»</w:t>
      </w:r>
      <w:r w:rsidR="00633C54">
        <w:t xml:space="preserve"> est un programme de reconnaissance de position de main destiné à des </w:t>
      </w:r>
      <w:r w:rsidR="00B47C3C">
        <w:t xml:space="preserve">fins </w:t>
      </w:r>
      <w:r w:rsidR="00633C54">
        <w:t>d’apprentissage</w:t>
      </w:r>
      <w:r w:rsidR="000A4852">
        <w:t xml:space="preserve"> et de rééducation</w:t>
      </w:r>
      <w:r w:rsidR="00633C54">
        <w:t xml:space="preserve">. Il permet à l’utilisateur </w:t>
      </w:r>
      <w:r w:rsidR="000A4852">
        <w:t>de sauvegarder</w:t>
      </w:r>
      <w:r w:rsidR="00633C54">
        <w:t xml:space="preserve"> des positions de doigts ou de tester ses connaissances en tentant de copier une position donnée.</w:t>
      </w:r>
    </w:p>
    <w:p w:rsidR="00820605" w:rsidRDefault="00633C54" w:rsidP="00633C54">
      <w:pPr>
        <w:pStyle w:val="Titre2"/>
      </w:pPr>
      <w:bookmarkStart w:id="5" w:name="_Toc515969800"/>
      <w:r>
        <w:t>Comment ça marche ?</w:t>
      </w:r>
      <w:bookmarkEnd w:id="5"/>
    </w:p>
    <w:p w:rsidR="00820605" w:rsidRDefault="004B5DC0">
      <w:r>
        <w:t>Grâce au capteur du « </w:t>
      </w:r>
      <w:proofErr w:type="spellStart"/>
      <w:r w:rsidRPr="004B5DC0">
        <w:rPr>
          <w:i/>
        </w:rPr>
        <w:t>Leap</w:t>
      </w:r>
      <w:proofErr w:type="spellEnd"/>
      <w:r w:rsidRPr="004B5DC0">
        <w:rPr>
          <w:i/>
        </w:rPr>
        <w:t xml:space="preserve"> Motion</w:t>
      </w:r>
      <w:r>
        <w:t> », cette application affiche la position de votre main en temps réel. Elle affiche aussi une position de main qui correspond au modèle que vous devrez tenter de copier au mieux.</w:t>
      </w:r>
    </w:p>
    <w:p w:rsidR="006F6E92" w:rsidRDefault="006F6E9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A209D" w:rsidRDefault="000A209D" w:rsidP="00CB6BD9">
      <w:pPr>
        <w:pStyle w:val="Titre1"/>
      </w:pPr>
      <w:bookmarkStart w:id="6" w:name="_Toc515969801"/>
      <w:bookmarkStart w:id="7" w:name="OLE_LINK3"/>
      <w:bookmarkStart w:id="8" w:name="OLE_LINK4"/>
      <w:r>
        <w:lastRenderedPageBreak/>
        <w:t xml:space="preserve">Comment installer </w:t>
      </w:r>
      <w:r w:rsidR="00CB6BD9">
        <w:t xml:space="preserve">le </w:t>
      </w:r>
      <w:proofErr w:type="spellStart"/>
      <w:r w:rsidR="00CB6BD9">
        <w:t>Leap</w:t>
      </w:r>
      <w:proofErr w:type="spellEnd"/>
      <w:r w:rsidR="00CB6BD9">
        <w:t xml:space="preserve"> Motion</w:t>
      </w:r>
    </w:p>
    <w:p w:rsidR="00CB6BD9" w:rsidRDefault="00CB6BD9" w:rsidP="00CB6BD9">
      <w:r>
        <w:t xml:space="preserve">Avant toute chose, il nécessaire de connecter le </w:t>
      </w:r>
      <w:proofErr w:type="spellStart"/>
      <w:r w:rsidRPr="00CB6BD9">
        <w:rPr>
          <w:i/>
        </w:rPr>
        <w:t>Leap</w:t>
      </w:r>
      <w:proofErr w:type="spellEnd"/>
      <w:r w:rsidRPr="00CB6BD9">
        <w:rPr>
          <w:i/>
        </w:rPr>
        <w:t xml:space="preserve"> Motion</w:t>
      </w:r>
      <w:r>
        <w:t xml:space="preserve"> à l’ordinateur. Pour ce faire, brancher le câble fournit avec l’appareil à l’ordinateur. L’autre extrémité se branche sur le côté du capteur.</w:t>
      </w:r>
    </w:p>
    <w:p w:rsidR="00CB6BD9" w:rsidRDefault="00CB6BD9" w:rsidP="00CB6BD9">
      <w:r>
        <w:t xml:space="preserve">Suite à cela, il faut télécharger le programme qui permet à l’ordinateur de reconnaitre le </w:t>
      </w:r>
      <w:proofErr w:type="spellStart"/>
      <w:r w:rsidRPr="00CB6BD9">
        <w:rPr>
          <w:i/>
        </w:rPr>
        <w:t>Leap</w:t>
      </w:r>
      <w:proofErr w:type="spellEnd"/>
      <w:r w:rsidRPr="00CB6BD9">
        <w:rPr>
          <w:i/>
        </w:rPr>
        <w:t xml:space="preserve"> Motion</w:t>
      </w:r>
      <w:r>
        <w:t xml:space="preserve">. Il est disponible en suivant le lien suivant : </w:t>
      </w:r>
      <w:hyperlink r:id="rId10" w:history="1">
        <w:r w:rsidRPr="00F33745">
          <w:rPr>
            <w:rStyle w:val="Lienhypertexte"/>
          </w:rPr>
          <w:t>https://www.leapmotion.com/setup/desktop/windows</w:t>
        </w:r>
      </w:hyperlink>
    </w:p>
    <w:p w:rsidR="00CB6BD9" w:rsidRDefault="00CB6BD9" w:rsidP="00CB6BD9">
      <w:r>
        <w:t xml:space="preserve">Après avoir installé le programme téléchargé, le </w:t>
      </w:r>
      <w:proofErr w:type="spellStart"/>
      <w:r w:rsidRPr="00CB6BD9">
        <w:rPr>
          <w:i/>
        </w:rPr>
        <w:t>Leap</w:t>
      </w:r>
      <w:proofErr w:type="spellEnd"/>
      <w:r w:rsidRPr="00CB6BD9">
        <w:rPr>
          <w:i/>
        </w:rPr>
        <w:t xml:space="preserve"> Motion </w:t>
      </w:r>
      <w:r>
        <w:t>devrait être utilisable.</w:t>
      </w:r>
    </w:p>
    <w:p w:rsidR="00CB6BD9" w:rsidRPr="00CB6BD9" w:rsidRDefault="00CB6BD9" w:rsidP="00CB6BD9">
      <w:r>
        <w:t xml:space="preserve">Si l’appareil est bien reconnu par l’ordinateur, </w:t>
      </w:r>
      <w:proofErr w:type="spellStart"/>
      <w:r>
        <w:rPr>
          <w:i/>
        </w:rPr>
        <w:t>Finger’s</w:t>
      </w:r>
      <w:proofErr w:type="spellEnd"/>
      <w:r>
        <w:rPr>
          <w:i/>
        </w:rPr>
        <w:t xml:space="preserve"> cloner</w:t>
      </w:r>
      <w:r>
        <w:t xml:space="preserve"> peut être lancé. En passant sa main au-dessus du capteur, </w:t>
      </w:r>
      <w:proofErr w:type="spellStart"/>
      <w:r>
        <w:rPr>
          <w:i/>
        </w:rPr>
        <w:t>Finger’s</w:t>
      </w:r>
      <w:proofErr w:type="spellEnd"/>
      <w:r>
        <w:rPr>
          <w:i/>
        </w:rPr>
        <w:t xml:space="preserve"> </w:t>
      </w:r>
      <w:r w:rsidRPr="00CB6BD9">
        <w:rPr>
          <w:i/>
        </w:rPr>
        <w:t>cloner</w:t>
      </w:r>
      <w:r>
        <w:t xml:space="preserve"> </w:t>
      </w:r>
      <w:r w:rsidRPr="00CB6BD9">
        <w:t>devrait</w:t>
      </w:r>
      <w:r>
        <w:t xml:space="preserve"> l’afficher sur la gauche de l’application.</w:t>
      </w:r>
    </w:p>
    <w:p w:rsidR="00861C6E" w:rsidRDefault="00B47C3C" w:rsidP="00861C6E">
      <w:pPr>
        <w:pStyle w:val="Titre1"/>
      </w:pPr>
      <w:r>
        <w:lastRenderedPageBreak/>
        <w:t xml:space="preserve">Comment utiliser </w:t>
      </w:r>
      <w:proofErr w:type="spellStart"/>
      <w:r w:rsidRPr="00B47C3C">
        <w:rPr>
          <w:i/>
        </w:rPr>
        <w:t>Finger’s</w:t>
      </w:r>
      <w:proofErr w:type="spellEnd"/>
      <w:r w:rsidRPr="00B47C3C">
        <w:rPr>
          <w:i/>
        </w:rPr>
        <w:t xml:space="preserve"> Cloner</w:t>
      </w:r>
      <w:bookmarkEnd w:id="6"/>
    </w:p>
    <w:p w:rsidR="006F6E92" w:rsidRDefault="006F6E92" w:rsidP="006F6E92">
      <w:pPr>
        <w:pStyle w:val="Titre2"/>
      </w:pPr>
      <w:bookmarkStart w:id="9" w:name="_Toc515969802"/>
      <w:bookmarkEnd w:id="7"/>
      <w:bookmarkEnd w:id="8"/>
      <w:r>
        <w:t>Enregistrer une nouvelle position</w:t>
      </w:r>
      <w:bookmarkEnd w:id="9"/>
    </w:p>
    <w:p w:rsidR="006E75E2" w:rsidRDefault="006E75E2" w:rsidP="00A10C36">
      <w:pPr>
        <w:pStyle w:val="Paragraphedeliste"/>
        <w:keepNext/>
        <w:numPr>
          <w:ilvl w:val="0"/>
          <w:numId w:val="1"/>
        </w:numPr>
      </w:pPr>
      <w:r>
        <w:t>Positionnez votre main dans la position que vous souhaitez enregistrer.</w:t>
      </w:r>
    </w:p>
    <w:p w:rsidR="00BA4B16" w:rsidRDefault="006F6E92" w:rsidP="00A10C36">
      <w:pPr>
        <w:pStyle w:val="Paragraphedeliste"/>
        <w:keepNext/>
        <w:numPr>
          <w:ilvl w:val="0"/>
          <w:numId w:val="1"/>
        </w:numPr>
      </w:pPr>
      <w:r>
        <w:t>Cliquez sur le bouton « </w:t>
      </w:r>
      <w:r w:rsidRPr="00BA4B16">
        <w:rPr>
          <w:b/>
          <w:i/>
          <w:color w:val="95BCF2"/>
        </w:rPr>
        <w:t>Enregistrer une nouvelle position</w:t>
      </w:r>
      <w:r>
        <w:t> »</w:t>
      </w:r>
      <w:r w:rsidR="006E75E2">
        <w:t xml:space="preserve"> ou simplement appuyez sur la touche « Enter »</w:t>
      </w:r>
      <w:r>
        <w:t>.</w:t>
      </w:r>
      <w:r w:rsidR="00CB6BD9">
        <w:pict>
          <v:shape id="_x0000_i1025" type="#_x0000_t75" style="width:453.15pt;height:286.45pt">
            <v:imagedata r:id="rId11" o:title="frmMain-selected"/>
          </v:shape>
        </w:pict>
      </w:r>
    </w:p>
    <w:p w:rsidR="00BA4B16" w:rsidRDefault="00BA4B16" w:rsidP="002A71D8">
      <w:pPr>
        <w:pStyle w:val="Paragraphedeliste"/>
        <w:keepNext/>
        <w:numPr>
          <w:ilvl w:val="0"/>
          <w:numId w:val="1"/>
        </w:numPr>
      </w:pPr>
      <w:r>
        <w:lastRenderedPageBreak/>
        <w:t xml:space="preserve">Entrez un nom </w:t>
      </w:r>
      <w:r w:rsidR="006E75E2">
        <w:t xml:space="preserve">de position </w:t>
      </w:r>
      <w:r>
        <w:t xml:space="preserve">dans la </w:t>
      </w:r>
      <w:r w:rsidRPr="00BA4B16">
        <w:rPr>
          <w:b/>
          <w:i/>
          <w:color w:val="95BCF2"/>
        </w:rPr>
        <w:t>zone de texte</w:t>
      </w:r>
      <w:r>
        <w:t>.</w:t>
      </w:r>
      <w:r w:rsidR="00817933">
        <w:pict>
          <v:shape id="_x0000_i1026" type="#_x0000_t75" style="width:268.5pt;height:339pt">
            <v:imagedata r:id="rId12" o:title="frmCreate-selected"/>
          </v:shape>
        </w:pict>
      </w:r>
    </w:p>
    <w:p w:rsidR="00BA4B16" w:rsidRDefault="006E75E2" w:rsidP="002A71D8">
      <w:pPr>
        <w:pStyle w:val="Paragraphedeliste"/>
        <w:keepNext/>
        <w:numPr>
          <w:ilvl w:val="0"/>
          <w:numId w:val="1"/>
        </w:numPr>
      </w:pPr>
      <w:r>
        <w:lastRenderedPageBreak/>
        <w:t>C</w:t>
      </w:r>
      <w:r w:rsidR="00BA4B16">
        <w:t xml:space="preserve">liquez sur </w:t>
      </w:r>
      <w:r w:rsidR="00BA4B16" w:rsidRPr="00BA4B16">
        <w:rPr>
          <w:b/>
          <w:i/>
          <w:color w:val="95BCF2"/>
        </w:rPr>
        <w:t>Valider</w:t>
      </w:r>
      <w:r>
        <w:t>. Une nouvelle fenêtre s’ouvre</w:t>
      </w:r>
      <w:r w:rsidR="00BA4B16">
        <w:t>.</w:t>
      </w:r>
      <w:r>
        <w:pict>
          <v:shape id="_x0000_i1027" type="#_x0000_t75" style="width:268.5pt;height:339pt;mso-position-horizontal:absolute;mso-position-horizontal-relative:text;mso-position-vertical:absolute;mso-position-vertical-relative:text;mso-width-relative:page;mso-height-relative:page">
            <v:imagedata r:id="rId13" o:title="frmCreate-selected-2"/>
          </v:shape>
        </w:pict>
      </w:r>
    </w:p>
    <w:p w:rsidR="006E75E2" w:rsidRDefault="006E75E2" w:rsidP="00BA4B16">
      <w:pPr>
        <w:pStyle w:val="Paragraphedeliste"/>
        <w:keepNext/>
        <w:numPr>
          <w:ilvl w:val="0"/>
          <w:numId w:val="1"/>
        </w:numPr>
      </w:pPr>
      <w:r>
        <w:t xml:space="preserve">Ajoutez une description à votre position, puis cliquez sur </w:t>
      </w:r>
      <w:r w:rsidRPr="006E75E2">
        <w:rPr>
          <w:b/>
          <w:i/>
          <w:color w:val="95BCF2"/>
        </w:rPr>
        <w:t>enregistrer la position</w:t>
      </w:r>
      <w:r>
        <w:t>.</w:t>
      </w:r>
    </w:p>
    <w:p w:rsidR="006E75E2" w:rsidRDefault="00BA4B16" w:rsidP="00BA4B16">
      <w:pPr>
        <w:pStyle w:val="Paragraphedeliste"/>
        <w:keepNext/>
        <w:numPr>
          <w:ilvl w:val="0"/>
          <w:numId w:val="1"/>
        </w:numPr>
      </w:pPr>
      <w:r>
        <w:t xml:space="preserve">Vous pouvez dorénavant trouver votre position dans le </w:t>
      </w:r>
      <w:r w:rsidRPr="00BA4B16">
        <w:rPr>
          <w:b/>
          <w:i/>
          <w:color w:val="95BCF2"/>
        </w:rPr>
        <w:t>menu déroulant</w:t>
      </w:r>
      <w:r>
        <w:t xml:space="preserve"> en bas à </w:t>
      </w:r>
      <w:r w:rsidR="006E75E2">
        <w:t>gauche</w:t>
      </w:r>
      <w:r>
        <w:t xml:space="preserve"> de la fenêtre principale.</w:t>
      </w:r>
      <w:r w:rsidR="00CB6BD9">
        <w:pict>
          <v:shape id="_x0000_i1028" type="#_x0000_t75" style="width:453.15pt;height:286.45pt">
            <v:imagedata r:id="rId14" o:title="frmMain-selected-2"/>
          </v:shape>
        </w:pict>
      </w:r>
      <w:bookmarkStart w:id="10" w:name="_GoBack"/>
      <w:bookmarkEnd w:id="10"/>
      <w:r w:rsidR="006E75E2">
        <w:t xml:space="preserve"> </w:t>
      </w:r>
    </w:p>
    <w:sectPr w:rsidR="006E75E2" w:rsidSect="00633C54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933" w:rsidRDefault="00817933" w:rsidP="00861C6E">
      <w:pPr>
        <w:spacing w:after="0" w:line="240" w:lineRule="auto"/>
      </w:pPr>
      <w:r>
        <w:separator/>
      </w:r>
    </w:p>
  </w:endnote>
  <w:endnote w:type="continuationSeparator" w:id="0">
    <w:p w:rsidR="00817933" w:rsidRDefault="00817933" w:rsidP="0086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C6E" w:rsidRDefault="00861C6E">
    <w:pPr>
      <w:pStyle w:val="Pieddepage"/>
      <w:jc w:val="right"/>
    </w:pPr>
    <w:r>
      <w:t>CFPT</w:t>
    </w:r>
    <w:r>
      <w:tab/>
    </w:r>
    <w:sdt>
      <w:sdtPr>
        <w:id w:val="-212190754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E75E2" w:rsidRPr="006E75E2">
          <w:rPr>
            <w:noProof/>
            <w:lang w:val="fr-FR"/>
          </w:rPr>
          <w:t>5</w:t>
        </w:r>
        <w:r>
          <w:fldChar w:fldCharType="end"/>
        </w:r>
        <w:r>
          <w:tab/>
          <w:t>Loïc Dubas</w:t>
        </w:r>
      </w:sdtContent>
    </w:sdt>
  </w:p>
  <w:p w:rsidR="00861C6E" w:rsidRDefault="00861C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933" w:rsidRDefault="00817933" w:rsidP="00861C6E">
      <w:pPr>
        <w:spacing w:after="0" w:line="240" w:lineRule="auto"/>
      </w:pPr>
      <w:r>
        <w:separator/>
      </w:r>
    </w:p>
  </w:footnote>
  <w:footnote w:type="continuationSeparator" w:id="0">
    <w:p w:rsidR="00817933" w:rsidRDefault="00817933" w:rsidP="0086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C6E" w:rsidRDefault="00861C6E">
    <w:pPr>
      <w:pStyle w:val="En-tte"/>
    </w:pPr>
    <w:r>
      <w:t>TPI</w:t>
    </w:r>
    <w:r w:rsidR="000A4852">
      <w:t xml:space="preserve"> Juin</w:t>
    </w:r>
    <w:r>
      <w:t xml:space="preserve"> 2018</w:t>
    </w:r>
    <w:r>
      <w:ptab w:relativeTo="margin" w:alignment="center" w:leader="none"/>
    </w:r>
    <w:r>
      <w:t>Manuel d’utilisateur</w:t>
    </w:r>
    <w:r>
      <w:ptab w:relativeTo="margin" w:alignment="right" w:leader="none"/>
    </w:r>
    <w:r w:rsidR="00B47C3C">
      <w:t>04</w:t>
    </w:r>
    <w:r>
      <w:t>.0</w:t>
    </w:r>
    <w:r w:rsidR="00B47C3C">
      <w:t>6</w:t>
    </w:r>
    <w:r>
      <w:t>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A6B23"/>
    <w:multiLevelType w:val="hybridMultilevel"/>
    <w:tmpl w:val="0CF8CCA0"/>
    <w:lvl w:ilvl="0" w:tplc="939EBC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5" w:hanging="360"/>
      </w:pPr>
    </w:lvl>
    <w:lvl w:ilvl="2" w:tplc="100C001B" w:tentative="1">
      <w:start w:val="1"/>
      <w:numFmt w:val="lowerRoman"/>
      <w:lvlText w:val="%3."/>
      <w:lvlJc w:val="right"/>
      <w:pPr>
        <w:ind w:left="2505" w:hanging="180"/>
      </w:pPr>
    </w:lvl>
    <w:lvl w:ilvl="3" w:tplc="100C000F" w:tentative="1">
      <w:start w:val="1"/>
      <w:numFmt w:val="decimal"/>
      <w:lvlText w:val="%4."/>
      <w:lvlJc w:val="left"/>
      <w:pPr>
        <w:ind w:left="3225" w:hanging="360"/>
      </w:pPr>
    </w:lvl>
    <w:lvl w:ilvl="4" w:tplc="100C0019" w:tentative="1">
      <w:start w:val="1"/>
      <w:numFmt w:val="lowerLetter"/>
      <w:lvlText w:val="%5."/>
      <w:lvlJc w:val="left"/>
      <w:pPr>
        <w:ind w:left="3945" w:hanging="360"/>
      </w:pPr>
    </w:lvl>
    <w:lvl w:ilvl="5" w:tplc="100C001B" w:tentative="1">
      <w:start w:val="1"/>
      <w:numFmt w:val="lowerRoman"/>
      <w:lvlText w:val="%6."/>
      <w:lvlJc w:val="right"/>
      <w:pPr>
        <w:ind w:left="4665" w:hanging="180"/>
      </w:pPr>
    </w:lvl>
    <w:lvl w:ilvl="6" w:tplc="100C000F" w:tentative="1">
      <w:start w:val="1"/>
      <w:numFmt w:val="decimal"/>
      <w:lvlText w:val="%7."/>
      <w:lvlJc w:val="left"/>
      <w:pPr>
        <w:ind w:left="5385" w:hanging="360"/>
      </w:pPr>
    </w:lvl>
    <w:lvl w:ilvl="7" w:tplc="100C0019" w:tentative="1">
      <w:start w:val="1"/>
      <w:numFmt w:val="lowerLetter"/>
      <w:lvlText w:val="%8."/>
      <w:lvlJc w:val="left"/>
      <w:pPr>
        <w:ind w:left="6105" w:hanging="360"/>
      </w:pPr>
    </w:lvl>
    <w:lvl w:ilvl="8" w:tplc="10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605"/>
    <w:rsid w:val="000A209D"/>
    <w:rsid w:val="000A4852"/>
    <w:rsid w:val="0017656F"/>
    <w:rsid w:val="00377247"/>
    <w:rsid w:val="004A3A05"/>
    <w:rsid w:val="004B5DC0"/>
    <w:rsid w:val="00633C54"/>
    <w:rsid w:val="00686398"/>
    <w:rsid w:val="006E75E2"/>
    <w:rsid w:val="006F6E92"/>
    <w:rsid w:val="00817933"/>
    <w:rsid w:val="00820605"/>
    <w:rsid w:val="00861C6E"/>
    <w:rsid w:val="00AB5831"/>
    <w:rsid w:val="00B47C3C"/>
    <w:rsid w:val="00BA4B16"/>
    <w:rsid w:val="00C02F0D"/>
    <w:rsid w:val="00CB6BD9"/>
    <w:rsid w:val="00D307C8"/>
    <w:rsid w:val="00E4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A0FE3F"/>
  <w15:chartTrackingRefBased/>
  <w15:docId w15:val="{DC80B50C-CAED-4172-9D11-ABE85E22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3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3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6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3C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33C5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633C5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3C5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633C54"/>
    <w:rPr>
      <w:rFonts w:eastAsiaTheme="minorEastAsia" w:cs="Times New Roman"/>
      <w:color w:val="5A5A5A" w:themeColor="text1" w:themeTint="A5"/>
      <w:spacing w:val="15"/>
      <w:lang w:eastAsia="fr-CH"/>
    </w:rPr>
  </w:style>
  <w:style w:type="paragraph" w:styleId="Sansinterligne">
    <w:name w:val="No Spacing"/>
    <w:link w:val="SansinterligneCar"/>
    <w:uiPriority w:val="1"/>
    <w:qFormat/>
    <w:rsid w:val="00633C5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3C54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633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61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861C6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5">
    <w:name w:val="Grid Table 2 Accent 5"/>
    <w:basedOn w:val="TableauNormal"/>
    <w:uiPriority w:val="47"/>
    <w:rsid w:val="00861C6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5">
    <w:name w:val="Grid Table 4 Accent 5"/>
    <w:basedOn w:val="TableauNormal"/>
    <w:uiPriority w:val="49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861C6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861C6E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61C6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61C6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61C6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61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C6E"/>
  </w:style>
  <w:style w:type="paragraph" w:styleId="Pieddepage">
    <w:name w:val="footer"/>
    <w:basedOn w:val="Normal"/>
    <w:link w:val="PieddepageCar"/>
    <w:uiPriority w:val="99"/>
    <w:unhideWhenUsed/>
    <w:rsid w:val="00861C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C6E"/>
  </w:style>
  <w:style w:type="paragraph" w:styleId="Lgende">
    <w:name w:val="caption"/>
    <w:basedOn w:val="Normal"/>
    <w:next w:val="Normal"/>
    <w:uiPriority w:val="35"/>
    <w:unhideWhenUsed/>
    <w:qFormat/>
    <w:rsid w:val="006F6E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F6E9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B6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leapmotion.com/setup/desktop/window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2017-2018</PublishDate>
  <Abstract>Par Loïc Dubas – I.FA-P3B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B66C3C-4666-4247-A4A4-3E7FA7250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7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d’utilisateur</vt:lpstr>
    </vt:vector>
  </TitlesOfParts>
  <Company>I.FA-P3B – CFPT-I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d’utilisateur</dc:title>
  <dc:subject>Dans le cadre de l’atelier TPI</dc:subject>
  <dc:creator>Loïc Dubas</dc:creator>
  <cp:keywords/>
  <dc:description/>
  <cp:lastModifiedBy>Administrateur</cp:lastModifiedBy>
  <cp:revision>8</cp:revision>
  <dcterms:created xsi:type="dcterms:W3CDTF">2018-05-22T09:22:00Z</dcterms:created>
  <dcterms:modified xsi:type="dcterms:W3CDTF">2018-06-08T11:59:00Z</dcterms:modified>
</cp:coreProperties>
</file>