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C22B" w14:textId="77777777" w:rsidR="000E4F49" w:rsidRDefault="00000000">
      <w:pPr>
        <w:pStyle w:val="Titre"/>
      </w:pPr>
      <w:r>
        <w:t>SAÉ 2.02 – Exploration algorithmique d’un problème</w:t>
      </w:r>
    </w:p>
    <w:p w14:paraId="527BE887" w14:textId="77777777" w:rsidR="000E4F49" w:rsidRDefault="00000000">
      <w:pPr>
        <w:pStyle w:val="Sous-titre"/>
      </w:pPr>
      <w:r>
        <w:t>Rapport de projet</w:t>
      </w:r>
    </w:p>
    <w:p w14:paraId="33912939" w14:textId="462A1A02" w:rsidR="000E4F49" w:rsidRDefault="006373D5" w:rsidP="006373D5">
      <w:pPr>
        <w:pStyle w:val="Author"/>
      </w:pPr>
      <w:r>
        <w:t>Loïc GEHIN, Valentin ROHR</w:t>
      </w:r>
      <w:r w:rsidR="00000000">
        <w:t xml:space="preserve"> (Groupe S2 </w:t>
      </w:r>
      <w:r>
        <w:t>C</w:t>
      </w:r>
      <w:r w:rsidR="00000000">
        <w:t>)</w:t>
      </w:r>
    </w:p>
    <w:sdt>
      <w:sdtPr>
        <w:rPr>
          <w:rFonts w:asciiTheme="minorHAnsi" w:eastAsiaTheme="minorHAnsi" w:hAnsiTheme="minorHAnsi" w:cs="Noto Sans Devanagari"/>
          <w:color w:val="auto"/>
          <w:sz w:val="24"/>
          <w:szCs w:val="24"/>
        </w:rPr>
        <w:id w:val="-1272162555"/>
        <w:docPartObj>
          <w:docPartGallery w:val="Table of Contents"/>
          <w:docPartUnique/>
        </w:docPartObj>
      </w:sdtPr>
      <w:sdtContent>
        <w:p w14:paraId="62E74FD7" w14:textId="77777777" w:rsidR="000E4F49" w:rsidRDefault="00000000">
          <w:pPr>
            <w:pStyle w:val="En-ttedetabledesmatires"/>
          </w:pPr>
          <w:r>
            <w:t>Sommaire</w:t>
          </w:r>
        </w:p>
        <w:p w14:paraId="5EEEC6AB" w14:textId="77777777" w:rsidR="000E4F49" w:rsidRDefault="00000000">
          <w:pPr>
            <w:pStyle w:val="TM1"/>
            <w:tabs>
              <w:tab w:val="clear" w:pos="9360"/>
              <w:tab w:val="right" w:leader="dot" w:pos="9359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458_3422142942" w:tooltip="1. Présentation du projet">
            <w:r>
              <w:rPr>
                <w:rStyle w:val="IndexLink"/>
                <w:webHidden/>
              </w:rPr>
              <w:t>1. Présentation du projet</w:t>
            </w:r>
            <w:r>
              <w:rPr>
                <w:rStyle w:val="IndexLink"/>
                <w:webHidden/>
              </w:rPr>
              <w:tab/>
              <w:t>2</w:t>
            </w:r>
          </w:hyperlink>
        </w:p>
        <w:p w14:paraId="0948669D" w14:textId="77777777" w:rsidR="000E4F49" w:rsidRDefault="00000000">
          <w:pPr>
            <w:pStyle w:val="TM1"/>
            <w:tabs>
              <w:tab w:val="clear" w:pos="9360"/>
              <w:tab w:val="right" w:leader="dot" w:pos="9359"/>
            </w:tabs>
          </w:pPr>
          <w:hyperlink w:anchor="__RefHeading___Toc460_3422142942" w:tooltip="2. Représentation d’un graphe">
            <w:r>
              <w:rPr>
                <w:rStyle w:val="IndexLink"/>
                <w:webHidden/>
              </w:rPr>
              <w:t>2. Représentation d’un graphe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39955C5E" w14:textId="77777777" w:rsidR="000E4F49" w:rsidRDefault="00000000">
          <w:pPr>
            <w:pStyle w:val="TM1"/>
            <w:tabs>
              <w:tab w:val="clear" w:pos="9360"/>
              <w:tab w:val="right" w:leader="dot" w:pos="9359"/>
            </w:tabs>
          </w:pPr>
          <w:hyperlink w:anchor="__RefHeading___Toc462_3422142942" w:tooltip="3. Calcul du plus court chemin via l’algorithme du point fixe">
            <w:r>
              <w:rPr>
                <w:rStyle w:val="IndexLink"/>
                <w:webHidden/>
              </w:rPr>
              <w:t>3. Calcul du plus court chemin via l’algorithme du point fixe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320558FE" w14:textId="77777777" w:rsidR="000E4F49" w:rsidRDefault="00000000">
          <w:pPr>
            <w:pStyle w:val="TM1"/>
            <w:tabs>
              <w:tab w:val="clear" w:pos="9360"/>
              <w:tab w:val="right" w:leader="dot" w:pos="9359"/>
            </w:tabs>
          </w:pPr>
          <w:hyperlink w:anchor="__RefHeading___Toc464_3422142942" w:tooltip="4. Calcul du plus court chemin via l’algorithme de Dijkstra">
            <w:r>
              <w:rPr>
                <w:rStyle w:val="IndexLink"/>
                <w:webHidden/>
              </w:rPr>
              <w:t>4. Calcul du plus court chemin via l’algorithme de Dijkstra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1233CFC2" w14:textId="77777777" w:rsidR="000E4F49" w:rsidRDefault="00000000">
          <w:pPr>
            <w:pStyle w:val="TM1"/>
            <w:tabs>
              <w:tab w:val="clear" w:pos="9360"/>
              <w:tab w:val="right" w:leader="dot" w:pos="9359"/>
            </w:tabs>
          </w:pPr>
          <w:hyperlink w:anchor="__RefHeading___Toc466_3422142942" w:tooltip="5. Application aux données du réseau STAN">
            <w:r>
              <w:rPr>
                <w:rStyle w:val="IndexLink"/>
                <w:webHidden/>
              </w:rPr>
              <w:t>5. Application aux données du réseau STAN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68B603E4" w14:textId="77777777" w:rsidR="000E4F49" w:rsidRDefault="00000000">
          <w:pPr>
            <w:pStyle w:val="TM2"/>
            <w:tabs>
              <w:tab w:val="clear" w:pos="9077"/>
              <w:tab w:val="right" w:leader="dot" w:pos="9359"/>
            </w:tabs>
          </w:pPr>
          <w:hyperlink w:anchor="__RefHeading___Toc468_3422142942" w:tooltip="5.1 Comparaison des temps de calcul des algorithme de Bellman-Ford et Dijkstra">
            <w:r>
              <w:rPr>
                <w:rStyle w:val="IndexLink"/>
                <w:webHidden/>
              </w:rPr>
              <w:t>5.1 Comparaison des temps de calcul des algorithme de Bellman-Ford et Dijkstra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9C0276F" w14:textId="77777777" w:rsidR="000E4F49" w:rsidRDefault="00000000">
          <w:pPr>
            <w:pStyle w:val="TM2"/>
            <w:tabs>
              <w:tab w:val="clear" w:pos="9077"/>
              <w:tab w:val="right" w:leader="dot" w:pos="9359"/>
            </w:tabs>
          </w:pPr>
          <w:hyperlink w:anchor="__RefHeading___Toc470_3422142942" w:tooltip="5.2 Comparaison des chemins obtenus par notre application et le moteur de recherche du réseau STAN">
            <w:r>
              <w:rPr>
                <w:rStyle w:val="IndexLink"/>
                <w:webHidden/>
              </w:rPr>
              <w:t>5.2 Comparaison des chemins obtenus par notre application et le moteur de recherche du réseau STAN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4BB58C7D" w14:textId="77777777" w:rsidR="000E4F49" w:rsidRDefault="00000000">
          <w:pPr>
            <w:pStyle w:val="TM1"/>
            <w:tabs>
              <w:tab w:val="clear" w:pos="9360"/>
              <w:tab w:val="right" w:leader="dot" w:pos="9359"/>
            </w:tabs>
          </w:pPr>
          <w:hyperlink w:anchor="__RefHeading___Toc472_3422142942" w:tooltip="6. Conclusion">
            <w:r>
              <w:rPr>
                <w:rStyle w:val="IndexLink"/>
                <w:webHidden/>
              </w:rPr>
              <w:t>6. Conclusion</w:t>
            </w:r>
            <w:r>
              <w:rPr>
                <w:rStyle w:val="IndexLink"/>
                <w:webHidden/>
              </w:rPr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tbl>
      <w:tblPr>
        <w:tblStyle w:val="Table"/>
        <w:tblW w:w="5000" w:type="pct"/>
        <w:tblInd w:w="0" w:type="dxa"/>
        <w:tblLayout w:type="fixed"/>
        <w:tblCellMar>
          <w:top w:w="92" w:type="dxa"/>
          <w:left w:w="144" w:type="dxa"/>
          <w:bottom w:w="92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0E4F49" w14:paraId="14498DC7" w14:textId="77777777" w:rsidTr="000E4F49">
        <w:trPr>
          <w:cantSplit/>
        </w:trPr>
        <w:tc>
          <w:tcPr>
            <w:tcW w:w="9360" w:type="dxa"/>
            <w:tcBorders>
              <w:top w:val="single" w:sz="4" w:space="0" w:color="CC1914"/>
              <w:left w:val="single" w:sz="24" w:space="0" w:color="CC1914"/>
              <w:right w:val="single" w:sz="4" w:space="0" w:color="CC1914"/>
            </w:tcBorders>
            <w:shd w:val="clear" w:color="auto" w:fill="F7DDDC"/>
          </w:tcPr>
          <w:p w14:paraId="0EDB75F9" w14:textId="77777777" w:rsidR="000E4F49" w:rsidRDefault="00000000">
            <w:pPr>
              <w:pStyle w:val="FirstParagraph"/>
              <w:spacing w:before="0" w:after="0"/>
              <w:textAlignment w:val="center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487958DC" wp14:editId="7252B980">
                  <wp:extent cx="152400" cy="15240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ptos"/>
              </w:rPr>
              <w:t xml:space="preserve">  </w:t>
            </w:r>
            <w:r>
              <w:rPr>
                <w:rFonts w:eastAsia="Aptos"/>
                <w:b/>
                <w:bCs/>
              </w:rPr>
              <w:t>Informations du projet</w:t>
            </w:r>
          </w:p>
        </w:tc>
      </w:tr>
      <w:tr w:rsidR="000E4F49" w14:paraId="6B683CFD" w14:textId="77777777" w:rsidTr="000E4F49">
        <w:trPr>
          <w:cantSplit/>
        </w:trPr>
        <w:tc>
          <w:tcPr>
            <w:tcW w:w="9360" w:type="dxa"/>
            <w:tcBorders>
              <w:left w:val="single" w:sz="24" w:space="0" w:color="CC1914"/>
              <w:bottom w:val="single" w:sz="4" w:space="0" w:color="CC1914"/>
              <w:right w:val="single" w:sz="4" w:space="0" w:color="CC1914"/>
            </w:tcBorders>
            <w:tcMar>
              <w:top w:w="108" w:type="dxa"/>
              <w:bottom w:w="108" w:type="dxa"/>
            </w:tcMar>
          </w:tcPr>
          <w:p w14:paraId="64D0C73C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>
              <w:rPr>
                <w:rFonts w:eastAsia="Aptos"/>
              </w:rPr>
              <w:t>Nom/Prénom/Groupe des membres du binôme :</w:t>
            </w:r>
          </w:p>
          <w:p w14:paraId="38782EA0" w14:textId="3D985058" w:rsidR="000E4F49" w:rsidRDefault="006373D5">
            <w:pPr>
              <w:pStyle w:val="Compact"/>
              <w:numPr>
                <w:ilvl w:val="1"/>
                <w:numId w:val="1"/>
              </w:numPr>
              <w:rPr>
                <w:rFonts w:ascii="Aptos" w:eastAsia="Aptos" w:hAnsi="Aptos"/>
              </w:rPr>
            </w:pPr>
            <w:r>
              <w:rPr>
                <w:rFonts w:eastAsia="Aptos"/>
              </w:rPr>
              <w:t>Loïc GEHIN</w:t>
            </w:r>
            <w:r w:rsidR="00000000">
              <w:rPr>
                <w:rFonts w:eastAsia="Aptos"/>
              </w:rPr>
              <w:t xml:space="preserve"> (Groupe S2 </w:t>
            </w:r>
            <w:r>
              <w:rPr>
                <w:rFonts w:eastAsia="Aptos"/>
              </w:rPr>
              <w:t>C</w:t>
            </w:r>
            <w:r w:rsidR="00000000">
              <w:rPr>
                <w:rFonts w:eastAsia="Aptos"/>
              </w:rPr>
              <w:t>)</w:t>
            </w:r>
          </w:p>
          <w:p w14:paraId="75A18431" w14:textId="1D14EDBB" w:rsidR="000E4F49" w:rsidRDefault="006373D5">
            <w:pPr>
              <w:pStyle w:val="Compact"/>
              <w:numPr>
                <w:ilvl w:val="1"/>
                <w:numId w:val="1"/>
              </w:numPr>
              <w:rPr>
                <w:rFonts w:ascii="Aptos" w:eastAsia="Aptos" w:hAnsi="Aptos"/>
              </w:rPr>
            </w:pPr>
            <w:r>
              <w:rPr>
                <w:rFonts w:eastAsia="Aptos"/>
              </w:rPr>
              <w:t>Valentin ROHR</w:t>
            </w:r>
            <w:r w:rsidR="00000000">
              <w:rPr>
                <w:rFonts w:eastAsia="Aptos"/>
              </w:rPr>
              <w:t xml:space="preserve"> (Groupe S2 </w:t>
            </w:r>
            <w:r>
              <w:rPr>
                <w:rFonts w:eastAsia="Aptos"/>
              </w:rPr>
              <w:t>C</w:t>
            </w:r>
            <w:r w:rsidR="00000000">
              <w:rPr>
                <w:rFonts w:eastAsia="Aptos"/>
              </w:rPr>
              <w:t>)</w:t>
            </w:r>
          </w:p>
          <w:p w14:paraId="5059445C" w14:textId="154878D9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URL du dépôt git : </w:t>
            </w:r>
            <w:r w:rsidR="006373D5" w:rsidRPr="006373D5">
              <w:rPr>
                <w:rFonts w:eastAsia="Aptos"/>
              </w:rPr>
              <w:t>https://github.com/loicgehin/S2.02-Exploration-algorithmique-de-probleme.git</w:t>
            </w:r>
          </w:p>
          <w:p w14:paraId="0BA0614E" w14:textId="3A0BBD65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Classe contenant votre méthode </w:t>
            </w:r>
            <w:r>
              <w:rPr>
                <w:rStyle w:val="VerbatimChar"/>
                <w:rFonts w:eastAsia="Aptos"/>
              </w:rPr>
              <w:t>main</w:t>
            </w:r>
            <w:r>
              <w:rPr>
                <w:rFonts w:eastAsia="Aptos"/>
              </w:rPr>
              <w:t xml:space="preserve"> : </w:t>
            </w:r>
            <w:r>
              <w:rPr>
                <w:rStyle w:val="VerbatimChar"/>
                <w:rFonts w:eastAsia="Aptos"/>
                <w:highlight w:val="yellow"/>
              </w:rPr>
              <w:t>Main</w:t>
            </w:r>
            <w:r w:rsidR="006373D5">
              <w:rPr>
                <w:rStyle w:val="VerbatimChar"/>
                <w:rFonts w:eastAsia="Aptos"/>
                <w:highlight w:val="yellow"/>
              </w:rPr>
              <w:t>Transport</w:t>
            </w:r>
            <w:r>
              <w:rPr>
                <w:rStyle w:val="VerbatimChar"/>
                <w:rFonts w:eastAsia="Aptos"/>
                <w:highlight w:val="yellow"/>
              </w:rPr>
              <w:t>.java</w:t>
            </w:r>
          </w:p>
          <w:p w14:paraId="22C1A5AF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>
              <w:rPr>
                <w:rFonts w:eastAsia="Aptos"/>
              </w:rPr>
              <w:t>Commande à saisir pour compiler le fichier jar :</w:t>
            </w:r>
          </w:p>
          <w:p w14:paraId="1EA64315" w14:textId="4514024F" w:rsidR="000E4F49" w:rsidRPr="006373D5" w:rsidRDefault="006373D5" w:rsidP="006373D5">
            <w:pPr>
              <w:pStyle w:val="Compact"/>
              <w:numPr>
                <w:ilvl w:val="1"/>
                <w:numId w:val="1"/>
              </w:numPr>
              <w:rPr>
                <w:rFonts w:ascii="Consolas" w:eastAsia="Aptos" w:hAnsi="Consolas"/>
                <w:b/>
                <w:bCs/>
              </w:rPr>
            </w:pPr>
            <w:proofErr w:type="spellStart"/>
            <w:proofErr w:type="gramStart"/>
            <w:r w:rsidRPr="006373D5">
              <w:rPr>
                <w:rFonts w:ascii="Consolas" w:eastAsia="Courier New" w:hAnsi="Consolas" w:cs="Courier New"/>
                <w:b/>
                <w:bCs/>
                <w:color w:val="444444"/>
                <w:sz w:val="22"/>
                <w:szCs w:val="22"/>
                <w:highlight w:val="yellow"/>
              </w:rPr>
              <w:t>javac</w:t>
            </w:r>
            <w:proofErr w:type="spellEnd"/>
            <w:proofErr w:type="gramEnd"/>
            <w:r w:rsidRPr="006373D5">
              <w:rPr>
                <w:rFonts w:ascii="Consolas" w:eastAsia="Courier New" w:hAnsi="Consolas" w:cs="Courier New"/>
                <w:b/>
                <w:bCs/>
                <w:color w:val="444444"/>
                <w:sz w:val="22"/>
                <w:szCs w:val="22"/>
                <w:highlight w:val="yellow"/>
              </w:rPr>
              <w:t xml:space="preserve"> *.java &amp;&amp; jar </w:t>
            </w:r>
            <w:proofErr w:type="spellStart"/>
            <w:r w:rsidRPr="006373D5">
              <w:rPr>
                <w:rFonts w:ascii="Consolas" w:eastAsia="Courier New" w:hAnsi="Consolas" w:cs="Courier New"/>
                <w:b/>
                <w:bCs/>
                <w:color w:val="444444"/>
                <w:sz w:val="22"/>
                <w:szCs w:val="22"/>
                <w:highlight w:val="yellow"/>
              </w:rPr>
              <w:t>cfe</w:t>
            </w:r>
            <w:proofErr w:type="spellEnd"/>
            <w:r w:rsidRPr="006373D5">
              <w:rPr>
                <w:rFonts w:ascii="Consolas" w:eastAsia="Courier New" w:hAnsi="Consolas" w:cs="Courier New"/>
                <w:b/>
                <w:bCs/>
                <w:color w:val="444444"/>
                <w:sz w:val="22"/>
                <w:szCs w:val="22"/>
                <w:highlight w:val="yellow"/>
              </w:rPr>
              <w:t xml:space="preserve"> Projet.jar </w:t>
            </w:r>
            <w:proofErr w:type="spellStart"/>
            <w:r w:rsidRPr="006373D5">
              <w:rPr>
                <w:rFonts w:ascii="Consolas" w:eastAsia="Courier New" w:hAnsi="Consolas" w:cs="Courier New"/>
                <w:b/>
                <w:bCs/>
                <w:color w:val="444444"/>
                <w:sz w:val="22"/>
                <w:szCs w:val="22"/>
                <w:highlight w:val="yellow"/>
              </w:rPr>
              <w:t>MainTransport</w:t>
            </w:r>
            <w:proofErr w:type="spellEnd"/>
            <w:r w:rsidRPr="006373D5">
              <w:rPr>
                <w:rFonts w:ascii="Consolas" w:eastAsia="Courier New" w:hAnsi="Consolas" w:cs="Courier New"/>
                <w:b/>
                <w:bCs/>
                <w:color w:val="444444"/>
                <w:sz w:val="22"/>
                <w:szCs w:val="22"/>
                <w:highlight w:val="yellow"/>
              </w:rPr>
              <w:t xml:space="preserve"> *.class</w:t>
            </w:r>
          </w:p>
        </w:tc>
      </w:tr>
    </w:tbl>
    <w:p w14:paraId="18F8B73D" w14:textId="77777777" w:rsidR="000E4F49" w:rsidRDefault="00000000">
      <w:r>
        <w:br w:type="page"/>
      </w:r>
    </w:p>
    <w:p w14:paraId="189A666B" w14:textId="77777777" w:rsidR="000E4F49" w:rsidRDefault="00000000">
      <w:pPr>
        <w:pStyle w:val="Titre1"/>
        <w:spacing w:before="0"/>
      </w:pPr>
      <w:bookmarkStart w:id="0" w:name="__RefHeading___Toc458_3422142942"/>
      <w:bookmarkEnd w:id="0"/>
      <w:r>
        <w:lastRenderedPageBreak/>
        <w:t>1. Présentation du projet</w:t>
      </w:r>
    </w:p>
    <w:tbl>
      <w:tblPr>
        <w:tblStyle w:val="Table"/>
        <w:tblW w:w="5000" w:type="pct"/>
        <w:tblInd w:w="0" w:type="dxa"/>
        <w:tblLayout w:type="fixed"/>
        <w:tblCellMar>
          <w:top w:w="92" w:type="dxa"/>
          <w:left w:w="144" w:type="dxa"/>
          <w:bottom w:w="92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0E4F49" w14:paraId="253BF8FE" w14:textId="77777777" w:rsidTr="000E4F49">
        <w:trPr>
          <w:cantSplit/>
        </w:trPr>
        <w:tc>
          <w:tcPr>
            <w:tcW w:w="9360" w:type="dxa"/>
            <w:tcBorders>
              <w:top w:val="single" w:sz="4" w:space="0" w:color="0758E5"/>
              <w:left w:val="single" w:sz="24" w:space="0" w:color="0758E5"/>
              <w:right w:val="single" w:sz="4" w:space="0" w:color="0758E5"/>
            </w:tcBorders>
            <w:shd w:val="clear" w:color="auto" w:fill="DAE6FB"/>
          </w:tcPr>
          <w:p w14:paraId="7657E6BE" w14:textId="77777777" w:rsidR="000E4F49" w:rsidRDefault="00000000">
            <w:pPr>
              <w:pStyle w:val="FirstParagraph"/>
              <w:spacing w:before="0" w:after="0"/>
              <w:textAlignment w:val="center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6AA34B93" wp14:editId="15972BC9">
                  <wp:extent cx="152400" cy="15240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ptos"/>
              </w:rPr>
              <w:t xml:space="preserve">  Note</w:t>
            </w:r>
          </w:p>
        </w:tc>
      </w:tr>
      <w:tr w:rsidR="000E4F49" w14:paraId="3E2B5F50" w14:textId="77777777" w:rsidTr="000E4F49">
        <w:trPr>
          <w:cantSplit/>
        </w:trPr>
        <w:tc>
          <w:tcPr>
            <w:tcW w:w="9360" w:type="dxa"/>
            <w:tcBorders>
              <w:left w:val="single" w:sz="24" w:space="0" w:color="0758E5"/>
              <w:bottom w:val="single" w:sz="4" w:space="0" w:color="0758E5"/>
              <w:right w:val="single" w:sz="4" w:space="0" w:color="0758E5"/>
            </w:tcBorders>
            <w:tcMar>
              <w:top w:w="108" w:type="dxa"/>
              <w:bottom w:w="108" w:type="dxa"/>
            </w:tcMar>
          </w:tcPr>
          <w:p w14:paraId="022E6EE1" w14:textId="756B3D2A" w:rsidR="006373D5" w:rsidRPr="00451562" w:rsidRDefault="006373D5" w:rsidP="006373D5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6373D5">
              <w:rPr>
                <w:rFonts w:eastAsia="Aptos"/>
              </w:rPr>
              <w:t xml:space="preserve">Notre projet calcule </w:t>
            </w:r>
            <w:r w:rsidRPr="006373D5">
              <w:rPr>
                <w:rFonts w:eastAsia="Arial" w:cs="Arial"/>
              </w:rPr>
              <w:t>le plus court chemin entre deux arrêts du réseau de bus STAN de</w:t>
            </w:r>
            <w:r w:rsidRPr="006373D5">
              <w:rPr>
                <w:rFonts w:eastAsia="Arial" w:cs="Arial"/>
              </w:rPr>
              <w:t xml:space="preserve"> </w:t>
            </w:r>
            <w:r w:rsidRPr="006373D5">
              <w:rPr>
                <w:rFonts w:eastAsia="Arial" w:cs="Arial"/>
              </w:rPr>
              <w:t>Nancy. Elle prend en entrée deux identifiants</w:t>
            </w:r>
            <w:r w:rsidRPr="006373D5">
              <w:rPr>
                <w:rFonts w:eastAsia="Arial" w:cs="Arial"/>
              </w:rPr>
              <w:t xml:space="preserve"> </w:t>
            </w:r>
            <w:r w:rsidRPr="006373D5">
              <w:rPr>
                <w:rFonts w:eastAsia="Arial" w:cs="Arial"/>
              </w:rPr>
              <w:t>d'arrêts et retourne la liste des arrêts du</w:t>
            </w:r>
            <w:r w:rsidRPr="006373D5">
              <w:rPr>
                <w:rFonts w:eastAsia="Arial" w:cs="Arial"/>
              </w:rPr>
              <w:t xml:space="preserve"> trajet optimal.</w:t>
            </w:r>
          </w:p>
          <w:p w14:paraId="51285C46" w14:textId="77777777" w:rsidR="00451562" w:rsidRPr="006373D5" w:rsidRDefault="00451562" w:rsidP="00451562">
            <w:pPr>
              <w:pStyle w:val="Compact"/>
              <w:ind w:left="720"/>
              <w:rPr>
                <w:rFonts w:eastAsia="Aptos"/>
              </w:rPr>
            </w:pPr>
          </w:p>
          <w:p w14:paraId="59646CD8" w14:textId="3092936C" w:rsidR="000E4F49" w:rsidRPr="00451562" w:rsidRDefault="006373D5" w:rsidP="006373D5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6373D5">
              <w:rPr>
                <w:rFonts w:eastAsia="Arial" w:cs="Arial"/>
              </w:rPr>
              <w:t xml:space="preserve">Quand on exécute la méthode main de </w:t>
            </w:r>
            <w:proofErr w:type="spellStart"/>
            <w:r w:rsidRPr="006373D5">
              <w:rPr>
                <w:rFonts w:eastAsia="Arial" w:cs="Arial"/>
              </w:rPr>
              <w:t>MainTransport</w:t>
            </w:r>
            <w:proofErr w:type="spellEnd"/>
            <w:r w:rsidRPr="006373D5">
              <w:rPr>
                <w:rFonts w:eastAsia="Arial" w:cs="Arial"/>
              </w:rPr>
              <w:t xml:space="preserve">, le </w:t>
            </w:r>
            <w:r w:rsidRPr="006373D5">
              <w:rPr>
                <w:rFonts w:eastAsia="Arial" w:cs="Arial"/>
              </w:rPr>
              <w:t xml:space="preserve">programme </w:t>
            </w:r>
            <w:r w:rsidRPr="006373D5">
              <w:rPr>
                <w:rFonts w:eastAsia="Arial" w:cs="Arial"/>
              </w:rPr>
              <w:t xml:space="preserve">charge le graphe depuis les fichiers stan.nodes.txt et stan.edges.txt via </w:t>
            </w:r>
            <w:proofErr w:type="spellStart"/>
            <w:r w:rsidRPr="006373D5">
              <w:rPr>
                <w:rFonts w:eastAsia="Arial" w:cs="Arial"/>
              </w:rPr>
              <w:t>LireReseau</w:t>
            </w:r>
            <w:proofErr w:type="spellEnd"/>
            <w:r w:rsidRPr="006373D5">
              <w:rPr>
                <w:rFonts w:eastAsia="Arial" w:cs="Arial"/>
              </w:rPr>
              <w:t>. Après il a</w:t>
            </w:r>
            <w:r w:rsidRPr="006373D5">
              <w:rPr>
                <w:rFonts w:eastAsia="Arial" w:cs="Arial"/>
              </w:rPr>
              <w:t>pplique l'algorithme de Bellman-Ford pour trouver le plus court chemin</w:t>
            </w:r>
            <w:r w:rsidRPr="006373D5">
              <w:rPr>
                <w:rFonts w:eastAsia="Arial" w:cs="Arial"/>
              </w:rPr>
              <w:t xml:space="preserve"> ou </w:t>
            </w:r>
            <w:r w:rsidRPr="006373D5">
              <w:rPr>
                <w:rFonts w:eastAsia="Arial" w:cs="Arial"/>
              </w:rPr>
              <w:t>applique l'algorithme de Dijkstra et mesure les temps d'exécution des deux algorithmes</w:t>
            </w:r>
            <w:r w:rsidRPr="006373D5">
              <w:rPr>
                <w:rFonts w:eastAsia="Arial" w:cs="Arial"/>
              </w:rPr>
              <w:t xml:space="preserve">. Et il </w:t>
            </w:r>
            <w:r w:rsidRPr="006373D5">
              <w:rPr>
                <w:rFonts w:eastAsia="Arial" w:cs="Arial"/>
              </w:rPr>
              <w:t>affiche le chemin et enregistre les temps dans temps.txt</w:t>
            </w:r>
          </w:p>
          <w:p w14:paraId="117FA698" w14:textId="77777777" w:rsidR="00451562" w:rsidRPr="006373D5" w:rsidRDefault="00451562" w:rsidP="00451562">
            <w:pPr>
              <w:pStyle w:val="Compact"/>
              <w:rPr>
                <w:rFonts w:eastAsia="Aptos"/>
              </w:rPr>
            </w:pPr>
          </w:p>
          <w:p w14:paraId="25D0E28C" w14:textId="3FF0F89A" w:rsidR="006373D5" w:rsidRPr="00451562" w:rsidRDefault="006373D5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6373D5">
              <w:rPr>
                <w:rFonts w:eastAsia="Arial" w:cs="Arial"/>
              </w:rPr>
              <w:t>Le projet est structuré autour des classes suivantes : Arc, Arcs, Graphe,</w:t>
            </w:r>
            <w:r w:rsidRPr="006373D5">
              <w:rPr>
                <w:rFonts w:eastAsia="Arial" w:cs="Arial"/>
              </w:rPr>
              <w:t xml:space="preserve"> </w:t>
            </w:r>
            <w:proofErr w:type="spellStart"/>
            <w:r w:rsidRPr="006373D5">
              <w:rPr>
                <w:rFonts w:eastAsia="Arial" w:cs="Arial"/>
              </w:rPr>
              <w:t>GrapheListe</w:t>
            </w:r>
            <w:proofErr w:type="spellEnd"/>
            <w:r w:rsidRPr="006373D5">
              <w:rPr>
                <w:rFonts w:eastAsia="Arial" w:cs="Arial"/>
              </w:rPr>
              <w:t xml:space="preserve">, </w:t>
            </w:r>
            <w:proofErr w:type="spellStart"/>
            <w:r w:rsidRPr="006373D5">
              <w:rPr>
                <w:rFonts w:eastAsia="Arial" w:cs="Arial"/>
              </w:rPr>
              <w:t>BellmanFord</w:t>
            </w:r>
            <w:proofErr w:type="spellEnd"/>
            <w:r w:rsidRPr="006373D5">
              <w:rPr>
                <w:rFonts w:eastAsia="Arial" w:cs="Arial"/>
              </w:rPr>
              <w:t xml:space="preserve">, </w:t>
            </w:r>
            <w:proofErr w:type="spellStart"/>
            <w:r w:rsidRPr="006373D5">
              <w:rPr>
                <w:rFonts w:eastAsia="Arial" w:cs="Arial"/>
              </w:rPr>
              <w:t>Djikstra</w:t>
            </w:r>
            <w:proofErr w:type="spellEnd"/>
            <w:r w:rsidRPr="006373D5">
              <w:rPr>
                <w:rFonts w:eastAsia="Arial" w:cs="Arial"/>
              </w:rPr>
              <w:t xml:space="preserve">, Valeurs, </w:t>
            </w:r>
            <w:proofErr w:type="spellStart"/>
            <w:r w:rsidRPr="006373D5">
              <w:rPr>
                <w:rFonts w:eastAsia="Arial" w:cs="Arial"/>
              </w:rPr>
              <w:t>LireReseau</w:t>
            </w:r>
            <w:proofErr w:type="spellEnd"/>
            <w:r w:rsidRPr="006373D5">
              <w:rPr>
                <w:rFonts w:eastAsia="Arial" w:cs="Arial"/>
              </w:rPr>
              <w:t xml:space="preserve">, </w:t>
            </w:r>
            <w:proofErr w:type="spellStart"/>
            <w:r w:rsidRPr="006373D5">
              <w:rPr>
                <w:rFonts w:eastAsia="Arial" w:cs="Arial"/>
              </w:rPr>
              <w:t>MainTransport</w:t>
            </w:r>
            <w:proofErr w:type="spellEnd"/>
            <w:r w:rsidRPr="006373D5">
              <w:rPr>
                <w:rFonts w:eastAsia="Arial" w:cs="Arial"/>
              </w:rPr>
              <w:t xml:space="preserve">, </w:t>
            </w:r>
            <w:proofErr w:type="spellStart"/>
            <w:r w:rsidRPr="006373D5">
              <w:rPr>
                <w:rFonts w:eastAsia="Arial" w:cs="Arial"/>
              </w:rPr>
              <w:t>MainBellmanFord</w:t>
            </w:r>
            <w:proofErr w:type="spellEnd"/>
            <w:r w:rsidRPr="006373D5">
              <w:rPr>
                <w:rFonts w:eastAsia="Arial" w:cs="Arial"/>
              </w:rPr>
              <w:t xml:space="preserve">, </w:t>
            </w:r>
            <w:proofErr w:type="spellStart"/>
            <w:r w:rsidRPr="006373D5">
              <w:rPr>
                <w:rFonts w:eastAsia="Arial" w:cs="Arial"/>
              </w:rPr>
              <w:t>MainDjikstra</w:t>
            </w:r>
            <w:proofErr w:type="spellEnd"/>
            <w:r w:rsidRPr="006373D5">
              <w:rPr>
                <w:rFonts w:eastAsia="Arial" w:cs="Arial"/>
              </w:rPr>
              <w:t xml:space="preserve">, Principale et </w:t>
            </w:r>
            <w:proofErr w:type="spellStart"/>
            <w:r w:rsidRPr="006373D5">
              <w:rPr>
                <w:rFonts w:eastAsia="Arial" w:cs="Arial"/>
              </w:rPr>
              <w:t>testGrapheListe</w:t>
            </w:r>
            <w:proofErr w:type="spellEnd"/>
            <w:r w:rsidRPr="006373D5">
              <w:rPr>
                <w:rFonts w:eastAsia="Arial" w:cs="Arial"/>
              </w:rPr>
              <w:t>.</w:t>
            </w:r>
          </w:p>
          <w:p w14:paraId="143FE67A" w14:textId="77777777" w:rsidR="00451562" w:rsidRPr="006373D5" w:rsidRDefault="00451562" w:rsidP="00451562">
            <w:pPr>
              <w:pStyle w:val="Compact"/>
              <w:rPr>
                <w:rFonts w:eastAsia="Aptos"/>
              </w:rPr>
            </w:pPr>
          </w:p>
          <w:p w14:paraId="1A8A13EE" w14:textId="46661DF0" w:rsidR="000E4F49" w:rsidRDefault="006373D5" w:rsidP="006373D5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 w:rsidRPr="006373D5">
              <w:rPr>
                <w:rFonts w:eastAsia="Arial" w:cs="Arial"/>
              </w:rPr>
              <w:t>L'application a été évaluée avec des tests unitaires vérifiant la</w:t>
            </w:r>
            <w:r w:rsidRPr="006373D5">
              <w:rPr>
                <w:rFonts w:eastAsia="Arial" w:cs="Arial"/>
              </w:rPr>
              <w:t xml:space="preserve"> </w:t>
            </w:r>
            <w:r w:rsidRPr="006373D5">
              <w:rPr>
                <w:rFonts w:eastAsia="Arial" w:cs="Arial"/>
              </w:rPr>
              <w:t xml:space="preserve">construction du </w:t>
            </w:r>
            <w:proofErr w:type="spellStart"/>
            <w:r w:rsidRPr="006373D5">
              <w:rPr>
                <w:rFonts w:eastAsia="Arial" w:cs="Arial"/>
              </w:rPr>
              <w:t>graphe</w:t>
            </w:r>
            <w:proofErr w:type="spellEnd"/>
            <w:r w:rsidRPr="006373D5">
              <w:rPr>
                <w:rFonts w:eastAsia="Arial" w:cs="Arial"/>
              </w:rPr>
              <w:t>, les distances et les parents calculés par les deux algorithmes.</w:t>
            </w:r>
          </w:p>
        </w:tc>
      </w:tr>
    </w:tbl>
    <w:p w14:paraId="20F44F57" w14:textId="77777777" w:rsidR="000E4F49" w:rsidRDefault="00000000">
      <w:bookmarkStart w:id="1" w:name="présentation-du-projet"/>
      <w:bookmarkEnd w:id="1"/>
      <w:r>
        <w:br w:type="page"/>
      </w:r>
    </w:p>
    <w:p w14:paraId="579476D3" w14:textId="34C1FC1E" w:rsidR="000E4F49" w:rsidRDefault="00000000">
      <w:pPr>
        <w:pStyle w:val="Titre1"/>
        <w:spacing w:before="0"/>
      </w:pPr>
      <w:bookmarkStart w:id="2" w:name="__RefHeading___Toc460_3422142942"/>
      <w:bookmarkEnd w:id="2"/>
      <w:r>
        <w:lastRenderedPageBreak/>
        <w:t>2. Représentation d’un graphe</w:t>
      </w:r>
    </w:p>
    <w:tbl>
      <w:tblPr>
        <w:tblStyle w:val="Table"/>
        <w:tblW w:w="5000" w:type="pct"/>
        <w:tblInd w:w="0" w:type="dxa"/>
        <w:tblLayout w:type="fixed"/>
        <w:tblCellMar>
          <w:top w:w="92" w:type="dxa"/>
          <w:left w:w="144" w:type="dxa"/>
          <w:bottom w:w="92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0E4F49" w14:paraId="7D8C4885" w14:textId="77777777" w:rsidTr="000E4F49">
        <w:trPr>
          <w:cantSplit/>
        </w:trPr>
        <w:tc>
          <w:tcPr>
            <w:tcW w:w="9360" w:type="dxa"/>
            <w:tcBorders>
              <w:top w:val="single" w:sz="4" w:space="0" w:color="0758E5"/>
              <w:left w:val="single" w:sz="24" w:space="0" w:color="0758E5"/>
              <w:right w:val="single" w:sz="4" w:space="0" w:color="0758E5"/>
            </w:tcBorders>
            <w:shd w:val="clear" w:color="auto" w:fill="DAE6FB"/>
          </w:tcPr>
          <w:p w14:paraId="759F5BA9" w14:textId="77777777" w:rsidR="000E4F49" w:rsidRDefault="00000000">
            <w:pPr>
              <w:pStyle w:val="FirstParagraph"/>
              <w:spacing w:before="0" w:after="0"/>
              <w:textAlignment w:val="center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63776847" wp14:editId="76E856B6">
                  <wp:extent cx="152400" cy="15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ptos"/>
              </w:rPr>
              <w:t xml:space="preserve">  Note</w:t>
            </w:r>
          </w:p>
        </w:tc>
      </w:tr>
      <w:tr w:rsidR="000E4F49" w14:paraId="50056260" w14:textId="77777777" w:rsidTr="000E4F49">
        <w:trPr>
          <w:cantSplit/>
        </w:trPr>
        <w:tc>
          <w:tcPr>
            <w:tcW w:w="9360" w:type="dxa"/>
            <w:tcBorders>
              <w:left w:val="single" w:sz="24" w:space="0" w:color="0758E5"/>
              <w:bottom w:val="single" w:sz="4" w:space="0" w:color="0758E5"/>
              <w:right w:val="single" w:sz="4" w:space="0" w:color="0758E5"/>
            </w:tcBorders>
            <w:tcMar>
              <w:top w:w="108" w:type="dxa"/>
              <w:bottom w:w="108" w:type="dxa"/>
            </w:tcMar>
          </w:tcPr>
          <w:p w14:paraId="4BD72C14" w14:textId="350C08A2" w:rsidR="006373D5" w:rsidRPr="00451562" w:rsidRDefault="006373D5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067786">
              <w:rPr>
                <w:rFonts w:eastAsia="Arial" w:cs="Arial"/>
              </w:rPr>
              <w:t xml:space="preserve">Le graphe est représenté par la classe </w:t>
            </w:r>
            <w:proofErr w:type="spellStart"/>
            <w:r w:rsidRPr="00067786">
              <w:rPr>
                <w:rFonts w:eastAsia="Arial" w:cs="Arial"/>
              </w:rPr>
              <w:t>GrapheListe</w:t>
            </w:r>
            <w:proofErr w:type="spellEnd"/>
            <w:r w:rsidRPr="00067786">
              <w:rPr>
                <w:rFonts w:eastAsia="Arial" w:cs="Arial"/>
              </w:rPr>
              <w:t xml:space="preserve"> </w:t>
            </w:r>
            <w:r w:rsidRPr="00067786">
              <w:rPr>
                <w:rFonts w:eastAsia="Arial" w:cs="Arial"/>
              </w:rPr>
              <w:t>qui implémente</w:t>
            </w:r>
            <w:r w:rsidRPr="00067786">
              <w:rPr>
                <w:rFonts w:eastAsia="Arial" w:cs="Arial"/>
              </w:rPr>
              <w:t xml:space="preserve"> </w:t>
            </w:r>
            <w:r w:rsidRPr="00067786">
              <w:rPr>
                <w:rFonts w:eastAsia="Arial" w:cs="Arial"/>
              </w:rPr>
              <w:t xml:space="preserve">l'interface Graphe. Elle utilise deux </w:t>
            </w:r>
            <w:proofErr w:type="spellStart"/>
            <w:r w:rsidRPr="00067786">
              <w:rPr>
                <w:rFonts w:eastAsia="Arial" w:cs="Arial"/>
              </w:rPr>
              <w:t>ArrayList</w:t>
            </w:r>
            <w:proofErr w:type="spellEnd"/>
            <w:r w:rsidRPr="00067786">
              <w:rPr>
                <w:rFonts w:eastAsia="Arial" w:cs="Arial"/>
              </w:rPr>
              <w:t xml:space="preserve"> en parallèle</w:t>
            </w:r>
            <w:r w:rsidRPr="00067786">
              <w:rPr>
                <w:rFonts w:eastAsia="Arial" w:cs="Arial"/>
              </w:rPr>
              <w:t> : nœuds pour la liste des nœuds et adjacence la liste de listes d’Arcs.</w:t>
            </w:r>
          </w:p>
          <w:p w14:paraId="000BB025" w14:textId="77777777" w:rsidR="00451562" w:rsidRPr="00067786" w:rsidRDefault="00451562" w:rsidP="00451562">
            <w:pPr>
              <w:pStyle w:val="Compact"/>
              <w:ind w:left="720"/>
              <w:rPr>
                <w:rFonts w:eastAsia="Aptos"/>
              </w:rPr>
            </w:pPr>
          </w:p>
          <w:p w14:paraId="76F58B8D" w14:textId="3DC2B0CA" w:rsidR="006373D5" w:rsidRPr="00451562" w:rsidRDefault="006373D5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067786">
              <w:rPr>
                <w:rFonts w:eastAsia="Arial" w:cs="Arial"/>
              </w:rPr>
              <w:t>Chaque arc est représenté par la classe Arc</w:t>
            </w:r>
            <w:r w:rsidRPr="00067786">
              <w:rPr>
                <w:rFonts w:eastAsia="Arial" w:cs="Arial"/>
              </w:rPr>
              <w:t xml:space="preserve"> </w:t>
            </w:r>
            <w:r w:rsidRPr="00067786">
              <w:rPr>
                <w:rFonts w:eastAsia="Arial" w:cs="Arial"/>
              </w:rPr>
              <w:t xml:space="preserve">qui contient un </w:t>
            </w:r>
            <w:proofErr w:type="spellStart"/>
            <w:r w:rsidRPr="00067786">
              <w:rPr>
                <w:rFonts w:eastAsia="Arial" w:cs="Arial"/>
              </w:rPr>
              <w:t>noeudCible</w:t>
            </w:r>
            <w:proofErr w:type="spellEnd"/>
            <w:r w:rsidRPr="00067786">
              <w:rPr>
                <w:rFonts w:eastAsia="Arial" w:cs="Arial"/>
              </w:rPr>
              <w:t xml:space="preserve"> et</w:t>
            </w:r>
            <w:r w:rsidRPr="00067786">
              <w:rPr>
                <w:rFonts w:eastAsia="Arial" w:cs="Arial"/>
              </w:rPr>
              <w:t xml:space="preserve"> un poids. </w:t>
            </w:r>
            <w:r w:rsidRPr="00067786">
              <w:rPr>
                <w:rFonts w:eastAsia="Arial" w:cs="Arial"/>
              </w:rPr>
              <w:t xml:space="preserve">La classe Arcs encapsule une </w:t>
            </w:r>
            <w:proofErr w:type="spellStart"/>
            <w:r w:rsidRPr="00067786">
              <w:rPr>
                <w:rFonts w:eastAsia="Arial" w:cs="Arial"/>
              </w:rPr>
              <w:t>ArrayList</w:t>
            </w:r>
            <w:proofErr w:type="spellEnd"/>
            <w:r w:rsidRPr="00067786">
              <w:rPr>
                <w:rFonts w:eastAsia="Arial" w:cs="Arial"/>
              </w:rPr>
              <w:t>&lt;Arc&gt;</w:t>
            </w:r>
            <w:r w:rsidRPr="00067786">
              <w:rPr>
                <w:rFonts w:eastAsia="Arial" w:cs="Arial"/>
              </w:rPr>
              <w:t>.</w:t>
            </w:r>
          </w:p>
          <w:p w14:paraId="216C502D" w14:textId="77777777" w:rsidR="00451562" w:rsidRPr="00067786" w:rsidRDefault="00451562" w:rsidP="00451562">
            <w:pPr>
              <w:pStyle w:val="Compact"/>
              <w:rPr>
                <w:rFonts w:eastAsia="Aptos"/>
              </w:rPr>
            </w:pPr>
          </w:p>
          <w:p w14:paraId="2E428A73" w14:textId="7C203A46" w:rsidR="006373D5" w:rsidRPr="00451562" w:rsidRDefault="006373D5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067786">
              <w:rPr>
                <w:rFonts w:eastAsia="Arial" w:cs="Arial"/>
              </w:rPr>
              <w:t xml:space="preserve">Les opérations disponibles sur le graphe </w:t>
            </w:r>
            <w:proofErr w:type="gramStart"/>
            <w:r w:rsidRPr="00067786">
              <w:rPr>
                <w:rFonts w:eastAsia="Arial" w:cs="Arial"/>
              </w:rPr>
              <w:t xml:space="preserve">sont  </w:t>
            </w:r>
            <w:proofErr w:type="spellStart"/>
            <w:r w:rsidRPr="00067786">
              <w:rPr>
                <w:rFonts w:eastAsia="Arial" w:cs="Arial"/>
              </w:rPr>
              <w:t>ajouterNoeud</w:t>
            </w:r>
            <w:proofErr w:type="spellEnd"/>
            <w:proofErr w:type="gramEnd"/>
            <w:r w:rsidRPr="00067786">
              <w:rPr>
                <w:rFonts w:eastAsia="Arial" w:cs="Arial"/>
              </w:rPr>
              <w:t xml:space="preserve">(), </w:t>
            </w:r>
            <w:proofErr w:type="spellStart"/>
            <w:proofErr w:type="gramStart"/>
            <w:r w:rsidRPr="00067786">
              <w:rPr>
                <w:rFonts w:eastAsia="Arial" w:cs="Arial"/>
              </w:rPr>
              <w:t>ajouterArc</w:t>
            </w:r>
            <w:proofErr w:type="spellEnd"/>
            <w:r w:rsidRPr="00067786">
              <w:rPr>
                <w:rFonts w:eastAsia="Arial" w:cs="Arial"/>
              </w:rPr>
              <w:t>(</w:t>
            </w:r>
            <w:proofErr w:type="gramEnd"/>
            <w:r w:rsidRPr="00067786">
              <w:rPr>
                <w:rFonts w:eastAsia="Arial" w:cs="Arial"/>
              </w:rPr>
              <w:t xml:space="preserve">), </w:t>
            </w:r>
            <w:proofErr w:type="spellStart"/>
            <w:proofErr w:type="gramStart"/>
            <w:r w:rsidRPr="00067786">
              <w:rPr>
                <w:rFonts w:eastAsia="Arial" w:cs="Arial"/>
              </w:rPr>
              <w:t>getNoeuds</w:t>
            </w:r>
            <w:proofErr w:type="spellEnd"/>
            <w:r w:rsidRPr="00067786">
              <w:rPr>
                <w:rFonts w:eastAsia="Arial" w:cs="Arial"/>
              </w:rPr>
              <w:t>(</w:t>
            </w:r>
            <w:proofErr w:type="gramEnd"/>
            <w:r w:rsidRPr="00067786">
              <w:rPr>
                <w:rFonts w:eastAsia="Arial" w:cs="Arial"/>
              </w:rPr>
              <w:t xml:space="preserve">), </w:t>
            </w:r>
            <w:proofErr w:type="spellStart"/>
            <w:proofErr w:type="gramStart"/>
            <w:r w:rsidRPr="00067786">
              <w:rPr>
                <w:rFonts w:eastAsia="Arial" w:cs="Arial"/>
              </w:rPr>
              <w:t>getArcs</w:t>
            </w:r>
            <w:proofErr w:type="spellEnd"/>
            <w:r w:rsidRPr="00067786">
              <w:rPr>
                <w:rFonts w:eastAsia="Arial" w:cs="Arial"/>
              </w:rPr>
              <w:t>(</w:t>
            </w:r>
            <w:proofErr w:type="gramEnd"/>
            <w:r w:rsidRPr="00067786">
              <w:rPr>
                <w:rFonts w:eastAsia="Arial" w:cs="Arial"/>
              </w:rPr>
              <w:t xml:space="preserve">) et </w:t>
            </w:r>
            <w:proofErr w:type="spellStart"/>
            <w:proofErr w:type="gramStart"/>
            <w:r w:rsidRPr="00067786">
              <w:rPr>
                <w:rFonts w:eastAsia="Arial" w:cs="Arial"/>
              </w:rPr>
              <w:t>toString</w:t>
            </w:r>
            <w:proofErr w:type="spellEnd"/>
            <w:r w:rsidRPr="00067786">
              <w:rPr>
                <w:rFonts w:eastAsia="Arial" w:cs="Arial"/>
              </w:rPr>
              <w:t>(</w:t>
            </w:r>
            <w:proofErr w:type="gramEnd"/>
            <w:r w:rsidRPr="00067786">
              <w:rPr>
                <w:rFonts w:eastAsia="Arial" w:cs="Arial"/>
              </w:rPr>
              <w:t xml:space="preserve">) </w:t>
            </w:r>
            <w:r w:rsidRPr="00067786">
              <w:rPr>
                <w:rFonts w:eastAsia="Arial" w:cs="Arial"/>
              </w:rPr>
              <w:t xml:space="preserve">pour un </w:t>
            </w:r>
            <w:r w:rsidRPr="00067786">
              <w:rPr>
                <w:rFonts w:eastAsia="Arial" w:cs="Arial"/>
              </w:rPr>
              <w:t>affichage au format de la Figure 3 du sujet</w:t>
            </w:r>
            <w:r w:rsidRPr="00067786">
              <w:rPr>
                <w:rFonts w:eastAsia="Arial" w:cs="Arial"/>
              </w:rPr>
              <w:t>.</w:t>
            </w:r>
          </w:p>
          <w:p w14:paraId="0CCC3118" w14:textId="77777777" w:rsidR="00451562" w:rsidRPr="00067786" w:rsidRDefault="00451562" w:rsidP="00451562">
            <w:pPr>
              <w:pStyle w:val="Compact"/>
              <w:rPr>
                <w:rFonts w:eastAsia="Aptos"/>
              </w:rPr>
            </w:pPr>
          </w:p>
          <w:p w14:paraId="008D83C9" w14:textId="2CB79CBB" w:rsidR="000E4F49" w:rsidRPr="00067786" w:rsidRDefault="006373D5" w:rsidP="00067786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 w:rsidRPr="00067786">
              <w:rPr>
                <w:rFonts w:eastAsia="Arial" w:cs="Arial"/>
              </w:rPr>
              <w:t xml:space="preserve">Ces structures ont </w:t>
            </w:r>
            <w:proofErr w:type="gramStart"/>
            <w:r w:rsidRPr="00067786">
              <w:rPr>
                <w:rFonts w:eastAsia="Arial" w:cs="Arial"/>
              </w:rPr>
              <w:t>ét</w:t>
            </w:r>
            <w:r w:rsidRPr="00067786">
              <w:rPr>
                <w:rFonts w:eastAsia="Arial" w:cs="Arial"/>
              </w:rPr>
              <w:t>ait</w:t>
            </w:r>
            <w:proofErr w:type="gramEnd"/>
            <w:r w:rsidRPr="00067786">
              <w:rPr>
                <w:rFonts w:eastAsia="Arial" w:cs="Arial"/>
              </w:rPr>
              <w:t xml:space="preserve"> développés et testées sur le graphe exemple de la Figure 1 du sujet. Les tests unitaires dans </w:t>
            </w:r>
            <w:proofErr w:type="spellStart"/>
            <w:r w:rsidRPr="00067786">
              <w:rPr>
                <w:rFonts w:eastAsia="Arial" w:cs="Arial"/>
              </w:rPr>
              <w:t>testGrapheListe</w:t>
            </w:r>
            <w:proofErr w:type="spellEnd"/>
            <w:r w:rsidRPr="00067786">
              <w:rPr>
                <w:rFonts w:eastAsia="Arial" w:cs="Arial"/>
              </w:rPr>
              <w:t xml:space="preserve"> vérifient que le nombre de nœuds est correct, que les arcs sont bien ajoutés, et qu'une erreur est levée pour un nœud </w:t>
            </w:r>
            <w:r w:rsidRPr="00067786">
              <w:rPr>
                <w:rFonts w:eastAsia="Arial" w:cs="Arial"/>
              </w:rPr>
              <w:t>qui n’existe pas.</w:t>
            </w:r>
          </w:p>
        </w:tc>
      </w:tr>
    </w:tbl>
    <w:p w14:paraId="799BEB18" w14:textId="77777777" w:rsidR="000E4F49" w:rsidRDefault="00000000">
      <w:bookmarkStart w:id="3" w:name="représentation-dun-graphe"/>
      <w:bookmarkEnd w:id="3"/>
      <w:r>
        <w:br w:type="page"/>
      </w:r>
    </w:p>
    <w:p w14:paraId="6D96E470" w14:textId="77777777" w:rsidR="000E4F49" w:rsidRDefault="00000000">
      <w:pPr>
        <w:pStyle w:val="Titre1"/>
        <w:spacing w:before="0"/>
      </w:pPr>
      <w:bookmarkStart w:id="4" w:name="__RefHeading___Toc462_3422142942"/>
      <w:bookmarkEnd w:id="4"/>
      <w:r>
        <w:lastRenderedPageBreak/>
        <w:t>3. Calcul du plus court chemin via l’algorithme du point fixe</w:t>
      </w:r>
    </w:p>
    <w:tbl>
      <w:tblPr>
        <w:tblStyle w:val="Table"/>
        <w:tblW w:w="5000" w:type="pct"/>
        <w:tblInd w:w="0" w:type="dxa"/>
        <w:tblLayout w:type="fixed"/>
        <w:tblCellMar>
          <w:top w:w="92" w:type="dxa"/>
          <w:left w:w="144" w:type="dxa"/>
          <w:bottom w:w="92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0E4F49" w14:paraId="6BF9C58B" w14:textId="77777777" w:rsidTr="000E4F49">
        <w:trPr>
          <w:cantSplit/>
        </w:trPr>
        <w:tc>
          <w:tcPr>
            <w:tcW w:w="9360" w:type="dxa"/>
            <w:tcBorders>
              <w:top w:val="single" w:sz="4" w:space="0" w:color="0758E5"/>
              <w:left w:val="single" w:sz="24" w:space="0" w:color="0758E5"/>
              <w:right w:val="single" w:sz="4" w:space="0" w:color="0758E5"/>
            </w:tcBorders>
            <w:shd w:val="clear" w:color="auto" w:fill="DAE6FB"/>
          </w:tcPr>
          <w:p w14:paraId="50C68C1B" w14:textId="77777777" w:rsidR="000E4F49" w:rsidRDefault="00000000">
            <w:pPr>
              <w:pStyle w:val="FirstParagraph"/>
              <w:spacing w:before="0" w:after="0"/>
              <w:textAlignment w:val="center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4A538C09" wp14:editId="0230224B">
                  <wp:extent cx="152400" cy="152400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ptos"/>
              </w:rPr>
              <w:t xml:space="preserve">  Note</w:t>
            </w:r>
          </w:p>
        </w:tc>
      </w:tr>
      <w:tr w:rsidR="000E4F49" w14:paraId="673FCB9E" w14:textId="77777777" w:rsidTr="000E4F49">
        <w:trPr>
          <w:cantSplit/>
        </w:trPr>
        <w:tc>
          <w:tcPr>
            <w:tcW w:w="9360" w:type="dxa"/>
            <w:tcBorders>
              <w:left w:val="single" w:sz="24" w:space="0" w:color="0758E5"/>
              <w:bottom w:val="single" w:sz="4" w:space="0" w:color="0758E5"/>
              <w:right w:val="single" w:sz="4" w:space="0" w:color="0758E5"/>
            </w:tcBorders>
            <w:tcMar>
              <w:top w:w="108" w:type="dxa"/>
              <w:bottom w:w="108" w:type="dxa"/>
            </w:tcMar>
          </w:tcPr>
          <w:p w14:paraId="20AFBE21" w14:textId="05894B20" w:rsidR="000E4F49" w:rsidRPr="00451562" w:rsidRDefault="00067786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067786">
              <w:rPr>
                <w:rFonts w:eastAsia="Arial" w:cs="Arial"/>
              </w:rPr>
              <w:t xml:space="preserve">L'algorithme de Bellman-Ford est implanté dans la classe </w:t>
            </w:r>
            <w:proofErr w:type="spellStart"/>
            <w:r w:rsidRPr="00067786">
              <w:rPr>
                <w:rFonts w:eastAsia="Arial" w:cs="Arial"/>
              </w:rPr>
              <w:t>BellmanFord</w:t>
            </w:r>
            <w:proofErr w:type="spellEnd"/>
            <w:r w:rsidRPr="00067786">
              <w:rPr>
                <w:rFonts w:eastAsia="Arial" w:cs="Arial"/>
              </w:rPr>
              <w:t xml:space="preserve">, dans la méthode </w:t>
            </w:r>
            <w:proofErr w:type="spellStart"/>
            <w:proofErr w:type="gramStart"/>
            <w:r w:rsidRPr="00067786">
              <w:rPr>
                <w:rFonts w:eastAsia="Arial" w:cs="Arial"/>
              </w:rPr>
              <w:t>resoudre</w:t>
            </w:r>
            <w:proofErr w:type="spellEnd"/>
            <w:r w:rsidRPr="00067786">
              <w:rPr>
                <w:rFonts w:eastAsia="Arial" w:cs="Arial"/>
              </w:rPr>
              <w:t>(</w:t>
            </w:r>
            <w:proofErr w:type="gramEnd"/>
            <w:r w:rsidRPr="00067786">
              <w:rPr>
                <w:rFonts w:eastAsia="Arial" w:cs="Arial"/>
              </w:rPr>
              <w:t xml:space="preserve">Graphe g, String </w:t>
            </w:r>
            <w:proofErr w:type="spellStart"/>
            <w:r w:rsidRPr="00067786">
              <w:rPr>
                <w:rFonts w:eastAsia="Arial" w:cs="Arial"/>
              </w:rPr>
              <w:t>depart</w:t>
            </w:r>
            <w:proofErr w:type="spellEnd"/>
            <w:r w:rsidRPr="00067786">
              <w:rPr>
                <w:rFonts w:eastAsia="Arial" w:cs="Arial"/>
              </w:rPr>
              <w:t>).</w:t>
            </w:r>
          </w:p>
          <w:p w14:paraId="26FE6515" w14:textId="77777777" w:rsidR="00451562" w:rsidRPr="00067786" w:rsidRDefault="00451562" w:rsidP="00451562">
            <w:pPr>
              <w:pStyle w:val="Compact"/>
              <w:ind w:left="720"/>
              <w:rPr>
                <w:rFonts w:eastAsia="Aptos"/>
              </w:rPr>
            </w:pPr>
          </w:p>
          <w:p w14:paraId="355C4701" w14:textId="1719DC87" w:rsidR="00067786" w:rsidRPr="00451562" w:rsidRDefault="00067786" w:rsidP="00067786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067786">
              <w:rPr>
                <w:rFonts w:eastAsia="Arial" w:cs="Arial"/>
              </w:rPr>
              <w:t>Les S</w:t>
            </w:r>
            <w:r w:rsidRPr="00067786">
              <w:rPr>
                <w:rFonts w:eastAsia="Arial" w:cs="Arial"/>
              </w:rPr>
              <w:t>tructures de données utilisées</w:t>
            </w:r>
            <w:r w:rsidRPr="00067786">
              <w:rPr>
                <w:rFonts w:eastAsia="Arial" w:cs="Arial"/>
              </w:rPr>
              <w:t xml:space="preserve"> sont u</w:t>
            </w:r>
            <w:r w:rsidRPr="00067786">
              <w:rPr>
                <w:rFonts w:eastAsia="Arial" w:cs="Arial"/>
              </w:rPr>
              <w:t>n objet Valeurs qui stocke pour chaque nœud sa distance depuis le départ et son parent</w:t>
            </w:r>
            <w:r w:rsidRPr="00067786">
              <w:rPr>
                <w:rFonts w:eastAsia="Arial" w:cs="Arial"/>
              </w:rPr>
              <w:t>. Et un</w:t>
            </w:r>
            <w:r w:rsidRPr="00067786">
              <w:rPr>
                <w:rFonts w:eastAsia="Arial" w:cs="Arial"/>
              </w:rPr>
              <w:t xml:space="preserve"> </w:t>
            </w:r>
            <w:proofErr w:type="spellStart"/>
            <w:r w:rsidRPr="00067786">
              <w:rPr>
                <w:rFonts w:eastAsia="Arial" w:cs="Arial"/>
              </w:rPr>
              <w:t>ArrayList</w:t>
            </w:r>
            <w:proofErr w:type="spellEnd"/>
            <w:r w:rsidRPr="00067786">
              <w:rPr>
                <w:rFonts w:eastAsia="Arial" w:cs="Arial"/>
              </w:rPr>
              <w:t xml:space="preserve">&lt;String&gt; </w:t>
            </w:r>
            <w:proofErr w:type="spellStart"/>
            <w:r w:rsidRPr="00067786">
              <w:rPr>
                <w:rFonts w:eastAsia="Arial" w:cs="Arial"/>
              </w:rPr>
              <w:t>listeNoeuds</w:t>
            </w:r>
            <w:proofErr w:type="spellEnd"/>
            <w:r w:rsidRPr="00067786">
              <w:rPr>
                <w:rFonts w:eastAsia="Arial" w:cs="Arial"/>
              </w:rPr>
              <w:t xml:space="preserve"> récupéré depuis le graphe</w:t>
            </w:r>
            <w:r w:rsidRPr="00067786">
              <w:rPr>
                <w:rFonts w:eastAsia="Arial" w:cs="Arial"/>
              </w:rPr>
              <w:t>.</w:t>
            </w:r>
          </w:p>
          <w:p w14:paraId="143CF523" w14:textId="77777777" w:rsidR="00451562" w:rsidRPr="00067786" w:rsidRDefault="00451562" w:rsidP="00451562">
            <w:pPr>
              <w:pStyle w:val="Compact"/>
              <w:rPr>
                <w:rFonts w:eastAsia="Aptos"/>
              </w:rPr>
            </w:pPr>
          </w:p>
          <w:p w14:paraId="571A70B7" w14:textId="08A8EECE" w:rsidR="00067786" w:rsidRPr="00451562" w:rsidRDefault="00067786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067786">
              <w:rPr>
                <w:rFonts w:eastAsia="Arial" w:cs="Arial"/>
              </w:rPr>
              <w:t>O</w:t>
            </w:r>
            <w:r w:rsidRPr="00067786">
              <w:rPr>
                <w:rFonts w:eastAsia="Arial" w:cs="Arial"/>
              </w:rPr>
              <w:t xml:space="preserve">n initialise toutes les distances à </w:t>
            </w:r>
            <w:r w:rsidRPr="00067786">
              <w:rPr>
                <w:rFonts w:eastAsia="Arial" w:cs="Arial"/>
              </w:rPr>
              <w:t>l’infini</w:t>
            </w:r>
            <w:r w:rsidRPr="00067786">
              <w:rPr>
                <w:rFonts w:eastAsia="Arial" w:cs="Arial"/>
              </w:rPr>
              <w:t xml:space="preserve"> sauf le nœud de départ à 0. On répète ensuite nb-1 fois une boucle sur tous les nœuds et tous leurs arcs</w:t>
            </w:r>
            <w:r w:rsidRPr="00067786">
              <w:rPr>
                <w:rFonts w:eastAsia="Arial" w:cs="Arial"/>
              </w:rPr>
              <w:t>.</w:t>
            </w:r>
            <w:r w:rsidRPr="00067786">
              <w:rPr>
                <w:rFonts w:eastAsia="Arial" w:cs="Arial"/>
              </w:rPr>
              <w:t xml:space="preserve"> </w:t>
            </w:r>
            <w:r w:rsidRPr="00067786">
              <w:rPr>
                <w:rFonts w:eastAsia="Arial" w:cs="Arial"/>
              </w:rPr>
              <w:t>S</w:t>
            </w:r>
            <w:r w:rsidRPr="00067786">
              <w:rPr>
                <w:rFonts w:eastAsia="Arial" w:cs="Arial"/>
              </w:rPr>
              <w:t>i on trouve un chemin plus court vers un nœud cible, on met à jour sa distance et son parent. Si aucune mise à jour n'a lieu lors d'une itération</w:t>
            </w:r>
            <w:r w:rsidRPr="00067786">
              <w:rPr>
                <w:rFonts w:eastAsia="Arial" w:cs="Arial"/>
              </w:rPr>
              <w:t xml:space="preserve"> </w:t>
            </w:r>
            <w:r w:rsidRPr="00067786">
              <w:rPr>
                <w:rFonts w:eastAsia="Arial" w:cs="Arial"/>
              </w:rPr>
              <w:t>on arrêt</w:t>
            </w:r>
            <w:r w:rsidRPr="00067786">
              <w:rPr>
                <w:rFonts w:eastAsia="Arial" w:cs="Arial"/>
              </w:rPr>
              <w:t>e.</w:t>
            </w:r>
          </w:p>
          <w:p w14:paraId="75713942" w14:textId="77777777" w:rsidR="00451562" w:rsidRPr="00067786" w:rsidRDefault="00451562" w:rsidP="00451562">
            <w:pPr>
              <w:pStyle w:val="Compact"/>
              <w:rPr>
                <w:rFonts w:eastAsia="Aptos"/>
              </w:rPr>
            </w:pPr>
          </w:p>
          <w:p w14:paraId="012AEFD7" w14:textId="2C9999D5" w:rsidR="000E4F49" w:rsidRPr="00067786" w:rsidRDefault="00067786" w:rsidP="00067786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 w:rsidRPr="00067786">
              <w:rPr>
                <w:rFonts w:eastAsia="Arial" w:cs="Arial"/>
              </w:rPr>
              <w:t xml:space="preserve">Sur le graphe exemple </w:t>
            </w:r>
            <w:r w:rsidRPr="00067786">
              <w:rPr>
                <w:rFonts w:eastAsia="Arial" w:cs="Arial"/>
              </w:rPr>
              <w:t>l</w:t>
            </w:r>
            <w:r w:rsidRPr="00067786">
              <w:rPr>
                <w:rFonts w:eastAsia="Arial" w:cs="Arial"/>
              </w:rPr>
              <w:t xml:space="preserve">e chemin vers C est A → B → E → D → C </w:t>
            </w:r>
            <w:r w:rsidRPr="00067786">
              <w:rPr>
                <w:rFonts w:eastAsia="Arial" w:cs="Arial"/>
              </w:rPr>
              <w:t xml:space="preserve">avec un </w:t>
            </w:r>
            <w:r w:rsidRPr="00067786">
              <w:rPr>
                <w:rFonts w:eastAsia="Arial" w:cs="Arial"/>
              </w:rPr>
              <w:t>coût</w:t>
            </w:r>
            <w:r w:rsidRPr="00067786">
              <w:rPr>
                <w:rFonts w:eastAsia="Arial" w:cs="Arial"/>
              </w:rPr>
              <w:t xml:space="preserve"> de</w:t>
            </w:r>
            <w:r w:rsidRPr="00067786">
              <w:rPr>
                <w:rFonts w:eastAsia="Arial" w:cs="Arial"/>
              </w:rPr>
              <w:t xml:space="preserve"> 76. Ces valeurs sont vérifiées par les tests </w:t>
            </w:r>
            <w:proofErr w:type="spellStart"/>
            <w:proofErr w:type="gramStart"/>
            <w:r w:rsidRPr="00067786">
              <w:rPr>
                <w:rFonts w:eastAsia="Arial" w:cs="Arial"/>
              </w:rPr>
              <w:t>testBellmanFordDistances</w:t>
            </w:r>
            <w:proofErr w:type="spellEnd"/>
            <w:r w:rsidRPr="00067786">
              <w:rPr>
                <w:rFonts w:eastAsia="Arial" w:cs="Arial"/>
              </w:rPr>
              <w:t>(</w:t>
            </w:r>
            <w:proofErr w:type="gramEnd"/>
            <w:r w:rsidRPr="00067786">
              <w:rPr>
                <w:rFonts w:eastAsia="Arial" w:cs="Arial"/>
              </w:rPr>
              <w:t xml:space="preserve">) et </w:t>
            </w:r>
            <w:proofErr w:type="spellStart"/>
            <w:proofErr w:type="gramStart"/>
            <w:r w:rsidRPr="00067786">
              <w:rPr>
                <w:rFonts w:eastAsia="Arial" w:cs="Arial"/>
              </w:rPr>
              <w:t>testBellmanFordParents</w:t>
            </w:r>
            <w:proofErr w:type="spellEnd"/>
            <w:r w:rsidRPr="00067786">
              <w:rPr>
                <w:rFonts w:eastAsia="Arial" w:cs="Arial"/>
              </w:rPr>
              <w:t>(</w:t>
            </w:r>
            <w:proofErr w:type="gramEnd"/>
            <w:r w:rsidRPr="00067786">
              <w:rPr>
                <w:rFonts w:eastAsia="Arial" w:cs="Arial"/>
              </w:rPr>
              <w:t xml:space="preserve">) dans </w:t>
            </w:r>
            <w:proofErr w:type="spellStart"/>
            <w:r w:rsidRPr="00067786">
              <w:rPr>
                <w:rFonts w:eastAsia="Arial" w:cs="Arial"/>
              </w:rPr>
              <w:t>testGrapheListe</w:t>
            </w:r>
            <w:proofErr w:type="spellEnd"/>
            <w:r w:rsidRPr="00067786">
              <w:rPr>
                <w:rFonts w:eastAsia="Arial" w:cs="Arial"/>
              </w:rPr>
              <w:t>.</w:t>
            </w:r>
          </w:p>
        </w:tc>
      </w:tr>
    </w:tbl>
    <w:p w14:paraId="1573554D" w14:textId="77777777" w:rsidR="000E4F49" w:rsidRDefault="00000000">
      <w:bookmarkStart w:id="5" w:name="X093c5fbae3432850a4de0fc541f423f922c86b5"/>
      <w:bookmarkEnd w:id="5"/>
      <w:r>
        <w:br w:type="page"/>
      </w:r>
    </w:p>
    <w:p w14:paraId="049C354E" w14:textId="77777777" w:rsidR="000E4F49" w:rsidRDefault="00000000">
      <w:pPr>
        <w:pStyle w:val="Titre1"/>
        <w:spacing w:before="0"/>
      </w:pPr>
      <w:bookmarkStart w:id="6" w:name="__RefHeading___Toc464_3422142942"/>
      <w:bookmarkEnd w:id="6"/>
      <w:r>
        <w:lastRenderedPageBreak/>
        <w:t>4. Calcul du plus court chemin via l’algorithme de Dijkstra</w:t>
      </w:r>
    </w:p>
    <w:tbl>
      <w:tblPr>
        <w:tblStyle w:val="Table"/>
        <w:tblW w:w="5000" w:type="pct"/>
        <w:tblInd w:w="0" w:type="dxa"/>
        <w:tblLayout w:type="fixed"/>
        <w:tblCellMar>
          <w:top w:w="92" w:type="dxa"/>
          <w:left w:w="144" w:type="dxa"/>
          <w:bottom w:w="92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0E4F49" w14:paraId="0F9484D3" w14:textId="77777777" w:rsidTr="000E4F49">
        <w:trPr>
          <w:cantSplit/>
        </w:trPr>
        <w:tc>
          <w:tcPr>
            <w:tcW w:w="9360" w:type="dxa"/>
            <w:tcBorders>
              <w:top w:val="single" w:sz="4" w:space="0" w:color="0758E5"/>
              <w:left w:val="single" w:sz="24" w:space="0" w:color="0758E5"/>
              <w:right w:val="single" w:sz="4" w:space="0" w:color="0758E5"/>
            </w:tcBorders>
            <w:shd w:val="clear" w:color="auto" w:fill="DAE6FB"/>
          </w:tcPr>
          <w:p w14:paraId="77B5AC00" w14:textId="77777777" w:rsidR="000E4F49" w:rsidRDefault="00000000">
            <w:pPr>
              <w:pStyle w:val="FirstParagraph"/>
              <w:spacing w:before="0" w:after="0"/>
              <w:textAlignment w:val="center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0BA055BD" wp14:editId="2105F9DF">
                  <wp:extent cx="152400" cy="152400"/>
                  <wp:effectExtent l="0" t="0" r="0" b="0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ptos"/>
              </w:rPr>
              <w:t xml:space="preserve">  Note</w:t>
            </w:r>
          </w:p>
        </w:tc>
      </w:tr>
      <w:tr w:rsidR="000E4F49" w14:paraId="052755BA" w14:textId="77777777" w:rsidTr="000E4F49">
        <w:trPr>
          <w:cantSplit/>
        </w:trPr>
        <w:tc>
          <w:tcPr>
            <w:tcW w:w="9360" w:type="dxa"/>
            <w:tcBorders>
              <w:left w:val="single" w:sz="24" w:space="0" w:color="0758E5"/>
              <w:bottom w:val="single" w:sz="4" w:space="0" w:color="0758E5"/>
              <w:right w:val="single" w:sz="4" w:space="0" w:color="0758E5"/>
            </w:tcBorders>
            <w:tcMar>
              <w:top w:w="108" w:type="dxa"/>
              <w:bottom w:w="108" w:type="dxa"/>
            </w:tcMar>
          </w:tcPr>
          <w:p w14:paraId="71E31C3C" w14:textId="0C325CA9" w:rsidR="00067786" w:rsidRPr="00451562" w:rsidRDefault="00067786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451562">
              <w:rPr>
                <w:rFonts w:eastAsia="Arial" w:cs="Arial"/>
              </w:rPr>
              <w:t xml:space="preserve">L'algorithme de Dijkstra est implanté dans la classe </w:t>
            </w:r>
            <w:proofErr w:type="spellStart"/>
            <w:r w:rsidRPr="00451562">
              <w:rPr>
                <w:rFonts w:eastAsia="Arial" w:cs="Arial"/>
              </w:rPr>
              <w:t>Djikstra</w:t>
            </w:r>
            <w:proofErr w:type="spellEnd"/>
            <w:r w:rsidRPr="00451562">
              <w:rPr>
                <w:rFonts w:eastAsia="Arial" w:cs="Arial"/>
              </w:rPr>
              <w:t xml:space="preserve"> dans la méthode </w:t>
            </w:r>
            <w:proofErr w:type="spellStart"/>
            <w:proofErr w:type="gramStart"/>
            <w:r w:rsidRPr="00451562">
              <w:rPr>
                <w:rFonts w:eastAsia="Arial" w:cs="Arial"/>
              </w:rPr>
              <w:t>resoudre</w:t>
            </w:r>
            <w:proofErr w:type="spellEnd"/>
            <w:r w:rsidRPr="00451562">
              <w:rPr>
                <w:rFonts w:eastAsia="Arial" w:cs="Arial"/>
              </w:rPr>
              <w:t>(</w:t>
            </w:r>
            <w:proofErr w:type="gramEnd"/>
            <w:r w:rsidRPr="00451562">
              <w:rPr>
                <w:rFonts w:eastAsia="Arial" w:cs="Arial"/>
              </w:rPr>
              <w:t xml:space="preserve">Graphe g, String </w:t>
            </w:r>
            <w:proofErr w:type="spellStart"/>
            <w:r w:rsidRPr="00451562">
              <w:rPr>
                <w:rFonts w:eastAsia="Arial" w:cs="Arial"/>
              </w:rPr>
              <w:t>depar</w:t>
            </w:r>
            <w:r w:rsidRPr="00451562">
              <w:rPr>
                <w:rFonts w:eastAsia="Arial" w:cs="Arial"/>
              </w:rPr>
              <w:t>t</w:t>
            </w:r>
            <w:proofErr w:type="spellEnd"/>
            <w:r w:rsidRPr="00451562">
              <w:rPr>
                <w:rFonts w:eastAsia="Arial" w:cs="Arial"/>
              </w:rPr>
              <w:t>).</w:t>
            </w:r>
          </w:p>
          <w:p w14:paraId="7BF0099C" w14:textId="77777777" w:rsidR="00451562" w:rsidRPr="00451562" w:rsidRDefault="00451562" w:rsidP="00451562">
            <w:pPr>
              <w:pStyle w:val="Compact"/>
              <w:ind w:left="720"/>
              <w:rPr>
                <w:rFonts w:eastAsia="Aptos"/>
              </w:rPr>
            </w:pPr>
          </w:p>
          <w:p w14:paraId="1031032A" w14:textId="77777777" w:rsidR="00451562" w:rsidRPr="00451562" w:rsidRDefault="00067786" w:rsidP="00451562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451562">
              <w:rPr>
                <w:rFonts w:eastAsia="Arial" w:cs="Arial"/>
              </w:rPr>
              <w:t xml:space="preserve">Les Structures de données utilisées sont un objet Valeurs qui stocke pour chaque nœud sa distance depuis le départ et son parent. Et un </w:t>
            </w:r>
            <w:proofErr w:type="spellStart"/>
            <w:r w:rsidRPr="00451562">
              <w:rPr>
                <w:rFonts w:eastAsia="Arial" w:cs="Arial"/>
              </w:rPr>
              <w:t>ArrayList</w:t>
            </w:r>
            <w:proofErr w:type="spellEnd"/>
            <w:r w:rsidRPr="00451562">
              <w:rPr>
                <w:rFonts w:eastAsia="Arial" w:cs="Arial"/>
              </w:rPr>
              <w:t xml:space="preserve">&lt;String&gt; </w:t>
            </w:r>
            <w:r w:rsidRPr="00451562">
              <w:rPr>
                <w:rFonts w:eastAsia="Arial" w:cs="Arial"/>
              </w:rPr>
              <w:t>Q représentant les nœuds restant à traiter.</w:t>
            </w:r>
          </w:p>
          <w:p w14:paraId="00C515D0" w14:textId="77777777" w:rsidR="00451562" w:rsidRDefault="00451562" w:rsidP="00451562">
            <w:pPr>
              <w:pStyle w:val="Compact"/>
              <w:rPr>
                <w:rFonts w:eastAsia="Aptos"/>
              </w:rPr>
            </w:pPr>
          </w:p>
          <w:p w14:paraId="3CEF5AF7" w14:textId="4548AD66" w:rsidR="00067786" w:rsidRPr="00451562" w:rsidRDefault="00067786" w:rsidP="00451562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451562">
              <w:rPr>
                <w:rFonts w:eastAsia="Arial" w:cs="Arial"/>
              </w:rPr>
              <w:t>A</w:t>
            </w:r>
            <w:r w:rsidRPr="00451562">
              <w:rPr>
                <w:rFonts w:eastAsia="Arial" w:cs="Arial"/>
              </w:rPr>
              <w:t>près initialisation identique à Bellman-Ford, on répète tant que Q n'est pas vide</w:t>
            </w:r>
            <w:r w:rsidRPr="00451562">
              <w:rPr>
                <w:rFonts w:eastAsia="Arial" w:cs="Arial"/>
              </w:rPr>
              <w:t>,</w:t>
            </w:r>
            <w:r w:rsidRPr="00451562">
              <w:rPr>
                <w:rFonts w:eastAsia="Arial" w:cs="Arial"/>
              </w:rPr>
              <w:t xml:space="preserve"> on extrait le nœud u avec la plus petite distance dans Q, on le retire de Q, puis on met à jour les distances de ses voisins encore dans Q. Contrairement à Bellman-Ford, on ne traite chaque nœud qu'une seule fois, ce qui rend l'algorithme plus efficace</w:t>
            </w:r>
            <w:r w:rsidRPr="00451562">
              <w:rPr>
                <w:rFonts w:eastAsia="Arial" w:cs="Arial"/>
              </w:rPr>
              <w:t xml:space="preserve"> et rapide.</w:t>
            </w:r>
          </w:p>
          <w:p w14:paraId="2791092C" w14:textId="77777777" w:rsidR="00451562" w:rsidRPr="00451562" w:rsidRDefault="00451562" w:rsidP="00451562">
            <w:pPr>
              <w:pStyle w:val="Compact"/>
              <w:rPr>
                <w:rFonts w:eastAsia="Aptos"/>
              </w:rPr>
            </w:pPr>
          </w:p>
          <w:p w14:paraId="0FA69824" w14:textId="61D5EEC1" w:rsidR="000E4F49" w:rsidRPr="009D4C95" w:rsidRDefault="00067786" w:rsidP="009D4C95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r w:rsidRPr="00451562">
              <w:rPr>
                <w:rFonts w:eastAsia="Arial" w:cs="Arial"/>
              </w:rPr>
              <w:t>Sur le graphe exemple</w:t>
            </w:r>
            <w:r w:rsidRPr="00451562">
              <w:rPr>
                <w:rFonts w:eastAsia="Arial" w:cs="Arial"/>
              </w:rPr>
              <w:t xml:space="preserve"> </w:t>
            </w:r>
            <w:r w:rsidRPr="00451562">
              <w:rPr>
                <w:rFonts w:eastAsia="Arial" w:cs="Arial"/>
              </w:rPr>
              <w:t>Dijkstra produit les mêmes résultats que Bellman-Ford</w:t>
            </w:r>
            <w:r w:rsidR="009D4C95" w:rsidRPr="00451562">
              <w:rPr>
                <w:rFonts w:eastAsia="Arial" w:cs="Arial"/>
              </w:rPr>
              <w:t>, c</w:t>
            </w:r>
            <w:r w:rsidRPr="00451562">
              <w:rPr>
                <w:rFonts w:eastAsia="Arial" w:cs="Arial"/>
              </w:rPr>
              <w:t xml:space="preserve">es valeurs sont vérifiées par les tests </w:t>
            </w:r>
            <w:proofErr w:type="spellStart"/>
            <w:proofErr w:type="gramStart"/>
            <w:r w:rsidRPr="00451562">
              <w:rPr>
                <w:rFonts w:eastAsia="Arial" w:cs="Arial"/>
              </w:rPr>
              <w:t>testDijkstraDistances</w:t>
            </w:r>
            <w:proofErr w:type="spellEnd"/>
            <w:r w:rsidRPr="00451562">
              <w:rPr>
                <w:rFonts w:eastAsia="Arial" w:cs="Arial"/>
              </w:rPr>
              <w:t>(</w:t>
            </w:r>
            <w:proofErr w:type="gramEnd"/>
            <w:r w:rsidRPr="00451562">
              <w:rPr>
                <w:rFonts w:eastAsia="Arial" w:cs="Arial"/>
              </w:rPr>
              <w:t xml:space="preserve">) et </w:t>
            </w:r>
            <w:proofErr w:type="spellStart"/>
            <w:proofErr w:type="gramStart"/>
            <w:r w:rsidRPr="00451562">
              <w:rPr>
                <w:rFonts w:eastAsia="Arial" w:cs="Arial"/>
              </w:rPr>
              <w:t>testDijkstraParents</w:t>
            </w:r>
            <w:proofErr w:type="spellEnd"/>
            <w:r w:rsidRPr="00451562">
              <w:rPr>
                <w:rFonts w:eastAsia="Arial" w:cs="Arial"/>
              </w:rPr>
              <w:t>(</w:t>
            </w:r>
            <w:proofErr w:type="gramEnd"/>
            <w:r w:rsidRPr="00451562">
              <w:rPr>
                <w:rFonts w:eastAsia="Arial" w:cs="Arial"/>
              </w:rPr>
              <w:t xml:space="preserve">) dans </w:t>
            </w:r>
            <w:proofErr w:type="spellStart"/>
            <w:r w:rsidRPr="00451562">
              <w:rPr>
                <w:rFonts w:eastAsia="Arial" w:cs="Arial"/>
              </w:rPr>
              <w:t>testGrapheListe</w:t>
            </w:r>
            <w:proofErr w:type="spellEnd"/>
            <w:r w:rsidR="009D4C95" w:rsidRPr="00451562">
              <w:rPr>
                <w:rFonts w:eastAsia="Arial" w:cs="Arial"/>
              </w:rPr>
              <w:t>.</w:t>
            </w:r>
          </w:p>
        </w:tc>
      </w:tr>
    </w:tbl>
    <w:p w14:paraId="51108055" w14:textId="77777777" w:rsidR="000E4F49" w:rsidRDefault="00000000">
      <w:bookmarkStart w:id="7" w:name="Xfef97ad0401518e82a22c5316a5469ad7b8aafe"/>
      <w:bookmarkEnd w:id="7"/>
      <w:r>
        <w:br w:type="page"/>
      </w:r>
    </w:p>
    <w:p w14:paraId="01182CD3" w14:textId="77777777" w:rsidR="000E4F49" w:rsidRDefault="00000000">
      <w:pPr>
        <w:pStyle w:val="Titre1"/>
        <w:spacing w:before="0"/>
      </w:pPr>
      <w:bookmarkStart w:id="8" w:name="__RefHeading___Toc466_3422142942"/>
      <w:bookmarkEnd w:id="8"/>
      <w:r>
        <w:lastRenderedPageBreak/>
        <w:t>5. Application aux données du réseau STAN</w:t>
      </w:r>
    </w:p>
    <w:tbl>
      <w:tblPr>
        <w:tblStyle w:val="Table"/>
        <w:tblW w:w="5000" w:type="pct"/>
        <w:tblInd w:w="0" w:type="dxa"/>
        <w:tblLayout w:type="fixed"/>
        <w:tblCellMar>
          <w:top w:w="92" w:type="dxa"/>
          <w:left w:w="144" w:type="dxa"/>
          <w:bottom w:w="92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0E4F49" w14:paraId="18F04118" w14:textId="77777777" w:rsidTr="000E4F49">
        <w:trPr>
          <w:cantSplit/>
        </w:trPr>
        <w:tc>
          <w:tcPr>
            <w:tcW w:w="9360" w:type="dxa"/>
            <w:tcBorders>
              <w:top w:val="single" w:sz="4" w:space="0" w:color="0758E5"/>
              <w:left w:val="single" w:sz="24" w:space="0" w:color="0758E5"/>
              <w:right w:val="single" w:sz="4" w:space="0" w:color="0758E5"/>
            </w:tcBorders>
            <w:shd w:val="clear" w:color="auto" w:fill="DAE6FB"/>
          </w:tcPr>
          <w:p w14:paraId="177C5C5E" w14:textId="77777777" w:rsidR="000E4F49" w:rsidRDefault="00000000">
            <w:pPr>
              <w:pStyle w:val="FirstParagraph"/>
              <w:spacing w:before="0" w:after="0"/>
              <w:textAlignment w:val="center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7D4FB20C" wp14:editId="756E6357">
                  <wp:extent cx="152400" cy="152400"/>
                  <wp:effectExtent l="0" t="0" r="0" b="0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ptos"/>
              </w:rPr>
              <w:t xml:space="preserve">  Note</w:t>
            </w:r>
          </w:p>
        </w:tc>
      </w:tr>
      <w:tr w:rsidR="000E4F49" w14:paraId="7C3D780C" w14:textId="77777777" w:rsidTr="000E4F49">
        <w:trPr>
          <w:cantSplit/>
        </w:trPr>
        <w:tc>
          <w:tcPr>
            <w:tcW w:w="9360" w:type="dxa"/>
            <w:tcBorders>
              <w:left w:val="single" w:sz="24" w:space="0" w:color="0758E5"/>
              <w:bottom w:val="single" w:sz="4" w:space="0" w:color="0758E5"/>
              <w:right w:val="single" w:sz="4" w:space="0" w:color="0758E5"/>
            </w:tcBorders>
            <w:tcMar>
              <w:top w:w="108" w:type="dxa"/>
              <w:bottom w:w="108" w:type="dxa"/>
            </w:tcMar>
          </w:tcPr>
          <w:p w14:paraId="53FDE483" w14:textId="77777777" w:rsidR="000E4F49" w:rsidRDefault="00000000">
            <w:pPr>
              <w:pStyle w:val="Corpsdetexte"/>
              <w:spacing w:before="16"/>
              <w:rPr>
                <w:rFonts w:ascii="Aptos" w:eastAsia="Aptos" w:hAnsi="Aptos"/>
              </w:rPr>
            </w:pPr>
            <w:r>
              <w:rPr>
                <w:rFonts w:eastAsia="Aptos"/>
              </w:rPr>
              <w:t>Expliquez en quelques lignes comment ont été traitées les données du réseau STAN :</w:t>
            </w:r>
          </w:p>
          <w:p w14:paraId="4E344CEB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comment</w:t>
            </w:r>
            <w:proofErr w:type="gramEnd"/>
            <w:r>
              <w:rPr>
                <w:rFonts w:eastAsia="Aptos"/>
              </w:rPr>
              <w:t xml:space="preserve"> les données ont-elles été chargées ?</w:t>
            </w:r>
          </w:p>
          <w:p w14:paraId="4777B4ED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quelles</w:t>
            </w:r>
            <w:proofErr w:type="gramEnd"/>
            <w:r>
              <w:rPr>
                <w:rFonts w:eastAsia="Aptos"/>
              </w:rPr>
              <w:t xml:space="preserve"> sont les caractéristiques (nombre de nœuds et d’arcs) du graphe obtenu ?</w:t>
            </w:r>
          </w:p>
          <w:p w14:paraId="5664D4F8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comment</w:t>
            </w:r>
            <w:proofErr w:type="gramEnd"/>
            <w:r>
              <w:rPr>
                <w:rFonts w:eastAsia="Aptos"/>
              </w:rPr>
              <w:t xml:space="preserve"> les algorithmes implantés </w:t>
            </w:r>
            <w:proofErr w:type="spellStart"/>
            <w:r>
              <w:rPr>
                <w:rFonts w:eastAsia="Aptos"/>
              </w:rPr>
              <w:t>ont ils</w:t>
            </w:r>
            <w:proofErr w:type="spellEnd"/>
            <w:r>
              <w:rPr>
                <w:rFonts w:eastAsia="Aptos"/>
              </w:rPr>
              <w:t xml:space="preserve"> été invoqués dans votre programme ?</w:t>
            </w:r>
          </w:p>
          <w:p w14:paraId="754B0502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quels</w:t>
            </w:r>
            <w:proofErr w:type="gramEnd"/>
            <w:r>
              <w:rPr>
                <w:rFonts w:eastAsia="Aptos"/>
              </w:rPr>
              <w:t xml:space="preserve"> chemins (couples départ/arrivée) </w:t>
            </w:r>
            <w:proofErr w:type="spellStart"/>
            <w:r>
              <w:rPr>
                <w:rFonts w:eastAsia="Aptos"/>
              </w:rPr>
              <w:t>avez vous</w:t>
            </w:r>
            <w:proofErr w:type="spellEnd"/>
            <w:r>
              <w:rPr>
                <w:rFonts w:eastAsia="Aptos"/>
              </w:rPr>
              <w:t xml:space="preserve"> choisi pour vos tests ? Pourquoi ?</w:t>
            </w:r>
          </w:p>
          <w:p w14:paraId="5A0C128A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quels</w:t>
            </w:r>
            <w:proofErr w:type="gramEnd"/>
            <w:r>
              <w:rPr>
                <w:rFonts w:eastAsia="Aptos"/>
              </w:rPr>
              <w:t xml:space="preserve"> temps de calcul </w:t>
            </w:r>
            <w:proofErr w:type="spellStart"/>
            <w:r>
              <w:rPr>
                <w:rFonts w:eastAsia="Aptos"/>
              </w:rPr>
              <w:t>avez vous</w:t>
            </w:r>
            <w:proofErr w:type="spellEnd"/>
            <w:r>
              <w:rPr>
                <w:rFonts w:eastAsia="Aptos"/>
              </w:rPr>
              <w:t xml:space="preserve"> obtenus ? Remplir le tableau ci-dessous.</w:t>
            </w:r>
          </w:p>
          <w:p w14:paraId="1C3018DE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quel</w:t>
            </w:r>
            <w:proofErr w:type="gramEnd"/>
            <w:r>
              <w:rPr>
                <w:rFonts w:eastAsia="Aptos"/>
              </w:rPr>
              <w:t xml:space="preserve"> environnement logiciel et matériel </w:t>
            </w:r>
            <w:proofErr w:type="spellStart"/>
            <w:r>
              <w:rPr>
                <w:rFonts w:eastAsia="Aptos"/>
              </w:rPr>
              <w:t>avez vous</w:t>
            </w:r>
            <w:proofErr w:type="spellEnd"/>
            <w:r>
              <w:rPr>
                <w:rFonts w:eastAsia="Aptos"/>
              </w:rPr>
              <w:t xml:space="preserve"> </w:t>
            </w:r>
            <w:proofErr w:type="spellStart"/>
            <w:r>
              <w:rPr>
                <w:rFonts w:eastAsia="Aptos"/>
              </w:rPr>
              <w:t>utilsé</w:t>
            </w:r>
            <w:proofErr w:type="spellEnd"/>
            <w:r>
              <w:rPr>
                <w:rFonts w:eastAsia="Aptos"/>
              </w:rPr>
              <w:t xml:space="preserve"> ? (</w:t>
            </w:r>
            <w:proofErr w:type="gramStart"/>
            <w:r>
              <w:rPr>
                <w:rFonts w:eastAsia="Aptos"/>
              </w:rPr>
              <w:t>processeur</w:t>
            </w:r>
            <w:proofErr w:type="gramEnd"/>
            <w:r>
              <w:rPr>
                <w:rFonts w:eastAsia="Aptos"/>
              </w:rPr>
              <w:t>, mémoire vive, version du système d’exploitation, du langage Java)</w:t>
            </w:r>
          </w:p>
          <w:p w14:paraId="7C36C33A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si</w:t>
            </w:r>
            <w:proofErr w:type="gramEnd"/>
            <w:r>
              <w:rPr>
                <w:rFonts w:eastAsia="Aptos"/>
              </w:rPr>
              <w:t xml:space="preserve"> vous avez défini des tests unitaires, que </w:t>
            </w:r>
            <w:proofErr w:type="spellStart"/>
            <w:r>
              <w:rPr>
                <w:rFonts w:eastAsia="Aptos"/>
              </w:rPr>
              <w:t>font ils</w:t>
            </w:r>
            <w:proofErr w:type="spellEnd"/>
            <w:r>
              <w:rPr>
                <w:rFonts w:eastAsia="Aptos"/>
              </w:rPr>
              <w:t xml:space="preserve"> ?</w:t>
            </w:r>
          </w:p>
          <w:p w14:paraId="5BEC8C51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quels</w:t>
            </w:r>
            <w:proofErr w:type="gramEnd"/>
            <w:r>
              <w:rPr>
                <w:rFonts w:eastAsia="Aptos"/>
              </w:rPr>
              <w:t xml:space="preserve"> trajets </w:t>
            </w:r>
            <w:proofErr w:type="spellStart"/>
            <w:proofErr w:type="gramStart"/>
            <w:r>
              <w:rPr>
                <w:rFonts w:eastAsia="Aptos"/>
              </w:rPr>
              <w:t>avez vous</w:t>
            </w:r>
            <w:proofErr w:type="spellEnd"/>
            <w:proofErr w:type="gramEnd"/>
            <w:r>
              <w:rPr>
                <w:rFonts w:eastAsia="Aptos"/>
              </w:rPr>
              <w:t xml:space="preserve"> comparés avec le moteur de recherche du réseau STAN ?</w:t>
            </w:r>
          </w:p>
          <w:p w14:paraId="1CCFF032" w14:textId="77777777" w:rsidR="000E4F49" w:rsidRDefault="00000000">
            <w:pPr>
              <w:pStyle w:val="Compact"/>
              <w:numPr>
                <w:ilvl w:val="0"/>
                <w:numId w:val="1"/>
              </w:numPr>
              <w:rPr>
                <w:rFonts w:ascii="Aptos" w:eastAsia="Aptos" w:hAnsi="Aptos"/>
              </w:rPr>
            </w:pPr>
            <w:proofErr w:type="spellStart"/>
            <w:proofErr w:type="gramStart"/>
            <w:r>
              <w:rPr>
                <w:rFonts w:eastAsia="Aptos"/>
              </w:rPr>
              <w:t>avez</w:t>
            </w:r>
            <w:proofErr w:type="gramEnd"/>
            <w:r>
              <w:rPr>
                <w:rFonts w:eastAsia="Aptos"/>
              </w:rPr>
              <w:t xml:space="preserve"> vous</w:t>
            </w:r>
            <w:proofErr w:type="spellEnd"/>
            <w:r>
              <w:rPr>
                <w:rFonts w:eastAsia="Aptos"/>
              </w:rPr>
              <w:t xml:space="preserve"> obtenu </w:t>
            </w:r>
            <w:proofErr w:type="gramStart"/>
            <w:r>
              <w:rPr>
                <w:rFonts w:eastAsia="Aptos"/>
              </w:rPr>
              <w:t>les même résultats</w:t>
            </w:r>
            <w:proofErr w:type="gramEnd"/>
            <w:r>
              <w:rPr>
                <w:rFonts w:eastAsia="Aptos"/>
              </w:rPr>
              <w:t xml:space="preserve"> ? (Indiquez la liste des arrêts donnée par votre application et par le moteur de recherche du réseau STAN, vous pouvez ajouter des captures d’écran)</w:t>
            </w:r>
          </w:p>
          <w:p w14:paraId="703E6FCC" w14:textId="77777777" w:rsidR="000E4F49" w:rsidRDefault="00000000">
            <w:pPr>
              <w:pStyle w:val="FirstParagraph"/>
              <w:spacing w:after="16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NB:</w:t>
            </w:r>
            <w:proofErr w:type="gramEnd"/>
            <w:r>
              <w:rPr>
                <w:rFonts w:eastAsia="Aptos"/>
              </w:rPr>
              <w:t xml:space="preserve"> pour chacune de ces questions, vous indiquerez à quelle ligne de votre code votre correspond. Vous pouvez par ailleurs utiliser des diagrammes (par exemple diagramme UML de classe) pour illustrer vos propos.</w:t>
            </w:r>
          </w:p>
          <w:p w14:paraId="2653E9CF" w14:textId="77777777" w:rsidR="000E4F49" w:rsidRDefault="000E4F49">
            <w:pPr>
              <w:rPr>
                <w:rFonts w:ascii="Aptos" w:eastAsia="Aptos" w:hAnsi="Aptos"/>
              </w:rPr>
            </w:pPr>
          </w:p>
        </w:tc>
      </w:tr>
    </w:tbl>
    <w:p w14:paraId="5D3359FF" w14:textId="77777777" w:rsidR="000E4F49" w:rsidRDefault="00000000">
      <w:pPr>
        <w:pStyle w:val="Titre2"/>
      </w:pPr>
      <w:bookmarkStart w:id="9" w:name="__RefHeading___Toc468_3422142942"/>
      <w:bookmarkEnd w:id="9"/>
      <w:r>
        <w:t xml:space="preserve">5.1 Comparaison des temps de calcul </w:t>
      </w:r>
      <w:proofErr w:type="gramStart"/>
      <w:r>
        <w:t>des algorithme</w:t>
      </w:r>
      <w:proofErr w:type="gramEnd"/>
      <w:r>
        <w:t xml:space="preserve"> de Bellman-Ford et Dijkstra</w:t>
      </w: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1436"/>
        <w:gridCol w:w="1436"/>
        <w:gridCol w:w="1915"/>
        <w:gridCol w:w="2394"/>
        <w:gridCol w:w="2395"/>
      </w:tblGrid>
      <w:tr w:rsidR="000E4F49" w14:paraId="4CBB8A58" w14:textId="77777777" w:rsidTr="000E4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3" w:type="dxa"/>
            <w:tcBorders>
              <w:bottom w:val="single" w:sz="6" w:space="0" w:color="000000"/>
            </w:tcBorders>
          </w:tcPr>
          <w:p w14:paraId="16106C5F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départ</w:t>
            </w:r>
            <w:proofErr w:type="gramEnd"/>
          </w:p>
        </w:tc>
        <w:tc>
          <w:tcPr>
            <w:tcW w:w="1404" w:type="dxa"/>
            <w:tcBorders>
              <w:bottom w:val="single" w:sz="6" w:space="0" w:color="000000"/>
            </w:tcBorders>
          </w:tcPr>
          <w:p w14:paraId="0F1A3F19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arrivée</w:t>
            </w:r>
            <w:proofErr w:type="gramEnd"/>
          </w:p>
        </w:tc>
        <w:tc>
          <w:tcPr>
            <w:tcW w:w="1872" w:type="dxa"/>
            <w:tcBorders>
              <w:bottom w:val="single" w:sz="6" w:space="0" w:color="000000"/>
            </w:tcBorders>
          </w:tcPr>
          <w:p w14:paraId="7CF3599A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chemin</w:t>
            </w:r>
            <w:proofErr w:type="gramEnd"/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1EC159A4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temps</w:t>
            </w:r>
            <w:proofErr w:type="gramEnd"/>
            <w:r>
              <w:rPr>
                <w:rFonts w:eastAsia="Aptos"/>
              </w:rPr>
              <w:t xml:space="preserve"> calcul Bellman-Ford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</w:tcPr>
          <w:p w14:paraId="7A98A33E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temps</w:t>
            </w:r>
            <w:proofErr w:type="gramEnd"/>
            <w:r>
              <w:rPr>
                <w:rFonts w:eastAsia="Aptos"/>
              </w:rPr>
              <w:t xml:space="preserve"> calcul Dijkstra</w:t>
            </w:r>
          </w:p>
        </w:tc>
      </w:tr>
      <w:tr w:rsidR="000E4F49" w14:paraId="6A9114E0" w14:textId="77777777" w:rsidTr="000E4F49">
        <w:tc>
          <w:tcPr>
            <w:tcW w:w="1403" w:type="dxa"/>
          </w:tcPr>
          <w:p w14:paraId="51B71F85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  <w:tc>
          <w:tcPr>
            <w:tcW w:w="1404" w:type="dxa"/>
          </w:tcPr>
          <w:p w14:paraId="79410B14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  <w:tc>
          <w:tcPr>
            <w:tcW w:w="1872" w:type="dxa"/>
          </w:tcPr>
          <w:p w14:paraId="4F52EF55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  <w:tc>
          <w:tcPr>
            <w:tcW w:w="2340" w:type="dxa"/>
          </w:tcPr>
          <w:p w14:paraId="3BB46D77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  <w:tc>
          <w:tcPr>
            <w:tcW w:w="2341" w:type="dxa"/>
          </w:tcPr>
          <w:p w14:paraId="13D8430D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</w:tr>
    </w:tbl>
    <w:p w14:paraId="5ADAB655" w14:textId="77777777" w:rsidR="000E4F49" w:rsidRDefault="00000000">
      <w:pPr>
        <w:pStyle w:val="Titre2"/>
      </w:pPr>
      <w:bookmarkStart w:id="10" w:name="__RefHeading___Toc470_3422142942"/>
      <w:bookmarkEnd w:id="10"/>
      <w:r>
        <w:t xml:space="preserve">5.2 Comparaison des chemins obtenus par notre application et le moteur de recherche du réseau STAN </w:t>
      </w:r>
      <w:r>
        <w:rPr>
          <w:rStyle w:val="Appelnotedebasdep"/>
        </w:rPr>
        <w:footnoteReference w:id="1"/>
      </w: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1435"/>
        <w:gridCol w:w="1436"/>
        <w:gridCol w:w="3352"/>
        <w:gridCol w:w="3353"/>
      </w:tblGrid>
      <w:tr w:rsidR="000E4F49" w14:paraId="7ED16308" w14:textId="77777777" w:rsidTr="000E4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3" w:type="dxa"/>
            <w:tcBorders>
              <w:bottom w:val="single" w:sz="6" w:space="0" w:color="000000"/>
            </w:tcBorders>
          </w:tcPr>
          <w:p w14:paraId="1391B65F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départ</w:t>
            </w:r>
            <w:proofErr w:type="gramEnd"/>
          </w:p>
        </w:tc>
        <w:tc>
          <w:tcPr>
            <w:tcW w:w="1404" w:type="dxa"/>
            <w:tcBorders>
              <w:bottom w:val="single" w:sz="6" w:space="0" w:color="000000"/>
            </w:tcBorders>
          </w:tcPr>
          <w:p w14:paraId="580E05AB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arrivée</w:t>
            </w:r>
            <w:proofErr w:type="gramEnd"/>
          </w:p>
        </w:tc>
        <w:tc>
          <w:tcPr>
            <w:tcW w:w="3276" w:type="dxa"/>
            <w:tcBorders>
              <w:bottom w:val="single" w:sz="6" w:space="0" w:color="000000"/>
            </w:tcBorders>
          </w:tcPr>
          <w:p w14:paraId="2CFC62F0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chemin</w:t>
            </w:r>
            <w:proofErr w:type="gramEnd"/>
            <w:r>
              <w:rPr>
                <w:rFonts w:eastAsia="Aptos"/>
              </w:rPr>
              <w:t xml:space="preserve"> de l’application Java</w:t>
            </w:r>
          </w:p>
        </w:tc>
        <w:tc>
          <w:tcPr>
            <w:tcW w:w="3277" w:type="dxa"/>
            <w:tcBorders>
              <w:bottom w:val="single" w:sz="6" w:space="0" w:color="000000"/>
            </w:tcBorders>
          </w:tcPr>
          <w:p w14:paraId="696C67A7" w14:textId="77777777" w:rsidR="000E4F49" w:rsidRDefault="00000000">
            <w:pPr>
              <w:pStyle w:val="Compact"/>
              <w:rPr>
                <w:rFonts w:ascii="Aptos" w:eastAsia="Aptos" w:hAnsi="Aptos"/>
              </w:rPr>
            </w:pPr>
            <w:proofErr w:type="gramStart"/>
            <w:r>
              <w:rPr>
                <w:rFonts w:eastAsia="Aptos"/>
              </w:rPr>
              <w:t>chemin</w:t>
            </w:r>
            <w:proofErr w:type="gramEnd"/>
            <w:r>
              <w:rPr>
                <w:rFonts w:eastAsia="Aptos"/>
              </w:rPr>
              <w:t xml:space="preserve"> retourné par le moteur du réseau STAN</w:t>
            </w:r>
          </w:p>
        </w:tc>
      </w:tr>
      <w:tr w:rsidR="000E4F49" w14:paraId="1A5C64FB" w14:textId="77777777" w:rsidTr="000E4F49">
        <w:tc>
          <w:tcPr>
            <w:tcW w:w="1403" w:type="dxa"/>
          </w:tcPr>
          <w:p w14:paraId="41D1234A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  <w:tc>
          <w:tcPr>
            <w:tcW w:w="1404" w:type="dxa"/>
          </w:tcPr>
          <w:p w14:paraId="0F43B19E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  <w:tc>
          <w:tcPr>
            <w:tcW w:w="3276" w:type="dxa"/>
          </w:tcPr>
          <w:p w14:paraId="3301A4CF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  <w:tc>
          <w:tcPr>
            <w:tcW w:w="3277" w:type="dxa"/>
          </w:tcPr>
          <w:p w14:paraId="611C6BB2" w14:textId="77777777" w:rsidR="000E4F49" w:rsidRDefault="000E4F49">
            <w:pPr>
              <w:pStyle w:val="Compact"/>
              <w:rPr>
                <w:rFonts w:ascii="Aptos" w:eastAsia="Aptos" w:hAnsi="Aptos"/>
              </w:rPr>
            </w:pPr>
          </w:p>
        </w:tc>
      </w:tr>
    </w:tbl>
    <w:p w14:paraId="659AB870" w14:textId="77777777" w:rsidR="000E4F49" w:rsidRDefault="00000000">
      <w:bookmarkStart w:id="11" w:name="application-aux-données-du-réseau-stan"/>
      <w:bookmarkEnd w:id="11"/>
      <w:r>
        <w:br w:type="page"/>
      </w:r>
    </w:p>
    <w:p w14:paraId="7BA296EC" w14:textId="77777777" w:rsidR="000E4F49" w:rsidRDefault="00000000">
      <w:pPr>
        <w:pStyle w:val="Titre1"/>
        <w:spacing w:before="0"/>
      </w:pPr>
      <w:bookmarkStart w:id="12" w:name="__RefHeading___Toc472_3422142942"/>
      <w:bookmarkEnd w:id="12"/>
      <w:r>
        <w:lastRenderedPageBreak/>
        <w:t>6. Conclusion</w:t>
      </w:r>
    </w:p>
    <w:tbl>
      <w:tblPr>
        <w:tblStyle w:val="Table"/>
        <w:tblW w:w="5000" w:type="pct"/>
        <w:tblInd w:w="0" w:type="dxa"/>
        <w:tblLayout w:type="fixed"/>
        <w:tblCellMar>
          <w:top w:w="92" w:type="dxa"/>
          <w:left w:w="144" w:type="dxa"/>
          <w:bottom w:w="92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0E4F49" w14:paraId="2CD43082" w14:textId="77777777" w:rsidTr="000E4F49">
        <w:trPr>
          <w:cantSplit/>
        </w:trPr>
        <w:tc>
          <w:tcPr>
            <w:tcW w:w="9360" w:type="dxa"/>
            <w:tcBorders>
              <w:top w:val="single" w:sz="4" w:space="0" w:color="0758E5"/>
              <w:left w:val="single" w:sz="24" w:space="0" w:color="0758E5"/>
              <w:right w:val="single" w:sz="4" w:space="0" w:color="0758E5"/>
            </w:tcBorders>
            <w:shd w:val="clear" w:color="auto" w:fill="DAE6FB"/>
          </w:tcPr>
          <w:p w14:paraId="2784CDB4" w14:textId="77777777" w:rsidR="000E4F49" w:rsidRDefault="00000000">
            <w:pPr>
              <w:pStyle w:val="FirstParagraph"/>
              <w:spacing w:before="0" w:after="0"/>
              <w:textAlignment w:val="center"/>
              <w:rPr>
                <w:rFonts w:ascii="Aptos" w:eastAsia="Aptos" w:hAnsi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26E5F545" wp14:editId="5EFF2ADC">
                  <wp:extent cx="152400" cy="152400"/>
                  <wp:effectExtent l="0" t="0" r="0" b="0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ptos"/>
              </w:rPr>
              <w:t xml:space="preserve">  Note</w:t>
            </w:r>
          </w:p>
        </w:tc>
      </w:tr>
      <w:tr w:rsidR="000E4F49" w14:paraId="4F6C7779" w14:textId="77777777" w:rsidTr="000E4F49">
        <w:trPr>
          <w:cantSplit/>
        </w:trPr>
        <w:tc>
          <w:tcPr>
            <w:tcW w:w="9360" w:type="dxa"/>
            <w:tcBorders>
              <w:left w:val="single" w:sz="24" w:space="0" w:color="0758E5"/>
              <w:bottom w:val="single" w:sz="4" w:space="0" w:color="0758E5"/>
              <w:right w:val="single" w:sz="4" w:space="0" w:color="0758E5"/>
            </w:tcBorders>
            <w:tcMar>
              <w:top w:w="108" w:type="dxa"/>
              <w:bottom w:w="108" w:type="dxa"/>
            </w:tcMar>
          </w:tcPr>
          <w:p w14:paraId="27A066DA" w14:textId="30192E65" w:rsidR="00451562" w:rsidRPr="00917D23" w:rsidRDefault="00451562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917D23">
              <w:rPr>
                <w:rFonts w:eastAsia="Arial" w:cs="Arial"/>
              </w:rPr>
              <w:t xml:space="preserve">Dans ce projet, nous avons implémenté deux algorithmes de recherche du plus court chemin dans un graphe </w:t>
            </w:r>
            <w:r w:rsidRPr="00917D23">
              <w:rPr>
                <w:rFonts w:eastAsia="Arial" w:cs="Arial"/>
              </w:rPr>
              <w:t>celui de</w:t>
            </w:r>
            <w:r w:rsidRPr="00917D23">
              <w:rPr>
                <w:rFonts w:eastAsia="Arial" w:cs="Arial"/>
              </w:rPr>
              <w:t xml:space="preserve"> Bellman-Ford et</w:t>
            </w:r>
            <w:r w:rsidRPr="00917D23">
              <w:rPr>
                <w:rFonts w:eastAsia="Arial" w:cs="Arial"/>
              </w:rPr>
              <w:t xml:space="preserve"> de</w:t>
            </w:r>
            <w:r w:rsidRPr="00917D23">
              <w:rPr>
                <w:rFonts w:eastAsia="Arial" w:cs="Arial"/>
              </w:rPr>
              <w:t xml:space="preserve"> Dijkstra. Le projet comprend 10 classes Java (Arc, Arcs, Graphe, </w:t>
            </w:r>
            <w:proofErr w:type="spellStart"/>
            <w:r w:rsidRPr="00917D23">
              <w:rPr>
                <w:rFonts w:eastAsia="Arial" w:cs="Arial"/>
              </w:rPr>
              <w:t>GrapheListe</w:t>
            </w:r>
            <w:proofErr w:type="spellEnd"/>
            <w:r w:rsidRPr="00917D23">
              <w:rPr>
                <w:rFonts w:eastAsia="Arial" w:cs="Arial"/>
              </w:rPr>
              <w:t xml:space="preserve">, </w:t>
            </w:r>
            <w:proofErr w:type="spellStart"/>
            <w:r w:rsidRPr="00917D23">
              <w:rPr>
                <w:rFonts w:eastAsia="Arial" w:cs="Arial"/>
              </w:rPr>
              <w:t>BellmanFord</w:t>
            </w:r>
            <w:proofErr w:type="spellEnd"/>
            <w:r w:rsidRPr="00917D23">
              <w:rPr>
                <w:rFonts w:eastAsia="Arial" w:cs="Arial"/>
              </w:rPr>
              <w:t xml:space="preserve">, </w:t>
            </w:r>
            <w:proofErr w:type="spellStart"/>
            <w:r w:rsidRPr="00917D23">
              <w:rPr>
                <w:rFonts w:eastAsia="Arial" w:cs="Arial"/>
              </w:rPr>
              <w:t>Djikstra</w:t>
            </w:r>
            <w:proofErr w:type="spellEnd"/>
            <w:r w:rsidRPr="00917D23">
              <w:rPr>
                <w:rFonts w:eastAsia="Arial" w:cs="Arial"/>
              </w:rPr>
              <w:t xml:space="preserve">, Valeurs, </w:t>
            </w:r>
            <w:proofErr w:type="spellStart"/>
            <w:r w:rsidRPr="00917D23">
              <w:rPr>
                <w:rFonts w:eastAsia="Arial" w:cs="Arial"/>
              </w:rPr>
              <w:t>LireReseau</w:t>
            </w:r>
            <w:proofErr w:type="spellEnd"/>
            <w:r w:rsidRPr="00917D23">
              <w:rPr>
                <w:rFonts w:eastAsia="Arial" w:cs="Arial"/>
              </w:rPr>
              <w:t xml:space="preserve">, </w:t>
            </w:r>
            <w:proofErr w:type="spellStart"/>
            <w:r w:rsidRPr="00917D23">
              <w:rPr>
                <w:rFonts w:eastAsia="Arial" w:cs="Arial"/>
              </w:rPr>
              <w:t>MainTransport</w:t>
            </w:r>
            <w:proofErr w:type="spellEnd"/>
            <w:r w:rsidRPr="00917D23">
              <w:rPr>
                <w:rFonts w:eastAsia="Arial" w:cs="Arial"/>
              </w:rPr>
              <w:t>, Principale)</w:t>
            </w:r>
            <w:r w:rsidRPr="00917D23">
              <w:rPr>
                <w:rFonts w:eastAsia="Arial" w:cs="Arial"/>
              </w:rPr>
              <w:t>.</w:t>
            </w:r>
          </w:p>
          <w:p w14:paraId="487A5C90" w14:textId="77777777" w:rsidR="00451562" w:rsidRPr="00917D23" w:rsidRDefault="00451562" w:rsidP="00451562">
            <w:pPr>
              <w:pStyle w:val="Compact"/>
              <w:ind w:left="720"/>
              <w:rPr>
                <w:rFonts w:eastAsia="Aptos"/>
              </w:rPr>
            </w:pPr>
          </w:p>
          <w:p w14:paraId="7FEA1901" w14:textId="5F47E203" w:rsidR="00451562" w:rsidRPr="00917D23" w:rsidRDefault="00451562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917D23">
              <w:rPr>
                <w:rFonts w:eastAsia="Arial" w:cs="Arial"/>
              </w:rPr>
              <w:t xml:space="preserve">Les deux algorithmes donnent les mêmes résultats. Dijkstra est plus performant en temps de calcul car il évite de reparcourir les nœuds déjà traités. </w:t>
            </w:r>
            <w:r w:rsidRPr="00917D23">
              <w:rPr>
                <w:rFonts w:eastAsia="Arial" w:cs="Arial"/>
              </w:rPr>
              <w:t xml:space="preserve">Alors que </w:t>
            </w:r>
            <w:r w:rsidRPr="00917D23">
              <w:rPr>
                <w:rFonts w:eastAsia="Arial" w:cs="Arial"/>
              </w:rPr>
              <w:t>Bellman-Ford est plus simple à comprendre mais moins efficace sur de grands graphes</w:t>
            </w:r>
            <w:r w:rsidRPr="00917D23">
              <w:rPr>
                <w:rFonts w:eastAsia="Arial" w:cs="Arial"/>
              </w:rPr>
              <w:t>.</w:t>
            </w:r>
          </w:p>
          <w:p w14:paraId="52CE3D95" w14:textId="77777777" w:rsidR="00451562" w:rsidRPr="00917D23" w:rsidRDefault="00451562" w:rsidP="00451562">
            <w:pPr>
              <w:pStyle w:val="Paragraphedeliste"/>
              <w:rPr>
                <w:rFonts w:eastAsia="Aptos"/>
              </w:rPr>
            </w:pPr>
          </w:p>
          <w:p w14:paraId="3CBB0157" w14:textId="7365F33C" w:rsidR="000E4F49" w:rsidRPr="00917D23" w:rsidRDefault="00451562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917D23">
              <w:rPr>
                <w:rFonts w:eastAsia="Arial" w:cs="Arial"/>
              </w:rPr>
              <w:t>Les l</w:t>
            </w:r>
            <w:r w:rsidRPr="00917D23">
              <w:rPr>
                <w:rFonts w:eastAsia="Arial" w:cs="Arial"/>
              </w:rPr>
              <w:t xml:space="preserve">imites </w:t>
            </w:r>
            <w:r w:rsidRPr="00917D23">
              <w:rPr>
                <w:rFonts w:eastAsia="Arial" w:cs="Arial"/>
              </w:rPr>
              <w:t>de</w:t>
            </w:r>
            <w:r w:rsidRPr="00917D23">
              <w:rPr>
                <w:rFonts w:eastAsia="Arial" w:cs="Arial"/>
              </w:rPr>
              <w:t xml:space="preserve"> notre implémentation de Dijkstra </w:t>
            </w:r>
            <w:proofErr w:type="gramStart"/>
            <w:r w:rsidRPr="00917D23">
              <w:rPr>
                <w:rFonts w:eastAsia="Arial" w:cs="Arial"/>
              </w:rPr>
              <w:t>utilise</w:t>
            </w:r>
            <w:proofErr w:type="gramEnd"/>
            <w:r w:rsidRPr="00917D23">
              <w:rPr>
                <w:rFonts w:eastAsia="Arial" w:cs="Arial"/>
              </w:rPr>
              <w:t xml:space="preserve"> une </w:t>
            </w:r>
            <w:proofErr w:type="spellStart"/>
            <w:r w:rsidRPr="00917D23">
              <w:rPr>
                <w:rFonts w:eastAsia="Arial" w:cs="Arial"/>
              </w:rPr>
              <w:t>ArrayList</w:t>
            </w:r>
            <w:proofErr w:type="spellEnd"/>
            <w:r w:rsidRPr="00917D23">
              <w:rPr>
                <w:rFonts w:eastAsia="Arial" w:cs="Arial"/>
              </w:rPr>
              <w:t xml:space="preserve"> pour trouver le nœud minimal, ce qui n'est pas </w:t>
            </w:r>
            <w:r w:rsidRPr="00917D23">
              <w:rPr>
                <w:rFonts w:eastAsia="Arial" w:cs="Arial"/>
              </w:rPr>
              <w:t>le mieux</w:t>
            </w:r>
            <w:r w:rsidRPr="00917D23">
              <w:rPr>
                <w:rFonts w:eastAsia="Arial" w:cs="Arial"/>
              </w:rPr>
              <w:t xml:space="preserve">. L'utilisation d'une </w:t>
            </w:r>
            <w:proofErr w:type="gramStart"/>
            <w:r w:rsidRPr="00917D23">
              <w:rPr>
                <w:rFonts w:eastAsia="Arial" w:cs="Arial"/>
              </w:rPr>
              <w:t>file  améliorerait</w:t>
            </w:r>
            <w:proofErr w:type="gramEnd"/>
            <w:r w:rsidRPr="00917D23">
              <w:rPr>
                <w:rFonts w:eastAsia="Arial" w:cs="Arial"/>
              </w:rPr>
              <w:t xml:space="preserve"> le code.</w:t>
            </w:r>
          </w:p>
          <w:p w14:paraId="600EBB51" w14:textId="77777777" w:rsidR="00451562" w:rsidRPr="00917D23" w:rsidRDefault="00451562" w:rsidP="00451562">
            <w:pPr>
              <w:pStyle w:val="Compact"/>
              <w:rPr>
                <w:rFonts w:eastAsia="Aptos"/>
              </w:rPr>
            </w:pPr>
          </w:p>
          <w:p w14:paraId="6CE40A6A" w14:textId="60FDA71F" w:rsidR="00451562" w:rsidRPr="00917D23" w:rsidRDefault="00451562" w:rsidP="00451562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917D23">
              <w:rPr>
                <w:rFonts w:eastAsia="Arial" w:cs="Arial"/>
              </w:rPr>
              <w:t>Ce qui nous a paru</w:t>
            </w:r>
            <w:r w:rsidRPr="00917D23">
              <w:rPr>
                <w:rFonts w:eastAsia="Arial" w:cs="Arial"/>
              </w:rPr>
              <w:t>s</w:t>
            </w:r>
            <w:r w:rsidRPr="00917D23">
              <w:rPr>
                <w:rFonts w:eastAsia="Arial" w:cs="Arial"/>
              </w:rPr>
              <w:t xml:space="preserve"> difficile </w:t>
            </w:r>
            <w:r w:rsidRPr="00917D23">
              <w:rPr>
                <w:rFonts w:eastAsia="Arial" w:cs="Arial"/>
              </w:rPr>
              <w:t>c’est</w:t>
            </w:r>
            <w:r w:rsidRPr="00917D23">
              <w:rPr>
                <w:rFonts w:eastAsia="Arial" w:cs="Arial"/>
              </w:rPr>
              <w:t xml:space="preserve"> la gestion des arcs bidirectionnels dans </w:t>
            </w:r>
            <w:proofErr w:type="spellStart"/>
            <w:r w:rsidRPr="00917D23">
              <w:rPr>
                <w:rFonts w:eastAsia="Arial" w:cs="Arial"/>
              </w:rPr>
              <w:t>LireReseau</w:t>
            </w:r>
            <w:proofErr w:type="spellEnd"/>
            <w:r w:rsidRPr="00917D23">
              <w:rPr>
                <w:rFonts w:eastAsia="Arial" w:cs="Arial"/>
              </w:rPr>
              <w:t>, et la comparaison des chemins avec le moteur STAN qui ne retourne pas forcément le chemin le plus court en distance</w:t>
            </w:r>
            <w:r w:rsidRPr="00917D23">
              <w:rPr>
                <w:rFonts w:eastAsia="Arial" w:cs="Arial"/>
              </w:rPr>
              <w:t>.</w:t>
            </w:r>
          </w:p>
          <w:p w14:paraId="0EEC8B48" w14:textId="77777777" w:rsidR="00451562" w:rsidRPr="00917D23" w:rsidRDefault="00451562" w:rsidP="00451562">
            <w:pPr>
              <w:pStyle w:val="Compact"/>
              <w:rPr>
                <w:rFonts w:eastAsia="Aptos"/>
              </w:rPr>
            </w:pPr>
          </w:p>
          <w:p w14:paraId="2F223C35" w14:textId="29957A1A" w:rsidR="000E4F49" w:rsidRPr="00917D23" w:rsidRDefault="00451562" w:rsidP="00451562">
            <w:pPr>
              <w:pStyle w:val="Compact"/>
              <w:numPr>
                <w:ilvl w:val="0"/>
                <w:numId w:val="1"/>
              </w:numPr>
              <w:rPr>
                <w:rFonts w:eastAsia="Aptos"/>
              </w:rPr>
            </w:pPr>
            <w:r w:rsidRPr="00917D23">
              <w:t>Pour la notation si l</w:t>
            </w:r>
            <w:r w:rsidRPr="00917D23">
              <w:t xml:space="preserve">e code est commenté avec </w:t>
            </w:r>
            <w:proofErr w:type="spellStart"/>
            <w:r w:rsidRPr="00917D23">
              <w:t>javadoc</w:t>
            </w:r>
            <w:proofErr w:type="spellEnd"/>
            <w:r w:rsidRPr="00917D23">
              <w:t xml:space="preserve"> sur toutes les méthodes</w:t>
            </w:r>
            <w:r w:rsidRPr="00917D23">
              <w:t>. Le c</w:t>
            </w:r>
            <w:r w:rsidRPr="00917D23">
              <w:t>ontenu du code</w:t>
            </w:r>
            <w:r w:rsidRPr="00917D23">
              <w:t xml:space="preserve">, </w:t>
            </w:r>
            <w:proofErr w:type="gramStart"/>
            <w:r w:rsidRPr="00917D23">
              <w:t>si il</w:t>
            </w:r>
            <w:proofErr w:type="gramEnd"/>
            <w:r w:rsidRPr="00917D23">
              <w:t xml:space="preserve"> y a la </w:t>
            </w:r>
            <w:r w:rsidRPr="00917D23">
              <w:t xml:space="preserve">gestion du </w:t>
            </w:r>
            <w:proofErr w:type="spellStart"/>
            <w:r w:rsidRPr="00917D23">
              <w:t>graphe</w:t>
            </w:r>
            <w:proofErr w:type="spellEnd"/>
            <w:r w:rsidRPr="00917D23">
              <w:t>, deux algorithmes, réseau STAN, méthodes main</w:t>
            </w:r>
            <w:r w:rsidRPr="00917D23">
              <w:t>. Les te</w:t>
            </w:r>
            <w:r w:rsidRPr="00917D23">
              <w:t xml:space="preserve">sts de construction du </w:t>
            </w:r>
            <w:proofErr w:type="spellStart"/>
            <w:r w:rsidRPr="00917D23">
              <w:t>graphe</w:t>
            </w:r>
            <w:proofErr w:type="spellEnd"/>
            <w:r w:rsidRPr="00917D23">
              <w:t xml:space="preserve">, </w:t>
            </w:r>
            <w:proofErr w:type="spellStart"/>
            <w:r w:rsidRPr="00917D23">
              <w:t>BellmanFord</w:t>
            </w:r>
            <w:proofErr w:type="spellEnd"/>
            <w:r w:rsidRPr="00917D23">
              <w:t xml:space="preserve"> et Dijkstra</w:t>
            </w:r>
            <w:r w:rsidRPr="00917D23">
              <w:t>.</w:t>
            </w:r>
            <w:r w:rsidR="00917D23" w:rsidRPr="00917D23">
              <w:t xml:space="preserve"> Et des </w:t>
            </w:r>
            <w:r w:rsidR="00917D23" w:rsidRPr="00917D23">
              <w:t>sections complètes</w:t>
            </w:r>
            <w:r w:rsidR="00917D23" w:rsidRPr="00917D23">
              <w:t xml:space="preserve"> du rapport</w:t>
            </w:r>
            <w:r w:rsidR="00917D23" w:rsidRPr="00917D23">
              <w:t>, tableaux remplis</w:t>
            </w:r>
            <w:r w:rsidR="00917D23" w:rsidRPr="00917D23">
              <w:t xml:space="preserve"> et</w:t>
            </w:r>
            <w:r w:rsidR="00917D23" w:rsidRPr="00917D23">
              <w:t xml:space="preserve"> analyse comparative</w:t>
            </w:r>
            <w:r w:rsidR="00917D23" w:rsidRPr="00917D23">
              <w:t>.</w:t>
            </w:r>
          </w:p>
        </w:tc>
      </w:tr>
    </w:tbl>
    <w:p w14:paraId="0F303BF8" w14:textId="77777777" w:rsidR="00AD3FFF" w:rsidRDefault="00AD3FFF"/>
    <w:sectPr w:rsidR="00AD3FFF">
      <w:footnotePr>
        <w:numRestart w:val="eachSect"/>
      </w:footnotePr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04194" w14:textId="77777777" w:rsidR="00AD3FFF" w:rsidRDefault="00AD3FFF">
      <w:pPr>
        <w:spacing w:after="0"/>
      </w:pPr>
      <w:r>
        <w:separator/>
      </w:r>
    </w:p>
  </w:endnote>
  <w:endnote w:type="continuationSeparator" w:id="0">
    <w:p w14:paraId="2A61F50C" w14:textId="77777777" w:rsidR="00AD3FFF" w:rsidRDefault="00AD3F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EC41F" w14:textId="77777777" w:rsidR="00AD3FFF" w:rsidRDefault="00AD3FFF">
      <w:r>
        <w:separator/>
      </w:r>
    </w:p>
  </w:footnote>
  <w:footnote w:type="continuationSeparator" w:id="0">
    <w:p w14:paraId="6EC105AC" w14:textId="77777777" w:rsidR="00AD3FFF" w:rsidRDefault="00AD3FFF">
      <w:r>
        <w:continuationSeparator/>
      </w:r>
    </w:p>
  </w:footnote>
  <w:footnote w:id="1">
    <w:p w14:paraId="36D11FA4" w14:textId="77777777" w:rsidR="000E4F49" w:rsidRDefault="00000000">
      <w:pPr>
        <w:pStyle w:val="Notedebasdepage"/>
      </w:pPr>
      <w:r>
        <w:rPr>
          <w:rStyle w:val="FootnoteCharacters"/>
        </w:rPr>
        <w:footnoteRef/>
      </w:r>
      <w:r>
        <w:t xml:space="preserve"> </w:t>
      </w:r>
      <w:hyperlink r:id="rId1">
        <w:r>
          <w:rPr>
            <w:rStyle w:val="Lienhypertexte"/>
          </w:rPr>
          <w:t>https://www.reseau-stan.com/se-deplacer/itineraire/calcul-ditineraire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AA7"/>
    <w:multiLevelType w:val="multilevel"/>
    <w:tmpl w:val="F768025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B24A5B"/>
    <w:multiLevelType w:val="multilevel"/>
    <w:tmpl w:val="912812D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E3100D"/>
    <w:multiLevelType w:val="multilevel"/>
    <w:tmpl w:val="F8FEE0A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483D9A"/>
    <w:multiLevelType w:val="hybridMultilevel"/>
    <w:tmpl w:val="FF061176"/>
    <w:lvl w:ilvl="0" w:tplc="2C7AAC0A">
      <w:start w:val="1"/>
      <w:numFmt w:val="bullet"/>
      <w:lvlText w:val="•"/>
      <w:lvlJc w:val="left"/>
      <w:pPr>
        <w:ind w:left="720" w:hanging="360"/>
      </w:pPr>
    </w:lvl>
    <w:lvl w:ilvl="1" w:tplc="6704738C">
      <w:numFmt w:val="decimal"/>
      <w:lvlText w:val=""/>
      <w:lvlJc w:val="left"/>
    </w:lvl>
    <w:lvl w:ilvl="2" w:tplc="5B2066BE">
      <w:numFmt w:val="decimal"/>
      <w:lvlText w:val=""/>
      <w:lvlJc w:val="left"/>
    </w:lvl>
    <w:lvl w:ilvl="3" w:tplc="ECA282A6">
      <w:numFmt w:val="decimal"/>
      <w:lvlText w:val=""/>
      <w:lvlJc w:val="left"/>
    </w:lvl>
    <w:lvl w:ilvl="4" w:tplc="978EAB08">
      <w:numFmt w:val="decimal"/>
      <w:lvlText w:val=""/>
      <w:lvlJc w:val="left"/>
    </w:lvl>
    <w:lvl w:ilvl="5" w:tplc="045E091A">
      <w:numFmt w:val="decimal"/>
      <w:lvlText w:val=""/>
      <w:lvlJc w:val="left"/>
    </w:lvl>
    <w:lvl w:ilvl="6" w:tplc="A042922A">
      <w:numFmt w:val="decimal"/>
      <w:lvlText w:val=""/>
      <w:lvlJc w:val="left"/>
    </w:lvl>
    <w:lvl w:ilvl="7" w:tplc="E9A8910E">
      <w:numFmt w:val="decimal"/>
      <w:lvlText w:val=""/>
      <w:lvlJc w:val="left"/>
    </w:lvl>
    <w:lvl w:ilvl="8" w:tplc="53F8A1A0">
      <w:numFmt w:val="decimal"/>
      <w:lvlText w:val=""/>
      <w:lvlJc w:val="left"/>
    </w:lvl>
  </w:abstractNum>
  <w:abstractNum w:abstractNumId="4" w15:restartNumberingAfterBreak="0">
    <w:nsid w:val="34AB4272"/>
    <w:multiLevelType w:val="multilevel"/>
    <w:tmpl w:val="85D2613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C827D69"/>
    <w:multiLevelType w:val="multilevel"/>
    <w:tmpl w:val="E294D5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C5759F1"/>
    <w:multiLevelType w:val="multilevel"/>
    <w:tmpl w:val="97AAE68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16A0890"/>
    <w:multiLevelType w:val="multilevel"/>
    <w:tmpl w:val="4E023BB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0D21232"/>
    <w:multiLevelType w:val="multilevel"/>
    <w:tmpl w:val="5964B19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956471F"/>
    <w:multiLevelType w:val="multilevel"/>
    <w:tmpl w:val="6762748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8C32281"/>
    <w:multiLevelType w:val="multilevel"/>
    <w:tmpl w:val="E432F4C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79534759">
    <w:abstractNumId w:val="4"/>
  </w:num>
  <w:num w:numId="2" w16cid:durableId="1313372052">
    <w:abstractNumId w:val="10"/>
  </w:num>
  <w:num w:numId="3" w16cid:durableId="422800597">
    <w:abstractNumId w:val="1"/>
  </w:num>
  <w:num w:numId="4" w16cid:durableId="26370743">
    <w:abstractNumId w:val="9"/>
  </w:num>
  <w:num w:numId="5" w16cid:durableId="934361153">
    <w:abstractNumId w:val="6"/>
  </w:num>
  <w:num w:numId="6" w16cid:durableId="2095860333">
    <w:abstractNumId w:val="7"/>
  </w:num>
  <w:num w:numId="7" w16cid:durableId="308360234">
    <w:abstractNumId w:val="8"/>
  </w:num>
  <w:num w:numId="8" w16cid:durableId="1100906094">
    <w:abstractNumId w:val="2"/>
  </w:num>
  <w:num w:numId="9" w16cid:durableId="1055813066">
    <w:abstractNumId w:val="0"/>
  </w:num>
  <w:num w:numId="10" w16cid:durableId="562063756">
    <w:abstractNumId w:val="5"/>
  </w:num>
  <w:num w:numId="11" w16cid:durableId="11024986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autoHyphenation/>
  <w:hyphenationZone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F49"/>
    <w:rsid w:val="00067786"/>
    <w:rsid w:val="000E4F49"/>
    <w:rsid w:val="00451562"/>
    <w:rsid w:val="006373D5"/>
    <w:rsid w:val="008E7D85"/>
    <w:rsid w:val="00917D23"/>
    <w:rsid w:val="009D4C95"/>
    <w:rsid w:val="00AD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05378"/>
  <w15:docId w15:val="{A8718CB1-AD66-4637-B86B-6010E258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Car">
    <w:name w:val="Titre Car"/>
    <w:basedOn w:val="Policepardfaut"/>
    <w:link w:val="Titre"/>
    <w:uiPriority w:val="10"/>
    <w:qFormat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LgendeCar">
    <w:name w:val="Légende Car"/>
    <w:basedOn w:val="Policepardfaut"/>
    <w:link w:val="Lgende"/>
    <w:qFormat/>
  </w:style>
  <w:style w:type="character" w:customStyle="1" w:styleId="VerbatimChar">
    <w:name w:val="Verbatim Char"/>
    <w:basedOn w:val="Lgende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LgendeCar"/>
    <w:qFormat/>
  </w:style>
  <w:style w:type="character" w:customStyle="1" w:styleId="FootnoteCharacters">
    <w:name w:val="Footnote Characters"/>
    <w:basedOn w:val="LgendeCar"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qFormat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qFormat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qFormat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qFormat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qFormat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qFormat/>
    <w:rPr>
      <w:rFonts w:ascii="Consolas" w:hAnsi="Consolas"/>
      <w:color w:val="003B4F"/>
      <w:sz w:val="22"/>
      <w:shd w:val="clear" w:color="auto" w:fill="F1F3F5"/>
    </w:rPr>
  </w:style>
  <w:style w:type="character" w:customStyle="1" w:styleId="IndexLink">
    <w:name w:val="Index Link"/>
    <w:qFormat/>
  </w:style>
  <w:style w:type="character" w:styleId="Appeldenotedefin">
    <w:name w:val="endnote reference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qFormat/>
    <w:pPr>
      <w:spacing w:before="180" w:after="180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link w:val="Lgende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gende"/>
    <w:qFormat/>
    <w:pPr>
      <w:keepNext/>
    </w:pPr>
  </w:style>
  <w:style w:type="paragraph" w:customStyle="1" w:styleId="ImageCaption">
    <w:name w:val="Image Caption"/>
    <w:basedOn w:val="Lgende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qFormat/>
    <w:pPr>
      <w:shd w:val="clear" w:color="auto" w:fill="F1F3F5"/>
    </w:pPr>
  </w:style>
  <w:style w:type="paragraph" w:styleId="TM1">
    <w:name w:val="toc 1"/>
    <w:basedOn w:val="Index"/>
    <w:pPr>
      <w:tabs>
        <w:tab w:val="right" w:leader="dot" w:pos="9360"/>
      </w:tabs>
    </w:pPr>
  </w:style>
  <w:style w:type="paragraph" w:styleId="TM2">
    <w:name w:val="toc 2"/>
    <w:basedOn w:val="Index"/>
    <w:pPr>
      <w:tabs>
        <w:tab w:val="right" w:leader="dot" w:pos="9077"/>
      </w:tabs>
      <w:ind w:left="283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Paragraphedeliste">
    <w:name w:val="List Paragraph"/>
    <w:basedOn w:val="Normal"/>
    <w:qFormat/>
    <w:rsid w:val="00637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seau-stan.com/se-deplacer/itineraire/calcul-ditinerai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1266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SAÉ 2.02 – Exploration algorithmique d’un problème</vt:lpstr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SAÉ 2.02 – Exploration algorithmique d’un problème</dc:title>
  <dc:subject/>
  <dc:creator>Jean Dupont et John Smith (Groupe S2 X)</dc:creator>
  <dc:description/>
  <cp:lastModifiedBy>Valou</cp:lastModifiedBy>
  <cp:revision>3</cp:revision>
  <dcterms:created xsi:type="dcterms:W3CDTF">2026-05-16T22:19:00Z</dcterms:created>
  <dcterms:modified xsi:type="dcterms:W3CDTF">2026-05-31T19:25:00Z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17-05-2026</vt:lpwstr>
  </property>
  <property fmtid="{D5CDD505-2E9C-101B-9397-08002B2CF9AE}" pid="6" name="date-format">
    <vt:lpwstr>DD-MM-YYYY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subtitle">
    <vt:lpwstr>Rapport de projet</vt:lpwstr>
  </property>
  <property fmtid="{D5CDD505-2E9C-101B-9397-08002B2CF9AE}" pid="13" name="syntax-highlighting">
    <vt:lpwstr>github</vt:lpwstr>
  </property>
  <property fmtid="{D5CDD505-2E9C-101B-9397-08002B2CF9AE}" pid="14" name="toc-title">
    <vt:lpwstr>Sommaire</vt:lpwstr>
  </property>
</Properties>
</file>