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38779" w14:textId="0DA717BC" w:rsidR="00652B84" w:rsidRDefault="00385D13" w:rsidP="004F30EC">
      <w:pPr>
        <w:spacing w:after="60"/>
        <w:jc w:val="center"/>
        <w:rPr>
          <w:rFonts w:eastAsia="Bookman Old Style"/>
          <w:b/>
          <w:bCs/>
          <w:sz w:val="44"/>
          <w:szCs w:val="44"/>
        </w:rPr>
      </w:pPr>
      <w:r>
        <w:rPr>
          <w:rFonts w:eastAsia="Bookman Old Style"/>
          <w:b/>
          <w:noProof/>
          <w:sz w:val="44"/>
          <w:szCs w:val="44"/>
        </w:rPr>
        <w:drawing>
          <wp:inline distT="0" distB="0" distL="0" distR="0" wp14:anchorId="0FDB3ADB" wp14:editId="4D75CC67">
            <wp:extent cx="6114415" cy="159702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597025"/>
                    </a:xfrm>
                    <a:prstGeom prst="rect">
                      <a:avLst/>
                    </a:prstGeom>
                    <a:noFill/>
                    <a:ln>
                      <a:noFill/>
                    </a:ln>
                  </pic:spPr>
                </pic:pic>
              </a:graphicData>
            </a:graphic>
          </wp:inline>
        </w:drawing>
      </w:r>
    </w:p>
    <w:p w14:paraId="5E465273" w14:textId="77777777" w:rsidR="004F30EC" w:rsidRDefault="004F30EC" w:rsidP="004F30EC">
      <w:pPr>
        <w:spacing w:after="60"/>
        <w:jc w:val="center"/>
        <w:rPr>
          <w:rFonts w:eastAsia="Bookman Old Style"/>
          <w:b/>
          <w:bCs/>
          <w:sz w:val="44"/>
          <w:szCs w:val="44"/>
        </w:rPr>
      </w:pPr>
    </w:p>
    <w:p w14:paraId="30E46190" w14:textId="2E8E4400" w:rsidR="00385D13" w:rsidRDefault="00385D13" w:rsidP="00385D13">
      <w:pPr>
        <w:spacing w:after="60"/>
        <w:jc w:val="center"/>
        <w:rPr>
          <w:rFonts w:eastAsia="Bookman Old Style"/>
          <w:b/>
          <w:bCs/>
          <w:color w:val="1A1A1A"/>
          <w:sz w:val="44"/>
          <w:szCs w:val="44"/>
        </w:rPr>
      </w:pPr>
      <w:r>
        <w:rPr>
          <w:rFonts w:eastAsia="Bookman Old Style"/>
          <w:b/>
          <w:bCs/>
          <w:sz w:val="44"/>
          <w:szCs w:val="44"/>
        </w:rPr>
        <w:t>DOCUMENT DE SPÉCIFICATIONS FONCTIONNELLES DÉTAILLÉES</w:t>
      </w:r>
    </w:p>
    <w:p w14:paraId="07AC64D5" w14:textId="0B0195CA" w:rsidR="00652B84" w:rsidRPr="00DE40BB" w:rsidRDefault="00652B84" w:rsidP="004F30EC">
      <w:pPr>
        <w:spacing w:after="80"/>
        <w:rPr>
          <w:rFonts w:eastAsia="Bookman Old Style"/>
          <w:b/>
          <w:bCs/>
          <w:sz w:val="44"/>
          <w:szCs w:val="44"/>
        </w:rPr>
      </w:pPr>
      <w:bookmarkStart w:id="0" w:name="_Hlk237270372"/>
    </w:p>
    <w:p w14:paraId="796CEC52" w14:textId="52043D31" w:rsidR="00385D13" w:rsidRDefault="00385D13" w:rsidP="00385D13">
      <w:pPr>
        <w:spacing w:after="80"/>
        <w:jc w:val="center"/>
        <w:rPr>
          <w:rFonts w:eastAsia="Bookman Old Style"/>
          <w:b/>
          <w:bCs/>
          <w:color w:val="385623" w:themeColor="accent6" w:themeShade="80"/>
          <w:sz w:val="40"/>
          <w:szCs w:val="40"/>
        </w:rPr>
      </w:pPr>
      <w:r>
        <w:rPr>
          <w:rFonts w:eastAsia="Bookman Old Style"/>
          <w:b/>
          <w:bCs/>
          <w:color w:val="385623" w:themeColor="accent6" w:themeShade="80"/>
          <w:sz w:val="40"/>
          <w:szCs w:val="40"/>
        </w:rPr>
        <w:t xml:space="preserve">DIGITALISATION DES AUDIENCES ET DELIBERES </w:t>
      </w:r>
    </w:p>
    <w:p w14:paraId="4E585CBE" w14:textId="48AEFD22" w:rsidR="004F30EC" w:rsidRPr="00C82538" w:rsidRDefault="00385D13" w:rsidP="00C82538">
      <w:pPr>
        <w:spacing w:after="80"/>
        <w:jc w:val="center"/>
        <w:rPr>
          <w:rFonts w:eastAsia="Calibri"/>
        </w:rPr>
      </w:pPr>
      <w:r>
        <w:rPr>
          <w:rFonts w:eastAsia="Bookman Old Style"/>
          <w:b/>
          <w:bCs/>
          <w:color w:val="385623" w:themeColor="accent6" w:themeShade="80"/>
          <w:sz w:val="40"/>
          <w:szCs w:val="40"/>
        </w:rPr>
        <w:t xml:space="preserve"> </w:t>
      </w:r>
      <w:bookmarkEnd w:id="0"/>
      <w:r>
        <w:rPr>
          <w:rFonts w:eastAsia="Bookman Old Style"/>
          <w:b/>
          <w:bCs/>
          <w:color w:val="385623" w:themeColor="accent6" w:themeShade="80"/>
          <w:sz w:val="40"/>
          <w:szCs w:val="40"/>
        </w:rPr>
        <w:t>DIRECTION JURIDIQUE</w:t>
      </w:r>
    </w:p>
    <w:p w14:paraId="022F8D5A" w14:textId="7C31D8CA" w:rsidR="004F30EC" w:rsidRDefault="004F30EC" w:rsidP="002000CC">
      <w:pPr>
        <w:rPr>
          <w:b/>
          <w:bCs/>
          <w:color w:val="385623"/>
          <w:sz w:val="30"/>
          <w:szCs w:val="30"/>
        </w:rPr>
      </w:pPr>
    </w:p>
    <w:p w14:paraId="1F56BC9D" w14:textId="77777777" w:rsidR="00C82538" w:rsidRDefault="00C82538" w:rsidP="002000CC">
      <w:pPr>
        <w:rPr>
          <w:b/>
          <w:bCs/>
          <w:color w:val="385623"/>
          <w:sz w:val="30"/>
          <w:szCs w:val="30"/>
        </w:rPr>
      </w:pPr>
    </w:p>
    <w:p w14:paraId="24BCF11B" w14:textId="2EEAD664" w:rsidR="001F2925" w:rsidRDefault="00000000" w:rsidP="002000CC">
      <w:pPr>
        <w:rPr>
          <w:b/>
          <w:bCs/>
          <w:color w:val="385623"/>
          <w:sz w:val="30"/>
          <w:szCs w:val="30"/>
        </w:rPr>
      </w:pPr>
      <w:r>
        <w:rPr>
          <w:b/>
          <w:bCs/>
          <w:color w:val="385623"/>
          <w:sz w:val="30"/>
          <w:szCs w:val="30"/>
        </w:rPr>
        <w:t>TABLE DES MATIÈRES</w:t>
      </w:r>
    </w:p>
    <w:p w14:paraId="46AE7CFA" w14:textId="77777777" w:rsidR="00652B84" w:rsidRDefault="00652B84" w:rsidP="002000CC">
      <w:pPr>
        <w:rPr>
          <w:b/>
          <w:bCs/>
          <w:color w:val="385623"/>
          <w:sz w:val="30"/>
          <w:szCs w:val="30"/>
        </w:rPr>
      </w:pPr>
    </w:p>
    <w:p w14:paraId="5F3D0B6F" w14:textId="34E80C6C" w:rsidR="00D5479E" w:rsidRDefault="00652B84">
      <w:pPr>
        <w:pStyle w:val="TM1"/>
        <w:tabs>
          <w:tab w:val="right" w:leader="dot" w:pos="9628"/>
        </w:tabs>
        <w:rPr>
          <w:rFonts w:asciiTheme="minorHAnsi" w:eastAsiaTheme="minorEastAsia" w:hAnsiTheme="minorHAnsi" w:cstheme="minorBidi"/>
          <w:noProof/>
        </w:rPr>
      </w:pPr>
      <w:r>
        <w:rPr>
          <w:sz w:val="24"/>
          <w:szCs w:val="24"/>
        </w:rPr>
        <w:fldChar w:fldCharType="begin"/>
      </w:r>
      <w:r>
        <w:rPr>
          <w:sz w:val="24"/>
          <w:szCs w:val="24"/>
        </w:rPr>
        <w:instrText xml:space="preserve"> TOC \o "1-4" \h \z \u </w:instrText>
      </w:r>
      <w:r>
        <w:rPr>
          <w:sz w:val="24"/>
          <w:szCs w:val="24"/>
        </w:rPr>
        <w:fldChar w:fldCharType="separate"/>
      </w:r>
      <w:hyperlink w:anchor="_Toc239237412" w:history="1">
        <w:r w:rsidR="00D5479E" w:rsidRPr="009E5BE9">
          <w:rPr>
            <w:rStyle w:val="Lienhypertexte"/>
            <w:noProof/>
          </w:rPr>
          <w:t>1. INTRODUCTION</w:t>
        </w:r>
        <w:r w:rsidR="00D5479E">
          <w:rPr>
            <w:noProof/>
            <w:webHidden/>
          </w:rPr>
          <w:tab/>
        </w:r>
        <w:r w:rsidR="00D5479E">
          <w:rPr>
            <w:noProof/>
            <w:webHidden/>
          </w:rPr>
          <w:fldChar w:fldCharType="begin"/>
        </w:r>
        <w:r w:rsidR="00D5479E">
          <w:rPr>
            <w:noProof/>
            <w:webHidden/>
          </w:rPr>
          <w:instrText xml:space="preserve"> PAGEREF _Toc239237412 \h </w:instrText>
        </w:r>
        <w:r w:rsidR="00D5479E">
          <w:rPr>
            <w:noProof/>
            <w:webHidden/>
          </w:rPr>
        </w:r>
        <w:r w:rsidR="00D5479E">
          <w:rPr>
            <w:noProof/>
            <w:webHidden/>
          </w:rPr>
          <w:fldChar w:fldCharType="separate"/>
        </w:r>
        <w:r w:rsidR="00D5479E">
          <w:rPr>
            <w:noProof/>
            <w:webHidden/>
          </w:rPr>
          <w:t>3</w:t>
        </w:r>
        <w:r w:rsidR="00D5479E">
          <w:rPr>
            <w:noProof/>
            <w:webHidden/>
          </w:rPr>
          <w:fldChar w:fldCharType="end"/>
        </w:r>
      </w:hyperlink>
    </w:p>
    <w:p w14:paraId="43EC88A7" w14:textId="758CF6D0" w:rsidR="00D5479E" w:rsidRDefault="00D5479E">
      <w:pPr>
        <w:pStyle w:val="TM2"/>
        <w:tabs>
          <w:tab w:val="right" w:leader="dot" w:pos="9628"/>
        </w:tabs>
        <w:rPr>
          <w:rFonts w:asciiTheme="minorHAnsi" w:eastAsiaTheme="minorEastAsia" w:hAnsiTheme="minorHAnsi" w:cstheme="minorBidi"/>
          <w:noProof/>
        </w:rPr>
      </w:pPr>
      <w:hyperlink w:anchor="_Toc239237413" w:history="1">
        <w:r w:rsidRPr="009E5BE9">
          <w:rPr>
            <w:rStyle w:val="Lienhypertexte"/>
            <w:noProof/>
          </w:rPr>
          <w:t>1.1 Objectif du document</w:t>
        </w:r>
        <w:r>
          <w:rPr>
            <w:noProof/>
            <w:webHidden/>
          </w:rPr>
          <w:tab/>
        </w:r>
        <w:r>
          <w:rPr>
            <w:noProof/>
            <w:webHidden/>
          </w:rPr>
          <w:fldChar w:fldCharType="begin"/>
        </w:r>
        <w:r>
          <w:rPr>
            <w:noProof/>
            <w:webHidden/>
          </w:rPr>
          <w:instrText xml:space="preserve"> PAGEREF _Toc239237413 \h </w:instrText>
        </w:r>
        <w:r>
          <w:rPr>
            <w:noProof/>
            <w:webHidden/>
          </w:rPr>
        </w:r>
        <w:r>
          <w:rPr>
            <w:noProof/>
            <w:webHidden/>
          </w:rPr>
          <w:fldChar w:fldCharType="separate"/>
        </w:r>
        <w:r>
          <w:rPr>
            <w:noProof/>
            <w:webHidden/>
          </w:rPr>
          <w:t>3</w:t>
        </w:r>
        <w:r>
          <w:rPr>
            <w:noProof/>
            <w:webHidden/>
          </w:rPr>
          <w:fldChar w:fldCharType="end"/>
        </w:r>
      </w:hyperlink>
    </w:p>
    <w:p w14:paraId="644334A6" w14:textId="02BEC19F" w:rsidR="00D5479E" w:rsidRDefault="00D5479E">
      <w:pPr>
        <w:pStyle w:val="TM2"/>
        <w:tabs>
          <w:tab w:val="right" w:leader="dot" w:pos="9628"/>
        </w:tabs>
        <w:rPr>
          <w:rFonts w:asciiTheme="minorHAnsi" w:eastAsiaTheme="minorEastAsia" w:hAnsiTheme="minorHAnsi" w:cstheme="minorBidi"/>
          <w:noProof/>
        </w:rPr>
      </w:pPr>
      <w:hyperlink w:anchor="_Toc239237414" w:history="1">
        <w:r w:rsidRPr="009E5BE9">
          <w:rPr>
            <w:rStyle w:val="Lienhypertexte"/>
            <w:noProof/>
          </w:rPr>
          <w:t>1.2 Portée</w:t>
        </w:r>
        <w:r>
          <w:rPr>
            <w:noProof/>
            <w:webHidden/>
          </w:rPr>
          <w:tab/>
        </w:r>
        <w:r>
          <w:rPr>
            <w:noProof/>
            <w:webHidden/>
          </w:rPr>
          <w:fldChar w:fldCharType="begin"/>
        </w:r>
        <w:r>
          <w:rPr>
            <w:noProof/>
            <w:webHidden/>
          </w:rPr>
          <w:instrText xml:space="preserve"> PAGEREF _Toc239237414 \h </w:instrText>
        </w:r>
        <w:r>
          <w:rPr>
            <w:noProof/>
            <w:webHidden/>
          </w:rPr>
        </w:r>
        <w:r>
          <w:rPr>
            <w:noProof/>
            <w:webHidden/>
          </w:rPr>
          <w:fldChar w:fldCharType="separate"/>
        </w:r>
        <w:r>
          <w:rPr>
            <w:noProof/>
            <w:webHidden/>
          </w:rPr>
          <w:t>3</w:t>
        </w:r>
        <w:r>
          <w:rPr>
            <w:noProof/>
            <w:webHidden/>
          </w:rPr>
          <w:fldChar w:fldCharType="end"/>
        </w:r>
      </w:hyperlink>
    </w:p>
    <w:p w14:paraId="0147B72D" w14:textId="6AA8C625" w:rsidR="00D5479E" w:rsidRDefault="00D5479E">
      <w:pPr>
        <w:pStyle w:val="TM2"/>
        <w:tabs>
          <w:tab w:val="right" w:leader="dot" w:pos="9628"/>
        </w:tabs>
        <w:rPr>
          <w:rFonts w:asciiTheme="minorHAnsi" w:eastAsiaTheme="minorEastAsia" w:hAnsiTheme="minorHAnsi" w:cstheme="minorBidi"/>
          <w:noProof/>
        </w:rPr>
      </w:pPr>
      <w:hyperlink w:anchor="_Toc239237415" w:history="1">
        <w:r w:rsidRPr="009E5BE9">
          <w:rPr>
            <w:rStyle w:val="Lienhypertexte"/>
            <w:noProof/>
          </w:rPr>
          <w:t>1.3 Hors-Portée</w:t>
        </w:r>
        <w:r>
          <w:rPr>
            <w:noProof/>
            <w:webHidden/>
          </w:rPr>
          <w:tab/>
        </w:r>
        <w:r>
          <w:rPr>
            <w:noProof/>
            <w:webHidden/>
          </w:rPr>
          <w:fldChar w:fldCharType="begin"/>
        </w:r>
        <w:r>
          <w:rPr>
            <w:noProof/>
            <w:webHidden/>
          </w:rPr>
          <w:instrText xml:space="preserve"> PAGEREF _Toc239237415 \h </w:instrText>
        </w:r>
        <w:r>
          <w:rPr>
            <w:noProof/>
            <w:webHidden/>
          </w:rPr>
        </w:r>
        <w:r>
          <w:rPr>
            <w:noProof/>
            <w:webHidden/>
          </w:rPr>
          <w:fldChar w:fldCharType="separate"/>
        </w:r>
        <w:r>
          <w:rPr>
            <w:noProof/>
            <w:webHidden/>
          </w:rPr>
          <w:t>3</w:t>
        </w:r>
        <w:r>
          <w:rPr>
            <w:noProof/>
            <w:webHidden/>
          </w:rPr>
          <w:fldChar w:fldCharType="end"/>
        </w:r>
      </w:hyperlink>
    </w:p>
    <w:p w14:paraId="374AD7EB" w14:textId="6D274100" w:rsidR="00D5479E" w:rsidRDefault="00D5479E">
      <w:pPr>
        <w:pStyle w:val="TM2"/>
        <w:tabs>
          <w:tab w:val="right" w:leader="dot" w:pos="9628"/>
        </w:tabs>
        <w:rPr>
          <w:rFonts w:asciiTheme="minorHAnsi" w:eastAsiaTheme="minorEastAsia" w:hAnsiTheme="minorHAnsi" w:cstheme="minorBidi"/>
          <w:noProof/>
        </w:rPr>
      </w:pPr>
      <w:hyperlink w:anchor="_Toc239237416" w:history="1">
        <w:r w:rsidRPr="009E5BE9">
          <w:rPr>
            <w:rStyle w:val="Lienhypertexte"/>
            <w:noProof/>
          </w:rPr>
          <w:t>1.4 Références</w:t>
        </w:r>
        <w:r>
          <w:rPr>
            <w:noProof/>
            <w:webHidden/>
          </w:rPr>
          <w:tab/>
        </w:r>
        <w:r>
          <w:rPr>
            <w:noProof/>
            <w:webHidden/>
          </w:rPr>
          <w:fldChar w:fldCharType="begin"/>
        </w:r>
        <w:r>
          <w:rPr>
            <w:noProof/>
            <w:webHidden/>
          </w:rPr>
          <w:instrText xml:space="preserve"> PAGEREF _Toc239237416 \h </w:instrText>
        </w:r>
        <w:r>
          <w:rPr>
            <w:noProof/>
            <w:webHidden/>
          </w:rPr>
        </w:r>
        <w:r>
          <w:rPr>
            <w:noProof/>
            <w:webHidden/>
          </w:rPr>
          <w:fldChar w:fldCharType="separate"/>
        </w:r>
        <w:r>
          <w:rPr>
            <w:noProof/>
            <w:webHidden/>
          </w:rPr>
          <w:t>3</w:t>
        </w:r>
        <w:r>
          <w:rPr>
            <w:noProof/>
            <w:webHidden/>
          </w:rPr>
          <w:fldChar w:fldCharType="end"/>
        </w:r>
      </w:hyperlink>
    </w:p>
    <w:p w14:paraId="4D4A3068" w14:textId="71CA0469" w:rsidR="00D5479E" w:rsidRDefault="00D5479E">
      <w:pPr>
        <w:pStyle w:val="TM1"/>
        <w:tabs>
          <w:tab w:val="right" w:leader="dot" w:pos="9628"/>
        </w:tabs>
        <w:rPr>
          <w:rFonts w:asciiTheme="minorHAnsi" w:eastAsiaTheme="minorEastAsia" w:hAnsiTheme="minorHAnsi" w:cstheme="minorBidi"/>
          <w:noProof/>
        </w:rPr>
      </w:pPr>
      <w:hyperlink w:anchor="_Toc239237417" w:history="1">
        <w:r w:rsidRPr="009E5BE9">
          <w:rPr>
            <w:rStyle w:val="Lienhypertexte"/>
            <w:noProof/>
          </w:rPr>
          <w:t>2. CONTEXTE ET PARTIES PRENANTES</w:t>
        </w:r>
        <w:r>
          <w:rPr>
            <w:noProof/>
            <w:webHidden/>
          </w:rPr>
          <w:tab/>
        </w:r>
        <w:r>
          <w:rPr>
            <w:noProof/>
            <w:webHidden/>
          </w:rPr>
          <w:fldChar w:fldCharType="begin"/>
        </w:r>
        <w:r>
          <w:rPr>
            <w:noProof/>
            <w:webHidden/>
          </w:rPr>
          <w:instrText xml:space="preserve"> PAGEREF _Toc239237417 \h </w:instrText>
        </w:r>
        <w:r>
          <w:rPr>
            <w:noProof/>
            <w:webHidden/>
          </w:rPr>
        </w:r>
        <w:r>
          <w:rPr>
            <w:noProof/>
            <w:webHidden/>
          </w:rPr>
          <w:fldChar w:fldCharType="separate"/>
        </w:r>
        <w:r>
          <w:rPr>
            <w:noProof/>
            <w:webHidden/>
          </w:rPr>
          <w:t>3</w:t>
        </w:r>
        <w:r>
          <w:rPr>
            <w:noProof/>
            <w:webHidden/>
          </w:rPr>
          <w:fldChar w:fldCharType="end"/>
        </w:r>
      </w:hyperlink>
    </w:p>
    <w:p w14:paraId="322FE983" w14:textId="3138DFE2" w:rsidR="00D5479E" w:rsidRDefault="00D5479E">
      <w:pPr>
        <w:pStyle w:val="TM2"/>
        <w:tabs>
          <w:tab w:val="right" w:leader="dot" w:pos="9628"/>
        </w:tabs>
        <w:rPr>
          <w:rFonts w:asciiTheme="minorHAnsi" w:eastAsiaTheme="minorEastAsia" w:hAnsiTheme="minorHAnsi" w:cstheme="minorBidi"/>
          <w:noProof/>
        </w:rPr>
      </w:pPr>
      <w:hyperlink w:anchor="_Toc239237418" w:history="1">
        <w:r w:rsidRPr="009E5BE9">
          <w:rPr>
            <w:rStyle w:val="Lienhypertexte"/>
            <w:noProof/>
          </w:rPr>
          <w:t>2.1 Contexte Métier</w:t>
        </w:r>
        <w:r>
          <w:rPr>
            <w:noProof/>
            <w:webHidden/>
          </w:rPr>
          <w:tab/>
        </w:r>
        <w:r>
          <w:rPr>
            <w:noProof/>
            <w:webHidden/>
          </w:rPr>
          <w:fldChar w:fldCharType="begin"/>
        </w:r>
        <w:r>
          <w:rPr>
            <w:noProof/>
            <w:webHidden/>
          </w:rPr>
          <w:instrText xml:space="preserve"> PAGEREF _Toc239237418 \h </w:instrText>
        </w:r>
        <w:r>
          <w:rPr>
            <w:noProof/>
            <w:webHidden/>
          </w:rPr>
        </w:r>
        <w:r>
          <w:rPr>
            <w:noProof/>
            <w:webHidden/>
          </w:rPr>
          <w:fldChar w:fldCharType="separate"/>
        </w:r>
        <w:r>
          <w:rPr>
            <w:noProof/>
            <w:webHidden/>
          </w:rPr>
          <w:t>3</w:t>
        </w:r>
        <w:r>
          <w:rPr>
            <w:noProof/>
            <w:webHidden/>
          </w:rPr>
          <w:fldChar w:fldCharType="end"/>
        </w:r>
      </w:hyperlink>
    </w:p>
    <w:p w14:paraId="731E175C" w14:textId="318E8CE5" w:rsidR="00D5479E" w:rsidRDefault="00D5479E">
      <w:pPr>
        <w:pStyle w:val="TM2"/>
        <w:tabs>
          <w:tab w:val="right" w:leader="dot" w:pos="9628"/>
        </w:tabs>
        <w:rPr>
          <w:rFonts w:asciiTheme="minorHAnsi" w:eastAsiaTheme="minorEastAsia" w:hAnsiTheme="minorHAnsi" w:cstheme="minorBidi"/>
          <w:noProof/>
        </w:rPr>
      </w:pPr>
      <w:hyperlink w:anchor="_Toc239237419" w:history="1">
        <w:r w:rsidRPr="009E5BE9">
          <w:rPr>
            <w:rStyle w:val="Lienhypertexte"/>
            <w:noProof/>
          </w:rPr>
          <w:t>2.2 Parties Prenantes (INCOSE)</w:t>
        </w:r>
        <w:r>
          <w:rPr>
            <w:noProof/>
            <w:webHidden/>
          </w:rPr>
          <w:tab/>
        </w:r>
        <w:r>
          <w:rPr>
            <w:noProof/>
            <w:webHidden/>
          </w:rPr>
          <w:fldChar w:fldCharType="begin"/>
        </w:r>
        <w:r>
          <w:rPr>
            <w:noProof/>
            <w:webHidden/>
          </w:rPr>
          <w:instrText xml:space="preserve"> PAGEREF _Toc239237419 \h </w:instrText>
        </w:r>
        <w:r>
          <w:rPr>
            <w:noProof/>
            <w:webHidden/>
          </w:rPr>
        </w:r>
        <w:r>
          <w:rPr>
            <w:noProof/>
            <w:webHidden/>
          </w:rPr>
          <w:fldChar w:fldCharType="separate"/>
        </w:r>
        <w:r>
          <w:rPr>
            <w:noProof/>
            <w:webHidden/>
          </w:rPr>
          <w:t>3</w:t>
        </w:r>
        <w:r>
          <w:rPr>
            <w:noProof/>
            <w:webHidden/>
          </w:rPr>
          <w:fldChar w:fldCharType="end"/>
        </w:r>
      </w:hyperlink>
    </w:p>
    <w:p w14:paraId="64731D48" w14:textId="5DB92799" w:rsidR="00D5479E" w:rsidRDefault="00D5479E">
      <w:pPr>
        <w:pStyle w:val="TM2"/>
        <w:tabs>
          <w:tab w:val="right" w:leader="dot" w:pos="9628"/>
        </w:tabs>
        <w:rPr>
          <w:rFonts w:asciiTheme="minorHAnsi" w:eastAsiaTheme="minorEastAsia" w:hAnsiTheme="minorHAnsi" w:cstheme="minorBidi"/>
          <w:noProof/>
        </w:rPr>
      </w:pPr>
      <w:hyperlink w:anchor="_Toc239237420" w:history="1">
        <w:r w:rsidRPr="009E5BE9">
          <w:rPr>
            <w:rStyle w:val="Lienhypertexte"/>
            <w:noProof/>
          </w:rPr>
          <w:t>2.3 Systèmes Impactés</w:t>
        </w:r>
        <w:r>
          <w:rPr>
            <w:noProof/>
            <w:webHidden/>
          </w:rPr>
          <w:tab/>
        </w:r>
        <w:r>
          <w:rPr>
            <w:noProof/>
            <w:webHidden/>
          </w:rPr>
          <w:fldChar w:fldCharType="begin"/>
        </w:r>
        <w:r>
          <w:rPr>
            <w:noProof/>
            <w:webHidden/>
          </w:rPr>
          <w:instrText xml:space="preserve"> PAGEREF _Toc239237420 \h </w:instrText>
        </w:r>
        <w:r>
          <w:rPr>
            <w:noProof/>
            <w:webHidden/>
          </w:rPr>
        </w:r>
        <w:r>
          <w:rPr>
            <w:noProof/>
            <w:webHidden/>
          </w:rPr>
          <w:fldChar w:fldCharType="separate"/>
        </w:r>
        <w:r>
          <w:rPr>
            <w:noProof/>
            <w:webHidden/>
          </w:rPr>
          <w:t>4</w:t>
        </w:r>
        <w:r>
          <w:rPr>
            <w:noProof/>
            <w:webHidden/>
          </w:rPr>
          <w:fldChar w:fldCharType="end"/>
        </w:r>
      </w:hyperlink>
    </w:p>
    <w:p w14:paraId="2F372C8C" w14:textId="5B78BDE5" w:rsidR="00D5479E" w:rsidRDefault="00D5479E">
      <w:pPr>
        <w:pStyle w:val="TM1"/>
        <w:tabs>
          <w:tab w:val="right" w:leader="dot" w:pos="9628"/>
        </w:tabs>
        <w:rPr>
          <w:rFonts w:asciiTheme="minorHAnsi" w:eastAsiaTheme="minorEastAsia" w:hAnsiTheme="minorHAnsi" w:cstheme="minorBidi"/>
          <w:noProof/>
        </w:rPr>
      </w:pPr>
      <w:hyperlink w:anchor="_Toc239237421" w:history="1">
        <w:r w:rsidRPr="009E5BE9">
          <w:rPr>
            <w:rStyle w:val="Lienhypertexte"/>
            <w:noProof/>
          </w:rPr>
          <w:t>3. ANALYSE DE L’EXISTANT</w:t>
        </w:r>
        <w:r>
          <w:rPr>
            <w:noProof/>
            <w:webHidden/>
          </w:rPr>
          <w:tab/>
        </w:r>
        <w:r>
          <w:rPr>
            <w:noProof/>
            <w:webHidden/>
          </w:rPr>
          <w:fldChar w:fldCharType="begin"/>
        </w:r>
        <w:r>
          <w:rPr>
            <w:noProof/>
            <w:webHidden/>
          </w:rPr>
          <w:instrText xml:space="preserve"> PAGEREF _Toc239237421 \h </w:instrText>
        </w:r>
        <w:r>
          <w:rPr>
            <w:noProof/>
            <w:webHidden/>
          </w:rPr>
        </w:r>
        <w:r>
          <w:rPr>
            <w:noProof/>
            <w:webHidden/>
          </w:rPr>
          <w:fldChar w:fldCharType="separate"/>
        </w:r>
        <w:r>
          <w:rPr>
            <w:noProof/>
            <w:webHidden/>
          </w:rPr>
          <w:t>4</w:t>
        </w:r>
        <w:r>
          <w:rPr>
            <w:noProof/>
            <w:webHidden/>
          </w:rPr>
          <w:fldChar w:fldCharType="end"/>
        </w:r>
      </w:hyperlink>
    </w:p>
    <w:p w14:paraId="72B4C515" w14:textId="3770A134" w:rsidR="00D5479E" w:rsidRDefault="00D5479E">
      <w:pPr>
        <w:pStyle w:val="TM2"/>
        <w:tabs>
          <w:tab w:val="right" w:leader="dot" w:pos="9628"/>
        </w:tabs>
        <w:rPr>
          <w:rFonts w:asciiTheme="minorHAnsi" w:eastAsiaTheme="minorEastAsia" w:hAnsiTheme="minorHAnsi" w:cstheme="minorBidi"/>
          <w:noProof/>
        </w:rPr>
      </w:pPr>
      <w:hyperlink w:anchor="_Toc239237422" w:history="1">
        <w:r w:rsidRPr="009E5BE9">
          <w:rPr>
            <w:rStyle w:val="Lienhypertexte"/>
            <w:noProof/>
          </w:rPr>
          <w:t>3.1 Processus Actuel</w:t>
        </w:r>
        <w:r>
          <w:rPr>
            <w:noProof/>
            <w:webHidden/>
          </w:rPr>
          <w:tab/>
        </w:r>
        <w:r>
          <w:rPr>
            <w:noProof/>
            <w:webHidden/>
          </w:rPr>
          <w:fldChar w:fldCharType="begin"/>
        </w:r>
        <w:r>
          <w:rPr>
            <w:noProof/>
            <w:webHidden/>
          </w:rPr>
          <w:instrText xml:space="preserve"> PAGEREF _Toc239237422 \h </w:instrText>
        </w:r>
        <w:r>
          <w:rPr>
            <w:noProof/>
            <w:webHidden/>
          </w:rPr>
        </w:r>
        <w:r>
          <w:rPr>
            <w:noProof/>
            <w:webHidden/>
          </w:rPr>
          <w:fldChar w:fldCharType="separate"/>
        </w:r>
        <w:r>
          <w:rPr>
            <w:noProof/>
            <w:webHidden/>
          </w:rPr>
          <w:t>4</w:t>
        </w:r>
        <w:r>
          <w:rPr>
            <w:noProof/>
            <w:webHidden/>
          </w:rPr>
          <w:fldChar w:fldCharType="end"/>
        </w:r>
      </w:hyperlink>
    </w:p>
    <w:p w14:paraId="1BF9A8BF" w14:textId="35A37506" w:rsidR="00D5479E" w:rsidRDefault="00D5479E">
      <w:pPr>
        <w:pStyle w:val="TM2"/>
        <w:tabs>
          <w:tab w:val="right" w:leader="dot" w:pos="9628"/>
        </w:tabs>
        <w:rPr>
          <w:rFonts w:asciiTheme="minorHAnsi" w:eastAsiaTheme="minorEastAsia" w:hAnsiTheme="minorHAnsi" w:cstheme="minorBidi"/>
          <w:noProof/>
        </w:rPr>
      </w:pPr>
      <w:hyperlink w:anchor="_Toc239237423" w:history="1">
        <w:r w:rsidRPr="009E5BE9">
          <w:rPr>
            <w:rStyle w:val="Lienhypertexte"/>
            <w:noProof/>
          </w:rPr>
          <w:t>3.2 Limitations et Problèmes</w:t>
        </w:r>
        <w:r>
          <w:rPr>
            <w:noProof/>
            <w:webHidden/>
          </w:rPr>
          <w:tab/>
        </w:r>
        <w:r>
          <w:rPr>
            <w:noProof/>
            <w:webHidden/>
          </w:rPr>
          <w:fldChar w:fldCharType="begin"/>
        </w:r>
        <w:r>
          <w:rPr>
            <w:noProof/>
            <w:webHidden/>
          </w:rPr>
          <w:instrText xml:space="preserve"> PAGEREF _Toc239237423 \h </w:instrText>
        </w:r>
        <w:r>
          <w:rPr>
            <w:noProof/>
            <w:webHidden/>
          </w:rPr>
        </w:r>
        <w:r>
          <w:rPr>
            <w:noProof/>
            <w:webHidden/>
          </w:rPr>
          <w:fldChar w:fldCharType="separate"/>
        </w:r>
        <w:r>
          <w:rPr>
            <w:noProof/>
            <w:webHidden/>
          </w:rPr>
          <w:t>5</w:t>
        </w:r>
        <w:r>
          <w:rPr>
            <w:noProof/>
            <w:webHidden/>
          </w:rPr>
          <w:fldChar w:fldCharType="end"/>
        </w:r>
      </w:hyperlink>
    </w:p>
    <w:p w14:paraId="53CB7370" w14:textId="7B234757" w:rsidR="00D5479E" w:rsidRDefault="00D5479E">
      <w:pPr>
        <w:pStyle w:val="TM2"/>
        <w:tabs>
          <w:tab w:val="right" w:leader="dot" w:pos="9628"/>
        </w:tabs>
        <w:rPr>
          <w:rFonts w:asciiTheme="minorHAnsi" w:eastAsiaTheme="minorEastAsia" w:hAnsiTheme="minorHAnsi" w:cstheme="minorBidi"/>
          <w:noProof/>
        </w:rPr>
      </w:pPr>
      <w:hyperlink w:anchor="_Toc239237424" w:history="1">
        <w:r w:rsidRPr="009E5BE9">
          <w:rPr>
            <w:rStyle w:val="Lienhypertexte"/>
            <w:noProof/>
          </w:rPr>
          <w:t>3.3 Analyse des Causes Profondes (Ishikawa / 5 Why)</w:t>
        </w:r>
        <w:r>
          <w:rPr>
            <w:noProof/>
            <w:webHidden/>
          </w:rPr>
          <w:tab/>
        </w:r>
        <w:r>
          <w:rPr>
            <w:noProof/>
            <w:webHidden/>
          </w:rPr>
          <w:fldChar w:fldCharType="begin"/>
        </w:r>
        <w:r>
          <w:rPr>
            <w:noProof/>
            <w:webHidden/>
          </w:rPr>
          <w:instrText xml:space="preserve"> PAGEREF _Toc239237424 \h </w:instrText>
        </w:r>
        <w:r>
          <w:rPr>
            <w:noProof/>
            <w:webHidden/>
          </w:rPr>
        </w:r>
        <w:r>
          <w:rPr>
            <w:noProof/>
            <w:webHidden/>
          </w:rPr>
          <w:fldChar w:fldCharType="separate"/>
        </w:r>
        <w:r>
          <w:rPr>
            <w:noProof/>
            <w:webHidden/>
          </w:rPr>
          <w:t>5</w:t>
        </w:r>
        <w:r>
          <w:rPr>
            <w:noProof/>
            <w:webHidden/>
          </w:rPr>
          <w:fldChar w:fldCharType="end"/>
        </w:r>
      </w:hyperlink>
    </w:p>
    <w:p w14:paraId="3F18778A" w14:textId="0268EFF4" w:rsidR="00D5479E" w:rsidRDefault="00D5479E">
      <w:pPr>
        <w:pStyle w:val="TM1"/>
        <w:tabs>
          <w:tab w:val="right" w:leader="dot" w:pos="9628"/>
        </w:tabs>
        <w:rPr>
          <w:rFonts w:asciiTheme="minorHAnsi" w:eastAsiaTheme="minorEastAsia" w:hAnsiTheme="minorHAnsi" w:cstheme="minorBidi"/>
          <w:noProof/>
        </w:rPr>
      </w:pPr>
      <w:hyperlink w:anchor="_Toc239237425" w:history="1">
        <w:r w:rsidRPr="009E5BE9">
          <w:rPr>
            <w:rStyle w:val="Lienhypertexte"/>
            <w:noProof/>
          </w:rPr>
          <w:t>4. SOLUTION PROPOSÉE</w:t>
        </w:r>
        <w:r>
          <w:rPr>
            <w:noProof/>
            <w:webHidden/>
          </w:rPr>
          <w:tab/>
        </w:r>
        <w:r>
          <w:rPr>
            <w:noProof/>
            <w:webHidden/>
          </w:rPr>
          <w:fldChar w:fldCharType="begin"/>
        </w:r>
        <w:r>
          <w:rPr>
            <w:noProof/>
            <w:webHidden/>
          </w:rPr>
          <w:instrText xml:space="preserve"> PAGEREF _Toc239237425 \h </w:instrText>
        </w:r>
        <w:r>
          <w:rPr>
            <w:noProof/>
            <w:webHidden/>
          </w:rPr>
        </w:r>
        <w:r>
          <w:rPr>
            <w:noProof/>
            <w:webHidden/>
          </w:rPr>
          <w:fldChar w:fldCharType="separate"/>
        </w:r>
        <w:r>
          <w:rPr>
            <w:noProof/>
            <w:webHidden/>
          </w:rPr>
          <w:t>5</w:t>
        </w:r>
        <w:r>
          <w:rPr>
            <w:noProof/>
            <w:webHidden/>
          </w:rPr>
          <w:fldChar w:fldCharType="end"/>
        </w:r>
      </w:hyperlink>
    </w:p>
    <w:p w14:paraId="28AEB988" w14:textId="4DD079F9" w:rsidR="00D5479E" w:rsidRDefault="00D5479E">
      <w:pPr>
        <w:pStyle w:val="TM2"/>
        <w:tabs>
          <w:tab w:val="right" w:leader="dot" w:pos="9628"/>
        </w:tabs>
        <w:rPr>
          <w:rFonts w:asciiTheme="minorHAnsi" w:eastAsiaTheme="minorEastAsia" w:hAnsiTheme="minorHAnsi" w:cstheme="minorBidi"/>
          <w:noProof/>
        </w:rPr>
      </w:pPr>
      <w:hyperlink w:anchor="_Toc239237426" w:history="1">
        <w:r w:rsidRPr="009E5BE9">
          <w:rPr>
            <w:rStyle w:val="Lienhypertexte"/>
            <w:noProof/>
          </w:rPr>
          <w:t>4.1 Description de la Solution</w:t>
        </w:r>
        <w:r>
          <w:rPr>
            <w:noProof/>
            <w:webHidden/>
          </w:rPr>
          <w:tab/>
        </w:r>
        <w:r>
          <w:rPr>
            <w:noProof/>
            <w:webHidden/>
          </w:rPr>
          <w:fldChar w:fldCharType="begin"/>
        </w:r>
        <w:r>
          <w:rPr>
            <w:noProof/>
            <w:webHidden/>
          </w:rPr>
          <w:instrText xml:space="preserve"> PAGEREF _Toc239237426 \h </w:instrText>
        </w:r>
        <w:r>
          <w:rPr>
            <w:noProof/>
            <w:webHidden/>
          </w:rPr>
        </w:r>
        <w:r>
          <w:rPr>
            <w:noProof/>
            <w:webHidden/>
          </w:rPr>
          <w:fldChar w:fldCharType="separate"/>
        </w:r>
        <w:r>
          <w:rPr>
            <w:noProof/>
            <w:webHidden/>
          </w:rPr>
          <w:t>5</w:t>
        </w:r>
        <w:r>
          <w:rPr>
            <w:noProof/>
            <w:webHidden/>
          </w:rPr>
          <w:fldChar w:fldCharType="end"/>
        </w:r>
      </w:hyperlink>
    </w:p>
    <w:p w14:paraId="52106C6C" w14:textId="02659FA4" w:rsidR="00D5479E" w:rsidRDefault="00D5479E">
      <w:pPr>
        <w:pStyle w:val="TM2"/>
        <w:tabs>
          <w:tab w:val="right" w:leader="dot" w:pos="9628"/>
        </w:tabs>
        <w:rPr>
          <w:rFonts w:asciiTheme="minorHAnsi" w:eastAsiaTheme="minorEastAsia" w:hAnsiTheme="minorHAnsi" w:cstheme="minorBidi"/>
          <w:noProof/>
        </w:rPr>
      </w:pPr>
      <w:hyperlink w:anchor="_Toc239237427" w:history="1">
        <w:r w:rsidRPr="009E5BE9">
          <w:rPr>
            <w:rStyle w:val="Lienhypertexte"/>
            <w:noProof/>
          </w:rPr>
          <w:t>4.2 Processus Cible</w:t>
        </w:r>
        <w:r>
          <w:rPr>
            <w:noProof/>
            <w:webHidden/>
          </w:rPr>
          <w:tab/>
        </w:r>
        <w:r>
          <w:rPr>
            <w:noProof/>
            <w:webHidden/>
          </w:rPr>
          <w:fldChar w:fldCharType="begin"/>
        </w:r>
        <w:r>
          <w:rPr>
            <w:noProof/>
            <w:webHidden/>
          </w:rPr>
          <w:instrText xml:space="preserve"> PAGEREF _Toc239237427 \h </w:instrText>
        </w:r>
        <w:r>
          <w:rPr>
            <w:noProof/>
            <w:webHidden/>
          </w:rPr>
        </w:r>
        <w:r>
          <w:rPr>
            <w:noProof/>
            <w:webHidden/>
          </w:rPr>
          <w:fldChar w:fldCharType="separate"/>
        </w:r>
        <w:r>
          <w:rPr>
            <w:noProof/>
            <w:webHidden/>
          </w:rPr>
          <w:t>5</w:t>
        </w:r>
        <w:r>
          <w:rPr>
            <w:noProof/>
            <w:webHidden/>
          </w:rPr>
          <w:fldChar w:fldCharType="end"/>
        </w:r>
      </w:hyperlink>
    </w:p>
    <w:p w14:paraId="5B1C5927" w14:textId="58A17E4A" w:rsidR="00D5479E" w:rsidRDefault="00D5479E">
      <w:pPr>
        <w:pStyle w:val="TM2"/>
        <w:tabs>
          <w:tab w:val="right" w:leader="dot" w:pos="9628"/>
        </w:tabs>
        <w:rPr>
          <w:rFonts w:asciiTheme="minorHAnsi" w:eastAsiaTheme="minorEastAsia" w:hAnsiTheme="minorHAnsi" w:cstheme="minorBidi"/>
          <w:noProof/>
        </w:rPr>
      </w:pPr>
      <w:hyperlink w:anchor="_Toc239237428" w:history="1">
        <w:r w:rsidRPr="009E5BE9">
          <w:rPr>
            <w:rStyle w:val="Lienhypertexte"/>
            <w:noProof/>
          </w:rPr>
          <w:t>4.3 Bénéfices Attendus</w:t>
        </w:r>
        <w:r>
          <w:rPr>
            <w:noProof/>
            <w:webHidden/>
          </w:rPr>
          <w:tab/>
        </w:r>
        <w:r>
          <w:rPr>
            <w:noProof/>
            <w:webHidden/>
          </w:rPr>
          <w:fldChar w:fldCharType="begin"/>
        </w:r>
        <w:r>
          <w:rPr>
            <w:noProof/>
            <w:webHidden/>
          </w:rPr>
          <w:instrText xml:space="preserve"> PAGEREF _Toc239237428 \h </w:instrText>
        </w:r>
        <w:r>
          <w:rPr>
            <w:noProof/>
            <w:webHidden/>
          </w:rPr>
        </w:r>
        <w:r>
          <w:rPr>
            <w:noProof/>
            <w:webHidden/>
          </w:rPr>
          <w:fldChar w:fldCharType="separate"/>
        </w:r>
        <w:r>
          <w:rPr>
            <w:noProof/>
            <w:webHidden/>
          </w:rPr>
          <w:t>6</w:t>
        </w:r>
        <w:r>
          <w:rPr>
            <w:noProof/>
            <w:webHidden/>
          </w:rPr>
          <w:fldChar w:fldCharType="end"/>
        </w:r>
      </w:hyperlink>
    </w:p>
    <w:p w14:paraId="699518EA" w14:textId="6800546E" w:rsidR="00D5479E" w:rsidRDefault="00D5479E">
      <w:pPr>
        <w:pStyle w:val="TM1"/>
        <w:tabs>
          <w:tab w:val="right" w:leader="dot" w:pos="9628"/>
        </w:tabs>
        <w:rPr>
          <w:rFonts w:asciiTheme="minorHAnsi" w:eastAsiaTheme="minorEastAsia" w:hAnsiTheme="minorHAnsi" w:cstheme="minorBidi"/>
          <w:noProof/>
        </w:rPr>
      </w:pPr>
      <w:hyperlink w:anchor="_Toc239237429" w:history="1">
        <w:r w:rsidRPr="009E5BE9">
          <w:rPr>
            <w:rStyle w:val="Lienhypertexte"/>
            <w:noProof/>
          </w:rPr>
          <w:t>5. BESOINS FONCTIONNELS (VUE D’ENSEMBLE)</w:t>
        </w:r>
        <w:r>
          <w:rPr>
            <w:noProof/>
            <w:webHidden/>
          </w:rPr>
          <w:tab/>
        </w:r>
        <w:r>
          <w:rPr>
            <w:noProof/>
            <w:webHidden/>
          </w:rPr>
          <w:fldChar w:fldCharType="begin"/>
        </w:r>
        <w:r>
          <w:rPr>
            <w:noProof/>
            <w:webHidden/>
          </w:rPr>
          <w:instrText xml:space="preserve"> PAGEREF _Toc239237429 \h </w:instrText>
        </w:r>
        <w:r>
          <w:rPr>
            <w:noProof/>
            <w:webHidden/>
          </w:rPr>
        </w:r>
        <w:r>
          <w:rPr>
            <w:noProof/>
            <w:webHidden/>
          </w:rPr>
          <w:fldChar w:fldCharType="separate"/>
        </w:r>
        <w:r>
          <w:rPr>
            <w:noProof/>
            <w:webHidden/>
          </w:rPr>
          <w:t>6</w:t>
        </w:r>
        <w:r>
          <w:rPr>
            <w:noProof/>
            <w:webHidden/>
          </w:rPr>
          <w:fldChar w:fldCharType="end"/>
        </w:r>
      </w:hyperlink>
    </w:p>
    <w:p w14:paraId="17E9AA7E" w14:textId="4E7FAB6D" w:rsidR="00D5479E" w:rsidRDefault="00D5479E">
      <w:pPr>
        <w:pStyle w:val="TM2"/>
        <w:tabs>
          <w:tab w:val="right" w:leader="dot" w:pos="9628"/>
        </w:tabs>
        <w:rPr>
          <w:rFonts w:asciiTheme="minorHAnsi" w:eastAsiaTheme="minorEastAsia" w:hAnsiTheme="minorHAnsi" w:cstheme="minorBidi"/>
          <w:noProof/>
        </w:rPr>
      </w:pPr>
      <w:hyperlink w:anchor="_Toc239237430" w:history="1">
        <w:r w:rsidRPr="009E5BE9">
          <w:rPr>
            <w:rStyle w:val="Lienhypertexte"/>
            <w:noProof/>
          </w:rPr>
          <w:t>5.1 Gestion des dossiers</w:t>
        </w:r>
        <w:r>
          <w:rPr>
            <w:noProof/>
            <w:webHidden/>
          </w:rPr>
          <w:tab/>
        </w:r>
        <w:r>
          <w:rPr>
            <w:noProof/>
            <w:webHidden/>
          </w:rPr>
          <w:fldChar w:fldCharType="begin"/>
        </w:r>
        <w:r>
          <w:rPr>
            <w:noProof/>
            <w:webHidden/>
          </w:rPr>
          <w:instrText xml:space="preserve"> PAGEREF _Toc239237430 \h </w:instrText>
        </w:r>
        <w:r>
          <w:rPr>
            <w:noProof/>
            <w:webHidden/>
          </w:rPr>
        </w:r>
        <w:r>
          <w:rPr>
            <w:noProof/>
            <w:webHidden/>
          </w:rPr>
          <w:fldChar w:fldCharType="separate"/>
        </w:r>
        <w:r>
          <w:rPr>
            <w:noProof/>
            <w:webHidden/>
          </w:rPr>
          <w:t>6</w:t>
        </w:r>
        <w:r>
          <w:rPr>
            <w:noProof/>
            <w:webHidden/>
          </w:rPr>
          <w:fldChar w:fldCharType="end"/>
        </w:r>
      </w:hyperlink>
    </w:p>
    <w:p w14:paraId="7A3E634F" w14:textId="22D6E69C" w:rsidR="00D5479E" w:rsidRDefault="00D5479E">
      <w:pPr>
        <w:pStyle w:val="TM2"/>
        <w:tabs>
          <w:tab w:val="right" w:leader="dot" w:pos="9628"/>
        </w:tabs>
        <w:rPr>
          <w:rFonts w:asciiTheme="minorHAnsi" w:eastAsiaTheme="minorEastAsia" w:hAnsiTheme="minorHAnsi" w:cstheme="minorBidi"/>
          <w:noProof/>
        </w:rPr>
      </w:pPr>
      <w:hyperlink w:anchor="_Toc239237431" w:history="1">
        <w:r w:rsidRPr="009E5BE9">
          <w:rPr>
            <w:rStyle w:val="Lienhypertexte"/>
            <w:noProof/>
          </w:rPr>
          <w:t>5.2 Suivi des audiences</w:t>
        </w:r>
        <w:r>
          <w:rPr>
            <w:noProof/>
            <w:webHidden/>
          </w:rPr>
          <w:tab/>
        </w:r>
        <w:r>
          <w:rPr>
            <w:noProof/>
            <w:webHidden/>
          </w:rPr>
          <w:fldChar w:fldCharType="begin"/>
        </w:r>
        <w:r>
          <w:rPr>
            <w:noProof/>
            <w:webHidden/>
          </w:rPr>
          <w:instrText xml:space="preserve"> PAGEREF _Toc239237431 \h </w:instrText>
        </w:r>
        <w:r>
          <w:rPr>
            <w:noProof/>
            <w:webHidden/>
          </w:rPr>
        </w:r>
        <w:r>
          <w:rPr>
            <w:noProof/>
            <w:webHidden/>
          </w:rPr>
          <w:fldChar w:fldCharType="separate"/>
        </w:r>
        <w:r>
          <w:rPr>
            <w:noProof/>
            <w:webHidden/>
          </w:rPr>
          <w:t>7</w:t>
        </w:r>
        <w:r>
          <w:rPr>
            <w:noProof/>
            <w:webHidden/>
          </w:rPr>
          <w:fldChar w:fldCharType="end"/>
        </w:r>
      </w:hyperlink>
    </w:p>
    <w:p w14:paraId="4674CF1A" w14:textId="5392F8A6" w:rsidR="00D5479E" w:rsidRDefault="00D5479E">
      <w:pPr>
        <w:pStyle w:val="TM2"/>
        <w:tabs>
          <w:tab w:val="right" w:leader="dot" w:pos="9628"/>
        </w:tabs>
        <w:rPr>
          <w:rFonts w:asciiTheme="minorHAnsi" w:eastAsiaTheme="minorEastAsia" w:hAnsiTheme="minorHAnsi" w:cstheme="minorBidi"/>
          <w:noProof/>
        </w:rPr>
      </w:pPr>
      <w:hyperlink w:anchor="_Toc239237432" w:history="1">
        <w:r w:rsidRPr="009E5BE9">
          <w:rPr>
            <w:rStyle w:val="Lienhypertexte"/>
            <w:noProof/>
          </w:rPr>
          <w:t>5.3 Suivi des délibérés</w:t>
        </w:r>
        <w:r>
          <w:rPr>
            <w:noProof/>
            <w:webHidden/>
          </w:rPr>
          <w:tab/>
        </w:r>
        <w:r>
          <w:rPr>
            <w:noProof/>
            <w:webHidden/>
          </w:rPr>
          <w:fldChar w:fldCharType="begin"/>
        </w:r>
        <w:r>
          <w:rPr>
            <w:noProof/>
            <w:webHidden/>
          </w:rPr>
          <w:instrText xml:space="preserve"> PAGEREF _Toc239237432 \h </w:instrText>
        </w:r>
        <w:r>
          <w:rPr>
            <w:noProof/>
            <w:webHidden/>
          </w:rPr>
        </w:r>
        <w:r>
          <w:rPr>
            <w:noProof/>
            <w:webHidden/>
          </w:rPr>
          <w:fldChar w:fldCharType="separate"/>
        </w:r>
        <w:r>
          <w:rPr>
            <w:noProof/>
            <w:webHidden/>
          </w:rPr>
          <w:t>7</w:t>
        </w:r>
        <w:r>
          <w:rPr>
            <w:noProof/>
            <w:webHidden/>
          </w:rPr>
          <w:fldChar w:fldCharType="end"/>
        </w:r>
      </w:hyperlink>
    </w:p>
    <w:p w14:paraId="0A39E699" w14:textId="47456F78" w:rsidR="00D5479E" w:rsidRDefault="00D5479E">
      <w:pPr>
        <w:pStyle w:val="TM2"/>
        <w:tabs>
          <w:tab w:val="right" w:leader="dot" w:pos="9628"/>
        </w:tabs>
        <w:rPr>
          <w:rFonts w:asciiTheme="minorHAnsi" w:eastAsiaTheme="minorEastAsia" w:hAnsiTheme="minorHAnsi" w:cstheme="minorBidi"/>
          <w:noProof/>
        </w:rPr>
      </w:pPr>
      <w:hyperlink w:anchor="_Toc239237433" w:history="1">
        <w:r w:rsidRPr="009E5BE9">
          <w:rPr>
            <w:rStyle w:val="Lienhypertexte"/>
            <w:noProof/>
          </w:rPr>
          <w:t>5.4 Gestion des intervenants</w:t>
        </w:r>
        <w:r>
          <w:rPr>
            <w:noProof/>
            <w:webHidden/>
          </w:rPr>
          <w:tab/>
        </w:r>
        <w:r>
          <w:rPr>
            <w:noProof/>
            <w:webHidden/>
          </w:rPr>
          <w:fldChar w:fldCharType="begin"/>
        </w:r>
        <w:r>
          <w:rPr>
            <w:noProof/>
            <w:webHidden/>
          </w:rPr>
          <w:instrText xml:space="preserve"> PAGEREF _Toc239237433 \h </w:instrText>
        </w:r>
        <w:r>
          <w:rPr>
            <w:noProof/>
            <w:webHidden/>
          </w:rPr>
        </w:r>
        <w:r>
          <w:rPr>
            <w:noProof/>
            <w:webHidden/>
          </w:rPr>
          <w:fldChar w:fldCharType="separate"/>
        </w:r>
        <w:r>
          <w:rPr>
            <w:noProof/>
            <w:webHidden/>
          </w:rPr>
          <w:t>7</w:t>
        </w:r>
        <w:r>
          <w:rPr>
            <w:noProof/>
            <w:webHidden/>
          </w:rPr>
          <w:fldChar w:fldCharType="end"/>
        </w:r>
      </w:hyperlink>
    </w:p>
    <w:p w14:paraId="6A50405D" w14:textId="1338A6A2" w:rsidR="00D5479E" w:rsidRDefault="00D5479E">
      <w:pPr>
        <w:pStyle w:val="TM2"/>
        <w:tabs>
          <w:tab w:val="right" w:leader="dot" w:pos="9628"/>
        </w:tabs>
        <w:rPr>
          <w:rFonts w:asciiTheme="minorHAnsi" w:eastAsiaTheme="minorEastAsia" w:hAnsiTheme="minorHAnsi" w:cstheme="minorBidi"/>
          <w:noProof/>
        </w:rPr>
      </w:pPr>
      <w:hyperlink w:anchor="_Toc239237434" w:history="1">
        <w:r w:rsidRPr="009E5BE9">
          <w:rPr>
            <w:rStyle w:val="Lienhypertexte"/>
            <w:noProof/>
          </w:rPr>
          <w:t>5.5 Gestion documentaire (GED)</w:t>
        </w:r>
        <w:r>
          <w:rPr>
            <w:noProof/>
            <w:webHidden/>
          </w:rPr>
          <w:tab/>
        </w:r>
        <w:r>
          <w:rPr>
            <w:noProof/>
            <w:webHidden/>
          </w:rPr>
          <w:fldChar w:fldCharType="begin"/>
        </w:r>
        <w:r>
          <w:rPr>
            <w:noProof/>
            <w:webHidden/>
          </w:rPr>
          <w:instrText xml:space="preserve"> PAGEREF _Toc239237434 \h </w:instrText>
        </w:r>
        <w:r>
          <w:rPr>
            <w:noProof/>
            <w:webHidden/>
          </w:rPr>
        </w:r>
        <w:r>
          <w:rPr>
            <w:noProof/>
            <w:webHidden/>
          </w:rPr>
          <w:fldChar w:fldCharType="separate"/>
        </w:r>
        <w:r>
          <w:rPr>
            <w:noProof/>
            <w:webHidden/>
          </w:rPr>
          <w:t>8</w:t>
        </w:r>
        <w:r>
          <w:rPr>
            <w:noProof/>
            <w:webHidden/>
          </w:rPr>
          <w:fldChar w:fldCharType="end"/>
        </w:r>
      </w:hyperlink>
    </w:p>
    <w:p w14:paraId="23C22640" w14:textId="60BED3FA" w:rsidR="00D5479E" w:rsidRDefault="00D5479E">
      <w:pPr>
        <w:pStyle w:val="TM2"/>
        <w:tabs>
          <w:tab w:val="right" w:leader="dot" w:pos="9628"/>
        </w:tabs>
        <w:rPr>
          <w:rFonts w:asciiTheme="minorHAnsi" w:eastAsiaTheme="minorEastAsia" w:hAnsiTheme="minorHAnsi" w:cstheme="minorBidi"/>
          <w:noProof/>
        </w:rPr>
      </w:pPr>
      <w:hyperlink w:anchor="_Toc239237435" w:history="1">
        <w:r w:rsidRPr="009E5BE9">
          <w:rPr>
            <w:rStyle w:val="Lienhypertexte"/>
            <w:noProof/>
          </w:rPr>
          <w:t>5.6 Décisions devenues définitives</w:t>
        </w:r>
        <w:r>
          <w:rPr>
            <w:noProof/>
            <w:webHidden/>
          </w:rPr>
          <w:tab/>
        </w:r>
        <w:r>
          <w:rPr>
            <w:noProof/>
            <w:webHidden/>
          </w:rPr>
          <w:fldChar w:fldCharType="begin"/>
        </w:r>
        <w:r>
          <w:rPr>
            <w:noProof/>
            <w:webHidden/>
          </w:rPr>
          <w:instrText xml:space="preserve"> PAGEREF _Toc239237435 \h </w:instrText>
        </w:r>
        <w:r>
          <w:rPr>
            <w:noProof/>
            <w:webHidden/>
          </w:rPr>
        </w:r>
        <w:r>
          <w:rPr>
            <w:noProof/>
            <w:webHidden/>
          </w:rPr>
          <w:fldChar w:fldCharType="separate"/>
        </w:r>
        <w:r>
          <w:rPr>
            <w:noProof/>
            <w:webHidden/>
          </w:rPr>
          <w:t>8</w:t>
        </w:r>
        <w:r>
          <w:rPr>
            <w:noProof/>
            <w:webHidden/>
          </w:rPr>
          <w:fldChar w:fldCharType="end"/>
        </w:r>
      </w:hyperlink>
    </w:p>
    <w:p w14:paraId="6A421F64" w14:textId="6516F530" w:rsidR="00D5479E" w:rsidRDefault="00D5479E">
      <w:pPr>
        <w:pStyle w:val="TM1"/>
        <w:tabs>
          <w:tab w:val="right" w:leader="dot" w:pos="9628"/>
        </w:tabs>
        <w:rPr>
          <w:rFonts w:asciiTheme="minorHAnsi" w:eastAsiaTheme="minorEastAsia" w:hAnsiTheme="minorHAnsi" w:cstheme="minorBidi"/>
          <w:noProof/>
        </w:rPr>
      </w:pPr>
      <w:hyperlink w:anchor="_Toc239237436" w:history="1">
        <w:r w:rsidRPr="009E5BE9">
          <w:rPr>
            <w:rStyle w:val="Lienhypertexte"/>
            <w:noProof/>
          </w:rPr>
          <w:t>6. EXIGENCES FONCTIONNELLES DÉTAILLÉES (IREB)</w:t>
        </w:r>
        <w:r>
          <w:rPr>
            <w:noProof/>
            <w:webHidden/>
          </w:rPr>
          <w:tab/>
        </w:r>
        <w:r>
          <w:rPr>
            <w:noProof/>
            <w:webHidden/>
          </w:rPr>
          <w:fldChar w:fldCharType="begin"/>
        </w:r>
        <w:r>
          <w:rPr>
            <w:noProof/>
            <w:webHidden/>
          </w:rPr>
          <w:instrText xml:space="preserve"> PAGEREF _Toc239237436 \h </w:instrText>
        </w:r>
        <w:r>
          <w:rPr>
            <w:noProof/>
            <w:webHidden/>
          </w:rPr>
        </w:r>
        <w:r>
          <w:rPr>
            <w:noProof/>
            <w:webHidden/>
          </w:rPr>
          <w:fldChar w:fldCharType="separate"/>
        </w:r>
        <w:r>
          <w:rPr>
            <w:noProof/>
            <w:webHidden/>
          </w:rPr>
          <w:t>8</w:t>
        </w:r>
        <w:r>
          <w:rPr>
            <w:noProof/>
            <w:webHidden/>
          </w:rPr>
          <w:fldChar w:fldCharType="end"/>
        </w:r>
      </w:hyperlink>
    </w:p>
    <w:p w14:paraId="05BB3DBC" w14:textId="1B5314A0" w:rsidR="00D5479E" w:rsidRDefault="00D5479E">
      <w:pPr>
        <w:pStyle w:val="TM2"/>
        <w:tabs>
          <w:tab w:val="right" w:leader="dot" w:pos="9628"/>
        </w:tabs>
        <w:rPr>
          <w:rFonts w:asciiTheme="minorHAnsi" w:eastAsiaTheme="minorEastAsia" w:hAnsiTheme="minorHAnsi" w:cstheme="minorBidi"/>
          <w:noProof/>
        </w:rPr>
      </w:pPr>
      <w:hyperlink w:anchor="_Toc239237437" w:history="1">
        <w:r w:rsidRPr="009E5BE9">
          <w:rPr>
            <w:rStyle w:val="Lienhypertexte"/>
            <w:noProof/>
          </w:rPr>
          <w:t>6.1 Vue d’Ensemble</w:t>
        </w:r>
        <w:r>
          <w:rPr>
            <w:noProof/>
            <w:webHidden/>
          </w:rPr>
          <w:tab/>
        </w:r>
        <w:r>
          <w:rPr>
            <w:noProof/>
            <w:webHidden/>
          </w:rPr>
          <w:fldChar w:fldCharType="begin"/>
        </w:r>
        <w:r>
          <w:rPr>
            <w:noProof/>
            <w:webHidden/>
          </w:rPr>
          <w:instrText xml:space="preserve"> PAGEREF _Toc239237437 \h </w:instrText>
        </w:r>
        <w:r>
          <w:rPr>
            <w:noProof/>
            <w:webHidden/>
          </w:rPr>
        </w:r>
        <w:r>
          <w:rPr>
            <w:noProof/>
            <w:webHidden/>
          </w:rPr>
          <w:fldChar w:fldCharType="separate"/>
        </w:r>
        <w:r>
          <w:rPr>
            <w:noProof/>
            <w:webHidden/>
          </w:rPr>
          <w:t>9</w:t>
        </w:r>
        <w:r>
          <w:rPr>
            <w:noProof/>
            <w:webHidden/>
          </w:rPr>
          <w:fldChar w:fldCharType="end"/>
        </w:r>
      </w:hyperlink>
    </w:p>
    <w:p w14:paraId="7B3C192E" w14:textId="415330BF" w:rsidR="00D5479E" w:rsidRDefault="00D5479E">
      <w:pPr>
        <w:pStyle w:val="TM2"/>
        <w:tabs>
          <w:tab w:val="right" w:leader="dot" w:pos="9628"/>
        </w:tabs>
        <w:rPr>
          <w:rFonts w:asciiTheme="minorHAnsi" w:eastAsiaTheme="minorEastAsia" w:hAnsiTheme="minorHAnsi" w:cstheme="minorBidi"/>
          <w:noProof/>
        </w:rPr>
      </w:pPr>
      <w:hyperlink w:anchor="_Toc239237438" w:history="1">
        <w:r w:rsidRPr="009E5BE9">
          <w:rPr>
            <w:rStyle w:val="Lienhypertexte"/>
            <w:noProof/>
          </w:rPr>
          <w:t>6.2 Détail des Exigences</w:t>
        </w:r>
        <w:r>
          <w:rPr>
            <w:noProof/>
            <w:webHidden/>
          </w:rPr>
          <w:tab/>
        </w:r>
        <w:r>
          <w:rPr>
            <w:noProof/>
            <w:webHidden/>
          </w:rPr>
          <w:fldChar w:fldCharType="begin"/>
        </w:r>
        <w:r>
          <w:rPr>
            <w:noProof/>
            <w:webHidden/>
          </w:rPr>
          <w:instrText xml:space="preserve"> PAGEREF _Toc239237438 \h </w:instrText>
        </w:r>
        <w:r>
          <w:rPr>
            <w:noProof/>
            <w:webHidden/>
          </w:rPr>
        </w:r>
        <w:r>
          <w:rPr>
            <w:noProof/>
            <w:webHidden/>
          </w:rPr>
          <w:fldChar w:fldCharType="separate"/>
        </w:r>
        <w:r>
          <w:rPr>
            <w:noProof/>
            <w:webHidden/>
          </w:rPr>
          <w:t>10</w:t>
        </w:r>
        <w:r>
          <w:rPr>
            <w:noProof/>
            <w:webHidden/>
          </w:rPr>
          <w:fldChar w:fldCharType="end"/>
        </w:r>
      </w:hyperlink>
    </w:p>
    <w:p w14:paraId="4B9EE947" w14:textId="3FBFD823" w:rsidR="00D5479E" w:rsidRDefault="00D5479E">
      <w:pPr>
        <w:pStyle w:val="TM1"/>
        <w:tabs>
          <w:tab w:val="right" w:leader="dot" w:pos="9628"/>
        </w:tabs>
        <w:rPr>
          <w:rFonts w:asciiTheme="minorHAnsi" w:eastAsiaTheme="minorEastAsia" w:hAnsiTheme="minorHAnsi" w:cstheme="minorBidi"/>
          <w:noProof/>
        </w:rPr>
      </w:pPr>
      <w:hyperlink w:anchor="_Toc239237439" w:history="1">
        <w:r w:rsidRPr="009E5BE9">
          <w:rPr>
            <w:rStyle w:val="Lienhypertexte"/>
            <w:noProof/>
          </w:rPr>
          <w:t>7. EXIGENCES NON-FONCTIONNELLES</w:t>
        </w:r>
        <w:r>
          <w:rPr>
            <w:noProof/>
            <w:webHidden/>
          </w:rPr>
          <w:tab/>
        </w:r>
        <w:r>
          <w:rPr>
            <w:noProof/>
            <w:webHidden/>
          </w:rPr>
          <w:fldChar w:fldCharType="begin"/>
        </w:r>
        <w:r>
          <w:rPr>
            <w:noProof/>
            <w:webHidden/>
          </w:rPr>
          <w:instrText xml:space="preserve"> PAGEREF _Toc239237439 \h </w:instrText>
        </w:r>
        <w:r>
          <w:rPr>
            <w:noProof/>
            <w:webHidden/>
          </w:rPr>
        </w:r>
        <w:r>
          <w:rPr>
            <w:noProof/>
            <w:webHidden/>
          </w:rPr>
          <w:fldChar w:fldCharType="separate"/>
        </w:r>
        <w:r>
          <w:rPr>
            <w:noProof/>
            <w:webHidden/>
          </w:rPr>
          <w:t>21</w:t>
        </w:r>
        <w:r>
          <w:rPr>
            <w:noProof/>
            <w:webHidden/>
          </w:rPr>
          <w:fldChar w:fldCharType="end"/>
        </w:r>
      </w:hyperlink>
    </w:p>
    <w:p w14:paraId="2A683477" w14:textId="2E70C2EB" w:rsidR="00D5479E" w:rsidRDefault="00D5479E">
      <w:pPr>
        <w:pStyle w:val="TM1"/>
        <w:tabs>
          <w:tab w:val="right" w:leader="dot" w:pos="9628"/>
        </w:tabs>
        <w:rPr>
          <w:rFonts w:asciiTheme="minorHAnsi" w:eastAsiaTheme="minorEastAsia" w:hAnsiTheme="minorHAnsi" w:cstheme="minorBidi"/>
          <w:noProof/>
        </w:rPr>
      </w:pPr>
      <w:hyperlink w:anchor="_Toc239237440" w:history="1">
        <w:r w:rsidRPr="009E5BE9">
          <w:rPr>
            <w:rStyle w:val="Lienhypertexte"/>
            <w:noProof/>
          </w:rPr>
          <w:t>8. CAS D’UTILISATION (VUE GÉNÉRIQUE)</w:t>
        </w:r>
        <w:r>
          <w:rPr>
            <w:noProof/>
            <w:webHidden/>
          </w:rPr>
          <w:tab/>
        </w:r>
        <w:r>
          <w:rPr>
            <w:noProof/>
            <w:webHidden/>
          </w:rPr>
          <w:fldChar w:fldCharType="begin"/>
        </w:r>
        <w:r>
          <w:rPr>
            <w:noProof/>
            <w:webHidden/>
          </w:rPr>
          <w:instrText xml:space="preserve"> PAGEREF _Toc239237440 \h </w:instrText>
        </w:r>
        <w:r>
          <w:rPr>
            <w:noProof/>
            <w:webHidden/>
          </w:rPr>
        </w:r>
        <w:r>
          <w:rPr>
            <w:noProof/>
            <w:webHidden/>
          </w:rPr>
          <w:fldChar w:fldCharType="separate"/>
        </w:r>
        <w:r>
          <w:rPr>
            <w:noProof/>
            <w:webHidden/>
          </w:rPr>
          <w:t>22</w:t>
        </w:r>
        <w:r>
          <w:rPr>
            <w:noProof/>
            <w:webHidden/>
          </w:rPr>
          <w:fldChar w:fldCharType="end"/>
        </w:r>
      </w:hyperlink>
    </w:p>
    <w:p w14:paraId="7AB193BE" w14:textId="100735F6" w:rsidR="00D5479E" w:rsidRDefault="00D5479E">
      <w:pPr>
        <w:pStyle w:val="TM1"/>
        <w:tabs>
          <w:tab w:val="right" w:leader="dot" w:pos="9628"/>
        </w:tabs>
        <w:rPr>
          <w:rFonts w:asciiTheme="minorHAnsi" w:eastAsiaTheme="minorEastAsia" w:hAnsiTheme="minorHAnsi" w:cstheme="minorBidi"/>
          <w:noProof/>
        </w:rPr>
      </w:pPr>
      <w:hyperlink w:anchor="_Toc239237441" w:history="1">
        <w:r w:rsidRPr="009E5BE9">
          <w:rPr>
            <w:rStyle w:val="Lienhypertexte"/>
            <w:noProof/>
          </w:rPr>
          <w:t>9. EXIGENCES DE DONNÉES (VUE MÉTIER)</w:t>
        </w:r>
        <w:r>
          <w:rPr>
            <w:noProof/>
            <w:webHidden/>
          </w:rPr>
          <w:tab/>
        </w:r>
        <w:r>
          <w:rPr>
            <w:noProof/>
            <w:webHidden/>
          </w:rPr>
          <w:fldChar w:fldCharType="begin"/>
        </w:r>
        <w:r>
          <w:rPr>
            <w:noProof/>
            <w:webHidden/>
          </w:rPr>
          <w:instrText xml:space="preserve"> PAGEREF _Toc239237441 \h </w:instrText>
        </w:r>
        <w:r>
          <w:rPr>
            <w:noProof/>
            <w:webHidden/>
          </w:rPr>
        </w:r>
        <w:r>
          <w:rPr>
            <w:noProof/>
            <w:webHidden/>
          </w:rPr>
          <w:fldChar w:fldCharType="separate"/>
        </w:r>
        <w:r>
          <w:rPr>
            <w:noProof/>
            <w:webHidden/>
          </w:rPr>
          <w:t>22</w:t>
        </w:r>
        <w:r>
          <w:rPr>
            <w:noProof/>
            <w:webHidden/>
          </w:rPr>
          <w:fldChar w:fldCharType="end"/>
        </w:r>
      </w:hyperlink>
    </w:p>
    <w:p w14:paraId="097DCA0D" w14:textId="7A10E6EF" w:rsidR="00D5479E" w:rsidRDefault="00D5479E">
      <w:pPr>
        <w:pStyle w:val="TM2"/>
        <w:tabs>
          <w:tab w:val="right" w:leader="dot" w:pos="9628"/>
        </w:tabs>
        <w:rPr>
          <w:rFonts w:asciiTheme="minorHAnsi" w:eastAsiaTheme="minorEastAsia" w:hAnsiTheme="minorHAnsi" w:cstheme="minorBidi"/>
          <w:noProof/>
        </w:rPr>
      </w:pPr>
      <w:hyperlink w:anchor="_Toc239237442" w:history="1">
        <w:r w:rsidRPr="009E5BE9">
          <w:rPr>
            <w:rStyle w:val="Lienhypertexte"/>
            <w:noProof/>
          </w:rPr>
          <w:t>9.1 Entités Principales</w:t>
        </w:r>
        <w:r>
          <w:rPr>
            <w:noProof/>
            <w:webHidden/>
          </w:rPr>
          <w:tab/>
        </w:r>
        <w:r>
          <w:rPr>
            <w:noProof/>
            <w:webHidden/>
          </w:rPr>
          <w:fldChar w:fldCharType="begin"/>
        </w:r>
        <w:r>
          <w:rPr>
            <w:noProof/>
            <w:webHidden/>
          </w:rPr>
          <w:instrText xml:space="preserve"> PAGEREF _Toc239237442 \h </w:instrText>
        </w:r>
        <w:r>
          <w:rPr>
            <w:noProof/>
            <w:webHidden/>
          </w:rPr>
        </w:r>
        <w:r>
          <w:rPr>
            <w:noProof/>
            <w:webHidden/>
          </w:rPr>
          <w:fldChar w:fldCharType="separate"/>
        </w:r>
        <w:r>
          <w:rPr>
            <w:noProof/>
            <w:webHidden/>
          </w:rPr>
          <w:t>23</w:t>
        </w:r>
        <w:r>
          <w:rPr>
            <w:noProof/>
            <w:webHidden/>
          </w:rPr>
          <w:fldChar w:fldCharType="end"/>
        </w:r>
      </w:hyperlink>
    </w:p>
    <w:p w14:paraId="39BD0919" w14:textId="224343EB" w:rsidR="00D5479E" w:rsidRDefault="00D5479E">
      <w:pPr>
        <w:pStyle w:val="TM2"/>
        <w:tabs>
          <w:tab w:val="right" w:leader="dot" w:pos="9628"/>
        </w:tabs>
        <w:rPr>
          <w:rFonts w:asciiTheme="minorHAnsi" w:eastAsiaTheme="minorEastAsia" w:hAnsiTheme="minorHAnsi" w:cstheme="minorBidi"/>
          <w:noProof/>
        </w:rPr>
      </w:pPr>
      <w:hyperlink w:anchor="_Toc239237443" w:history="1">
        <w:r w:rsidRPr="009E5BE9">
          <w:rPr>
            <w:rStyle w:val="Lienhypertexte"/>
            <w:noProof/>
          </w:rPr>
          <w:t>9.2 Règles de Gestion des Données (synthèse)</w:t>
        </w:r>
        <w:r>
          <w:rPr>
            <w:noProof/>
            <w:webHidden/>
          </w:rPr>
          <w:tab/>
        </w:r>
        <w:r>
          <w:rPr>
            <w:noProof/>
            <w:webHidden/>
          </w:rPr>
          <w:fldChar w:fldCharType="begin"/>
        </w:r>
        <w:r>
          <w:rPr>
            <w:noProof/>
            <w:webHidden/>
          </w:rPr>
          <w:instrText xml:space="preserve"> PAGEREF _Toc239237443 \h </w:instrText>
        </w:r>
        <w:r>
          <w:rPr>
            <w:noProof/>
            <w:webHidden/>
          </w:rPr>
        </w:r>
        <w:r>
          <w:rPr>
            <w:noProof/>
            <w:webHidden/>
          </w:rPr>
          <w:fldChar w:fldCharType="separate"/>
        </w:r>
        <w:r>
          <w:rPr>
            <w:noProof/>
            <w:webHidden/>
          </w:rPr>
          <w:t>23</w:t>
        </w:r>
        <w:r>
          <w:rPr>
            <w:noProof/>
            <w:webHidden/>
          </w:rPr>
          <w:fldChar w:fldCharType="end"/>
        </w:r>
      </w:hyperlink>
    </w:p>
    <w:p w14:paraId="2412DCA6" w14:textId="4657CEC1" w:rsidR="00D5479E" w:rsidRDefault="00D5479E">
      <w:pPr>
        <w:pStyle w:val="TM1"/>
        <w:tabs>
          <w:tab w:val="right" w:leader="dot" w:pos="9628"/>
        </w:tabs>
        <w:rPr>
          <w:rFonts w:asciiTheme="minorHAnsi" w:eastAsiaTheme="minorEastAsia" w:hAnsiTheme="minorHAnsi" w:cstheme="minorBidi"/>
          <w:noProof/>
        </w:rPr>
      </w:pPr>
      <w:hyperlink w:anchor="_Toc239237444" w:history="1">
        <w:r w:rsidRPr="009E5BE9">
          <w:rPr>
            <w:rStyle w:val="Lienhypertexte"/>
            <w:noProof/>
          </w:rPr>
          <w:t>10. EXIGENCES D’INTERFACE</w:t>
        </w:r>
        <w:r>
          <w:rPr>
            <w:noProof/>
            <w:webHidden/>
          </w:rPr>
          <w:tab/>
        </w:r>
        <w:r>
          <w:rPr>
            <w:noProof/>
            <w:webHidden/>
          </w:rPr>
          <w:fldChar w:fldCharType="begin"/>
        </w:r>
        <w:r>
          <w:rPr>
            <w:noProof/>
            <w:webHidden/>
          </w:rPr>
          <w:instrText xml:space="preserve"> PAGEREF _Toc239237444 \h </w:instrText>
        </w:r>
        <w:r>
          <w:rPr>
            <w:noProof/>
            <w:webHidden/>
          </w:rPr>
        </w:r>
        <w:r>
          <w:rPr>
            <w:noProof/>
            <w:webHidden/>
          </w:rPr>
          <w:fldChar w:fldCharType="separate"/>
        </w:r>
        <w:r>
          <w:rPr>
            <w:noProof/>
            <w:webHidden/>
          </w:rPr>
          <w:t>23</w:t>
        </w:r>
        <w:r>
          <w:rPr>
            <w:noProof/>
            <w:webHidden/>
          </w:rPr>
          <w:fldChar w:fldCharType="end"/>
        </w:r>
      </w:hyperlink>
    </w:p>
    <w:p w14:paraId="02A79A9C" w14:textId="5A43A5D2" w:rsidR="00D5479E" w:rsidRDefault="00D5479E">
      <w:pPr>
        <w:pStyle w:val="TM2"/>
        <w:tabs>
          <w:tab w:val="right" w:leader="dot" w:pos="9628"/>
        </w:tabs>
        <w:rPr>
          <w:rFonts w:asciiTheme="minorHAnsi" w:eastAsiaTheme="minorEastAsia" w:hAnsiTheme="minorHAnsi" w:cstheme="minorBidi"/>
          <w:noProof/>
        </w:rPr>
      </w:pPr>
      <w:hyperlink w:anchor="_Toc239237445" w:history="1">
        <w:r w:rsidRPr="009E5BE9">
          <w:rPr>
            <w:rStyle w:val="Lienhypertexte"/>
            <w:noProof/>
          </w:rPr>
          <w:t>10.2 Interfaces Système</w:t>
        </w:r>
        <w:r>
          <w:rPr>
            <w:noProof/>
            <w:webHidden/>
          </w:rPr>
          <w:tab/>
        </w:r>
        <w:r>
          <w:rPr>
            <w:noProof/>
            <w:webHidden/>
          </w:rPr>
          <w:fldChar w:fldCharType="begin"/>
        </w:r>
        <w:r>
          <w:rPr>
            <w:noProof/>
            <w:webHidden/>
          </w:rPr>
          <w:instrText xml:space="preserve"> PAGEREF _Toc239237445 \h </w:instrText>
        </w:r>
        <w:r>
          <w:rPr>
            <w:noProof/>
            <w:webHidden/>
          </w:rPr>
        </w:r>
        <w:r>
          <w:rPr>
            <w:noProof/>
            <w:webHidden/>
          </w:rPr>
          <w:fldChar w:fldCharType="separate"/>
        </w:r>
        <w:r>
          <w:rPr>
            <w:noProof/>
            <w:webHidden/>
          </w:rPr>
          <w:t>23</w:t>
        </w:r>
        <w:r>
          <w:rPr>
            <w:noProof/>
            <w:webHidden/>
          </w:rPr>
          <w:fldChar w:fldCharType="end"/>
        </w:r>
      </w:hyperlink>
    </w:p>
    <w:p w14:paraId="72E2FF07" w14:textId="69169DB0" w:rsidR="00D5479E" w:rsidRDefault="00D5479E">
      <w:pPr>
        <w:pStyle w:val="TM1"/>
        <w:tabs>
          <w:tab w:val="right" w:leader="dot" w:pos="9628"/>
        </w:tabs>
        <w:rPr>
          <w:rFonts w:asciiTheme="minorHAnsi" w:eastAsiaTheme="minorEastAsia" w:hAnsiTheme="minorHAnsi" w:cstheme="minorBidi"/>
          <w:noProof/>
        </w:rPr>
      </w:pPr>
      <w:hyperlink w:anchor="_Toc239237446" w:history="1">
        <w:r w:rsidRPr="009E5BE9">
          <w:rPr>
            <w:rStyle w:val="Lienhypertexte"/>
            <w:noProof/>
          </w:rPr>
          <w:t>11. RÈGLES DE GESTION (REFERENCÉES)</w:t>
        </w:r>
        <w:r>
          <w:rPr>
            <w:noProof/>
            <w:webHidden/>
          </w:rPr>
          <w:tab/>
        </w:r>
        <w:r>
          <w:rPr>
            <w:noProof/>
            <w:webHidden/>
          </w:rPr>
          <w:fldChar w:fldCharType="begin"/>
        </w:r>
        <w:r>
          <w:rPr>
            <w:noProof/>
            <w:webHidden/>
          </w:rPr>
          <w:instrText xml:space="preserve"> PAGEREF _Toc239237446 \h </w:instrText>
        </w:r>
        <w:r>
          <w:rPr>
            <w:noProof/>
            <w:webHidden/>
          </w:rPr>
        </w:r>
        <w:r>
          <w:rPr>
            <w:noProof/>
            <w:webHidden/>
          </w:rPr>
          <w:fldChar w:fldCharType="separate"/>
        </w:r>
        <w:r>
          <w:rPr>
            <w:noProof/>
            <w:webHidden/>
          </w:rPr>
          <w:t>24</w:t>
        </w:r>
        <w:r>
          <w:rPr>
            <w:noProof/>
            <w:webHidden/>
          </w:rPr>
          <w:fldChar w:fldCharType="end"/>
        </w:r>
      </w:hyperlink>
    </w:p>
    <w:p w14:paraId="095E9DC5" w14:textId="69F5A4EF" w:rsidR="00D5479E" w:rsidRDefault="00D5479E">
      <w:pPr>
        <w:pStyle w:val="TM1"/>
        <w:tabs>
          <w:tab w:val="right" w:leader="dot" w:pos="9628"/>
        </w:tabs>
        <w:rPr>
          <w:rFonts w:asciiTheme="minorHAnsi" w:eastAsiaTheme="minorEastAsia" w:hAnsiTheme="minorHAnsi" w:cstheme="minorBidi"/>
          <w:noProof/>
        </w:rPr>
      </w:pPr>
      <w:hyperlink w:anchor="_Toc239237447" w:history="1">
        <w:r w:rsidRPr="009E5BE9">
          <w:rPr>
            <w:rStyle w:val="Lienhypertexte"/>
            <w:noProof/>
          </w:rPr>
          <w:t>12. CONTRÔLE</w:t>
        </w:r>
        <w:r>
          <w:rPr>
            <w:noProof/>
            <w:webHidden/>
          </w:rPr>
          <w:tab/>
        </w:r>
        <w:r>
          <w:rPr>
            <w:noProof/>
            <w:webHidden/>
          </w:rPr>
          <w:fldChar w:fldCharType="begin"/>
        </w:r>
        <w:r>
          <w:rPr>
            <w:noProof/>
            <w:webHidden/>
          </w:rPr>
          <w:instrText xml:space="preserve"> PAGEREF _Toc239237447 \h </w:instrText>
        </w:r>
        <w:r>
          <w:rPr>
            <w:noProof/>
            <w:webHidden/>
          </w:rPr>
        </w:r>
        <w:r>
          <w:rPr>
            <w:noProof/>
            <w:webHidden/>
          </w:rPr>
          <w:fldChar w:fldCharType="separate"/>
        </w:r>
        <w:r>
          <w:rPr>
            <w:noProof/>
            <w:webHidden/>
          </w:rPr>
          <w:t>27</w:t>
        </w:r>
        <w:r>
          <w:rPr>
            <w:noProof/>
            <w:webHidden/>
          </w:rPr>
          <w:fldChar w:fldCharType="end"/>
        </w:r>
      </w:hyperlink>
    </w:p>
    <w:p w14:paraId="0DD73A1A" w14:textId="10AFDF61" w:rsidR="00D5479E" w:rsidRDefault="00D5479E">
      <w:pPr>
        <w:pStyle w:val="TM2"/>
        <w:tabs>
          <w:tab w:val="right" w:leader="dot" w:pos="9628"/>
        </w:tabs>
        <w:rPr>
          <w:rFonts w:asciiTheme="minorHAnsi" w:eastAsiaTheme="minorEastAsia" w:hAnsiTheme="minorHAnsi" w:cstheme="minorBidi"/>
          <w:noProof/>
        </w:rPr>
      </w:pPr>
      <w:hyperlink w:anchor="_Toc239237448" w:history="1">
        <w:r w:rsidRPr="009E5BE9">
          <w:rPr>
            <w:rStyle w:val="Lienhypertexte"/>
            <w:noProof/>
          </w:rPr>
          <w:t>12.1 Contrôle des doublons</w:t>
        </w:r>
        <w:r>
          <w:rPr>
            <w:noProof/>
            <w:webHidden/>
          </w:rPr>
          <w:tab/>
        </w:r>
        <w:r>
          <w:rPr>
            <w:noProof/>
            <w:webHidden/>
          </w:rPr>
          <w:fldChar w:fldCharType="begin"/>
        </w:r>
        <w:r>
          <w:rPr>
            <w:noProof/>
            <w:webHidden/>
          </w:rPr>
          <w:instrText xml:space="preserve"> PAGEREF _Toc239237448 \h </w:instrText>
        </w:r>
        <w:r>
          <w:rPr>
            <w:noProof/>
            <w:webHidden/>
          </w:rPr>
        </w:r>
        <w:r>
          <w:rPr>
            <w:noProof/>
            <w:webHidden/>
          </w:rPr>
          <w:fldChar w:fldCharType="separate"/>
        </w:r>
        <w:r>
          <w:rPr>
            <w:noProof/>
            <w:webHidden/>
          </w:rPr>
          <w:t>27</w:t>
        </w:r>
        <w:r>
          <w:rPr>
            <w:noProof/>
            <w:webHidden/>
          </w:rPr>
          <w:fldChar w:fldCharType="end"/>
        </w:r>
      </w:hyperlink>
    </w:p>
    <w:p w14:paraId="14DCBF61" w14:textId="04631299" w:rsidR="00D5479E" w:rsidRDefault="00D5479E">
      <w:pPr>
        <w:pStyle w:val="TM2"/>
        <w:tabs>
          <w:tab w:val="right" w:leader="dot" w:pos="9628"/>
        </w:tabs>
        <w:rPr>
          <w:rFonts w:asciiTheme="minorHAnsi" w:eastAsiaTheme="minorEastAsia" w:hAnsiTheme="minorHAnsi" w:cstheme="minorBidi"/>
          <w:noProof/>
        </w:rPr>
      </w:pPr>
      <w:hyperlink w:anchor="_Toc239237449" w:history="1">
        <w:r w:rsidRPr="009E5BE9">
          <w:rPr>
            <w:rStyle w:val="Lienhypertexte"/>
            <w:noProof/>
          </w:rPr>
          <w:t>12.2 Contrôle du circuit de validation à double niveau</w:t>
        </w:r>
        <w:r>
          <w:rPr>
            <w:noProof/>
            <w:webHidden/>
          </w:rPr>
          <w:tab/>
        </w:r>
        <w:r>
          <w:rPr>
            <w:noProof/>
            <w:webHidden/>
          </w:rPr>
          <w:fldChar w:fldCharType="begin"/>
        </w:r>
        <w:r>
          <w:rPr>
            <w:noProof/>
            <w:webHidden/>
          </w:rPr>
          <w:instrText xml:space="preserve"> PAGEREF _Toc239237449 \h </w:instrText>
        </w:r>
        <w:r>
          <w:rPr>
            <w:noProof/>
            <w:webHidden/>
          </w:rPr>
        </w:r>
        <w:r>
          <w:rPr>
            <w:noProof/>
            <w:webHidden/>
          </w:rPr>
          <w:fldChar w:fldCharType="separate"/>
        </w:r>
        <w:r>
          <w:rPr>
            <w:noProof/>
            <w:webHidden/>
          </w:rPr>
          <w:t>27</w:t>
        </w:r>
        <w:r>
          <w:rPr>
            <w:noProof/>
            <w:webHidden/>
          </w:rPr>
          <w:fldChar w:fldCharType="end"/>
        </w:r>
      </w:hyperlink>
    </w:p>
    <w:p w14:paraId="73A6AE19" w14:textId="5D3A7DC3" w:rsidR="00D5479E" w:rsidRDefault="00D5479E">
      <w:pPr>
        <w:pStyle w:val="TM2"/>
        <w:tabs>
          <w:tab w:val="right" w:leader="dot" w:pos="9628"/>
        </w:tabs>
        <w:rPr>
          <w:rFonts w:asciiTheme="minorHAnsi" w:eastAsiaTheme="minorEastAsia" w:hAnsiTheme="minorHAnsi" w:cstheme="minorBidi"/>
          <w:noProof/>
        </w:rPr>
      </w:pPr>
      <w:hyperlink w:anchor="_Toc239237450" w:history="1">
        <w:r w:rsidRPr="009E5BE9">
          <w:rPr>
            <w:rStyle w:val="Lienhypertexte"/>
            <w:noProof/>
          </w:rPr>
          <w:t>12.3 Contrôle d’accès</w:t>
        </w:r>
        <w:r>
          <w:rPr>
            <w:noProof/>
            <w:webHidden/>
          </w:rPr>
          <w:tab/>
        </w:r>
        <w:r>
          <w:rPr>
            <w:noProof/>
            <w:webHidden/>
          </w:rPr>
          <w:fldChar w:fldCharType="begin"/>
        </w:r>
        <w:r>
          <w:rPr>
            <w:noProof/>
            <w:webHidden/>
          </w:rPr>
          <w:instrText xml:space="preserve"> PAGEREF _Toc239237450 \h </w:instrText>
        </w:r>
        <w:r>
          <w:rPr>
            <w:noProof/>
            <w:webHidden/>
          </w:rPr>
        </w:r>
        <w:r>
          <w:rPr>
            <w:noProof/>
            <w:webHidden/>
          </w:rPr>
          <w:fldChar w:fldCharType="separate"/>
        </w:r>
        <w:r>
          <w:rPr>
            <w:noProof/>
            <w:webHidden/>
          </w:rPr>
          <w:t>27</w:t>
        </w:r>
        <w:r>
          <w:rPr>
            <w:noProof/>
            <w:webHidden/>
          </w:rPr>
          <w:fldChar w:fldCharType="end"/>
        </w:r>
      </w:hyperlink>
    </w:p>
    <w:p w14:paraId="5C71E852" w14:textId="06484D00" w:rsidR="00D5479E" w:rsidRDefault="00D5479E">
      <w:pPr>
        <w:pStyle w:val="TM2"/>
        <w:tabs>
          <w:tab w:val="right" w:leader="dot" w:pos="9628"/>
        </w:tabs>
        <w:rPr>
          <w:rFonts w:asciiTheme="minorHAnsi" w:eastAsiaTheme="minorEastAsia" w:hAnsiTheme="minorHAnsi" w:cstheme="minorBidi"/>
          <w:noProof/>
        </w:rPr>
      </w:pPr>
      <w:hyperlink w:anchor="_Toc239237451" w:history="1">
        <w:r w:rsidRPr="009E5BE9">
          <w:rPr>
            <w:rStyle w:val="Lienhypertexte"/>
            <w:noProof/>
          </w:rPr>
          <w:t>12.4 Contrôle de traçabilité</w:t>
        </w:r>
        <w:r>
          <w:rPr>
            <w:noProof/>
            <w:webHidden/>
          </w:rPr>
          <w:tab/>
        </w:r>
        <w:r>
          <w:rPr>
            <w:noProof/>
            <w:webHidden/>
          </w:rPr>
          <w:fldChar w:fldCharType="begin"/>
        </w:r>
        <w:r>
          <w:rPr>
            <w:noProof/>
            <w:webHidden/>
          </w:rPr>
          <w:instrText xml:space="preserve"> PAGEREF _Toc239237451 \h </w:instrText>
        </w:r>
        <w:r>
          <w:rPr>
            <w:noProof/>
            <w:webHidden/>
          </w:rPr>
        </w:r>
        <w:r>
          <w:rPr>
            <w:noProof/>
            <w:webHidden/>
          </w:rPr>
          <w:fldChar w:fldCharType="separate"/>
        </w:r>
        <w:r>
          <w:rPr>
            <w:noProof/>
            <w:webHidden/>
          </w:rPr>
          <w:t>27</w:t>
        </w:r>
        <w:r>
          <w:rPr>
            <w:noProof/>
            <w:webHidden/>
          </w:rPr>
          <w:fldChar w:fldCharType="end"/>
        </w:r>
      </w:hyperlink>
    </w:p>
    <w:p w14:paraId="18EA79B8" w14:textId="1A7B0E20" w:rsidR="00D5479E" w:rsidRDefault="00D5479E">
      <w:pPr>
        <w:pStyle w:val="TM1"/>
        <w:tabs>
          <w:tab w:val="right" w:leader="dot" w:pos="9628"/>
        </w:tabs>
        <w:rPr>
          <w:rFonts w:asciiTheme="minorHAnsi" w:eastAsiaTheme="minorEastAsia" w:hAnsiTheme="minorHAnsi" w:cstheme="minorBidi"/>
          <w:noProof/>
        </w:rPr>
      </w:pPr>
      <w:hyperlink w:anchor="_Toc239237452" w:history="1">
        <w:r w:rsidRPr="009E5BE9">
          <w:rPr>
            <w:rStyle w:val="Lienhypertexte"/>
            <w:noProof/>
          </w:rPr>
          <w:t>13. REPORTING</w:t>
        </w:r>
        <w:r>
          <w:rPr>
            <w:noProof/>
            <w:webHidden/>
          </w:rPr>
          <w:tab/>
        </w:r>
        <w:r>
          <w:rPr>
            <w:noProof/>
            <w:webHidden/>
          </w:rPr>
          <w:fldChar w:fldCharType="begin"/>
        </w:r>
        <w:r>
          <w:rPr>
            <w:noProof/>
            <w:webHidden/>
          </w:rPr>
          <w:instrText xml:space="preserve"> PAGEREF _Toc239237452 \h </w:instrText>
        </w:r>
        <w:r>
          <w:rPr>
            <w:noProof/>
            <w:webHidden/>
          </w:rPr>
        </w:r>
        <w:r>
          <w:rPr>
            <w:noProof/>
            <w:webHidden/>
          </w:rPr>
          <w:fldChar w:fldCharType="separate"/>
        </w:r>
        <w:r>
          <w:rPr>
            <w:noProof/>
            <w:webHidden/>
          </w:rPr>
          <w:t>28</w:t>
        </w:r>
        <w:r>
          <w:rPr>
            <w:noProof/>
            <w:webHidden/>
          </w:rPr>
          <w:fldChar w:fldCharType="end"/>
        </w:r>
      </w:hyperlink>
    </w:p>
    <w:p w14:paraId="764C38D8" w14:textId="2C97FC82" w:rsidR="00D5479E" w:rsidRDefault="00D5479E">
      <w:pPr>
        <w:pStyle w:val="TM1"/>
        <w:tabs>
          <w:tab w:val="right" w:leader="dot" w:pos="9628"/>
        </w:tabs>
        <w:rPr>
          <w:rFonts w:asciiTheme="minorHAnsi" w:eastAsiaTheme="minorEastAsia" w:hAnsiTheme="minorHAnsi" w:cstheme="minorBidi"/>
          <w:noProof/>
        </w:rPr>
      </w:pPr>
      <w:hyperlink w:anchor="_Toc239237453" w:history="1">
        <w:r w:rsidRPr="009E5BE9">
          <w:rPr>
            <w:rStyle w:val="Lienhypertexte"/>
            <w:noProof/>
          </w:rPr>
          <w:t>14. SYSTÈMES EXTERNES</w:t>
        </w:r>
        <w:r>
          <w:rPr>
            <w:noProof/>
            <w:webHidden/>
          </w:rPr>
          <w:tab/>
        </w:r>
        <w:r>
          <w:rPr>
            <w:noProof/>
            <w:webHidden/>
          </w:rPr>
          <w:fldChar w:fldCharType="begin"/>
        </w:r>
        <w:r>
          <w:rPr>
            <w:noProof/>
            <w:webHidden/>
          </w:rPr>
          <w:instrText xml:space="preserve"> PAGEREF _Toc239237453 \h </w:instrText>
        </w:r>
        <w:r>
          <w:rPr>
            <w:noProof/>
            <w:webHidden/>
          </w:rPr>
        </w:r>
        <w:r>
          <w:rPr>
            <w:noProof/>
            <w:webHidden/>
          </w:rPr>
          <w:fldChar w:fldCharType="separate"/>
        </w:r>
        <w:r>
          <w:rPr>
            <w:noProof/>
            <w:webHidden/>
          </w:rPr>
          <w:t>28</w:t>
        </w:r>
        <w:r>
          <w:rPr>
            <w:noProof/>
            <w:webHidden/>
          </w:rPr>
          <w:fldChar w:fldCharType="end"/>
        </w:r>
      </w:hyperlink>
    </w:p>
    <w:p w14:paraId="652DAEBA" w14:textId="0A299044" w:rsidR="00D5479E" w:rsidRDefault="00D5479E">
      <w:pPr>
        <w:pStyle w:val="TM1"/>
        <w:tabs>
          <w:tab w:val="right" w:leader="dot" w:pos="9628"/>
        </w:tabs>
        <w:rPr>
          <w:rFonts w:asciiTheme="minorHAnsi" w:eastAsiaTheme="minorEastAsia" w:hAnsiTheme="minorHAnsi" w:cstheme="minorBidi"/>
          <w:noProof/>
        </w:rPr>
      </w:pPr>
      <w:hyperlink w:anchor="_Toc239237454" w:history="1">
        <w:r w:rsidRPr="009E5BE9">
          <w:rPr>
            <w:rStyle w:val="Lienhypertexte"/>
            <w:noProof/>
          </w:rPr>
          <w:t>15. ANNEXES</w:t>
        </w:r>
        <w:r>
          <w:rPr>
            <w:noProof/>
            <w:webHidden/>
          </w:rPr>
          <w:tab/>
        </w:r>
        <w:r>
          <w:rPr>
            <w:noProof/>
            <w:webHidden/>
          </w:rPr>
          <w:fldChar w:fldCharType="begin"/>
        </w:r>
        <w:r>
          <w:rPr>
            <w:noProof/>
            <w:webHidden/>
          </w:rPr>
          <w:instrText xml:space="preserve"> PAGEREF _Toc239237454 \h </w:instrText>
        </w:r>
        <w:r>
          <w:rPr>
            <w:noProof/>
            <w:webHidden/>
          </w:rPr>
        </w:r>
        <w:r>
          <w:rPr>
            <w:noProof/>
            <w:webHidden/>
          </w:rPr>
          <w:fldChar w:fldCharType="separate"/>
        </w:r>
        <w:r>
          <w:rPr>
            <w:noProof/>
            <w:webHidden/>
          </w:rPr>
          <w:t>29</w:t>
        </w:r>
        <w:r>
          <w:rPr>
            <w:noProof/>
            <w:webHidden/>
          </w:rPr>
          <w:fldChar w:fldCharType="end"/>
        </w:r>
      </w:hyperlink>
    </w:p>
    <w:p w14:paraId="249503F1" w14:textId="74FFAE54" w:rsidR="00D5479E" w:rsidRDefault="00D5479E">
      <w:pPr>
        <w:pStyle w:val="TM2"/>
        <w:tabs>
          <w:tab w:val="right" w:leader="dot" w:pos="9628"/>
        </w:tabs>
        <w:rPr>
          <w:rFonts w:asciiTheme="minorHAnsi" w:eastAsiaTheme="minorEastAsia" w:hAnsiTheme="minorHAnsi" w:cstheme="minorBidi"/>
          <w:noProof/>
        </w:rPr>
      </w:pPr>
      <w:hyperlink w:anchor="_Toc239237455" w:history="1">
        <w:r w:rsidRPr="009E5BE9">
          <w:rPr>
            <w:rStyle w:val="Lienhypertexte"/>
            <w:noProof/>
          </w:rPr>
          <w:t>15.1 Annexe A - Taxonomie des natures de dossiers</w:t>
        </w:r>
        <w:r>
          <w:rPr>
            <w:noProof/>
            <w:webHidden/>
          </w:rPr>
          <w:tab/>
        </w:r>
        <w:r>
          <w:rPr>
            <w:noProof/>
            <w:webHidden/>
          </w:rPr>
          <w:fldChar w:fldCharType="begin"/>
        </w:r>
        <w:r>
          <w:rPr>
            <w:noProof/>
            <w:webHidden/>
          </w:rPr>
          <w:instrText xml:space="preserve"> PAGEREF _Toc239237455 \h </w:instrText>
        </w:r>
        <w:r>
          <w:rPr>
            <w:noProof/>
            <w:webHidden/>
          </w:rPr>
        </w:r>
        <w:r>
          <w:rPr>
            <w:noProof/>
            <w:webHidden/>
          </w:rPr>
          <w:fldChar w:fldCharType="separate"/>
        </w:r>
        <w:r>
          <w:rPr>
            <w:noProof/>
            <w:webHidden/>
          </w:rPr>
          <w:t>29</w:t>
        </w:r>
        <w:r>
          <w:rPr>
            <w:noProof/>
            <w:webHidden/>
          </w:rPr>
          <w:fldChar w:fldCharType="end"/>
        </w:r>
      </w:hyperlink>
    </w:p>
    <w:p w14:paraId="03C4FD63" w14:textId="7FE775A3" w:rsidR="00D5479E" w:rsidRDefault="00D5479E">
      <w:pPr>
        <w:pStyle w:val="TM1"/>
        <w:tabs>
          <w:tab w:val="right" w:leader="dot" w:pos="9628"/>
        </w:tabs>
        <w:rPr>
          <w:rFonts w:asciiTheme="minorHAnsi" w:eastAsiaTheme="minorEastAsia" w:hAnsiTheme="minorHAnsi" w:cstheme="minorBidi"/>
          <w:noProof/>
        </w:rPr>
      </w:pPr>
      <w:hyperlink w:anchor="_Toc239237456" w:history="1">
        <w:r w:rsidRPr="009E5BE9">
          <w:rPr>
            <w:rStyle w:val="Lienhypertexte"/>
            <w:noProof/>
          </w:rPr>
          <w:t>16. MATRICE DE TRAÇABILITÉ (INCOSE)</w:t>
        </w:r>
        <w:r>
          <w:rPr>
            <w:noProof/>
            <w:webHidden/>
          </w:rPr>
          <w:tab/>
        </w:r>
        <w:r>
          <w:rPr>
            <w:noProof/>
            <w:webHidden/>
          </w:rPr>
          <w:fldChar w:fldCharType="begin"/>
        </w:r>
        <w:r>
          <w:rPr>
            <w:noProof/>
            <w:webHidden/>
          </w:rPr>
          <w:instrText xml:space="preserve"> PAGEREF _Toc239237456 \h </w:instrText>
        </w:r>
        <w:r>
          <w:rPr>
            <w:noProof/>
            <w:webHidden/>
          </w:rPr>
        </w:r>
        <w:r>
          <w:rPr>
            <w:noProof/>
            <w:webHidden/>
          </w:rPr>
          <w:fldChar w:fldCharType="separate"/>
        </w:r>
        <w:r>
          <w:rPr>
            <w:noProof/>
            <w:webHidden/>
          </w:rPr>
          <w:t>30</w:t>
        </w:r>
        <w:r>
          <w:rPr>
            <w:noProof/>
            <w:webHidden/>
          </w:rPr>
          <w:fldChar w:fldCharType="end"/>
        </w:r>
      </w:hyperlink>
    </w:p>
    <w:p w14:paraId="573E0519" w14:textId="3739615C" w:rsidR="00652B84" w:rsidRPr="00652B84" w:rsidRDefault="00652B84" w:rsidP="002000CC">
      <w:pPr>
        <w:rPr>
          <w:sz w:val="24"/>
          <w:szCs w:val="24"/>
        </w:rPr>
      </w:pPr>
      <w:r>
        <w:rPr>
          <w:sz w:val="24"/>
          <w:szCs w:val="24"/>
        </w:rPr>
        <w:fldChar w:fldCharType="end"/>
      </w:r>
    </w:p>
    <w:p w14:paraId="23D5F78F" w14:textId="77777777" w:rsidR="001F2925" w:rsidRDefault="00000000">
      <w:r>
        <w:br w:type="page"/>
      </w:r>
    </w:p>
    <w:p w14:paraId="6286DEAC" w14:textId="77777777" w:rsidR="001F2925" w:rsidRPr="00385D13" w:rsidRDefault="00000000" w:rsidP="00385D13">
      <w:pPr>
        <w:pStyle w:val="Titre1"/>
      </w:pPr>
      <w:bookmarkStart w:id="1" w:name="bm0"/>
      <w:bookmarkStart w:id="2" w:name="_Toc239237412"/>
      <w:r w:rsidRPr="00385D13">
        <w:lastRenderedPageBreak/>
        <w:t>1. INTRODUCTION</w:t>
      </w:r>
      <w:bookmarkEnd w:id="1"/>
      <w:bookmarkEnd w:id="2"/>
    </w:p>
    <w:p w14:paraId="6B194F63" w14:textId="77777777" w:rsidR="001F2925" w:rsidRDefault="00000000">
      <w:pPr>
        <w:pStyle w:val="Titre2"/>
      </w:pPr>
      <w:bookmarkStart w:id="3" w:name="bm1"/>
      <w:bookmarkStart w:id="4" w:name="_Toc239237413"/>
      <w:r>
        <w:t>1.1 Objectif du document</w:t>
      </w:r>
      <w:bookmarkEnd w:id="3"/>
      <w:bookmarkEnd w:id="4"/>
    </w:p>
    <w:p w14:paraId="4507802D" w14:textId="77777777" w:rsidR="001F2925" w:rsidRDefault="00000000">
      <w:pPr>
        <w:spacing w:after="140" w:line="276" w:lineRule="auto"/>
        <w:jc w:val="both"/>
      </w:pPr>
      <w:r>
        <w:t>Le présent document constitue les spécifications fonctionnelles détaillées de la plateforme de digitalisation des audiences et délibérés. Il suit les principes </w:t>
      </w:r>
      <w:r>
        <w:rPr>
          <w:b/>
          <w:bCs/>
        </w:rPr>
        <w:t>IREB</w:t>
      </w:r>
      <w:r>
        <w:t xml:space="preserve"> (International </w:t>
      </w:r>
      <w:proofErr w:type="spellStart"/>
      <w:r>
        <w:t>Requirements</w:t>
      </w:r>
      <w:proofErr w:type="spellEnd"/>
      <w:r>
        <w:t xml:space="preserve"> Engineering </w:t>
      </w:r>
      <w:proofErr w:type="spellStart"/>
      <w:r>
        <w:t>Board</w:t>
      </w:r>
      <w:proofErr w:type="spellEnd"/>
      <w:r>
        <w:t>) et </w:t>
      </w:r>
      <w:r>
        <w:rPr>
          <w:b/>
          <w:bCs/>
        </w:rPr>
        <w:t>INCOSE</w:t>
      </w:r>
      <w:r>
        <w:t xml:space="preserve"> (International Council on </w:t>
      </w:r>
      <w:proofErr w:type="spellStart"/>
      <w:r>
        <w:t>Systems</w:t>
      </w:r>
      <w:proofErr w:type="spellEnd"/>
      <w:r>
        <w:t xml:space="preserve"> Engineering) pour garantir la qualité, la traçabilité et la validation des exigences par les parties prenantes.</w:t>
      </w:r>
    </w:p>
    <w:p w14:paraId="4BCD17E3" w14:textId="77777777" w:rsidR="001F2925" w:rsidRDefault="00000000">
      <w:pPr>
        <w:pStyle w:val="Titre2"/>
      </w:pPr>
      <w:bookmarkStart w:id="5" w:name="bm2"/>
      <w:bookmarkStart w:id="6" w:name="_Toc239237414"/>
      <w:r>
        <w:t>1.2 Portée</w:t>
      </w:r>
      <w:bookmarkEnd w:id="5"/>
      <w:bookmarkEnd w:id="6"/>
    </w:p>
    <w:p w14:paraId="161A3BA1" w14:textId="77777777" w:rsidR="001F2925" w:rsidRDefault="00000000">
      <w:pPr>
        <w:spacing w:after="140" w:line="276" w:lineRule="auto"/>
        <w:jc w:val="both"/>
      </w:pPr>
      <w:r>
        <w:t>Le système couvre l’intégralité du cycle de vie d’un dossier judiciaire : de la réception du dossier de crédit transféré (recouvrement) ou de l’acte de saisine (autres matières), jusqu’à son archivage, en passant par le suivi des audiences, des délibérés, des intervenants, de la gestion documentaire (GED), des alertes et des décisions devenues définitives.</w:t>
      </w:r>
    </w:p>
    <w:p w14:paraId="076E5301" w14:textId="77777777" w:rsidR="001F2925" w:rsidRDefault="00000000">
      <w:pPr>
        <w:pStyle w:val="Titre2"/>
      </w:pPr>
      <w:bookmarkStart w:id="7" w:name="bm3"/>
      <w:bookmarkStart w:id="8" w:name="_Toc239237415"/>
      <w:r>
        <w:t>1.3 Hors-Portée</w:t>
      </w:r>
      <w:bookmarkEnd w:id="7"/>
      <w:bookmarkEnd w:id="8"/>
    </w:p>
    <w:p w14:paraId="0121CB76" w14:textId="06197CC0" w:rsidR="00C56317" w:rsidRDefault="00C56317">
      <w:pPr>
        <w:spacing w:after="140" w:line="276" w:lineRule="auto"/>
        <w:jc w:val="both"/>
      </w:pPr>
      <w:r w:rsidRPr="00C56317">
        <w:rPr>
          <w:i/>
          <w:iCs/>
        </w:rPr>
        <w:t>L'identification claire des limites du périmètre est essentielle pour cadrer les attentes du métier et éviter la dérive des fonctionnalités.</w:t>
      </w:r>
      <w:r>
        <w:rPr>
          <w:i/>
          <w:iCs/>
        </w:rPr>
        <w:t xml:space="preserve"> </w:t>
      </w:r>
    </w:p>
    <w:p w14:paraId="2E72F3BA" w14:textId="45CDBEE9" w:rsidR="001F2925" w:rsidRDefault="00000000">
      <w:pPr>
        <w:spacing w:after="140" w:line="276" w:lineRule="auto"/>
        <w:jc w:val="both"/>
      </w:pPr>
      <w:r>
        <w:t>Sont exclus du périmètre de la présente version :</w:t>
      </w:r>
    </w:p>
    <w:p w14:paraId="0AFD006A" w14:textId="7D5BF0AC" w:rsidR="001F2925" w:rsidRDefault="00000000">
      <w:pPr>
        <w:pStyle w:val="Paragraphedeliste"/>
        <w:numPr>
          <w:ilvl w:val="0"/>
          <w:numId w:val="2"/>
        </w:numPr>
        <w:spacing w:after="100" w:line="276" w:lineRule="auto"/>
        <w:jc w:val="both"/>
      </w:pPr>
      <w:r>
        <w:t>L’intégration avec le corebanking</w:t>
      </w:r>
      <w:r w:rsidR="00C56317">
        <w:t xml:space="preserve"> et </w:t>
      </w:r>
      <w:r>
        <w:t>INTRA V2</w:t>
      </w:r>
      <w:r w:rsidR="00C56317">
        <w:t xml:space="preserve">, </w:t>
      </w:r>
      <w:r>
        <w:t>les informations sont saisies manuellement</w:t>
      </w:r>
      <w:r w:rsidR="00C56317">
        <w:t xml:space="preserve">. </w:t>
      </w:r>
    </w:p>
    <w:p w14:paraId="7DABE36B" w14:textId="4E4DA016" w:rsidR="001F2925" w:rsidRDefault="00000000">
      <w:pPr>
        <w:pStyle w:val="Titre2"/>
      </w:pPr>
      <w:bookmarkStart w:id="9" w:name="bm4"/>
      <w:bookmarkStart w:id="10" w:name="_Toc239237416"/>
      <w:r>
        <w:t>1.4 Références</w:t>
      </w:r>
      <w:bookmarkEnd w:id="9"/>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700"/>
        <w:gridCol w:w="2250"/>
        <w:gridCol w:w="3793"/>
      </w:tblGrid>
      <w:tr w:rsidR="001F2925" w14:paraId="02160785" w14:textId="77777777" w:rsidTr="00C20004">
        <w:trPr>
          <w:tblHeader/>
        </w:trPr>
        <w:tc>
          <w:tcPr>
            <w:tcW w:w="89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6407249" w14:textId="77777777" w:rsidR="001F2925" w:rsidRDefault="00000000">
            <w:pPr>
              <w:spacing w:after="40"/>
            </w:pPr>
            <w:r>
              <w:rPr>
                <w:b/>
                <w:bCs/>
                <w:color w:val="FFFFFF"/>
                <w:sz w:val="20"/>
                <w:szCs w:val="20"/>
              </w:rPr>
              <w:t>ID</w:t>
            </w:r>
          </w:p>
        </w:tc>
        <w:tc>
          <w:tcPr>
            <w:tcW w:w="27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16D4272" w14:textId="77777777" w:rsidR="001F2925" w:rsidRDefault="00000000">
            <w:pPr>
              <w:spacing w:after="40"/>
            </w:pPr>
            <w:r>
              <w:rPr>
                <w:b/>
                <w:bCs/>
                <w:color w:val="FFFFFF"/>
                <w:sz w:val="20"/>
                <w:szCs w:val="20"/>
              </w:rPr>
              <w:t>Document</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79AE6C8" w14:textId="77777777" w:rsidR="001F2925" w:rsidRDefault="00000000">
            <w:pPr>
              <w:spacing w:after="40"/>
            </w:pPr>
            <w:r>
              <w:rPr>
                <w:b/>
                <w:bCs/>
                <w:color w:val="FFFFFF"/>
                <w:sz w:val="20"/>
                <w:szCs w:val="20"/>
              </w:rPr>
              <w:t>Version</w:t>
            </w:r>
          </w:p>
        </w:tc>
        <w:tc>
          <w:tcPr>
            <w:tcW w:w="379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4588E" w14:textId="77777777" w:rsidR="001F2925" w:rsidRDefault="00000000">
            <w:pPr>
              <w:spacing w:after="40"/>
            </w:pPr>
            <w:r>
              <w:rPr>
                <w:b/>
                <w:bCs/>
                <w:color w:val="FFFFFF"/>
                <w:sz w:val="20"/>
                <w:szCs w:val="20"/>
              </w:rPr>
              <w:t>Description</w:t>
            </w:r>
          </w:p>
        </w:tc>
      </w:tr>
      <w:tr w:rsidR="00C56317" w14:paraId="4F4016D8"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E6E945" w14:textId="296C8310" w:rsidR="00C56317" w:rsidRDefault="00C56317" w:rsidP="00C56317">
            <w:pPr>
              <w:spacing w:after="40"/>
              <w:rPr>
                <w:color w:val="1A1A1A"/>
                <w:sz w:val="20"/>
                <w:szCs w:val="20"/>
              </w:rPr>
            </w:pPr>
            <w:r>
              <w:rPr>
                <w:color w:val="1A1A1A"/>
                <w:sz w:val="20"/>
                <w:szCs w:val="20"/>
              </w:rPr>
              <w:t>REF-01</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FECC1" w14:textId="7A4E0C30" w:rsidR="00C56317" w:rsidRDefault="00C56317" w:rsidP="00C56317">
            <w:pPr>
              <w:spacing w:after="40"/>
              <w:rPr>
                <w:color w:val="1A1A1A"/>
                <w:sz w:val="20"/>
                <w:szCs w:val="20"/>
              </w:rPr>
            </w:pPr>
            <w:r>
              <w:rPr>
                <w:color w:val="1A1A1A"/>
                <w:sz w:val="20"/>
                <w:szCs w:val="20"/>
              </w:rPr>
              <w:t>Cahier des charges initial</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7AAF82" w14:textId="1F3688D9" w:rsidR="00C56317" w:rsidRDefault="00C56317" w:rsidP="00C56317">
            <w:pPr>
              <w:spacing w:after="40"/>
              <w:rPr>
                <w:color w:val="1A1A1A"/>
                <w:sz w:val="20"/>
                <w:szCs w:val="20"/>
              </w:rPr>
            </w:pPr>
            <w:r>
              <w:rPr>
                <w:color w:val="1A1A1A"/>
                <w:sz w:val="20"/>
                <w:szCs w:val="20"/>
              </w:rPr>
              <w:t>Validée (22/07/2026)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ABF0C2" w14:textId="0A2CA69B" w:rsidR="00C56317" w:rsidRDefault="00C56317" w:rsidP="00C56317">
            <w:pPr>
              <w:spacing w:after="40"/>
              <w:rPr>
                <w:color w:val="1A1A1A"/>
                <w:sz w:val="20"/>
                <w:szCs w:val="20"/>
              </w:rPr>
            </w:pPr>
            <w:r>
              <w:rPr>
                <w:color w:val="1A1A1A"/>
                <w:sz w:val="20"/>
                <w:szCs w:val="20"/>
              </w:rPr>
              <w:t>Expression du besoin par la Direction Juridique</w:t>
            </w:r>
          </w:p>
        </w:tc>
      </w:tr>
      <w:tr w:rsidR="00C56317" w14:paraId="206A7679"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69DD39" w14:textId="37B9DAE0" w:rsidR="00C56317" w:rsidRDefault="00C56317" w:rsidP="00C56317">
            <w:pPr>
              <w:spacing w:after="40"/>
            </w:pPr>
            <w:r>
              <w:rPr>
                <w:color w:val="1A1A1A"/>
                <w:sz w:val="20"/>
                <w:szCs w:val="20"/>
              </w:rPr>
              <w:t>REF-02</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8BC01" w14:textId="79C23F86" w:rsidR="00C56317" w:rsidRDefault="00C56317" w:rsidP="00C56317">
            <w:pPr>
              <w:spacing w:after="40"/>
            </w:pPr>
            <w:r>
              <w:rPr>
                <w:color w:val="1A1A1A"/>
                <w:sz w:val="20"/>
                <w:szCs w:val="20"/>
              </w:rPr>
              <w:t>Note de présentation du projet</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316C93" w14:textId="616553F4" w:rsidR="00C56317" w:rsidRDefault="00C56317" w:rsidP="00C56317">
            <w:pPr>
              <w:spacing w:after="40"/>
            </w:pPr>
            <w:r>
              <w:rPr>
                <w:color w:val="1A1A1A"/>
                <w:sz w:val="20"/>
                <w:szCs w:val="20"/>
              </w:rPr>
              <w:t>Validée 1.0 (28/07/2026)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F00B1" w14:textId="092D649F" w:rsidR="00C56317" w:rsidRDefault="00C56317" w:rsidP="00C56317">
            <w:pPr>
              <w:spacing w:after="40"/>
            </w:pPr>
            <w:r>
              <w:rPr>
                <w:color w:val="1A1A1A"/>
                <w:sz w:val="20"/>
                <w:szCs w:val="20"/>
              </w:rPr>
              <w:t>Cadrage stratégique et contexte</w:t>
            </w:r>
          </w:p>
        </w:tc>
      </w:tr>
    </w:tbl>
    <w:p w14:paraId="70D2FBC8" w14:textId="77777777" w:rsidR="001F2925" w:rsidRPr="00385D13" w:rsidRDefault="00000000" w:rsidP="00385D13">
      <w:pPr>
        <w:pStyle w:val="Titre1"/>
      </w:pPr>
      <w:bookmarkStart w:id="11" w:name="bm6"/>
      <w:bookmarkStart w:id="12" w:name="_Toc239237417"/>
      <w:r w:rsidRPr="00385D13">
        <w:t>2. CONTEXTE ET PARTIES PRENANTES</w:t>
      </w:r>
      <w:bookmarkEnd w:id="11"/>
      <w:bookmarkEnd w:id="12"/>
    </w:p>
    <w:p w14:paraId="69121AE5" w14:textId="77777777" w:rsidR="001F2925" w:rsidRDefault="00000000">
      <w:pPr>
        <w:pStyle w:val="Titre2"/>
      </w:pPr>
      <w:bookmarkStart w:id="13" w:name="bm7"/>
      <w:bookmarkStart w:id="14" w:name="_Toc239237418"/>
      <w:r>
        <w:t>2.1 Contexte Métier</w:t>
      </w:r>
      <w:bookmarkEnd w:id="13"/>
      <w:bookmarkEnd w:id="14"/>
    </w:p>
    <w:p w14:paraId="769EAB1D" w14:textId="77777777" w:rsidR="001F2925" w:rsidRDefault="00000000">
      <w:pPr>
        <w:spacing w:after="140" w:line="276" w:lineRule="auto"/>
        <w:jc w:val="both"/>
      </w:pPr>
      <w:r>
        <w:t>Dans le cadre de l’expansion d’Afriland First Bank dans la zone CEMAC, la Direction Juridique est confrontée à un volume croissant de dossiers contentieux liés au recouvrement de crédit, aux litiges d’exploitation et aux incidents de compte. Actuellement, le suivi des audiences, délibérés et décisions est manuel, ce qui génère des risques de dépassement de délais, des erreurs d’affectation, et une incapacité à piloter le risque crédit résiduel.</w:t>
      </w:r>
    </w:p>
    <w:p w14:paraId="40177544" w14:textId="77777777" w:rsidR="001F2925" w:rsidRDefault="00000000">
      <w:pPr>
        <w:pStyle w:val="Titre2"/>
      </w:pPr>
      <w:bookmarkStart w:id="15" w:name="bm8"/>
      <w:bookmarkStart w:id="16" w:name="_Toc239237419"/>
      <w:r>
        <w:t>2.2 Parties Prenantes (INCOSE)</w:t>
      </w:r>
      <w:bookmarkEnd w:id="15"/>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
        <w:gridCol w:w="1373"/>
        <w:gridCol w:w="1779"/>
        <w:gridCol w:w="3189"/>
        <w:gridCol w:w="1080"/>
        <w:gridCol w:w="1171"/>
      </w:tblGrid>
      <w:tr w:rsidR="00B16A72" w14:paraId="467488C2" w14:textId="77777777" w:rsidTr="00B16A72">
        <w:trPr>
          <w:tblHeader/>
        </w:trPr>
        <w:tc>
          <w:tcPr>
            <w:tcW w:w="104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5EFA83BF" w14:textId="67C6ADFE" w:rsidR="00B16A72" w:rsidRPr="00B16A72" w:rsidRDefault="00B16A72" w:rsidP="00B16A72">
            <w:pPr>
              <w:rPr>
                <w:b/>
                <w:bCs/>
                <w:color w:val="E7E6E6" w:themeColor="background2"/>
              </w:rPr>
            </w:pPr>
            <w:r w:rsidRPr="00B16A72">
              <w:rPr>
                <w:b/>
                <w:bCs/>
                <w:color w:val="E7E6E6" w:themeColor="background2"/>
              </w:rPr>
              <w:t>ID</w:t>
            </w:r>
          </w:p>
        </w:tc>
        <w:tc>
          <w:tcPr>
            <w:tcW w:w="13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4B9D329E" w14:textId="4C0DE5A7" w:rsidR="00B16A72" w:rsidRPr="00B16A72" w:rsidRDefault="00B16A72" w:rsidP="00B16A72">
            <w:pPr>
              <w:rPr>
                <w:b/>
                <w:bCs/>
                <w:color w:val="E7E6E6" w:themeColor="background2"/>
              </w:rPr>
            </w:pPr>
            <w:r w:rsidRPr="00B16A72">
              <w:rPr>
                <w:b/>
                <w:bCs/>
                <w:color w:val="E7E6E6" w:themeColor="background2"/>
              </w:rPr>
              <w:t>Partie Prenante</w:t>
            </w:r>
          </w:p>
        </w:tc>
        <w:tc>
          <w:tcPr>
            <w:tcW w:w="177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68ABB761" w14:textId="4C302596" w:rsidR="00B16A72" w:rsidRPr="00B16A72" w:rsidRDefault="00B16A72" w:rsidP="00B16A72">
            <w:pPr>
              <w:rPr>
                <w:b/>
                <w:bCs/>
                <w:color w:val="E7E6E6" w:themeColor="background2"/>
              </w:rPr>
            </w:pPr>
            <w:r w:rsidRPr="00B16A72">
              <w:rPr>
                <w:b/>
                <w:bCs/>
                <w:color w:val="E7E6E6" w:themeColor="background2"/>
              </w:rPr>
              <w:t>Rôle</w:t>
            </w:r>
          </w:p>
        </w:tc>
        <w:tc>
          <w:tcPr>
            <w:tcW w:w="318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1EA6F83B" w14:textId="6E1ED73D" w:rsidR="00B16A72" w:rsidRPr="00B16A72" w:rsidRDefault="00B16A72" w:rsidP="00B16A72">
            <w:pPr>
              <w:rPr>
                <w:b/>
                <w:bCs/>
                <w:color w:val="E7E6E6" w:themeColor="background2"/>
              </w:rPr>
            </w:pPr>
            <w:r w:rsidRPr="00B16A72">
              <w:rPr>
                <w:b/>
                <w:bCs/>
                <w:color w:val="E7E6E6" w:themeColor="background2"/>
              </w:rPr>
              <w:t>Intérêt</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68DA9CE" w14:textId="303420A5" w:rsidR="00B16A72" w:rsidRPr="00B16A72" w:rsidRDefault="00B16A72" w:rsidP="00B16A72">
            <w:pPr>
              <w:rPr>
                <w:b/>
                <w:bCs/>
                <w:color w:val="E7E6E6" w:themeColor="background2"/>
              </w:rPr>
            </w:pPr>
            <w:r w:rsidRPr="00B16A72">
              <w:rPr>
                <w:b/>
                <w:bCs/>
                <w:color w:val="E7E6E6" w:themeColor="background2"/>
              </w:rPr>
              <w:t>Influence</w:t>
            </w:r>
          </w:p>
        </w:tc>
        <w:tc>
          <w:tcPr>
            <w:tcW w:w="1171"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3B80A6C" w14:textId="5AD5198E" w:rsidR="00B16A72" w:rsidRPr="00B16A72" w:rsidRDefault="00B16A72" w:rsidP="00B16A72">
            <w:pPr>
              <w:rPr>
                <w:b/>
                <w:bCs/>
                <w:color w:val="E7E6E6" w:themeColor="background2"/>
              </w:rPr>
            </w:pPr>
            <w:r w:rsidRPr="00B16A72">
              <w:rPr>
                <w:b/>
                <w:bCs/>
                <w:color w:val="E7E6E6" w:themeColor="background2"/>
              </w:rPr>
              <w:t>Contact</w:t>
            </w:r>
          </w:p>
        </w:tc>
      </w:tr>
      <w:tr w:rsidR="00B16A72" w14:paraId="34DE842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B14B520" w14:textId="73FAEA40" w:rsidR="00B16A72" w:rsidRDefault="00B16A72" w:rsidP="00B16A72">
            <w:r w:rsidRPr="001F7257">
              <w:t>STK-01</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47559A8" w14:textId="2D3F59D4" w:rsidR="00B16A72" w:rsidRDefault="00B16A72" w:rsidP="00B16A72">
            <w:r w:rsidRPr="001F7257">
              <w:t>Direction Juridique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4FD2B05" w14:textId="4A93FDE3" w:rsidR="00B16A72" w:rsidRDefault="00B16A72" w:rsidP="00B16A72">
            <w:r w:rsidRPr="001F7257">
              <w:t>Commanditaire / 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F682002" w14:textId="04E537CD" w:rsidR="00B16A72" w:rsidRDefault="00B16A72" w:rsidP="00B16A72">
            <w:r w:rsidRPr="001F7257">
              <w:t>Sécuriser le suivi des procédures, réduire les délais de recours manqués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8A0A140" w14:textId="088E7162"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556FAC0" w14:textId="328B9CDF" w:rsidR="00B16A72" w:rsidRDefault="00B16A72" w:rsidP="00B16A72">
            <w:r w:rsidRPr="001F7257">
              <w:t>Direction Juridique</w:t>
            </w:r>
          </w:p>
        </w:tc>
      </w:tr>
      <w:tr w:rsidR="00B16A72" w14:paraId="06EC9CBA"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815F74" w14:textId="7FF76031" w:rsidR="00B16A72" w:rsidRDefault="00B16A72" w:rsidP="00B16A72">
            <w:r w:rsidRPr="001F7257">
              <w:t>STK-02</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937CC52" w14:textId="2E81F3CE" w:rsidR="00B16A72" w:rsidRDefault="00B16A72" w:rsidP="00B16A72">
            <w:r w:rsidRPr="001F7257">
              <w:t>DSI / DPIT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CA61DD7" w14:textId="37BC0D8C" w:rsidR="00B16A72" w:rsidRDefault="00B16A72" w:rsidP="00B16A72">
            <w:r w:rsidRPr="001F7257">
              <w:t>Réalisateur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36F7C" w14:textId="47093F1F" w:rsidR="00B16A72" w:rsidRDefault="00B16A72" w:rsidP="00B16A72">
            <w:r w:rsidRPr="001F7257">
              <w:t>Livrer une solution maintenable, évolutive et conforme aux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968D298" w14:textId="250565DE"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563F64D" w14:textId="3913B7C0" w:rsidR="00B16A72" w:rsidRDefault="00B16A72" w:rsidP="00B16A72">
            <w:r w:rsidRPr="001F7257">
              <w:t>DSIT</w:t>
            </w:r>
          </w:p>
        </w:tc>
      </w:tr>
      <w:tr w:rsidR="00B16A72" w14:paraId="2F15D4B0"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E453A40" w14:textId="0C699BF0" w:rsidR="00B16A72" w:rsidRDefault="00B16A72" w:rsidP="00B16A72">
            <w:r w:rsidRPr="001F7257">
              <w:lastRenderedPageBreak/>
              <w:t>STK-03</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0D88950" w14:textId="12E503DA" w:rsidR="00B16A72" w:rsidRDefault="00B16A72" w:rsidP="00B16A72">
            <w:r w:rsidRPr="001F7257">
              <w:t>IGA / Gouvernance 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18704C" w14:textId="5E0928BB" w:rsidR="00B16A72" w:rsidRDefault="00B16A72" w:rsidP="00B16A72">
            <w:r w:rsidRPr="001F7257">
              <w:t>Maîtrise d'œuvre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98C9DB" w14:textId="7BD59194" w:rsidR="00B16A72" w:rsidRDefault="00B16A72" w:rsidP="00B16A72">
            <w:r w:rsidRPr="001F7257">
              <w:t>Assurer l'alignement avec l'architecture SI et les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284CF62" w14:textId="449FB6A2" w:rsidR="00B16A72" w:rsidRDefault="00B16A72" w:rsidP="00B16A72">
            <w:r w:rsidRPr="001F7257">
              <w:t>Moyenne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C14A54A" w14:textId="11E25E8D" w:rsidR="00B16A72" w:rsidRDefault="00B16A72" w:rsidP="00B16A72">
            <w:r w:rsidRPr="001F7257">
              <w:t>IGA</w:t>
            </w:r>
          </w:p>
        </w:tc>
      </w:tr>
      <w:tr w:rsidR="00B16A72" w14:paraId="76DD1754"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38D1E61" w14:textId="4761DE54" w:rsidR="00B16A72" w:rsidRDefault="00B16A72" w:rsidP="00B16A72">
            <w:r w:rsidRPr="001F7257">
              <w:t>STK-04</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7D36328" w14:textId="2A957D22" w:rsidR="00B16A72" w:rsidRDefault="00B16A72" w:rsidP="00B16A72">
            <w:r w:rsidRPr="001F7257">
              <w:t>Juristes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38FA902" w14:textId="2A75153E" w:rsidR="00B16A72" w:rsidRDefault="00B16A72" w:rsidP="00B16A72">
            <w:r w:rsidRPr="001F7257">
              <w:t>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9538366" w14:textId="28EA20A1" w:rsidR="00B16A72" w:rsidRDefault="00B16A72" w:rsidP="00B16A72">
            <w:r w:rsidRPr="001F7257">
              <w:t>Centraliser le suivi des dossiers, automatiser les alertes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E4B972" w14:textId="4A48E607"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8AB18A4" w14:textId="40A9AA81" w:rsidR="00B16A72" w:rsidRDefault="00B16A72" w:rsidP="00B16A72">
            <w:r w:rsidRPr="001F7257">
              <w:t>Direction Juridique</w:t>
            </w:r>
          </w:p>
        </w:tc>
      </w:tr>
      <w:tr w:rsidR="00B16A72" w14:paraId="29026CD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AD4E3DC" w14:textId="18F7EB7D" w:rsidR="00B16A72" w:rsidRDefault="00B16A72" w:rsidP="00B16A72">
            <w:r w:rsidRPr="001F7257">
              <w:t>STK-05</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362996" w14:textId="1BB4C55E" w:rsidR="00B16A72" w:rsidRDefault="00B16A72" w:rsidP="00B16A72">
            <w:r w:rsidRPr="001F7257">
              <w:t>Avocats partenaires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CE6684F" w14:textId="20C4AA66" w:rsidR="00B16A72" w:rsidRDefault="00B16A72" w:rsidP="00B16A72">
            <w:r w:rsidRPr="001F7257">
              <w:t>Utilisateur externe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3C929E" w14:textId="62A70AA4" w:rsidR="00B16A72" w:rsidRDefault="00B16A72" w:rsidP="00B16A72">
            <w:r w:rsidRPr="001F7257">
              <w:t>Déposer des demandes de frais, publier des comptes rendus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D16ACD" w14:textId="44D50D5A" w:rsidR="00B16A72" w:rsidRDefault="00B16A72" w:rsidP="00B16A72">
            <w:r w:rsidRPr="001F7257">
              <w:t>Faible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FB052D" w14:textId="6306A715" w:rsidR="00B16A72" w:rsidRDefault="00B16A72" w:rsidP="00B16A72">
            <w:r w:rsidRPr="001F7257">
              <w:t>N/A</w:t>
            </w:r>
          </w:p>
        </w:tc>
      </w:tr>
      <w:tr w:rsidR="00B16A72" w14:paraId="25EF4E42"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4F9B9B9" w14:textId="3F04A663" w:rsidR="00B16A72" w:rsidRPr="001F7257" w:rsidRDefault="00B16A72" w:rsidP="00B16A72">
            <w:r w:rsidRPr="00967548">
              <w:t>STK-06</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56E7F7" w14:textId="306FFD48" w:rsidR="00B16A72" w:rsidRPr="001F7257" w:rsidRDefault="00B16A72" w:rsidP="00B16A72">
            <w:r w:rsidRPr="00967548">
              <w:t>Direction Générale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0DCEF1" w14:textId="53547A6A" w:rsidR="00B16A72" w:rsidRPr="001F7257" w:rsidRDefault="00B16A72" w:rsidP="00B16A72">
            <w:r w:rsidRPr="00967548">
              <w:t>Bénéficiaire indirect</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CC8AFB8" w14:textId="705444FC" w:rsidR="00B16A72" w:rsidRPr="00B16A72" w:rsidRDefault="00B16A72" w:rsidP="00B16A72">
            <w:r w:rsidRPr="00967548">
              <w:t>Disposer d'un tableau de bord consolidé du risque crédit contentieux</w:t>
            </w:r>
            <w:r>
              <w:t xml:space="preserve"> à </w:t>
            </w:r>
            <w:r w:rsidRPr="00B16A72">
              <w:t>tr</w:t>
            </w:r>
            <w:r>
              <w:t>avers le DJ/DJA</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09FA36" w14:textId="0859EF35" w:rsidR="00B16A72" w:rsidRPr="001F7257" w:rsidRDefault="00B16A72" w:rsidP="00B16A72">
            <w:r w:rsidRPr="00967548">
              <w:t>STK-06</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BD0D7B0" w14:textId="7D3A825E" w:rsidR="00B16A72" w:rsidRPr="001F7257" w:rsidRDefault="00B16A72" w:rsidP="00B16A72">
            <w:r w:rsidRPr="00967548">
              <w:t>Direction Générale</w:t>
            </w:r>
          </w:p>
        </w:tc>
      </w:tr>
    </w:tbl>
    <w:p w14:paraId="61B8E25C" w14:textId="6302A933" w:rsidR="00B16A72" w:rsidRDefault="00B16A72" w:rsidP="00B16A72">
      <w:bookmarkStart w:id="17" w:name="bm9"/>
      <w:r w:rsidRPr="00B16A72">
        <w:rPr>
          <w:b/>
          <w:bCs/>
        </w:rPr>
        <w:t>Note :</w:t>
      </w:r>
      <w:r w:rsidRPr="00B16A72">
        <w:t> La DRH (Direction des Ressources Humaines) n'est pas une partie prenante directe du projet, mais elle pourra être sollicitée pour la gestion des habilitations et des profils utilisateurs dans Keycloak, en lien avec la DSI.</w:t>
      </w:r>
    </w:p>
    <w:p w14:paraId="56ABD834" w14:textId="594A8E70" w:rsidR="001F2925" w:rsidRDefault="00000000">
      <w:pPr>
        <w:pStyle w:val="Titre2"/>
      </w:pPr>
      <w:bookmarkStart w:id="18" w:name="_Toc239237420"/>
      <w:r>
        <w:t>2.3 Systèmes Impactés</w:t>
      </w:r>
      <w:bookmarkEnd w:id="17"/>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266"/>
        <w:gridCol w:w="3060"/>
        <w:gridCol w:w="1903"/>
      </w:tblGrid>
      <w:tr w:rsidR="001F2925" w14:paraId="1B98B794" w14:textId="77777777" w:rsidTr="00F003AF">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992237A" w14:textId="77777777" w:rsidR="001F2925" w:rsidRDefault="00000000" w:rsidP="00D11835">
            <w:r>
              <w:rPr>
                <w:b/>
                <w:bCs/>
                <w:color w:val="FFFFFF"/>
                <w:sz w:val="20"/>
                <w:szCs w:val="20"/>
              </w:rPr>
              <w:t>Système</w:t>
            </w:r>
          </w:p>
        </w:tc>
        <w:tc>
          <w:tcPr>
            <w:tcW w:w="226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667B7F8" w14:textId="77777777" w:rsidR="001F2925" w:rsidRDefault="00000000" w:rsidP="00D11835">
            <w:r>
              <w:rPr>
                <w:b/>
                <w:bCs/>
                <w:color w:val="FFFFFF"/>
                <w:sz w:val="20"/>
                <w:szCs w:val="20"/>
              </w:rPr>
              <w:t>Type d’Impact</w:t>
            </w:r>
          </w:p>
        </w:tc>
        <w:tc>
          <w:tcPr>
            <w:tcW w:w="30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40964DC" w14:textId="77777777" w:rsidR="001F2925" w:rsidRDefault="00000000" w:rsidP="00D11835">
            <w:r>
              <w:rPr>
                <w:b/>
                <w:bCs/>
                <w:color w:val="FFFFFF"/>
                <w:sz w:val="20"/>
                <w:szCs w:val="20"/>
              </w:rPr>
              <w:t>Description</w:t>
            </w:r>
          </w:p>
        </w:tc>
        <w:tc>
          <w:tcPr>
            <w:tcW w:w="19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76F1581" w14:textId="77777777" w:rsidR="001F2925" w:rsidRDefault="00000000" w:rsidP="00D11835">
            <w:r>
              <w:rPr>
                <w:b/>
                <w:bCs/>
                <w:color w:val="FFFFFF"/>
                <w:sz w:val="20"/>
                <w:szCs w:val="20"/>
              </w:rPr>
              <w:t>Responsable</w:t>
            </w:r>
          </w:p>
        </w:tc>
      </w:tr>
      <w:tr w:rsidR="001F2925" w14:paraId="721446C5"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C767B4" w14:textId="77777777" w:rsidR="001F2925" w:rsidRDefault="00000000" w:rsidP="00D11835">
            <w:proofErr w:type="spellStart"/>
            <w:r>
              <w:rPr>
                <w:color w:val="1A1A1A"/>
                <w:sz w:val="20"/>
                <w:szCs w:val="20"/>
              </w:rPr>
              <w:t>Core</w:t>
            </w:r>
            <w:proofErr w:type="spellEnd"/>
            <w:r>
              <w:rPr>
                <w:color w:val="1A1A1A"/>
                <w:sz w:val="20"/>
                <w:szCs w:val="20"/>
              </w:rPr>
              <w:t xml:space="preserve"> Banking System</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E25469" w14:textId="77777777" w:rsidR="001F2925" w:rsidRDefault="00000000" w:rsidP="00D11835">
            <w:r>
              <w:rPr>
                <w:color w:val="1A1A1A"/>
                <w:sz w:val="20"/>
                <w:szCs w:val="20"/>
              </w:rPr>
              <w:t>Aucun (saisie manuelle)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CD08D3" w14:textId="77777777" w:rsidR="001F2925" w:rsidRDefault="00000000" w:rsidP="00D11835">
            <w:r>
              <w:rPr>
                <w:color w:val="1A1A1A"/>
                <w:sz w:val="20"/>
                <w:szCs w:val="20"/>
              </w:rPr>
              <w:t>N’est pas techniquement intégré</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D867D5" w14:textId="77777777" w:rsidR="001F2925" w:rsidRDefault="00000000" w:rsidP="00D11835">
            <w:r>
              <w:rPr>
                <w:color w:val="1A1A1A"/>
                <w:sz w:val="20"/>
                <w:szCs w:val="20"/>
              </w:rPr>
              <w:t>N/A</w:t>
            </w:r>
          </w:p>
        </w:tc>
      </w:tr>
      <w:tr w:rsidR="001F2925" w14:paraId="6F0EB3E3"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EBDF18" w14:textId="77777777" w:rsidR="001F2925" w:rsidRDefault="00000000" w:rsidP="00D11835">
            <w:r>
              <w:rPr>
                <w:color w:val="1A1A1A"/>
                <w:sz w:val="20"/>
                <w:szCs w:val="20"/>
              </w:rPr>
              <w:t>Portail Web (WordPress)</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DA4203" w14:textId="77777777" w:rsidR="001F2925" w:rsidRDefault="00000000" w:rsidP="00D11835">
            <w:r>
              <w:rPr>
                <w:color w:val="1A1A1A"/>
                <w:sz w:val="20"/>
                <w:szCs w:val="20"/>
              </w:rPr>
              <w:t>Non concerné</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23199A" w14:textId="77777777" w:rsidR="001F2925" w:rsidRDefault="00000000" w:rsidP="00D11835">
            <w:r>
              <w:rPr>
                <w:color w:val="1A1A1A"/>
                <w:sz w:val="20"/>
                <w:szCs w:val="20"/>
              </w:rPr>
              <w:t>Le projet est une plateforme dédiée (Next.js/Spring Boot)</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99D85F" w14:textId="77777777" w:rsidR="001F2925" w:rsidRDefault="00000000" w:rsidP="00D11835">
            <w:r>
              <w:rPr>
                <w:color w:val="1A1A1A"/>
                <w:sz w:val="20"/>
                <w:szCs w:val="20"/>
              </w:rPr>
              <w:t>DPIT</w:t>
            </w:r>
          </w:p>
        </w:tc>
      </w:tr>
      <w:tr w:rsidR="001F2925" w14:paraId="2CF916A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180394" w14:textId="77777777" w:rsidR="001F2925" w:rsidRDefault="00000000" w:rsidP="00D11835">
            <w:r>
              <w:rPr>
                <w:color w:val="1A1A1A"/>
                <w:sz w:val="20"/>
                <w:szCs w:val="20"/>
              </w:rPr>
              <w:t>Keycloak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4DFED7" w14:textId="77777777" w:rsidR="001F2925" w:rsidRDefault="00000000" w:rsidP="00D11835">
            <w:r>
              <w:rPr>
                <w:color w:val="1A1A1A"/>
                <w:sz w:val="20"/>
                <w:szCs w:val="20"/>
              </w:rPr>
              <w:t>Intégration technique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3628D0" w14:textId="77777777" w:rsidR="001F2925" w:rsidRDefault="00000000" w:rsidP="00D11835">
            <w:r>
              <w:rPr>
                <w:color w:val="1A1A1A"/>
                <w:sz w:val="20"/>
                <w:szCs w:val="20"/>
              </w:rPr>
              <w:t>Authentification SSO pour tous les utilisateurs (internes et externes)</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C8A1EE" w14:textId="77777777" w:rsidR="001F2925" w:rsidRDefault="00000000" w:rsidP="00D11835">
            <w:r>
              <w:rPr>
                <w:color w:val="1A1A1A"/>
                <w:sz w:val="20"/>
                <w:szCs w:val="20"/>
              </w:rPr>
              <w:t>DSIT</w:t>
            </w:r>
          </w:p>
        </w:tc>
      </w:tr>
      <w:tr w:rsidR="001F2925" w14:paraId="4292056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E6F3C9" w14:textId="77777777" w:rsidR="001F2925" w:rsidRDefault="00000000" w:rsidP="00D11835">
            <w:r>
              <w:rPr>
                <w:color w:val="1A1A1A"/>
                <w:sz w:val="20"/>
                <w:szCs w:val="20"/>
              </w:rPr>
              <w:t>Microsoft Teams / Outlook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234E2C" w14:textId="77777777" w:rsidR="001F2925" w:rsidRDefault="00000000" w:rsidP="00D11835">
            <w:r>
              <w:rPr>
                <w:color w:val="1A1A1A"/>
                <w:sz w:val="20"/>
                <w:szCs w:val="20"/>
              </w:rPr>
              <w:t>Canal de notification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7AB40C" w14:textId="77777777" w:rsidR="001F2925" w:rsidRDefault="00000000" w:rsidP="00D11835">
            <w:r>
              <w:rPr>
                <w:color w:val="1A1A1A"/>
                <w:sz w:val="20"/>
                <w:szCs w:val="20"/>
              </w:rPr>
              <w:t>Envoi d’alertes (aucune intégration nouvelle)</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59DD77" w14:textId="77777777" w:rsidR="001F2925" w:rsidRDefault="00000000" w:rsidP="00D11835">
            <w:r>
              <w:rPr>
                <w:color w:val="1A1A1A"/>
                <w:sz w:val="20"/>
                <w:szCs w:val="20"/>
              </w:rPr>
              <w:t>DSI</w:t>
            </w:r>
          </w:p>
        </w:tc>
      </w:tr>
      <w:tr w:rsidR="001F2925" w14:paraId="3CA61241"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64543" w14:textId="77777777" w:rsidR="001F2925" w:rsidRDefault="00000000" w:rsidP="00D11835">
            <w:r>
              <w:rPr>
                <w:color w:val="1A1A1A"/>
                <w:sz w:val="20"/>
                <w:szCs w:val="20"/>
              </w:rPr>
              <w:t>Serveur de messagerie (SMTP)</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C1D69" w14:textId="77777777" w:rsidR="001F2925" w:rsidRDefault="00000000" w:rsidP="00D11835">
            <w:r>
              <w:rPr>
                <w:color w:val="1A1A1A"/>
                <w:sz w:val="20"/>
                <w:szCs w:val="20"/>
              </w:rPr>
              <w:t>Consultation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0151F0" w14:textId="77777777" w:rsidR="001F2925" w:rsidRDefault="00000000" w:rsidP="00D11835">
            <w:r>
              <w:rPr>
                <w:color w:val="1A1A1A"/>
                <w:sz w:val="20"/>
                <w:szCs w:val="20"/>
              </w:rPr>
              <w:t>Envoi d’emails de confirmation</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1235B" w14:textId="77777777" w:rsidR="001F2925" w:rsidRDefault="00000000" w:rsidP="00D11835">
            <w:r>
              <w:rPr>
                <w:color w:val="1A1A1A"/>
                <w:sz w:val="20"/>
                <w:szCs w:val="20"/>
              </w:rPr>
              <w:t>Infrastructure IT</w:t>
            </w:r>
          </w:p>
        </w:tc>
      </w:tr>
    </w:tbl>
    <w:p w14:paraId="75BE618D" w14:textId="77777777" w:rsidR="001F2925" w:rsidRPr="00385D13" w:rsidRDefault="00000000" w:rsidP="00385D13">
      <w:pPr>
        <w:pStyle w:val="Titre1"/>
      </w:pPr>
      <w:bookmarkStart w:id="19" w:name="bm10"/>
      <w:bookmarkStart w:id="20" w:name="_Toc239237421"/>
      <w:r w:rsidRPr="00385D13">
        <w:t>3. ANALYSE DE L’EXISTANT</w:t>
      </w:r>
      <w:bookmarkEnd w:id="19"/>
      <w:bookmarkEnd w:id="20"/>
    </w:p>
    <w:p w14:paraId="23B1440D" w14:textId="77777777" w:rsidR="001F2925" w:rsidRDefault="00000000">
      <w:pPr>
        <w:pStyle w:val="Titre2"/>
      </w:pPr>
      <w:bookmarkStart w:id="21" w:name="bm11"/>
      <w:bookmarkStart w:id="22" w:name="_Toc239237422"/>
      <w:r>
        <w:t>3.1 Processus Actuel</w:t>
      </w:r>
      <w:bookmarkEnd w:id="21"/>
      <w:bookmarkEnd w:id="22"/>
    </w:p>
    <w:p w14:paraId="628C7ADE" w14:textId="77777777" w:rsidR="001F2925" w:rsidRDefault="00000000">
      <w:pPr>
        <w:pStyle w:val="Paragraphedeliste"/>
        <w:numPr>
          <w:ilvl w:val="0"/>
          <w:numId w:val="3"/>
        </w:numPr>
        <w:spacing w:after="100" w:line="276" w:lineRule="auto"/>
        <w:jc w:val="both"/>
      </w:pPr>
      <w:r>
        <w:t>Le dossier de crédit est transféré manuellement par le GFC.</w:t>
      </w:r>
    </w:p>
    <w:p w14:paraId="42526FD0" w14:textId="77777777" w:rsidR="001F2925" w:rsidRDefault="00000000">
      <w:pPr>
        <w:pStyle w:val="Paragraphedeliste"/>
        <w:numPr>
          <w:ilvl w:val="0"/>
          <w:numId w:val="3"/>
        </w:numPr>
        <w:spacing w:after="100" w:line="276" w:lineRule="auto"/>
        <w:jc w:val="both"/>
      </w:pPr>
      <w:r>
        <w:t>Le juriste suit les échéances (audiences, délais de recours) manuellement, sans rappel automatique.</w:t>
      </w:r>
    </w:p>
    <w:p w14:paraId="6F985E3E" w14:textId="77777777" w:rsidR="001F2925" w:rsidRDefault="00000000">
      <w:pPr>
        <w:pStyle w:val="Paragraphedeliste"/>
        <w:numPr>
          <w:ilvl w:val="0"/>
          <w:numId w:val="3"/>
        </w:numPr>
        <w:spacing w:after="100" w:line="276" w:lineRule="auto"/>
        <w:jc w:val="both"/>
      </w:pPr>
      <w:r>
        <w:t>Les audiences sont planifiées sans programme de rappel (risque de dépassement).</w:t>
      </w:r>
    </w:p>
    <w:p w14:paraId="43646F01" w14:textId="77777777" w:rsidR="001F2925" w:rsidRDefault="00000000">
      <w:pPr>
        <w:pStyle w:val="Paragraphedeliste"/>
        <w:numPr>
          <w:ilvl w:val="0"/>
          <w:numId w:val="3"/>
        </w:numPr>
        <w:spacing w:after="100" w:line="276" w:lineRule="auto"/>
        <w:jc w:val="both"/>
      </w:pPr>
      <w:r>
        <w:t>Les délibérés sont enregistrés sans historique structuré des prorogations.</w:t>
      </w:r>
    </w:p>
    <w:p w14:paraId="7F034437" w14:textId="77777777" w:rsidR="001F2925" w:rsidRDefault="00000000">
      <w:pPr>
        <w:pStyle w:val="Paragraphedeliste"/>
        <w:numPr>
          <w:ilvl w:val="0"/>
          <w:numId w:val="3"/>
        </w:numPr>
        <w:spacing w:after="100" w:line="276" w:lineRule="auto"/>
        <w:jc w:val="both"/>
      </w:pPr>
      <w:r>
        <w:t>Les prorogations (au-delà de 10) ne déclenchent aucune alerte.</w:t>
      </w:r>
    </w:p>
    <w:p w14:paraId="3B5CDD6E" w14:textId="77777777" w:rsidR="001F2925" w:rsidRDefault="00000000">
      <w:pPr>
        <w:pStyle w:val="Paragraphedeliste"/>
        <w:numPr>
          <w:ilvl w:val="0"/>
          <w:numId w:val="3"/>
        </w:numPr>
        <w:spacing w:after="100" w:line="276" w:lineRule="auto"/>
        <w:jc w:val="both"/>
      </w:pPr>
      <w:r>
        <w:t>Les demandes de frais suivent un circuit manuel à double/triple contrôle, sans traçabilité.</w:t>
      </w:r>
    </w:p>
    <w:p w14:paraId="74A78AB7" w14:textId="28BEAE9A" w:rsidR="001F2925" w:rsidRDefault="00000000">
      <w:pPr>
        <w:pStyle w:val="Paragraphedeliste"/>
        <w:numPr>
          <w:ilvl w:val="0"/>
          <w:numId w:val="3"/>
        </w:numPr>
        <w:spacing w:after="100" w:line="276" w:lineRule="auto"/>
        <w:jc w:val="both"/>
      </w:pPr>
      <w:r>
        <w:t>Les pièces documentaires sont dispersées (absence de GED centralisée).</w:t>
      </w:r>
    </w:p>
    <w:p w14:paraId="363D0357" w14:textId="3EF3A768" w:rsidR="005F572A" w:rsidRDefault="005F572A">
      <w:pPr>
        <w:pStyle w:val="Paragraphedeliste"/>
        <w:numPr>
          <w:ilvl w:val="0"/>
          <w:numId w:val="3"/>
        </w:numPr>
        <w:spacing w:after="100" w:line="276" w:lineRule="auto"/>
        <w:jc w:val="both"/>
      </w:pPr>
      <w:r>
        <w:t xml:space="preserve">L’absence totale d’une base de </w:t>
      </w:r>
      <w:r w:rsidR="002B16D9">
        <w:t>données jurisprudentielle</w:t>
      </w:r>
      <w:r>
        <w:t xml:space="preserve"> pour la banque.</w:t>
      </w:r>
    </w:p>
    <w:p w14:paraId="6889A02F" w14:textId="77777777" w:rsidR="00C82538" w:rsidRDefault="00C82538">
      <w:pPr>
        <w:rPr>
          <w:b/>
          <w:bCs/>
          <w:color w:val="1A1A1A"/>
          <w:sz w:val="25"/>
          <w:szCs w:val="25"/>
        </w:rPr>
      </w:pPr>
      <w:bookmarkStart w:id="23" w:name="bm12"/>
      <w:r>
        <w:br w:type="page"/>
      </w:r>
    </w:p>
    <w:p w14:paraId="1AE0653E" w14:textId="226C2E7E" w:rsidR="001F2925" w:rsidRDefault="00000000">
      <w:pPr>
        <w:pStyle w:val="Titre2"/>
      </w:pPr>
      <w:bookmarkStart w:id="24" w:name="_Toc239237423"/>
      <w:r>
        <w:lastRenderedPageBreak/>
        <w:t>3.2 Limitations et Problèmes</w:t>
      </w:r>
      <w:bookmarkEnd w:id="23"/>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3240"/>
        <w:gridCol w:w="5323"/>
      </w:tblGrid>
      <w:tr w:rsidR="001F2925" w14:paraId="2D091A45" w14:textId="77777777" w:rsidTr="00D11835">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7E9BA49" w14:textId="77777777" w:rsidR="001F2925" w:rsidRDefault="00000000" w:rsidP="00D11835">
            <w:r>
              <w:rPr>
                <w:b/>
                <w:bCs/>
                <w:color w:val="FFFFFF"/>
                <w:sz w:val="20"/>
                <w:szCs w:val="20"/>
              </w:rPr>
              <w:t>ID</w:t>
            </w:r>
          </w:p>
        </w:tc>
        <w:tc>
          <w:tcPr>
            <w:tcW w:w="32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C4702" w14:textId="77777777" w:rsidR="001F2925" w:rsidRDefault="00000000" w:rsidP="00D11835">
            <w:r>
              <w:rPr>
                <w:b/>
                <w:bCs/>
                <w:color w:val="FFFFFF"/>
                <w:sz w:val="20"/>
                <w:szCs w:val="20"/>
              </w:rPr>
              <w:t>Problème</w:t>
            </w:r>
          </w:p>
        </w:tc>
        <w:tc>
          <w:tcPr>
            <w:tcW w:w="53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25CCBF4" w14:textId="77777777" w:rsidR="001F2925" w:rsidRDefault="00000000" w:rsidP="00D11835">
            <w:r>
              <w:rPr>
                <w:b/>
                <w:bCs/>
                <w:color w:val="FFFFFF"/>
                <w:sz w:val="20"/>
                <w:szCs w:val="20"/>
              </w:rPr>
              <w:t>Impact</w:t>
            </w:r>
          </w:p>
        </w:tc>
      </w:tr>
      <w:tr w:rsidR="001F2925" w14:paraId="47D4E136"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419F9C" w14:textId="77777777" w:rsidR="001F2925" w:rsidRDefault="00000000" w:rsidP="00D11835">
            <w:r>
              <w:rPr>
                <w:color w:val="1A1A1A"/>
                <w:sz w:val="20"/>
                <w:szCs w:val="20"/>
              </w:rPr>
              <w:t>P-01</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94F5A4" w14:textId="77777777" w:rsidR="001F2925" w:rsidRDefault="00000000" w:rsidP="00D11835">
            <w:r>
              <w:rPr>
                <w:color w:val="1A1A1A"/>
                <w:sz w:val="20"/>
                <w:szCs w:val="20"/>
              </w:rPr>
              <w:t>Absence de rappels automatiques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089D7" w14:textId="77777777" w:rsidR="001F2925" w:rsidRDefault="00000000" w:rsidP="00D11835">
            <w:r>
              <w:rPr>
                <w:color w:val="1A1A1A"/>
                <w:sz w:val="20"/>
                <w:szCs w:val="20"/>
              </w:rPr>
              <w:t>Audiences manquées → perte de créances récupérables</w:t>
            </w:r>
          </w:p>
        </w:tc>
      </w:tr>
      <w:tr w:rsidR="001F2925" w14:paraId="7AE669E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D0A1DE" w14:textId="77777777" w:rsidR="001F2925" w:rsidRDefault="00000000" w:rsidP="00D11835">
            <w:r>
              <w:rPr>
                <w:color w:val="1A1A1A"/>
                <w:sz w:val="20"/>
                <w:szCs w:val="20"/>
              </w:rPr>
              <w:t>P-02</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A5E6" w14:textId="77777777" w:rsidR="001F2925" w:rsidRDefault="00000000" w:rsidP="00D11835">
            <w:r>
              <w:rPr>
                <w:color w:val="1A1A1A"/>
                <w:sz w:val="20"/>
                <w:szCs w:val="20"/>
              </w:rPr>
              <w:t>Pas de suivi des prorogations &gt;10</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8F6A1B" w14:textId="77777777" w:rsidR="001F2925" w:rsidRDefault="00000000" w:rsidP="00D11835">
            <w:r>
              <w:rPr>
                <w:color w:val="1A1A1A"/>
                <w:sz w:val="20"/>
                <w:szCs w:val="20"/>
              </w:rPr>
              <w:t>Aucune alerte → immobilisation inutile des provisions</w:t>
            </w:r>
          </w:p>
        </w:tc>
      </w:tr>
      <w:tr w:rsidR="001F2925" w14:paraId="48BED43D"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5918" w14:textId="77777777" w:rsidR="001F2925" w:rsidRDefault="00000000" w:rsidP="00D11835">
            <w:r>
              <w:rPr>
                <w:color w:val="1A1A1A"/>
                <w:sz w:val="20"/>
                <w:szCs w:val="20"/>
              </w:rPr>
              <w:t>P-03</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5BE4ED" w14:textId="77777777" w:rsidR="001F2925" w:rsidRDefault="00000000" w:rsidP="00D11835">
            <w:r>
              <w:rPr>
                <w:color w:val="1A1A1A"/>
                <w:sz w:val="20"/>
                <w:szCs w:val="20"/>
              </w:rPr>
              <w:t>Absence de traçabilité des décisions définitives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6A5800" w14:textId="77777777" w:rsidR="001F2925" w:rsidRDefault="00000000" w:rsidP="00D11835">
            <w:r>
              <w:rPr>
                <w:color w:val="1A1A1A"/>
                <w:sz w:val="20"/>
                <w:szCs w:val="20"/>
              </w:rPr>
              <w:t>Mauvaise reprise des provisions</w:t>
            </w:r>
          </w:p>
        </w:tc>
      </w:tr>
      <w:tr w:rsidR="001F2925" w14:paraId="6D060C08"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0F2A3" w14:textId="77777777" w:rsidR="001F2925" w:rsidRDefault="00000000" w:rsidP="00D11835">
            <w:r>
              <w:rPr>
                <w:color w:val="1A1A1A"/>
                <w:sz w:val="20"/>
                <w:szCs w:val="20"/>
              </w:rPr>
              <w:t>P-04</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C9462F" w14:textId="77777777" w:rsidR="001F2925" w:rsidRDefault="00000000" w:rsidP="00D11835">
            <w:r>
              <w:rPr>
                <w:color w:val="1A1A1A"/>
                <w:sz w:val="20"/>
                <w:szCs w:val="20"/>
              </w:rPr>
              <w:t>Circuit de frais manuel</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96534A" w14:textId="77777777" w:rsidR="001F2925" w:rsidRDefault="00000000" w:rsidP="00D11835">
            <w:r>
              <w:rPr>
                <w:color w:val="1A1A1A"/>
                <w:sz w:val="20"/>
                <w:szCs w:val="20"/>
              </w:rPr>
              <w:t>Risque d’erreur, frais non payés à temps</w:t>
            </w:r>
          </w:p>
        </w:tc>
      </w:tr>
      <w:tr w:rsidR="001F2925" w14:paraId="1402B1F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087A0E" w14:textId="77777777" w:rsidR="001F2925" w:rsidRDefault="00000000" w:rsidP="00D11835">
            <w:r>
              <w:rPr>
                <w:color w:val="1A1A1A"/>
                <w:sz w:val="20"/>
                <w:szCs w:val="20"/>
              </w:rPr>
              <w:t>P-05</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3F3B56" w14:textId="77777777" w:rsidR="001F2925" w:rsidRDefault="00000000" w:rsidP="00D11835">
            <w:r>
              <w:rPr>
                <w:color w:val="1A1A1A"/>
                <w:sz w:val="20"/>
                <w:szCs w:val="20"/>
              </w:rPr>
              <w:t>Pas de GED centralisée</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D41A52" w14:textId="77777777" w:rsidR="001F2925" w:rsidRDefault="00000000" w:rsidP="00D11835">
            <w:r>
              <w:rPr>
                <w:color w:val="1A1A1A"/>
                <w:sz w:val="20"/>
                <w:szCs w:val="20"/>
              </w:rPr>
              <w:t>Pièces dispersées, pertes de documents</w:t>
            </w:r>
          </w:p>
        </w:tc>
      </w:tr>
    </w:tbl>
    <w:p w14:paraId="1F1280FD" w14:textId="0EB0928E" w:rsidR="00C8356F" w:rsidRDefault="00C8356F" w:rsidP="00C8356F">
      <w:bookmarkStart w:id="25" w:name="bm13"/>
    </w:p>
    <w:p w14:paraId="26F30B48" w14:textId="402867EA" w:rsidR="00C8356F" w:rsidRDefault="00C8356F" w:rsidP="00C8356F">
      <w:r w:rsidRPr="00C8356F">
        <w:rPr>
          <w:i/>
          <w:iCs/>
        </w:rPr>
        <w:t>Note : Le risque lié à la fiabilité des alertes (cf. RSK-04) est pris en compte dans les exigences non-fonctionnelles NF-ALR-01 à NF-ALR-03.</w:t>
      </w:r>
    </w:p>
    <w:p w14:paraId="106E1FD4" w14:textId="22367AD2" w:rsidR="001F2925" w:rsidRDefault="00000000">
      <w:pPr>
        <w:pStyle w:val="Titre2"/>
      </w:pPr>
      <w:bookmarkStart w:id="26" w:name="_Toc239237424"/>
      <w:r>
        <w:t xml:space="preserve">3.3 Analyse des Causes Profondes (Ishikawa / 5 </w:t>
      </w:r>
      <w:proofErr w:type="spellStart"/>
      <w:r>
        <w:t>Why</w:t>
      </w:r>
      <w:proofErr w:type="spellEnd"/>
      <w:r>
        <w:t>)</w:t>
      </w:r>
      <w:bookmarkEnd w:id="25"/>
      <w:bookmarkEnd w:id="26"/>
    </w:p>
    <w:p w14:paraId="6BC7C647" w14:textId="77777777" w:rsidR="001F2925" w:rsidRDefault="00000000">
      <w:pPr>
        <w:spacing w:after="140" w:line="276" w:lineRule="auto"/>
        <w:jc w:val="both"/>
      </w:pPr>
      <w:r>
        <w:rPr>
          <w:i/>
          <w:iCs/>
        </w:rPr>
        <w:t>Exemple pour P-01 (Absence de rappels automatiques)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1F2925" w14:paraId="475B3200" w14:textId="77777777" w:rsidTr="00D11835">
        <w:trPr>
          <w:tblHeader/>
        </w:trPr>
        <w:tc>
          <w:tcPr>
            <w:tcW w:w="161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A0E8FD2" w14:textId="77777777" w:rsidR="001F2925" w:rsidRDefault="00000000">
            <w:pPr>
              <w:spacing w:after="40"/>
            </w:pPr>
            <w:proofErr w:type="spellStart"/>
            <w:r>
              <w:rPr>
                <w:b/>
                <w:bCs/>
                <w:color w:val="FFFFFF"/>
                <w:sz w:val="20"/>
                <w:szCs w:val="20"/>
              </w:rPr>
              <w:t>Why</w:t>
            </w:r>
            <w:proofErr w:type="spellEnd"/>
          </w:p>
        </w:tc>
        <w:tc>
          <w:tcPr>
            <w:tcW w:w="80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BB05935" w14:textId="77777777" w:rsidR="001F2925" w:rsidRDefault="00000000">
            <w:pPr>
              <w:spacing w:after="40"/>
            </w:pPr>
            <w:r>
              <w:rPr>
                <w:b/>
                <w:bCs/>
                <w:color w:val="FFFFFF"/>
                <w:sz w:val="20"/>
                <w:szCs w:val="20"/>
              </w:rPr>
              <w:t>Réponse</w:t>
            </w:r>
          </w:p>
        </w:tc>
      </w:tr>
      <w:tr w:rsidR="001F2925" w14:paraId="140E7C8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9A0B7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75397" w14:textId="77777777" w:rsidR="001F2925" w:rsidRDefault="00000000">
            <w:pPr>
              <w:spacing w:after="40"/>
            </w:pPr>
            <w:r>
              <w:rPr>
                <w:color w:val="1A1A1A"/>
                <w:sz w:val="20"/>
                <w:szCs w:val="20"/>
              </w:rPr>
              <w:t>Absence de rappels automatiques.</w:t>
            </w:r>
          </w:p>
        </w:tc>
      </w:tr>
      <w:tr w:rsidR="001F2925" w14:paraId="645D4BA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CC3B7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2CD5D" w14:textId="77777777" w:rsidR="001F2925" w:rsidRDefault="00000000">
            <w:pPr>
              <w:spacing w:after="40"/>
            </w:pPr>
            <w:r>
              <w:rPr>
                <w:color w:val="1A1A1A"/>
                <w:sz w:val="20"/>
                <w:szCs w:val="20"/>
              </w:rPr>
              <w:t>Le suivi est manuel.</w:t>
            </w:r>
          </w:p>
        </w:tc>
      </w:tr>
      <w:tr w:rsidR="001F2925" w14:paraId="2835143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2C262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C16464" w14:textId="77777777" w:rsidR="001F2925" w:rsidRDefault="00000000">
            <w:pPr>
              <w:spacing w:after="40"/>
            </w:pPr>
            <w:r>
              <w:rPr>
                <w:color w:val="1A1A1A"/>
                <w:sz w:val="20"/>
                <w:szCs w:val="20"/>
              </w:rPr>
              <w:t>Aucune base de données centralisée.</w:t>
            </w:r>
          </w:p>
        </w:tc>
      </w:tr>
      <w:tr w:rsidR="001F2925" w14:paraId="2741DB0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554B30"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3235AC" w14:textId="77777777" w:rsidR="001F2925" w:rsidRDefault="00000000">
            <w:pPr>
              <w:spacing w:after="40"/>
            </w:pPr>
            <w:r>
              <w:rPr>
                <w:color w:val="1A1A1A"/>
                <w:sz w:val="20"/>
                <w:szCs w:val="20"/>
              </w:rPr>
              <w:t>Le projet de digitalisation n’a pas été priorisé.</w:t>
            </w:r>
          </w:p>
        </w:tc>
      </w:tr>
      <w:tr w:rsidR="001F2925" w14:paraId="18DE2931"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C89B1"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AFF3A" w14:textId="77777777" w:rsidR="001F2925" w:rsidRDefault="00000000">
            <w:pPr>
              <w:spacing w:after="40"/>
            </w:pPr>
            <w:r>
              <w:rPr>
                <w:color w:val="1A1A1A"/>
                <w:sz w:val="20"/>
                <w:szCs w:val="20"/>
              </w:rPr>
              <w:t>Manque de visibilité sur l’impact financier des dépassements de délais.</w:t>
            </w:r>
          </w:p>
        </w:tc>
      </w:tr>
    </w:tbl>
    <w:p w14:paraId="547E78D2" w14:textId="0BD2772C" w:rsidR="00FA234D" w:rsidRDefault="00FA234D" w:rsidP="00FA234D">
      <w:pPr>
        <w:jc w:val="both"/>
      </w:pPr>
      <w:bookmarkStart w:id="27" w:name="bm15"/>
      <w:r w:rsidRPr="00FA234D">
        <w:t>Cette analyse des causes profondes démontre que l'absence de visibilité sur l'impact financier des dépassements de délais est la racine commune de plusieurs problèmes. La solution proposée (reporting consolidé, tableau de bord exécutif) répond directement à cette cause en fournissant des indicateurs de performance et de suivi financier (cf. §4.3 Bénéfices Attendus et §13 Reporting).</w:t>
      </w:r>
    </w:p>
    <w:p w14:paraId="1A1B33C9" w14:textId="77777777" w:rsidR="00FA234D" w:rsidRDefault="00FA234D" w:rsidP="00FA234D"/>
    <w:p w14:paraId="3A3B88AD" w14:textId="55590E17" w:rsidR="001F2925" w:rsidRPr="00385D13" w:rsidRDefault="00000000" w:rsidP="00FA234D">
      <w:pPr>
        <w:pStyle w:val="Titre1"/>
        <w:spacing w:before="0"/>
      </w:pPr>
      <w:bookmarkStart w:id="28" w:name="_Toc239237425"/>
      <w:r w:rsidRPr="00385D13">
        <w:t>4. SOLUTION PROPOSÉE</w:t>
      </w:r>
      <w:bookmarkEnd w:id="27"/>
      <w:bookmarkEnd w:id="28"/>
    </w:p>
    <w:p w14:paraId="18F71A9C" w14:textId="77777777" w:rsidR="001F2925" w:rsidRDefault="00000000">
      <w:pPr>
        <w:pStyle w:val="Titre2"/>
      </w:pPr>
      <w:bookmarkStart w:id="29" w:name="bm16"/>
      <w:bookmarkStart w:id="30" w:name="_Toc239237426"/>
      <w:r>
        <w:t>4.1 Description de la Solution</w:t>
      </w:r>
      <w:bookmarkEnd w:id="29"/>
      <w:bookmarkEnd w:id="30"/>
    </w:p>
    <w:p w14:paraId="5AC48A44" w14:textId="6D384B20" w:rsidR="001F2925" w:rsidRDefault="00000000">
      <w:pPr>
        <w:spacing w:after="140" w:line="276" w:lineRule="auto"/>
        <w:jc w:val="both"/>
      </w:pPr>
      <w:r>
        <w:t>Implémenter une plateforme web de suivi des audiences et délibérés, centralisant les dossiers contentieux, automatisant les alertes sur les échéances critiques, et produisant un reporting consolidé, avec authentification Keycloak</w:t>
      </w:r>
      <w:r w:rsidR="00F97848">
        <w:t xml:space="preserve"> (</w:t>
      </w:r>
      <w:r w:rsidR="00F97848" w:rsidRPr="00F97848">
        <w:t>permettant aux utilisateurs internes et externes de s'authentifier avec leurs identifiants métier.</w:t>
      </w:r>
      <w:r w:rsidR="00F97848">
        <w:t>)</w:t>
      </w:r>
      <w:r>
        <w:t>, GED centralisée</w:t>
      </w:r>
      <w:r w:rsidR="00F97848">
        <w:t xml:space="preserve"> (</w:t>
      </w:r>
      <w:r w:rsidR="00F97848" w:rsidRPr="00F97848">
        <w:t>gestion électronique de documents centralisée, assurant le stockage, la consultation et la traçabilité des pièces de procédure.</w:t>
      </w:r>
      <w:r w:rsidR="00F97848">
        <w:t>)</w:t>
      </w:r>
      <w:r>
        <w:t xml:space="preserve"> et circuits de validation à double/triple contrôle</w:t>
      </w:r>
      <w:r w:rsidR="00F97848">
        <w:t xml:space="preserve"> </w:t>
      </w:r>
      <w:r w:rsidR="00F97848" w:rsidRPr="00F97848">
        <w:t>pour les demandes de frais et les constitutions de prestataires</w:t>
      </w:r>
      <w:r>
        <w:t>.</w:t>
      </w:r>
    </w:p>
    <w:p w14:paraId="40F94A5D" w14:textId="77777777" w:rsidR="001F2925" w:rsidRDefault="00000000">
      <w:pPr>
        <w:pStyle w:val="Titre2"/>
      </w:pPr>
      <w:bookmarkStart w:id="31" w:name="bm17"/>
      <w:bookmarkStart w:id="32" w:name="_Toc239237427"/>
      <w:r>
        <w:t>4.2 Processus Cible</w:t>
      </w:r>
      <w:bookmarkEnd w:id="31"/>
      <w:bookmarkEnd w:id="32"/>
    </w:p>
    <w:p w14:paraId="3CDD1FEF" w14:textId="3BE52EE9" w:rsidR="004B2D04" w:rsidRDefault="004B2D04" w:rsidP="004B2D04">
      <w:pPr>
        <w:spacing w:after="100" w:line="276" w:lineRule="auto"/>
        <w:jc w:val="both"/>
      </w:pPr>
      <w:r w:rsidRPr="004B2D04">
        <w:t>Les étapes suivantes décrivent les actions réalisées par chaque acteur, en distinguant clairement les opérations effectuées </w:t>
      </w:r>
      <w:r w:rsidRPr="004B2D04">
        <w:rPr>
          <w:b/>
          <w:bCs/>
        </w:rPr>
        <w:t>dans le système</w:t>
      </w:r>
      <w:r w:rsidRPr="004B2D04">
        <w:t> de celles réalisées </w:t>
      </w:r>
      <w:r w:rsidRPr="004B2D04">
        <w:rPr>
          <w:b/>
          <w:bCs/>
        </w:rPr>
        <w:t>hors système</w:t>
      </w:r>
      <w:r w:rsidRPr="004B2D04">
        <w:t> (transmission physique, email, etc.).</w:t>
      </w:r>
    </w:p>
    <w:p w14:paraId="3388C57F" w14:textId="20E64476" w:rsidR="001F2925" w:rsidRDefault="004B2D04">
      <w:pPr>
        <w:pStyle w:val="Paragraphedeliste"/>
        <w:numPr>
          <w:ilvl w:val="0"/>
          <w:numId w:val="4"/>
        </w:numPr>
        <w:spacing w:after="100" w:line="276" w:lineRule="auto"/>
        <w:jc w:val="both"/>
      </w:pPr>
      <w:r w:rsidRPr="004B2D04">
        <w:t>Le GFC, après validation du comité de transfert, transmet physiquement ou par email le dossier de crédit (ou l'incident de compte) à la Direction Juridique. Le juriste enregistre les informations dans le système en saisissant les métadonnées du dossier (référence, nature, juridiction, parties, etc.) et les documents associés. (Le GFC n'a pas d'accès direct à la plateforme.)</w:t>
      </w:r>
      <w:r>
        <w:t xml:space="preserve"> Juriste crée le dossier (métadonnées, affectation juristes/avocats, paramètres de sensibilité).</w:t>
      </w:r>
    </w:p>
    <w:p w14:paraId="210D6305" w14:textId="77777777" w:rsidR="001F2925" w:rsidRDefault="00000000">
      <w:pPr>
        <w:pStyle w:val="Paragraphedeliste"/>
        <w:numPr>
          <w:ilvl w:val="0"/>
          <w:numId w:val="4"/>
        </w:numPr>
        <w:spacing w:after="100" w:line="276" w:lineRule="auto"/>
        <w:jc w:val="both"/>
      </w:pPr>
      <w:r>
        <w:t>Juriste planifie les audiences → rappels automatiques (J-7, J-3, J-1).</w:t>
      </w:r>
    </w:p>
    <w:p w14:paraId="199C6E0B" w14:textId="77777777" w:rsidR="001F2925" w:rsidRDefault="00000000">
      <w:pPr>
        <w:pStyle w:val="Paragraphedeliste"/>
        <w:numPr>
          <w:ilvl w:val="0"/>
          <w:numId w:val="4"/>
        </w:numPr>
        <w:spacing w:after="100" w:line="276" w:lineRule="auto"/>
        <w:jc w:val="both"/>
      </w:pPr>
      <w:r>
        <w:lastRenderedPageBreak/>
        <w:t>Juriste enregistre les délibérés → historisation, prorogations illimitées, alerte &gt;10.</w:t>
      </w:r>
    </w:p>
    <w:p w14:paraId="21364A74" w14:textId="77777777" w:rsidR="001F2925" w:rsidRDefault="00000000">
      <w:pPr>
        <w:pStyle w:val="Paragraphedeliste"/>
        <w:numPr>
          <w:ilvl w:val="0"/>
          <w:numId w:val="4"/>
        </w:numPr>
        <w:spacing w:after="100" w:line="276" w:lineRule="auto"/>
        <w:jc w:val="both"/>
      </w:pPr>
      <w:r>
        <w:t>Avocat dépose demandes de frais → circuit double/triple contrôle (Assistante, DJA, DJ).</w:t>
      </w:r>
    </w:p>
    <w:p w14:paraId="3AD30F4B" w14:textId="77777777" w:rsidR="001F2925" w:rsidRDefault="00000000">
      <w:pPr>
        <w:pStyle w:val="Paragraphedeliste"/>
        <w:numPr>
          <w:ilvl w:val="0"/>
          <w:numId w:val="4"/>
        </w:numPr>
        <w:spacing w:after="100" w:line="276" w:lineRule="auto"/>
        <w:jc w:val="both"/>
      </w:pPr>
      <w:r>
        <w:t>Juriste enregistre les décisions définitives → suivi adjudications/condamnations.</w:t>
      </w:r>
    </w:p>
    <w:p w14:paraId="4DFE9134" w14:textId="12C60AD1" w:rsidR="001F2925" w:rsidRDefault="00000000">
      <w:pPr>
        <w:pStyle w:val="Paragraphedeliste"/>
        <w:numPr>
          <w:ilvl w:val="0"/>
          <w:numId w:val="4"/>
        </w:numPr>
        <w:spacing w:after="100" w:line="276" w:lineRule="auto"/>
        <w:jc w:val="both"/>
      </w:pPr>
      <w:r>
        <w:t>Reporting consolidé (tableau de bord, rapports).</w:t>
      </w:r>
    </w:p>
    <w:p w14:paraId="497AE14B" w14:textId="402378A9" w:rsidR="001F2925" w:rsidRDefault="00000000">
      <w:pPr>
        <w:pStyle w:val="Titre2"/>
      </w:pPr>
      <w:bookmarkStart w:id="33" w:name="bm19"/>
      <w:bookmarkStart w:id="34" w:name="_Toc239237428"/>
      <w:r>
        <w:t>4.</w:t>
      </w:r>
      <w:r w:rsidR="00D11835">
        <w:t>3</w:t>
      </w:r>
      <w:r>
        <w:t xml:space="preserve"> Bénéfices Attendus</w:t>
      </w:r>
      <w:bookmarkEnd w:id="33"/>
      <w:bookmarkEnd w:id="34"/>
    </w:p>
    <w:p w14:paraId="0A21D0B8" w14:textId="327DE6DF" w:rsidR="001F2925" w:rsidRDefault="00000000">
      <w:pPr>
        <w:pStyle w:val="Paragraphedeliste"/>
        <w:numPr>
          <w:ilvl w:val="0"/>
          <w:numId w:val="2"/>
        </w:numPr>
        <w:spacing w:after="100" w:line="276" w:lineRule="auto"/>
        <w:jc w:val="both"/>
      </w:pPr>
      <w:r>
        <w:t>Réduction des délais de recours manqués (de 30 % à &lt;5 %)</w:t>
      </w:r>
      <w:r w:rsidR="004B2D04" w:rsidRPr="004B2D04">
        <w:rPr>
          <w:rFonts w:ascii="Segoe UI" w:hAnsi="Segoe UI" w:cs="Segoe UI"/>
          <w:color w:val="61666B"/>
          <w:sz w:val="21"/>
          <w:szCs w:val="21"/>
          <w:shd w:val="clear" w:color="auto" w:fill="FFFFFF"/>
        </w:rPr>
        <w:t xml:space="preserve"> </w:t>
      </w:r>
      <w:r w:rsidR="004B2D04" w:rsidRPr="004B2D04">
        <w:t>¹</w:t>
      </w:r>
      <w:r>
        <w:t>.</w:t>
      </w:r>
    </w:p>
    <w:p w14:paraId="4E50C77C" w14:textId="77777777" w:rsidR="001F2925" w:rsidRDefault="00000000">
      <w:pPr>
        <w:pStyle w:val="Paragraphedeliste"/>
        <w:numPr>
          <w:ilvl w:val="0"/>
          <w:numId w:val="2"/>
        </w:numPr>
        <w:spacing w:after="100" w:line="276" w:lineRule="auto"/>
        <w:jc w:val="both"/>
      </w:pPr>
      <w:r>
        <w:t>Élimination des doublons d’attribution de dossiers.</w:t>
      </w:r>
    </w:p>
    <w:p w14:paraId="0C01B312" w14:textId="77777777" w:rsidR="001F2925" w:rsidRDefault="00000000">
      <w:pPr>
        <w:pStyle w:val="Paragraphedeliste"/>
        <w:numPr>
          <w:ilvl w:val="0"/>
          <w:numId w:val="2"/>
        </w:numPr>
        <w:spacing w:after="100" w:line="276" w:lineRule="auto"/>
        <w:jc w:val="both"/>
      </w:pPr>
      <w:r>
        <w:t>Traçabilité complète des prorogations (&gt;10 déclenche alerte).</w:t>
      </w:r>
    </w:p>
    <w:p w14:paraId="10644164" w14:textId="77777777" w:rsidR="007B10A4" w:rsidRDefault="007B10A4">
      <w:pPr>
        <w:pStyle w:val="Paragraphedeliste"/>
        <w:numPr>
          <w:ilvl w:val="0"/>
          <w:numId w:val="2"/>
        </w:numPr>
        <w:spacing w:after="100" w:line="276" w:lineRule="auto"/>
        <w:jc w:val="both"/>
      </w:pPr>
      <w:r w:rsidRPr="007B10A4">
        <w:t>Mise à disposition des éléments justifiant la reprise de provision sur adjudications (bénéfice indirect : le système centralise et met à disposition les informations nécessaires (bénéficiaire, montant, date de décision) pour que la Direction Juridique puisse solliciter la reprise de provision auprès de la comptabilité, conformément au périmètre défini en §1.3).</w:t>
      </w:r>
    </w:p>
    <w:p w14:paraId="75C1730D" w14:textId="7FAC4F1E" w:rsidR="001F2925" w:rsidRDefault="00000000">
      <w:pPr>
        <w:pStyle w:val="Paragraphedeliste"/>
        <w:numPr>
          <w:ilvl w:val="0"/>
          <w:numId w:val="2"/>
        </w:numPr>
        <w:spacing w:after="100" w:line="276" w:lineRule="auto"/>
        <w:jc w:val="both"/>
      </w:pPr>
      <w:r>
        <w:t>Réduction de 70 % du temps de traitement des demandes de frais.</w:t>
      </w:r>
    </w:p>
    <w:p w14:paraId="1967B296" w14:textId="2BD8D472" w:rsidR="001F2925" w:rsidRDefault="00000000">
      <w:pPr>
        <w:pStyle w:val="Paragraphedeliste"/>
        <w:numPr>
          <w:ilvl w:val="0"/>
          <w:numId w:val="2"/>
        </w:numPr>
        <w:spacing w:after="100" w:line="276" w:lineRule="auto"/>
        <w:jc w:val="both"/>
      </w:pPr>
      <w:r>
        <w:t>Conformité renforcée (seuil réglementaire d’adjudication).</w:t>
      </w:r>
    </w:p>
    <w:p w14:paraId="385AE637" w14:textId="350C409D" w:rsidR="00D11835" w:rsidRDefault="00D11835">
      <w:pPr>
        <w:pStyle w:val="Paragraphedeliste"/>
        <w:numPr>
          <w:ilvl w:val="0"/>
          <w:numId w:val="2"/>
        </w:numPr>
        <w:spacing w:after="100" w:line="276" w:lineRule="auto"/>
        <w:jc w:val="both"/>
      </w:pPr>
      <w:r>
        <w:t>Visibilité</w:t>
      </w:r>
      <w:r w:rsidRPr="00D11835">
        <w:t xml:space="preserve"> globale sur l’ensemble des dossiers ju</w:t>
      </w:r>
      <w:r>
        <w:t>diciaires de la banque pouvant aider dans la prise de décisions stratégique.</w:t>
      </w:r>
    </w:p>
    <w:p w14:paraId="32179C14" w14:textId="15CFA19B" w:rsidR="004B2D04" w:rsidRDefault="004B2D04" w:rsidP="004B2D04">
      <w:pPr>
        <w:spacing w:after="100" w:line="276" w:lineRule="auto"/>
        <w:jc w:val="both"/>
      </w:pPr>
      <w:r w:rsidRPr="004B2D04">
        <w:rPr>
          <w:i/>
          <w:iCs/>
        </w:rPr>
        <w:t>[</w:t>
      </w:r>
      <w:proofErr w:type="gramStart"/>
      <w:r w:rsidRPr="004B2D04">
        <w:rPr>
          <w:i/>
          <w:iCs/>
        </w:rPr>
        <w:t>¹</w:t>
      </w:r>
      <w:proofErr w:type="gramEnd"/>
      <w:r w:rsidRPr="004B2D04">
        <w:rPr>
          <w:i/>
          <w:iCs/>
        </w:rPr>
        <w:t>] Source : Estimation de la Direction Juridique sur la base des données (audience et délais manqués). La base de 30 % correspond aux audiences non suivies faute de rappel automatique. L'objectif de &lt;5 % est une cible conservatrice tenant compte des délais de recours les plus critiques.</w:t>
      </w:r>
    </w:p>
    <w:p w14:paraId="3A3AD785" w14:textId="77777777" w:rsidR="001F2925" w:rsidRPr="00385D13" w:rsidRDefault="00000000" w:rsidP="00385D13">
      <w:pPr>
        <w:pStyle w:val="Titre1"/>
      </w:pPr>
      <w:bookmarkStart w:id="35" w:name="bm20"/>
      <w:bookmarkStart w:id="36" w:name="_Toc239237429"/>
      <w:r w:rsidRPr="00385D13">
        <w:t>5. BESOINS FONCTIONNELS (VUE D’ENSEMBLE)</w:t>
      </w:r>
      <w:bookmarkEnd w:id="35"/>
      <w:bookmarkEnd w:id="36"/>
    </w:p>
    <w:p w14:paraId="7E6AD78A" w14:textId="77777777" w:rsidR="001F2925" w:rsidRDefault="00000000">
      <w:pPr>
        <w:spacing w:after="140" w:line="276" w:lineRule="auto"/>
        <w:jc w:val="both"/>
      </w:pPr>
      <w:r>
        <w:rPr>
          <w:i/>
          <w:iCs/>
        </w:rPr>
        <w:t>Cette section décrit de manière synthétique les besoins fonctionnels du système, module par module. Les exigences détaillées, avec leurs critères d’acceptation et leur traçabilité, sont présentées à la section 6.</w:t>
      </w:r>
    </w:p>
    <w:p w14:paraId="63DBBB3F" w14:textId="77777777" w:rsidR="001F2925" w:rsidRDefault="00000000">
      <w:pPr>
        <w:pStyle w:val="Titre2"/>
      </w:pPr>
      <w:bookmarkStart w:id="37" w:name="bm21"/>
      <w:bookmarkStart w:id="38" w:name="_Toc239237430"/>
      <w:r>
        <w:t>5.1 Gestion des dossiers</w:t>
      </w:r>
      <w:bookmarkEnd w:id="37"/>
      <w:bookmarkEnd w:id="38"/>
    </w:p>
    <w:p w14:paraId="7FAB524C" w14:textId="77777777" w:rsidR="001F2925" w:rsidRDefault="00000000">
      <w:pPr>
        <w:pStyle w:val="Paragraphedeliste"/>
        <w:numPr>
          <w:ilvl w:val="0"/>
          <w:numId w:val="2"/>
        </w:numPr>
        <w:spacing w:after="100" w:line="276" w:lineRule="auto"/>
        <w:jc w:val="both"/>
      </w:pPr>
      <w:r>
        <w:t>Le système doit permettre de créer un dossier avec au minimum : référence, nature, juridiction, parties, risque encouru, et, le cas échéant, les paramètres de sensibilité (RG-DOS-01, RG-DOS-09).</w:t>
      </w:r>
    </w:p>
    <w:p w14:paraId="6A813BD2" w14:textId="77777777" w:rsidR="001F2925" w:rsidRDefault="00000000">
      <w:pPr>
        <w:pStyle w:val="Paragraphedeliste"/>
        <w:numPr>
          <w:ilvl w:val="0"/>
          <w:numId w:val="2"/>
        </w:numPr>
        <w:spacing w:after="100" w:line="276" w:lineRule="auto"/>
        <w:jc w:val="both"/>
      </w:pPr>
      <w:r>
        <w:t>Le système doit permettre d’affecter un dossier à un ou plusieurs juristes et avocats, et vérifier l’absence de doublon d’attribution (RG-DOS-03, RG-DOS-07).</w:t>
      </w:r>
    </w:p>
    <w:p w14:paraId="7AE0DE32" w14:textId="77777777" w:rsidR="001F2925" w:rsidRDefault="00000000">
      <w:pPr>
        <w:pStyle w:val="Paragraphedeliste"/>
        <w:numPr>
          <w:ilvl w:val="0"/>
          <w:numId w:val="2"/>
        </w:numPr>
        <w:spacing w:after="100" w:line="276" w:lineRule="auto"/>
        <w:jc w:val="both"/>
      </w:pPr>
      <w:r>
        <w:t>Le système doit permettre de consulter un dossier : métadonnées, historique, documents (RG-DOS-06).</w:t>
      </w:r>
    </w:p>
    <w:p w14:paraId="1FB92E7C" w14:textId="77777777" w:rsidR="001F2925" w:rsidRDefault="00000000">
      <w:pPr>
        <w:pStyle w:val="Paragraphedeliste"/>
        <w:numPr>
          <w:ilvl w:val="0"/>
          <w:numId w:val="2"/>
        </w:numPr>
        <w:spacing w:after="100" w:line="276" w:lineRule="auto"/>
        <w:jc w:val="both"/>
      </w:pPr>
      <w:r>
        <w:t>Le système doit permettre de gérer, pour chaque étape d’une procédure (Instance, Recours 1, Recours 2), un statut de cycle de vie propre : Ouverture → En cours → En délibéré → Délibéré vidé → Clôturé → Archivé (RG-DOS-04).</w:t>
      </w:r>
    </w:p>
    <w:p w14:paraId="1E390A83" w14:textId="77777777" w:rsidR="001F2925" w:rsidRDefault="00000000">
      <w:pPr>
        <w:pStyle w:val="Paragraphedeliste"/>
        <w:numPr>
          <w:ilvl w:val="0"/>
          <w:numId w:val="2"/>
        </w:numPr>
        <w:spacing w:after="100" w:line="276" w:lineRule="auto"/>
        <w:jc w:val="both"/>
      </w:pPr>
      <w:r>
        <w:t>Le système doit permettre au juriste de placer directement un dossier à l’étape de son choix (Instance, Recours 1 ou Recours 2), notamment lorsque les antécédents du dossier ne sont pas connus (RG-DOS-04).</w:t>
      </w:r>
    </w:p>
    <w:p w14:paraId="0D5517AA" w14:textId="77777777" w:rsidR="001F2925" w:rsidRDefault="00000000">
      <w:pPr>
        <w:pStyle w:val="Paragraphedeliste"/>
        <w:numPr>
          <w:ilvl w:val="0"/>
          <w:numId w:val="2"/>
        </w:numPr>
        <w:spacing w:after="100" w:line="276" w:lineRule="auto"/>
        <w:jc w:val="both"/>
      </w:pPr>
      <w:r>
        <w:t>Le système doit permettre, pour un même client, d’obtenir un état consolidé de l’ensemble de ses procédures, par catégorie (Litiges/Exploitation, Recouvrement) (RG-DOS-04).</w:t>
      </w:r>
    </w:p>
    <w:p w14:paraId="14798098" w14:textId="77777777" w:rsidR="001F2925" w:rsidRDefault="00000000">
      <w:pPr>
        <w:pStyle w:val="Paragraphedeliste"/>
        <w:numPr>
          <w:ilvl w:val="0"/>
          <w:numId w:val="2"/>
        </w:numPr>
        <w:spacing w:after="100" w:line="276" w:lineRule="auto"/>
        <w:jc w:val="both"/>
      </w:pPr>
      <w:r>
        <w:t>Pour certaines natures de procédure (ex. saisie immobilière), le système doit permettre de préciser un sous-workflow détaillé complétant le cycle générique (RG-DOS-05).</w:t>
      </w:r>
    </w:p>
    <w:p w14:paraId="144704AA" w14:textId="07D357A2" w:rsidR="001F2925" w:rsidRDefault="00000000">
      <w:pPr>
        <w:pStyle w:val="Paragraphedeliste"/>
        <w:numPr>
          <w:ilvl w:val="0"/>
          <w:numId w:val="2"/>
        </w:numPr>
        <w:spacing w:after="100" w:line="276" w:lineRule="auto"/>
        <w:jc w:val="both"/>
      </w:pPr>
      <w:r>
        <w:lastRenderedPageBreak/>
        <w:t>Pour un dossier de recouvrement, le système doit enregistrer la référence du dossier de crédit et le PV de transfert validé par le comité de transfert (RG-DOS-02, RG-DOS-08).</w:t>
      </w:r>
    </w:p>
    <w:p w14:paraId="51D58B49" w14:textId="1ADF9A27" w:rsidR="00D14852" w:rsidRDefault="00D14852">
      <w:pPr>
        <w:pStyle w:val="Paragraphedeliste"/>
        <w:numPr>
          <w:ilvl w:val="0"/>
          <w:numId w:val="2"/>
        </w:numPr>
        <w:spacing w:after="100" w:line="276" w:lineRule="auto"/>
        <w:jc w:val="both"/>
      </w:pPr>
      <w:r w:rsidRPr="00D14852">
        <w:rPr>
          <w:i/>
          <w:iCs/>
        </w:rPr>
        <w:t>Le système doit permettre au juriste de </w:t>
      </w:r>
      <w:r w:rsidRPr="00D14852">
        <w:rPr>
          <w:b/>
          <w:bCs/>
          <w:i/>
          <w:iCs/>
        </w:rPr>
        <w:t>proposer</w:t>
      </w:r>
      <w:r w:rsidRPr="00D14852">
        <w:rPr>
          <w:i/>
          <w:iCs/>
        </w:rPr>
        <w:t> la sensibilité d'un dossier. Cette proposition est soumise à la </w:t>
      </w:r>
      <w:r w:rsidRPr="00D14852">
        <w:rPr>
          <w:b/>
          <w:bCs/>
          <w:i/>
          <w:iCs/>
        </w:rPr>
        <w:t>validation du Directeur Juridique ou du Directeur Juridique Adjoint</w:t>
      </w:r>
      <w:r w:rsidRPr="00D14852">
        <w:rPr>
          <w:i/>
          <w:iCs/>
        </w:rPr>
        <w:t> avant que le dossier ne soit définitivement enregistré avec ce statut.</w:t>
      </w:r>
    </w:p>
    <w:p w14:paraId="038A9F24" w14:textId="77777777" w:rsidR="001F2925" w:rsidRDefault="00000000">
      <w:pPr>
        <w:pStyle w:val="Paragraphedeliste"/>
        <w:numPr>
          <w:ilvl w:val="0"/>
          <w:numId w:val="2"/>
        </w:numPr>
        <w:spacing w:after="100" w:line="276" w:lineRule="auto"/>
        <w:jc w:val="both"/>
      </w:pPr>
      <w:r>
        <w:t>Le système doit historiser toute action effectuée sur un dossier (RG-DOS-06).</w:t>
      </w:r>
    </w:p>
    <w:p w14:paraId="7807D016" w14:textId="77777777" w:rsidR="001F2925" w:rsidRDefault="00000000">
      <w:pPr>
        <w:pStyle w:val="Titre2"/>
      </w:pPr>
      <w:bookmarkStart w:id="39" w:name="bm22"/>
      <w:bookmarkStart w:id="40" w:name="_Toc239237431"/>
      <w:r>
        <w:t>5.2 Suivi des audiences</w:t>
      </w:r>
      <w:bookmarkEnd w:id="39"/>
      <w:bookmarkEnd w:id="40"/>
    </w:p>
    <w:p w14:paraId="5EC6DC0B" w14:textId="77777777" w:rsidR="001F2925" w:rsidRDefault="00000000">
      <w:pPr>
        <w:pStyle w:val="Paragraphedeliste"/>
        <w:numPr>
          <w:ilvl w:val="0"/>
          <w:numId w:val="2"/>
        </w:numPr>
        <w:spacing w:after="100" w:line="276" w:lineRule="auto"/>
        <w:jc w:val="both"/>
      </w:pPr>
      <w:r>
        <w:t>Le système doit permettre de planifier une audience et de programmer des rappels automatiques à J-7, J-3 et J-1 (RG-AUD-01, RG-AUD-03).</w:t>
      </w:r>
    </w:p>
    <w:p w14:paraId="0DF47C2C" w14:textId="77777777" w:rsidR="001F2925" w:rsidRDefault="00000000">
      <w:pPr>
        <w:pStyle w:val="Paragraphedeliste"/>
        <w:numPr>
          <w:ilvl w:val="0"/>
          <w:numId w:val="2"/>
        </w:numPr>
        <w:spacing w:after="100" w:line="276" w:lineRule="auto"/>
        <w:jc w:val="both"/>
      </w:pPr>
      <w:r>
        <w:t>Le système doit permettre d’enregistrer le compte rendu d’une audience tenue (RG-AUD-01).</w:t>
      </w:r>
    </w:p>
    <w:p w14:paraId="774C6638" w14:textId="77777777" w:rsidR="001F2925" w:rsidRDefault="00000000">
      <w:pPr>
        <w:pStyle w:val="Paragraphedeliste"/>
        <w:numPr>
          <w:ilvl w:val="0"/>
          <w:numId w:val="2"/>
        </w:numPr>
        <w:spacing w:after="100" w:line="276" w:lineRule="auto"/>
        <w:jc w:val="both"/>
      </w:pPr>
      <w:r>
        <w:t>Le système doit permettre au juriste de configurer une alarme libre, objet et échéance sur un dossier (RG-AUD-02).</w:t>
      </w:r>
    </w:p>
    <w:p w14:paraId="48FA6210" w14:textId="77777777" w:rsidR="001F2925" w:rsidRDefault="00000000">
      <w:pPr>
        <w:pStyle w:val="Paragraphedeliste"/>
        <w:numPr>
          <w:ilvl w:val="0"/>
          <w:numId w:val="2"/>
        </w:numPr>
        <w:spacing w:after="100" w:line="276" w:lineRule="auto"/>
        <w:jc w:val="both"/>
      </w:pPr>
      <w:r>
        <w:t>Au déclenchement d’une alarme, le système doit permettre de reprogrammer la prochaine action à mener (RG-AUD-04).</w:t>
      </w:r>
    </w:p>
    <w:p w14:paraId="4890D30F" w14:textId="77777777" w:rsidR="001F2925" w:rsidRDefault="00000000">
      <w:pPr>
        <w:pStyle w:val="Paragraphedeliste"/>
        <w:numPr>
          <w:ilvl w:val="0"/>
          <w:numId w:val="2"/>
        </w:numPr>
        <w:spacing w:after="100" w:line="276" w:lineRule="auto"/>
        <w:jc w:val="both"/>
      </w:pPr>
      <w:r>
        <w:t>Le système doit permettre de générer un calendrier d’audiences hebdomadaire, mensuel ou trimestriel (RG-AUD-05).</w:t>
      </w:r>
    </w:p>
    <w:p w14:paraId="76FDB8B8" w14:textId="77777777" w:rsidR="001F2925" w:rsidRDefault="00000000">
      <w:pPr>
        <w:pStyle w:val="Paragraphedeliste"/>
        <w:numPr>
          <w:ilvl w:val="0"/>
          <w:numId w:val="2"/>
        </w:numPr>
        <w:spacing w:after="100" w:line="276" w:lineRule="auto"/>
        <w:jc w:val="both"/>
      </w:pPr>
      <w:r>
        <w:t>Le système doit détecter et signaler les doublons d’attribution d’audience (RG-AUD-06).</w:t>
      </w:r>
    </w:p>
    <w:p w14:paraId="7EA4559D" w14:textId="77777777" w:rsidR="001F2925" w:rsidRDefault="00000000">
      <w:pPr>
        <w:pStyle w:val="Titre2"/>
      </w:pPr>
      <w:bookmarkStart w:id="41" w:name="bm23"/>
      <w:bookmarkStart w:id="42" w:name="_Toc239237432"/>
      <w:r>
        <w:t>5.3 Suivi des délibérés</w:t>
      </w:r>
      <w:bookmarkEnd w:id="41"/>
      <w:bookmarkEnd w:id="42"/>
    </w:p>
    <w:p w14:paraId="01756219" w14:textId="77777777" w:rsidR="001F2925" w:rsidRDefault="00000000">
      <w:pPr>
        <w:pStyle w:val="Paragraphedeliste"/>
        <w:numPr>
          <w:ilvl w:val="0"/>
          <w:numId w:val="2"/>
        </w:numPr>
        <w:spacing w:after="100" w:line="276" w:lineRule="auto"/>
        <w:jc w:val="both"/>
      </w:pPr>
      <w:r>
        <w:t>Le système doit permettre d’enregistrer un délibéré : date et résultat (favorable / défavorable / mixte) (RG-DEL-01).</w:t>
      </w:r>
    </w:p>
    <w:p w14:paraId="0F410884" w14:textId="77777777" w:rsidR="001F2925" w:rsidRDefault="00000000">
      <w:pPr>
        <w:pStyle w:val="Paragraphedeliste"/>
        <w:numPr>
          <w:ilvl w:val="0"/>
          <w:numId w:val="2"/>
        </w:numPr>
        <w:spacing w:after="100" w:line="276" w:lineRule="auto"/>
        <w:jc w:val="both"/>
      </w:pPr>
      <w:r>
        <w:t>Le système doit permettre de suivre un délai de recours via le champ « alarme » du dossier (RG-DEL-02).</w:t>
      </w:r>
    </w:p>
    <w:p w14:paraId="4CF0629B" w14:textId="77777777" w:rsidR="001F2925" w:rsidRDefault="00000000">
      <w:pPr>
        <w:pStyle w:val="Paragraphedeliste"/>
        <w:numPr>
          <w:ilvl w:val="0"/>
          <w:numId w:val="2"/>
        </w:numPr>
        <w:spacing w:after="100" w:line="276" w:lineRule="auto"/>
        <w:jc w:val="both"/>
      </w:pPr>
      <w:r>
        <w:t>Le système doit permettre de suivre la levée d’une expédition (grosse) (RG-DEL-03).</w:t>
      </w:r>
    </w:p>
    <w:p w14:paraId="3D03B18F" w14:textId="77777777" w:rsidR="001F2925" w:rsidRDefault="00000000">
      <w:pPr>
        <w:pStyle w:val="Paragraphedeliste"/>
        <w:numPr>
          <w:ilvl w:val="0"/>
          <w:numId w:val="2"/>
        </w:numPr>
        <w:spacing w:after="100" w:line="276" w:lineRule="auto"/>
        <w:jc w:val="both"/>
      </w:pPr>
      <w:r>
        <w:t>Une fois les voies de recours épuisées, le système doit basculer le dossier vers le suivi des décisions devenues définitives (RG-DEL-04).</w:t>
      </w:r>
    </w:p>
    <w:p w14:paraId="51BF83A1" w14:textId="7ED72852" w:rsidR="001F2925" w:rsidRDefault="00000000">
      <w:pPr>
        <w:pStyle w:val="Paragraphedeliste"/>
        <w:numPr>
          <w:ilvl w:val="0"/>
          <w:numId w:val="2"/>
        </w:numPr>
        <w:spacing w:after="100" w:line="276" w:lineRule="auto"/>
        <w:jc w:val="both"/>
      </w:pPr>
      <w:r>
        <w:t>Depuis l'étape « En délibéré »,</w:t>
      </w:r>
      <w:r w:rsidRPr="00E63517">
        <w:t xml:space="preserve"> </w:t>
      </w:r>
      <w:r w:rsidR="00E63517" w:rsidRPr="00E63517">
        <w:t>Le système doit permettre d'enregistrer un nombre illimité de prorogations, chacune historisée sans écraser les précédentes, et déclencher une alerte lorsque le nombre de prorogations atteint un seuil configurable (valeur par défaut : 10) sur un même délibéré (RG-DEL-06). Le seuil est paramétrable par le Directeur Juridique ou le DJA.</w:t>
      </w:r>
    </w:p>
    <w:p w14:paraId="3B2998AC" w14:textId="77777777" w:rsidR="001F2925" w:rsidRDefault="00000000">
      <w:pPr>
        <w:pStyle w:val="Paragraphedeliste"/>
        <w:numPr>
          <w:ilvl w:val="0"/>
          <w:numId w:val="2"/>
        </w:numPr>
        <w:spacing w:after="100" w:line="276" w:lineRule="auto"/>
        <w:jc w:val="both"/>
      </w:pPr>
      <w:r>
        <w:t>Le système doit permettre de faire revenir une étape de « En délibéré » à « En cours » en cas de rabattement décidé par le juge, en conservant l'historique du parcours antérieur et en permettant de renseigner de nouvelles dates d’audience ; l'étape peut ensuite repasser plusieurs fois par « En délibéré » (RG-DEL-07).</w:t>
      </w:r>
    </w:p>
    <w:p w14:paraId="45D2C883" w14:textId="77777777" w:rsidR="001F2925" w:rsidRDefault="00000000">
      <w:pPr>
        <w:pStyle w:val="Titre2"/>
      </w:pPr>
      <w:bookmarkStart w:id="43" w:name="bm24"/>
      <w:bookmarkStart w:id="44" w:name="_Toc239237433"/>
      <w:r>
        <w:t>5.4 Gestion des intervenants</w:t>
      </w:r>
      <w:bookmarkEnd w:id="43"/>
      <w:bookmarkEnd w:id="44"/>
    </w:p>
    <w:p w14:paraId="4263351D" w14:textId="77777777" w:rsidR="001F2925" w:rsidRDefault="00000000">
      <w:pPr>
        <w:pStyle w:val="Paragraphedeliste"/>
        <w:numPr>
          <w:ilvl w:val="0"/>
          <w:numId w:val="2"/>
        </w:numPr>
        <w:spacing w:after="100" w:line="276" w:lineRule="auto"/>
        <w:jc w:val="both"/>
      </w:pPr>
      <w:r>
        <w:t>Le système doit permettre à un avocat de déposer une demande de frais avec ses pièces justificatives (RG-INT-01).</w:t>
      </w:r>
    </w:p>
    <w:p w14:paraId="72F9661C" w14:textId="77777777" w:rsidR="001F2925" w:rsidRDefault="00000000">
      <w:pPr>
        <w:pStyle w:val="Paragraphedeliste"/>
        <w:numPr>
          <w:ilvl w:val="0"/>
          <w:numId w:val="2"/>
        </w:numPr>
        <w:spacing w:after="100" w:line="276" w:lineRule="auto"/>
        <w:jc w:val="both"/>
      </w:pPr>
      <w:r>
        <w:t>Le système doit soumettre toute demande de frais à un contrôle de conformité (Assistante de Direction) puis à un contrôle d’opportunité (Directeur Juridique Adjoint) (RG-INT-03).</w:t>
      </w:r>
    </w:p>
    <w:p w14:paraId="433D4070" w14:textId="77777777" w:rsidR="002929BD" w:rsidRPr="002929BD" w:rsidRDefault="002929BD" w:rsidP="002929BD">
      <w:pPr>
        <w:pStyle w:val="Paragraphedeliste"/>
        <w:numPr>
          <w:ilvl w:val="0"/>
          <w:numId w:val="2"/>
        </w:numPr>
        <w:spacing w:after="100" w:line="276" w:lineRule="auto"/>
      </w:pPr>
      <w:r w:rsidRPr="002929BD">
        <w:t xml:space="preserve">Le système doit soumettre toute demande de frais à une double validation (DJ + DJA) lorsque la condition booléenne suivante est remplie : estSensible = </w:t>
      </w:r>
      <w:proofErr w:type="spellStart"/>
      <w:r w:rsidRPr="002929BD">
        <w:t>true</w:t>
      </w:r>
      <w:proofErr w:type="spellEnd"/>
      <w:r w:rsidRPr="002929BD">
        <w:t> ou montant &gt; seuilMontant (conformément à RG-INT-03, seuil configurable par le DJ).</w:t>
      </w:r>
    </w:p>
    <w:p w14:paraId="7BCECCAC" w14:textId="75A482DD" w:rsidR="001F2925" w:rsidRDefault="00000000">
      <w:pPr>
        <w:pStyle w:val="Paragraphedeliste"/>
        <w:numPr>
          <w:ilvl w:val="0"/>
          <w:numId w:val="2"/>
        </w:numPr>
        <w:spacing w:after="100" w:line="276" w:lineRule="auto"/>
        <w:jc w:val="both"/>
      </w:pPr>
      <w:r>
        <w:lastRenderedPageBreak/>
        <w:t>Le système doit permettre de mettre à jour manuellement le statut de paiement d’une demande, une fois le paiement communiqué par les circuits existants de la Banque (RG-INT-04).</w:t>
      </w:r>
    </w:p>
    <w:p w14:paraId="478EE875" w14:textId="77777777" w:rsidR="001F2925" w:rsidRDefault="00000000">
      <w:pPr>
        <w:pStyle w:val="Paragraphedeliste"/>
        <w:numPr>
          <w:ilvl w:val="0"/>
          <w:numId w:val="2"/>
        </w:numPr>
        <w:spacing w:after="100" w:line="276" w:lineRule="auto"/>
        <w:jc w:val="both"/>
      </w:pPr>
      <w:r>
        <w:t>Le système doit détecter si une référence de facture a déjà été présentée au paiement (RG-INT-05).</w:t>
      </w:r>
    </w:p>
    <w:p w14:paraId="5078A1A7" w14:textId="77777777" w:rsidR="001F2925" w:rsidRDefault="00000000">
      <w:pPr>
        <w:pStyle w:val="Paragraphedeliste"/>
        <w:numPr>
          <w:ilvl w:val="0"/>
          <w:numId w:val="2"/>
        </w:numPr>
        <w:spacing w:after="100" w:line="276" w:lineRule="auto"/>
        <w:jc w:val="both"/>
      </w:pPr>
      <w:r>
        <w:t>Le système doit permettre à un juriste de solliciter la constitution d’un prestataire, sous réserve d’une seconde signature du Supérieur hiérarchique désigné (Chef de département) avant l’envoi de la lettre (RG-INT-08).</w:t>
      </w:r>
    </w:p>
    <w:p w14:paraId="3EDE52A5" w14:textId="77777777" w:rsidR="001F2925" w:rsidRDefault="00000000">
      <w:pPr>
        <w:pStyle w:val="Paragraphedeliste"/>
        <w:numPr>
          <w:ilvl w:val="0"/>
          <w:numId w:val="2"/>
        </w:numPr>
        <w:spacing w:after="100" w:line="276" w:lineRule="auto"/>
        <w:jc w:val="both"/>
      </w:pPr>
      <w:r>
        <w:t>Le système doit rendre les publications d’un avocat consultables par tous les juristes, sauf restriction à une personne désignée (RG-INT-06).</w:t>
      </w:r>
    </w:p>
    <w:p w14:paraId="721548A6" w14:textId="77777777" w:rsidR="001F2925" w:rsidRDefault="00000000">
      <w:pPr>
        <w:pStyle w:val="Paragraphedeliste"/>
        <w:numPr>
          <w:ilvl w:val="0"/>
          <w:numId w:val="2"/>
        </w:numPr>
        <w:spacing w:after="100" w:line="276" w:lineRule="auto"/>
        <w:jc w:val="both"/>
      </w:pPr>
      <w:r>
        <w:t>Le système doit centraliser tout commentaire sur une publication d’avocat, ainsi que toute observation ou orientation adressée à un avocat de sa propre initiative (notamment à la suite d’une alerte), via le Directeur Juridique ou le Directeur Juridique Adjoint, qui transmet une correspondance unique (RG-INT-07).</w:t>
      </w:r>
    </w:p>
    <w:p w14:paraId="3590F7CD" w14:textId="77777777" w:rsidR="001F2925" w:rsidRDefault="00000000">
      <w:pPr>
        <w:pStyle w:val="Paragraphedeliste"/>
        <w:numPr>
          <w:ilvl w:val="0"/>
          <w:numId w:val="2"/>
        </w:numPr>
        <w:spacing w:after="100" w:line="276" w:lineRule="auto"/>
        <w:jc w:val="both"/>
      </w:pPr>
      <w:r>
        <w:t>Le système ne doit pas créer de compte pour les prestataires autres que les avocats ; ils peuvent recevoir une notification si nécessaire (RG-INT-02).</w:t>
      </w:r>
    </w:p>
    <w:p w14:paraId="157F31BE" w14:textId="77777777" w:rsidR="001F2925" w:rsidRDefault="00000000">
      <w:pPr>
        <w:pStyle w:val="Titre2"/>
      </w:pPr>
      <w:bookmarkStart w:id="45" w:name="bm25"/>
      <w:bookmarkStart w:id="46" w:name="_Toc239237434"/>
      <w:r>
        <w:t>5.5 Gestion documentaire (GED)</w:t>
      </w:r>
      <w:bookmarkEnd w:id="45"/>
      <w:bookmarkEnd w:id="46"/>
    </w:p>
    <w:p w14:paraId="4BA3F753" w14:textId="212E9743" w:rsidR="001F2925" w:rsidRDefault="00E533A4">
      <w:pPr>
        <w:pStyle w:val="Paragraphedeliste"/>
        <w:numPr>
          <w:ilvl w:val="0"/>
          <w:numId w:val="2"/>
        </w:numPr>
        <w:spacing w:after="100" w:line="276" w:lineRule="auto"/>
        <w:jc w:val="both"/>
      </w:pPr>
      <w:r>
        <w:t>Le GFC doit mettre à la disposition des juriste le dossier de crédit et ses annexes dès l’ouverture d’un dossier de recouvrement (RG-GED-01).</w:t>
      </w:r>
    </w:p>
    <w:p w14:paraId="6C5418EB" w14:textId="77777777" w:rsidR="001F2925" w:rsidRDefault="00000000">
      <w:pPr>
        <w:pStyle w:val="Paragraphedeliste"/>
        <w:numPr>
          <w:ilvl w:val="0"/>
          <w:numId w:val="2"/>
        </w:numPr>
        <w:spacing w:after="100" w:line="276" w:lineRule="auto"/>
        <w:jc w:val="both"/>
      </w:pPr>
      <w:r>
        <w:t>Le système doit permettre à un juriste, à l’Assistante de Direction, au Supérieur hiérarchique (Chef de département), au Directeur Juridique ou au Directeur Juridique Adjoint de charger un document PDF, image, texte ou Excel, 10 Mo maximum (RG-GED-02, RG-GED-04, RG-GED-08).</w:t>
      </w:r>
    </w:p>
    <w:p w14:paraId="714CF38B" w14:textId="77777777" w:rsidR="001F2925" w:rsidRDefault="00000000">
      <w:pPr>
        <w:pStyle w:val="Paragraphedeliste"/>
        <w:numPr>
          <w:ilvl w:val="0"/>
          <w:numId w:val="2"/>
        </w:numPr>
        <w:spacing w:after="100" w:line="276" w:lineRule="auto"/>
        <w:jc w:val="both"/>
      </w:pPr>
      <w:r>
        <w:t>Le système doit permettre à un juriste de demander la suppression d’un document qu’il a chargé. Cette demande est soumise à l’approbation explicite du Directeur Juridique ou du Directeur Juridique Adjoint avant suppression effective. Le DJ et le DJA peuvent supprimer directement tout document (RG-GED-05, RG-GED-09).</w:t>
      </w:r>
    </w:p>
    <w:p w14:paraId="30280539" w14:textId="77777777" w:rsidR="001F2925" w:rsidRDefault="00000000">
      <w:pPr>
        <w:pStyle w:val="Paragraphedeliste"/>
        <w:numPr>
          <w:ilvl w:val="0"/>
          <w:numId w:val="2"/>
        </w:numPr>
        <w:spacing w:after="100" w:line="276" w:lineRule="auto"/>
        <w:jc w:val="both"/>
      </w:pPr>
      <w:r>
        <w:t>Le système doit notifier le juriste coté au dossier dès qu’un document y est chargé (RG-GED-06).</w:t>
      </w:r>
    </w:p>
    <w:p w14:paraId="0A5D1A93" w14:textId="77777777" w:rsidR="001F2925" w:rsidRDefault="00000000">
      <w:pPr>
        <w:pStyle w:val="Paragraphedeliste"/>
        <w:numPr>
          <w:ilvl w:val="0"/>
          <w:numId w:val="2"/>
        </w:numPr>
        <w:spacing w:after="100" w:line="276" w:lineRule="auto"/>
        <w:jc w:val="both"/>
      </w:pPr>
      <w:r>
        <w:t>Le système doit permettre à tout juriste de consulter les documents d’un dossier (RG-GED-03).</w:t>
      </w:r>
    </w:p>
    <w:p w14:paraId="30D13C17" w14:textId="77777777" w:rsidR="001F2925" w:rsidRDefault="00000000">
      <w:pPr>
        <w:pStyle w:val="Paragraphedeliste"/>
        <w:numPr>
          <w:ilvl w:val="0"/>
          <w:numId w:val="2"/>
        </w:numPr>
        <w:spacing w:after="100" w:line="276" w:lineRule="auto"/>
        <w:jc w:val="both"/>
      </w:pPr>
      <w:r>
        <w:t>Le système doit permettre à tout juriste d’extraire un rapport journalier de la GED (RG-GED-07).</w:t>
      </w:r>
    </w:p>
    <w:p w14:paraId="65FB0B28" w14:textId="77777777" w:rsidR="001F2925" w:rsidRDefault="00000000">
      <w:pPr>
        <w:pStyle w:val="Titre2"/>
      </w:pPr>
      <w:bookmarkStart w:id="47" w:name="bm26"/>
      <w:bookmarkStart w:id="48" w:name="_Toc239237435"/>
      <w:r>
        <w:t>5.6 Décisions devenues définitives</w:t>
      </w:r>
      <w:bookmarkEnd w:id="47"/>
      <w:bookmarkEnd w:id="48"/>
    </w:p>
    <w:p w14:paraId="6AE7DE56" w14:textId="77777777" w:rsidR="001F2925" w:rsidRDefault="00000000">
      <w:pPr>
        <w:pStyle w:val="Paragraphedeliste"/>
        <w:numPr>
          <w:ilvl w:val="0"/>
          <w:numId w:val="2"/>
        </w:numPr>
        <w:spacing w:after="100" w:line="276" w:lineRule="auto"/>
        <w:jc w:val="both"/>
      </w:pPr>
      <w:r>
        <w:t>Le système doit permettre d’enregistrer une adjudication : bénéficiaire, comptabilisation, reprise de provision, restitution de soulte, reliquat (RG-DEF-01, RG-DEF-02).</w:t>
      </w:r>
    </w:p>
    <w:p w14:paraId="5C497D28" w14:textId="77777777" w:rsidR="001F2925" w:rsidRDefault="00000000">
      <w:pPr>
        <w:pStyle w:val="Paragraphedeliste"/>
        <w:numPr>
          <w:ilvl w:val="0"/>
          <w:numId w:val="2"/>
        </w:numPr>
        <w:spacing w:after="100" w:line="276" w:lineRule="auto"/>
        <w:jc w:val="both"/>
      </w:pPr>
      <w:r>
        <w:t>Le système doit permettre de suivre une condamnation pécuniaire, au bénéfice ou à la charge de la Banque (RG-DEF-03, RG-DEF-04).</w:t>
      </w:r>
    </w:p>
    <w:p w14:paraId="0A534160" w14:textId="77777777" w:rsidR="001F2925" w:rsidRDefault="00000000">
      <w:pPr>
        <w:pStyle w:val="Paragraphedeliste"/>
        <w:numPr>
          <w:ilvl w:val="0"/>
          <w:numId w:val="2"/>
        </w:numPr>
        <w:spacing w:after="100" w:line="276" w:lineRule="auto"/>
        <w:jc w:val="both"/>
      </w:pPr>
      <w:r>
        <w:t>Le système doit permettre d’archiver et d’indexer une décision de justice pour la base jurisprudentielle interne (RG-DEF-05).</w:t>
      </w:r>
    </w:p>
    <w:p w14:paraId="36FFAB2F" w14:textId="77777777" w:rsidR="001F2925" w:rsidRPr="00385D13" w:rsidRDefault="00000000" w:rsidP="00385D13">
      <w:pPr>
        <w:pStyle w:val="Titre1"/>
      </w:pPr>
      <w:bookmarkStart w:id="49" w:name="bm27"/>
      <w:bookmarkStart w:id="50" w:name="_Toc239237436"/>
      <w:r w:rsidRPr="00385D13">
        <w:t>6. EXIGENCES FONCTIONNELLES DÉTAILLÉES (IREB)</w:t>
      </w:r>
      <w:bookmarkEnd w:id="49"/>
      <w:bookmarkEnd w:id="50"/>
    </w:p>
    <w:p w14:paraId="09570378" w14:textId="77777777" w:rsidR="001F2925" w:rsidRDefault="00000000">
      <w:pPr>
        <w:spacing w:after="140" w:line="276" w:lineRule="auto"/>
        <w:jc w:val="both"/>
      </w:pPr>
      <w:r>
        <w:rPr>
          <w:i/>
          <w:iCs/>
        </w:rPr>
        <w:t>Cette section détaille chaque besoin fonctionnel sous forme d’exigences traçables, avec priorité MoSCoW, source, critères d’acceptation et dépendances.</w:t>
      </w:r>
    </w:p>
    <w:p w14:paraId="61B26CF3" w14:textId="77777777" w:rsidR="00C82538" w:rsidRDefault="00C82538">
      <w:pPr>
        <w:rPr>
          <w:b/>
          <w:bCs/>
          <w:color w:val="1A1A1A"/>
          <w:sz w:val="25"/>
          <w:szCs w:val="25"/>
        </w:rPr>
      </w:pPr>
      <w:bookmarkStart w:id="51" w:name="bm28"/>
      <w:r>
        <w:br w:type="page"/>
      </w:r>
    </w:p>
    <w:p w14:paraId="6A2CBA74" w14:textId="2B406D6B" w:rsidR="001F2925" w:rsidRDefault="00000000">
      <w:pPr>
        <w:pStyle w:val="Titre2"/>
      </w:pPr>
      <w:bookmarkStart w:id="52" w:name="_Toc239237437"/>
      <w:r>
        <w:lastRenderedPageBreak/>
        <w:t>6.1 Vue d’Ensemble</w:t>
      </w:r>
      <w:bookmarkEnd w:id="51"/>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3780"/>
        <w:gridCol w:w="2340"/>
        <w:gridCol w:w="2083"/>
      </w:tblGrid>
      <w:tr w:rsidR="001F2925" w14:paraId="6696092B" w14:textId="77777777" w:rsidTr="009C25BC">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0F9E641" w14:textId="77777777" w:rsidR="001F2925" w:rsidRDefault="00000000" w:rsidP="00F003AF">
            <w:r>
              <w:rPr>
                <w:b/>
                <w:bCs/>
                <w:color w:val="FFFFFF"/>
                <w:sz w:val="20"/>
                <w:szCs w:val="20"/>
              </w:rPr>
              <w:t>ID</w:t>
            </w:r>
          </w:p>
        </w:tc>
        <w:tc>
          <w:tcPr>
            <w:tcW w:w="37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033DF5" w14:textId="77777777" w:rsidR="001F2925" w:rsidRDefault="00000000" w:rsidP="00F003AF">
            <w:r>
              <w:rPr>
                <w:b/>
                <w:bCs/>
                <w:color w:val="FFFFFF"/>
                <w:sz w:val="20"/>
                <w:szCs w:val="20"/>
              </w:rPr>
              <w:t>Titre</w:t>
            </w:r>
          </w:p>
        </w:tc>
        <w:tc>
          <w:tcPr>
            <w:tcW w:w="23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6C9A85" w14:textId="77777777" w:rsidR="001F2925" w:rsidRDefault="00000000" w:rsidP="00F003AF">
            <w:r>
              <w:rPr>
                <w:b/>
                <w:bCs/>
                <w:color w:val="FFFFFF"/>
                <w:sz w:val="20"/>
                <w:szCs w:val="20"/>
              </w:rPr>
              <w:t>Priorité (MoSCoW)</w:t>
            </w:r>
          </w:p>
        </w:tc>
        <w:tc>
          <w:tcPr>
            <w:tcW w:w="20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A70DB33" w14:textId="77777777" w:rsidR="001F2925" w:rsidRDefault="00000000" w:rsidP="00F003AF">
            <w:r>
              <w:rPr>
                <w:b/>
                <w:bCs/>
                <w:color w:val="FFFFFF"/>
                <w:sz w:val="20"/>
                <w:szCs w:val="20"/>
              </w:rPr>
              <w:t>Statut</w:t>
            </w:r>
          </w:p>
        </w:tc>
      </w:tr>
      <w:tr w:rsidR="001F2925" w14:paraId="259CBA4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EAA811" w14:textId="77777777" w:rsidR="001F2925" w:rsidRDefault="00000000" w:rsidP="00F003AF">
            <w:r>
              <w:rPr>
                <w:color w:val="1A1A1A"/>
                <w:sz w:val="20"/>
                <w:szCs w:val="20"/>
              </w:rPr>
              <w:t>FR-DOS-01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3E47CD" w14:textId="77777777" w:rsidR="001F2925" w:rsidRDefault="00000000" w:rsidP="00F003AF">
            <w:r>
              <w:rPr>
                <w:color w:val="1A1A1A"/>
                <w:sz w:val="20"/>
                <w:szCs w:val="20"/>
              </w:rPr>
              <w:t>Créer un dossier judiciaire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556315"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C6EDC6" w14:textId="77777777" w:rsidR="001F2925" w:rsidRDefault="00000000" w:rsidP="00F003AF">
            <w:r>
              <w:rPr>
                <w:color w:val="1A1A1A"/>
                <w:sz w:val="20"/>
                <w:szCs w:val="20"/>
              </w:rPr>
              <w:t>Proposée</w:t>
            </w:r>
          </w:p>
        </w:tc>
      </w:tr>
      <w:tr w:rsidR="001F2925" w14:paraId="7AB536C8"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A2ADEE" w14:textId="77777777" w:rsidR="001F2925" w:rsidRDefault="00000000" w:rsidP="00F003AF">
            <w:r>
              <w:rPr>
                <w:color w:val="1A1A1A"/>
                <w:sz w:val="20"/>
                <w:szCs w:val="20"/>
              </w:rPr>
              <w:t>FR-DOS-02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F7342A" w14:textId="77777777" w:rsidR="001F2925" w:rsidRDefault="00000000" w:rsidP="00F003AF">
            <w:r>
              <w:rPr>
                <w:color w:val="1A1A1A"/>
                <w:sz w:val="20"/>
                <w:szCs w:val="20"/>
              </w:rPr>
              <w:t>Affecter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990BA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0915C" w14:textId="77777777" w:rsidR="001F2925" w:rsidRDefault="00000000" w:rsidP="00F003AF">
            <w:r>
              <w:rPr>
                <w:color w:val="1A1A1A"/>
                <w:sz w:val="20"/>
                <w:szCs w:val="20"/>
              </w:rPr>
              <w:t>Proposée</w:t>
            </w:r>
          </w:p>
        </w:tc>
      </w:tr>
      <w:tr w:rsidR="001F2925" w14:paraId="0D7A3B40"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0397FC" w14:textId="77777777" w:rsidR="001F2925" w:rsidRDefault="00000000" w:rsidP="00F003AF">
            <w:r>
              <w:rPr>
                <w:color w:val="1A1A1A"/>
                <w:sz w:val="20"/>
                <w:szCs w:val="20"/>
              </w:rPr>
              <w:t>FR-DOS-03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EA65CE" w14:textId="77777777" w:rsidR="001F2925" w:rsidRDefault="00000000" w:rsidP="00F003AF">
            <w:r>
              <w:rPr>
                <w:color w:val="1A1A1A"/>
                <w:sz w:val="20"/>
                <w:szCs w:val="20"/>
              </w:rPr>
              <w:t>Consulter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05FB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7494B8" w14:textId="77777777" w:rsidR="001F2925" w:rsidRDefault="00000000" w:rsidP="00F003AF">
            <w:r>
              <w:rPr>
                <w:color w:val="1A1A1A"/>
                <w:sz w:val="20"/>
                <w:szCs w:val="20"/>
              </w:rPr>
              <w:t>Proposée</w:t>
            </w:r>
          </w:p>
        </w:tc>
      </w:tr>
      <w:tr w:rsidR="001F2925" w14:paraId="798064D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3FC903" w14:textId="77777777" w:rsidR="001F2925" w:rsidRDefault="00000000" w:rsidP="00F003AF">
            <w:r>
              <w:rPr>
                <w:color w:val="1A1A1A"/>
                <w:sz w:val="20"/>
                <w:szCs w:val="20"/>
              </w:rPr>
              <w:t>FR-DOS-04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0F4BDD" w14:textId="77777777" w:rsidR="001F2925" w:rsidRDefault="00000000" w:rsidP="00F003AF">
            <w:r>
              <w:rPr>
                <w:color w:val="1A1A1A"/>
                <w:sz w:val="20"/>
                <w:szCs w:val="20"/>
              </w:rPr>
              <w:t>Modifier le statut d’une étape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DE139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31599" w14:textId="77777777" w:rsidR="001F2925" w:rsidRDefault="00000000" w:rsidP="00F003AF">
            <w:r>
              <w:rPr>
                <w:color w:val="1A1A1A"/>
                <w:sz w:val="20"/>
                <w:szCs w:val="20"/>
              </w:rPr>
              <w:t>Proposée</w:t>
            </w:r>
          </w:p>
        </w:tc>
      </w:tr>
      <w:tr w:rsidR="001F2925" w14:paraId="7EC005E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8CF1D" w14:textId="77777777" w:rsidR="001F2925" w:rsidRDefault="00000000" w:rsidP="00F003AF">
            <w:r>
              <w:rPr>
                <w:color w:val="1A1A1A"/>
                <w:sz w:val="20"/>
                <w:szCs w:val="20"/>
              </w:rPr>
              <w:t>FR-AUD-01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E6B11" w14:textId="77777777" w:rsidR="001F2925" w:rsidRDefault="00000000" w:rsidP="00F003AF">
            <w:r>
              <w:rPr>
                <w:color w:val="1A1A1A"/>
                <w:sz w:val="20"/>
                <w:szCs w:val="20"/>
              </w:rPr>
              <w:t>Planifier une audience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FE5BB9"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1174F0" w14:textId="77777777" w:rsidR="001F2925" w:rsidRDefault="00000000" w:rsidP="00F003AF">
            <w:r>
              <w:rPr>
                <w:color w:val="1A1A1A"/>
                <w:sz w:val="20"/>
                <w:szCs w:val="20"/>
              </w:rPr>
              <w:t>Proposée</w:t>
            </w:r>
          </w:p>
        </w:tc>
      </w:tr>
      <w:tr w:rsidR="001F2925" w14:paraId="23F7CE7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AEA21E" w14:textId="77777777" w:rsidR="001F2925" w:rsidRDefault="00000000" w:rsidP="00F003AF">
            <w:r>
              <w:rPr>
                <w:color w:val="1A1A1A"/>
                <w:sz w:val="20"/>
                <w:szCs w:val="20"/>
              </w:rPr>
              <w:t>FR-AUD-02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E2BD7" w14:textId="77777777" w:rsidR="001F2925" w:rsidRDefault="00000000" w:rsidP="00F003AF">
            <w:r>
              <w:rPr>
                <w:color w:val="1A1A1A"/>
                <w:sz w:val="20"/>
                <w:szCs w:val="20"/>
              </w:rPr>
              <w:t>Enregistrer un compte rendu (juriste)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34DA3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A4DE7A" w14:textId="77777777" w:rsidR="001F2925" w:rsidRDefault="00000000" w:rsidP="00F003AF">
            <w:r>
              <w:rPr>
                <w:color w:val="1A1A1A"/>
                <w:sz w:val="20"/>
                <w:szCs w:val="20"/>
              </w:rPr>
              <w:t>Proposée</w:t>
            </w:r>
          </w:p>
        </w:tc>
      </w:tr>
      <w:tr w:rsidR="001F2925" w14:paraId="4570BCFE"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B813B3" w14:textId="77777777" w:rsidR="001F2925" w:rsidRDefault="00000000" w:rsidP="00F003AF">
            <w:r>
              <w:rPr>
                <w:color w:val="1A1A1A"/>
                <w:sz w:val="20"/>
                <w:szCs w:val="20"/>
              </w:rPr>
              <w:t>FR-AUD-03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D8B8E1" w14:textId="77777777" w:rsidR="001F2925" w:rsidRDefault="00000000" w:rsidP="00F003AF">
            <w:r>
              <w:rPr>
                <w:color w:val="1A1A1A"/>
                <w:sz w:val="20"/>
                <w:szCs w:val="20"/>
              </w:rPr>
              <w:t>Configurer une alarme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7D83"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90C209" w14:textId="77777777" w:rsidR="001F2925" w:rsidRDefault="00000000" w:rsidP="00F003AF">
            <w:r>
              <w:rPr>
                <w:color w:val="1A1A1A"/>
                <w:sz w:val="20"/>
                <w:szCs w:val="20"/>
              </w:rPr>
              <w:t>Proposée</w:t>
            </w:r>
          </w:p>
        </w:tc>
      </w:tr>
      <w:tr w:rsidR="001F2925" w14:paraId="1F84302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F416E" w14:textId="77777777" w:rsidR="001F2925" w:rsidRDefault="00000000" w:rsidP="00F003AF">
            <w:r>
              <w:rPr>
                <w:color w:val="1A1A1A"/>
                <w:sz w:val="20"/>
                <w:szCs w:val="20"/>
              </w:rPr>
              <w:t>FR-AUD-04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DD4AF" w14:textId="77777777" w:rsidR="001F2925" w:rsidRDefault="00000000" w:rsidP="00F003AF">
            <w:r>
              <w:rPr>
                <w:color w:val="1A1A1A"/>
                <w:sz w:val="20"/>
                <w:szCs w:val="20"/>
              </w:rPr>
              <w:t>Reprogrammer une action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E4E821"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AA40C8" w14:textId="77777777" w:rsidR="001F2925" w:rsidRDefault="00000000" w:rsidP="00F003AF">
            <w:r>
              <w:rPr>
                <w:color w:val="1A1A1A"/>
                <w:sz w:val="20"/>
                <w:szCs w:val="20"/>
              </w:rPr>
              <w:t>Proposée</w:t>
            </w:r>
          </w:p>
        </w:tc>
      </w:tr>
      <w:tr w:rsidR="001F2925" w14:paraId="5E5B8EC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38B0AC" w14:textId="77777777" w:rsidR="001F2925" w:rsidRDefault="00000000" w:rsidP="00F003AF">
            <w:r>
              <w:rPr>
                <w:color w:val="1A1A1A"/>
                <w:sz w:val="20"/>
                <w:szCs w:val="20"/>
              </w:rPr>
              <w:t>FR-AUD-05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DE8229" w14:textId="77777777" w:rsidR="001F2925" w:rsidRDefault="00000000" w:rsidP="00F003AF">
            <w:r>
              <w:rPr>
                <w:color w:val="1A1A1A"/>
                <w:sz w:val="20"/>
                <w:szCs w:val="20"/>
              </w:rPr>
              <w:t>Générer un calendrier d’audiences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44A44"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11F7C8" w14:textId="77777777" w:rsidR="001F2925" w:rsidRDefault="00000000" w:rsidP="00F003AF">
            <w:r>
              <w:rPr>
                <w:color w:val="1A1A1A"/>
                <w:sz w:val="20"/>
                <w:szCs w:val="20"/>
              </w:rPr>
              <w:t>Proposée</w:t>
            </w:r>
          </w:p>
        </w:tc>
      </w:tr>
      <w:tr w:rsidR="001F2925" w14:paraId="0AB07CC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0F09B" w14:textId="77777777" w:rsidR="001F2925" w:rsidRDefault="00000000" w:rsidP="00F003AF">
            <w:r>
              <w:rPr>
                <w:color w:val="1A1A1A"/>
                <w:sz w:val="20"/>
                <w:szCs w:val="20"/>
              </w:rPr>
              <w:t>FR-DEL-01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9B70BA" w14:textId="77777777" w:rsidR="001F2925" w:rsidRDefault="00000000" w:rsidP="00F003AF">
            <w:r>
              <w:rPr>
                <w:color w:val="1A1A1A"/>
                <w:sz w:val="20"/>
                <w:szCs w:val="20"/>
              </w:rPr>
              <w:t>Enregistrer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408AAF"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4F965" w14:textId="77777777" w:rsidR="001F2925" w:rsidRDefault="00000000" w:rsidP="00F003AF">
            <w:r>
              <w:rPr>
                <w:color w:val="1A1A1A"/>
                <w:sz w:val="20"/>
                <w:szCs w:val="20"/>
              </w:rPr>
              <w:t>Proposée</w:t>
            </w:r>
          </w:p>
        </w:tc>
      </w:tr>
      <w:tr w:rsidR="001F2925" w14:paraId="6D176A8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AF7B11" w14:textId="77777777" w:rsidR="001F2925" w:rsidRDefault="00000000" w:rsidP="00F003AF">
            <w:r>
              <w:rPr>
                <w:color w:val="1A1A1A"/>
                <w:sz w:val="20"/>
                <w:szCs w:val="20"/>
              </w:rPr>
              <w:t>FR-DEL-02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110B6C" w14:textId="77777777" w:rsidR="001F2925" w:rsidRDefault="00000000" w:rsidP="00F003AF">
            <w:r>
              <w:rPr>
                <w:color w:val="1A1A1A"/>
                <w:sz w:val="20"/>
                <w:szCs w:val="20"/>
              </w:rPr>
              <w:t>Suivre un délai de recours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01CA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90F28" w14:textId="77777777" w:rsidR="001F2925" w:rsidRDefault="00000000" w:rsidP="00F003AF">
            <w:r>
              <w:rPr>
                <w:color w:val="1A1A1A"/>
                <w:sz w:val="20"/>
                <w:szCs w:val="20"/>
              </w:rPr>
              <w:t>Proposée</w:t>
            </w:r>
          </w:p>
        </w:tc>
      </w:tr>
      <w:tr w:rsidR="001F2925" w14:paraId="7DA3992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F1763" w14:textId="77777777" w:rsidR="001F2925" w:rsidRDefault="00000000" w:rsidP="00F003AF">
            <w:r>
              <w:rPr>
                <w:color w:val="1A1A1A"/>
                <w:sz w:val="20"/>
                <w:szCs w:val="20"/>
              </w:rPr>
              <w:t>FR-DEL-03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10F020" w14:textId="77777777" w:rsidR="001F2925" w:rsidRDefault="00000000" w:rsidP="00F003AF">
            <w:r>
              <w:rPr>
                <w:color w:val="1A1A1A"/>
                <w:sz w:val="20"/>
                <w:szCs w:val="20"/>
              </w:rPr>
              <w:t>Gérer la levée d’expédition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9008D"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F6DDB1" w14:textId="77777777" w:rsidR="001F2925" w:rsidRDefault="00000000" w:rsidP="00F003AF">
            <w:r>
              <w:rPr>
                <w:color w:val="1A1A1A"/>
                <w:sz w:val="20"/>
                <w:szCs w:val="20"/>
              </w:rPr>
              <w:t>Proposée</w:t>
            </w:r>
          </w:p>
        </w:tc>
      </w:tr>
      <w:tr w:rsidR="001F2925" w14:paraId="3EC4A07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38574D" w14:textId="77777777" w:rsidR="001F2925" w:rsidRDefault="00000000" w:rsidP="00F003AF">
            <w:r>
              <w:rPr>
                <w:color w:val="1A1A1A"/>
                <w:sz w:val="20"/>
                <w:szCs w:val="20"/>
              </w:rPr>
              <w:t>FR-DEL-04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D380" w14:textId="77777777" w:rsidR="001F2925" w:rsidRDefault="00000000" w:rsidP="00F003AF">
            <w:r>
              <w:rPr>
                <w:color w:val="1A1A1A"/>
                <w:sz w:val="20"/>
                <w:szCs w:val="20"/>
              </w:rPr>
              <w:t>Proroger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3CDF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F21963" w14:textId="77777777" w:rsidR="001F2925" w:rsidRDefault="00000000" w:rsidP="00F003AF">
            <w:r>
              <w:rPr>
                <w:color w:val="1A1A1A"/>
                <w:sz w:val="20"/>
                <w:szCs w:val="20"/>
              </w:rPr>
              <w:t>Proposée</w:t>
            </w:r>
          </w:p>
        </w:tc>
      </w:tr>
      <w:tr w:rsidR="001F2925" w14:paraId="1D6BF95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4CCEBC" w14:textId="77777777" w:rsidR="001F2925" w:rsidRDefault="00000000" w:rsidP="00F003AF">
            <w:r>
              <w:rPr>
                <w:color w:val="1A1A1A"/>
                <w:sz w:val="20"/>
                <w:szCs w:val="20"/>
              </w:rPr>
              <w:t>FR-DEL-05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3C7D4" w14:textId="77777777" w:rsidR="001F2925" w:rsidRDefault="00000000" w:rsidP="00F003AF">
            <w:r>
              <w:rPr>
                <w:color w:val="1A1A1A"/>
                <w:sz w:val="20"/>
                <w:szCs w:val="20"/>
              </w:rPr>
              <w:t>Rabattre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35FF7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9522FC" w14:textId="77777777" w:rsidR="001F2925" w:rsidRDefault="00000000" w:rsidP="00F003AF">
            <w:r>
              <w:rPr>
                <w:color w:val="1A1A1A"/>
                <w:sz w:val="20"/>
                <w:szCs w:val="20"/>
              </w:rPr>
              <w:t>Proposée</w:t>
            </w:r>
          </w:p>
        </w:tc>
      </w:tr>
      <w:tr w:rsidR="001F2925" w14:paraId="06A97B3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91F46" w14:textId="77777777" w:rsidR="001F2925" w:rsidRDefault="00000000" w:rsidP="00F003AF">
            <w:r>
              <w:rPr>
                <w:color w:val="1A1A1A"/>
                <w:sz w:val="20"/>
                <w:szCs w:val="20"/>
              </w:rPr>
              <w:t>FR-INT-01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41A1C3" w14:textId="77777777" w:rsidR="001F2925" w:rsidRDefault="00000000" w:rsidP="00F003AF">
            <w:r>
              <w:rPr>
                <w:color w:val="1A1A1A"/>
                <w:sz w:val="20"/>
                <w:szCs w:val="20"/>
              </w:rPr>
              <w:t>Déposer une demande de frais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E78DCF"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37FB1E" w14:textId="77777777" w:rsidR="001F2925" w:rsidRDefault="00000000" w:rsidP="00F003AF">
            <w:r>
              <w:rPr>
                <w:color w:val="1A1A1A"/>
                <w:sz w:val="20"/>
                <w:szCs w:val="20"/>
              </w:rPr>
              <w:t>Proposée</w:t>
            </w:r>
          </w:p>
        </w:tc>
      </w:tr>
      <w:tr w:rsidR="001F2925" w14:paraId="0CBDC59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E924EE" w14:textId="77777777" w:rsidR="001F2925" w:rsidRDefault="00000000" w:rsidP="00F003AF">
            <w:r>
              <w:rPr>
                <w:color w:val="1A1A1A"/>
                <w:sz w:val="20"/>
                <w:szCs w:val="20"/>
              </w:rPr>
              <w:t>FR-INT-02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3A9587" w14:textId="77777777" w:rsidR="001F2925" w:rsidRDefault="00000000" w:rsidP="00F003AF">
            <w:r>
              <w:rPr>
                <w:color w:val="1A1A1A"/>
                <w:sz w:val="20"/>
                <w:szCs w:val="20"/>
              </w:rPr>
              <w:t>Contrôler la conformité (Assistante)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7386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8CAC61" w14:textId="77777777" w:rsidR="001F2925" w:rsidRDefault="00000000" w:rsidP="00F003AF">
            <w:r>
              <w:rPr>
                <w:color w:val="1A1A1A"/>
                <w:sz w:val="20"/>
                <w:szCs w:val="20"/>
              </w:rPr>
              <w:t>Proposée</w:t>
            </w:r>
          </w:p>
        </w:tc>
      </w:tr>
      <w:tr w:rsidR="001F2925" w14:paraId="16229A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527FE8" w14:textId="77777777" w:rsidR="001F2925" w:rsidRDefault="00000000" w:rsidP="00F003AF">
            <w:r>
              <w:rPr>
                <w:color w:val="1A1A1A"/>
                <w:sz w:val="20"/>
                <w:szCs w:val="20"/>
              </w:rPr>
              <w:t>FR-INT-03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01E040" w14:textId="77777777" w:rsidR="001F2925" w:rsidRDefault="00000000" w:rsidP="00F003AF">
            <w:r>
              <w:rPr>
                <w:color w:val="1A1A1A"/>
                <w:sz w:val="20"/>
                <w:szCs w:val="20"/>
              </w:rPr>
              <w:t>Contrôler l’opportunité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4EE3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45EB9" w14:textId="77777777" w:rsidR="001F2925" w:rsidRDefault="00000000" w:rsidP="00F003AF">
            <w:r>
              <w:rPr>
                <w:color w:val="1A1A1A"/>
                <w:sz w:val="20"/>
                <w:szCs w:val="20"/>
              </w:rPr>
              <w:t>Proposée</w:t>
            </w:r>
          </w:p>
        </w:tc>
      </w:tr>
      <w:tr w:rsidR="001F2925" w14:paraId="0230104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A27ED" w14:textId="77777777" w:rsidR="001F2925" w:rsidRDefault="00000000" w:rsidP="00F003AF">
            <w:r>
              <w:rPr>
                <w:color w:val="1A1A1A"/>
                <w:sz w:val="20"/>
                <w:szCs w:val="20"/>
              </w:rPr>
              <w:t>FR-INT-04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2A8603" w14:textId="77777777" w:rsidR="001F2925" w:rsidRDefault="00000000" w:rsidP="00F003AF">
            <w:r>
              <w:rPr>
                <w:color w:val="1A1A1A"/>
                <w:sz w:val="20"/>
                <w:szCs w:val="20"/>
              </w:rPr>
              <w:t>Valider conjointement (DJ +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6415E7"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A91FA6" w14:textId="77777777" w:rsidR="001F2925" w:rsidRDefault="00000000" w:rsidP="00F003AF">
            <w:r>
              <w:rPr>
                <w:color w:val="1A1A1A"/>
                <w:sz w:val="20"/>
                <w:szCs w:val="20"/>
              </w:rPr>
              <w:t>Proposée</w:t>
            </w:r>
          </w:p>
        </w:tc>
      </w:tr>
      <w:tr w:rsidR="001F2925" w14:paraId="645FFC63"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EC4524" w14:textId="77777777" w:rsidR="001F2925" w:rsidRDefault="00000000" w:rsidP="00F003AF">
            <w:r>
              <w:rPr>
                <w:color w:val="1A1A1A"/>
                <w:sz w:val="20"/>
                <w:szCs w:val="20"/>
              </w:rPr>
              <w:t>FR-INT-05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251A0B" w14:textId="77777777" w:rsidR="001F2925" w:rsidRDefault="00000000" w:rsidP="00F003AF">
            <w:r>
              <w:rPr>
                <w:color w:val="1A1A1A"/>
                <w:sz w:val="20"/>
                <w:szCs w:val="20"/>
              </w:rPr>
              <w:t>Mettre à jour le statut de paiement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651007"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248070" w14:textId="77777777" w:rsidR="001F2925" w:rsidRDefault="00000000" w:rsidP="00F003AF">
            <w:r>
              <w:rPr>
                <w:color w:val="1A1A1A"/>
                <w:sz w:val="20"/>
                <w:szCs w:val="20"/>
              </w:rPr>
              <w:t>Proposée</w:t>
            </w:r>
          </w:p>
        </w:tc>
      </w:tr>
      <w:tr w:rsidR="001F2925" w14:paraId="2F26089C"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2488A" w14:textId="77777777" w:rsidR="001F2925" w:rsidRDefault="00000000" w:rsidP="00F003AF">
            <w:r>
              <w:rPr>
                <w:color w:val="1A1A1A"/>
                <w:sz w:val="20"/>
                <w:szCs w:val="20"/>
              </w:rPr>
              <w:t>FR-INT-06</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85C986" w14:textId="77777777" w:rsidR="001F2925" w:rsidRDefault="00000000" w:rsidP="00F003AF">
            <w:r>
              <w:rPr>
                <w:color w:val="1A1A1A"/>
                <w:sz w:val="20"/>
                <w:szCs w:val="20"/>
              </w:rPr>
              <w:t>Solliciter la constitution d’un prestataire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90E908"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489918" w14:textId="77777777" w:rsidR="001F2925" w:rsidRDefault="00000000" w:rsidP="00F003AF">
            <w:r>
              <w:rPr>
                <w:color w:val="1A1A1A"/>
                <w:sz w:val="20"/>
                <w:szCs w:val="20"/>
              </w:rPr>
              <w:t>Proposée</w:t>
            </w:r>
          </w:p>
        </w:tc>
      </w:tr>
      <w:tr w:rsidR="001F2925" w14:paraId="58E7A11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508CF" w14:textId="77777777" w:rsidR="001F2925" w:rsidRDefault="00000000" w:rsidP="00F003AF">
            <w:r>
              <w:rPr>
                <w:color w:val="1A1A1A"/>
                <w:sz w:val="20"/>
                <w:szCs w:val="20"/>
              </w:rPr>
              <w:t>FR-INT-07</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CFD99E" w14:textId="77777777" w:rsidR="001F2925" w:rsidRDefault="00000000" w:rsidP="00F003AF">
            <w:r>
              <w:rPr>
                <w:color w:val="1A1A1A"/>
                <w:sz w:val="20"/>
                <w:szCs w:val="20"/>
              </w:rPr>
              <w:t>Valider une lettre de constitution (SH)</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C7C3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96CA9C" w14:textId="77777777" w:rsidR="001F2925" w:rsidRDefault="00000000" w:rsidP="00F003AF">
            <w:r>
              <w:rPr>
                <w:color w:val="1A1A1A"/>
                <w:sz w:val="20"/>
                <w:szCs w:val="20"/>
              </w:rPr>
              <w:t>Proposée</w:t>
            </w:r>
          </w:p>
        </w:tc>
      </w:tr>
      <w:tr w:rsidR="001F2925" w14:paraId="271FFF9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B775F" w14:textId="77777777" w:rsidR="001F2925" w:rsidRDefault="00000000" w:rsidP="00F003AF">
            <w:r>
              <w:rPr>
                <w:color w:val="1A1A1A"/>
                <w:sz w:val="20"/>
                <w:szCs w:val="20"/>
              </w:rPr>
              <w:t>FR-INT-08</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F620F" w14:textId="77777777" w:rsidR="001F2925" w:rsidRDefault="00000000" w:rsidP="00F003AF">
            <w:r>
              <w:rPr>
                <w:color w:val="1A1A1A"/>
                <w:sz w:val="20"/>
                <w:szCs w:val="20"/>
              </w:rPr>
              <w:t>Consulter le répertoire des avocats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21BE86"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971C29" w14:textId="77777777" w:rsidR="001F2925" w:rsidRDefault="00000000" w:rsidP="00F003AF">
            <w:r>
              <w:rPr>
                <w:color w:val="1A1A1A"/>
                <w:sz w:val="20"/>
                <w:szCs w:val="20"/>
              </w:rPr>
              <w:t>Proposée</w:t>
            </w:r>
          </w:p>
        </w:tc>
      </w:tr>
      <w:tr w:rsidR="001F2925" w14:paraId="17370AF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9C8A77" w14:textId="77777777" w:rsidR="001F2925" w:rsidRDefault="00000000" w:rsidP="00F003AF">
            <w:r>
              <w:rPr>
                <w:color w:val="1A1A1A"/>
                <w:sz w:val="20"/>
                <w:szCs w:val="20"/>
              </w:rPr>
              <w:t>FR-INT-09</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78A576" w14:textId="77777777" w:rsidR="001F2925" w:rsidRDefault="00000000" w:rsidP="00F003AF">
            <w:r>
              <w:rPr>
                <w:color w:val="1A1A1A"/>
                <w:sz w:val="20"/>
                <w:szCs w:val="20"/>
              </w:rPr>
              <w:t>Gérer les publications (dépôt/validation)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707C7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6441A3" w14:textId="77777777" w:rsidR="001F2925" w:rsidRDefault="00000000" w:rsidP="00F003AF">
            <w:r>
              <w:rPr>
                <w:color w:val="1A1A1A"/>
                <w:sz w:val="20"/>
                <w:szCs w:val="20"/>
              </w:rPr>
              <w:t>Proposée</w:t>
            </w:r>
          </w:p>
        </w:tc>
      </w:tr>
      <w:tr w:rsidR="001F2925" w14:paraId="0EBEB1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B9BCA" w14:textId="77777777" w:rsidR="001F2925" w:rsidRDefault="00000000" w:rsidP="00F003AF">
            <w:r>
              <w:rPr>
                <w:color w:val="1A1A1A"/>
                <w:sz w:val="20"/>
                <w:szCs w:val="20"/>
              </w:rPr>
              <w:t>FR-GED-01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45EDD" w14:textId="77777777" w:rsidR="001F2925" w:rsidRDefault="00000000" w:rsidP="00F003AF">
            <w:r>
              <w:rPr>
                <w:color w:val="1A1A1A"/>
                <w:sz w:val="20"/>
                <w:szCs w:val="20"/>
              </w:rPr>
              <w:t>Charger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80CE4"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53610A" w14:textId="77777777" w:rsidR="001F2925" w:rsidRDefault="00000000" w:rsidP="00F003AF">
            <w:r>
              <w:rPr>
                <w:color w:val="1A1A1A"/>
                <w:sz w:val="20"/>
                <w:szCs w:val="20"/>
              </w:rPr>
              <w:t>Proposée</w:t>
            </w:r>
          </w:p>
        </w:tc>
      </w:tr>
      <w:tr w:rsidR="001F2925" w14:paraId="2E62011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9EC3AA" w14:textId="77777777" w:rsidR="001F2925" w:rsidRDefault="00000000" w:rsidP="00F003AF">
            <w:r>
              <w:rPr>
                <w:color w:val="1A1A1A"/>
                <w:sz w:val="20"/>
                <w:szCs w:val="20"/>
              </w:rPr>
              <w:t>FR-GED-02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527D4" w14:textId="77777777" w:rsidR="001F2925" w:rsidRDefault="00000000" w:rsidP="00F003AF">
            <w:r>
              <w:rPr>
                <w:color w:val="1A1A1A"/>
                <w:sz w:val="20"/>
                <w:szCs w:val="20"/>
              </w:rPr>
              <w:t>Consulter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95A60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0FA60C" w14:textId="77777777" w:rsidR="001F2925" w:rsidRDefault="00000000" w:rsidP="00F003AF">
            <w:r>
              <w:rPr>
                <w:color w:val="1A1A1A"/>
                <w:sz w:val="20"/>
                <w:szCs w:val="20"/>
              </w:rPr>
              <w:t>Proposée</w:t>
            </w:r>
          </w:p>
        </w:tc>
      </w:tr>
      <w:tr w:rsidR="001F2925" w14:paraId="581813B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8409" w14:textId="77777777" w:rsidR="001F2925" w:rsidRDefault="00000000" w:rsidP="00F003AF">
            <w:r>
              <w:rPr>
                <w:color w:val="1A1A1A"/>
                <w:sz w:val="20"/>
                <w:szCs w:val="20"/>
              </w:rPr>
              <w:t>FR-GED-03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65F4FB" w14:textId="77777777" w:rsidR="001F2925" w:rsidRDefault="00000000" w:rsidP="00F003AF">
            <w:r>
              <w:rPr>
                <w:color w:val="1A1A1A"/>
                <w:sz w:val="20"/>
                <w:szCs w:val="20"/>
              </w:rPr>
              <w:t>Supprimer un document (avec approbation)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74255E"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CA4078" w14:textId="77777777" w:rsidR="001F2925" w:rsidRDefault="00000000" w:rsidP="00F003AF">
            <w:r>
              <w:rPr>
                <w:color w:val="1A1A1A"/>
                <w:sz w:val="20"/>
                <w:szCs w:val="20"/>
              </w:rPr>
              <w:t>Proposée</w:t>
            </w:r>
          </w:p>
        </w:tc>
      </w:tr>
      <w:tr w:rsidR="001F2925" w14:paraId="5AA74DE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B8F7F9" w14:textId="77777777" w:rsidR="001F2925" w:rsidRDefault="00000000" w:rsidP="00F003AF">
            <w:r>
              <w:rPr>
                <w:color w:val="1A1A1A"/>
                <w:sz w:val="20"/>
                <w:szCs w:val="20"/>
              </w:rPr>
              <w:t>FR-GED-04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0DD08B" w14:textId="77777777" w:rsidR="001F2925" w:rsidRDefault="00000000" w:rsidP="00F003AF">
            <w:r>
              <w:rPr>
                <w:color w:val="1A1A1A"/>
                <w:sz w:val="20"/>
                <w:szCs w:val="20"/>
              </w:rPr>
              <w:t>Extraire le rapport journalier GED</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062A1A"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A1DD4" w14:textId="77777777" w:rsidR="001F2925" w:rsidRDefault="00000000" w:rsidP="00F003AF">
            <w:r>
              <w:rPr>
                <w:color w:val="1A1A1A"/>
                <w:sz w:val="20"/>
                <w:szCs w:val="20"/>
              </w:rPr>
              <w:t>Proposée</w:t>
            </w:r>
          </w:p>
        </w:tc>
      </w:tr>
      <w:tr w:rsidR="001F2925" w14:paraId="6EC84A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650C9B" w14:textId="77777777" w:rsidR="001F2925" w:rsidRDefault="00000000" w:rsidP="00F003AF">
            <w:r>
              <w:rPr>
                <w:color w:val="1A1A1A"/>
                <w:sz w:val="20"/>
                <w:szCs w:val="20"/>
              </w:rPr>
              <w:t>FR-ALR-01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A18727" w14:textId="77777777" w:rsidR="001F2925" w:rsidRDefault="00000000" w:rsidP="00F003AF">
            <w:r>
              <w:rPr>
                <w:color w:val="1A1A1A"/>
                <w:sz w:val="20"/>
                <w:szCs w:val="20"/>
              </w:rPr>
              <w:t>Configurer un seuil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AABC6"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2CA524" w14:textId="77777777" w:rsidR="001F2925" w:rsidRDefault="00000000" w:rsidP="00F003AF">
            <w:r>
              <w:rPr>
                <w:color w:val="1A1A1A"/>
                <w:sz w:val="20"/>
                <w:szCs w:val="20"/>
              </w:rPr>
              <w:t>Proposée</w:t>
            </w:r>
          </w:p>
        </w:tc>
      </w:tr>
      <w:tr w:rsidR="001F2925" w14:paraId="64BD17E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6E15" w14:textId="77777777" w:rsidR="001F2925" w:rsidRDefault="00000000" w:rsidP="00F003AF">
            <w:r>
              <w:rPr>
                <w:color w:val="1A1A1A"/>
                <w:sz w:val="20"/>
                <w:szCs w:val="20"/>
              </w:rPr>
              <w:t>FR-ALR-02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5CC68" w14:textId="77777777" w:rsidR="001F2925" w:rsidRDefault="00000000" w:rsidP="00F003AF">
            <w:r>
              <w:rPr>
                <w:color w:val="1A1A1A"/>
                <w:sz w:val="20"/>
                <w:szCs w:val="20"/>
              </w:rPr>
              <w:t>Recevoir une notification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9F9522"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293402" w14:textId="77777777" w:rsidR="001F2925" w:rsidRDefault="00000000" w:rsidP="00F003AF">
            <w:r>
              <w:rPr>
                <w:color w:val="1A1A1A"/>
                <w:sz w:val="20"/>
                <w:szCs w:val="20"/>
              </w:rPr>
              <w:t>Proposée</w:t>
            </w:r>
          </w:p>
        </w:tc>
      </w:tr>
      <w:tr w:rsidR="001F2925" w14:paraId="4AC9BE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4AD754" w14:textId="77777777" w:rsidR="001F2925" w:rsidRDefault="00000000" w:rsidP="00F003AF">
            <w:r>
              <w:rPr>
                <w:color w:val="1A1A1A"/>
                <w:sz w:val="20"/>
                <w:szCs w:val="20"/>
              </w:rPr>
              <w:t>FR-DEF-01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338642" w14:textId="77777777" w:rsidR="001F2925" w:rsidRDefault="00000000" w:rsidP="00F003AF">
            <w:r>
              <w:rPr>
                <w:color w:val="1A1A1A"/>
                <w:sz w:val="20"/>
                <w:szCs w:val="20"/>
              </w:rPr>
              <w:t>Enregistrer une adjudication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B27C8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005C2" w14:textId="77777777" w:rsidR="001F2925" w:rsidRDefault="00000000" w:rsidP="00F003AF">
            <w:r>
              <w:rPr>
                <w:color w:val="1A1A1A"/>
                <w:sz w:val="20"/>
                <w:szCs w:val="20"/>
              </w:rPr>
              <w:t>Proposée</w:t>
            </w:r>
          </w:p>
        </w:tc>
      </w:tr>
      <w:tr w:rsidR="001F2925" w14:paraId="4E0026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A17BE6" w14:textId="77777777" w:rsidR="001F2925" w:rsidRDefault="00000000" w:rsidP="00F003AF">
            <w:r>
              <w:rPr>
                <w:color w:val="1A1A1A"/>
                <w:sz w:val="20"/>
                <w:szCs w:val="20"/>
              </w:rPr>
              <w:t>FR-DEF-02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B069D" w14:textId="77777777" w:rsidR="001F2925" w:rsidRDefault="00000000" w:rsidP="00F003AF">
            <w:r>
              <w:rPr>
                <w:color w:val="1A1A1A"/>
                <w:sz w:val="20"/>
                <w:szCs w:val="20"/>
              </w:rPr>
              <w:t>Suivre une condamnation pécuniaire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D989A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1C21A" w14:textId="77777777" w:rsidR="001F2925" w:rsidRDefault="00000000" w:rsidP="00F003AF">
            <w:r>
              <w:rPr>
                <w:color w:val="1A1A1A"/>
                <w:sz w:val="20"/>
                <w:szCs w:val="20"/>
              </w:rPr>
              <w:t>Proposée</w:t>
            </w:r>
          </w:p>
        </w:tc>
      </w:tr>
      <w:tr w:rsidR="001F2925" w14:paraId="5FDD270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E17C7" w14:textId="77777777" w:rsidR="001F2925" w:rsidRDefault="00000000" w:rsidP="00F003AF">
            <w:r>
              <w:rPr>
                <w:color w:val="1A1A1A"/>
                <w:sz w:val="20"/>
                <w:szCs w:val="20"/>
              </w:rPr>
              <w:t>FR-DEF-03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732FBE" w14:textId="77777777" w:rsidR="001F2925" w:rsidRDefault="00000000" w:rsidP="00F003AF">
            <w:r>
              <w:rPr>
                <w:color w:val="1A1A1A"/>
                <w:sz w:val="20"/>
                <w:szCs w:val="20"/>
              </w:rPr>
              <w:t>Archiver une décision (jurisprudence)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FB6F00"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DE512F" w14:textId="77777777" w:rsidR="001F2925" w:rsidRDefault="00000000" w:rsidP="00F003AF">
            <w:r>
              <w:rPr>
                <w:color w:val="1A1A1A"/>
                <w:sz w:val="20"/>
                <w:szCs w:val="20"/>
              </w:rPr>
              <w:t>Proposée</w:t>
            </w:r>
          </w:p>
        </w:tc>
      </w:tr>
      <w:tr w:rsidR="001F2925" w14:paraId="77F724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3019A7" w14:textId="77777777" w:rsidR="001F2925" w:rsidRDefault="00000000" w:rsidP="00F003AF">
            <w:r>
              <w:rPr>
                <w:color w:val="1A1A1A"/>
                <w:sz w:val="20"/>
                <w:szCs w:val="20"/>
              </w:rPr>
              <w:t>FR-REP-01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550624" w14:textId="77777777" w:rsidR="001F2925" w:rsidRDefault="00000000" w:rsidP="00F003AF">
            <w:r>
              <w:rPr>
                <w:color w:val="1A1A1A"/>
                <w:sz w:val="20"/>
                <w:szCs w:val="20"/>
              </w:rPr>
              <w:t>Générer un rapport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D9713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D81DAC" w14:textId="77777777" w:rsidR="001F2925" w:rsidRDefault="00000000" w:rsidP="00F003AF">
            <w:r>
              <w:rPr>
                <w:color w:val="1A1A1A"/>
                <w:sz w:val="20"/>
                <w:szCs w:val="20"/>
              </w:rPr>
              <w:t>Proposée</w:t>
            </w:r>
          </w:p>
        </w:tc>
      </w:tr>
      <w:tr w:rsidR="001F2925" w14:paraId="18AC728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2CFBF" w14:textId="77777777" w:rsidR="001F2925" w:rsidRDefault="00000000" w:rsidP="00F003AF">
            <w:r>
              <w:rPr>
                <w:color w:val="1A1A1A"/>
                <w:sz w:val="20"/>
                <w:szCs w:val="20"/>
              </w:rPr>
              <w:t>FR-REP-02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58BBA9" w14:textId="77777777" w:rsidR="001F2925" w:rsidRDefault="00000000" w:rsidP="00F003AF">
            <w:r>
              <w:rPr>
                <w:color w:val="1A1A1A"/>
                <w:sz w:val="20"/>
                <w:szCs w:val="20"/>
              </w:rPr>
              <w:t>Consulter le tableau de bord exécutif</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24241A"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9CDE4" w14:textId="77777777" w:rsidR="001F2925" w:rsidRDefault="00000000" w:rsidP="00F003AF">
            <w:r>
              <w:rPr>
                <w:color w:val="1A1A1A"/>
                <w:sz w:val="20"/>
                <w:szCs w:val="20"/>
              </w:rPr>
              <w:t>Proposée</w:t>
            </w:r>
          </w:p>
        </w:tc>
      </w:tr>
      <w:tr w:rsidR="001F2925" w14:paraId="130DCF2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18E10" w14:textId="77777777" w:rsidR="001F2925" w:rsidRDefault="00000000" w:rsidP="00F003AF">
            <w:r>
              <w:rPr>
                <w:color w:val="1A1A1A"/>
                <w:sz w:val="20"/>
                <w:szCs w:val="20"/>
              </w:rPr>
              <w:t>FR-REP-03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3D56C" w14:textId="77777777" w:rsidR="001F2925" w:rsidRDefault="00000000" w:rsidP="00F003AF">
            <w:r>
              <w:rPr>
                <w:color w:val="1A1A1A"/>
                <w:sz w:val="20"/>
                <w:szCs w:val="20"/>
              </w:rPr>
              <w:t>Consulter la vue consolidée par client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3F99B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F95A65" w14:textId="77777777" w:rsidR="001F2925" w:rsidRDefault="00000000" w:rsidP="00F003AF">
            <w:r>
              <w:rPr>
                <w:color w:val="1A1A1A"/>
                <w:sz w:val="20"/>
                <w:szCs w:val="20"/>
              </w:rPr>
              <w:t>Proposée</w:t>
            </w:r>
          </w:p>
        </w:tc>
      </w:tr>
    </w:tbl>
    <w:p w14:paraId="4EE79050" w14:textId="77777777" w:rsidR="00C82538" w:rsidRDefault="00C82538">
      <w:pPr>
        <w:pStyle w:val="Titre2"/>
      </w:pPr>
      <w:bookmarkStart w:id="53" w:name="bm29"/>
    </w:p>
    <w:p w14:paraId="7ACBCC97" w14:textId="77777777" w:rsidR="00C82538" w:rsidRDefault="00C82538">
      <w:pPr>
        <w:rPr>
          <w:b/>
          <w:bCs/>
          <w:color w:val="1A1A1A"/>
          <w:sz w:val="25"/>
          <w:szCs w:val="25"/>
        </w:rPr>
      </w:pPr>
      <w:r>
        <w:br w:type="page"/>
      </w:r>
    </w:p>
    <w:p w14:paraId="268AEC18" w14:textId="24981E36" w:rsidR="001F2925" w:rsidRDefault="00000000">
      <w:pPr>
        <w:pStyle w:val="Titre2"/>
      </w:pPr>
      <w:bookmarkStart w:id="54" w:name="_Toc239237438"/>
      <w:r>
        <w:lastRenderedPageBreak/>
        <w:t>6.2 Détail des Exigences</w:t>
      </w:r>
      <w:bookmarkEnd w:id="54"/>
      <w:r>
        <w:t xml:space="preserve"> </w:t>
      </w:r>
      <w:bookmarkEnd w:id="53"/>
    </w:p>
    <w:p w14:paraId="274E48BB" w14:textId="439B3689" w:rsidR="005B54D0" w:rsidRDefault="005B54D0" w:rsidP="005B54D0">
      <w:r w:rsidRPr="005B54D0">
        <w:rPr>
          <w:b/>
          <w:bCs/>
        </w:rPr>
        <w:t>Note méthodologique sur les critères d'acceptation :</w:t>
      </w:r>
      <w:r w:rsidRPr="005B54D0">
        <w:br/>
        <w:t>Conformément aux principes IREB, les critères d'acceptation des exigences fonctionnelles détaillées portent exclusivement sur le comportement du système (testabilité, reproductibilité). Ils se distinguent des objectifs d'utilisabilité (ex : temps de réalisation d'une tâche par l'utilisateur), qui seront mesurés en phase de recette utilisateur à l'aide de tests d'utilisabilité.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8113"/>
      </w:tblGrid>
      <w:tr w:rsidR="001F2925" w14:paraId="3B661937" w14:textId="77777777" w:rsidTr="00F003AF">
        <w:trPr>
          <w:tblHeader/>
        </w:trPr>
        <w:tc>
          <w:tcPr>
            <w:tcW w:w="152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902C76" w14:textId="77777777" w:rsidR="001F2925" w:rsidRDefault="00000000" w:rsidP="009C25BC">
            <w:r>
              <w:rPr>
                <w:b/>
                <w:bCs/>
                <w:color w:val="FFFFFF"/>
                <w:sz w:val="20"/>
                <w:szCs w:val="20"/>
              </w:rPr>
              <w:t>ID</w:t>
            </w:r>
          </w:p>
        </w:tc>
        <w:tc>
          <w:tcPr>
            <w:tcW w:w="811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06793E" w14:textId="77777777" w:rsidR="001F2925" w:rsidRDefault="00000000" w:rsidP="009C25BC">
            <w:r>
              <w:rPr>
                <w:b/>
                <w:bCs/>
                <w:color w:val="FFFFFF"/>
                <w:sz w:val="20"/>
                <w:szCs w:val="20"/>
              </w:rPr>
              <w:t>FR-DOS-01</w:t>
            </w:r>
          </w:p>
        </w:tc>
      </w:tr>
      <w:tr w:rsidR="001F2925" w14:paraId="000AC20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E216B7" w14:textId="77777777" w:rsidR="001F2925" w:rsidRDefault="00000000" w:rsidP="009C25BC">
            <w:r>
              <w:rPr>
                <w:b/>
                <w:bCs/>
                <w:color w:val="1A1A1A"/>
                <w:sz w:val="20"/>
                <w:szCs w:val="20"/>
              </w:rPr>
              <w:t>Description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E4C1D" w14:textId="77777777" w:rsidR="001F2925" w:rsidRDefault="00000000" w:rsidP="009C25BC">
            <w:r>
              <w:rPr>
                <w:color w:val="1A1A1A"/>
                <w:sz w:val="20"/>
                <w:szCs w:val="20"/>
              </w:rPr>
              <w:t>Le système doit permettre à un juriste de créer un dossier judiciaire avec les métadonnées obligatoires (référence, nature, juridiction, parties, risque encouru), l’affectation de juristes/avocats, et les paramètres de sensibilité. Le dossier peut être de type Recouvrement (dossier de crédit) ou Exploitation/Litiges (incident de compte).</w:t>
            </w:r>
          </w:p>
        </w:tc>
      </w:tr>
      <w:tr w:rsidR="001F2925" w14:paraId="408E9FA8"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1BFE3" w14:textId="77777777" w:rsidR="001F2925" w:rsidRDefault="00000000" w:rsidP="009C25BC">
            <w:r>
              <w:rPr>
                <w:b/>
                <w:bCs/>
                <w:color w:val="1A1A1A"/>
                <w:sz w:val="20"/>
                <w:szCs w:val="20"/>
              </w:rPr>
              <w:t>Priorité</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B364B" w14:textId="77777777" w:rsidR="001F2925" w:rsidRDefault="00000000" w:rsidP="009C25BC">
            <w:r>
              <w:rPr>
                <w:color w:val="1A1A1A"/>
                <w:sz w:val="20"/>
                <w:szCs w:val="20"/>
              </w:rPr>
              <w:t>Must Have</w:t>
            </w:r>
          </w:p>
        </w:tc>
      </w:tr>
      <w:tr w:rsidR="001F2925" w14:paraId="30505B0A"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FC3A7" w14:textId="77777777" w:rsidR="001F2925" w:rsidRDefault="00000000" w:rsidP="009C25BC">
            <w:r>
              <w:rPr>
                <w:b/>
                <w:bCs/>
                <w:color w:val="1A1A1A"/>
                <w:sz w:val="20"/>
                <w:szCs w:val="20"/>
              </w:rPr>
              <w:t>Source</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51AC6B" w14:textId="585EA22E" w:rsidR="001F2925" w:rsidRDefault="00000000" w:rsidP="009C25BC">
            <w:r>
              <w:rPr>
                <w:color w:val="1A1A1A"/>
                <w:sz w:val="20"/>
                <w:szCs w:val="20"/>
              </w:rPr>
              <w:t xml:space="preserve">Direction Juridique </w:t>
            </w:r>
            <w:r w:rsidR="00A67780">
              <w:rPr>
                <w:color w:val="1A1A1A"/>
                <w:sz w:val="20"/>
                <w:szCs w:val="20"/>
              </w:rPr>
              <w:t>-</w:t>
            </w:r>
            <w:r>
              <w:rPr>
                <w:color w:val="1A1A1A"/>
                <w:sz w:val="20"/>
                <w:szCs w:val="20"/>
              </w:rPr>
              <w:t xml:space="preserve"> Besoin de centralisation du suivi</w:t>
            </w:r>
          </w:p>
        </w:tc>
      </w:tr>
      <w:tr w:rsidR="001F2925" w14:paraId="0823EB39"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C16421" w14:textId="2267FA1A" w:rsidR="001F2925" w:rsidRDefault="00A4703F" w:rsidP="009C25BC">
            <w:r>
              <w:rPr>
                <w:b/>
                <w:bCs/>
                <w:color w:val="1A1A1A"/>
                <w:sz w:val="20"/>
                <w:szCs w:val="20"/>
              </w:rPr>
              <w:t>Justification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B0321" w14:textId="77777777" w:rsidR="001F2925" w:rsidRDefault="00000000" w:rsidP="009C25BC">
            <w:r>
              <w:rPr>
                <w:color w:val="1A1A1A"/>
                <w:sz w:val="20"/>
                <w:szCs w:val="20"/>
              </w:rPr>
              <w:t>Sans création de dossier, aucune procédure ne peut être suivie dans le système</w:t>
            </w:r>
          </w:p>
        </w:tc>
      </w:tr>
      <w:tr w:rsidR="001F2925" w14:paraId="5E356073"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03A233" w14:textId="77777777" w:rsidR="001F2925" w:rsidRDefault="00000000" w:rsidP="005327BE">
            <w:pPr>
              <w:jc w:val="both"/>
            </w:pPr>
            <w:r>
              <w:rPr>
                <w:b/>
                <w:bCs/>
                <w:color w:val="1A1A1A"/>
                <w:sz w:val="20"/>
                <w:szCs w:val="20"/>
              </w:rPr>
              <w:t>Critères d’acceptation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F19C16" w14:textId="659DD890" w:rsidR="005327BE" w:rsidRPr="005327BE" w:rsidRDefault="005327BE" w:rsidP="005327BE">
            <w:pPr>
              <w:jc w:val="both"/>
              <w:rPr>
                <w:color w:val="1A1A1A"/>
                <w:sz w:val="20"/>
                <w:szCs w:val="20"/>
              </w:rPr>
            </w:pPr>
            <w:r>
              <w:rPr>
                <w:color w:val="1A1A1A"/>
                <w:sz w:val="20"/>
                <w:szCs w:val="20"/>
              </w:rPr>
              <w:t xml:space="preserve">1- </w:t>
            </w:r>
            <w:r w:rsidRPr="005327BE">
              <w:rPr>
                <w:color w:val="1A1A1A"/>
                <w:sz w:val="20"/>
                <w:szCs w:val="20"/>
              </w:rPr>
              <w:t>Le système valide la présence et le format de tous les champs obligatoires (référence, nature, juridiction, parties, risque encouru) avant d'enregistrer le dossier. En cas de champ manquant ou invalide, le système retourne un message d'erreur explicite et bloque l'enregistrement.</w:t>
            </w:r>
          </w:p>
          <w:p w14:paraId="57727D15" w14:textId="5313C8BD" w:rsidR="001F2925" w:rsidRPr="005327BE" w:rsidRDefault="005327BE" w:rsidP="005327BE">
            <w:pPr>
              <w:jc w:val="both"/>
              <w:rPr>
                <w:color w:val="1A1A1A"/>
                <w:sz w:val="20"/>
                <w:szCs w:val="20"/>
              </w:rPr>
            </w:pPr>
            <w:r>
              <w:rPr>
                <w:color w:val="1A1A1A"/>
                <w:sz w:val="20"/>
                <w:szCs w:val="20"/>
              </w:rPr>
              <w:t>2-</w:t>
            </w:r>
            <w:r w:rsidRPr="005327BE">
              <w:rPr>
                <w:color w:val="1A1A1A"/>
                <w:sz w:val="20"/>
                <w:szCs w:val="20"/>
              </w:rPr>
              <w:t>Le système génère automatiquement un identifiant technique unique (ID) pour chaque nouveau dossier, et vérifie que la référence métier saisie est unique. En cas de doublon, le système refuse l'enregistrement et notifie l'utilisateur.</w:t>
            </w:r>
            <w:r>
              <w:rPr>
                <w:color w:val="1A1A1A"/>
                <w:sz w:val="20"/>
                <w:szCs w:val="20"/>
              </w:rPr>
              <w:t>3-</w:t>
            </w:r>
            <w:r w:rsidRPr="005327BE">
              <w:rPr>
                <w:color w:val="1A1A1A"/>
                <w:sz w:val="20"/>
                <w:szCs w:val="20"/>
              </w:rPr>
              <w:t xml:space="preserve">Si le dossier est marqué comme sensible (estSensible = </w:t>
            </w:r>
            <w:proofErr w:type="spellStart"/>
            <w:r w:rsidRPr="005327BE">
              <w:rPr>
                <w:color w:val="1A1A1A"/>
                <w:sz w:val="20"/>
                <w:szCs w:val="20"/>
              </w:rPr>
              <w:t>true</w:t>
            </w:r>
            <w:proofErr w:type="spellEnd"/>
            <w:r w:rsidRPr="005327BE">
              <w:rPr>
                <w:color w:val="1A1A1A"/>
                <w:sz w:val="20"/>
                <w:szCs w:val="20"/>
              </w:rPr>
              <w:t>), le système rend les champs seuilMontant et typeClientSensible obligatoires et bloque l'enregistrement s'ils ne sont pas renseignés.</w:t>
            </w:r>
            <w:r>
              <w:rPr>
                <w:color w:val="1A1A1A"/>
                <w:sz w:val="20"/>
                <w:szCs w:val="20"/>
              </w:rPr>
              <w:t>4-</w:t>
            </w:r>
            <w:r w:rsidRPr="005327BE">
              <w:rPr>
                <w:color w:val="1A1A1A"/>
                <w:sz w:val="20"/>
                <w:szCs w:val="20"/>
              </w:rPr>
              <w:t>Le dossier créé est immédiatement disponible dans la liste des dossiers consultable par l'utilisateur (temps d'indexation &lt; 1 seconde, conformément à NF-PERF-01).</w:t>
            </w:r>
          </w:p>
        </w:tc>
      </w:tr>
      <w:tr w:rsidR="001F2925" w14:paraId="40D88040"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C2031B" w14:textId="77777777" w:rsidR="001F2925" w:rsidRDefault="00000000" w:rsidP="009C25BC">
            <w:r>
              <w:rPr>
                <w:b/>
                <w:bCs/>
                <w:color w:val="1A1A1A"/>
                <w:sz w:val="20"/>
                <w:szCs w:val="20"/>
              </w:rPr>
              <w:t>Dépendances</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FDE8CA" w14:textId="77777777" w:rsidR="001F2925" w:rsidRDefault="00000000" w:rsidP="009C25BC">
            <w:r>
              <w:rPr>
                <w:color w:val="1A1A1A"/>
                <w:sz w:val="20"/>
                <w:szCs w:val="20"/>
              </w:rPr>
              <w:t>Aucune</w:t>
            </w:r>
          </w:p>
        </w:tc>
      </w:tr>
      <w:tr w:rsidR="001F2925" w14:paraId="26DDD55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CDC42" w14:textId="77777777" w:rsidR="001F2925" w:rsidRDefault="00000000" w:rsidP="009C25BC">
            <w:r>
              <w:rPr>
                <w:b/>
                <w:bCs/>
                <w:color w:val="1A1A1A"/>
                <w:sz w:val="20"/>
                <w:szCs w:val="20"/>
              </w:rPr>
              <w:t>Statut</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5AB4FC" w14:textId="77777777" w:rsidR="001F2925" w:rsidRDefault="00000000" w:rsidP="009C25BC">
            <w:r>
              <w:rPr>
                <w:color w:val="1A1A1A"/>
                <w:sz w:val="20"/>
                <w:szCs w:val="20"/>
              </w:rPr>
              <w:t>Proposée</w:t>
            </w:r>
          </w:p>
        </w:tc>
      </w:tr>
    </w:tbl>
    <w:p w14:paraId="274DD0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9C25BC" w:rsidRPr="009C25BC" w14:paraId="1A93988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F4B82E4" w14:textId="77777777" w:rsidR="001F2925" w:rsidRPr="009C25BC" w:rsidRDefault="00000000">
            <w:pPr>
              <w:spacing w:after="40"/>
              <w:rPr>
                <w:color w:val="FFFFFF" w:themeColor="background1"/>
              </w:rPr>
            </w:pPr>
            <w:r w:rsidRPr="009C25BC">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EE9634F" w14:textId="77777777" w:rsidR="001F2925" w:rsidRPr="009C25BC" w:rsidRDefault="00000000">
            <w:pPr>
              <w:spacing w:after="40"/>
              <w:jc w:val="both"/>
              <w:rPr>
                <w:color w:val="FFFFFF" w:themeColor="background1"/>
              </w:rPr>
            </w:pPr>
            <w:r w:rsidRPr="009C25BC">
              <w:rPr>
                <w:b/>
                <w:bCs/>
                <w:color w:val="FFFFFF" w:themeColor="background1"/>
                <w:sz w:val="20"/>
                <w:szCs w:val="20"/>
              </w:rPr>
              <w:t>FR-DOS-02</w:t>
            </w:r>
          </w:p>
        </w:tc>
      </w:tr>
      <w:tr w:rsidR="001F2925" w14:paraId="3112A8B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5044AC" w14:textId="77777777" w:rsidR="001F2925" w:rsidRDefault="00000000">
            <w:pPr>
              <w:spacing w:after="40"/>
            </w:pPr>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74018" w14:textId="77777777" w:rsidR="001F2925" w:rsidRDefault="00000000">
            <w:pPr>
              <w:spacing w:after="40"/>
              <w:jc w:val="both"/>
            </w:pPr>
            <w:r>
              <w:rPr>
                <w:color w:val="1A1A1A"/>
                <w:sz w:val="20"/>
                <w:szCs w:val="20"/>
              </w:rPr>
              <w:t>Le système doit permettre à un juriste ou au Directeur Juridique d’affecter ou de modifier l’affectation d’un dossier à un ou plusieurs juristes et avocats. Le système doit vérifier l’absence de doublon d’attribution avant de valider la modification.</w:t>
            </w:r>
          </w:p>
        </w:tc>
      </w:tr>
      <w:tr w:rsidR="001F2925" w14:paraId="16DA65D5"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5A90" w14:textId="77777777" w:rsidR="001F2925" w:rsidRDefault="00000000">
            <w:pPr>
              <w:spacing w:after="40"/>
            </w:pPr>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FF2279" w14:textId="77777777" w:rsidR="001F2925" w:rsidRDefault="00000000">
            <w:pPr>
              <w:spacing w:after="40"/>
              <w:jc w:val="both"/>
            </w:pPr>
            <w:r>
              <w:rPr>
                <w:color w:val="1A1A1A"/>
                <w:sz w:val="20"/>
                <w:szCs w:val="20"/>
              </w:rPr>
              <w:t>Must Have</w:t>
            </w:r>
          </w:p>
        </w:tc>
      </w:tr>
      <w:tr w:rsidR="001F2925" w14:paraId="646753FA"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81691B" w14:textId="77777777" w:rsidR="001F2925" w:rsidRDefault="00000000">
            <w:pPr>
              <w:spacing w:after="40"/>
            </w:pPr>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AA0AA6" w14:textId="1C80E8B2" w:rsidR="001F2925" w:rsidRDefault="00000000">
            <w:pPr>
              <w:spacing w:after="40"/>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traçabilité des affectations</w:t>
            </w:r>
          </w:p>
        </w:tc>
      </w:tr>
      <w:tr w:rsidR="001F2925" w14:paraId="532FCA38"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0D7735" w14:textId="62117954" w:rsidR="001F2925" w:rsidRDefault="00A4703F">
            <w:pPr>
              <w:spacing w:after="40"/>
            </w:pPr>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320D7" w14:textId="77777777" w:rsidR="001F2925" w:rsidRDefault="00000000">
            <w:pPr>
              <w:spacing w:after="40"/>
              <w:jc w:val="both"/>
            </w:pPr>
            <w:r>
              <w:rPr>
                <w:color w:val="1A1A1A"/>
                <w:sz w:val="20"/>
                <w:szCs w:val="20"/>
              </w:rPr>
              <w:t>Permet d’éviter les doublons d’affectation et d’assurer le suivi des responsabilités</w:t>
            </w:r>
          </w:p>
        </w:tc>
      </w:tr>
      <w:tr w:rsidR="001F2925" w14:paraId="5672B11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6DB8C2" w14:textId="77777777" w:rsidR="001F2925" w:rsidRDefault="00000000">
            <w:pPr>
              <w:spacing w:after="40"/>
            </w:pPr>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55D253" w14:textId="3C05684B" w:rsidR="001F2925" w:rsidRDefault="00000000">
            <w:pPr>
              <w:spacing w:after="40"/>
              <w:jc w:val="both"/>
            </w:pPr>
            <w:r>
              <w:rPr>
                <w:color w:val="1A1A1A"/>
                <w:sz w:val="20"/>
                <w:szCs w:val="20"/>
              </w:rPr>
              <w:t>1. L</w:t>
            </w:r>
            <w:r w:rsidR="00F34123">
              <w:rPr>
                <w:color w:val="1A1A1A"/>
                <w:sz w:val="20"/>
                <w:szCs w:val="20"/>
              </w:rPr>
              <w:t xml:space="preserve">e système permet </w:t>
            </w:r>
            <w:proofErr w:type="spellStart"/>
            <w:proofErr w:type="gramStart"/>
            <w:r w:rsidR="00F34123">
              <w:rPr>
                <w:color w:val="1A1A1A"/>
                <w:sz w:val="20"/>
                <w:szCs w:val="20"/>
              </w:rPr>
              <w:t>a</w:t>
            </w:r>
            <w:proofErr w:type="spellEnd"/>
            <w:proofErr w:type="gramEnd"/>
            <w:r w:rsidR="00F34123">
              <w:rPr>
                <w:color w:val="1A1A1A"/>
                <w:sz w:val="20"/>
                <w:szCs w:val="20"/>
              </w:rPr>
              <w:t xml:space="preserve"> l</w:t>
            </w:r>
            <w:r>
              <w:rPr>
                <w:color w:val="1A1A1A"/>
                <w:sz w:val="20"/>
                <w:szCs w:val="20"/>
              </w:rPr>
              <w:t xml:space="preserve">’utilisateur </w:t>
            </w:r>
            <w:r w:rsidR="00F34123">
              <w:rPr>
                <w:color w:val="1A1A1A"/>
                <w:sz w:val="20"/>
                <w:szCs w:val="20"/>
              </w:rPr>
              <w:t>d’</w:t>
            </w:r>
            <w:r>
              <w:rPr>
                <w:color w:val="1A1A1A"/>
                <w:sz w:val="20"/>
                <w:szCs w:val="20"/>
              </w:rPr>
              <w:t>ajouter ou</w:t>
            </w:r>
            <w:r w:rsidR="00F34123">
              <w:rPr>
                <w:color w:val="1A1A1A"/>
                <w:sz w:val="20"/>
                <w:szCs w:val="20"/>
              </w:rPr>
              <w:t xml:space="preserve"> de</w:t>
            </w:r>
            <w:r>
              <w:rPr>
                <w:color w:val="1A1A1A"/>
                <w:sz w:val="20"/>
                <w:szCs w:val="20"/>
              </w:rPr>
              <w:t xml:space="preserve"> retirer un juriste/avocat en moins de 2 minutes. 2. Le système bloque l’affectation en cas de doublon et alerte l’utilisateur. 3. L’historique des affectations est conservé.</w:t>
            </w:r>
          </w:p>
        </w:tc>
      </w:tr>
      <w:tr w:rsidR="001F2925" w14:paraId="5A52882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FF96D8" w14:textId="77777777" w:rsidR="001F2925" w:rsidRDefault="00000000">
            <w:pPr>
              <w:spacing w:after="40"/>
            </w:pPr>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4AA2C0" w14:textId="77777777" w:rsidR="001F2925" w:rsidRDefault="00000000">
            <w:pPr>
              <w:spacing w:after="40"/>
              <w:jc w:val="both"/>
            </w:pPr>
            <w:r>
              <w:rPr>
                <w:color w:val="1A1A1A"/>
                <w:sz w:val="20"/>
                <w:szCs w:val="20"/>
              </w:rPr>
              <w:t>FR-DOS-01</w:t>
            </w:r>
          </w:p>
        </w:tc>
      </w:tr>
      <w:tr w:rsidR="001F2925" w14:paraId="54115AE3"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3D0E71" w14:textId="77777777" w:rsidR="001F2925" w:rsidRDefault="00000000">
            <w:pPr>
              <w:spacing w:after="40"/>
            </w:pPr>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FBE38" w14:textId="77777777" w:rsidR="001F2925" w:rsidRDefault="00000000">
            <w:pPr>
              <w:spacing w:after="40"/>
              <w:jc w:val="both"/>
            </w:pPr>
            <w:r>
              <w:rPr>
                <w:color w:val="1A1A1A"/>
                <w:sz w:val="20"/>
                <w:szCs w:val="20"/>
              </w:rPr>
              <w:t>Proposée</w:t>
            </w:r>
          </w:p>
        </w:tc>
      </w:tr>
    </w:tbl>
    <w:p w14:paraId="38D88990" w14:textId="16304DE0" w:rsidR="009A093D" w:rsidRDefault="009A093D">
      <w:pPr>
        <w:spacing w:after="160"/>
      </w:pPr>
    </w:p>
    <w:p w14:paraId="56283921"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129ACAE1"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6221DA5" w14:textId="77777777" w:rsidR="001F2925" w:rsidRPr="009C25BC" w:rsidRDefault="00000000" w:rsidP="00F003AF">
            <w:pPr>
              <w:rPr>
                <w:color w:val="FFFFFF" w:themeColor="background1"/>
              </w:rPr>
            </w:pPr>
            <w:r w:rsidRPr="009C25B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5D835F5" w14:textId="77777777" w:rsidR="001F2925" w:rsidRPr="009C25BC" w:rsidRDefault="00000000" w:rsidP="00F003AF">
            <w:pPr>
              <w:jc w:val="both"/>
              <w:rPr>
                <w:color w:val="FFFFFF" w:themeColor="background1"/>
              </w:rPr>
            </w:pPr>
            <w:r w:rsidRPr="009C25BC">
              <w:rPr>
                <w:b/>
                <w:bCs/>
                <w:color w:val="FFFFFF" w:themeColor="background1"/>
                <w:sz w:val="20"/>
                <w:szCs w:val="20"/>
              </w:rPr>
              <w:t>FR-DOS-03</w:t>
            </w:r>
          </w:p>
        </w:tc>
      </w:tr>
      <w:tr w:rsidR="001F2925" w14:paraId="0972F1F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65C92B"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34FA2" w14:textId="77777777" w:rsidR="001F2925" w:rsidRDefault="00000000" w:rsidP="00F003AF">
            <w:pPr>
              <w:jc w:val="both"/>
            </w:pPr>
            <w:r>
              <w:rPr>
                <w:color w:val="1A1A1A"/>
                <w:sz w:val="20"/>
                <w:szCs w:val="20"/>
              </w:rPr>
              <w:t>Le système doit permettre à un utilisateur habilité de consulter toutes les informations d’un dossier : métadonnées, liste des étapes (Instance, Recours 1, Recours 2) avec leur statut, historique des actions et documents associés.</w:t>
            </w:r>
          </w:p>
        </w:tc>
      </w:tr>
      <w:tr w:rsidR="001F2925" w14:paraId="2465A1D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B94ACD"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76B8B" w14:textId="77777777" w:rsidR="001F2925" w:rsidRDefault="00000000" w:rsidP="00F003AF">
            <w:pPr>
              <w:jc w:val="both"/>
            </w:pPr>
            <w:r>
              <w:rPr>
                <w:color w:val="1A1A1A"/>
                <w:sz w:val="20"/>
                <w:szCs w:val="20"/>
              </w:rPr>
              <w:t>Must Have</w:t>
            </w:r>
          </w:p>
        </w:tc>
      </w:tr>
      <w:tr w:rsidR="001F2925" w14:paraId="5E6A6FBA"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FF8A8D"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733950" w14:textId="7900D200" w:rsidR="001F2925" w:rsidRDefault="00000000" w:rsidP="00F003AF">
            <w:pPr>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transparence et de suivi</w:t>
            </w:r>
          </w:p>
        </w:tc>
      </w:tr>
      <w:tr w:rsidR="001F2925" w14:paraId="36DDA2D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44D1F38" w14:textId="69A8A756"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B3695C" w14:textId="77777777" w:rsidR="001F2925" w:rsidRDefault="00000000" w:rsidP="00F003AF">
            <w:pPr>
              <w:jc w:val="both"/>
            </w:pPr>
            <w:r>
              <w:rPr>
                <w:color w:val="1A1A1A"/>
                <w:sz w:val="20"/>
                <w:szCs w:val="20"/>
              </w:rPr>
              <w:t>La consultation est le socle de la traçabilité et du pilotage des dossiers</w:t>
            </w:r>
          </w:p>
        </w:tc>
      </w:tr>
      <w:tr w:rsidR="001F2925" w14:paraId="726F27E0"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BE248B"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8CD909" w14:textId="13E9C40C" w:rsidR="001F2925" w:rsidRDefault="00000000" w:rsidP="00F003AF">
            <w:pPr>
              <w:jc w:val="both"/>
            </w:pPr>
            <w:r>
              <w:rPr>
                <w:color w:val="1A1A1A"/>
                <w:sz w:val="20"/>
                <w:szCs w:val="20"/>
              </w:rPr>
              <w:t>1. L</w:t>
            </w:r>
            <w:r w:rsidR="00F34123">
              <w:rPr>
                <w:color w:val="1A1A1A"/>
                <w:sz w:val="20"/>
                <w:szCs w:val="20"/>
              </w:rPr>
              <w:t>e system permet l</w:t>
            </w:r>
            <w:r>
              <w:rPr>
                <w:color w:val="1A1A1A"/>
                <w:sz w:val="20"/>
                <w:szCs w:val="20"/>
              </w:rPr>
              <w:t>’affichage complet du dossier en &lt; 2 secondes. 2. Toutes les étapes et leur statut sont visibles. 3. L’historique est présenté de manière chronologique.</w:t>
            </w:r>
          </w:p>
        </w:tc>
      </w:tr>
      <w:tr w:rsidR="001F2925" w14:paraId="347063E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59B51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84D871" w14:textId="77777777" w:rsidR="001F2925" w:rsidRDefault="00000000" w:rsidP="00F003AF">
            <w:pPr>
              <w:jc w:val="both"/>
            </w:pPr>
            <w:r>
              <w:rPr>
                <w:color w:val="1A1A1A"/>
                <w:sz w:val="20"/>
                <w:szCs w:val="20"/>
              </w:rPr>
              <w:t>FR-DOS-01</w:t>
            </w:r>
          </w:p>
        </w:tc>
      </w:tr>
      <w:tr w:rsidR="001F2925" w14:paraId="3F32EEB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B4A01B"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6EFED4" w14:textId="77777777" w:rsidR="001F2925" w:rsidRDefault="00000000" w:rsidP="00F003AF">
            <w:pPr>
              <w:jc w:val="both"/>
            </w:pPr>
            <w:r>
              <w:rPr>
                <w:color w:val="1A1A1A"/>
                <w:sz w:val="20"/>
                <w:szCs w:val="20"/>
              </w:rPr>
              <w:t>Proposée</w:t>
            </w:r>
          </w:p>
        </w:tc>
      </w:tr>
    </w:tbl>
    <w:p w14:paraId="1FFDE62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843"/>
      </w:tblGrid>
      <w:tr w:rsidR="009C25BC" w:rsidRPr="009C25BC" w14:paraId="2EC44F33"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A738563" w14:textId="77777777" w:rsidR="001F2925" w:rsidRPr="009C25BC" w:rsidRDefault="00000000" w:rsidP="00F003AF">
            <w:pPr>
              <w:rPr>
                <w:color w:val="FFFFFF" w:themeColor="background1"/>
              </w:rPr>
            </w:pPr>
            <w:r w:rsidRPr="009C25BC">
              <w:rPr>
                <w:b/>
                <w:bCs/>
                <w:color w:val="FFFFFF" w:themeColor="background1"/>
                <w:sz w:val="20"/>
                <w:szCs w:val="20"/>
              </w:rPr>
              <w:t>ID</w:t>
            </w:r>
          </w:p>
        </w:tc>
        <w:tc>
          <w:tcPr>
            <w:tcW w:w="784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D126A4" w14:textId="77777777" w:rsidR="001F2925" w:rsidRPr="009C25BC" w:rsidRDefault="00000000" w:rsidP="00F003AF">
            <w:pPr>
              <w:jc w:val="both"/>
              <w:rPr>
                <w:color w:val="FFFFFF" w:themeColor="background1"/>
              </w:rPr>
            </w:pPr>
            <w:r w:rsidRPr="009C25BC">
              <w:rPr>
                <w:b/>
                <w:bCs/>
                <w:color w:val="FFFFFF" w:themeColor="background1"/>
                <w:sz w:val="20"/>
                <w:szCs w:val="20"/>
              </w:rPr>
              <w:t>FR-DOS-04</w:t>
            </w:r>
          </w:p>
        </w:tc>
      </w:tr>
      <w:tr w:rsidR="001F2925" w14:paraId="60981C1C"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1F277A" w14:textId="77777777" w:rsidR="001F2925" w:rsidRDefault="00000000" w:rsidP="00F003AF">
            <w:r>
              <w:rPr>
                <w:b/>
                <w:bCs/>
                <w:color w:val="1A1A1A"/>
                <w:sz w:val="20"/>
                <w:szCs w:val="20"/>
              </w:rPr>
              <w:t>Description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A45E5" w14:textId="77777777" w:rsidR="001F2925" w:rsidRDefault="00000000" w:rsidP="00F003AF">
            <w:pPr>
              <w:jc w:val="both"/>
            </w:pPr>
            <w:r>
              <w:rPr>
                <w:color w:val="1A1A1A"/>
                <w:sz w:val="20"/>
                <w:szCs w:val="20"/>
              </w:rPr>
              <w:t>Le système doit permettre au juriste de modifier le statut de cycle de vie d’une étape (Instance, Recours 1, Recours 2) parmi : Ouverture, En cours, En délibéré, Délibéré vidé, Clôturé, Archivé. Le système doit vérifier que la transition est autorisée par le cycle de vie. Le juriste peut placer directement le dossier à l’étape de son choix si les antécédents sont inconnus.</w:t>
            </w:r>
          </w:p>
        </w:tc>
      </w:tr>
      <w:tr w:rsidR="001F2925" w14:paraId="05A73162"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7B47AC" w14:textId="77777777" w:rsidR="001F2925" w:rsidRDefault="00000000" w:rsidP="00F003AF">
            <w:r>
              <w:rPr>
                <w:b/>
                <w:bCs/>
                <w:color w:val="1A1A1A"/>
                <w:sz w:val="20"/>
                <w:szCs w:val="20"/>
              </w:rPr>
              <w:t>Priorité</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7961BD" w14:textId="77777777" w:rsidR="001F2925" w:rsidRDefault="00000000" w:rsidP="00F003AF">
            <w:pPr>
              <w:jc w:val="both"/>
            </w:pPr>
            <w:r>
              <w:rPr>
                <w:color w:val="1A1A1A"/>
                <w:sz w:val="20"/>
                <w:szCs w:val="20"/>
              </w:rPr>
              <w:t>Must Have</w:t>
            </w:r>
          </w:p>
        </w:tc>
      </w:tr>
      <w:tr w:rsidR="001F2925" w14:paraId="0E89BF97"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E2609" w14:textId="77777777" w:rsidR="001F2925" w:rsidRDefault="00000000" w:rsidP="00F003AF">
            <w:r>
              <w:rPr>
                <w:b/>
                <w:bCs/>
                <w:color w:val="1A1A1A"/>
                <w:sz w:val="20"/>
                <w:szCs w:val="20"/>
              </w:rPr>
              <w:t>Source</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A62942" w14:textId="4DF11FE4"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flexibilité dans le suivi des procédures</w:t>
            </w:r>
          </w:p>
        </w:tc>
      </w:tr>
      <w:tr w:rsidR="001F2925" w14:paraId="05126970"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87CC03" w14:textId="5B74EE07" w:rsidR="001F2925" w:rsidRDefault="00A4703F" w:rsidP="00F003AF">
            <w:r>
              <w:rPr>
                <w:b/>
                <w:bCs/>
                <w:color w:val="1A1A1A"/>
                <w:sz w:val="20"/>
                <w:szCs w:val="20"/>
              </w:rPr>
              <w:t>Justification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A65DB" w14:textId="77777777" w:rsidR="001F2925" w:rsidRDefault="00000000" w:rsidP="00F003AF">
            <w:pPr>
              <w:jc w:val="both"/>
            </w:pPr>
            <w:r>
              <w:rPr>
                <w:color w:val="1A1A1A"/>
                <w:sz w:val="20"/>
                <w:szCs w:val="20"/>
              </w:rPr>
              <w:t>Permet de gérer les cas particuliers où les antécédents du dossier ne sont pas connus</w:t>
            </w:r>
          </w:p>
        </w:tc>
      </w:tr>
      <w:tr w:rsidR="001F2925" w14:paraId="75A93CDF"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63B03A" w14:textId="77777777" w:rsidR="001F2925" w:rsidRDefault="00000000" w:rsidP="00F003AF">
            <w:r>
              <w:rPr>
                <w:b/>
                <w:bCs/>
                <w:color w:val="1A1A1A"/>
                <w:sz w:val="20"/>
                <w:szCs w:val="20"/>
              </w:rPr>
              <w:t>Critères d’acceptation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C5FEF" w14:textId="056267B2" w:rsidR="001F2925" w:rsidRDefault="00000000" w:rsidP="00F003AF">
            <w:pPr>
              <w:jc w:val="both"/>
            </w:pPr>
            <w:r>
              <w:rPr>
                <w:color w:val="1A1A1A"/>
                <w:sz w:val="20"/>
                <w:szCs w:val="20"/>
              </w:rPr>
              <w:t>1. Le</w:t>
            </w:r>
            <w:r w:rsidR="00F34123">
              <w:rPr>
                <w:color w:val="1A1A1A"/>
                <w:sz w:val="20"/>
                <w:szCs w:val="20"/>
              </w:rPr>
              <w:t xml:space="preserve"> système permet le</w:t>
            </w:r>
            <w:r>
              <w:rPr>
                <w:color w:val="1A1A1A"/>
                <w:sz w:val="20"/>
                <w:szCs w:val="20"/>
              </w:rPr>
              <w:t xml:space="preserve"> changement de statut effectif en &lt; 1 seconde. 2. Les transitions non autorisées sont bloquées avec un message explicite. 3. Une étape Recours est automatiquement ouverte si le changement correspond à l’exercice d’un recours.</w:t>
            </w:r>
          </w:p>
        </w:tc>
      </w:tr>
      <w:tr w:rsidR="001F2925" w14:paraId="06CC6908"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912A2C" w14:textId="77777777" w:rsidR="001F2925" w:rsidRDefault="00000000" w:rsidP="00F003AF">
            <w:r>
              <w:rPr>
                <w:b/>
                <w:bCs/>
                <w:color w:val="1A1A1A"/>
                <w:sz w:val="20"/>
                <w:szCs w:val="20"/>
              </w:rPr>
              <w:t>Dépendances</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0BE13A" w14:textId="77777777" w:rsidR="001F2925" w:rsidRDefault="00000000" w:rsidP="00F003AF">
            <w:pPr>
              <w:jc w:val="both"/>
            </w:pPr>
            <w:r>
              <w:rPr>
                <w:color w:val="1A1A1A"/>
                <w:sz w:val="20"/>
                <w:szCs w:val="20"/>
              </w:rPr>
              <w:t>FR-DOS-01</w:t>
            </w:r>
          </w:p>
        </w:tc>
      </w:tr>
      <w:tr w:rsidR="001F2925" w14:paraId="616C8EAA"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E60E3A" w14:textId="77777777" w:rsidR="001F2925" w:rsidRDefault="00000000" w:rsidP="00F003AF">
            <w:r>
              <w:rPr>
                <w:b/>
                <w:bCs/>
                <w:color w:val="1A1A1A"/>
                <w:sz w:val="20"/>
                <w:szCs w:val="20"/>
              </w:rPr>
              <w:t>Statut</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CBB5D" w14:textId="77777777" w:rsidR="001F2925" w:rsidRDefault="00000000" w:rsidP="00F003AF">
            <w:pPr>
              <w:jc w:val="both"/>
            </w:pPr>
            <w:r>
              <w:rPr>
                <w:color w:val="1A1A1A"/>
                <w:sz w:val="20"/>
                <w:szCs w:val="20"/>
              </w:rPr>
              <w:t>Proposée</w:t>
            </w:r>
          </w:p>
        </w:tc>
      </w:tr>
    </w:tbl>
    <w:p w14:paraId="1CA9EC3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4C884AA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DD7FFBA" w14:textId="77777777" w:rsidR="001F2925" w:rsidRPr="009C25BC" w:rsidRDefault="00000000">
            <w:pPr>
              <w:spacing w:after="40"/>
              <w:rPr>
                <w:color w:val="FFFFFF" w:themeColor="background1"/>
              </w:rPr>
            </w:pPr>
            <w:r w:rsidRPr="009C25B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7A652E" w14:textId="77777777" w:rsidR="001F2925" w:rsidRPr="009C25BC" w:rsidRDefault="00000000">
            <w:pPr>
              <w:spacing w:after="40"/>
              <w:jc w:val="both"/>
              <w:rPr>
                <w:color w:val="FFFFFF" w:themeColor="background1"/>
              </w:rPr>
            </w:pPr>
            <w:r w:rsidRPr="009C25BC">
              <w:rPr>
                <w:b/>
                <w:bCs/>
                <w:color w:val="FFFFFF" w:themeColor="background1"/>
                <w:sz w:val="20"/>
                <w:szCs w:val="20"/>
              </w:rPr>
              <w:t>FR-AUD-01</w:t>
            </w:r>
          </w:p>
        </w:tc>
      </w:tr>
      <w:tr w:rsidR="001F2925" w14:paraId="228A6D98"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3A60586" w14:textId="77777777" w:rsidR="001F2925" w:rsidRDefault="00000000">
            <w:pPr>
              <w:spacing w:after="40"/>
            </w:pPr>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2EB960" w14:textId="77777777" w:rsidR="001F2925" w:rsidRDefault="00000000">
            <w:pPr>
              <w:spacing w:after="40"/>
              <w:jc w:val="both"/>
            </w:pPr>
            <w:r>
              <w:rPr>
                <w:color w:val="1A1A1A"/>
                <w:sz w:val="20"/>
                <w:szCs w:val="20"/>
              </w:rPr>
              <w:t>Le système doit permettre au juriste de planifier une audience en la rattachant à une étape (Instance, Recours 1, Recours 2) et en saisissant une date. Le système doit programmer automatiquement des rappels à J-7, J-3 et J-1 et détecter les éventuels doublons d’attribution.</w:t>
            </w:r>
          </w:p>
        </w:tc>
      </w:tr>
      <w:tr w:rsidR="001F2925" w14:paraId="44283106"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9B3244" w14:textId="77777777" w:rsidR="001F2925" w:rsidRDefault="00000000">
            <w:pPr>
              <w:spacing w:after="40"/>
            </w:pPr>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E43092" w14:textId="77777777" w:rsidR="001F2925" w:rsidRDefault="00000000">
            <w:pPr>
              <w:spacing w:after="40"/>
              <w:jc w:val="both"/>
            </w:pPr>
            <w:r>
              <w:rPr>
                <w:color w:val="1A1A1A"/>
                <w:sz w:val="20"/>
                <w:szCs w:val="20"/>
              </w:rPr>
              <w:t>Must Have</w:t>
            </w:r>
          </w:p>
        </w:tc>
      </w:tr>
      <w:tr w:rsidR="001F2925" w14:paraId="7E5A8A9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ED80CE" w14:textId="77777777" w:rsidR="001F2925" w:rsidRDefault="00000000">
            <w:pPr>
              <w:spacing w:after="40"/>
            </w:pPr>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33F92" w14:textId="4B38719D" w:rsidR="001F2925" w:rsidRDefault="00000000">
            <w:pPr>
              <w:spacing w:after="40"/>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sécuriser les audiences</w:t>
            </w:r>
          </w:p>
        </w:tc>
      </w:tr>
      <w:tr w:rsidR="001F2925" w14:paraId="762374D4"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84D3A5" w14:textId="342A0944" w:rsidR="001F2925" w:rsidRDefault="00A4703F">
            <w:pPr>
              <w:spacing w:after="40"/>
            </w:pPr>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B851B5" w14:textId="77777777" w:rsidR="001F2925" w:rsidRDefault="00000000">
            <w:pPr>
              <w:spacing w:after="40"/>
              <w:jc w:val="both"/>
            </w:pPr>
            <w:r>
              <w:rPr>
                <w:color w:val="1A1A1A"/>
                <w:sz w:val="20"/>
                <w:szCs w:val="20"/>
              </w:rPr>
              <w:t>Évite les oublis d’audience et les doublons de planification</w:t>
            </w:r>
          </w:p>
        </w:tc>
      </w:tr>
      <w:tr w:rsidR="001F2925" w14:paraId="5D39CCDB"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945CE65" w14:textId="77777777" w:rsidR="001F2925" w:rsidRDefault="00000000">
            <w:pPr>
              <w:spacing w:after="40"/>
            </w:pPr>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0BC964" w14:textId="1138D8BF" w:rsidR="001F2925" w:rsidRPr="00A66146" w:rsidRDefault="00A66146">
            <w:pPr>
              <w:spacing w:after="40"/>
              <w:jc w:val="both"/>
              <w:rPr>
                <w:color w:val="1A1A1A"/>
                <w:sz w:val="20"/>
                <w:szCs w:val="20"/>
              </w:rPr>
            </w:pPr>
            <w:r>
              <w:rPr>
                <w:color w:val="1A1A1A"/>
                <w:sz w:val="20"/>
                <w:szCs w:val="20"/>
              </w:rPr>
              <w:t>1-</w:t>
            </w:r>
            <w:r w:rsidRPr="00A66146">
              <w:rPr>
                <w:color w:val="1A1A1A"/>
                <w:sz w:val="20"/>
                <w:szCs w:val="20"/>
              </w:rPr>
              <w:t>Le système crée l'audience et programme les rappels associés en moins de 1 seconde (conformément à NF-PERF-01).</w:t>
            </w:r>
            <w:r>
              <w:rPr>
                <w:color w:val="1A1A1A"/>
                <w:sz w:val="20"/>
                <w:szCs w:val="20"/>
              </w:rPr>
              <w:t>2-</w:t>
            </w:r>
            <w:r w:rsidRPr="00A66146">
              <w:rPr>
                <w:color w:val="1A1A1A"/>
                <w:sz w:val="20"/>
                <w:szCs w:val="20"/>
              </w:rPr>
              <w:t>Le système programme automatiquement trois alertes de type RAPPEL_AUDIENCE à J-7, J-3 et J-1 de la date planifiée.</w:t>
            </w:r>
            <w:r>
              <w:rPr>
                <w:color w:val="1A1A1A"/>
                <w:sz w:val="20"/>
                <w:szCs w:val="20"/>
              </w:rPr>
              <w:t xml:space="preserve"> 3- </w:t>
            </w:r>
            <w:r w:rsidRPr="00A66146">
              <w:rPr>
                <w:color w:val="1A1A1A"/>
                <w:sz w:val="20"/>
                <w:szCs w:val="20"/>
              </w:rPr>
              <w:t>Le système détecte tout doublon d'audience pour la même étape et la même date, et déclenche une alerte avant la création (conformément à RG-AUD-06).</w:t>
            </w:r>
          </w:p>
        </w:tc>
      </w:tr>
      <w:tr w:rsidR="001F2925" w14:paraId="0E0944B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D74CAFF" w14:textId="77777777" w:rsidR="001F2925" w:rsidRDefault="00000000">
            <w:pPr>
              <w:spacing w:after="40"/>
            </w:pPr>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9C5F85" w14:textId="77777777" w:rsidR="001F2925" w:rsidRDefault="00000000">
            <w:pPr>
              <w:spacing w:after="40"/>
              <w:jc w:val="both"/>
            </w:pPr>
            <w:r>
              <w:rPr>
                <w:color w:val="1A1A1A"/>
                <w:sz w:val="20"/>
                <w:szCs w:val="20"/>
              </w:rPr>
              <w:t>FR-DOS-01, FR-ALR-02</w:t>
            </w:r>
          </w:p>
        </w:tc>
      </w:tr>
      <w:tr w:rsidR="001F2925" w14:paraId="156801F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9DDA54" w14:textId="77777777" w:rsidR="001F2925" w:rsidRDefault="00000000">
            <w:pPr>
              <w:spacing w:after="40"/>
            </w:pPr>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CD84B0" w14:textId="77777777" w:rsidR="001F2925" w:rsidRDefault="00000000">
            <w:pPr>
              <w:spacing w:after="40"/>
              <w:jc w:val="both"/>
            </w:pPr>
            <w:r>
              <w:rPr>
                <w:color w:val="1A1A1A"/>
                <w:sz w:val="20"/>
                <w:szCs w:val="20"/>
              </w:rPr>
              <w:t>Proposée</w:t>
            </w:r>
          </w:p>
        </w:tc>
      </w:tr>
    </w:tbl>
    <w:p w14:paraId="7568FFEC"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3A0984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FD6F16"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A9B51DF" w14:textId="77777777" w:rsidR="001F2925" w:rsidRPr="003B019C" w:rsidRDefault="00000000" w:rsidP="00F003AF">
            <w:pPr>
              <w:jc w:val="both"/>
              <w:rPr>
                <w:color w:val="FFFFFF" w:themeColor="background1"/>
              </w:rPr>
            </w:pPr>
            <w:r w:rsidRPr="003B019C">
              <w:rPr>
                <w:b/>
                <w:bCs/>
                <w:color w:val="FFFFFF" w:themeColor="background1"/>
                <w:sz w:val="20"/>
                <w:szCs w:val="20"/>
              </w:rPr>
              <w:t>FR-AUD-02</w:t>
            </w:r>
          </w:p>
        </w:tc>
      </w:tr>
      <w:tr w:rsidR="001F2925" w14:paraId="7D4A2F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FF95F7"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291653" w14:textId="77777777" w:rsidR="001F2925" w:rsidRDefault="00000000" w:rsidP="00F003AF">
            <w:pPr>
              <w:jc w:val="both"/>
            </w:pPr>
            <w:r>
              <w:rPr>
                <w:color w:val="1A1A1A"/>
                <w:sz w:val="20"/>
                <w:szCs w:val="20"/>
              </w:rPr>
              <w:t>Le système doit permettre au juriste d’enregistrer le compte rendu d’une audience tenue. Le statut de l’audience doit passer à « Tenue ».</w:t>
            </w:r>
          </w:p>
        </w:tc>
      </w:tr>
      <w:tr w:rsidR="001F2925" w14:paraId="6618EA0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556DA"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B1ABCF" w14:textId="77777777" w:rsidR="001F2925" w:rsidRDefault="00000000" w:rsidP="00F003AF">
            <w:pPr>
              <w:jc w:val="both"/>
            </w:pPr>
            <w:r>
              <w:rPr>
                <w:color w:val="1A1A1A"/>
                <w:sz w:val="20"/>
                <w:szCs w:val="20"/>
              </w:rPr>
              <w:t>Must Have</w:t>
            </w:r>
          </w:p>
        </w:tc>
      </w:tr>
      <w:tr w:rsidR="001F2925" w14:paraId="44C85BA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D719D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6F3EC" w14:textId="7F6E939D"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les audiences réalisées</w:t>
            </w:r>
          </w:p>
        </w:tc>
      </w:tr>
      <w:tr w:rsidR="001F2925" w14:paraId="07398D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711B57" w14:textId="10AB4FC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32B43D" w14:textId="77777777" w:rsidR="001F2925" w:rsidRDefault="00000000" w:rsidP="00F003AF">
            <w:pPr>
              <w:jc w:val="both"/>
            </w:pPr>
            <w:r>
              <w:rPr>
                <w:color w:val="1A1A1A"/>
                <w:sz w:val="20"/>
                <w:szCs w:val="20"/>
              </w:rPr>
              <w:t>Permet de disposer d’un historique des audiences effectivement tenues</w:t>
            </w:r>
          </w:p>
        </w:tc>
      </w:tr>
      <w:tr w:rsidR="001F2925" w14:paraId="0164E0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08BFE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70C6F" w14:textId="0EA85820" w:rsidR="001F2925" w:rsidRDefault="00000000" w:rsidP="00F003AF">
            <w:pPr>
              <w:jc w:val="both"/>
            </w:pPr>
            <w:r>
              <w:rPr>
                <w:color w:val="1A1A1A"/>
                <w:sz w:val="20"/>
                <w:szCs w:val="20"/>
              </w:rPr>
              <w:t>1. Le</w:t>
            </w:r>
            <w:r w:rsidR="00F34123">
              <w:rPr>
                <w:color w:val="1A1A1A"/>
                <w:sz w:val="20"/>
                <w:szCs w:val="20"/>
              </w:rPr>
              <w:t xml:space="preserve"> system permet</w:t>
            </w:r>
            <w:r>
              <w:rPr>
                <w:color w:val="1A1A1A"/>
                <w:sz w:val="20"/>
                <w:szCs w:val="20"/>
              </w:rPr>
              <w:t xml:space="preserve"> compte</w:t>
            </w:r>
            <w:r w:rsidR="00F34123">
              <w:rPr>
                <w:color w:val="1A1A1A"/>
                <w:sz w:val="20"/>
                <w:szCs w:val="20"/>
              </w:rPr>
              <w:t xml:space="preserve"> </w:t>
            </w:r>
            <w:r w:rsidR="00A66146">
              <w:rPr>
                <w:color w:val="1A1A1A"/>
                <w:sz w:val="20"/>
                <w:szCs w:val="20"/>
              </w:rPr>
              <w:t>d’enregistrer</w:t>
            </w:r>
            <w:r w:rsidR="00F34123">
              <w:rPr>
                <w:color w:val="1A1A1A"/>
                <w:sz w:val="20"/>
                <w:szCs w:val="20"/>
              </w:rPr>
              <w:t xml:space="preserve"> un</w:t>
            </w:r>
            <w:r>
              <w:rPr>
                <w:color w:val="1A1A1A"/>
                <w:sz w:val="20"/>
                <w:szCs w:val="20"/>
              </w:rPr>
              <w:t xml:space="preserve"> rendu en &lt; 1 minute. 2. Le statut de l’audience passe à « Tenue ». 3. Le compte rendu est consultable dans le dossier.</w:t>
            </w:r>
          </w:p>
        </w:tc>
      </w:tr>
      <w:tr w:rsidR="001F2925" w14:paraId="336EC6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01C6B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0C7D3" w14:textId="77777777" w:rsidR="001F2925" w:rsidRDefault="00000000" w:rsidP="00F003AF">
            <w:pPr>
              <w:jc w:val="both"/>
            </w:pPr>
            <w:r>
              <w:rPr>
                <w:color w:val="1A1A1A"/>
                <w:sz w:val="20"/>
                <w:szCs w:val="20"/>
              </w:rPr>
              <w:t>FR-AUD-01</w:t>
            </w:r>
          </w:p>
        </w:tc>
      </w:tr>
      <w:tr w:rsidR="001F2925" w14:paraId="6A29B78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BB775B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2AB9E2" w14:textId="77777777" w:rsidR="001F2925" w:rsidRDefault="00000000" w:rsidP="00F003AF">
            <w:pPr>
              <w:jc w:val="both"/>
            </w:pPr>
            <w:r>
              <w:rPr>
                <w:color w:val="1A1A1A"/>
                <w:sz w:val="20"/>
                <w:szCs w:val="20"/>
              </w:rPr>
              <w:t>Proposée</w:t>
            </w:r>
          </w:p>
        </w:tc>
      </w:tr>
    </w:tbl>
    <w:p w14:paraId="5D72276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638BE06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5F970D"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32C3BD" w14:textId="77777777" w:rsidR="001F2925" w:rsidRPr="003B019C" w:rsidRDefault="00000000" w:rsidP="00F003AF">
            <w:pPr>
              <w:jc w:val="both"/>
              <w:rPr>
                <w:color w:val="FFFFFF" w:themeColor="background1"/>
              </w:rPr>
            </w:pPr>
            <w:r w:rsidRPr="003B019C">
              <w:rPr>
                <w:b/>
                <w:bCs/>
                <w:color w:val="FFFFFF" w:themeColor="background1"/>
                <w:sz w:val="20"/>
                <w:szCs w:val="20"/>
              </w:rPr>
              <w:t>FR-AUD-03</w:t>
            </w:r>
          </w:p>
        </w:tc>
      </w:tr>
      <w:tr w:rsidR="001F2925" w14:paraId="05A2AE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2DD3B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F378B" w14:textId="77777777" w:rsidR="001F2925" w:rsidRDefault="00000000" w:rsidP="00F003AF">
            <w:pPr>
              <w:jc w:val="both"/>
            </w:pPr>
            <w:r>
              <w:rPr>
                <w:color w:val="1A1A1A"/>
                <w:sz w:val="20"/>
                <w:szCs w:val="20"/>
              </w:rPr>
              <w:t>Le système doit permettre au juriste de configurer une alarme libre (objet + échéance) sur un dossier et une étape donnée.</w:t>
            </w:r>
          </w:p>
        </w:tc>
      </w:tr>
      <w:tr w:rsidR="001F2925" w14:paraId="76E8177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01F18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9AE24A" w14:textId="77777777" w:rsidR="001F2925" w:rsidRDefault="00000000" w:rsidP="00F003AF">
            <w:pPr>
              <w:jc w:val="both"/>
            </w:pPr>
            <w:r>
              <w:rPr>
                <w:color w:val="1A1A1A"/>
                <w:sz w:val="20"/>
                <w:szCs w:val="20"/>
              </w:rPr>
              <w:t>Must Have</w:t>
            </w:r>
          </w:p>
        </w:tc>
      </w:tr>
      <w:tr w:rsidR="001F2925" w14:paraId="243E3BB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D8D6E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B8DE8A" w14:textId="3EBDC2ED"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dans le suivi des échéances</w:t>
            </w:r>
          </w:p>
        </w:tc>
      </w:tr>
      <w:tr w:rsidR="001F2925" w14:paraId="0B16FE9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848377" w14:textId="71338DD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B42C5F" w14:textId="77777777" w:rsidR="001F2925" w:rsidRDefault="00000000" w:rsidP="00F003AF">
            <w:pPr>
              <w:jc w:val="both"/>
            </w:pPr>
            <w:r>
              <w:rPr>
                <w:color w:val="1A1A1A"/>
                <w:sz w:val="20"/>
                <w:szCs w:val="20"/>
              </w:rPr>
              <w:t>Permet de suivre des échéances non standard (</w:t>
            </w:r>
            <w:proofErr w:type="gramStart"/>
            <w:r>
              <w:rPr>
                <w:color w:val="1A1A1A"/>
                <w:sz w:val="20"/>
                <w:szCs w:val="20"/>
              </w:rPr>
              <w:t>ex:</w:t>
            </w:r>
            <w:proofErr w:type="gramEnd"/>
            <w:r>
              <w:rPr>
                <w:color w:val="1A1A1A"/>
                <w:sz w:val="20"/>
                <w:szCs w:val="20"/>
              </w:rPr>
              <w:t xml:space="preserve"> délai de recours spécifique)</w:t>
            </w:r>
          </w:p>
        </w:tc>
      </w:tr>
      <w:tr w:rsidR="001F2925" w14:paraId="43E32E4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311184"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9ACB3" w14:textId="3E50D54D"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enregistre l'alarme et l'associe au dossier et à l'étape en moins de 1 seconde (conformément à NF-PERF-01).</w:t>
            </w:r>
            <w:r>
              <w:rPr>
                <w:color w:val="1A1A1A"/>
                <w:sz w:val="20"/>
                <w:szCs w:val="20"/>
              </w:rPr>
              <w:t xml:space="preserve"> 2-</w:t>
            </w:r>
            <w:r w:rsidRPr="00A66146">
              <w:rPr>
                <w:color w:val="1A1A1A"/>
                <w:sz w:val="20"/>
                <w:szCs w:val="20"/>
              </w:rPr>
              <w:t>L'alarme est correctement rattachée au dossier et à l'étape (vérification des clés étrangères).</w:t>
            </w:r>
            <w:r>
              <w:rPr>
                <w:color w:val="1A1A1A"/>
                <w:sz w:val="20"/>
                <w:szCs w:val="20"/>
              </w:rPr>
              <w:t xml:space="preserve"> 3-</w:t>
            </w:r>
            <w:r w:rsidRPr="00A66146">
              <w:rPr>
                <w:color w:val="1A1A1A"/>
                <w:sz w:val="20"/>
                <w:szCs w:val="20"/>
              </w:rPr>
              <w:t>Le système déclenche une notification à la date d'échéance configurée (conformément à FR-ALR-02).</w:t>
            </w:r>
          </w:p>
        </w:tc>
      </w:tr>
      <w:tr w:rsidR="001F2925" w14:paraId="25FB06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729501"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B514F" w14:textId="77777777" w:rsidR="001F2925" w:rsidRDefault="00000000" w:rsidP="00F003AF">
            <w:pPr>
              <w:jc w:val="both"/>
            </w:pPr>
            <w:r>
              <w:rPr>
                <w:color w:val="1A1A1A"/>
                <w:sz w:val="20"/>
                <w:szCs w:val="20"/>
              </w:rPr>
              <w:t>FR-DOS-01, FR-ALR-02</w:t>
            </w:r>
          </w:p>
        </w:tc>
      </w:tr>
      <w:tr w:rsidR="001F2925" w14:paraId="22AEC14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A39706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990DAE" w14:textId="77777777" w:rsidR="001F2925" w:rsidRDefault="00000000" w:rsidP="00F003AF">
            <w:pPr>
              <w:jc w:val="both"/>
            </w:pPr>
            <w:r>
              <w:rPr>
                <w:color w:val="1A1A1A"/>
                <w:sz w:val="20"/>
                <w:szCs w:val="20"/>
              </w:rPr>
              <w:t>Proposée</w:t>
            </w:r>
          </w:p>
        </w:tc>
      </w:tr>
    </w:tbl>
    <w:p w14:paraId="2538839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2831D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41D6C23"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7CA2F3D" w14:textId="77777777" w:rsidR="001F2925" w:rsidRPr="003B019C" w:rsidRDefault="00000000" w:rsidP="00F003AF">
            <w:pPr>
              <w:jc w:val="both"/>
              <w:rPr>
                <w:color w:val="FFFFFF" w:themeColor="background1"/>
              </w:rPr>
            </w:pPr>
            <w:r w:rsidRPr="003B019C">
              <w:rPr>
                <w:b/>
                <w:bCs/>
                <w:color w:val="FFFFFF" w:themeColor="background1"/>
                <w:sz w:val="20"/>
                <w:szCs w:val="20"/>
              </w:rPr>
              <w:t>FR-AUD-04</w:t>
            </w:r>
          </w:p>
        </w:tc>
      </w:tr>
      <w:tr w:rsidR="001F2925" w14:paraId="186582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15C8D1"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5CD66" w14:textId="77777777" w:rsidR="001F2925" w:rsidRDefault="00000000" w:rsidP="00F003AF">
            <w:pPr>
              <w:jc w:val="both"/>
            </w:pPr>
            <w:r>
              <w:rPr>
                <w:color w:val="1A1A1A"/>
                <w:sz w:val="20"/>
                <w:szCs w:val="20"/>
              </w:rPr>
              <w:t>Le système doit permettre au juriste, après une notification de rappel, de reprogrammer la prochaine action à mener en saisissant une nouvelle échéance. L’alarme précédente doit être marquée « Traitée ».</w:t>
            </w:r>
          </w:p>
        </w:tc>
      </w:tr>
      <w:tr w:rsidR="001F2925" w14:paraId="1E228B5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95A5D10"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B0DD31" w14:textId="77777777" w:rsidR="001F2925" w:rsidRDefault="00000000" w:rsidP="00F003AF">
            <w:pPr>
              <w:jc w:val="both"/>
            </w:pPr>
            <w:r>
              <w:rPr>
                <w:color w:val="1A1A1A"/>
                <w:sz w:val="20"/>
                <w:szCs w:val="20"/>
              </w:rPr>
              <w:t>Must Have</w:t>
            </w:r>
          </w:p>
        </w:tc>
      </w:tr>
      <w:tr w:rsidR="001F2925" w14:paraId="014F9E0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48BA69"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42942" w14:textId="44743097"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continuité du suivi</w:t>
            </w:r>
          </w:p>
        </w:tc>
      </w:tr>
      <w:tr w:rsidR="001F2925" w14:paraId="3F1DB0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6E05DF" w14:textId="416BF01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E436F9" w14:textId="77777777" w:rsidR="001F2925" w:rsidRDefault="00000000" w:rsidP="00F003AF">
            <w:pPr>
              <w:jc w:val="both"/>
            </w:pPr>
            <w:r>
              <w:rPr>
                <w:color w:val="1A1A1A"/>
                <w:sz w:val="20"/>
                <w:szCs w:val="20"/>
              </w:rPr>
              <w:t>Permet de ne pas perdre le fil des actions à mener après un rappel</w:t>
            </w:r>
          </w:p>
        </w:tc>
      </w:tr>
      <w:tr w:rsidR="001F2925" w14:paraId="56E4A3D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FC46EC"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BBC1" w14:textId="11D5D727"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crée la nouvelle alarme et marque l'ancienne comme TRAITEE en moins de 1 seconde (conformément à NF-PERF-01).</w:t>
            </w:r>
            <w:r>
              <w:rPr>
                <w:color w:val="1A1A1A"/>
                <w:sz w:val="20"/>
                <w:szCs w:val="20"/>
              </w:rPr>
              <w:t xml:space="preserve">2- </w:t>
            </w:r>
            <w:r w:rsidRPr="00A66146">
              <w:rPr>
                <w:color w:val="1A1A1A"/>
                <w:sz w:val="20"/>
                <w:szCs w:val="20"/>
              </w:rPr>
              <w:t>L'ancienne alarme voit son statut mis à jour à TRAITEE et sa date_traitement renseignée.</w:t>
            </w:r>
            <w:r>
              <w:rPr>
                <w:color w:val="1A1A1A"/>
                <w:sz w:val="20"/>
                <w:szCs w:val="20"/>
              </w:rPr>
              <w:t xml:space="preserve"> 3- </w:t>
            </w:r>
            <w:r w:rsidRPr="00A66146">
              <w:rPr>
                <w:color w:val="1A1A1A"/>
                <w:sz w:val="20"/>
                <w:szCs w:val="20"/>
              </w:rPr>
              <w:t>L'historique des reprogrammations est conservé et consultable via l'historique du dossier</w:t>
            </w:r>
            <w:r>
              <w:rPr>
                <w:color w:val="1A1A1A"/>
                <w:sz w:val="20"/>
                <w:szCs w:val="20"/>
              </w:rPr>
              <w:t>.</w:t>
            </w:r>
          </w:p>
        </w:tc>
      </w:tr>
      <w:tr w:rsidR="001F2925" w14:paraId="5B27F62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C6F63CD"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47561" w14:textId="77777777" w:rsidR="001F2925" w:rsidRDefault="00000000" w:rsidP="00F003AF">
            <w:pPr>
              <w:jc w:val="both"/>
            </w:pPr>
            <w:r>
              <w:rPr>
                <w:color w:val="1A1A1A"/>
                <w:sz w:val="20"/>
                <w:szCs w:val="20"/>
              </w:rPr>
              <w:t>FR-AUD-03</w:t>
            </w:r>
          </w:p>
        </w:tc>
      </w:tr>
      <w:tr w:rsidR="001F2925" w14:paraId="4F77D0D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1A65C6"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BF143A" w14:textId="77777777" w:rsidR="001F2925" w:rsidRDefault="00000000" w:rsidP="00F003AF">
            <w:pPr>
              <w:jc w:val="both"/>
            </w:pPr>
            <w:r>
              <w:rPr>
                <w:color w:val="1A1A1A"/>
                <w:sz w:val="20"/>
                <w:szCs w:val="20"/>
              </w:rPr>
              <w:t>Proposée</w:t>
            </w:r>
          </w:p>
        </w:tc>
      </w:tr>
    </w:tbl>
    <w:p w14:paraId="42944EF4" w14:textId="328AB988" w:rsidR="00C82538" w:rsidRDefault="00C82538">
      <w:pPr>
        <w:spacing w:after="160"/>
      </w:pPr>
    </w:p>
    <w:p w14:paraId="0EFC659C"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0B59D9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EA5C7F9"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8F5736C" w14:textId="77777777" w:rsidR="001F2925" w:rsidRPr="003B019C" w:rsidRDefault="00000000" w:rsidP="00F003AF">
            <w:pPr>
              <w:jc w:val="both"/>
              <w:rPr>
                <w:color w:val="FFFFFF" w:themeColor="background1"/>
              </w:rPr>
            </w:pPr>
            <w:r w:rsidRPr="003B019C">
              <w:rPr>
                <w:b/>
                <w:bCs/>
                <w:color w:val="FFFFFF" w:themeColor="background1"/>
                <w:sz w:val="20"/>
                <w:szCs w:val="20"/>
              </w:rPr>
              <w:t>FR-AUD-05</w:t>
            </w:r>
          </w:p>
        </w:tc>
      </w:tr>
      <w:tr w:rsidR="001F2925" w14:paraId="3CB59D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0FA6A48"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C1103" w14:textId="77777777" w:rsidR="001F2925" w:rsidRDefault="00000000" w:rsidP="00F003AF">
            <w:pPr>
              <w:jc w:val="both"/>
            </w:pPr>
            <w:r>
              <w:rPr>
                <w:color w:val="1A1A1A"/>
                <w:sz w:val="20"/>
                <w:szCs w:val="20"/>
              </w:rPr>
              <w:t>Le système doit permettre à un juriste ou au Directeur Juridique de générer un calendrier d’audiences (hebdomadaire, mensuel, trimestriel) avec export possible.</w:t>
            </w:r>
          </w:p>
        </w:tc>
      </w:tr>
      <w:tr w:rsidR="001F2925" w14:paraId="6F4A31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68D3D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4388C" w14:textId="77777777" w:rsidR="001F2925" w:rsidRDefault="00000000" w:rsidP="00F003AF">
            <w:pPr>
              <w:jc w:val="both"/>
            </w:pPr>
            <w:r>
              <w:rPr>
                <w:color w:val="1A1A1A"/>
                <w:sz w:val="20"/>
                <w:szCs w:val="20"/>
              </w:rPr>
              <w:t>Should Have</w:t>
            </w:r>
          </w:p>
        </w:tc>
      </w:tr>
      <w:tr w:rsidR="001F2925" w14:paraId="7D905F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53D8AF"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AC71A4" w14:textId="11B6A181"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pilotage des audiences</w:t>
            </w:r>
          </w:p>
        </w:tc>
      </w:tr>
      <w:tr w:rsidR="001F2925" w14:paraId="7A6B3F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6B2FAB7" w14:textId="4EE5634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48FEFF" w14:textId="77777777" w:rsidR="001F2925" w:rsidRDefault="00000000" w:rsidP="00F003AF">
            <w:pPr>
              <w:jc w:val="both"/>
            </w:pPr>
            <w:r>
              <w:rPr>
                <w:color w:val="1A1A1A"/>
                <w:sz w:val="20"/>
                <w:szCs w:val="20"/>
              </w:rPr>
              <w:t>Facilite la vision globale des audiences à venir</w:t>
            </w:r>
          </w:p>
        </w:tc>
      </w:tr>
      <w:tr w:rsidR="001F2925" w14:paraId="12B0AC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636035"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6EE0BE" w14:textId="0A3B859C" w:rsidR="001F2925" w:rsidRDefault="00000000" w:rsidP="00F003AF">
            <w:pPr>
              <w:jc w:val="both"/>
            </w:pPr>
            <w:r>
              <w:rPr>
                <w:color w:val="1A1A1A"/>
                <w:sz w:val="20"/>
                <w:szCs w:val="20"/>
              </w:rPr>
              <w:t>1. Le</w:t>
            </w:r>
            <w:r w:rsidR="00F34123">
              <w:rPr>
                <w:color w:val="1A1A1A"/>
                <w:sz w:val="20"/>
                <w:szCs w:val="20"/>
              </w:rPr>
              <w:t xml:space="preserve"> système génère un</w:t>
            </w:r>
            <w:r>
              <w:rPr>
                <w:color w:val="1A1A1A"/>
                <w:sz w:val="20"/>
                <w:szCs w:val="20"/>
              </w:rPr>
              <w:t xml:space="preserve"> calendrier en &lt; 5 secondes. 2. Il contient les informations : juridiction, étape, juriste, avocat, client, objet, risque. 3. L’export (PDF, Excel, CSV) est fonctionnel.</w:t>
            </w:r>
          </w:p>
        </w:tc>
      </w:tr>
      <w:tr w:rsidR="001F2925" w14:paraId="7FAB51B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E4A44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800E24" w14:textId="77777777" w:rsidR="001F2925" w:rsidRDefault="00000000" w:rsidP="00F003AF">
            <w:pPr>
              <w:jc w:val="both"/>
            </w:pPr>
            <w:r>
              <w:rPr>
                <w:color w:val="1A1A1A"/>
                <w:sz w:val="20"/>
                <w:szCs w:val="20"/>
              </w:rPr>
              <w:t>FR-AUD-01, FR-REP-01</w:t>
            </w:r>
          </w:p>
        </w:tc>
      </w:tr>
      <w:tr w:rsidR="001F2925" w14:paraId="22BFE35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69F29A"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8CEF29" w14:textId="77777777" w:rsidR="001F2925" w:rsidRDefault="00000000" w:rsidP="00F003AF">
            <w:pPr>
              <w:jc w:val="both"/>
            </w:pPr>
            <w:r>
              <w:rPr>
                <w:color w:val="1A1A1A"/>
                <w:sz w:val="20"/>
                <w:szCs w:val="20"/>
              </w:rPr>
              <w:t>Proposée</w:t>
            </w:r>
          </w:p>
        </w:tc>
      </w:tr>
    </w:tbl>
    <w:p w14:paraId="36816CB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E0F814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E34F988"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155A7B3" w14:textId="77777777" w:rsidR="001F2925" w:rsidRPr="003B019C" w:rsidRDefault="00000000" w:rsidP="00F003AF">
            <w:pPr>
              <w:jc w:val="both"/>
              <w:rPr>
                <w:color w:val="FFFFFF" w:themeColor="background1"/>
              </w:rPr>
            </w:pPr>
            <w:r w:rsidRPr="003B019C">
              <w:rPr>
                <w:b/>
                <w:bCs/>
                <w:color w:val="FFFFFF" w:themeColor="background1"/>
                <w:sz w:val="20"/>
                <w:szCs w:val="20"/>
              </w:rPr>
              <w:t>FR-DEL-01</w:t>
            </w:r>
          </w:p>
        </w:tc>
      </w:tr>
      <w:tr w:rsidR="001F2925" w14:paraId="3CF582F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49CE"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7C2DCA" w14:textId="77777777" w:rsidR="001F2925" w:rsidRDefault="00000000" w:rsidP="00F003AF">
            <w:pPr>
              <w:jc w:val="both"/>
            </w:pPr>
            <w:r>
              <w:rPr>
                <w:color w:val="1A1A1A"/>
                <w:sz w:val="20"/>
                <w:szCs w:val="20"/>
              </w:rPr>
              <w:t>Le système doit permettre au juriste d’enregistrer un délibéré (date et résultat) et de faire passer l’étape concernée au statut « Délibéré vidé ».</w:t>
            </w:r>
          </w:p>
        </w:tc>
      </w:tr>
      <w:tr w:rsidR="001F2925" w14:paraId="6780E9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AD01E3"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2E2CFE" w14:textId="77777777" w:rsidR="001F2925" w:rsidRDefault="00000000" w:rsidP="00F003AF">
            <w:pPr>
              <w:jc w:val="both"/>
            </w:pPr>
            <w:r>
              <w:rPr>
                <w:color w:val="1A1A1A"/>
                <w:sz w:val="20"/>
                <w:szCs w:val="20"/>
              </w:rPr>
              <w:t>Must Have</w:t>
            </w:r>
          </w:p>
        </w:tc>
      </w:tr>
      <w:tr w:rsidR="001F2925" w14:paraId="33AE6BE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92B200"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C37D65" w14:textId="48737AFC"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mises en délibéré</w:t>
            </w:r>
          </w:p>
        </w:tc>
      </w:tr>
      <w:tr w:rsidR="001F2925" w14:paraId="3F5618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6E3916" w14:textId="0661EC5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0D55D" w14:textId="77777777" w:rsidR="001F2925" w:rsidRDefault="00000000" w:rsidP="00F003AF">
            <w:pPr>
              <w:jc w:val="both"/>
            </w:pPr>
            <w:r>
              <w:rPr>
                <w:color w:val="1A1A1A"/>
                <w:sz w:val="20"/>
                <w:szCs w:val="20"/>
              </w:rPr>
              <w:t>Permet de clôturer la phase de délibéré et de passer à la suite du cycle</w:t>
            </w:r>
          </w:p>
        </w:tc>
      </w:tr>
      <w:tr w:rsidR="001F2925" w14:paraId="67E53F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F66D17"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C40AF5" w14:textId="2F2BE1D1"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le délibéré et met à jour l'étape en moins de 1 seconde (conformément à NF-PERF-01).</w:t>
            </w:r>
            <w:r>
              <w:rPr>
                <w:color w:val="1A1A1A"/>
                <w:sz w:val="20"/>
                <w:szCs w:val="20"/>
              </w:rPr>
              <w:t xml:space="preserve"> 2- </w:t>
            </w:r>
            <w:r w:rsidRPr="001B7CD2">
              <w:rPr>
                <w:color w:val="1A1A1A"/>
                <w:sz w:val="20"/>
                <w:szCs w:val="20"/>
              </w:rPr>
              <w:t>Le système passe automatiquement le statut de l'étape concernée à DELIBERE_VIDE.</w:t>
            </w:r>
            <w:r>
              <w:rPr>
                <w:color w:val="1A1A1A"/>
                <w:sz w:val="20"/>
                <w:szCs w:val="20"/>
              </w:rPr>
              <w:t xml:space="preserve"> 3- </w:t>
            </w:r>
            <w:r w:rsidRPr="001B7CD2">
              <w:rPr>
                <w:color w:val="1A1A1A"/>
                <w:sz w:val="20"/>
                <w:szCs w:val="20"/>
              </w:rPr>
              <w:t>Le système valide que le résultat est bien l'une des valeurs autorisées (FAVORABLE, DEFAVORABLE, MIXTE) et bloque l'enregistrement en cas de valeur invalide.</w:t>
            </w:r>
          </w:p>
        </w:tc>
      </w:tr>
      <w:tr w:rsidR="001F2925" w14:paraId="29618C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C7E40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83ABC5" w14:textId="77777777" w:rsidR="001F2925" w:rsidRDefault="00000000" w:rsidP="00F003AF">
            <w:pPr>
              <w:jc w:val="both"/>
            </w:pPr>
            <w:r>
              <w:rPr>
                <w:color w:val="1A1A1A"/>
                <w:sz w:val="20"/>
                <w:szCs w:val="20"/>
              </w:rPr>
              <w:t>FR-DOS-01</w:t>
            </w:r>
          </w:p>
        </w:tc>
      </w:tr>
      <w:tr w:rsidR="001F2925" w14:paraId="39DF43A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57953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0437D9" w14:textId="77777777" w:rsidR="001F2925" w:rsidRDefault="00000000" w:rsidP="00F003AF">
            <w:pPr>
              <w:jc w:val="both"/>
            </w:pPr>
            <w:r>
              <w:rPr>
                <w:color w:val="1A1A1A"/>
                <w:sz w:val="20"/>
                <w:szCs w:val="20"/>
              </w:rPr>
              <w:t>Proposée</w:t>
            </w:r>
          </w:p>
        </w:tc>
      </w:tr>
    </w:tbl>
    <w:p w14:paraId="4532D32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B8961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9DC5511"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4B84059" w14:textId="77777777" w:rsidR="001F2925" w:rsidRPr="003B019C" w:rsidRDefault="00000000" w:rsidP="00F003AF">
            <w:pPr>
              <w:jc w:val="both"/>
              <w:rPr>
                <w:color w:val="FFFFFF" w:themeColor="background1"/>
              </w:rPr>
            </w:pPr>
            <w:r w:rsidRPr="003B019C">
              <w:rPr>
                <w:b/>
                <w:bCs/>
                <w:color w:val="FFFFFF" w:themeColor="background1"/>
                <w:sz w:val="20"/>
                <w:szCs w:val="20"/>
              </w:rPr>
              <w:t>FR-DEL-02</w:t>
            </w:r>
          </w:p>
        </w:tc>
      </w:tr>
      <w:tr w:rsidR="001F2925" w14:paraId="33EE053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7372BE"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05DCA3" w14:textId="77777777" w:rsidR="001F2925" w:rsidRDefault="00000000" w:rsidP="00F003AF">
            <w:pPr>
              <w:jc w:val="both"/>
            </w:pPr>
            <w:r>
              <w:rPr>
                <w:color w:val="1A1A1A"/>
                <w:sz w:val="20"/>
                <w:szCs w:val="20"/>
              </w:rPr>
              <w:t>Le système doit permettre au juriste de configurer un suivi du délai de recours après un délibéré défavorable ou mixte. Une alarme est positionnée sur la date d’échéance. Si le recours n’est pas exercé dans le délai, l’étape passe à « Clôturé » et le dossier bascule vers le suivi des décisions définitives.</w:t>
            </w:r>
          </w:p>
        </w:tc>
      </w:tr>
      <w:tr w:rsidR="001F2925" w14:paraId="4BD16E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4A40E8"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A8D3C8" w14:textId="77777777" w:rsidR="001F2925" w:rsidRDefault="00000000" w:rsidP="00F003AF">
            <w:pPr>
              <w:jc w:val="both"/>
            </w:pPr>
            <w:r>
              <w:rPr>
                <w:color w:val="1A1A1A"/>
                <w:sz w:val="20"/>
                <w:szCs w:val="20"/>
              </w:rPr>
              <w:t>Must Have</w:t>
            </w:r>
          </w:p>
        </w:tc>
      </w:tr>
      <w:tr w:rsidR="001F2925" w14:paraId="383C06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93C14D"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6B8E3A" w14:textId="453AB8C3"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ne pas manquer les délais de recours</w:t>
            </w:r>
          </w:p>
        </w:tc>
      </w:tr>
      <w:tr w:rsidR="001F2925" w14:paraId="5862BF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C24A9D" w14:textId="3C5E9CE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B553F5" w14:textId="6E1ACC43" w:rsidR="001F2925" w:rsidRDefault="00000000" w:rsidP="00F003AF">
            <w:pPr>
              <w:jc w:val="both"/>
            </w:pPr>
            <w:r>
              <w:rPr>
                <w:color w:val="1A1A1A"/>
                <w:sz w:val="20"/>
                <w:szCs w:val="20"/>
              </w:rPr>
              <w:t>Évite la perte de créances par forclusion</w:t>
            </w:r>
            <w:r w:rsidR="00A67780">
              <w:rPr>
                <w:color w:val="1A1A1A"/>
                <w:sz w:val="20"/>
                <w:szCs w:val="20"/>
              </w:rPr>
              <w:t xml:space="preserve"> (Expiration de</w:t>
            </w:r>
            <w:r w:rsidR="00A67780">
              <w:t xml:space="preserve"> délai de recours</w:t>
            </w:r>
            <w:r w:rsidR="00A67780">
              <w:rPr>
                <w:color w:val="1A1A1A"/>
                <w:sz w:val="20"/>
                <w:szCs w:val="20"/>
              </w:rPr>
              <w:t>)</w:t>
            </w:r>
          </w:p>
        </w:tc>
      </w:tr>
      <w:tr w:rsidR="001F2925" w14:paraId="2DC427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E9DB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D46219" w14:textId="2CEA15D0"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crée une alerte de type DELAI_RECOURS et l'associe au dossier en moins de 1 seconde (conformément à NF-PERF-01).</w:t>
            </w:r>
            <w:r>
              <w:rPr>
                <w:color w:val="1A1A1A"/>
                <w:sz w:val="20"/>
                <w:szCs w:val="20"/>
              </w:rPr>
              <w:t xml:space="preserve"> 2- </w:t>
            </w:r>
            <w:r w:rsidRPr="001B7CD2">
              <w:rPr>
                <w:color w:val="1A1A1A"/>
                <w:sz w:val="20"/>
                <w:szCs w:val="20"/>
              </w:rPr>
              <w:t>Le système notifie le juriste à la date d'échéance configurée (conformément à FR-ALR-02).</w:t>
            </w:r>
            <w:r>
              <w:rPr>
                <w:color w:val="1A1A1A"/>
                <w:sz w:val="20"/>
                <w:szCs w:val="20"/>
              </w:rPr>
              <w:t xml:space="preserve"> 3- </w:t>
            </w:r>
            <w:r w:rsidRPr="001B7CD2">
              <w:rPr>
                <w:color w:val="1A1A1A"/>
                <w:sz w:val="20"/>
                <w:szCs w:val="20"/>
              </w:rPr>
              <w:t>Si aucune action de recours n'est enregistrée après la date d'échéance, le système bascule automatiquement le statut de l'étape à CLOTURE et déclenche une notification au juriste.</w:t>
            </w:r>
          </w:p>
        </w:tc>
      </w:tr>
      <w:tr w:rsidR="001F2925" w14:paraId="267C8C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BCC6A"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1DF63E" w14:textId="77777777" w:rsidR="001F2925" w:rsidRDefault="00000000" w:rsidP="00F003AF">
            <w:pPr>
              <w:jc w:val="both"/>
            </w:pPr>
            <w:r>
              <w:rPr>
                <w:color w:val="1A1A1A"/>
                <w:sz w:val="20"/>
                <w:szCs w:val="20"/>
              </w:rPr>
              <w:t>FR-DEL-01, FR-ALR-02</w:t>
            </w:r>
          </w:p>
        </w:tc>
      </w:tr>
      <w:tr w:rsidR="001F2925" w14:paraId="650D6A9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232A2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3FE3E" w14:textId="77777777" w:rsidR="001F2925" w:rsidRDefault="00000000" w:rsidP="00F003AF">
            <w:pPr>
              <w:jc w:val="both"/>
            </w:pPr>
            <w:r>
              <w:rPr>
                <w:color w:val="1A1A1A"/>
                <w:sz w:val="20"/>
                <w:szCs w:val="20"/>
              </w:rPr>
              <w:t>Proposée</w:t>
            </w:r>
          </w:p>
        </w:tc>
      </w:tr>
    </w:tbl>
    <w:p w14:paraId="4EBEE312" w14:textId="409706B1" w:rsidR="00C82538" w:rsidRDefault="00C82538">
      <w:pPr>
        <w:spacing w:after="160"/>
      </w:pPr>
    </w:p>
    <w:p w14:paraId="7CE87855"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C1615B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C19F692"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B14E806" w14:textId="77777777" w:rsidR="001F2925" w:rsidRPr="003B019C" w:rsidRDefault="00000000" w:rsidP="00F003AF">
            <w:pPr>
              <w:jc w:val="both"/>
              <w:rPr>
                <w:color w:val="FFFFFF" w:themeColor="background1"/>
              </w:rPr>
            </w:pPr>
            <w:r w:rsidRPr="003B019C">
              <w:rPr>
                <w:b/>
                <w:bCs/>
                <w:color w:val="FFFFFF" w:themeColor="background1"/>
                <w:sz w:val="20"/>
                <w:szCs w:val="20"/>
              </w:rPr>
              <w:t>FR-DEL-03</w:t>
            </w:r>
          </w:p>
        </w:tc>
      </w:tr>
      <w:tr w:rsidR="001F2925" w14:paraId="3C8BA0C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4C81D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1D3BCB" w14:textId="77777777" w:rsidR="001F2925" w:rsidRDefault="00000000" w:rsidP="00F003AF">
            <w:pPr>
              <w:jc w:val="both"/>
            </w:pPr>
            <w:r>
              <w:rPr>
                <w:color w:val="1A1A1A"/>
                <w:sz w:val="20"/>
                <w:szCs w:val="20"/>
              </w:rPr>
              <w:t>Le système doit permettre au juriste de suivre le statut de la levée d’une expédition (grosse) en la mettant à jour à « à lever » ou « levée ».</w:t>
            </w:r>
          </w:p>
        </w:tc>
      </w:tr>
      <w:tr w:rsidR="001F2925" w14:paraId="22EC3D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A4D24E"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4E182" w14:textId="77777777" w:rsidR="001F2925" w:rsidRDefault="00000000" w:rsidP="00F003AF">
            <w:pPr>
              <w:jc w:val="both"/>
            </w:pPr>
            <w:r>
              <w:rPr>
                <w:color w:val="1A1A1A"/>
                <w:sz w:val="20"/>
                <w:szCs w:val="20"/>
              </w:rPr>
              <w:t>Should Have</w:t>
            </w:r>
          </w:p>
        </w:tc>
      </w:tr>
      <w:tr w:rsidR="001F2925" w14:paraId="04B9621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ECFDBE"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F4C93" w14:textId="4BA88B01"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l’obtention des expéditions</w:t>
            </w:r>
          </w:p>
        </w:tc>
      </w:tr>
      <w:tr w:rsidR="001F2925" w14:paraId="4FD5B4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F5F403" w14:textId="4265C83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9EEC22" w14:textId="77777777" w:rsidR="001F2925" w:rsidRDefault="00000000" w:rsidP="00F003AF">
            <w:pPr>
              <w:jc w:val="both"/>
            </w:pPr>
            <w:r>
              <w:rPr>
                <w:color w:val="1A1A1A"/>
                <w:sz w:val="20"/>
                <w:szCs w:val="20"/>
              </w:rPr>
              <w:t>Permet de savoir quand la grosse est disponible pour l’exécution</w:t>
            </w:r>
          </w:p>
        </w:tc>
      </w:tr>
      <w:tr w:rsidR="001F2925" w14:paraId="4590EB6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76F4BD"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7D345" w14:textId="77777777" w:rsidR="001F2925" w:rsidRDefault="00000000" w:rsidP="00F003AF">
            <w:pPr>
              <w:jc w:val="both"/>
            </w:pPr>
            <w:r>
              <w:rPr>
                <w:color w:val="1A1A1A"/>
                <w:sz w:val="20"/>
                <w:szCs w:val="20"/>
              </w:rPr>
              <w:t>1. Le statut est mis à jour en &lt; 1 minute. 2. L’historique des modifications est conservé.</w:t>
            </w:r>
          </w:p>
        </w:tc>
      </w:tr>
      <w:tr w:rsidR="001F2925" w14:paraId="76AE91B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3A30F67"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92C57A" w14:textId="77777777" w:rsidR="001F2925" w:rsidRDefault="00000000" w:rsidP="00F003AF">
            <w:pPr>
              <w:jc w:val="both"/>
            </w:pPr>
            <w:r>
              <w:rPr>
                <w:color w:val="1A1A1A"/>
                <w:sz w:val="20"/>
                <w:szCs w:val="20"/>
              </w:rPr>
              <w:t>FR-DEL-01</w:t>
            </w:r>
          </w:p>
        </w:tc>
      </w:tr>
      <w:tr w:rsidR="001F2925" w14:paraId="7D20B50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9F74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2F0D5E" w14:textId="77777777" w:rsidR="001F2925" w:rsidRDefault="00000000" w:rsidP="00F003AF">
            <w:pPr>
              <w:jc w:val="both"/>
            </w:pPr>
            <w:r>
              <w:rPr>
                <w:color w:val="1A1A1A"/>
                <w:sz w:val="20"/>
                <w:szCs w:val="20"/>
              </w:rPr>
              <w:t>Proposée</w:t>
            </w:r>
          </w:p>
        </w:tc>
      </w:tr>
    </w:tbl>
    <w:p w14:paraId="466F52B2" w14:textId="0DB3D73F"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B8CCC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479CFE" w14:textId="77777777" w:rsidR="001F2925" w:rsidRPr="003B019C" w:rsidRDefault="00000000" w:rsidP="003B019C">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35E8123" w14:textId="77777777" w:rsidR="001F2925" w:rsidRPr="003B019C" w:rsidRDefault="00000000" w:rsidP="003B019C">
            <w:pPr>
              <w:jc w:val="both"/>
              <w:rPr>
                <w:color w:val="FFFFFF" w:themeColor="background1"/>
              </w:rPr>
            </w:pPr>
            <w:r w:rsidRPr="003B019C">
              <w:rPr>
                <w:b/>
                <w:bCs/>
                <w:color w:val="FFFFFF" w:themeColor="background1"/>
                <w:sz w:val="20"/>
                <w:szCs w:val="20"/>
              </w:rPr>
              <w:t>FR-DEL-04</w:t>
            </w:r>
          </w:p>
        </w:tc>
      </w:tr>
      <w:tr w:rsidR="001F2925" w14:paraId="3926F8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38B0142" w14:textId="77777777" w:rsidR="001F2925" w:rsidRDefault="00000000" w:rsidP="003B019C">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BC1964" w14:textId="32CC4B23" w:rsidR="001F2925" w:rsidRPr="00E63517" w:rsidRDefault="00E63517" w:rsidP="003B019C">
            <w:pPr>
              <w:jc w:val="both"/>
            </w:pPr>
            <w:r w:rsidRPr="00E63517">
              <w:rPr>
                <w:color w:val="1A1A1A"/>
                <w:sz w:val="20"/>
                <w:szCs w:val="20"/>
              </w:rPr>
              <w:t>Le système doit permettre au juriste d'enregistrer une prorogation de délibéré (historisation sans écrasement, compteur incrémenté). Lorsque le compteur atteint le seuil configuré (paramètre seuilProrogations, valeur par défaut 10), une alerte doit être déclenchée à destination du Directeur Juridique et du Directeur Juridique Adjoint. Le seuil est configurable par le DJ via l'interface d'administration.</w:t>
            </w:r>
          </w:p>
        </w:tc>
      </w:tr>
      <w:tr w:rsidR="001F2925" w14:paraId="6B604E5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070C0D" w14:textId="77777777" w:rsidR="001F2925" w:rsidRDefault="00000000" w:rsidP="003B019C">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6615D4" w14:textId="77777777" w:rsidR="001F2925" w:rsidRDefault="00000000" w:rsidP="003B019C">
            <w:pPr>
              <w:jc w:val="both"/>
            </w:pPr>
            <w:r>
              <w:rPr>
                <w:color w:val="1A1A1A"/>
                <w:sz w:val="20"/>
                <w:szCs w:val="20"/>
              </w:rPr>
              <w:t>Must Have</w:t>
            </w:r>
          </w:p>
        </w:tc>
      </w:tr>
      <w:tr w:rsidR="001F2925" w14:paraId="02FDE9E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A94D45" w14:textId="77777777" w:rsidR="001F2925" w:rsidRDefault="00000000" w:rsidP="003B019C">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0633CC" w14:textId="51B49197" w:rsidR="001F2925" w:rsidRDefault="00000000" w:rsidP="003B019C">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prorogations et d’alerter au-delà de 10</w:t>
            </w:r>
          </w:p>
        </w:tc>
      </w:tr>
      <w:tr w:rsidR="001F2925" w14:paraId="5E2800D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025599" w14:textId="7E538D78" w:rsidR="001F2925" w:rsidRDefault="00A4703F" w:rsidP="003B019C">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9AA7E7" w14:textId="77777777" w:rsidR="001F2925" w:rsidRDefault="00000000" w:rsidP="003B019C">
            <w:pPr>
              <w:jc w:val="both"/>
            </w:pPr>
            <w:r>
              <w:rPr>
                <w:color w:val="1A1A1A"/>
                <w:sz w:val="20"/>
                <w:szCs w:val="20"/>
              </w:rPr>
              <w:t>Une prorogation excessive peut justifier une stratégie de défense ou une orientation juridique</w:t>
            </w:r>
          </w:p>
        </w:tc>
      </w:tr>
      <w:tr w:rsidR="001F2925" w14:paraId="6FF98D8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FB418BC" w14:textId="77777777" w:rsidR="001F2925" w:rsidRDefault="00000000" w:rsidP="003B019C">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25B0B8" w14:textId="1776E23B"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la prorogation, l'historise et incrémente le compteur en moins de 1 seconde (conformément à NF-PERF-01).</w:t>
            </w:r>
            <w:r>
              <w:rPr>
                <w:color w:val="1A1A1A"/>
                <w:sz w:val="20"/>
                <w:szCs w:val="20"/>
              </w:rPr>
              <w:t xml:space="preserve"> 2- </w:t>
            </w:r>
            <w:r w:rsidRPr="001B7CD2">
              <w:rPr>
                <w:color w:val="1A1A1A"/>
                <w:sz w:val="20"/>
                <w:szCs w:val="20"/>
              </w:rPr>
              <w:t>L'historique des prorogations est conservé dans la table prorogation sans écrasement des données antérieures.</w:t>
            </w:r>
            <w:r>
              <w:rPr>
                <w:color w:val="1A1A1A"/>
                <w:sz w:val="20"/>
                <w:szCs w:val="20"/>
              </w:rPr>
              <w:t xml:space="preserve"> 3- </w:t>
            </w:r>
            <w:r w:rsidRPr="001B7CD2">
              <w:rPr>
                <w:color w:val="1A1A1A"/>
                <w:sz w:val="20"/>
                <w:szCs w:val="20"/>
              </w:rPr>
              <w:t>Le système incrémente automatiquement le compteur de prorogations associé au délibéré.</w:t>
            </w:r>
            <w:r>
              <w:rPr>
                <w:color w:val="1A1A1A"/>
                <w:sz w:val="20"/>
                <w:szCs w:val="20"/>
              </w:rPr>
              <w:t xml:space="preserve"> 4- </w:t>
            </w:r>
            <w:r w:rsidRPr="001B7CD2">
              <w:rPr>
                <w:color w:val="1A1A1A"/>
                <w:sz w:val="20"/>
                <w:szCs w:val="20"/>
              </w:rPr>
              <w:t>Le système déclenche une alerte de type PROROGATION à destination du DJ et du DJA lorsque le compteur atteint 11 (au-delà de 10 prorogations), conformément à RG-DEL-06.</w:t>
            </w:r>
          </w:p>
        </w:tc>
      </w:tr>
      <w:tr w:rsidR="001F2925" w14:paraId="435750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B7A300" w14:textId="77777777" w:rsidR="001F2925" w:rsidRDefault="00000000" w:rsidP="003B019C">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F515EF" w14:textId="77777777" w:rsidR="001F2925" w:rsidRDefault="00000000" w:rsidP="003B019C">
            <w:pPr>
              <w:jc w:val="both"/>
            </w:pPr>
            <w:r>
              <w:rPr>
                <w:color w:val="1A1A1A"/>
                <w:sz w:val="20"/>
                <w:szCs w:val="20"/>
              </w:rPr>
              <w:t>FR-DEL-01, FR-ALR-02</w:t>
            </w:r>
          </w:p>
        </w:tc>
      </w:tr>
      <w:tr w:rsidR="001F2925" w14:paraId="1946C45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7CAA140" w14:textId="77777777" w:rsidR="001F2925" w:rsidRDefault="00000000" w:rsidP="003B019C">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98D597" w14:textId="77777777" w:rsidR="001F2925" w:rsidRDefault="00000000" w:rsidP="003B019C">
            <w:pPr>
              <w:jc w:val="both"/>
            </w:pPr>
            <w:r>
              <w:rPr>
                <w:color w:val="1A1A1A"/>
                <w:sz w:val="20"/>
                <w:szCs w:val="20"/>
              </w:rPr>
              <w:t>Proposée</w:t>
            </w:r>
          </w:p>
        </w:tc>
      </w:tr>
    </w:tbl>
    <w:p w14:paraId="4AE635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30CBCDE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CA667BE"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E6D6D1" w14:textId="77777777" w:rsidR="001F2925" w:rsidRPr="003B019C" w:rsidRDefault="00000000" w:rsidP="00F003AF">
            <w:pPr>
              <w:jc w:val="both"/>
              <w:rPr>
                <w:color w:val="FFFFFF" w:themeColor="background1"/>
              </w:rPr>
            </w:pPr>
            <w:r w:rsidRPr="003B019C">
              <w:rPr>
                <w:b/>
                <w:bCs/>
                <w:color w:val="FFFFFF" w:themeColor="background1"/>
                <w:sz w:val="20"/>
                <w:szCs w:val="20"/>
              </w:rPr>
              <w:t>FR-DEL-05</w:t>
            </w:r>
          </w:p>
        </w:tc>
      </w:tr>
      <w:tr w:rsidR="001F2925" w14:paraId="2A7161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A685FD"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EEC70" w14:textId="77777777" w:rsidR="001F2925" w:rsidRDefault="00000000" w:rsidP="00F003AF">
            <w:pPr>
              <w:jc w:val="both"/>
            </w:pPr>
            <w:r>
              <w:rPr>
                <w:color w:val="1A1A1A"/>
                <w:sz w:val="20"/>
                <w:szCs w:val="20"/>
              </w:rPr>
              <w:t>Le système doit permettre au juriste d’enregistrer le rabattement d’un délibéré (retour à l’étape « En cours »), en conservant l’historique du parcours antérieur et en permettant de renseigner de nouvelles dates d’audience. L’étape pourra repasser plusieurs fois en délibéré.</w:t>
            </w:r>
          </w:p>
        </w:tc>
      </w:tr>
      <w:tr w:rsidR="001F2925" w14:paraId="6658E2E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AA30E7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E1643" w14:textId="77777777" w:rsidR="001F2925" w:rsidRDefault="00000000" w:rsidP="00F003AF">
            <w:pPr>
              <w:jc w:val="both"/>
            </w:pPr>
            <w:r>
              <w:rPr>
                <w:color w:val="1A1A1A"/>
                <w:sz w:val="20"/>
                <w:szCs w:val="20"/>
              </w:rPr>
              <w:t>Must Have</w:t>
            </w:r>
          </w:p>
        </w:tc>
      </w:tr>
      <w:tr w:rsidR="001F2925" w14:paraId="7B82B89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068F16"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AC3BE6" w14:textId="6831DA84"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en cas de réouverture des débats</w:t>
            </w:r>
          </w:p>
        </w:tc>
      </w:tr>
      <w:tr w:rsidR="001F2925" w14:paraId="5E4E10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F0C1D0" w14:textId="1D592AC7"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4828B3" w14:textId="77777777" w:rsidR="001F2925" w:rsidRDefault="00000000" w:rsidP="00F003AF">
            <w:pPr>
              <w:jc w:val="both"/>
            </w:pPr>
            <w:r>
              <w:rPr>
                <w:color w:val="1A1A1A"/>
                <w:sz w:val="20"/>
                <w:szCs w:val="20"/>
              </w:rPr>
              <w:t>Permet de revenir en « En cours » sans perdre l’historique du délibéré</w:t>
            </w:r>
          </w:p>
        </w:tc>
      </w:tr>
      <w:tr w:rsidR="001F2925" w14:paraId="753680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D1598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5B0A5" w14:textId="77777777" w:rsidR="001F2925" w:rsidRDefault="00000000" w:rsidP="00F003AF">
            <w:pPr>
              <w:jc w:val="both"/>
            </w:pPr>
            <w:r>
              <w:rPr>
                <w:color w:val="1A1A1A"/>
                <w:sz w:val="20"/>
                <w:szCs w:val="20"/>
              </w:rPr>
              <w:t>1. Le rabattement est enregistré en &lt; 1 minute. 2. L’étape repasse à « En cours ». 3. L’historique des prorogations et délibérés est conservé. 4. De nouvelles audiences peuvent être planifiées.</w:t>
            </w:r>
          </w:p>
        </w:tc>
      </w:tr>
      <w:tr w:rsidR="001F2925" w14:paraId="3123462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F7668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24216E" w14:textId="77777777" w:rsidR="001F2925" w:rsidRDefault="00000000" w:rsidP="00F003AF">
            <w:pPr>
              <w:jc w:val="both"/>
            </w:pPr>
            <w:r>
              <w:rPr>
                <w:color w:val="1A1A1A"/>
                <w:sz w:val="20"/>
                <w:szCs w:val="20"/>
              </w:rPr>
              <w:t>FR-DEL-01</w:t>
            </w:r>
          </w:p>
        </w:tc>
      </w:tr>
      <w:tr w:rsidR="001F2925" w14:paraId="12240F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468A0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29014E" w14:textId="77777777" w:rsidR="001F2925" w:rsidRDefault="00000000" w:rsidP="00F003AF">
            <w:pPr>
              <w:jc w:val="both"/>
            </w:pPr>
            <w:r>
              <w:rPr>
                <w:color w:val="1A1A1A"/>
                <w:sz w:val="20"/>
                <w:szCs w:val="20"/>
              </w:rPr>
              <w:t>Proposée</w:t>
            </w:r>
          </w:p>
        </w:tc>
      </w:tr>
    </w:tbl>
    <w:p w14:paraId="0C6D35C7" w14:textId="7E38139A" w:rsidR="00C82538" w:rsidRDefault="00C82538">
      <w:pPr>
        <w:spacing w:after="160"/>
      </w:pPr>
    </w:p>
    <w:p w14:paraId="4855048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9D663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4B4DD79"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9A13E0E" w14:textId="77777777" w:rsidR="001F2925" w:rsidRPr="003B019C" w:rsidRDefault="00000000" w:rsidP="00F003AF">
            <w:pPr>
              <w:jc w:val="both"/>
              <w:rPr>
                <w:color w:val="FFFFFF" w:themeColor="background1"/>
              </w:rPr>
            </w:pPr>
            <w:r w:rsidRPr="003B019C">
              <w:rPr>
                <w:b/>
                <w:bCs/>
                <w:color w:val="FFFFFF" w:themeColor="background1"/>
                <w:sz w:val="20"/>
                <w:szCs w:val="20"/>
              </w:rPr>
              <w:t>FR-INT-01</w:t>
            </w:r>
          </w:p>
        </w:tc>
      </w:tr>
      <w:tr w:rsidR="001F2925" w14:paraId="5AA2B5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B0F2E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62C16A" w14:textId="77777777" w:rsidR="001F2925" w:rsidRDefault="00000000" w:rsidP="00F003AF">
            <w:pPr>
              <w:jc w:val="both"/>
            </w:pPr>
            <w:r>
              <w:rPr>
                <w:color w:val="1A1A1A"/>
                <w:sz w:val="20"/>
                <w:szCs w:val="20"/>
              </w:rPr>
              <w:t>Le système doit permettre à un avocat partenaire (authentifié) de déposer une demande de frais (honoraires, émoluments, débours) avec ses pièces justificatives. La demande est enregistrée au statut « Déposée » et notifiée à l’Assistante de Direction pour contrôle de conformité.</w:t>
            </w:r>
          </w:p>
        </w:tc>
      </w:tr>
      <w:tr w:rsidR="001F2925" w14:paraId="0D83D26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F295A2D"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754278" w14:textId="77777777" w:rsidR="001F2925" w:rsidRDefault="00000000" w:rsidP="00F003AF">
            <w:pPr>
              <w:jc w:val="both"/>
            </w:pPr>
            <w:r>
              <w:rPr>
                <w:color w:val="1A1A1A"/>
                <w:sz w:val="20"/>
                <w:szCs w:val="20"/>
              </w:rPr>
              <w:t>Must Have</w:t>
            </w:r>
          </w:p>
        </w:tc>
      </w:tr>
      <w:tr w:rsidR="001F2925" w14:paraId="443888E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2CA1D3"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48E9A6" w14:textId="04F884E9" w:rsidR="001F2925" w:rsidRDefault="00000000" w:rsidP="00F003AF">
            <w:pPr>
              <w:jc w:val="both"/>
            </w:pPr>
            <w:r>
              <w:rPr>
                <w:color w:val="1A1A1A"/>
                <w:sz w:val="20"/>
                <w:szCs w:val="20"/>
              </w:rPr>
              <w:t xml:space="preserve">Direction Juridique / Avocats </w:t>
            </w:r>
            <w:r w:rsidR="003B019C">
              <w:rPr>
                <w:color w:val="1A1A1A"/>
                <w:sz w:val="20"/>
                <w:szCs w:val="20"/>
              </w:rPr>
              <w:t>-</w:t>
            </w:r>
            <w:r>
              <w:rPr>
                <w:color w:val="1A1A1A"/>
                <w:sz w:val="20"/>
                <w:szCs w:val="20"/>
              </w:rPr>
              <w:t xml:space="preserve"> Besoin de dématérialiser le circuit de frais</w:t>
            </w:r>
          </w:p>
        </w:tc>
      </w:tr>
      <w:tr w:rsidR="001F2925" w14:paraId="0A25804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E7F814" w14:textId="7F5E76B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24F707" w14:textId="77777777" w:rsidR="001F2925" w:rsidRDefault="00000000" w:rsidP="00F003AF">
            <w:pPr>
              <w:jc w:val="both"/>
            </w:pPr>
            <w:r>
              <w:rPr>
                <w:color w:val="1A1A1A"/>
                <w:sz w:val="20"/>
                <w:szCs w:val="20"/>
              </w:rPr>
              <w:t>Permet un circuit de validation rapide et traçable</w:t>
            </w:r>
          </w:p>
        </w:tc>
      </w:tr>
      <w:tr w:rsidR="001F2925" w14:paraId="590178E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B6776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10C926" w14:textId="3A414E73" w:rsidR="001F2925" w:rsidRPr="00A66146" w:rsidRDefault="00A66146" w:rsidP="00A66146">
            <w:pPr>
              <w:jc w:val="both"/>
              <w:rPr>
                <w:color w:val="1A1A1A"/>
                <w:sz w:val="20"/>
                <w:szCs w:val="20"/>
              </w:rPr>
            </w:pPr>
            <w:r>
              <w:rPr>
                <w:color w:val="1A1A1A"/>
                <w:sz w:val="20"/>
                <w:szCs w:val="20"/>
              </w:rPr>
              <w:t xml:space="preserve">1- </w:t>
            </w:r>
            <w:r w:rsidRPr="00A66146">
              <w:rPr>
                <w:color w:val="1A1A1A"/>
                <w:sz w:val="20"/>
                <w:szCs w:val="20"/>
              </w:rPr>
              <w:t>Le système enregistre la demande de frais et génère un identifiant unique en moins de 1 seconde (conformément à NF-PERF-01).</w:t>
            </w:r>
            <w:r>
              <w:rPr>
                <w:color w:val="1A1A1A"/>
                <w:sz w:val="20"/>
                <w:szCs w:val="20"/>
              </w:rPr>
              <w:t xml:space="preserve"> 2- </w:t>
            </w:r>
            <w:r w:rsidRPr="00A66146">
              <w:rPr>
                <w:color w:val="1A1A1A"/>
                <w:sz w:val="20"/>
                <w:szCs w:val="20"/>
              </w:rPr>
              <w:t>Le système vérifie que toutes les pièces justificatives obligatoires sont fournies (piecesJustificatives non vide) et bloque l'enregistrement en cas de manquement.</w:t>
            </w:r>
            <w:r>
              <w:rPr>
                <w:color w:val="1A1A1A"/>
                <w:sz w:val="20"/>
                <w:szCs w:val="20"/>
              </w:rPr>
              <w:t xml:space="preserve"> 3- </w:t>
            </w:r>
            <w:r w:rsidRPr="00A66146">
              <w:rPr>
                <w:color w:val="1A1A1A"/>
                <w:sz w:val="20"/>
                <w:szCs w:val="20"/>
              </w:rPr>
              <w:t>Le système notifie l'Assistante de Direction dans les 5 secondes suivant l'enregistrement (alerte de type NOUVELLE_DEMANDE_FRAIS).</w:t>
            </w:r>
          </w:p>
        </w:tc>
      </w:tr>
      <w:tr w:rsidR="001F2925" w14:paraId="2E281ED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7A49D"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2E716" w14:textId="77777777" w:rsidR="001F2925" w:rsidRDefault="00000000" w:rsidP="00F003AF">
            <w:pPr>
              <w:jc w:val="both"/>
            </w:pPr>
            <w:r>
              <w:rPr>
                <w:color w:val="1A1A1A"/>
                <w:sz w:val="20"/>
                <w:szCs w:val="20"/>
              </w:rPr>
              <w:t>FR-DOS-01</w:t>
            </w:r>
          </w:p>
        </w:tc>
      </w:tr>
      <w:tr w:rsidR="001F2925" w14:paraId="2AF6617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341504"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171E68" w14:textId="77777777" w:rsidR="001F2925" w:rsidRDefault="00000000" w:rsidP="00F003AF">
            <w:pPr>
              <w:jc w:val="both"/>
            </w:pPr>
            <w:r>
              <w:rPr>
                <w:color w:val="1A1A1A"/>
                <w:sz w:val="20"/>
                <w:szCs w:val="20"/>
              </w:rPr>
              <w:t>Proposée</w:t>
            </w:r>
          </w:p>
        </w:tc>
      </w:tr>
    </w:tbl>
    <w:p w14:paraId="4ABC7005" w14:textId="009B0251"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5D46B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8D644E"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D4E09A3" w14:textId="77777777" w:rsidR="001F2925" w:rsidRPr="003B019C" w:rsidRDefault="00000000" w:rsidP="00F003AF">
            <w:pPr>
              <w:jc w:val="both"/>
              <w:rPr>
                <w:color w:val="FFFFFF" w:themeColor="background1"/>
              </w:rPr>
            </w:pPr>
            <w:r w:rsidRPr="003B019C">
              <w:rPr>
                <w:b/>
                <w:bCs/>
                <w:color w:val="FFFFFF" w:themeColor="background1"/>
                <w:sz w:val="20"/>
                <w:szCs w:val="20"/>
              </w:rPr>
              <w:t>FR-INT-02</w:t>
            </w:r>
          </w:p>
        </w:tc>
      </w:tr>
      <w:tr w:rsidR="001F2925" w14:paraId="7D1F0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1CFFA9"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88D9F9" w14:textId="77777777" w:rsidR="001F2925" w:rsidRDefault="00000000" w:rsidP="00F003AF">
            <w:pPr>
              <w:jc w:val="both"/>
            </w:pPr>
            <w:r>
              <w:rPr>
                <w:color w:val="1A1A1A"/>
                <w:sz w:val="20"/>
                <w:szCs w:val="20"/>
              </w:rPr>
              <w:t>Le système doit permettre à l’Assistante de Direction de contrôler la conformité des pièces justificatives d’une demande de frais. Elle peut valider ou rejeter (motif obligatoire). Si le dossier est en double (facture), une alerte est levée. Si conforme, la demande est transmise au contrôle d’opportunité (DJA).</w:t>
            </w:r>
          </w:p>
        </w:tc>
      </w:tr>
      <w:tr w:rsidR="001F2925" w14:paraId="1EFEB18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821DC5"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BCE735" w14:textId="77777777" w:rsidR="001F2925" w:rsidRDefault="00000000" w:rsidP="00F003AF">
            <w:pPr>
              <w:jc w:val="both"/>
            </w:pPr>
            <w:r>
              <w:rPr>
                <w:color w:val="1A1A1A"/>
                <w:sz w:val="20"/>
                <w:szCs w:val="20"/>
              </w:rPr>
              <w:t>Must Have</w:t>
            </w:r>
          </w:p>
        </w:tc>
      </w:tr>
      <w:tr w:rsidR="001F2925" w14:paraId="5C026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ED3048"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620263" w14:textId="5B60779B" w:rsidR="001F2925" w:rsidRDefault="00000000" w:rsidP="00F003AF">
            <w:pPr>
              <w:jc w:val="both"/>
            </w:pPr>
            <w:r>
              <w:rPr>
                <w:color w:val="1A1A1A"/>
                <w:sz w:val="20"/>
                <w:szCs w:val="20"/>
              </w:rPr>
              <w:t xml:space="preserve">Direction Juridique </w:t>
            </w:r>
            <w:r w:rsidR="00270FBB">
              <w:rPr>
                <w:color w:val="1A1A1A"/>
                <w:sz w:val="20"/>
                <w:szCs w:val="20"/>
              </w:rPr>
              <w:t>-</w:t>
            </w:r>
            <w:r>
              <w:rPr>
                <w:color w:val="1A1A1A"/>
                <w:sz w:val="20"/>
                <w:szCs w:val="20"/>
              </w:rPr>
              <w:t xml:space="preserve"> Besoin de contrôler la régularité des frais</w:t>
            </w:r>
          </w:p>
        </w:tc>
      </w:tr>
      <w:tr w:rsidR="001F2925" w14:paraId="0D2C872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374EC8" w14:textId="4F1BF80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D637EE" w14:textId="77777777" w:rsidR="001F2925" w:rsidRDefault="00000000" w:rsidP="00F003AF">
            <w:pPr>
              <w:jc w:val="both"/>
            </w:pPr>
            <w:r>
              <w:rPr>
                <w:color w:val="1A1A1A"/>
                <w:sz w:val="20"/>
                <w:szCs w:val="20"/>
              </w:rPr>
              <w:t>Assure la conformité comptable des demandes avant de les soumettre à l’opportunité</w:t>
            </w:r>
          </w:p>
        </w:tc>
      </w:tr>
      <w:tr w:rsidR="001F2925" w14:paraId="3E43C56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04A5112"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C7DA" w14:textId="77777777" w:rsidR="001F2925" w:rsidRDefault="00000000" w:rsidP="00F003AF">
            <w:pPr>
              <w:jc w:val="both"/>
            </w:pPr>
            <w:r>
              <w:rPr>
                <w:color w:val="1A1A1A"/>
                <w:sz w:val="20"/>
                <w:szCs w:val="20"/>
              </w:rPr>
              <w:t>1. Le contrôle s’effectue en &lt; 1 minute. 2. Un rejet est motivé. 3. Une facture en double est détectée et bloquée. 4. La demande conforme est transmise au DJA.</w:t>
            </w:r>
          </w:p>
        </w:tc>
      </w:tr>
      <w:tr w:rsidR="001F2925" w14:paraId="4BED41F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8F89BB1"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9B3A4" w14:textId="77777777" w:rsidR="001F2925" w:rsidRDefault="00000000" w:rsidP="00F003AF">
            <w:pPr>
              <w:jc w:val="both"/>
            </w:pPr>
            <w:r>
              <w:rPr>
                <w:color w:val="1A1A1A"/>
                <w:sz w:val="20"/>
                <w:szCs w:val="20"/>
              </w:rPr>
              <w:t>FR-INT-01</w:t>
            </w:r>
          </w:p>
        </w:tc>
      </w:tr>
      <w:tr w:rsidR="001F2925" w14:paraId="2156413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097594"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F09378" w14:textId="77777777" w:rsidR="001F2925" w:rsidRDefault="00000000" w:rsidP="00F003AF">
            <w:pPr>
              <w:jc w:val="both"/>
            </w:pPr>
            <w:r>
              <w:rPr>
                <w:color w:val="1A1A1A"/>
                <w:sz w:val="20"/>
                <w:szCs w:val="20"/>
              </w:rPr>
              <w:t>Proposée</w:t>
            </w:r>
          </w:p>
        </w:tc>
      </w:tr>
    </w:tbl>
    <w:p w14:paraId="051137B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FA225E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0936C08"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A42EBF" w14:textId="77777777" w:rsidR="001F2925" w:rsidRPr="003B019C" w:rsidRDefault="00000000" w:rsidP="00F003AF">
            <w:pPr>
              <w:jc w:val="both"/>
              <w:rPr>
                <w:color w:val="FFFFFF" w:themeColor="background1"/>
              </w:rPr>
            </w:pPr>
            <w:r w:rsidRPr="003B019C">
              <w:rPr>
                <w:b/>
                <w:bCs/>
                <w:color w:val="FFFFFF" w:themeColor="background1"/>
                <w:sz w:val="20"/>
                <w:szCs w:val="20"/>
              </w:rPr>
              <w:t>FR-INT-03</w:t>
            </w:r>
          </w:p>
        </w:tc>
      </w:tr>
      <w:tr w:rsidR="001F2925" w14:paraId="144BACE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963147"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D6516" w14:textId="77777777" w:rsidR="001F2925" w:rsidRDefault="00000000" w:rsidP="00F003AF">
            <w:pPr>
              <w:jc w:val="both"/>
            </w:pPr>
            <w:r>
              <w:rPr>
                <w:color w:val="1A1A1A"/>
                <w:sz w:val="20"/>
                <w:szCs w:val="20"/>
              </w:rPr>
              <w:t>Le système doit permettre au Directeur Juridique Adjoint (DJA) de contrôler l’opportunité d’une demande de frais. Il peut valider ou rejeter (motif obligatoire). Si le dossier est sensible (paramètre `estSensible` ou montant &gt; seuil configuré), une validation conjointe avec le Directeur Juridique est requise.</w:t>
            </w:r>
          </w:p>
        </w:tc>
      </w:tr>
      <w:tr w:rsidR="001F2925" w14:paraId="521E64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33C379"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D856" w14:textId="77777777" w:rsidR="001F2925" w:rsidRDefault="00000000" w:rsidP="00F003AF">
            <w:pPr>
              <w:jc w:val="both"/>
            </w:pPr>
            <w:r>
              <w:rPr>
                <w:color w:val="1A1A1A"/>
                <w:sz w:val="20"/>
                <w:szCs w:val="20"/>
              </w:rPr>
              <w:t>Must Have</w:t>
            </w:r>
          </w:p>
        </w:tc>
      </w:tr>
      <w:tr w:rsidR="001F2925" w14:paraId="610CBC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F746F4"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9E898" w14:textId="13DC4C0E" w:rsidR="001F2925" w:rsidRDefault="00000000" w:rsidP="00F003AF">
            <w:pPr>
              <w:jc w:val="both"/>
            </w:pPr>
            <w:r>
              <w:rPr>
                <w:color w:val="1A1A1A"/>
                <w:sz w:val="20"/>
                <w:szCs w:val="20"/>
              </w:rPr>
              <w:t xml:space="preserve">Direction Juridique </w:t>
            </w:r>
            <w:r w:rsidR="00453F30">
              <w:rPr>
                <w:color w:val="1A1A1A"/>
                <w:sz w:val="20"/>
                <w:szCs w:val="20"/>
              </w:rPr>
              <w:t>-</w:t>
            </w:r>
            <w:r>
              <w:rPr>
                <w:color w:val="1A1A1A"/>
                <w:sz w:val="20"/>
                <w:szCs w:val="20"/>
              </w:rPr>
              <w:t xml:space="preserve"> Besoin de valider l’opportunité des frais</w:t>
            </w:r>
          </w:p>
        </w:tc>
      </w:tr>
      <w:tr w:rsidR="001F2925" w14:paraId="7C6508D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B002AF" w14:textId="529A883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63BD61" w14:textId="77777777" w:rsidR="001F2925" w:rsidRDefault="00000000" w:rsidP="00F003AF">
            <w:pPr>
              <w:jc w:val="both"/>
            </w:pPr>
            <w:r>
              <w:rPr>
                <w:color w:val="1A1A1A"/>
                <w:sz w:val="20"/>
                <w:szCs w:val="20"/>
              </w:rPr>
              <w:t>Garantit que les frais sont justifiés et conformes aux règles de la Banque</w:t>
            </w:r>
          </w:p>
        </w:tc>
      </w:tr>
      <w:tr w:rsidR="001F2925" w14:paraId="0C437F2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B11928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2E035A" w14:textId="77777777" w:rsidR="001F2925" w:rsidRDefault="00000000" w:rsidP="00F003AF">
            <w:pPr>
              <w:jc w:val="both"/>
            </w:pPr>
            <w:r>
              <w:rPr>
                <w:color w:val="1A1A1A"/>
                <w:sz w:val="20"/>
                <w:szCs w:val="20"/>
              </w:rPr>
              <w:t>1. Le contrôle s’effectue en &lt; 2 minutes. 2. Un rejet est motivé. 3. Si le dossier est sensible, la double validation est automatiquement déclenchée.</w:t>
            </w:r>
          </w:p>
        </w:tc>
      </w:tr>
      <w:tr w:rsidR="001F2925" w14:paraId="5896DA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71743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83A67C" w14:textId="77777777" w:rsidR="001F2925" w:rsidRDefault="00000000" w:rsidP="00F003AF">
            <w:pPr>
              <w:jc w:val="both"/>
            </w:pPr>
            <w:r>
              <w:rPr>
                <w:color w:val="1A1A1A"/>
                <w:sz w:val="20"/>
                <w:szCs w:val="20"/>
              </w:rPr>
              <w:t>FR-INT-02</w:t>
            </w:r>
          </w:p>
        </w:tc>
      </w:tr>
      <w:tr w:rsidR="001F2925" w14:paraId="486DF4B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512EAB"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81296" w14:textId="77777777" w:rsidR="001F2925" w:rsidRDefault="00000000" w:rsidP="00F003AF">
            <w:pPr>
              <w:jc w:val="both"/>
            </w:pPr>
            <w:r>
              <w:rPr>
                <w:color w:val="1A1A1A"/>
                <w:sz w:val="20"/>
                <w:szCs w:val="20"/>
              </w:rPr>
              <w:t>Proposée</w:t>
            </w:r>
          </w:p>
        </w:tc>
      </w:tr>
    </w:tbl>
    <w:p w14:paraId="3D52AE08" w14:textId="230AD750" w:rsidR="00C82538" w:rsidRDefault="00C82538">
      <w:pPr>
        <w:spacing w:after="160"/>
      </w:pPr>
    </w:p>
    <w:p w14:paraId="71F2D6B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80F30D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7EB4BAA"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8C27BAC" w14:textId="77777777" w:rsidR="001F2925" w:rsidRPr="003B019C" w:rsidRDefault="00000000" w:rsidP="00F003AF">
            <w:pPr>
              <w:jc w:val="both"/>
              <w:rPr>
                <w:color w:val="FFFFFF" w:themeColor="background1"/>
              </w:rPr>
            </w:pPr>
            <w:r w:rsidRPr="003B019C">
              <w:rPr>
                <w:b/>
                <w:bCs/>
                <w:color w:val="FFFFFF" w:themeColor="background1"/>
                <w:sz w:val="20"/>
                <w:szCs w:val="20"/>
              </w:rPr>
              <w:t>FR-INT-04</w:t>
            </w:r>
          </w:p>
        </w:tc>
      </w:tr>
      <w:tr w:rsidR="001F2925" w14:paraId="1B881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D10975"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4C28C" w14:textId="77777777" w:rsidR="001F2925" w:rsidRDefault="00000000" w:rsidP="00F003AF">
            <w:pPr>
              <w:jc w:val="both"/>
            </w:pPr>
            <w:r>
              <w:rPr>
                <w:color w:val="1A1A1A"/>
                <w:sz w:val="20"/>
                <w:szCs w:val="20"/>
              </w:rPr>
              <w:t>Le système doit permettre au Directeur Juridique et au Directeur Juridique Adjoint de valider conjointement une demande de frais (dossier sensible ou montant &gt; seuil). Les deux approbations sont nécessaires.</w:t>
            </w:r>
          </w:p>
        </w:tc>
      </w:tr>
      <w:tr w:rsidR="001F2925" w14:paraId="31E6B87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FE80F47"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9EF9ED" w14:textId="77777777" w:rsidR="001F2925" w:rsidRDefault="00000000" w:rsidP="00F003AF">
            <w:pPr>
              <w:jc w:val="both"/>
            </w:pPr>
            <w:r>
              <w:rPr>
                <w:color w:val="1A1A1A"/>
                <w:sz w:val="20"/>
                <w:szCs w:val="20"/>
              </w:rPr>
              <w:t>Should Have</w:t>
            </w:r>
          </w:p>
        </w:tc>
      </w:tr>
      <w:tr w:rsidR="001F2925" w14:paraId="341042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40608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C357E8" w14:textId="2E1E0750"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double contrôle pour les cas sensibles</w:t>
            </w:r>
          </w:p>
        </w:tc>
      </w:tr>
      <w:tr w:rsidR="001F2925" w14:paraId="241A153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DC1B74" w14:textId="02EFE86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61B18" w14:textId="77777777" w:rsidR="001F2925" w:rsidRDefault="00000000" w:rsidP="00F003AF">
            <w:pPr>
              <w:jc w:val="both"/>
            </w:pPr>
            <w:r>
              <w:rPr>
                <w:color w:val="1A1A1A"/>
                <w:sz w:val="20"/>
                <w:szCs w:val="20"/>
              </w:rPr>
              <w:t>Renforce la sécurité et la conformité des demandes sensibles</w:t>
            </w:r>
          </w:p>
        </w:tc>
      </w:tr>
      <w:tr w:rsidR="001F2925" w14:paraId="2A4BC3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292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B4B9E1" w14:textId="77777777" w:rsidR="001F2925" w:rsidRDefault="00000000" w:rsidP="00F003AF">
            <w:pPr>
              <w:jc w:val="both"/>
            </w:pPr>
            <w:r>
              <w:rPr>
                <w:color w:val="1A1A1A"/>
                <w:sz w:val="20"/>
                <w:szCs w:val="20"/>
              </w:rPr>
              <w:t xml:space="preserve">1. L’approbation conjointe est requise. 2. Le rejet par un seul des deux </w:t>
            </w:r>
            <w:proofErr w:type="gramStart"/>
            <w:r>
              <w:rPr>
                <w:color w:val="1A1A1A"/>
                <w:sz w:val="20"/>
                <w:szCs w:val="20"/>
              </w:rPr>
              <w:t>empêche</w:t>
            </w:r>
            <w:proofErr w:type="gramEnd"/>
            <w:r>
              <w:rPr>
                <w:color w:val="1A1A1A"/>
                <w:sz w:val="20"/>
                <w:szCs w:val="20"/>
              </w:rPr>
              <w:t xml:space="preserve"> la validation. 3. La demande est notifiée aux deux acteurs simultanément.</w:t>
            </w:r>
          </w:p>
        </w:tc>
      </w:tr>
      <w:tr w:rsidR="001F2925" w14:paraId="6AF643C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92530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86F1C8" w14:textId="77777777" w:rsidR="001F2925" w:rsidRDefault="00000000" w:rsidP="00F003AF">
            <w:pPr>
              <w:jc w:val="both"/>
            </w:pPr>
            <w:r>
              <w:rPr>
                <w:color w:val="1A1A1A"/>
                <w:sz w:val="20"/>
                <w:szCs w:val="20"/>
              </w:rPr>
              <w:t>FR-INT-03</w:t>
            </w:r>
          </w:p>
        </w:tc>
      </w:tr>
      <w:tr w:rsidR="001F2925" w14:paraId="4CF966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92CCAA"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23F0C" w14:textId="77777777" w:rsidR="001F2925" w:rsidRDefault="00000000" w:rsidP="00F003AF">
            <w:pPr>
              <w:jc w:val="both"/>
            </w:pPr>
            <w:r>
              <w:rPr>
                <w:color w:val="1A1A1A"/>
                <w:sz w:val="20"/>
                <w:szCs w:val="20"/>
              </w:rPr>
              <w:t>Proposée</w:t>
            </w:r>
          </w:p>
        </w:tc>
      </w:tr>
    </w:tbl>
    <w:p w14:paraId="4DF6FB46" w14:textId="0C238B8A"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176464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18EE32"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876D280" w14:textId="77777777" w:rsidR="001F2925" w:rsidRPr="003B019C" w:rsidRDefault="00000000" w:rsidP="00F003AF">
            <w:pPr>
              <w:jc w:val="both"/>
              <w:rPr>
                <w:color w:val="FFFFFF" w:themeColor="background1"/>
              </w:rPr>
            </w:pPr>
            <w:r w:rsidRPr="003B019C">
              <w:rPr>
                <w:b/>
                <w:bCs/>
                <w:color w:val="FFFFFF" w:themeColor="background1"/>
                <w:sz w:val="20"/>
                <w:szCs w:val="20"/>
              </w:rPr>
              <w:t>FR-INT-05</w:t>
            </w:r>
          </w:p>
        </w:tc>
      </w:tr>
      <w:tr w:rsidR="001F2925" w14:paraId="6C875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72DA19"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25D5C9" w14:textId="77777777" w:rsidR="001F2925" w:rsidRDefault="00000000" w:rsidP="00F003AF">
            <w:pPr>
              <w:jc w:val="both"/>
            </w:pPr>
            <w:r>
              <w:rPr>
                <w:color w:val="1A1A1A"/>
                <w:sz w:val="20"/>
                <w:szCs w:val="20"/>
              </w:rPr>
              <w:t>Le système doit permettre à l’Assistante de Direction de mettre à jour manuellement le statut de paiement d’une demande validée à « Payée » après information des circuits existants. L’avocat et la Direction Juridique doivent être notifiés.</w:t>
            </w:r>
          </w:p>
        </w:tc>
      </w:tr>
      <w:tr w:rsidR="001F2925" w14:paraId="6673A9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47165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FFFC2" w14:textId="77777777" w:rsidR="001F2925" w:rsidRDefault="00000000" w:rsidP="00F003AF">
            <w:pPr>
              <w:jc w:val="both"/>
            </w:pPr>
            <w:r>
              <w:rPr>
                <w:color w:val="1A1A1A"/>
                <w:sz w:val="20"/>
                <w:szCs w:val="20"/>
              </w:rPr>
              <w:t>Must Have</w:t>
            </w:r>
          </w:p>
        </w:tc>
      </w:tr>
      <w:tr w:rsidR="001F2925" w14:paraId="0FCB47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3EDAB3"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91018" w14:textId="3AB523BD"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traçabilité des paiements</w:t>
            </w:r>
          </w:p>
        </w:tc>
      </w:tr>
      <w:tr w:rsidR="001F2925" w14:paraId="54164D5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7D3159" w14:textId="4327D62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DADB27" w14:textId="77777777" w:rsidR="001F2925" w:rsidRDefault="00000000" w:rsidP="00F003AF">
            <w:pPr>
              <w:jc w:val="both"/>
            </w:pPr>
            <w:r>
              <w:rPr>
                <w:color w:val="1A1A1A"/>
                <w:sz w:val="20"/>
                <w:szCs w:val="20"/>
              </w:rPr>
              <w:t>Permet de clôturer le circuit financier</w:t>
            </w:r>
          </w:p>
        </w:tc>
      </w:tr>
      <w:tr w:rsidR="001F2925" w14:paraId="2A3BC23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6A3060E"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2C5167" w14:textId="7C9C15B7"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 xml:space="preserve">Le système met à jour le </w:t>
            </w:r>
            <w:proofErr w:type="spellStart"/>
            <w:r w:rsidRPr="00A66146">
              <w:rPr>
                <w:color w:val="1A1A1A"/>
                <w:sz w:val="20"/>
                <w:szCs w:val="20"/>
              </w:rPr>
              <w:t>statutPaiement</w:t>
            </w:r>
            <w:proofErr w:type="spellEnd"/>
            <w:r w:rsidRPr="00A66146">
              <w:rPr>
                <w:color w:val="1A1A1A"/>
                <w:sz w:val="20"/>
                <w:szCs w:val="20"/>
              </w:rPr>
              <w:t xml:space="preserve"> à PAYEE et enregistre l'action en moins de 1 seconde (conformément à NF-PERF-01).</w:t>
            </w:r>
            <w:r>
              <w:rPr>
                <w:color w:val="1A1A1A"/>
                <w:sz w:val="20"/>
                <w:szCs w:val="20"/>
              </w:rPr>
              <w:t xml:space="preserve"> 2-</w:t>
            </w:r>
            <w:r w:rsidRPr="00A66146">
              <w:rPr>
                <w:color w:val="1A1A1A"/>
                <w:sz w:val="20"/>
                <w:szCs w:val="20"/>
              </w:rPr>
              <w:t>Le système notifie automatiquement l'avocat et la Direction Juridique (DJ et DJA) de la mise à jour du paiement dans les 5 secondes suivant la validation.</w:t>
            </w:r>
          </w:p>
        </w:tc>
      </w:tr>
      <w:tr w:rsidR="001F2925" w14:paraId="2FD37B5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97BEF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858F33" w14:textId="77777777" w:rsidR="001F2925" w:rsidRDefault="00000000" w:rsidP="00F003AF">
            <w:pPr>
              <w:jc w:val="both"/>
            </w:pPr>
            <w:r>
              <w:rPr>
                <w:color w:val="1A1A1A"/>
                <w:sz w:val="20"/>
                <w:szCs w:val="20"/>
              </w:rPr>
              <w:t>FR-INT-04</w:t>
            </w:r>
          </w:p>
        </w:tc>
      </w:tr>
      <w:tr w:rsidR="001F2925" w14:paraId="04FF8D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2F439E"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41F923" w14:textId="77777777" w:rsidR="001F2925" w:rsidRDefault="00000000" w:rsidP="00F003AF">
            <w:pPr>
              <w:jc w:val="both"/>
            </w:pPr>
            <w:r>
              <w:rPr>
                <w:color w:val="1A1A1A"/>
                <w:sz w:val="20"/>
                <w:szCs w:val="20"/>
              </w:rPr>
              <w:t>Proposée</w:t>
            </w:r>
          </w:p>
        </w:tc>
      </w:tr>
    </w:tbl>
    <w:p w14:paraId="5AE09284"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69530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461B395"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3334EF7" w14:textId="77777777" w:rsidR="001F2925" w:rsidRPr="00B5622E" w:rsidRDefault="00000000" w:rsidP="00F003AF">
            <w:pPr>
              <w:jc w:val="both"/>
              <w:rPr>
                <w:color w:val="FFFFFF" w:themeColor="background1"/>
              </w:rPr>
            </w:pPr>
            <w:r w:rsidRPr="00B5622E">
              <w:rPr>
                <w:b/>
                <w:bCs/>
                <w:color w:val="FFFFFF" w:themeColor="background1"/>
                <w:sz w:val="20"/>
                <w:szCs w:val="20"/>
              </w:rPr>
              <w:t>FR-INT-06</w:t>
            </w:r>
          </w:p>
        </w:tc>
      </w:tr>
      <w:tr w:rsidR="001F2925" w14:paraId="150EE29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A38364"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F48E95" w14:textId="77777777" w:rsidR="001F2925" w:rsidRDefault="00000000" w:rsidP="00F003AF">
            <w:pPr>
              <w:jc w:val="both"/>
            </w:pPr>
            <w:r>
              <w:rPr>
                <w:color w:val="1A1A1A"/>
                <w:sz w:val="20"/>
                <w:szCs w:val="20"/>
              </w:rPr>
              <w:t>Le système doit permettre à un juriste de solliciter la constitution d’un prestataire (avocat ou autre) en soumettant une demande au Supérieur hiérarchique désigné (Chef de département) pour seconde signature.</w:t>
            </w:r>
          </w:p>
        </w:tc>
      </w:tr>
      <w:tr w:rsidR="001F2925" w14:paraId="32E4F28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7187DDE"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A1AFE1" w14:textId="77777777" w:rsidR="001F2925" w:rsidRDefault="00000000" w:rsidP="00F003AF">
            <w:pPr>
              <w:jc w:val="both"/>
            </w:pPr>
            <w:r>
              <w:rPr>
                <w:color w:val="1A1A1A"/>
                <w:sz w:val="20"/>
                <w:szCs w:val="20"/>
              </w:rPr>
              <w:t>Should Have</w:t>
            </w:r>
          </w:p>
        </w:tc>
      </w:tr>
      <w:tr w:rsidR="001F2925" w14:paraId="55CE873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38E9D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6F459D" w14:textId="459650EA" w:rsidR="001F2925" w:rsidRDefault="00000000" w:rsidP="00F003AF">
            <w:pPr>
              <w:jc w:val="both"/>
            </w:pPr>
            <w:r>
              <w:rPr>
                <w:color w:val="1A1A1A"/>
                <w:sz w:val="20"/>
                <w:szCs w:val="20"/>
              </w:rPr>
              <w:t xml:space="preserve">Direction Juridique </w:t>
            </w:r>
            <w:r w:rsidR="00B5622E">
              <w:rPr>
                <w:color w:val="1A1A1A"/>
                <w:sz w:val="20"/>
                <w:szCs w:val="20"/>
              </w:rPr>
              <w:t>-</w:t>
            </w:r>
            <w:r>
              <w:rPr>
                <w:color w:val="1A1A1A"/>
                <w:sz w:val="20"/>
                <w:szCs w:val="20"/>
              </w:rPr>
              <w:t xml:space="preserve"> Besoin de formaliser la constitution</w:t>
            </w:r>
          </w:p>
        </w:tc>
      </w:tr>
      <w:tr w:rsidR="001F2925" w14:paraId="5AF861C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253B37" w14:textId="1EDD7F22"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5D93B6" w14:textId="77777777" w:rsidR="001F2925" w:rsidRDefault="00000000" w:rsidP="00F003AF">
            <w:pPr>
              <w:jc w:val="both"/>
            </w:pPr>
            <w:r>
              <w:rPr>
                <w:color w:val="1A1A1A"/>
                <w:sz w:val="20"/>
                <w:szCs w:val="20"/>
              </w:rPr>
              <w:t>Permet de sécuriser les constitutions de prestataires</w:t>
            </w:r>
          </w:p>
        </w:tc>
      </w:tr>
      <w:tr w:rsidR="001F2925" w14:paraId="1DFD5A1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CC76D4"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F75179" w14:textId="77777777" w:rsidR="001F2925" w:rsidRDefault="00000000" w:rsidP="00F003AF">
            <w:pPr>
              <w:jc w:val="both"/>
            </w:pPr>
            <w:r>
              <w:rPr>
                <w:color w:val="1A1A1A"/>
                <w:sz w:val="20"/>
                <w:szCs w:val="20"/>
              </w:rPr>
              <w:t>1. La demande est soumise en &lt; 2 minutes. 2. Le SH est notifié automatiquement.</w:t>
            </w:r>
          </w:p>
        </w:tc>
      </w:tr>
      <w:tr w:rsidR="001F2925" w14:paraId="4FB63F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76C522"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55E7A" w14:textId="77777777" w:rsidR="001F2925" w:rsidRDefault="00000000" w:rsidP="00F003AF">
            <w:pPr>
              <w:jc w:val="both"/>
            </w:pPr>
            <w:r>
              <w:rPr>
                <w:color w:val="1A1A1A"/>
                <w:sz w:val="20"/>
                <w:szCs w:val="20"/>
              </w:rPr>
              <w:t>FR-DOS-01</w:t>
            </w:r>
          </w:p>
        </w:tc>
      </w:tr>
      <w:tr w:rsidR="001F2925" w14:paraId="44D0E5E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DBC0CE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89033" w14:textId="77777777" w:rsidR="001F2925" w:rsidRDefault="00000000" w:rsidP="00F003AF">
            <w:pPr>
              <w:jc w:val="both"/>
            </w:pPr>
            <w:r>
              <w:rPr>
                <w:color w:val="1A1A1A"/>
                <w:sz w:val="20"/>
                <w:szCs w:val="20"/>
              </w:rPr>
              <w:t>Proposée</w:t>
            </w:r>
          </w:p>
        </w:tc>
      </w:tr>
    </w:tbl>
    <w:p w14:paraId="1D10553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3DDCC54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A1DC59"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8F131A" w14:textId="77777777" w:rsidR="001F2925" w:rsidRPr="00B5622E" w:rsidRDefault="00000000" w:rsidP="00F003AF">
            <w:pPr>
              <w:jc w:val="both"/>
              <w:rPr>
                <w:color w:val="FFFFFF" w:themeColor="background1"/>
              </w:rPr>
            </w:pPr>
            <w:r w:rsidRPr="00B5622E">
              <w:rPr>
                <w:b/>
                <w:bCs/>
                <w:color w:val="FFFFFF" w:themeColor="background1"/>
                <w:sz w:val="20"/>
                <w:szCs w:val="20"/>
              </w:rPr>
              <w:t>FR-INT-07</w:t>
            </w:r>
          </w:p>
        </w:tc>
      </w:tr>
      <w:tr w:rsidR="001F2925" w14:paraId="3CFA36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8A1AA6" w14:textId="77777777" w:rsidR="001F2925" w:rsidRDefault="00000000"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2D3FED" w14:textId="77777777" w:rsidR="001F2925" w:rsidRDefault="00000000" w:rsidP="00F003AF">
            <w:pPr>
              <w:jc w:val="both"/>
            </w:pPr>
            <w:r>
              <w:rPr>
                <w:color w:val="1A1A1A"/>
                <w:sz w:val="20"/>
                <w:szCs w:val="20"/>
              </w:rPr>
              <w:t>Le système doit permettre au Supérieur hiérarchique désigné (Chef de département) de valider (seconde signature) ou de rejeter une demande de constitution. Si validée, une lettre de constitution est générée et envoyée au prestataire.</w:t>
            </w:r>
          </w:p>
        </w:tc>
      </w:tr>
      <w:tr w:rsidR="001F2925" w14:paraId="18F6555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1BBA0F" w14:textId="77777777" w:rsidR="001F2925" w:rsidRDefault="00000000"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DB5DA" w14:textId="77777777" w:rsidR="001F2925" w:rsidRDefault="00000000" w:rsidP="00F003AF">
            <w:pPr>
              <w:jc w:val="both"/>
            </w:pPr>
            <w:r>
              <w:rPr>
                <w:color w:val="1A1A1A"/>
                <w:sz w:val="20"/>
                <w:szCs w:val="20"/>
              </w:rPr>
              <w:t>Must Have</w:t>
            </w:r>
          </w:p>
        </w:tc>
      </w:tr>
      <w:tr w:rsidR="001F2925" w14:paraId="7FEE8B2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D33FE8F" w14:textId="77777777" w:rsidR="001F2925" w:rsidRDefault="00000000"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990A4" w14:textId="06EB88D2"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seconde signature</w:t>
            </w:r>
          </w:p>
        </w:tc>
      </w:tr>
      <w:tr w:rsidR="001F2925" w14:paraId="58002E9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5CBA51" w14:textId="18ECA721"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4B853" w14:textId="77777777" w:rsidR="001F2925" w:rsidRDefault="00000000" w:rsidP="00F003AF">
            <w:pPr>
              <w:jc w:val="both"/>
            </w:pPr>
            <w:r>
              <w:rPr>
                <w:color w:val="1A1A1A"/>
                <w:sz w:val="20"/>
                <w:szCs w:val="20"/>
              </w:rPr>
              <w:t>La constitution d’un prestataire engage la Banque</w:t>
            </w:r>
          </w:p>
        </w:tc>
      </w:tr>
      <w:tr w:rsidR="001F2925" w14:paraId="3F2AF7A0"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07C939" w14:textId="77777777" w:rsidR="001F2925" w:rsidRDefault="00000000" w:rsidP="00F003AF">
            <w:r>
              <w:rPr>
                <w:b/>
                <w:bCs/>
                <w:color w:val="1A1A1A"/>
                <w:sz w:val="20"/>
                <w:szCs w:val="20"/>
              </w:rPr>
              <w:lastRenderedPageBreak/>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BF40F0" w14:textId="77777777" w:rsidR="001F2925" w:rsidRDefault="00000000" w:rsidP="00F003AF">
            <w:pPr>
              <w:jc w:val="both"/>
            </w:pPr>
            <w:r>
              <w:rPr>
                <w:color w:val="1A1A1A"/>
                <w:sz w:val="20"/>
                <w:szCs w:val="20"/>
              </w:rPr>
              <w:t>1. La validation/rejet s’effectue en &lt; 2 minutes. 2. Une lettre de constitution est générée si validée. 3. L’avocat est notifié via son compte, les autres par email.</w:t>
            </w:r>
          </w:p>
        </w:tc>
      </w:tr>
      <w:tr w:rsidR="001F2925" w14:paraId="3608D42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6A970E" w14:textId="77777777" w:rsidR="001F2925" w:rsidRDefault="00000000"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1DD70" w14:textId="77777777" w:rsidR="001F2925" w:rsidRDefault="00000000" w:rsidP="00F003AF">
            <w:pPr>
              <w:jc w:val="both"/>
            </w:pPr>
            <w:r>
              <w:rPr>
                <w:color w:val="1A1A1A"/>
                <w:sz w:val="20"/>
                <w:szCs w:val="20"/>
              </w:rPr>
              <w:t>FR-INT-06</w:t>
            </w:r>
          </w:p>
        </w:tc>
      </w:tr>
      <w:tr w:rsidR="001F2925" w14:paraId="4B9E8D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BF9411" w14:textId="77777777" w:rsidR="001F2925" w:rsidRDefault="00000000"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016FB" w14:textId="77777777" w:rsidR="001F2925" w:rsidRDefault="00000000" w:rsidP="00F003AF">
            <w:pPr>
              <w:jc w:val="both"/>
            </w:pPr>
            <w:r>
              <w:rPr>
                <w:color w:val="1A1A1A"/>
                <w:sz w:val="20"/>
                <w:szCs w:val="20"/>
              </w:rPr>
              <w:t>Proposée</w:t>
            </w:r>
          </w:p>
        </w:tc>
      </w:tr>
    </w:tbl>
    <w:p w14:paraId="0E4C096C" w14:textId="20163EA4"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70BF687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B59A2E"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1E8883E" w14:textId="77777777" w:rsidR="001F2925" w:rsidRPr="00B5622E" w:rsidRDefault="00000000" w:rsidP="00F003AF">
            <w:pPr>
              <w:jc w:val="both"/>
              <w:rPr>
                <w:color w:val="FFFFFF" w:themeColor="background1"/>
              </w:rPr>
            </w:pPr>
            <w:r w:rsidRPr="00B5622E">
              <w:rPr>
                <w:b/>
                <w:bCs/>
                <w:color w:val="FFFFFF" w:themeColor="background1"/>
                <w:sz w:val="20"/>
                <w:szCs w:val="20"/>
              </w:rPr>
              <w:t>FR-INT-08</w:t>
            </w:r>
          </w:p>
        </w:tc>
      </w:tr>
      <w:tr w:rsidR="001F2925" w14:paraId="1073703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7BB67" w14:textId="77777777" w:rsidR="001F2925" w:rsidRDefault="00000000"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D4956" w14:textId="77777777" w:rsidR="001F2925" w:rsidRDefault="00000000" w:rsidP="00F003AF">
            <w:pPr>
              <w:jc w:val="both"/>
            </w:pPr>
            <w:r>
              <w:rPr>
                <w:color w:val="1A1A1A"/>
                <w:sz w:val="20"/>
                <w:szCs w:val="20"/>
              </w:rPr>
              <w:t>Le système doit permettre à un juriste ou à l’Assistante de Direction de consulter le répertoire des avocats partenaires (coordonnées, indicateurs de charge et de performance).</w:t>
            </w:r>
          </w:p>
        </w:tc>
      </w:tr>
      <w:tr w:rsidR="001F2925" w14:paraId="054454CF"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A5A1B6" w14:textId="77777777" w:rsidR="001F2925" w:rsidRDefault="00000000"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399CE1" w14:textId="77777777" w:rsidR="001F2925" w:rsidRDefault="00000000" w:rsidP="00F003AF">
            <w:pPr>
              <w:jc w:val="both"/>
            </w:pPr>
            <w:r>
              <w:rPr>
                <w:color w:val="1A1A1A"/>
                <w:sz w:val="20"/>
                <w:szCs w:val="20"/>
              </w:rPr>
              <w:t>Should Have</w:t>
            </w:r>
          </w:p>
        </w:tc>
      </w:tr>
      <w:tr w:rsidR="001F2925" w14:paraId="70032E5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9764059" w14:textId="77777777" w:rsidR="001F2925" w:rsidRDefault="00000000"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8F642F" w14:textId="534C739B"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connaître les avocats disponibles</w:t>
            </w:r>
          </w:p>
        </w:tc>
      </w:tr>
      <w:tr w:rsidR="001F2925" w14:paraId="1A8CDB7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15ECEA" w14:textId="733EFE75"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EAC17" w14:textId="77777777" w:rsidR="001F2925" w:rsidRDefault="00000000" w:rsidP="00F003AF">
            <w:pPr>
              <w:jc w:val="both"/>
            </w:pPr>
            <w:r>
              <w:rPr>
                <w:color w:val="1A1A1A"/>
                <w:sz w:val="20"/>
                <w:szCs w:val="20"/>
              </w:rPr>
              <w:t>Facilite l’affectation des dossiers aux avocats</w:t>
            </w:r>
          </w:p>
        </w:tc>
      </w:tr>
      <w:tr w:rsidR="001F2925" w14:paraId="0026B8B1"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CBB69A" w14:textId="77777777" w:rsidR="001F2925" w:rsidRDefault="00000000" w:rsidP="00F003AF">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28F409" w14:textId="77777777" w:rsidR="001F2925" w:rsidRDefault="00000000" w:rsidP="00F003AF">
            <w:pPr>
              <w:jc w:val="both"/>
            </w:pPr>
            <w:r>
              <w:rPr>
                <w:color w:val="1A1A1A"/>
                <w:sz w:val="20"/>
                <w:szCs w:val="20"/>
              </w:rPr>
              <w:t>1. L’affichage du répertoire s’effectue en &lt; 2 secondes. 2. Les indicateurs de charge et de performance sont visibles.</w:t>
            </w:r>
          </w:p>
        </w:tc>
      </w:tr>
      <w:tr w:rsidR="001F2925" w14:paraId="100A2B3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881359" w14:textId="77777777" w:rsidR="001F2925" w:rsidRDefault="00000000"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5B2E40" w14:textId="77777777" w:rsidR="001F2925" w:rsidRDefault="00000000" w:rsidP="00F003AF">
            <w:pPr>
              <w:jc w:val="both"/>
            </w:pPr>
            <w:r>
              <w:rPr>
                <w:color w:val="1A1A1A"/>
                <w:sz w:val="20"/>
                <w:szCs w:val="20"/>
              </w:rPr>
              <w:t>Aucune</w:t>
            </w:r>
          </w:p>
        </w:tc>
      </w:tr>
      <w:tr w:rsidR="001F2925" w14:paraId="1644323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2887E9" w14:textId="77777777" w:rsidR="001F2925" w:rsidRDefault="00000000"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F2F8EB" w14:textId="77777777" w:rsidR="001F2925" w:rsidRDefault="00000000" w:rsidP="00F003AF">
            <w:pPr>
              <w:jc w:val="both"/>
            </w:pPr>
            <w:r>
              <w:rPr>
                <w:color w:val="1A1A1A"/>
                <w:sz w:val="20"/>
                <w:szCs w:val="20"/>
              </w:rPr>
              <w:t>Proposée</w:t>
            </w:r>
          </w:p>
        </w:tc>
      </w:tr>
    </w:tbl>
    <w:p w14:paraId="5146BEC5" w14:textId="77777777" w:rsidR="001F2925" w:rsidRPr="00C82538" w:rsidRDefault="001F2925">
      <w:pPr>
        <w:spacing w:after="160"/>
        <w:rPr>
          <w:sz w:val="14"/>
          <w:szCs w:val="1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8203"/>
      </w:tblGrid>
      <w:tr w:rsidR="00B5622E" w:rsidRPr="00B5622E" w14:paraId="27B3A211"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116927"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820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FBD1FD" w14:textId="77777777" w:rsidR="001F2925" w:rsidRPr="00B5622E" w:rsidRDefault="00000000" w:rsidP="00F003AF">
            <w:pPr>
              <w:jc w:val="both"/>
              <w:rPr>
                <w:color w:val="FFFFFF" w:themeColor="background1"/>
              </w:rPr>
            </w:pPr>
            <w:r w:rsidRPr="00B5622E">
              <w:rPr>
                <w:b/>
                <w:bCs/>
                <w:color w:val="FFFFFF" w:themeColor="background1"/>
                <w:sz w:val="20"/>
                <w:szCs w:val="20"/>
              </w:rPr>
              <w:t>FR-INT-09</w:t>
            </w:r>
          </w:p>
        </w:tc>
      </w:tr>
      <w:tr w:rsidR="001F2925" w14:paraId="2698479C"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5D20C5" w14:textId="77777777" w:rsidR="001F2925" w:rsidRDefault="00000000" w:rsidP="00F003AF">
            <w:r>
              <w:rPr>
                <w:b/>
                <w:bCs/>
                <w:color w:val="1A1A1A"/>
                <w:sz w:val="20"/>
                <w:szCs w:val="20"/>
              </w:rPr>
              <w:t>Description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BF010D" w14:textId="77777777" w:rsidR="001F2925" w:rsidRDefault="00000000" w:rsidP="00F003AF">
            <w:pPr>
              <w:jc w:val="both"/>
            </w:pPr>
            <w:r>
              <w:rPr>
                <w:color w:val="1A1A1A"/>
                <w:sz w:val="20"/>
                <w:szCs w:val="20"/>
              </w:rPr>
              <w:t>Le système doit permettre à un avocat de déposer une publication (compte rendu d’audience ou autre pièce) sur un dossier. Le dépôt est soumis à validation par l’Assistante de Direction (statut : Déposé → Validé/Rejeté). Une fois validé, la publication est consultable par tous les juristes du dossier.</w:t>
            </w:r>
          </w:p>
        </w:tc>
      </w:tr>
      <w:tr w:rsidR="001F2925" w14:paraId="23D82CB9"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AFFF720" w14:textId="77777777" w:rsidR="001F2925" w:rsidRDefault="00000000" w:rsidP="00F003AF">
            <w:r>
              <w:rPr>
                <w:b/>
                <w:bCs/>
                <w:color w:val="1A1A1A"/>
                <w:sz w:val="20"/>
                <w:szCs w:val="20"/>
              </w:rPr>
              <w:t>Priorité</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B85D19" w14:textId="77777777" w:rsidR="001F2925" w:rsidRDefault="00000000" w:rsidP="00F003AF">
            <w:pPr>
              <w:jc w:val="both"/>
            </w:pPr>
            <w:r>
              <w:rPr>
                <w:color w:val="1A1A1A"/>
                <w:sz w:val="20"/>
                <w:szCs w:val="20"/>
              </w:rPr>
              <w:t>Must Have</w:t>
            </w:r>
          </w:p>
        </w:tc>
      </w:tr>
      <w:tr w:rsidR="001F2925" w14:paraId="35C5153F"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38883A" w14:textId="77777777" w:rsidR="001F2925" w:rsidRDefault="00000000" w:rsidP="00F003AF">
            <w:r>
              <w:rPr>
                <w:b/>
                <w:bCs/>
                <w:color w:val="1A1A1A"/>
                <w:sz w:val="20"/>
                <w:szCs w:val="20"/>
              </w:rPr>
              <w:t>Source</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EFCCE" w14:textId="799F951E" w:rsidR="001F2925" w:rsidRDefault="00000000" w:rsidP="00F003AF">
            <w:pPr>
              <w:jc w:val="both"/>
            </w:pPr>
            <w:r>
              <w:rPr>
                <w:color w:val="1A1A1A"/>
                <w:sz w:val="20"/>
                <w:szCs w:val="20"/>
              </w:rPr>
              <w:t xml:space="preserve">Direction Juridique / Avocats </w:t>
            </w:r>
            <w:r w:rsidR="005E2DA4">
              <w:rPr>
                <w:color w:val="1A1A1A"/>
                <w:sz w:val="20"/>
                <w:szCs w:val="20"/>
              </w:rPr>
              <w:t>-</w:t>
            </w:r>
            <w:r>
              <w:rPr>
                <w:color w:val="1A1A1A"/>
                <w:sz w:val="20"/>
                <w:szCs w:val="20"/>
              </w:rPr>
              <w:t xml:space="preserve"> Besoin de centraliser les publications</w:t>
            </w:r>
          </w:p>
        </w:tc>
      </w:tr>
      <w:tr w:rsidR="001F2925" w14:paraId="0F936AA2"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CCE461" w14:textId="7B9BFC65" w:rsidR="001F2925" w:rsidRDefault="00A4703F" w:rsidP="00F003AF">
            <w:r>
              <w:rPr>
                <w:b/>
                <w:bCs/>
                <w:color w:val="1A1A1A"/>
                <w:sz w:val="20"/>
                <w:szCs w:val="20"/>
              </w:rPr>
              <w:t>Justification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25CEB" w14:textId="77777777" w:rsidR="001F2925" w:rsidRDefault="00000000" w:rsidP="00F003AF">
            <w:pPr>
              <w:jc w:val="both"/>
            </w:pPr>
            <w:r>
              <w:rPr>
                <w:color w:val="1A1A1A"/>
                <w:sz w:val="20"/>
                <w:szCs w:val="20"/>
              </w:rPr>
              <w:t>Permet de structurer les échanges entre avocats et juristes</w:t>
            </w:r>
          </w:p>
        </w:tc>
      </w:tr>
      <w:tr w:rsidR="001F2925" w14:paraId="67752B5E"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6E725D" w14:textId="77777777" w:rsidR="001F2925" w:rsidRDefault="00000000" w:rsidP="00F003AF">
            <w:r>
              <w:rPr>
                <w:b/>
                <w:bCs/>
                <w:color w:val="1A1A1A"/>
                <w:sz w:val="20"/>
                <w:szCs w:val="20"/>
              </w:rPr>
              <w:t>Critères d’acceptation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262564" w14:textId="528D4727"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Le système enregistre la publication au statut DEPOSE et la rattache au dossier et à l'avocat en moins de 1 seconde (conformément à NF-PERF-01).</w:t>
            </w:r>
            <w:r>
              <w:rPr>
                <w:color w:val="1A1A1A"/>
                <w:sz w:val="20"/>
                <w:szCs w:val="20"/>
              </w:rPr>
              <w:t xml:space="preserve"> 2- </w:t>
            </w:r>
            <w:r w:rsidRPr="001B7CD2">
              <w:rPr>
                <w:color w:val="1A1A1A"/>
                <w:sz w:val="20"/>
                <w:szCs w:val="20"/>
              </w:rPr>
              <w:t>Le système notifie l'Assistante de Direction dans les 5 secondes suivant le dépôt (alerte de type NOUVELLE_PUBLICATION).</w:t>
            </w:r>
            <w:r>
              <w:rPr>
                <w:color w:val="1A1A1A"/>
                <w:sz w:val="20"/>
                <w:szCs w:val="20"/>
              </w:rPr>
              <w:t xml:space="preserve"> 3- </w:t>
            </w:r>
            <w:r w:rsidRPr="001B7CD2">
              <w:rPr>
                <w:color w:val="1A1A1A"/>
                <w:sz w:val="20"/>
                <w:szCs w:val="20"/>
              </w:rPr>
              <w:t>Le système rend la publication consultable par les juristes du dossier uniquement après validation (</w:t>
            </w:r>
            <w:proofErr w:type="spellStart"/>
            <w:r w:rsidRPr="001B7CD2">
              <w:rPr>
                <w:color w:val="1A1A1A"/>
                <w:sz w:val="20"/>
                <w:szCs w:val="20"/>
              </w:rPr>
              <w:t>statutValidation</w:t>
            </w:r>
            <w:proofErr w:type="spellEnd"/>
            <w:r w:rsidRPr="001B7CD2">
              <w:rPr>
                <w:color w:val="1A1A1A"/>
                <w:sz w:val="20"/>
                <w:szCs w:val="20"/>
              </w:rPr>
              <w:t xml:space="preserve"> = VALIDE), conformément à RG-INT-06.</w:t>
            </w:r>
          </w:p>
        </w:tc>
      </w:tr>
      <w:tr w:rsidR="001F2925" w14:paraId="5FE9FC36"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0D9E47" w14:textId="77777777" w:rsidR="001F2925" w:rsidRDefault="00000000" w:rsidP="00F003AF">
            <w:r>
              <w:rPr>
                <w:b/>
                <w:bCs/>
                <w:color w:val="1A1A1A"/>
                <w:sz w:val="20"/>
                <w:szCs w:val="20"/>
              </w:rPr>
              <w:t>Dépendances</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7DB733" w14:textId="77777777" w:rsidR="001F2925" w:rsidRDefault="00000000" w:rsidP="00F003AF">
            <w:pPr>
              <w:jc w:val="both"/>
            </w:pPr>
            <w:r>
              <w:rPr>
                <w:color w:val="1A1A1A"/>
                <w:sz w:val="20"/>
                <w:szCs w:val="20"/>
              </w:rPr>
              <w:t>FR-DOS-01, FR-AUD-01</w:t>
            </w:r>
          </w:p>
        </w:tc>
      </w:tr>
      <w:tr w:rsidR="001F2925" w14:paraId="6E5E7224"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7D97E8" w14:textId="77777777" w:rsidR="001F2925" w:rsidRDefault="00000000" w:rsidP="00F003AF">
            <w:r>
              <w:rPr>
                <w:b/>
                <w:bCs/>
                <w:color w:val="1A1A1A"/>
                <w:sz w:val="20"/>
                <w:szCs w:val="20"/>
              </w:rPr>
              <w:t>Statut</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397587" w14:textId="77777777" w:rsidR="001F2925" w:rsidRDefault="00000000" w:rsidP="00F003AF">
            <w:pPr>
              <w:jc w:val="both"/>
            </w:pPr>
            <w:r>
              <w:rPr>
                <w:color w:val="1A1A1A"/>
                <w:sz w:val="20"/>
                <w:szCs w:val="20"/>
              </w:rPr>
              <w:t>Proposée</w:t>
            </w:r>
          </w:p>
        </w:tc>
      </w:tr>
    </w:tbl>
    <w:p w14:paraId="384DAE76"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505"/>
        <w:gridCol w:w="7518"/>
      </w:tblGrid>
      <w:tr w:rsidR="00B5622E" w:rsidRPr="00B5622E" w14:paraId="3BAFB91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72AC78D"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8023"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F36282A" w14:textId="77777777" w:rsidR="001F2925" w:rsidRPr="00B5622E" w:rsidRDefault="00000000" w:rsidP="00F003AF">
            <w:pPr>
              <w:jc w:val="both"/>
              <w:rPr>
                <w:color w:val="FFFFFF" w:themeColor="background1"/>
              </w:rPr>
            </w:pPr>
            <w:r w:rsidRPr="00B5622E">
              <w:rPr>
                <w:b/>
                <w:bCs/>
                <w:color w:val="FFFFFF" w:themeColor="background1"/>
                <w:sz w:val="20"/>
                <w:szCs w:val="20"/>
              </w:rPr>
              <w:t>FR-GED-01</w:t>
            </w:r>
          </w:p>
        </w:tc>
      </w:tr>
      <w:tr w:rsidR="001F2925" w14:paraId="2724458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C550F" w14:textId="77777777" w:rsidR="001F2925" w:rsidRDefault="00000000" w:rsidP="00F003AF">
            <w:r>
              <w:rPr>
                <w:b/>
                <w:bCs/>
                <w:color w:val="1A1A1A"/>
                <w:sz w:val="20"/>
                <w:szCs w:val="20"/>
              </w:rPr>
              <w:t>Description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381902" w14:textId="77777777" w:rsidR="001F2925" w:rsidRDefault="00000000" w:rsidP="00F003AF">
            <w:pPr>
              <w:jc w:val="both"/>
            </w:pPr>
            <w:r>
              <w:rPr>
                <w:color w:val="1A1A1A"/>
                <w:sz w:val="20"/>
                <w:szCs w:val="20"/>
              </w:rPr>
              <w:t>Le système doit permettre à tout utilisateur habilité (Juriste, Assistante, SH, DJ, DJA) de charger un document (PDF, image, texte, Excel, 10 Mo max) dans la GED, de le rattacher à un dossier et de notifier le juriste coté.</w:t>
            </w:r>
          </w:p>
        </w:tc>
      </w:tr>
      <w:tr w:rsidR="001F2925" w14:paraId="0394586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8C4A26" w14:textId="77777777" w:rsidR="001F2925" w:rsidRDefault="00000000" w:rsidP="00F003AF">
            <w:r>
              <w:rPr>
                <w:b/>
                <w:bCs/>
                <w:color w:val="1A1A1A"/>
                <w:sz w:val="20"/>
                <w:szCs w:val="20"/>
              </w:rPr>
              <w:t>Priorité</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05622E" w14:textId="77777777" w:rsidR="001F2925" w:rsidRDefault="00000000" w:rsidP="00F003AF">
            <w:pPr>
              <w:jc w:val="both"/>
            </w:pPr>
            <w:r>
              <w:rPr>
                <w:color w:val="1A1A1A"/>
                <w:sz w:val="20"/>
                <w:szCs w:val="20"/>
              </w:rPr>
              <w:t>Must Have</w:t>
            </w:r>
          </w:p>
        </w:tc>
      </w:tr>
      <w:tr w:rsidR="001F2925" w14:paraId="5EDF7E0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D102B27" w14:textId="77777777" w:rsidR="001F2925" w:rsidRDefault="00000000" w:rsidP="00F003AF">
            <w:r>
              <w:rPr>
                <w:b/>
                <w:bCs/>
                <w:color w:val="1A1A1A"/>
                <w:sz w:val="20"/>
                <w:szCs w:val="20"/>
              </w:rPr>
              <w:t>Source</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458CD" w14:textId="014B5160"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GED centralisée</w:t>
            </w:r>
          </w:p>
        </w:tc>
      </w:tr>
      <w:tr w:rsidR="001F2925" w14:paraId="77A60DE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F285F2" w14:textId="59F0106B" w:rsidR="001F2925" w:rsidRDefault="00A4703F" w:rsidP="00F003AF">
            <w:r>
              <w:rPr>
                <w:b/>
                <w:bCs/>
                <w:color w:val="1A1A1A"/>
                <w:sz w:val="20"/>
                <w:szCs w:val="20"/>
              </w:rPr>
              <w:t>Justification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095F9D" w14:textId="77777777" w:rsidR="001F2925" w:rsidRDefault="00000000" w:rsidP="00F003AF">
            <w:pPr>
              <w:jc w:val="both"/>
            </w:pPr>
            <w:r>
              <w:rPr>
                <w:color w:val="1A1A1A"/>
                <w:sz w:val="20"/>
                <w:szCs w:val="20"/>
              </w:rPr>
              <w:t>Centralise les pièces et assure la traçabilité des chargements</w:t>
            </w:r>
          </w:p>
        </w:tc>
      </w:tr>
      <w:tr w:rsidR="001F2925" w14:paraId="5250509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0717F" w14:textId="77777777" w:rsidR="001F2925" w:rsidRDefault="00000000" w:rsidP="00F003AF">
            <w:r>
              <w:rPr>
                <w:b/>
                <w:bCs/>
                <w:color w:val="1A1A1A"/>
                <w:sz w:val="20"/>
                <w:szCs w:val="20"/>
              </w:rPr>
              <w:t>Critères d’acceptation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EE47C" w14:textId="7393541C"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Le système charge le document dans la GED et l'enregistre en base de données en moins de 3 secondes pour un fichier de taille standard (conformément à NF-PERF-01).</w:t>
            </w:r>
            <w:r>
              <w:rPr>
                <w:color w:val="1A1A1A"/>
                <w:sz w:val="20"/>
                <w:szCs w:val="20"/>
              </w:rPr>
              <w:t xml:space="preserve"> 2- </w:t>
            </w:r>
            <w:r w:rsidRPr="00A66146">
              <w:rPr>
                <w:color w:val="1A1A1A"/>
                <w:sz w:val="20"/>
                <w:szCs w:val="20"/>
              </w:rPr>
              <w:t>Le système contrôle le format (PDF, PNG, JPG, TXT, XLSX) et le poids (≤ 10 Mo) avant d'accepter le chargement. En cas de non-conformité, le système refuse avec un message explicite.</w:t>
            </w:r>
            <w:r>
              <w:rPr>
                <w:color w:val="1A1A1A"/>
                <w:sz w:val="20"/>
                <w:szCs w:val="20"/>
              </w:rPr>
              <w:t xml:space="preserve"> 3- </w:t>
            </w:r>
            <w:r w:rsidRPr="00A66146">
              <w:rPr>
                <w:color w:val="1A1A1A"/>
                <w:sz w:val="20"/>
                <w:szCs w:val="20"/>
              </w:rPr>
              <w:t>Le système notifie le juriste coté au dossier dans les 5 secondes suivant le chargement (alerte de type DOCUMENT_CHARGE).</w:t>
            </w:r>
          </w:p>
        </w:tc>
      </w:tr>
      <w:tr w:rsidR="001F2925" w14:paraId="46A6372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30D878" w14:textId="77777777" w:rsidR="001F2925" w:rsidRDefault="00000000" w:rsidP="00F003AF">
            <w:r>
              <w:rPr>
                <w:b/>
                <w:bCs/>
                <w:color w:val="1A1A1A"/>
                <w:sz w:val="20"/>
                <w:szCs w:val="20"/>
              </w:rPr>
              <w:t>Dépendances</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ED5A18" w14:textId="77777777" w:rsidR="001F2925" w:rsidRDefault="00000000" w:rsidP="00F003AF">
            <w:pPr>
              <w:jc w:val="both"/>
            </w:pPr>
            <w:r>
              <w:rPr>
                <w:color w:val="1A1A1A"/>
                <w:sz w:val="20"/>
                <w:szCs w:val="20"/>
              </w:rPr>
              <w:t>FR-DOS-01</w:t>
            </w:r>
          </w:p>
        </w:tc>
      </w:tr>
      <w:tr w:rsidR="001F2925" w14:paraId="0BC65CC2"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9E338C" w14:textId="77777777" w:rsidR="001F2925" w:rsidRDefault="00000000" w:rsidP="00F003AF">
            <w:r>
              <w:rPr>
                <w:b/>
                <w:bCs/>
                <w:color w:val="1A1A1A"/>
                <w:sz w:val="20"/>
                <w:szCs w:val="20"/>
              </w:rPr>
              <w:t>Statut</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C6909" w14:textId="77777777" w:rsidR="001F2925" w:rsidRDefault="00000000" w:rsidP="00F003AF">
            <w:pPr>
              <w:jc w:val="both"/>
            </w:pPr>
            <w:r>
              <w:rPr>
                <w:color w:val="1A1A1A"/>
                <w:sz w:val="20"/>
                <w:szCs w:val="20"/>
              </w:rPr>
              <w:t>Proposée</w:t>
            </w:r>
          </w:p>
        </w:tc>
      </w:tr>
      <w:tr w:rsidR="00B5622E" w:rsidRPr="00B5622E" w14:paraId="5729AA6F"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18E0C15"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17240B8" w14:textId="77777777" w:rsidR="001F2925" w:rsidRPr="00B5622E" w:rsidRDefault="00000000" w:rsidP="00F003AF">
            <w:pPr>
              <w:jc w:val="both"/>
              <w:rPr>
                <w:color w:val="FFFFFF" w:themeColor="background1"/>
              </w:rPr>
            </w:pPr>
            <w:r w:rsidRPr="00B5622E">
              <w:rPr>
                <w:b/>
                <w:bCs/>
                <w:color w:val="FFFFFF" w:themeColor="background1"/>
                <w:sz w:val="20"/>
                <w:szCs w:val="20"/>
              </w:rPr>
              <w:t>FR-GED-02</w:t>
            </w:r>
          </w:p>
        </w:tc>
      </w:tr>
      <w:tr w:rsidR="001F2925" w14:paraId="2647363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47C569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2B8C5" w14:textId="77777777" w:rsidR="001F2925" w:rsidRDefault="00000000" w:rsidP="00F003AF">
            <w:pPr>
              <w:jc w:val="both"/>
            </w:pPr>
            <w:r>
              <w:rPr>
                <w:color w:val="1A1A1A"/>
                <w:sz w:val="20"/>
                <w:szCs w:val="20"/>
              </w:rPr>
              <w:t>Le système doit permettre à tout juriste de consulter un document associé à un dossier.</w:t>
            </w:r>
          </w:p>
        </w:tc>
      </w:tr>
      <w:tr w:rsidR="001F2925" w14:paraId="0ECD8D64"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F7648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83747" w14:textId="77777777" w:rsidR="001F2925" w:rsidRDefault="00000000" w:rsidP="00F003AF">
            <w:pPr>
              <w:jc w:val="both"/>
            </w:pPr>
            <w:r>
              <w:rPr>
                <w:color w:val="1A1A1A"/>
                <w:sz w:val="20"/>
                <w:szCs w:val="20"/>
              </w:rPr>
              <w:t>Must Have</w:t>
            </w:r>
          </w:p>
        </w:tc>
      </w:tr>
      <w:tr w:rsidR="001F2925" w14:paraId="3D87EF1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B5ECB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4671C9" w14:textId="05F9F2D2"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d’accès aux pièces</w:t>
            </w:r>
          </w:p>
        </w:tc>
      </w:tr>
      <w:tr w:rsidR="001F2925" w14:paraId="081DFB42"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EBC1E9" w14:textId="0C10AD2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AD3D9" w14:textId="77777777" w:rsidR="001F2925" w:rsidRDefault="00000000" w:rsidP="00F003AF">
            <w:pPr>
              <w:jc w:val="both"/>
            </w:pPr>
            <w:r>
              <w:rPr>
                <w:color w:val="1A1A1A"/>
                <w:sz w:val="20"/>
                <w:szCs w:val="20"/>
              </w:rPr>
              <w:t>Permet de consulter les pièces sans les chercher physiquement</w:t>
            </w:r>
          </w:p>
        </w:tc>
      </w:tr>
      <w:tr w:rsidR="001F2925" w14:paraId="65862BC6"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3CDB23"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AF7E1F" w14:textId="77777777" w:rsidR="001F2925" w:rsidRDefault="00000000" w:rsidP="00F003AF">
            <w:pPr>
              <w:jc w:val="both"/>
            </w:pPr>
            <w:r>
              <w:rPr>
                <w:color w:val="1A1A1A"/>
                <w:sz w:val="20"/>
                <w:szCs w:val="20"/>
              </w:rPr>
              <w:t>1. L’affichage du document s’effectue en &lt; 3 secondes. 2. Seuls les juristes habilités peuvent y accéder.</w:t>
            </w:r>
          </w:p>
        </w:tc>
      </w:tr>
      <w:tr w:rsidR="001F2925" w14:paraId="28AC0EDB"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74A3F5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6C6D5B" w14:textId="77777777" w:rsidR="001F2925" w:rsidRDefault="00000000" w:rsidP="00F003AF">
            <w:pPr>
              <w:jc w:val="both"/>
            </w:pPr>
            <w:r>
              <w:rPr>
                <w:color w:val="1A1A1A"/>
                <w:sz w:val="20"/>
                <w:szCs w:val="20"/>
              </w:rPr>
              <w:t>FR-GED-01</w:t>
            </w:r>
          </w:p>
        </w:tc>
      </w:tr>
      <w:tr w:rsidR="001F2925" w14:paraId="3131E61C"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C2B66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DBAABD" w14:textId="77777777" w:rsidR="001F2925" w:rsidRDefault="00000000" w:rsidP="00F003AF">
            <w:pPr>
              <w:jc w:val="both"/>
            </w:pPr>
            <w:r>
              <w:rPr>
                <w:color w:val="1A1A1A"/>
                <w:sz w:val="20"/>
                <w:szCs w:val="20"/>
              </w:rPr>
              <w:t>Proposée</w:t>
            </w:r>
          </w:p>
        </w:tc>
      </w:tr>
    </w:tbl>
    <w:p w14:paraId="625584A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0AAF4B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5CEFBA0"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097CD63" w14:textId="77777777" w:rsidR="001F2925" w:rsidRPr="00B5622E" w:rsidRDefault="00000000" w:rsidP="00F003AF">
            <w:pPr>
              <w:jc w:val="both"/>
              <w:rPr>
                <w:color w:val="FFFFFF" w:themeColor="background1"/>
              </w:rPr>
            </w:pPr>
            <w:r w:rsidRPr="00B5622E">
              <w:rPr>
                <w:b/>
                <w:bCs/>
                <w:color w:val="FFFFFF" w:themeColor="background1"/>
                <w:sz w:val="20"/>
                <w:szCs w:val="20"/>
              </w:rPr>
              <w:t>FR-GED-03</w:t>
            </w:r>
          </w:p>
        </w:tc>
      </w:tr>
      <w:tr w:rsidR="001F2925" w14:paraId="230D006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FE7C10"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EA2152" w14:textId="77777777" w:rsidR="001F2925" w:rsidRDefault="00000000" w:rsidP="00F003AF">
            <w:pPr>
              <w:jc w:val="both"/>
            </w:pPr>
            <w:r>
              <w:rPr>
                <w:color w:val="1A1A1A"/>
                <w:sz w:val="20"/>
                <w:szCs w:val="20"/>
              </w:rPr>
              <w:t>Le système doit permettre à un juriste de demander la suppression d’un document qu’il a chargé. La demande est soumise à l’approbation explicite du Directeur Juridique ou du Directeur Juridique Adjoint. Le DJ et le DJA peuvent supprimer directement tout document.</w:t>
            </w:r>
          </w:p>
        </w:tc>
      </w:tr>
      <w:tr w:rsidR="001F2925" w14:paraId="6BE1EBF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4D5A0C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85A398" w14:textId="77777777" w:rsidR="001F2925" w:rsidRDefault="00000000" w:rsidP="00F003AF">
            <w:pPr>
              <w:jc w:val="both"/>
            </w:pPr>
            <w:r>
              <w:rPr>
                <w:color w:val="1A1A1A"/>
                <w:sz w:val="20"/>
                <w:szCs w:val="20"/>
              </w:rPr>
              <w:t>Must Have</w:t>
            </w:r>
          </w:p>
        </w:tc>
      </w:tr>
      <w:tr w:rsidR="001F2925" w14:paraId="180A81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2726B8"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54A91" w14:textId="5224537C"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maîtrise des suppressions</w:t>
            </w:r>
          </w:p>
        </w:tc>
      </w:tr>
      <w:tr w:rsidR="001F2925" w14:paraId="4BC7FAC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238418" w14:textId="149E6BA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8F8400" w14:textId="77777777" w:rsidR="001F2925" w:rsidRDefault="00000000" w:rsidP="00F003AF">
            <w:pPr>
              <w:jc w:val="both"/>
            </w:pPr>
            <w:r>
              <w:rPr>
                <w:color w:val="1A1A1A"/>
                <w:sz w:val="20"/>
                <w:szCs w:val="20"/>
              </w:rPr>
              <w:t>Évite les suppressions intempestives de documents sensibles</w:t>
            </w:r>
          </w:p>
        </w:tc>
      </w:tr>
      <w:tr w:rsidR="001F2925" w14:paraId="4F3B9C5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ED3542"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20F3F4" w14:textId="6B781103"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 xml:space="preserve">Le système crée une demande de suppression, notifie le DJ et le DJA, et enregistre la demande dans la table </w:t>
            </w:r>
            <w:proofErr w:type="spellStart"/>
            <w:r w:rsidRPr="001B7CD2">
              <w:rPr>
                <w:color w:val="1A1A1A"/>
                <w:sz w:val="20"/>
                <w:szCs w:val="20"/>
              </w:rPr>
              <w:t>demande_suppression</w:t>
            </w:r>
            <w:proofErr w:type="spellEnd"/>
            <w:r w:rsidRPr="001B7CD2">
              <w:rPr>
                <w:color w:val="1A1A1A"/>
                <w:sz w:val="20"/>
                <w:szCs w:val="20"/>
              </w:rPr>
              <w:t xml:space="preserve"> en moins de 2 secondes.</w:t>
            </w:r>
            <w:r>
              <w:rPr>
                <w:color w:val="1A1A1A"/>
                <w:sz w:val="20"/>
                <w:szCs w:val="20"/>
              </w:rPr>
              <w:t xml:space="preserve"> 2- </w:t>
            </w:r>
            <w:r w:rsidRPr="001B7CD2">
              <w:rPr>
                <w:color w:val="1A1A1A"/>
                <w:sz w:val="20"/>
                <w:szCs w:val="20"/>
              </w:rPr>
              <w:t>Le système maintient le document en l'état (</w:t>
            </w:r>
            <w:proofErr w:type="spellStart"/>
            <w:r w:rsidRPr="001B7CD2">
              <w:rPr>
                <w:color w:val="1A1A1A"/>
                <w:sz w:val="20"/>
                <w:szCs w:val="20"/>
              </w:rPr>
              <w:t>estSupprime</w:t>
            </w:r>
            <w:proofErr w:type="spellEnd"/>
            <w:r w:rsidRPr="001B7CD2">
              <w:rPr>
                <w:color w:val="1A1A1A"/>
                <w:sz w:val="20"/>
                <w:szCs w:val="20"/>
              </w:rPr>
              <w:t xml:space="preserve"> = false) tant que l'approbation du DJ ou du DJA n'est pas obtenue.</w:t>
            </w:r>
            <w:r>
              <w:rPr>
                <w:color w:val="1A1A1A"/>
                <w:sz w:val="20"/>
                <w:szCs w:val="20"/>
              </w:rPr>
              <w:t xml:space="preserve"> 3- </w:t>
            </w:r>
            <w:r w:rsidRPr="001B7CD2">
              <w:rPr>
                <w:color w:val="1A1A1A"/>
                <w:sz w:val="20"/>
                <w:szCs w:val="20"/>
              </w:rPr>
              <w:t>Le système autorise la suppression directe du document si l'utilisateur authentifié a le rôle ROLE_DJ ou ROLE_DJA, sans passer par le circuit d'approbation, et historise l'action.</w:t>
            </w:r>
          </w:p>
        </w:tc>
      </w:tr>
      <w:tr w:rsidR="001F2925" w14:paraId="6F5071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E9F1D3"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F1047" w14:textId="77777777" w:rsidR="001F2925" w:rsidRDefault="00000000" w:rsidP="00F003AF">
            <w:pPr>
              <w:jc w:val="both"/>
            </w:pPr>
            <w:r>
              <w:rPr>
                <w:color w:val="1A1A1A"/>
                <w:sz w:val="20"/>
                <w:szCs w:val="20"/>
              </w:rPr>
              <w:t>FR-GED-01</w:t>
            </w:r>
          </w:p>
        </w:tc>
      </w:tr>
      <w:tr w:rsidR="001F2925" w14:paraId="6976556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C2B7335"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FA414" w14:textId="77777777" w:rsidR="001F2925" w:rsidRDefault="00000000" w:rsidP="00F003AF">
            <w:pPr>
              <w:jc w:val="both"/>
            </w:pPr>
            <w:r>
              <w:rPr>
                <w:color w:val="1A1A1A"/>
                <w:sz w:val="20"/>
                <w:szCs w:val="20"/>
              </w:rPr>
              <w:t>Proposée</w:t>
            </w:r>
          </w:p>
        </w:tc>
      </w:tr>
    </w:tbl>
    <w:p w14:paraId="7BB81F5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42460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197709F"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9C87522" w14:textId="77777777" w:rsidR="001F2925" w:rsidRPr="00B5622E" w:rsidRDefault="00000000" w:rsidP="00F003AF">
            <w:pPr>
              <w:jc w:val="both"/>
              <w:rPr>
                <w:color w:val="FFFFFF" w:themeColor="background1"/>
              </w:rPr>
            </w:pPr>
            <w:r w:rsidRPr="00B5622E">
              <w:rPr>
                <w:b/>
                <w:bCs/>
                <w:color w:val="FFFFFF" w:themeColor="background1"/>
                <w:sz w:val="20"/>
                <w:szCs w:val="20"/>
              </w:rPr>
              <w:t>FR-GED-04</w:t>
            </w:r>
          </w:p>
        </w:tc>
      </w:tr>
      <w:tr w:rsidR="001F2925" w14:paraId="4C19D9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849E7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BFBF46" w14:textId="77777777" w:rsidR="001F2925" w:rsidRDefault="00000000" w:rsidP="00F003AF">
            <w:pPr>
              <w:jc w:val="both"/>
            </w:pPr>
            <w:r>
              <w:rPr>
                <w:color w:val="1A1A1A"/>
                <w:sz w:val="20"/>
                <w:szCs w:val="20"/>
              </w:rPr>
              <w:t>Le système doit permettre à tout juriste d’extraire un rapport journalier de la GED (dossiers manipulés, pièces ajoutées, affaires nouvelles, planification).</w:t>
            </w:r>
          </w:p>
        </w:tc>
      </w:tr>
      <w:tr w:rsidR="001F2925" w14:paraId="72C2E4C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B1C54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9DCA8" w14:textId="77777777" w:rsidR="001F2925" w:rsidRDefault="00000000" w:rsidP="00F003AF">
            <w:pPr>
              <w:jc w:val="both"/>
            </w:pPr>
            <w:r>
              <w:rPr>
                <w:color w:val="1A1A1A"/>
                <w:sz w:val="20"/>
                <w:szCs w:val="20"/>
              </w:rPr>
              <w:t>Should Have</w:t>
            </w:r>
          </w:p>
        </w:tc>
      </w:tr>
      <w:tr w:rsidR="001F2925" w14:paraId="17820B9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9CFBEFF"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F1DAB" w14:textId="5B416814"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suivi d’activité GED</w:t>
            </w:r>
          </w:p>
        </w:tc>
      </w:tr>
      <w:tr w:rsidR="001F2925" w14:paraId="2E9E55A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02FA50" w14:textId="3B544E4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49CF30" w14:textId="77777777" w:rsidR="001F2925" w:rsidRDefault="00000000" w:rsidP="00F003AF">
            <w:pPr>
              <w:jc w:val="both"/>
            </w:pPr>
            <w:r>
              <w:rPr>
                <w:color w:val="1A1A1A"/>
                <w:sz w:val="20"/>
                <w:szCs w:val="20"/>
              </w:rPr>
              <w:t>Permet de piloter l’activité documentaire</w:t>
            </w:r>
          </w:p>
        </w:tc>
      </w:tr>
      <w:tr w:rsidR="001F2925" w14:paraId="0D72AA4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48D31E"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D7EB83" w14:textId="77777777" w:rsidR="001F2925" w:rsidRDefault="00000000" w:rsidP="00F003AF">
            <w:pPr>
              <w:jc w:val="both"/>
            </w:pPr>
            <w:r>
              <w:rPr>
                <w:color w:val="1A1A1A"/>
                <w:sz w:val="20"/>
                <w:szCs w:val="20"/>
              </w:rPr>
              <w:t>1. Le rapport est généré en &lt; 5 secondes. 2. Les données sont complètes et actualisées.</w:t>
            </w:r>
          </w:p>
        </w:tc>
      </w:tr>
      <w:tr w:rsidR="001F2925" w14:paraId="3C0DFD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FA32CB"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7B4B8B" w14:textId="77777777" w:rsidR="001F2925" w:rsidRDefault="00000000" w:rsidP="00F003AF">
            <w:pPr>
              <w:jc w:val="both"/>
            </w:pPr>
            <w:r>
              <w:rPr>
                <w:color w:val="1A1A1A"/>
                <w:sz w:val="20"/>
                <w:szCs w:val="20"/>
              </w:rPr>
              <w:t>FR-GED-01</w:t>
            </w:r>
          </w:p>
        </w:tc>
      </w:tr>
      <w:tr w:rsidR="001F2925" w14:paraId="09FC164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BE093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75604C" w14:textId="77777777" w:rsidR="001F2925" w:rsidRDefault="00000000" w:rsidP="00F003AF">
            <w:pPr>
              <w:jc w:val="both"/>
            </w:pPr>
            <w:r>
              <w:rPr>
                <w:color w:val="1A1A1A"/>
                <w:sz w:val="20"/>
                <w:szCs w:val="20"/>
              </w:rPr>
              <w:t>Proposée</w:t>
            </w:r>
          </w:p>
        </w:tc>
      </w:tr>
    </w:tbl>
    <w:p w14:paraId="26EEA2DE" w14:textId="75C81815" w:rsidR="00C82538" w:rsidRDefault="00C82538">
      <w:pPr>
        <w:spacing w:after="160"/>
      </w:pPr>
    </w:p>
    <w:p w14:paraId="1850D764"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90DB2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BEADDAA"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469361" w14:textId="77777777" w:rsidR="001F2925" w:rsidRPr="00B5622E" w:rsidRDefault="00000000" w:rsidP="00F003AF">
            <w:pPr>
              <w:jc w:val="both"/>
              <w:rPr>
                <w:color w:val="FFFFFF" w:themeColor="background1"/>
              </w:rPr>
            </w:pPr>
            <w:r w:rsidRPr="00B5622E">
              <w:rPr>
                <w:b/>
                <w:bCs/>
                <w:color w:val="FFFFFF" w:themeColor="background1"/>
                <w:sz w:val="20"/>
                <w:szCs w:val="20"/>
              </w:rPr>
              <w:t>FR-ALR-01</w:t>
            </w:r>
          </w:p>
        </w:tc>
      </w:tr>
      <w:tr w:rsidR="001F2925" w14:paraId="659AA6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234958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592985" w14:textId="77777777" w:rsidR="001F2925" w:rsidRDefault="00000000" w:rsidP="00F003AF">
            <w:pPr>
              <w:jc w:val="both"/>
            </w:pPr>
            <w:r>
              <w:rPr>
                <w:color w:val="1A1A1A"/>
                <w:sz w:val="20"/>
                <w:szCs w:val="20"/>
              </w:rPr>
              <w:t>Le système doit permettre au Directeur Juridique de configurer un seuil d’alerte (</w:t>
            </w:r>
            <w:proofErr w:type="gramStart"/>
            <w:r>
              <w:rPr>
                <w:color w:val="1A1A1A"/>
                <w:sz w:val="20"/>
                <w:szCs w:val="20"/>
              </w:rPr>
              <w:t>ex:</w:t>
            </w:r>
            <w:proofErr w:type="gramEnd"/>
            <w:r>
              <w:rPr>
                <w:color w:val="1A1A1A"/>
                <w:sz w:val="20"/>
                <w:szCs w:val="20"/>
              </w:rPr>
              <w:t xml:space="preserve"> charge maximale de dossiers par avocat).</w:t>
            </w:r>
          </w:p>
        </w:tc>
      </w:tr>
      <w:tr w:rsidR="001F2925" w14:paraId="0B6C6A6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E3755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A278F" w14:textId="77777777" w:rsidR="001F2925" w:rsidRDefault="00000000" w:rsidP="00F003AF">
            <w:pPr>
              <w:jc w:val="both"/>
            </w:pPr>
            <w:r>
              <w:rPr>
                <w:color w:val="1A1A1A"/>
                <w:sz w:val="20"/>
                <w:szCs w:val="20"/>
              </w:rPr>
              <w:t>Should Have</w:t>
            </w:r>
          </w:p>
        </w:tc>
      </w:tr>
      <w:tr w:rsidR="001F2925" w14:paraId="6C1432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A8F8A"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17BB9" w14:textId="52847678"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pilotage des charges</w:t>
            </w:r>
          </w:p>
        </w:tc>
      </w:tr>
      <w:tr w:rsidR="001F2925" w14:paraId="288F2C8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EF1248" w14:textId="04F73C3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9D4C91" w14:textId="77777777" w:rsidR="001F2925" w:rsidRDefault="00000000" w:rsidP="00F003AF">
            <w:pPr>
              <w:jc w:val="both"/>
            </w:pPr>
            <w:r>
              <w:rPr>
                <w:color w:val="1A1A1A"/>
                <w:sz w:val="20"/>
                <w:szCs w:val="20"/>
              </w:rPr>
              <w:t>Permet de répartir la charge de travail entre avocats</w:t>
            </w:r>
          </w:p>
        </w:tc>
      </w:tr>
      <w:tr w:rsidR="001F2925" w14:paraId="7CDFB3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B07B"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FB2C4F" w14:textId="77777777" w:rsidR="001F2925" w:rsidRDefault="00000000" w:rsidP="00F003AF">
            <w:pPr>
              <w:jc w:val="both"/>
            </w:pPr>
            <w:r>
              <w:rPr>
                <w:color w:val="1A1A1A"/>
                <w:sz w:val="20"/>
                <w:szCs w:val="20"/>
              </w:rPr>
              <w:t>1. Le seuil est configuré en &lt; 2 minutes. 2. Une alerte est déclenchée lorsque le seuil est atteint.</w:t>
            </w:r>
          </w:p>
        </w:tc>
      </w:tr>
      <w:tr w:rsidR="001F2925" w14:paraId="6287FCB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F36FE8"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18F552" w14:textId="77777777" w:rsidR="001F2925" w:rsidRDefault="00000000" w:rsidP="00F003AF">
            <w:pPr>
              <w:jc w:val="both"/>
            </w:pPr>
            <w:r>
              <w:rPr>
                <w:color w:val="1A1A1A"/>
                <w:sz w:val="20"/>
                <w:szCs w:val="20"/>
              </w:rPr>
              <w:t>Aucune</w:t>
            </w:r>
          </w:p>
        </w:tc>
      </w:tr>
      <w:tr w:rsidR="001F2925" w14:paraId="7E43BEA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F5EB1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48B490" w14:textId="77777777" w:rsidR="001F2925" w:rsidRDefault="00000000" w:rsidP="00F003AF">
            <w:pPr>
              <w:jc w:val="both"/>
            </w:pPr>
            <w:r>
              <w:rPr>
                <w:color w:val="1A1A1A"/>
                <w:sz w:val="20"/>
                <w:szCs w:val="20"/>
              </w:rPr>
              <w:t>Proposée</w:t>
            </w:r>
          </w:p>
        </w:tc>
      </w:tr>
      <w:tr w:rsidR="00B5622E" w:rsidRPr="00B5622E" w14:paraId="20D2A96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D0CD13"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581961" w14:textId="77777777" w:rsidR="001F2925" w:rsidRPr="00B5622E" w:rsidRDefault="00000000" w:rsidP="00F003AF">
            <w:pPr>
              <w:jc w:val="both"/>
              <w:rPr>
                <w:color w:val="FFFFFF" w:themeColor="background1"/>
              </w:rPr>
            </w:pPr>
            <w:r w:rsidRPr="00B5622E">
              <w:rPr>
                <w:b/>
                <w:bCs/>
                <w:color w:val="FFFFFF" w:themeColor="background1"/>
                <w:sz w:val="20"/>
                <w:szCs w:val="20"/>
              </w:rPr>
              <w:t>FR-ALR-02</w:t>
            </w:r>
          </w:p>
        </w:tc>
      </w:tr>
      <w:tr w:rsidR="001F2925" w14:paraId="3901C34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B8D3EA"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A6A480" w14:textId="77777777" w:rsidR="001F2925" w:rsidRDefault="00000000" w:rsidP="00F003AF">
            <w:pPr>
              <w:jc w:val="both"/>
            </w:pPr>
            <w:r>
              <w:rPr>
                <w:color w:val="1A1A1A"/>
                <w:sz w:val="20"/>
                <w:szCs w:val="20"/>
              </w:rPr>
              <w:t>Le système doit permettre aux utilisateurs concernés de recevoir des notifications automatiques (applicatif, Outlook, Teams) lorsque les conditions de déclenchement d’une alerte sont remplies (échéance, seuil, doublon, prorogation &gt;10, etc.).</w:t>
            </w:r>
          </w:p>
        </w:tc>
      </w:tr>
      <w:tr w:rsidR="001F2925" w14:paraId="58112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AE4408"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749F54" w14:textId="77777777" w:rsidR="001F2925" w:rsidRDefault="00000000" w:rsidP="00F003AF">
            <w:pPr>
              <w:jc w:val="both"/>
            </w:pPr>
            <w:r>
              <w:rPr>
                <w:color w:val="1A1A1A"/>
                <w:sz w:val="20"/>
                <w:szCs w:val="20"/>
              </w:rPr>
              <w:t>Must Have</w:t>
            </w:r>
          </w:p>
        </w:tc>
      </w:tr>
      <w:tr w:rsidR="001F2925" w14:paraId="1B5B4D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A16A9B"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837CE6" w14:textId="5F657698"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d’alertes proactives</w:t>
            </w:r>
          </w:p>
        </w:tc>
      </w:tr>
      <w:tr w:rsidR="001F2925" w14:paraId="272FAA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A8198F" w14:textId="6BA5FFF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E94604" w14:textId="77777777" w:rsidR="001F2925" w:rsidRDefault="00000000" w:rsidP="00F003AF">
            <w:pPr>
              <w:jc w:val="both"/>
            </w:pPr>
            <w:r>
              <w:rPr>
                <w:color w:val="1A1A1A"/>
                <w:sz w:val="20"/>
                <w:szCs w:val="20"/>
              </w:rPr>
              <w:t>Évite les oublis d’échéances critiques</w:t>
            </w:r>
          </w:p>
        </w:tc>
      </w:tr>
      <w:tr w:rsidR="001F2925" w14:paraId="456E957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A7CAB6"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189DE8" w14:textId="77777777" w:rsidR="001F2925" w:rsidRDefault="00000000" w:rsidP="00F003AF">
            <w:pPr>
              <w:jc w:val="both"/>
            </w:pPr>
            <w:r>
              <w:rPr>
                <w:color w:val="1A1A1A"/>
                <w:sz w:val="20"/>
                <w:szCs w:val="20"/>
              </w:rPr>
              <w:t>1. La notification est envoyée en &lt; 1 minute après le déclenchement. 2. Le canal est paramétrable (applicatif, Outlook, Teams). 3. Le statut de l’alerte est enregistré.</w:t>
            </w:r>
          </w:p>
        </w:tc>
      </w:tr>
      <w:tr w:rsidR="001F2925" w:rsidRPr="00D5479E" w14:paraId="4C19C7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67C07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4F0905" w14:textId="77777777" w:rsidR="001F2925" w:rsidRPr="002000CC" w:rsidRDefault="00000000" w:rsidP="00F003AF">
            <w:pPr>
              <w:jc w:val="both"/>
              <w:rPr>
                <w:lang w:val="en-US"/>
              </w:rPr>
            </w:pPr>
            <w:r w:rsidRPr="002000CC">
              <w:rPr>
                <w:color w:val="1A1A1A"/>
                <w:sz w:val="20"/>
                <w:szCs w:val="20"/>
                <w:lang w:val="en-US"/>
              </w:rPr>
              <w:t>FR-AUD-01, FR-DEL-04, FR-INT-05</w:t>
            </w:r>
          </w:p>
        </w:tc>
      </w:tr>
      <w:tr w:rsidR="001F2925" w14:paraId="6B6465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01ACE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3C2C9" w14:textId="77777777" w:rsidR="001F2925" w:rsidRDefault="00000000" w:rsidP="00F003AF">
            <w:pPr>
              <w:jc w:val="both"/>
            </w:pPr>
            <w:r>
              <w:rPr>
                <w:color w:val="1A1A1A"/>
                <w:sz w:val="20"/>
                <w:szCs w:val="20"/>
              </w:rPr>
              <w:t>Proposée</w:t>
            </w:r>
          </w:p>
        </w:tc>
      </w:tr>
    </w:tbl>
    <w:p w14:paraId="05A30A1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FBA361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C72EA2"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654D69E" w14:textId="77777777" w:rsidR="001F2925" w:rsidRPr="00B5622E" w:rsidRDefault="00000000" w:rsidP="00F003AF">
            <w:pPr>
              <w:jc w:val="both"/>
              <w:rPr>
                <w:color w:val="FFFFFF" w:themeColor="background1"/>
              </w:rPr>
            </w:pPr>
            <w:r w:rsidRPr="00B5622E">
              <w:rPr>
                <w:b/>
                <w:bCs/>
                <w:color w:val="FFFFFF" w:themeColor="background1"/>
                <w:sz w:val="20"/>
                <w:szCs w:val="20"/>
              </w:rPr>
              <w:t>FR-DEF-01</w:t>
            </w:r>
          </w:p>
        </w:tc>
      </w:tr>
      <w:tr w:rsidR="001F2925" w14:paraId="4DF7F4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BA60F5"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2664DB" w14:textId="77777777" w:rsidR="001F2925" w:rsidRDefault="00000000" w:rsidP="00F003AF">
            <w:pPr>
              <w:jc w:val="both"/>
            </w:pPr>
            <w:r>
              <w:rPr>
                <w:color w:val="1A1A1A"/>
                <w:sz w:val="20"/>
                <w:szCs w:val="20"/>
              </w:rPr>
              <w:t>Le système doit permettre au juriste d’enregistrer une adjudication (bénéficiaire, comptabilisation, reprise de provision, restitution de soulte, mutation, reliquat) après épuisement des voies de recours.</w:t>
            </w:r>
          </w:p>
        </w:tc>
      </w:tr>
      <w:tr w:rsidR="001F2925" w14:paraId="1396BC0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786FF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6C0F60" w14:textId="77777777" w:rsidR="001F2925" w:rsidRDefault="00000000" w:rsidP="00F003AF">
            <w:pPr>
              <w:jc w:val="both"/>
            </w:pPr>
            <w:r>
              <w:rPr>
                <w:color w:val="1A1A1A"/>
                <w:sz w:val="20"/>
                <w:szCs w:val="20"/>
              </w:rPr>
              <w:t>Must Have</w:t>
            </w:r>
          </w:p>
        </w:tc>
      </w:tr>
      <w:tr w:rsidR="001F2925" w14:paraId="64646D5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B73C0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6547F" w14:textId="1BBC3C75"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adjudications</w:t>
            </w:r>
          </w:p>
        </w:tc>
      </w:tr>
      <w:tr w:rsidR="001F2925" w14:paraId="44133D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C2ACD1" w14:textId="14447EC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6CB972" w14:textId="77777777" w:rsidR="001F2925" w:rsidRDefault="00000000" w:rsidP="00F003AF">
            <w:pPr>
              <w:jc w:val="both"/>
            </w:pPr>
            <w:r>
              <w:rPr>
                <w:color w:val="1A1A1A"/>
                <w:sz w:val="20"/>
                <w:szCs w:val="20"/>
              </w:rPr>
              <w:t>Permet de reprendre les provisions et de suivre les reliquats</w:t>
            </w:r>
          </w:p>
        </w:tc>
      </w:tr>
      <w:tr w:rsidR="001F2925" w14:paraId="4EE266E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2877E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CDC0A" w14:textId="77777777" w:rsidR="001F2925" w:rsidRDefault="00000000" w:rsidP="00F003AF">
            <w:pPr>
              <w:jc w:val="both"/>
            </w:pPr>
            <w:r>
              <w:rPr>
                <w:color w:val="1A1A1A"/>
                <w:sz w:val="20"/>
                <w:szCs w:val="20"/>
              </w:rPr>
              <w:t>1. L’adjudication est enregistrée en &lt; 2 minutes. 2. Les champs financiers sont obligatoires. 3. L’adjudication est rattachée au dossier.</w:t>
            </w:r>
          </w:p>
        </w:tc>
      </w:tr>
      <w:tr w:rsidR="001F2925" w14:paraId="42D443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E920B0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BDC8FC" w14:textId="77777777" w:rsidR="001F2925" w:rsidRDefault="00000000" w:rsidP="00F003AF">
            <w:pPr>
              <w:jc w:val="both"/>
            </w:pPr>
            <w:r>
              <w:rPr>
                <w:color w:val="1A1A1A"/>
                <w:sz w:val="20"/>
                <w:szCs w:val="20"/>
              </w:rPr>
              <w:t>FR-DOS-01, FR-DEL-02</w:t>
            </w:r>
          </w:p>
        </w:tc>
      </w:tr>
      <w:tr w:rsidR="001F2925" w14:paraId="72C828D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263C42"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289AB" w14:textId="77777777" w:rsidR="001F2925" w:rsidRDefault="00000000" w:rsidP="00F003AF">
            <w:pPr>
              <w:jc w:val="both"/>
            </w:pPr>
            <w:r>
              <w:rPr>
                <w:color w:val="1A1A1A"/>
                <w:sz w:val="20"/>
                <w:szCs w:val="20"/>
              </w:rPr>
              <w:t>Proposée</w:t>
            </w:r>
          </w:p>
        </w:tc>
      </w:tr>
    </w:tbl>
    <w:p w14:paraId="03D43B3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BD2EBB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EF9459"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51B1A76" w14:textId="77777777" w:rsidR="001F2925" w:rsidRPr="00B5622E" w:rsidRDefault="00000000" w:rsidP="00F003AF">
            <w:pPr>
              <w:jc w:val="both"/>
              <w:rPr>
                <w:color w:val="FFFFFF" w:themeColor="background1"/>
              </w:rPr>
            </w:pPr>
            <w:r w:rsidRPr="00B5622E">
              <w:rPr>
                <w:b/>
                <w:bCs/>
                <w:color w:val="FFFFFF" w:themeColor="background1"/>
                <w:sz w:val="20"/>
                <w:szCs w:val="20"/>
              </w:rPr>
              <w:t>FR-DEF-02</w:t>
            </w:r>
          </w:p>
        </w:tc>
      </w:tr>
      <w:tr w:rsidR="001F2925" w14:paraId="40B9E09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A9DD4B"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9B4BDA" w14:textId="77777777" w:rsidR="001F2925" w:rsidRDefault="00000000" w:rsidP="00F003AF">
            <w:pPr>
              <w:jc w:val="both"/>
            </w:pPr>
            <w:r>
              <w:rPr>
                <w:color w:val="1A1A1A"/>
                <w:sz w:val="20"/>
                <w:szCs w:val="20"/>
              </w:rPr>
              <w:t>Le système doit permettre au juriste de suivre une condamnation pécuniaire (sens Banque redevable / tiers redevable, nature du paiement) et de mettre à jour son statut au fil du suivi.</w:t>
            </w:r>
          </w:p>
        </w:tc>
      </w:tr>
      <w:tr w:rsidR="001F2925" w14:paraId="22F3750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E98DA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CB548" w14:textId="77777777" w:rsidR="001F2925" w:rsidRDefault="00000000" w:rsidP="00F003AF">
            <w:pPr>
              <w:jc w:val="both"/>
            </w:pPr>
            <w:r>
              <w:rPr>
                <w:color w:val="1A1A1A"/>
                <w:sz w:val="20"/>
                <w:szCs w:val="20"/>
              </w:rPr>
              <w:t>Must Have</w:t>
            </w:r>
          </w:p>
        </w:tc>
      </w:tr>
      <w:tr w:rsidR="001F2925" w14:paraId="1FCD780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DD80A1"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CA0B0" w14:textId="76ECC3FF"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condamnations financières</w:t>
            </w:r>
          </w:p>
        </w:tc>
      </w:tr>
      <w:tr w:rsidR="001F2925" w14:paraId="590D704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344CB" w14:textId="5233EB7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F2F0D1" w14:textId="77777777" w:rsidR="001F2925" w:rsidRDefault="00000000" w:rsidP="00F003AF">
            <w:pPr>
              <w:jc w:val="both"/>
            </w:pPr>
            <w:r>
              <w:rPr>
                <w:color w:val="1A1A1A"/>
                <w:sz w:val="20"/>
                <w:szCs w:val="20"/>
              </w:rPr>
              <w:t>Permet de suivre l’exécution des décisions financières</w:t>
            </w:r>
          </w:p>
        </w:tc>
      </w:tr>
      <w:tr w:rsidR="001F2925" w14:paraId="5D5AFE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99DC7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AAA3CE" w14:textId="77777777" w:rsidR="001F2925" w:rsidRDefault="00000000" w:rsidP="00F003AF">
            <w:pPr>
              <w:jc w:val="both"/>
            </w:pPr>
            <w:r>
              <w:rPr>
                <w:color w:val="1A1A1A"/>
                <w:sz w:val="20"/>
                <w:szCs w:val="20"/>
              </w:rPr>
              <w:t>1. La condamnation est enregistrée en &lt; 2 minutes. 2. Le statut est mis à jour à chaque étape.</w:t>
            </w:r>
          </w:p>
        </w:tc>
      </w:tr>
      <w:tr w:rsidR="001F2925" w14:paraId="434CA2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D178C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12BF96" w14:textId="77777777" w:rsidR="001F2925" w:rsidRDefault="00000000" w:rsidP="00F003AF">
            <w:pPr>
              <w:jc w:val="both"/>
            </w:pPr>
            <w:r>
              <w:rPr>
                <w:color w:val="1A1A1A"/>
                <w:sz w:val="20"/>
                <w:szCs w:val="20"/>
              </w:rPr>
              <w:t>FR-DOS-01, FR-DEL-02</w:t>
            </w:r>
          </w:p>
        </w:tc>
      </w:tr>
      <w:tr w:rsidR="001F2925" w14:paraId="25486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0E6CFC"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7E992" w14:textId="77777777" w:rsidR="001F2925" w:rsidRDefault="00000000" w:rsidP="00F003AF">
            <w:pPr>
              <w:jc w:val="both"/>
            </w:pPr>
            <w:r>
              <w:rPr>
                <w:color w:val="1A1A1A"/>
                <w:sz w:val="20"/>
                <w:szCs w:val="20"/>
              </w:rPr>
              <w:t>Proposée</w:t>
            </w:r>
          </w:p>
        </w:tc>
      </w:tr>
      <w:tr w:rsidR="00B5622E" w:rsidRPr="00B5622E" w14:paraId="032834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39CE839"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85A56D" w14:textId="77777777" w:rsidR="001F2925" w:rsidRPr="00B5622E" w:rsidRDefault="00000000" w:rsidP="00F003AF">
            <w:pPr>
              <w:jc w:val="both"/>
              <w:rPr>
                <w:color w:val="FFFFFF" w:themeColor="background1"/>
              </w:rPr>
            </w:pPr>
            <w:r w:rsidRPr="00B5622E">
              <w:rPr>
                <w:b/>
                <w:bCs/>
                <w:color w:val="FFFFFF" w:themeColor="background1"/>
                <w:sz w:val="20"/>
                <w:szCs w:val="20"/>
              </w:rPr>
              <w:t>FR-DEF-03</w:t>
            </w:r>
          </w:p>
        </w:tc>
      </w:tr>
      <w:tr w:rsidR="001F2925" w14:paraId="3CB2ABF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F172F"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93712" w14:textId="77777777" w:rsidR="001F2925" w:rsidRDefault="00000000" w:rsidP="00F003AF">
            <w:pPr>
              <w:jc w:val="both"/>
            </w:pPr>
            <w:r>
              <w:rPr>
                <w:color w:val="1A1A1A"/>
                <w:sz w:val="20"/>
                <w:szCs w:val="20"/>
              </w:rPr>
              <w:t>Le système doit permettre au juriste d’archiver et d’indexer une décision de justice (extrait de minute, expédition, grosse) dans la base jurisprudentielle interne avec mots-clés, nature, juridiction, date.</w:t>
            </w:r>
          </w:p>
        </w:tc>
      </w:tr>
      <w:tr w:rsidR="001F2925" w14:paraId="581FF55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7B26E0"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F2F8C" w14:textId="77777777" w:rsidR="001F2925" w:rsidRDefault="00000000" w:rsidP="00F003AF">
            <w:pPr>
              <w:jc w:val="both"/>
            </w:pPr>
            <w:r>
              <w:rPr>
                <w:color w:val="1A1A1A"/>
                <w:sz w:val="20"/>
                <w:szCs w:val="20"/>
              </w:rPr>
              <w:t>Should Have</w:t>
            </w:r>
          </w:p>
        </w:tc>
      </w:tr>
      <w:tr w:rsidR="001F2925" w14:paraId="309A9F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13B829"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8CE784" w14:textId="03C982FB"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capitaliser les jurisprudences</w:t>
            </w:r>
          </w:p>
        </w:tc>
      </w:tr>
      <w:tr w:rsidR="001F2925" w14:paraId="37F1B4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D299FE" w14:textId="415BC80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6A7AB1" w14:textId="77777777" w:rsidR="001F2925" w:rsidRDefault="00000000" w:rsidP="00F003AF">
            <w:pPr>
              <w:jc w:val="both"/>
            </w:pPr>
            <w:r>
              <w:rPr>
                <w:color w:val="1A1A1A"/>
                <w:sz w:val="20"/>
                <w:szCs w:val="20"/>
              </w:rPr>
              <w:t>Constitution d’une base jurisprudentielle interne</w:t>
            </w:r>
          </w:p>
        </w:tc>
      </w:tr>
      <w:tr w:rsidR="001F2925" w14:paraId="3B791D9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EB35C1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0E334" w14:textId="77777777" w:rsidR="001F2925" w:rsidRDefault="00000000" w:rsidP="00F003AF">
            <w:pPr>
              <w:jc w:val="both"/>
            </w:pPr>
            <w:r>
              <w:rPr>
                <w:color w:val="1A1A1A"/>
                <w:sz w:val="20"/>
                <w:szCs w:val="20"/>
              </w:rPr>
              <w:t>1. L’archivage s’effectue en &lt; 2 minutes. 2. L’indexation (mots-clés, nature, juridiction, date) est obligatoire. 3. La décision est consultable dans la base.</w:t>
            </w:r>
          </w:p>
        </w:tc>
      </w:tr>
      <w:tr w:rsidR="001F2925" w14:paraId="0EC9B3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71836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9B8F8" w14:textId="77777777" w:rsidR="001F2925" w:rsidRDefault="00000000" w:rsidP="00F003AF">
            <w:pPr>
              <w:jc w:val="both"/>
            </w:pPr>
            <w:r>
              <w:rPr>
                <w:color w:val="1A1A1A"/>
                <w:sz w:val="20"/>
                <w:szCs w:val="20"/>
              </w:rPr>
              <w:t>FR-DOS-01</w:t>
            </w:r>
          </w:p>
        </w:tc>
      </w:tr>
      <w:tr w:rsidR="001F2925" w14:paraId="525C717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F13797"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E7DC9" w14:textId="77777777" w:rsidR="001F2925" w:rsidRDefault="00000000" w:rsidP="00F003AF">
            <w:pPr>
              <w:jc w:val="both"/>
            </w:pPr>
            <w:r>
              <w:rPr>
                <w:color w:val="1A1A1A"/>
                <w:sz w:val="20"/>
                <w:szCs w:val="20"/>
              </w:rPr>
              <w:t>Proposée</w:t>
            </w:r>
          </w:p>
        </w:tc>
      </w:tr>
    </w:tbl>
    <w:p w14:paraId="3F78EBB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54EB4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CF6D7DE"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4C42F13" w14:textId="77777777" w:rsidR="001F2925" w:rsidRPr="00B5622E" w:rsidRDefault="00000000" w:rsidP="00F003AF">
            <w:pPr>
              <w:jc w:val="both"/>
              <w:rPr>
                <w:color w:val="FFFFFF" w:themeColor="background1"/>
              </w:rPr>
            </w:pPr>
            <w:r w:rsidRPr="00B5622E">
              <w:rPr>
                <w:b/>
                <w:bCs/>
                <w:color w:val="FFFFFF" w:themeColor="background1"/>
                <w:sz w:val="20"/>
                <w:szCs w:val="20"/>
              </w:rPr>
              <w:t>FR-REP-01</w:t>
            </w:r>
          </w:p>
        </w:tc>
      </w:tr>
      <w:tr w:rsidR="001F2925" w14:paraId="4473987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5E7A38"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376DB" w14:textId="77777777" w:rsidR="001F2925" w:rsidRDefault="00000000" w:rsidP="00F003AF">
            <w:pPr>
              <w:jc w:val="both"/>
            </w:pPr>
            <w:r>
              <w:rPr>
                <w:color w:val="1A1A1A"/>
                <w:sz w:val="20"/>
                <w:szCs w:val="20"/>
              </w:rPr>
              <w:t>Le système doit permettre à un utilisateur habilité de générer des rapports d’activité (type, période) avec export (PDF, Excel, CSV) en moins de 10 secondes.</w:t>
            </w:r>
          </w:p>
        </w:tc>
      </w:tr>
      <w:tr w:rsidR="001F2925" w14:paraId="0DC393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1ACA5BC"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EDFFB" w14:textId="77777777" w:rsidR="001F2925" w:rsidRDefault="00000000" w:rsidP="00F003AF">
            <w:pPr>
              <w:jc w:val="both"/>
            </w:pPr>
            <w:r>
              <w:rPr>
                <w:color w:val="1A1A1A"/>
                <w:sz w:val="20"/>
                <w:szCs w:val="20"/>
              </w:rPr>
              <w:t>Must Have</w:t>
            </w:r>
          </w:p>
        </w:tc>
      </w:tr>
      <w:tr w:rsidR="001F2925" w14:paraId="764D9C2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F89E37"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DA7880" w14:textId="2EA6DC47"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w:t>
            </w:r>
          </w:p>
        </w:tc>
      </w:tr>
      <w:tr w:rsidR="001F2925" w14:paraId="4DFE89A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6C0286" w14:textId="3A8B34F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A98275" w14:textId="77777777" w:rsidR="001F2925" w:rsidRDefault="00000000" w:rsidP="00F003AF">
            <w:pPr>
              <w:jc w:val="both"/>
            </w:pPr>
            <w:r>
              <w:rPr>
                <w:color w:val="1A1A1A"/>
                <w:sz w:val="20"/>
                <w:szCs w:val="20"/>
              </w:rPr>
              <w:t>Permet de produire des indicateurs de performance</w:t>
            </w:r>
          </w:p>
        </w:tc>
      </w:tr>
      <w:tr w:rsidR="001F2925" w14:paraId="0D9906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F4EDD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54732" w14:textId="77777777" w:rsidR="001F2925" w:rsidRDefault="00000000" w:rsidP="00F003AF">
            <w:pPr>
              <w:jc w:val="both"/>
            </w:pPr>
            <w:r>
              <w:rPr>
                <w:color w:val="1A1A1A"/>
                <w:sz w:val="20"/>
                <w:szCs w:val="20"/>
              </w:rPr>
              <w:t>1. Le rapport est généré en &lt; 10 secondes. 2. Les exports PDF, Excel et CSV sont fonctionnels. 3. Les données sont cohérentes avec le périmètre sélectionné.</w:t>
            </w:r>
          </w:p>
        </w:tc>
      </w:tr>
      <w:tr w:rsidR="001F2925" w:rsidRPr="00D5479E" w14:paraId="4B40E66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2A7DFA9"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3C3EC5" w14:textId="77777777" w:rsidR="001F2925" w:rsidRPr="002000CC" w:rsidRDefault="00000000" w:rsidP="00F003AF">
            <w:pPr>
              <w:jc w:val="both"/>
              <w:rPr>
                <w:lang w:val="en-US"/>
              </w:rPr>
            </w:pPr>
            <w:r w:rsidRPr="002000CC">
              <w:rPr>
                <w:color w:val="1A1A1A"/>
                <w:sz w:val="20"/>
                <w:szCs w:val="20"/>
                <w:lang w:val="en-US"/>
              </w:rPr>
              <w:t>FR-DOS-01, FR-AUD-01, FR-DEL-01, FR-DEF-01</w:t>
            </w:r>
          </w:p>
        </w:tc>
      </w:tr>
      <w:tr w:rsidR="001F2925" w14:paraId="2143094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D2F6C6"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1D41C" w14:textId="77777777" w:rsidR="001F2925" w:rsidRDefault="00000000" w:rsidP="00F003AF">
            <w:pPr>
              <w:jc w:val="both"/>
            </w:pPr>
            <w:r>
              <w:rPr>
                <w:color w:val="1A1A1A"/>
                <w:sz w:val="20"/>
                <w:szCs w:val="20"/>
              </w:rPr>
              <w:t>Proposée</w:t>
            </w:r>
          </w:p>
        </w:tc>
      </w:tr>
    </w:tbl>
    <w:p w14:paraId="23C7606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8D9DEF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CA1C12"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EA3B16A" w14:textId="77777777" w:rsidR="001F2925" w:rsidRPr="00B5622E" w:rsidRDefault="00000000" w:rsidP="00F003AF">
            <w:pPr>
              <w:jc w:val="both"/>
              <w:rPr>
                <w:color w:val="FFFFFF" w:themeColor="background1"/>
              </w:rPr>
            </w:pPr>
            <w:r w:rsidRPr="00B5622E">
              <w:rPr>
                <w:b/>
                <w:bCs/>
                <w:color w:val="FFFFFF" w:themeColor="background1"/>
                <w:sz w:val="20"/>
                <w:szCs w:val="20"/>
              </w:rPr>
              <w:t>FR-REP-02</w:t>
            </w:r>
          </w:p>
        </w:tc>
      </w:tr>
      <w:tr w:rsidR="001F2925" w14:paraId="5F5E9F9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4A7634"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A57AA3" w14:textId="77777777" w:rsidR="001F2925" w:rsidRDefault="00000000" w:rsidP="00F003AF">
            <w:pPr>
              <w:jc w:val="both"/>
            </w:pPr>
            <w:r>
              <w:rPr>
                <w:color w:val="1A1A1A"/>
                <w:sz w:val="20"/>
                <w:szCs w:val="20"/>
              </w:rPr>
              <w:t>Le système doit permettre au Directeur Juridique de consulter un tableau de bord exécutif en temps réel (KPI : nb dossiers actifs, nb audiences, nb demandes de frais en attente, taux de succès, provisions reprises).</w:t>
            </w:r>
          </w:p>
        </w:tc>
      </w:tr>
      <w:tr w:rsidR="001F2925" w14:paraId="08126A8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1C948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7A0B5A" w14:textId="77777777" w:rsidR="001F2925" w:rsidRDefault="00000000" w:rsidP="00F003AF">
            <w:pPr>
              <w:jc w:val="both"/>
            </w:pPr>
            <w:r>
              <w:rPr>
                <w:color w:val="1A1A1A"/>
                <w:sz w:val="20"/>
                <w:szCs w:val="20"/>
              </w:rPr>
              <w:t>Should Have</w:t>
            </w:r>
          </w:p>
        </w:tc>
      </w:tr>
      <w:tr w:rsidR="001F2925" w14:paraId="470511F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8D164E"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9D8BB2" w14:textId="626597A5"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 stratégique</w:t>
            </w:r>
          </w:p>
        </w:tc>
      </w:tr>
      <w:tr w:rsidR="001F2925" w14:paraId="5E622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E2212" w14:textId="174ED9E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BDC602" w14:textId="77777777" w:rsidR="001F2925" w:rsidRDefault="00000000" w:rsidP="00F003AF">
            <w:pPr>
              <w:jc w:val="both"/>
            </w:pPr>
            <w:r>
              <w:rPr>
                <w:color w:val="1A1A1A"/>
                <w:sz w:val="20"/>
                <w:szCs w:val="20"/>
              </w:rPr>
              <w:t>Permet à la Direction de piloter le contentieux en temps réel</w:t>
            </w:r>
          </w:p>
        </w:tc>
      </w:tr>
      <w:tr w:rsidR="001F2925" w14:paraId="03CFCF6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5905B6A"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0FEBA4" w14:textId="77777777" w:rsidR="001F2925" w:rsidRDefault="00000000" w:rsidP="00F003AF">
            <w:pPr>
              <w:jc w:val="both"/>
            </w:pPr>
            <w:r>
              <w:rPr>
                <w:color w:val="1A1A1A"/>
                <w:sz w:val="20"/>
                <w:szCs w:val="20"/>
              </w:rPr>
              <w:t>1. Le tableau de bord s’affiche en &lt; 2 secondes. 2. Les KPI sont actualisés en temps réel. 3. Les données sont cohérentes avec les modules.</w:t>
            </w:r>
          </w:p>
        </w:tc>
      </w:tr>
      <w:tr w:rsidR="001F2925" w14:paraId="450D59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54F15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BC9784" w14:textId="77777777" w:rsidR="001F2925" w:rsidRDefault="00000000" w:rsidP="00F003AF">
            <w:pPr>
              <w:jc w:val="both"/>
            </w:pPr>
            <w:r>
              <w:rPr>
                <w:color w:val="1A1A1A"/>
                <w:sz w:val="20"/>
                <w:szCs w:val="20"/>
              </w:rPr>
              <w:t>FR-REP-01</w:t>
            </w:r>
          </w:p>
        </w:tc>
      </w:tr>
      <w:tr w:rsidR="001F2925" w14:paraId="1409F4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3AE5D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8F3C52" w14:textId="77777777" w:rsidR="001F2925" w:rsidRDefault="00000000" w:rsidP="00F003AF">
            <w:pPr>
              <w:jc w:val="both"/>
            </w:pPr>
            <w:r>
              <w:rPr>
                <w:color w:val="1A1A1A"/>
                <w:sz w:val="20"/>
                <w:szCs w:val="20"/>
              </w:rPr>
              <w:t>Proposée</w:t>
            </w:r>
          </w:p>
        </w:tc>
      </w:tr>
    </w:tbl>
    <w:p w14:paraId="7CEB83A1" w14:textId="7D90E78A" w:rsidR="009A093D" w:rsidRDefault="009A093D">
      <w:pPr>
        <w:spacing w:after="140" w:line="276" w:lineRule="auto"/>
        <w:jc w:val="both"/>
      </w:pPr>
    </w:p>
    <w:p w14:paraId="3B0F955D"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F314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2259FF0"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8759C1F" w14:textId="77777777" w:rsidR="001F2925" w:rsidRPr="00B5622E" w:rsidRDefault="00000000" w:rsidP="00F003AF">
            <w:pPr>
              <w:jc w:val="both"/>
              <w:rPr>
                <w:color w:val="FFFFFF" w:themeColor="background1"/>
              </w:rPr>
            </w:pPr>
            <w:r w:rsidRPr="00B5622E">
              <w:rPr>
                <w:b/>
                <w:bCs/>
                <w:color w:val="FFFFFF" w:themeColor="background1"/>
                <w:sz w:val="20"/>
                <w:szCs w:val="20"/>
              </w:rPr>
              <w:t>FR-REP-03</w:t>
            </w:r>
          </w:p>
        </w:tc>
      </w:tr>
      <w:tr w:rsidR="001F2925" w14:paraId="7268257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5F7D70"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5BD787" w14:textId="77777777" w:rsidR="001F2925" w:rsidRDefault="00000000" w:rsidP="00F003AF">
            <w:pPr>
              <w:jc w:val="both"/>
            </w:pPr>
            <w:r>
              <w:rPr>
                <w:color w:val="1A1A1A"/>
                <w:sz w:val="20"/>
                <w:szCs w:val="20"/>
              </w:rPr>
              <w:t>Le système doit permettre à tout juriste d’obtenir un état consolidé de l’ensemble des procédures d’un client, réparties par catégorie (Litiges/Exploitation, Recouvrement), quel que soit le juriste affecté.</w:t>
            </w:r>
          </w:p>
        </w:tc>
      </w:tr>
      <w:tr w:rsidR="001F2925" w14:paraId="7AEBEB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724BC1"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D0F8F6" w14:textId="77777777" w:rsidR="001F2925" w:rsidRDefault="00000000" w:rsidP="00F003AF">
            <w:pPr>
              <w:jc w:val="both"/>
            </w:pPr>
            <w:r>
              <w:rPr>
                <w:color w:val="1A1A1A"/>
                <w:sz w:val="20"/>
                <w:szCs w:val="20"/>
              </w:rPr>
              <w:t>Must Have</w:t>
            </w:r>
          </w:p>
        </w:tc>
      </w:tr>
      <w:tr w:rsidR="001F2925" w14:paraId="02F3C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A365F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8AD3FF" w14:textId="7AD592CD"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vue client consolidée</w:t>
            </w:r>
          </w:p>
        </w:tc>
      </w:tr>
      <w:tr w:rsidR="001F2925" w14:paraId="0D71BC1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B553C1" w14:textId="14C7A63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5AFB92" w14:textId="77777777" w:rsidR="001F2925" w:rsidRDefault="00000000" w:rsidP="00F003AF">
            <w:pPr>
              <w:jc w:val="both"/>
            </w:pPr>
            <w:r>
              <w:rPr>
                <w:color w:val="1A1A1A"/>
                <w:sz w:val="20"/>
                <w:szCs w:val="20"/>
              </w:rPr>
              <w:t>Permet d’avoir une vision complète des procédures d’un même client</w:t>
            </w:r>
          </w:p>
        </w:tc>
      </w:tr>
      <w:tr w:rsidR="001F2925" w14:paraId="096E29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49DD6D"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09057" w14:textId="77777777" w:rsidR="001F2925" w:rsidRDefault="00000000" w:rsidP="00F003AF">
            <w:pPr>
              <w:jc w:val="both"/>
            </w:pPr>
            <w:r>
              <w:rPr>
                <w:color w:val="1A1A1A"/>
                <w:sz w:val="20"/>
                <w:szCs w:val="20"/>
              </w:rPr>
              <w:t>1. La vue est affichée en &lt; 2 secondes. 2. Les procédures sont réparties par catégorie. 3. Le client est identifié par son identifiant.</w:t>
            </w:r>
          </w:p>
        </w:tc>
      </w:tr>
      <w:tr w:rsidR="001F2925" w14:paraId="155810D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2BBFE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F0678" w14:textId="77777777" w:rsidR="001F2925" w:rsidRDefault="00000000" w:rsidP="00F003AF">
            <w:pPr>
              <w:jc w:val="both"/>
            </w:pPr>
            <w:r>
              <w:rPr>
                <w:color w:val="1A1A1A"/>
                <w:sz w:val="20"/>
                <w:szCs w:val="20"/>
              </w:rPr>
              <w:t>FR-DOS-01</w:t>
            </w:r>
          </w:p>
        </w:tc>
      </w:tr>
      <w:tr w:rsidR="001F2925" w14:paraId="5A6D19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8B13D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53C74" w14:textId="77777777" w:rsidR="001F2925" w:rsidRDefault="00000000" w:rsidP="00F003AF">
            <w:pPr>
              <w:jc w:val="both"/>
            </w:pPr>
            <w:r>
              <w:rPr>
                <w:color w:val="1A1A1A"/>
                <w:sz w:val="20"/>
                <w:szCs w:val="20"/>
              </w:rPr>
              <w:t>Proposée</w:t>
            </w:r>
          </w:p>
        </w:tc>
      </w:tr>
    </w:tbl>
    <w:p w14:paraId="664F6F04" w14:textId="77777777" w:rsidR="001F2925" w:rsidRPr="00385D13" w:rsidRDefault="00000000" w:rsidP="00385D13">
      <w:pPr>
        <w:pStyle w:val="Titre1"/>
      </w:pPr>
      <w:bookmarkStart w:id="55" w:name="bm30"/>
      <w:bookmarkStart w:id="56" w:name="_Toc239237439"/>
      <w:r w:rsidRPr="00385D13">
        <w:t>7. EXIGENCES NON-FONCTIONNELLES</w:t>
      </w:r>
      <w:bookmarkEnd w:id="55"/>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620"/>
        <w:gridCol w:w="2610"/>
        <w:gridCol w:w="1800"/>
        <w:gridCol w:w="2173"/>
      </w:tblGrid>
      <w:tr w:rsidR="001F2925" w14:paraId="29583B30" w14:textId="77777777" w:rsidTr="006D6958">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062E9BD" w14:textId="77777777" w:rsidR="001F2925" w:rsidRDefault="00000000" w:rsidP="00F003AF">
            <w:r>
              <w:rPr>
                <w:b/>
                <w:bCs/>
                <w:color w:val="FFFFFF"/>
                <w:sz w:val="20"/>
                <w:szCs w:val="20"/>
              </w:rPr>
              <w:t>ID</w:t>
            </w:r>
          </w:p>
        </w:tc>
        <w:tc>
          <w:tcPr>
            <w:tcW w:w="16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DAD9FBF" w14:textId="77777777" w:rsidR="001F2925" w:rsidRDefault="00000000" w:rsidP="00F003AF">
            <w:r>
              <w:rPr>
                <w:b/>
                <w:bCs/>
                <w:color w:val="FFFFFF"/>
                <w:sz w:val="20"/>
                <w:szCs w:val="20"/>
              </w:rPr>
              <w:t>Catégorie</w:t>
            </w:r>
          </w:p>
        </w:tc>
        <w:tc>
          <w:tcPr>
            <w:tcW w:w="26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D6430B" w14:textId="77777777" w:rsidR="001F2925" w:rsidRDefault="00000000" w:rsidP="00F003AF">
            <w:r>
              <w:rPr>
                <w:b/>
                <w:bCs/>
                <w:color w:val="FFFFFF"/>
                <w:sz w:val="20"/>
                <w:szCs w:val="20"/>
              </w:rPr>
              <w:t>Exigence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ED6E2F9" w14:textId="77777777" w:rsidR="001F2925" w:rsidRDefault="00000000" w:rsidP="00F003AF">
            <w:r>
              <w:rPr>
                <w:b/>
                <w:bCs/>
                <w:color w:val="FFFFFF"/>
                <w:sz w:val="20"/>
                <w:szCs w:val="20"/>
              </w:rPr>
              <w:t>Cible</w:t>
            </w:r>
          </w:p>
        </w:tc>
        <w:tc>
          <w:tcPr>
            <w:tcW w:w="21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4CE4C76" w14:textId="78376E28" w:rsidR="001F2925" w:rsidRDefault="00A4703F" w:rsidP="00F003AF">
            <w:r>
              <w:rPr>
                <w:b/>
                <w:bCs/>
                <w:color w:val="FFFFFF"/>
                <w:sz w:val="20"/>
                <w:szCs w:val="20"/>
              </w:rPr>
              <w:t>Justification</w:t>
            </w:r>
          </w:p>
        </w:tc>
      </w:tr>
      <w:tr w:rsidR="001F2925" w14:paraId="26021F2B"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E35EB4" w14:textId="77777777" w:rsidR="001F2925" w:rsidRDefault="00000000" w:rsidP="00F003AF">
            <w:r>
              <w:rPr>
                <w:color w:val="1A1A1A"/>
                <w:sz w:val="20"/>
                <w:szCs w:val="20"/>
              </w:rPr>
              <w:t>NF-PERF-01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B4F710" w14:textId="77777777" w:rsidR="001F2925" w:rsidRDefault="00000000"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76C1DC" w14:textId="77777777" w:rsidR="001F2925" w:rsidRDefault="00000000" w:rsidP="00F003AF">
            <w:r>
              <w:rPr>
                <w:color w:val="1A1A1A"/>
                <w:sz w:val="20"/>
                <w:szCs w:val="20"/>
              </w:rPr>
              <w:t>Temps de réponse des requêtes courantes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F7CC5F" w14:textId="77777777" w:rsidR="001F2925" w:rsidRDefault="00000000" w:rsidP="00F003AF">
            <w:r>
              <w:rPr>
                <w:color w:val="1A1A1A"/>
                <w:sz w:val="20"/>
                <w:szCs w:val="20"/>
              </w:rPr>
              <w:t>&lt; 2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81BE0" w14:textId="77777777" w:rsidR="001F2925" w:rsidRDefault="00000000" w:rsidP="00F003AF">
            <w:r>
              <w:rPr>
                <w:color w:val="1A1A1A"/>
                <w:sz w:val="20"/>
                <w:szCs w:val="20"/>
              </w:rPr>
              <w:t>50 utilisateurs simultanés en phase pilote</w:t>
            </w:r>
          </w:p>
        </w:tc>
      </w:tr>
      <w:tr w:rsidR="001F2925" w14:paraId="33A76FDC"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27057" w14:textId="77777777" w:rsidR="001F2925" w:rsidRDefault="00000000" w:rsidP="00F003AF">
            <w:r>
              <w:rPr>
                <w:color w:val="1A1A1A"/>
                <w:sz w:val="20"/>
                <w:szCs w:val="20"/>
              </w:rPr>
              <w:t>NF-PERF-02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4C8A87" w14:textId="77777777" w:rsidR="001F2925" w:rsidRDefault="00000000"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6B3D7A" w14:textId="77777777" w:rsidR="001F2925" w:rsidRDefault="00000000" w:rsidP="00F003AF">
            <w:r>
              <w:rPr>
                <w:color w:val="1A1A1A"/>
                <w:sz w:val="20"/>
                <w:szCs w:val="20"/>
              </w:rPr>
              <w:t>Temps de génération d’un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224265" w14:textId="77777777" w:rsidR="001F2925" w:rsidRDefault="00000000" w:rsidP="00F003AF">
            <w:r>
              <w:rPr>
                <w:color w:val="1A1A1A"/>
                <w:sz w:val="20"/>
                <w:szCs w:val="20"/>
              </w:rPr>
              <w:t>&lt; 10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9E4B3" w14:textId="77777777" w:rsidR="001F2925" w:rsidRDefault="00000000" w:rsidP="00F003AF">
            <w:r>
              <w:rPr>
                <w:color w:val="1A1A1A"/>
                <w:sz w:val="20"/>
                <w:szCs w:val="20"/>
              </w:rPr>
              <w:t>Exigence métier (RG-REP-02)</w:t>
            </w:r>
          </w:p>
        </w:tc>
      </w:tr>
      <w:tr w:rsidR="001F2925" w14:paraId="07D29AD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7B13AE" w14:textId="77777777" w:rsidR="001F2925" w:rsidRDefault="00000000" w:rsidP="00F003AF">
            <w:r>
              <w:rPr>
                <w:color w:val="1A1A1A"/>
                <w:sz w:val="20"/>
                <w:szCs w:val="20"/>
              </w:rPr>
              <w:t>NF-DISP-01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AEBC00" w14:textId="77777777" w:rsidR="001F2925" w:rsidRDefault="00000000" w:rsidP="00F003AF">
            <w:r>
              <w:rPr>
                <w:color w:val="1A1A1A"/>
                <w:sz w:val="20"/>
                <w:szCs w:val="20"/>
              </w:rPr>
              <w:t>Disponibilité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11E8" w14:textId="77777777" w:rsidR="001F2925" w:rsidRDefault="00000000" w:rsidP="00F003AF">
            <w:r>
              <w:rPr>
                <w:color w:val="1A1A1A"/>
                <w:sz w:val="20"/>
                <w:szCs w:val="20"/>
              </w:rPr>
              <w:t>Disponibilité de la plateforme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EDD2E" w14:textId="77777777" w:rsidR="001F2925" w:rsidRDefault="00000000" w:rsidP="00F003AF">
            <w:r>
              <w:rPr>
                <w:color w:val="1A1A1A"/>
                <w:sz w:val="20"/>
                <w:szCs w:val="20"/>
              </w:rPr>
              <w:t>&gt; 99,5 %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47F6C3" w14:textId="77777777" w:rsidR="001F2925" w:rsidRDefault="00000000" w:rsidP="00F003AF">
            <w:r>
              <w:rPr>
                <w:color w:val="1A1A1A"/>
                <w:sz w:val="20"/>
                <w:szCs w:val="20"/>
              </w:rPr>
              <w:t>Criticité du service (suivi des délais)</w:t>
            </w:r>
          </w:p>
        </w:tc>
      </w:tr>
      <w:tr w:rsidR="001F2925" w14:paraId="5CC2860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BEC39" w14:textId="77777777" w:rsidR="001F2925" w:rsidRDefault="00000000" w:rsidP="00F003AF">
            <w:r>
              <w:rPr>
                <w:color w:val="1A1A1A"/>
                <w:sz w:val="20"/>
                <w:szCs w:val="20"/>
              </w:rPr>
              <w:t>NF-SEC-01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F21BAD" w14:textId="77777777" w:rsidR="001F2925" w:rsidRDefault="00000000"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1C94F1" w14:textId="0B0B30F4" w:rsidR="001F2925" w:rsidRPr="00F97848" w:rsidRDefault="00F97848" w:rsidP="00F97848">
            <w:r w:rsidRPr="00F97848">
              <w:rPr>
                <w:color w:val="1A1A1A"/>
                <w:sz w:val="20"/>
                <w:szCs w:val="20"/>
              </w:rPr>
              <w:t>Authentification unique (SSO) via le système d'identité numérique de la Banque, conformément à la politique d'entreprise (OIDC / JWT)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8A93E8" w14:textId="77777777" w:rsidR="001F2925" w:rsidRDefault="00000000" w:rsidP="00F003AF">
            <w:r>
              <w:rPr>
                <w:color w:val="1A1A1A"/>
                <w:sz w:val="20"/>
                <w:szCs w:val="20"/>
              </w:rPr>
              <w:t>OIDC / JWT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58E128" w14:textId="77777777" w:rsidR="001F2925" w:rsidRDefault="00000000" w:rsidP="00F003AF">
            <w:r>
              <w:rPr>
                <w:color w:val="1A1A1A"/>
                <w:sz w:val="20"/>
                <w:szCs w:val="20"/>
              </w:rPr>
              <w:t>SSO et RBAC</w:t>
            </w:r>
          </w:p>
        </w:tc>
      </w:tr>
      <w:tr w:rsidR="001F2925" w14:paraId="12EDEEDD"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9BE9B2" w14:textId="77777777" w:rsidR="001F2925" w:rsidRDefault="00000000" w:rsidP="00F003AF">
            <w:r>
              <w:rPr>
                <w:color w:val="1A1A1A"/>
                <w:sz w:val="20"/>
                <w:szCs w:val="20"/>
              </w:rPr>
              <w:t>NF-SEC-02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12BE1" w14:textId="77777777" w:rsidR="001F2925" w:rsidRDefault="00000000"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DD24E4" w14:textId="77777777" w:rsidR="001F2925" w:rsidRDefault="00000000" w:rsidP="00F003AF">
            <w:r>
              <w:rPr>
                <w:color w:val="1A1A1A"/>
                <w:sz w:val="20"/>
                <w:szCs w:val="20"/>
              </w:rPr>
              <w:t>Mots de passe hachés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D039D" w14:textId="77777777" w:rsidR="001F2925" w:rsidRDefault="00000000" w:rsidP="00F003AF">
            <w:proofErr w:type="spellStart"/>
            <w:r>
              <w:rPr>
                <w:color w:val="1A1A1A"/>
                <w:sz w:val="20"/>
                <w:szCs w:val="20"/>
              </w:rPr>
              <w:t>BCrypt</w:t>
            </w:r>
            <w:proofErr w:type="spellEnd"/>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E06E22" w14:textId="77777777" w:rsidR="001F2925" w:rsidRDefault="00000000" w:rsidP="00F003AF">
            <w:r>
              <w:rPr>
                <w:color w:val="1A1A1A"/>
                <w:sz w:val="20"/>
                <w:szCs w:val="20"/>
              </w:rPr>
              <w:t>Conformité RGPD</w:t>
            </w:r>
          </w:p>
        </w:tc>
      </w:tr>
      <w:tr w:rsidR="001F2925" w14:paraId="496252C7"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F145F6" w14:textId="77777777" w:rsidR="001F2925" w:rsidRDefault="00000000" w:rsidP="00F003AF">
            <w:r>
              <w:rPr>
                <w:color w:val="1A1A1A"/>
                <w:sz w:val="20"/>
                <w:szCs w:val="20"/>
              </w:rPr>
              <w:t>NF-SCAL-01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15D89D" w14:textId="77777777" w:rsidR="001F2925" w:rsidRDefault="00000000" w:rsidP="00F003AF">
            <w:r>
              <w:rPr>
                <w:color w:val="1A1A1A"/>
                <w:sz w:val="20"/>
                <w:szCs w:val="20"/>
              </w:rPr>
              <w:t>Scalabilité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23EE9A" w14:textId="77777777" w:rsidR="001F2925" w:rsidRDefault="00000000" w:rsidP="00F003AF">
            <w:r>
              <w:rPr>
                <w:color w:val="1A1A1A"/>
                <w:sz w:val="20"/>
                <w:szCs w:val="20"/>
              </w:rPr>
              <w:t>Utilisateurs simultanés supportés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85758B" w14:textId="77777777" w:rsidR="001F2925" w:rsidRDefault="00000000" w:rsidP="00F003AF">
            <w:r>
              <w:rPr>
                <w:color w:val="1A1A1A"/>
                <w:sz w:val="20"/>
                <w:szCs w:val="20"/>
              </w:rPr>
              <w:t>&gt; 50</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FB290B" w14:textId="77777777" w:rsidR="001F2925" w:rsidRDefault="00000000" w:rsidP="00F003AF">
            <w:r>
              <w:rPr>
                <w:color w:val="1A1A1A"/>
                <w:sz w:val="20"/>
                <w:szCs w:val="20"/>
              </w:rPr>
              <w:t>Phase pilote, expansion CEMAC</w:t>
            </w:r>
          </w:p>
        </w:tc>
      </w:tr>
      <w:tr w:rsidR="001F2925" w14:paraId="5501DBF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0E7695" w14:textId="77777777" w:rsidR="001F2925" w:rsidRDefault="00000000" w:rsidP="00F003AF">
            <w:r>
              <w:rPr>
                <w:color w:val="1A1A1A"/>
                <w:sz w:val="20"/>
                <w:szCs w:val="20"/>
              </w:rPr>
              <w:t>NF-MAIN-01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E80740" w14:textId="77777777" w:rsidR="001F2925" w:rsidRDefault="00000000" w:rsidP="00F003AF">
            <w:r>
              <w:rPr>
                <w:color w:val="1A1A1A"/>
                <w:sz w:val="20"/>
                <w:szCs w:val="20"/>
              </w:rPr>
              <w:t>Maintenabilité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AE2EA" w14:textId="77777777" w:rsidR="001F2925" w:rsidRDefault="00000000" w:rsidP="00F003AF">
            <w:r>
              <w:rPr>
                <w:color w:val="1A1A1A"/>
                <w:sz w:val="20"/>
                <w:szCs w:val="20"/>
              </w:rPr>
              <w:t>Code documenté, plugins maintenus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FFB7A" w14:textId="77777777" w:rsidR="001F2925" w:rsidRPr="002000CC" w:rsidRDefault="00000000" w:rsidP="00F003AF">
            <w:pPr>
              <w:rPr>
                <w:lang w:val="en-US"/>
              </w:rPr>
            </w:pPr>
            <w:r w:rsidRPr="002000CC">
              <w:rPr>
                <w:color w:val="1A1A1A"/>
                <w:sz w:val="20"/>
                <w:szCs w:val="20"/>
                <w:lang w:val="en-US"/>
              </w:rPr>
              <w:t>Standards Spring Boot / Next.js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F7AAB" w14:textId="77777777" w:rsidR="001F2925" w:rsidRDefault="00000000" w:rsidP="00F003AF">
            <w:r>
              <w:rPr>
                <w:color w:val="1A1A1A"/>
                <w:sz w:val="20"/>
                <w:szCs w:val="20"/>
              </w:rPr>
              <w:t>Évolutivité future</w:t>
            </w:r>
          </w:p>
        </w:tc>
      </w:tr>
      <w:tr w:rsidR="001F2925" w14:paraId="50DE745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1925D" w14:textId="77777777" w:rsidR="001F2925" w:rsidRDefault="00000000" w:rsidP="00F003AF">
            <w:r>
              <w:rPr>
                <w:color w:val="1A1A1A"/>
                <w:sz w:val="20"/>
                <w:szCs w:val="20"/>
              </w:rPr>
              <w:t>NF-CONF-01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38D3A1" w14:textId="77777777" w:rsidR="001F2925" w:rsidRDefault="00000000" w:rsidP="00F003AF">
            <w:r>
              <w:rPr>
                <w:color w:val="1A1A1A"/>
                <w:sz w:val="20"/>
                <w:szCs w:val="20"/>
              </w:rPr>
              <w:t>Conformité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1B72CC" w14:textId="77777777" w:rsidR="001F2925" w:rsidRDefault="00000000" w:rsidP="00F003AF">
            <w:r>
              <w:rPr>
                <w:color w:val="1A1A1A"/>
                <w:sz w:val="20"/>
                <w:szCs w:val="20"/>
              </w:rPr>
              <w:t>RGPD / Conservation des données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FD57F" w14:textId="77777777" w:rsidR="001F2925" w:rsidRDefault="00000000" w:rsidP="00F003AF">
            <w:r>
              <w:rPr>
                <w:color w:val="1A1A1A"/>
                <w:sz w:val="20"/>
                <w:szCs w:val="20"/>
              </w:rPr>
              <w:t>À définir avec DRH</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7E5DB9" w14:textId="77777777" w:rsidR="001F2925" w:rsidRDefault="00000000" w:rsidP="00F003AF">
            <w:r>
              <w:rPr>
                <w:color w:val="1A1A1A"/>
                <w:sz w:val="20"/>
                <w:szCs w:val="20"/>
              </w:rPr>
              <w:t>Conformité légale</w:t>
            </w:r>
          </w:p>
        </w:tc>
      </w:tr>
      <w:tr w:rsidR="005F18E5" w14:paraId="4EA0485C"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DC44530" w14:textId="70E38A28" w:rsidR="005F18E5" w:rsidRDefault="005F18E5" w:rsidP="005F18E5">
            <w:pPr>
              <w:rPr>
                <w:color w:val="1A1A1A"/>
                <w:sz w:val="20"/>
                <w:szCs w:val="20"/>
              </w:rPr>
            </w:pPr>
            <w:r w:rsidRPr="007A330D">
              <w:t>NF-ALR-01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D9F32FA" w14:textId="64382155"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F739A47" w14:textId="58639D02" w:rsidR="005F18E5" w:rsidRDefault="005F18E5" w:rsidP="005F18E5">
            <w:pPr>
              <w:rPr>
                <w:color w:val="1A1A1A"/>
                <w:sz w:val="20"/>
                <w:szCs w:val="20"/>
              </w:rPr>
            </w:pPr>
            <w:r w:rsidRPr="007A330D">
              <w:t>Fiabilité des notifications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0F28090" w14:textId="008B3B7C" w:rsidR="005F18E5" w:rsidRDefault="005F18E5" w:rsidP="005F18E5">
            <w:pPr>
              <w:rPr>
                <w:color w:val="1A1A1A"/>
                <w:sz w:val="20"/>
                <w:szCs w:val="20"/>
              </w:rPr>
            </w:pPr>
            <w:r w:rsidRPr="007A330D">
              <w:t>Taux de délivrance &gt; 99 %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23B0E4C" w14:textId="7875AAC8" w:rsidR="005F18E5" w:rsidRDefault="005F18E5" w:rsidP="005F18E5">
            <w:pPr>
              <w:rPr>
                <w:color w:val="1A1A1A"/>
                <w:sz w:val="20"/>
                <w:szCs w:val="20"/>
              </w:rPr>
            </w:pPr>
            <w:r w:rsidRPr="007A330D">
              <w:t>Les alertes sont critiques pour le suivi des échéances (risque RSK-04)</w:t>
            </w:r>
          </w:p>
        </w:tc>
      </w:tr>
      <w:tr w:rsidR="005F18E5" w14:paraId="1D34ABFA"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B159EEF" w14:textId="5525B756" w:rsidR="005F18E5" w:rsidRDefault="005F18E5" w:rsidP="005F18E5">
            <w:pPr>
              <w:rPr>
                <w:color w:val="1A1A1A"/>
                <w:sz w:val="20"/>
                <w:szCs w:val="20"/>
              </w:rPr>
            </w:pPr>
            <w:r w:rsidRPr="007A330D">
              <w:t>NF-ALR-02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7EFE14" w14:textId="22F74D37"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DE63B81" w14:textId="0459EAD6" w:rsidR="005F18E5" w:rsidRDefault="005F18E5" w:rsidP="005F18E5">
            <w:pPr>
              <w:rPr>
                <w:color w:val="1A1A1A"/>
                <w:sz w:val="20"/>
                <w:szCs w:val="20"/>
              </w:rPr>
            </w:pPr>
            <w:r w:rsidRPr="007A330D">
              <w:t>Canaux de notification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858F77" w14:textId="0892BB88" w:rsidR="005F18E5" w:rsidRDefault="005F18E5" w:rsidP="005F18E5">
            <w:pPr>
              <w:rPr>
                <w:color w:val="1A1A1A"/>
                <w:sz w:val="20"/>
                <w:szCs w:val="20"/>
              </w:rPr>
            </w:pPr>
            <w:r w:rsidRPr="007A330D">
              <w:t>Applicatif (obligatoire), Outlook (optionnel), Teams (optionnel)</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2DDACA2" w14:textId="00311532" w:rsidR="005F18E5" w:rsidRDefault="005F18E5" w:rsidP="005F18E5">
            <w:pPr>
              <w:rPr>
                <w:color w:val="1A1A1A"/>
                <w:sz w:val="20"/>
                <w:szCs w:val="20"/>
              </w:rPr>
            </w:pPr>
            <w:r w:rsidRPr="007A330D">
              <w:t>Flexibilité pour les utilisateurs ; applicatif comme canal principal</w:t>
            </w:r>
          </w:p>
        </w:tc>
      </w:tr>
      <w:tr w:rsidR="005F18E5" w14:paraId="387E2A0E"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19B4323" w14:textId="7606C8E5" w:rsidR="005F18E5" w:rsidRDefault="005F18E5" w:rsidP="005F18E5">
            <w:pPr>
              <w:rPr>
                <w:color w:val="1A1A1A"/>
                <w:sz w:val="20"/>
                <w:szCs w:val="20"/>
              </w:rPr>
            </w:pPr>
            <w:r w:rsidRPr="007A330D">
              <w:t>NF-ALR-03</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C6B87C1" w14:textId="7D56000F"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43E2A2" w14:textId="674D4C3D" w:rsidR="005F18E5" w:rsidRDefault="005F18E5" w:rsidP="005F18E5">
            <w:pPr>
              <w:rPr>
                <w:color w:val="1A1A1A"/>
                <w:sz w:val="20"/>
                <w:szCs w:val="20"/>
              </w:rPr>
            </w:pPr>
            <w:r w:rsidRPr="007A330D">
              <w:t>Délai de délivrance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B5A53DD" w14:textId="1B72A5B1" w:rsidR="005F18E5" w:rsidRDefault="005F18E5" w:rsidP="005F18E5">
            <w:pPr>
              <w:rPr>
                <w:color w:val="1A1A1A"/>
                <w:sz w:val="20"/>
                <w:szCs w:val="20"/>
              </w:rPr>
            </w:pPr>
            <w:r w:rsidRPr="007A330D">
              <w:t>&lt; 1 minute après le déclenchement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3503E99" w14:textId="184B2F80" w:rsidR="005F18E5" w:rsidRDefault="005F18E5" w:rsidP="005F18E5">
            <w:pPr>
              <w:rPr>
                <w:color w:val="1A1A1A"/>
                <w:sz w:val="20"/>
                <w:szCs w:val="20"/>
              </w:rPr>
            </w:pPr>
            <w:r w:rsidRPr="007A330D">
              <w:t>Criticité des alertes (RG-ALR-03)</w:t>
            </w:r>
          </w:p>
        </w:tc>
      </w:tr>
    </w:tbl>
    <w:p w14:paraId="787492BD" w14:textId="77777777" w:rsidR="001F2925" w:rsidRPr="00385D13" w:rsidRDefault="00000000" w:rsidP="00385D13">
      <w:pPr>
        <w:pStyle w:val="Titre1"/>
      </w:pPr>
      <w:bookmarkStart w:id="57" w:name="bm31"/>
      <w:bookmarkStart w:id="58" w:name="_Toc239237440"/>
      <w:r w:rsidRPr="00385D13">
        <w:lastRenderedPageBreak/>
        <w:t>8. CAS D’UTILISATION (VUE GÉNÉRIQUE)</w:t>
      </w:r>
      <w:bookmarkEnd w:id="57"/>
      <w:bookmarkEnd w:id="58"/>
    </w:p>
    <w:p w14:paraId="2B2E536D" w14:textId="77777777" w:rsidR="001F2925" w:rsidRDefault="00000000">
      <w:pPr>
        <w:spacing w:after="140" w:line="276" w:lineRule="auto"/>
        <w:jc w:val="both"/>
      </w:pPr>
      <w:r>
        <w:rPr>
          <w:i/>
          <w:iCs/>
        </w:rPr>
        <w:t>Les cas d’utilisation sont décrits de manière synthétique dans le Document d’Analyse UML. Cette section présente un résumé des cas d’utilisation principaux pour faciliter la compréhension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160"/>
        <w:gridCol w:w="1800"/>
        <w:gridCol w:w="4603"/>
      </w:tblGrid>
      <w:tr w:rsidR="001F2925" w14:paraId="7FBDB195" w14:textId="77777777" w:rsidTr="00B5622E">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B4337DE" w14:textId="77777777" w:rsidR="001F2925" w:rsidRDefault="00000000" w:rsidP="00F003AF">
            <w:r>
              <w:rPr>
                <w:b/>
                <w:bCs/>
                <w:color w:val="FFFFFF"/>
                <w:sz w:val="20"/>
                <w:szCs w:val="20"/>
              </w:rPr>
              <w:t>ID</w:t>
            </w:r>
          </w:p>
        </w:tc>
        <w:tc>
          <w:tcPr>
            <w:tcW w:w="21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CC30D20" w14:textId="77777777" w:rsidR="001F2925" w:rsidRDefault="00000000" w:rsidP="00F003AF">
            <w:r>
              <w:rPr>
                <w:b/>
                <w:bCs/>
                <w:color w:val="FFFFFF"/>
                <w:sz w:val="20"/>
                <w:szCs w:val="20"/>
              </w:rPr>
              <w:t>Nom</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1DB576B" w14:textId="77777777" w:rsidR="001F2925" w:rsidRDefault="00000000" w:rsidP="00F003AF">
            <w:r>
              <w:rPr>
                <w:b/>
                <w:bCs/>
                <w:color w:val="FFFFFF"/>
                <w:sz w:val="20"/>
                <w:szCs w:val="20"/>
              </w:rPr>
              <w:t>Acteur Principal</w:t>
            </w:r>
          </w:p>
        </w:tc>
        <w:tc>
          <w:tcPr>
            <w:tcW w:w="46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6B59910" w14:textId="77777777" w:rsidR="001F2925" w:rsidRDefault="00000000" w:rsidP="00F003AF">
            <w:r>
              <w:rPr>
                <w:b/>
                <w:bCs/>
                <w:color w:val="FFFFFF"/>
                <w:sz w:val="20"/>
                <w:szCs w:val="20"/>
              </w:rPr>
              <w:t>Résumé du Flux</w:t>
            </w:r>
          </w:p>
        </w:tc>
      </w:tr>
      <w:tr w:rsidR="001F2925" w14:paraId="246CC7C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5298DE" w14:textId="77777777" w:rsidR="001F2925" w:rsidRDefault="00000000" w:rsidP="00F003AF">
            <w:r>
              <w:rPr>
                <w:color w:val="1A1A1A"/>
                <w:sz w:val="20"/>
                <w:szCs w:val="20"/>
              </w:rPr>
              <w:t>UC-01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BF3A51" w14:textId="77777777" w:rsidR="001F2925" w:rsidRDefault="00000000" w:rsidP="00F003AF">
            <w:r>
              <w:rPr>
                <w:color w:val="1A1A1A"/>
                <w:sz w:val="20"/>
                <w:szCs w:val="20"/>
              </w:rPr>
              <w:t>Créer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2CFBB6"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13722" w14:textId="77777777" w:rsidR="001F2925" w:rsidRDefault="00000000" w:rsidP="00F003AF">
            <w:r>
              <w:rPr>
                <w:color w:val="1A1A1A"/>
                <w:sz w:val="20"/>
                <w:szCs w:val="20"/>
              </w:rPr>
              <w:t>Saisie des métadonnées, affectation, validation, création avec étape Instance.</w:t>
            </w:r>
          </w:p>
        </w:tc>
      </w:tr>
      <w:tr w:rsidR="001F2925" w14:paraId="79E9F0D6"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39E301" w14:textId="77777777" w:rsidR="001F2925" w:rsidRDefault="00000000" w:rsidP="00F003AF">
            <w:r>
              <w:rPr>
                <w:color w:val="1A1A1A"/>
                <w:sz w:val="20"/>
                <w:szCs w:val="20"/>
              </w:rPr>
              <w:t>UC-02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C68DE8" w14:textId="77777777" w:rsidR="001F2925" w:rsidRDefault="00000000" w:rsidP="00F003AF">
            <w:r>
              <w:rPr>
                <w:color w:val="1A1A1A"/>
                <w:sz w:val="20"/>
                <w:szCs w:val="20"/>
              </w:rPr>
              <w:t>Affecter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3ED088" w14:textId="77777777" w:rsidR="001F2925" w:rsidRDefault="00000000"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D29D51" w14:textId="77777777" w:rsidR="001F2925" w:rsidRDefault="00000000" w:rsidP="00F003AF">
            <w:r>
              <w:rPr>
                <w:color w:val="1A1A1A"/>
                <w:sz w:val="20"/>
                <w:szCs w:val="20"/>
              </w:rPr>
              <w:t>Ajout/modification des juristes et avocats affectés.</w:t>
            </w:r>
          </w:p>
        </w:tc>
      </w:tr>
      <w:tr w:rsidR="001F2925" w14:paraId="31C5894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C92C5E" w14:textId="77777777" w:rsidR="001F2925" w:rsidRDefault="00000000" w:rsidP="00F003AF">
            <w:r>
              <w:rPr>
                <w:color w:val="1A1A1A"/>
                <w:sz w:val="20"/>
                <w:szCs w:val="20"/>
              </w:rPr>
              <w:t>UC-03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B7D7E9" w14:textId="77777777" w:rsidR="001F2925" w:rsidRDefault="00000000" w:rsidP="00F003AF">
            <w:r>
              <w:rPr>
                <w:color w:val="1A1A1A"/>
                <w:sz w:val="20"/>
                <w:szCs w:val="20"/>
              </w:rPr>
              <w:t>Consulter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2BD3D" w14:textId="77777777" w:rsidR="001F2925" w:rsidRDefault="00000000"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82C4D3" w14:textId="77777777" w:rsidR="001F2925" w:rsidRDefault="00000000" w:rsidP="00F003AF">
            <w:r>
              <w:rPr>
                <w:color w:val="1A1A1A"/>
                <w:sz w:val="20"/>
                <w:szCs w:val="20"/>
              </w:rPr>
              <w:t>Affichage des métadonnées, étapes, historique, documents.</w:t>
            </w:r>
          </w:p>
        </w:tc>
      </w:tr>
      <w:tr w:rsidR="001F2925" w14:paraId="6F6073E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302C3C" w14:textId="77777777" w:rsidR="001F2925" w:rsidRDefault="00000000" w:rsidP="00F003AF">
            <w:r>
              <w:rPr>
                <w:color w:val="1A1A1A"/>
                <w:sz w:val="20"/>
                <w:szCs w:val="20"/>
              </w:rPr>
              <w:t>UC-04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D9932" w14:textId="77777777" w:rsidR="001F2925" w:rsidRDefault="00000000" w:rsidP="00F003AF">
            <w:r>
              <w:rPr>
                <w:color w:val="1A1A1A"/>
                <w:sz w:val="20"/>
                <w:szCs w:val="20"/>
              </w:rPr>
              <w:t>Modifier le statut d’une étape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ACAC3"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918322" w14:textId="77777777" w:rsidR="001F2925" w:rsidRDefault="00000000" w:rsidP="00F003AF">
            <w:r>
              <w:rPr>
                <w:color w:val="1A1A1A"/>
                <w:sz w:val="20"/>
                <w:szCs w:val="20"/>
              </w:rPr>
              <w:t>Changement du statut de cycle de vie d’une étape.</w:t>
            </w:r>
          </w:p>
        </w:tc>
      </w:tr>
      <w:tr w:rsidR="001F2925" w14:paraId="43EF5A58"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B9333" w14:textId="77777777" w:rsidR="001F2925" w:rsidRDefault="00000000" w:rsidP="00F003AF">
            <w:r>
              <w:rPr>
                <w:color w:val="1A1A1A"/>
                <w:sz w:val="20"/>
                <w:szCs w:val="20"/>
              </w:rPr>
              <w:t>UC-05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5AF88D" w14:textId="77777777" w:rsidR="001F2925" w:rsidRDefault="00000000" w:rsidP="00F003AF">
            <w:r>
              <w:rPr>
                <w:color w:val="1A1A1A"/>
                <w:sz w:val="20"/>
                <w:szCs w:val="20"/>
              </w:rPr>
              <w:t>Planifier une audience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FDF7B7"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EDB0" w14:textId="77777777" w:rsidR="001F2925" w:rsidRDefault="00000000" w:rsidP="00F003AF">
            <w:r>
              <w:rPr>
                <w:color w:val="1A1A1A"/>
                <w:sz w:val="20"/>
                <w:szCs w:val="20"/>
              </w:rPr>
              <w:t>Saisie de la date, rattachement à l’étape, programmation des rappels.</w:t>
            </w:r>
          </w:p>
        </w:tc>
      </w:tr>
      <w:tr w:rsidR="001F2925" w14:paraId="5D5020C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69C0E7" w14:textId="77777777" w:rsidR="001F2925" w:rsidRDefault="00000000" w:rsidP="00F003AF">
            <w:r>
              <w:rPr>
                <w:color w:val="1A1A1A"/>
                <w:sz w:val="20"/>
                <w:szCs w:val="20"/>
              </w:rPr>
              <w:t>UC-06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1A3D15" w14:textId="77777777" w:rsidR="001F2925" w:rsidRDefault="00000000" w:rsidP="00F003AF">
            <w:r>
              <w:rPr>
                <w:color w:val="1A1A1A"/>
                <w:sz w:val="20"/>
                <w:szCs w:val="20"/>
              </w:rPr>
              <w:t>Enregistrer un compte rendu (juriste)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A5F5F6"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D9EC6E" w14:textId="77777777" w:rsidR="001F2925" w:rsidRDefault="00000000" w:rsidP="00F003AF">
            <w:r>
              <w:rPr>
                <w:color w:val="1A1A1A"/>
                <w:sz w:val="20"/>
                <w:szCs w:val="20"/>
              </w:rPr>
              <w:t>Saisie du compte rendu, passage de l’audience à « Tenue ».</w:t>
            </w:r>
          </w:p>
        </w:tc>
      </w:tr>
      <w:tr w:rsidR="001F2925" w14:paraId="43C94114"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069D47" w14:textId="77777777" w:rsidR="001F2925" w:rsidRDefault="00000000" w:rsidP="00F003AF">
            <w:r>
              <w:rPr>
                <w:color w:val="1A1A1A"/>
                <w:sz w:val="20"/>
                <w:szCs w:val="20"/>
              </w:rPr>
              <w:t>UC-07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CC99F7" w14:textId="77777777" w:rsidR="001F2925" w:rsidRDefault="00000000" w:rsidP="00F003AF">
            <w:r>
              <w:rPr>
                <w:color w:val="1A1A1A"/>
                <w:sz w:val="20"/>
                <w:szCs w:val="20"/>
              </w:rPr>
              <w:t>Configurer une alarme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B6529"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A493DD" w14:textId="77777777" w:rsidR="001F2925" w:rsidRDefault="00000000" w:rsidP="00F003AF">
            <w:r>
              <w:rPr>
                <w:color w:val="1A1A1A"/>
                <w:sz w:val="20"/>
                <w:szCs w:val="20"/>
              </w:rPr>
              <w:t>Renseignement de l’objet et de l’échéance.</w:t>
            </w:r>
          </w:p>
        </w:tc>
      </w:tr>
      <w:tr w:rsidR="001F2925" w14:paraId="6035B82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27429" w14:textId="77777777" w:rsidR="001F2925" w:rsidRDefault="00000000" w:rsidP="00F003AF">
            <w:r>
              <w:rPr>
                <w:color w:val="1A1A1A"/>
                <w:sz w:val="20"/>
                <w:szCs w:val="20"/>
              </w:rPr>
              <w:t>UC-08</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EFED9" w14:textId="77777777" w:rsidR="001F2925" w:rsidRDefault="00000000" w:rsidP="00F003AF">
            <w:r>
              <w:rPr>
                <w:color w:val="1A1A1A"/>
                <w:sz w:val="20"/>
                <w:szCs w:val="20"/>
              </w:rPr>
              <w:t>Proroger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4375EB"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0F7CDC" w14:textId="77777777" w:rsidR="001F2925" w:rsidRDefault="00000000" w:rsidP="00F003AF">
            <w:r>
              <w:rPr>
                <w:color w:val="1A1A1A"/>
                <w:sz w:val="20"/>
                <w:szCs w:val="20"/>
              </w:rPr>
              <w:t>Enregistrement d’une prorogation avec historique et compteur.</w:t>
            </w:r>
          </w:p>
        </w:tc>
      </w:tr>
      <w:tr w:rsidR="001F2925" w14:paraId="43184380"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E65470" w14:textId="77777777" w:rsidR="001F2925" w:rsidRDefault="00000000" w:rsidP="00F003AF">
            <w:r>
              <w:rPr>
                <w:color w:val="1A1A1A"/>
                <w:sz w:val="20"/>
                <w:szCs w:val="20"/>
              </w:rPr>
              <w:t>UC-09</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41FCDE" w14:textId="77777777" w:rsidR="001F2925" w:rsidRDefault="00000000" w:rsidP="00F003AF">
            <w:r>
              <w:rPr>
                <w:color w:val="1A1A1A"/>
                <w:sz w:val="20"/>
                <w:szCs w:val="20"/>
              </w:rPr>
              <w:t>Rabattre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8EA29F"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017CA9" w14:textId="77777777" w:rsidR="001F2925" w:rsidRDefault="00000000" w:rsidP="00F003AF">
            <w:r>
              <w:rPr>
                <w:color w:val="1A1A1A"/>
                <w:sz w:val="20"/>
                <w:szCs w:val="20"/>
              </w:rPr>
              <w:t>Retour à « En cours » avec conservation de l’historique.</w:t>
            </w:r>
          </w:p>
        </w:tc>
      </w:tr>
      <w:tr w:rsidR="001F2925" w14:paraId="2652CF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52C1" w14:textId="77777777" w:rsidR="001F2925" w:rsidRDefault="00000000" w:rsidP="00F003AF">
            <w:r>
              <w:rPr>
                <w:color w:val="1A1A1A"/>
                <w:sz w:val="20"/>
                <w:szCs w:val="20"/>
              </w:rPr>
              <w:t>UC-10</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8D7401" w14:textId="77777777" w:rsidR="001F2925" w:rsidRDefault="00000000" w:rsidP="00F003AF">
            <w:r>
              <w:rPr>
                <w:color w:val="1A1A1A"/>
                <w:sz w:val="20"/>
                <w:szCs w:val="20"/>
              </w:rPr>
              <w:t>Déposer une demande de frais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A8258D" w14:textId="77777777" w:rsidR="001F2925" w:rsidRDefault="00000000" w:rsidP="00F003AF">
            <w:r>
              <w:rPr>
                <w:color w:val="1A1A1A"/>
                <w:sz w:val="20"/>
                <w:szCs w:val="20"/>
              </w:rPr>
              <w:t>Avocat</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B56E3D" w14:textId="77777777" w:rsidR="001F2925" w:rsidRDefault="00000000" w:rsidP="00F003AF">
            <w:r>
              <w:rPr>
                <w:color w:val="1A1A1A"/>
                <w:sz w:val="20"/>
                <w:szCs w:val="20"/>
              </w:rPr>
              <w:t>Saisie du montant, pièces justificatives, soumission au circuit.</w:t>
            </w:r>
          </w:p>
        </w:tc>
      </w:tr>
      <w:tr w:rsidR="001F2925" w14:paraId="3A015A4A"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F83444" w14:textId="77777777" w:rsidR="001F2925" w:rsidRDefault="00000000" w:rsidP="00F003AF">
            <w:r>
              <w:rPr>
                <w:color w:val="1A1A1A"/>
                <w:sz w:val="20"/>
                <w:szCs w:val="20"/>
              </w:rPr>
              <w:t>UC-11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F9EDCB" w14:textId="77777777" w:rsidR="001F2925" w:rsidRDefault="00000000" w:rsidP="00F003AF">
            <w:r>
              <w:rPr>
                <w:color w:val="1A1A1A"/>
                <w:sz w:val="20"/>
                <w:szCs w:val="20"/>
              </w:rPr>
              <w:t>Contrôler la conformité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45D76" w14:textId="77777777" w:rsidR="001F2925" w:rsidRDefault="00000000"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22541B" w14:textId="77777777" w:rsidR="001F2925" w:rsidRDefault="00000000" w:rsidP="00F003AF">
            <w:r>
              <w:rPr>
                <w:color w:val="1A1A1A"/>
                <w:sz w:val="20"/>
                <w:szCs w:val="20"/>
              </w:rPr>
              <w:t>Vérification des pièces, doublon, transmission au DJA.</w:t>
            </w:r>
          </w:p>
        </w:tc>
      </w:tr>
      <w:tr w:rsidR="001F2925" w14:paraId="153117D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F1917D" w14:textId="77777777" w:rsidR="001F2925" w:rsidRDefault="00000000" w:rsidP="00F003AF">
            <w:r>
              <w:rPr>
                <w:color w:val="1A1A1A"/>
                <w:sz w:val="20"/>
                <w:szCs w:val="20"/>
              </w:rPr>
              <w:t>UC-12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6742A0" w14:textId="77777777" w:rsidR="001F2925" w:rsidRDefault="00000000" w:rsidP="00F003AF">
            <w:r>
              <w:rPr>
                <w:color w:val="1A1A1A"/>
                <w:sz w:val="20"/>
                <w:szCs w:val="20"/>
              </w:rPr>
              <w:t>Contrôler l’opportunité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C246" w14:textId="77777777" w:rsidR="001F2925" w:rsidRDefault="00000000" w:rsidP="00F003AF">
            <w:r>
              <w:rPr>
                <w:color w:val="1A1A1A"/>
                <w:sz w:val="20"/>
                <w:szCs w:val="20"/>
              </w:rPr>
              <w:t>DJA</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F0E293" w14:textId="77777777" w:rsidR="001F2925" w:rsidRDefault="00000000" w:rsidP="00F003AF">
            <w:r>
              <w:rPr>
                <w:color w:val="1A1A1A"/>
                <w:sz w:val="20"/>
                <w:szCs w:val="20"/>
              </w:rPr>
              <w:t>Validation/rejet, double validation si dossier sensible.</w:t>
            </w:r>
          </w:p>
        </w:tc>
      </w:tr>
      <w:tr w:rsidR="001F2925" w14:paraId="7EF1EB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6D59CC" w14:textId="77777777" w:rsidR="001F2925" w:rsidRDefault="00000000" w:rsidP="00F003AF">
            <w:r>
              <w:rPr>
                <w:color w:val="1A1A1A"/>
                <w:sz w:val="20"/>
                <w:szCs w:val="20"/>
              </w:rPr>
              <w:t>UC-13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1A98C9" w14:textId="77777777" w:rsidR="001F2925" w:rsidRDefault="00000000" w:rsidP="00F003AF">
            <w:r>
              <w:rPr>
                <w:color w:val="1A1A1A"/>
                <w:sz w:val="20"/>
                <w:szCs w:val="20"/>
              </w:rPr>
              <w:t>Mettre à jour le paiement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644144" w14:textId="77777777" w:rsidR="001F2925" w:rsidRDefault="00000000"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8BD45" w14:textId="77777777" w:rsidR="001F2925" w:rsidRDefault="00000000" w:rsidP="00F003AF">
            <w:r>
              <w:rPr>
                <w:color w:val="1A1A1A"/>
                <w:sz w:val="20"/>
                <w:szCs w:val="20"/>
              </w:rPr>
              <w:t>Changement du statut de paiement.</w:t>
            </w:r>
          </w:p>
        </w:tc>
      </w:tr>
      <w:tr w:rsidR="001F2925" w14:paraId="520B448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ED8C2D" w14:textId="77777777" w:rsidR="001F2925" w:rsidRDefault="00000000" w:rsidP="00F003AF">
            <w:r>
              <w:rPr>
                <w:color w:val="1A1A1A"/>
                <w:sz w:val="20"/>
                <w:szCs w:val="20"/>
              </w:rPr>
              <w:t>UC-14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275E02" w14:textId="77777777" w:rsidR="001F2925" w:rsidRDefault="00000000" w:rsidP="00F003AF">
            <w:r>
              <w:rPr>
                <w:color w:val="1A1A1A"/>
                <w:sz w:val="20"/>
                <w:szCs w:val="20"/>
              </w:rPr>
              <w:t>Charger un document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4E4D64" w14:textId="77777777" w:rsidR="001F2925" w:rsidRDefault="00000000" w:rsidP="00F003AF">
            <w:r>
              <w:rPr>
                <w:color w:val="1A1A1A"/>
                <w:sz w:val="20"/>
                <w:szCs w:val="20"/>
              </w:rPr>
              <w:t>Juriste / DJ / DJA / SH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FBC6ED" w14:textId="77777777" w:rsidR="001F2925" w:rsidRDefault="00000000" w:rsidP="00F003AF">
            <w:r>
              <w:rPr>
                <w:color w:val="1A1A1A"/>
                <w:sz w:val="20"/>
                <w:szCs w:val="20"/>
              </w:rPr>
              <w:t>Sélection du fichier, vérification, enregistrement.</w:t>
            </w:r>
          </w:p>
        </w:tc>
      </w:tr>
      <w:tr w:rsidR="001F2925" w14:paraId="2B29A27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074AA" w14:textId="77777777" w:rsidR="001F2925" w:rsidRDefault="00000000" w:rsidP="00F003AF">
            <w:r>
              <w:rPr>
                <w:color w:val="1A1A1A"/>
                <w:sz w:val="20"/>
                <w:szCs w:val="20"/>
              </w:rPr>
              <w:t>UC-15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986923" w14:textId="77777777" w:rsidR="001F2925" w:rsidRDefault="00000000" w:rsidP="00F003AF">
            <w:r>
              <w:rPr>
                <w:color w:val="1A1A1A"/>
                <w:sz w:val="20"/>
                <w:szCs w:val="20"/>
              </w:rPr>
              <w:t>Supprimer un document (avec approbation)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63336" w14:textId="77777777" w:rsidR="001F2925" w:rsidRDefault="00000000" w:rsidP="00F003AF">
            <w:r>
              <w:rPr>
                <w:color w:val="1A1A1A"/>
                <w:sz w:val="20"/>
                <w:szCs w:val="20"/>
              </w:rPr>
              <w:t>Juriste (demande) / DJ / DJA (approbation)</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7941C" w14:textId="77777777" w:rsidR="001F2925" w:rsidRDefault="00000000" w:rsidP="00F003AF">
            <w:r>
              <w:rPr>
                <w:color w:val="1A1A1A"/>
                <w:sz w:val="20"/>
                <w:szCs w:val="20"/>
              </w:rPr>
              <w:t>Demande, notification, approbation/rejet, suppression.</w:t>
            </w:r>
          </w:p>
        </w:tc>
      </w:tr>
      <w:tr w:rsidR="001F2925" w14:paraId="28481E6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4A2364" w14:textId="77777777" w:rsidR="001F2925" w:rsidRDefault="00000000" w:rsidP="00F003AF">
            <w:r>
              <w:rPr>
                <w:color w:val="1A1A1A"/>
                <w:sz w:val="20"/>
                <w:szCs w:val="20"/>
              </w:rPr>
              <w:t>UC-16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3C98B4" w14:textId="77777777" w:rsidR="001F2925" w:rsidRDefault="00000000" w:rsidP="00F003AF">
            <w:r>
              <w:rPr>
                <w:color w:val="1A1A1A"/>
                <w:sz w:val="20"/>
                <w:szCs w:val="20"/>
              </w:rPr>
              <w:t>Enregistrer une adjudication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BB2874"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BB5BE" w14:textId="77777777" w:rsidR="001F2925" w:rsidRDefault="00000000" w:rsidP="00F003AF">
            <w:r>
              <w:rPr>
                <w:color w:val="1A1A1A"/>
                <w:sz w:val="20"/>
                <w:szCs w:val="20"/>
              </w:rPr>
              <w:t>Saisie des informations financières.</w:t>
            </w:r>
          </w:p>
        </w:tc>
      </w:tr>
      <w:tr w:rsidR="001F2925" w14:paraId="70C2525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424B8" w14:textId="77777777" w:rsidR="001F2925" w:rsidRDefault="00000000" w:rsidP="00F003AF">
            <w:r>
              <w:rPr>
                <w:color w:val="1A1A1A"/>
                <w:sz w:val="20"/>
                <w:szCs w:val="20"/>
              </w:rPr>
              <w:t>UC-17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C1A0FB" w14:textId="77777777" w:rsidR="001F2925" w:rsidRDefault="00000000" w:rsidP="00F003AF">
            <w:r>
              <w:rPr>
                <w:color w:val="1A1A1A"/>
                <w:sz w:val="20"/>
                <w:szCs w:val="20"/>
              </w:rPr>
              <w:t>Générer 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4973A7" w14:textId="77777777" w:rsidR="001F2925" w:rsidRDefault="00000000" w:rsidP="00F003AF">
            <w:r>
              <w:rPr>
                <w:color w:val="1A1A1A"/>
                <w:sz w:val="20"/>
                <w:szCs w:val="20"/>
              </w:rPr>
              <w:t>Juriste / DJ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E6CFE5" w14:textId="77777777" w:rsidR="001F2925" w:rsidRDefault="00000000" w:rsidP="00F003AF">
            <w:r>
              <w:rPr>
                <w:color w:val="1A1A1A"/>
                <w:sz w:val="20"/>
                <w:szCs w:val="20"/>
              </w:rPr>
              <w:t>Sélection du type, période, export.</w:t>
            </w:r>
          </w:p>
        </w:tc>
      </w:tr>
    </w:tbl>
    <w:p w14:paraId="7AEBC25C" w14:textId="77777777" w:rsidR="001F2925" w:rsidRPr="00385D13" w:rsidRDefault="00000000" w:rsidP="00385D13">
      <w:pPr>
        <w:pStyle w:val="Titre1"/>
      </w:pPr>
      <w:bookmarkStart w:id="59" w:name="bm32"/>
      <w:bookmarkStart w:id="60" w:name="_Toc239237441"/>
      <w:r w:rsidRPr="00385D13">
        <w:t>9. EXIGENCES DE DONNÉES (VUE MÉTIER)</w:t>
      </w:r>
      <w:bookmarkEnd w:id="59"/>
      <w:bookmarkEnd w:id="60"/>
    </w:p>
    <w:p w14:paraId="418C31DE" w14:textId="77777777" w:rsidR="001F2925" w:rsidRDefault="00000000">
      <w:pPr>
        <w:spacing w:after="140" w:line="276" w:lineRule="auto"/>
        <w:jc w:val="both"/>
      </w:pPr>
      <w:r>
        <w:rPr>
          <w:i/>
          <w:iCs/>
        </w:rPr>
        <w:t>Cette section décrit les données manipulées par le système d’un point de vue métier. La description technique exhaustive (types SQL, clés primaires/étrangères, contraintes d’intégrité) est présentée dans le Dictionnaire de Données dédié.</w:t>
      </w:r>
    </w:p>
    <w:p w14:paraId="14AFE8A2" w14:textId="77777777" w:rsidR="00010A0B" w:rsidRDefault="00010A0B">
      <w:pPr>
        <w:rPr>
          <w:b/>
          <w:bCs/>
          <w:color w:val="1A1A1A"/>
          <w:sz w:val="25"/>
          <w:szCs w:val="25"/>
        </w:rPr>
      </w:pPr>
      <w:bookmarkStart w:id="61" w:name="bm33"/>
      <w:r>
        <w:br w:type="page"/>
      </w:r>
    </w:p>
    <w:p w14:paraId="3A61E199" w14:textId="5240A2BC" w:rsidR="001F2925" w:rsidRDefault="00000000">
      <w:pPr>
        <w:pStyle w:val="Titre2"/>
      </w:pPr>
      <w:bookmarkStart w:id="62" w:name="_Toc239237442"/>
      <w:r>
        <w:lastRenderedPageBreak/>
        <w:t>9.1 Entités Principales</w:t>
      </w:r>
      <w:bookmarkEnd w:id="61"/>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520"/>
        <w:gridCol w:w="5683"/>
      </w:tblGrid>
      <w:tr w:rsidR="001F2925" w14:paraId="2B35CE0B"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8187D27" w14:textId="77777777" w:rsidR="001F2925" w:rsidRDefault="00000000" w:rsidP="00F003AF">
            <w:r>
              <w:rPr>
                <w:b/>
                <w:bCs/>
                <w:color w:val="FFFFFF"/>
                <w:sz w:val="20"/>
                <w:szCs w:val="20"/>
              </w:rPr>
              <w:t>Entité</w:t>
            </w:r>
          </w:p>
        </w:tc>
        <w:tc>
          <w:tcPr>
            <w:tcW w:w="25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E862174" w14:textId="77777777" w:rsidR="001F2925" w:rsidRDefault="00000000" w:rsidP="00F003AF">
            <w:r>
              <w:rPr>
                <w:b/>
                <w:bCs/>
                <w:color w:val="FFFFFF"/>
                <w:sz w:val="20"/>
                <w:szCs w:val="20"/>
              </w:rPr>
              <w:t>Description</w:t>
            </w:r>
          </w:p>
        </w:tc>
        <w:tc>
          <w:tcPr>
            <w:tcW w:w="56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BE2247" w14:textId="77777777" w:rsidR="001F2925" w:rsidRDefault="00000000" w:rsidP="00F003AF">
            <w:r>
              <w:rPr>
                <w:b/>
                <w:bCs/>
                <w:color w:val="FFFFFF"/>
                <w:sz w:val="20"/>
                <w:szCs w:val="20"/>
              </w:rPr>
              <w:t>Principaux attributs (métier)</w:t>
            </w:r>
          </w:p>
        </w:tc>
      </w:tr>
      <w:tr w:rsidR="001F2925" w14:paraId="35DFD8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E4414" w14:textId="77777777" w:rsidR="001F2925" w:rsidRDefault="00000000" w:rsidP="00F003AF">
            <w:r>
              <w:rPr>
                <w:b/>
                <w:bCs/>
                <w:color w:val="1A1A1A"/>
                <w:sz w:val="20"/>
                <w:szCs w:val="20"/>
              </w:rPr>
              <w:t>Dossier</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F68310" w14:textId="77777777" w:rsidR="001F2925" w:rsidRDefault="00000000" w:rsidP="00F003AF">
            <w:r>
              <w:rPr>
                <w:color w:val="1A1A1A"/>
                <w:sz w:val="20"/>
                <w:szCs w:val="20"/>
              </w:rPr>
              <w:t>Procédure judiciaire suivie par la Banque.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0EE7CF" w14:textId="77777777" w:rsidR="001F2925" w:rsidRDefault="00000000" w:rsidP="00F003AF">
            <w:r>
              <w:rPr>
                <w:color w:val="1A1A1A"/>
                <w:sz w:val="20"/>
                <w:szCs w:val="20"/>
              </w:rPr>
              <w:t>Référence (texte, obligatoire), Nature (texte, obligatoire), Catégorie (Recouvrement ou Exploitation/Litiges), Juridiction (texte, obligatoire), Parties (liste de textes), Risque encouru (nombre), Sensible (oui/non), Seuil de montant (nombre, conditionnel), Type de client sensible (texte, conditionnel).</w:t>
            </w:r>
          </w:p>
        </w:tc>
      </w:tr>
      <w:tr w:rsidR="001F2925" w14:paraId="73037B6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A1A08" w14:textId="77777777" w:rsidR="001F2925" w:rsidRDefault="00000000" w:rsidP="00F003AF">
            <w:r>
              <w:rPr>
                <w:b/>
                <w:bCs/>
                <w:color w:val="1A1A1A"/>
                <w:sz w:val="20"/>
                <w:szCs w:val="20"/>
              </w:rPr>
              <w:t>Étape de procédure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15832B" w14:textId="77777777" w:rsidR="001F2925" w:rsidRDefault="00000000" w:rsidP="00F003AF">
            <w:r>
              <w:rPr>
                <w:color w:val="1A1A1A"/>
                <w:sz w:val="20"/>
                <w:szCs w:val="20"/>
              </w:rPr>
              <w:t>Étape d’une procédure (Instance, Recours 1, Recours 2).</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55CF6E" w14:textId="77777777" w:rsidR="001F2925" w:rsidRDefault="00000000" w:rsidP="00F003AF">
            <w:r>
              <w:rPr>
                <w:color w:val="1A1A1A"/>
                <w:sz w:val="20"/>
                <w:szCs w:val="20"/>
              </w:rPr>
              <w:t>Type (Instance/Recours1/Recours2), Statut de cycle de vie (Ouverture, En cours, En délibéré, Délibéré vidé, Clôturé, Archivé).</w:t>
            </w:r>
          </w:p>
        </w:tc>
      </w:tr>
      <w:tr w:rsidR="001F2925" w14:paraId="76314BE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A1694B" w14:textId="77777777" w:rsidR="001F2925" w:rsidRDefault="00000000" w:rsidP="00F003AF">
            <w:r>
              <w:rPr>
                <w:b/>
                <w:bCs/>
                <w:color w:val="1A1A1A"/>
                <w:sz w:val="20"/>
                <w:szCs w:val="20"/>
              </w:rPr>
              <w:t>Audience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1447A" w14:textId="77777777" w:rsidR="001F2925" w:rsidRDefault="00000000" w:rsidP="00F003AF">
            <w:r>
              <w:rPr>
                <w:color w:val="1A1A1A"/>
                <w:sz w:val="20"/>
                <w:szCs w:val="20"/>
              </w:rPr>
              <w:t>Séance devant une juridiction.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BCDB2D" w14:textId="77777777" w:rsidR="001F2925" w:rsidRDefault="00000000" w:rsidP="00F003AF">
            <w:r>
              <w:rPr>
                <w:color w:val="1A1A1A"/>
                <w:sz w:val="20"/>
                <w:szCs w:val="20"/>
              </w:rPr>
              <w:t>Date planifiée (date, obligatoire), Statut (Planifiée/Tenue/Annulée), Compte rendu (texte, facultatif).</w:t>
            </w:r>
          </w:p>
        </w:tc>
      </w:tr>
      <w:tr w:rsidR="001F2925" w14:paraId="1315D7B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39AEBD" w14:textId="77777777" w:rsidR="001F2925" w:rsidRDefault="00000000" w:rsidP="00F003AF">
            <w:r>
              <w:rPr>
                <w:b/>
                <w:bCs/>
                <w:color w:val="1A1A1A"/>
                <w:sz w:val="20"/>
                <w:szCs w:val="20"/>
              </w:rPr>
              <w:t>Délibéré</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F16FFD" w14:textId="77777777" w:rsidR="001F2925" w:rsidRDefault="00000000" w:rsidP="00F003AF">
            <w:r>
              <w:rPr>
                <w:color w:val="1A1A1A"/>
                <w:sz w:val="20"/>
                <w:szCs w:val="20"/>
              </w:rPr>
              <w:t>Mise en délibéré et son issue.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6202E4" w14:textId="77777777" w:rsidR="001F2925" w:rsidRDefault="00000000" w:rsidP="00F003AF">
            <w:r>
              <w:rPr>
                <w:color w:val="1A1A1A"/>
                <w:sz w:val="20"/>
                <w:szCs w:val="20"/>
              </w:rPr>
              <w:t>Date (date, obligatoire), Résultat (Favorable/Défavorable/Mixte, obligatoire), Statut d’expédition (À lever/Levée).</w:t>
            </w:r>
          </w:p>
        </w:tc>
      </w:tr>
      <w:tr w:rsidR="001F2925" w14:paraId="4D84C28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008C99" w14:textId="77777777" w:rsidR="001F2925" w:rsidRDefault="00000000" w:rsidP="00F003AF">
            <w:r>
              <w:rPr>
                <w:b/>
                <w:bCs/>
                <w:color w:val="1A1A1A"/>
                <w:sz w:val="20"/>
                <w:szCs w:val="20"/>
              </w:rPr>
              <w:t>Prorogation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EA79E" w14:textId="77777777" w:rsidR="001F2925" w:rsidRDefault="00000000" w:rsidP="00F003AF">
            <w:r>
              <w:rPr>
                <w:color w:val="1A1A1A"/>
                <w:sz w:val="20"/>
                <w:szCs w:val="20"/>
              </w:rPr>
              <w:t>Historique d’une prorogation de délibéré.</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1130AA" w14:textId="77777777" w:rsidR="001F2925" w:rsidRDefault="00000000" w:rsidP="00F003AF">
            <w:r>
              <w:rPr>
                <w:color w:val="1A1A1A"/>
                <w:sz w:val="20"/>
                <w:szCs w:val="20"/>
              </w:rPr>
              <w:t>Date (date, obligatoire), Motif (texte, facultatif), Compteur (nombre, incrémenté automatiquement).</w:t>
            </w:r>
          </w:p>
        </w:tc>
      </w:tr>
      <w:tr w:rsidR="001F2925" w14:paraId="0F41A65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285810" w14:textId="77777777" w:rsidR="001F2925" w:rsidRDefault="00000000" w:rsidP="00F003AF">
            <w:r>
              <w:rPr>
                <w:b/>
                <w:bCs/>
                <w:color w:val="1A1A1A"/>
                <w:sz w:val="20"/>
                <w:szCs w:val="20"/>
              </w:rPr>
              <w:t>Demande de frais</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C74A89" w14:textId="77777777" w:rsidR="001F2925" w:rsidRDefault="00000000" w:rsidP="00F003AF">
            <w:r>
              <w:rPr>
                <w:color w:val="1A1A1A"/>
                <w:sz w:val="20"/>
                <w:szCs w:val="20"/>
              </w:rPr>
              <w:t>Demande de paiement soumise à validation.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8332D3" w14:textId="77777777" w:rsidR="001F2925" w:rsidRDefault="00000000" w:rsidP="00F003AF">
            <w:r>
              <w:rPr>
                <w:color w:val="1A1A1A"/>
                <w:sz w:val="20"/>
                <w:szCs w:val="20"/>
              </w:rPr>
              <w:t>Montant (nombre, obligatoire), Statut du circuit (Déposée/Conformité/Opportunité/Validée/Rejetée/Payée), Référence facture (texte, unique), Motif de rejet (texte, facultatif).</w:t>
            </w:r>
          </w:p>
        </w:tc>
      </w:tr>
      <w:tr w:rsidR="001F2925" w14:paraId="2E15917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9626D9" w14:textId="77777777" w:rsidR="001F2925" w:rsidRDefault="00000000" w:rsidP="00F003AF">
            <w:r>
              <w:rPr>
                <w:b/>
                <w:bCs/>
                <w:color w:val="1A1A1A"/>
                <w:sz w:val="20"/>
                <w:szCs w:val="20"/>
              </w:rPr>
              <w:t>Publication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5D403A" w14:textId="77777777" w:rsidR="001F2925" w:rsidRDefault="00000000" w:rsidP="00F003AF">
            <w:r>
              <w:rPr>
                <w:color w:val="1A1A1A"/>
                <w:sz w:val="20"/>
                <w:szCs w:val="20"/>
              </w:rPr>
              <w:t>Dépôt d’un avocat (compte rendu ou autre document).</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75D266" w14:textId="77777777" w:rsidR="001F2925" w:rsidRDefault="00000000" w:rsidP="00F003AF">
            <w:r>
              <w:rPr>
                <w:color w:val="1A1A1A"/>
                <w:sz w:val="20"/>
                <w:szCs w:val="20"/>
              </w:rPr>
              <w:t>Date de dépôt (date), Statut de validation (Déposé/Validé/Rejeté), Restriction d’accès (identifiant d’un juriste, facultatif).</w:t>
            </w:r>
          </w:p>
        </w:tc>
      </w:tr>
      <w:tr w:rsidR="001F2925" w14:paraId="085CE4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7A1FC1" w14:textId="77777777" w:rsidR="001F2925" w:rsidRDefault="00000000" w:rsidP="00F003AF">
            <w:r>
              <w:rPr>
                <w:b/>
                <w:bCs/>
                <w:color w:val="1A1A1A"/>
                <w:sz w:val="20"/>
                <w:szCs w:val="20"/>
              </w:rPr>
              <w:t>Document (GED)</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0F851" w14:textId="3010F6FA" w:rsidR="001F2925" w:rsidRDefault="00000000" w:rsidP="00F003AF">
            <w:r>
              <w:rPr>
                <w:color w:val="1A1A1A"/>
                <w:sz w:val="20"/>
                <w:szCs w:val="20"/>
              </w:rPr>
              <w:t xml:space="preserve">Pièce </w:t>
            </w:r>
            <w:r w:rsidR="003F6E3C">
              <w:rPr>
                <w:color w:val="1A1A1A"/>
                <w:sz w:val="20"/>
                <w:szCs w:val="20"/>
              </w:rPr>
              <w:t>uploader</w:t>
            </w:r>
            <w:r>
              <w:rPr>
                <w:color w:val="1A1A1A"/>
                <w:sz w:val="20"/>
                <w:szCs w:val="20"/>
              </w:rPr>
              <w:t xml:space="preserve"> dans la gestion documentaire.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E32706" w14:textId="77777777" w:rsidR="001F2925" w:rsidRDefault="00000000" w:rsidP="00F003AF">
            <w:r>
              <w:rPr>
                <w:color w:val="1A1A1A"/>
                <w:sz w:val="20"/>
                <w:szCs w:val="20"/>
              </w:rPr>
              <w:t>Nom du fichier (texte, obligatoire), Format (PDF/Image/Excel/Texte), Poids (nombre, max 10 Mo).</w:t>
            </w:r>
          </w:p>
        </w:tc>
      </w:tr>
      <w:tr w:rsidR="001F2925" w14:paraId="051B65A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BF7B59" w14:textId="77777777" w:rsidR="001F2925" w:rsidRDefault="00000000" w:rsidP="00F003AF">
            <w:r>
              <w:rPr>
                <w:b/>
                <w:bCs/>
                <w:color w:val="1A1A1A"/>
                <w:sz w:val="20"/>
                <w:szCs w:val="20"/>
              </w:rPr>
              <w:t>Alerte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C05FC" w14:textId="77777777" w:rsidR="001F2925" w:rsidRDefault="00000000" w:rsidP="00F003AF">
            <w:r>
              <w:rPr>
                <w:color w:val="1A1A1A"/>
                <w:sz w:val="20"/>
                <w:szCs w:val="20"/>
              </w:rPr>
              <w:t>Notification automatique déclenchée par une règle.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AE69BD" w14:textId="77777777" w:rsidR="001F2925" w:rsidRDefault="00000000" w:rsidP="00F003AF">
            <w:r>
              <w:rPr>
                <w:color w:val="1A1A1A"/>
                <w:sz w:val="20"/>
                <w:szCs w:val="20"/>
              </w:rPr>
              <w:t>Type (Rappel audience/Délai recours/Prorogation/Doublon), Canal (applicatif/Outlook/Teams), Statut (Déclenchée/Traitée).</w:t>
            </w:r>
          </w:p>
        </w:tc>
      </w:tr>
    </w:tbl>
    <w:p w14:paraId="31F04EF7" w14:textId="77777777" w:rsidR="001F2925" w:rsidRDefault="00000000">
      <w:pPr>
        <w:pStyle w:val="Titre2"/>
      </w:pPr>
      <w:bookmarkStart w:id="63" w:name="bm34"/>
      <w:bookmarkStart w:id="64" w:name="_Toc239237443"/>
      <w:r>
        <w:t>9.2 Règles de Gestion des Données (synthèse)</w:t>
      </w:r>
      <w:bookmarkEnd w:id="63"/>
      <w:bookmarkEnd w:id="64"/>
    </w:p>
    <w:p w14:paraId="6B1219A4" w14:textId="77777777" w:rsidR="001F2925" w:rsidRDefault="00000000">
      <w:pPr>
        <w:pStyle w:val="Paragraphedeliste"/>
        <w:numPr>
          <w:ilvl w:val="0"/>
          <w:numId w:val="2"/>
        </w:numPr>
        <w:spacing w:after="100" w:line="276" w:lineRule="auto"/>
        <w:jc w:val="both"/>
      </w:pPr>
      <w:r>
        <w:t>RG-DOS-01 : La référence du dossier est unique et obligatoire.</w:t>
      </w:r>
    </w:p>
    <w:p w14:paraId="306EA675" w14:textId="77777777" w:rsidR="001F2925" w:rsidRDefault="00000000">
      <w:pPr>
        <w:pStyle w:val="Paragraphedeliste"/>
        <w:numPr>
          <w:ilvl w:val="0"/>
          <w:numId w:val="2"/>
        </w:numPr>
        <w:spacing w:after="100" w:line="276" w:lineRule="auto"/>
        <w:jc w:val="both"/>
      </w:pPr>
      <w:r>
        <w:t>RG-DOS-02 : La nature du dossier est choisie dans la taxonomie (Annexe A).</w:t>
      </w:r>
    </w:p>
    <w:p w14:paraId="1FF4B657" w14:textId="77777777" w:rsidR="001F2925" w:rsidRDefault="00000000">
      <w:pPr>
        <w:pStyle w:val="Paragraphedeliste"/>
        <w:numPr>
          <w:ilvl w:val="0"/>
          <w:numId w:val="2"/>
        </w:numPr>
        <w:spacing w:after="100" w:line="276" w:lineRule="auto"/>
        <w:jc w:val="both"/>
      </w:pPr>
      <w:r>
        <w:t>RG-DOS-09 : Si le dossier est sensible, les champs seuilMontant et typeClientSensible deviennent obligatoires.</w:t>
      </w:r>
    </w:p>
    <w:p w14:paraId="0A03E74C" w14:textId="77777777" w:rsidR="001F2925" w:rsidRDefault="00000000">
      <w:pPr>
        <w:pStyle w:val="Paragraphedeliste"/>
        <w:numPr>
          <w:ilvl w:val="0"/>
          <w:numId w:val="2"/>
        </w:numPr>
        <w:spacing w:after="100" w:line="276" w:lineRule="auto"/>
        <w:jc w:val="both"/>
      </w:pPr>
      <w:r>
        <w:t>RG-INT-05 : La </w:t>
      </w:r>
      <w:proofErr w:type="spellStart"/>
      <w:r>
        <w:t>referenceFacture</w:t>
      </w:r>
      <w:proofErr w:type="spellEnd"/>
      <w:r>
        <w:t> est unique et ne peut pas être présentée deux fois au paiement.</w:t>
      </w:r>
    </w:p>
    <w:p w14:paraId="52CD1138" w14:textId="77777777" w:rsidR="001F2925" w:rsidRDefault="00000000">
      <w:pPr>
        <w:pStyle w:val="Paragraphedeliste"/>
        <w:numPr>
          <w:ilvl w:val="0"/>
          <w:numId w:val="2"/>
        </w:numPr>
        <w:spacing w:after="100" w:line="276" w:lineRule="auto"/>
        <w:jc w:val="both"/>
      </w:pPr>
      <w:r>
        <w:t>RG-GED-08 : Les documents sont limités à 10 Mo et aux formats PDF, image, texte, Excel.</w:t>
      </w:r>
    </w:p>
    <w:p w14:paraId="201A7D8B" w14:textId="77777777" w:rsidR="001F2925" w:rsidRPr="00385D13" w:rsidRDefault="00000000" w:rsidP="00385D13">
      <w:pPr>
        <w:pStyle w:val="Titre1"/>
      </w:pPr>
      <w:bookmarkStart w:id="65" w:name="bm35"/>
      <w:bookmarkStart w:id="66" w:name="_Toc239237444"/>
      <w:r w:rsidRPr="00385D13">
        <w:t>10. EXIGENCES D’INTERFACE</w:t>
      </w:r>
      <w:bookmarkEnd w:id="65"/>
      <w:bookmarkEnd w:id="66"/>
    </w:p>
    <w:p w14:paraId="4E33CD32" w14:textId="77777777" w:rsidR="001F2925" w:rsidRDefault="00000000">
      <w:pPr>
        <w:pStyle w:val="Titre2"/>
      </w:pPr>
      <w:bookmarkStart w:id="67" w:name="bm37"/>
      <w:bookmarkStart w:id="68" w:name="_Toc239237445"/>
      <w:r>
        <w:t>10.2 Interfaces Système</w:t>
      </w:r>
      <w:bookmarkEnd w:id="67"/>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800"/>
        <w:gridCol w:w="1710"/>
        <w:gridCol w:w="1080"/>
        <w:gridCol w:w="3343"/>
      </w:tblGrid>
      <w:tr w:rsidR="001F2925" w14:paraId="19AE8602" w14:textId="77777777" w:rsidTr="005741E2">
        <w:trPr>
          <w:tblHeader/>
        </w:trPr>
        <w:tc>
          <w:tcPr>
            <w:tcW w:w="170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53D68C" w14:textId="77777777" w:rsidR="001F2925" w:rsidRDefault="00000000" w:rsidP="00F003AF">
            <w:r>
              <w:rPr>
                <w:b/>
                <w:bCs/>
                <w:color w:val="FFFFFF"/>
                <w:sz w:val="20"/>
                <w:szCs w:val="20"/>
              </w:rPr>
              <w:t>Interface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F5A9B78" w14:textId="77777777" w:rsidR="001F2925" w:rsidRDefault="00000000" w:rsidP="00F003AF">
            <w:r>
              <w:rPr>
                <w:b/>
                <w:bCs/>
                <w:color w:val="FFFFFF"/>
                <w:sz w:val="20"/>
                <w:szCs w:val="20"/>
              </w:rPr>
              <w:t>Type</w:t>
            </w:r>
          </w:p>
        </w:tc>
        <w:tc>
          <w:tcPr>
            <w:tcW w:w="17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20AFF92" w14:textId="77777777" w:rsidR="001F2925" w:rsidRDefault="00000000" w:rsidP="00F003AF">
            <w:r>
              <w:rPr>
                <w:b/>
                <w:bCs/>
                <w:color w:val="FFFFFF"/>
                <w:sz w:val="20"/>
                <w:szCs w:val="20"/>
              </w:rPr>
              <w:t>Protocole</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AFB47A1" w14:textId="77777777" w:rsidR="001F2925" w:rsidRDefault="00000000" w:rsidP="00F003AF">
            <w:r>
              <w:rPr>
                <w:b/>
                <w:bCs/>
                <w:color w:val="FFFFFF"/>
                <w:sz w:val="20"/>
                <w:szCs w:val="20"/>
              </w:rPr>
              <w:t>Format</w:t>
            </w:r>
          </w:p>
        </w:tc>
        <w:tc>
          <w:tcPr>
            <w:tcW w:w="334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F798D2" w14:textId="77777777" w:rsidR="001F2925" w:rsidRDefault="00000000" w:rsidP="00F003AF">
            <w:r>
              <w:rPr>
                <w:b/>
                <w:bCs/>
                <w:color w:val="FFFFFF"/>
                <w:sz w:val="20"/>
                <w:szCs w:val="20"/>
              </w:rPr>
              <w:t>Description</w:t>
            </w:r>
          </w:p>
        </w:tc>
      </w:tr>
      <w:tr w:rsidR="001F2925" w14:paraId="1BC90CFA"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57CCC6" w14:textId="77777777" w:rsidR="001F2925" w:rsidRDefault="00000000" w:rsidP="00F003AF">
            <w:r>
              <w:rPr>
                <w:color w:val="1A1A1A"/>
                <w:sz w:val="20"/>
                <w:szCs w:val="20"/>
              </w:rPr>
              <w:t>Keycloak</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579DCC" w14:textId="77777777" w:rsidR="001F2925" w:rsidRDefault="00000000"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D7B17" w14:textId="77777777" w:rsidR="001F2925" w:rsidRDefault="00000000" w:rsidP="00F003AF">
            <w:r>
              <w:rPr>
                <w:color w:val="1A1A1A"/>
                <w:sz w:val="20"/>
                <w:szCs w:val="20"/>
              </w:rPr>
              <w:t>OIDC / JWT</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81558" w14:textId="77777777" w:rsidR="001F2925" w:rsidRDefault="00000000"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D7B1B4" w14:textId="77777777" w:rsidR="001F2925" w:rsidRDefault="00000000" w:rsidP="00F003AF">
            <w:r>
              <w:rPr>
                <w:color w:val="1A1A1A"/>
                <w:sz w:val="20"/>
                <w:szCs w:val="20"/>
              </w:rPr>
              <w:t>Authentification et gestion des rôles</w:t>
            </w:r>
          </w:p>
        </w:tc>
      </w:tr>
      <w:tr w:rsidR="001F2925" w14:paraId="7F79364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038A59" w14:textId="77777777" w:rsidR="001F2925" w:rsidRDefault="00000000" w:rsidP="00F003AF">
            <w:r>
              <w:rPr>
                <w:color w:val="1A1A1A"/>
                <w:sz w:val="20"/>
                <w:szCs w:val="20"/>
              </w:rPr>
              <w:t>Export Excel</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DF1C4D"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4D70A5" w14:textId="77777777" w:rsidR="001F2925" w:rsidRDefault="00000000" w:rsidP="00F003AF">
            <w:r>
              <w:rPr>
                <w:color w:val="1A1A1A"/>
                <w:sz w:val="20"/>
                <w:szCs w:val="20"/>
              </w:rPr>
              <w:t>Fichier</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E72609" w14:textId="77777777" w:rsidR="001F2925" w:rsidRDefault="00000000" w:rsidP="00F003AF">
            <w:r>
              <w:rPr>
                <w:color w:val="1A1A1A"/>
                <w:sz w:val="20"/>
                <w:szCs w:val="20"/>
              </w:rPr>
              <w:t>XLSX</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AF4AB" w14:textId="77777777" w:rsidR="001F2925" w:rsidRDefault="00000000" w:rsidP="00F003AF">
            <w:r>
              <w:rPr>
                <w:color w:val="1A1A1A"/>
                <w:sz w:val="20"/>
                <w:szCs w:val="20"/>
              </w:rPr>
              <w:t>Export des données (dossiers, frais)</w:t>
            </w:r>
          </w:p>
        </w:tc>
      </w:tr>
      <w:tr w:rsidR="001F2925" w14:paraId="4452729E"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256E02" w14:textId="77777777" w:rsidR="001F2925" w:rsidRDefault="00000000" w:rsidP="00F003AF">
            <w:r>
              <w:rPr>
                <w:color w:val="1A1A1A"/>
                <w:sz w:val="20"/>
                <w:szCs w:val="20"/>
              </w:rPr>
              <w:t>Email SMTP</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FA1F8F"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99B32C" w14:textId="77777777" w:rsidR="001F2925" w:rsidRDefault="00000000" w:rsidP="00F003AF">
            <w:r>
              <w:rPr>
                <w:color w:val="1A1A1A"/>
                <w:sz w:val="20"/>
                <w:szCs w:val="20"/>
              </w:rPr>
              <w:t>SMTP</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7B9380" w14:textId="77777777" w:rsidR="001F2925" w:rsidRDefault="00000000" w:rsidP="00F003AF">
            <w:r>
              <w:rPr>
                <w:color w:val="1A1A1A"/>
                <w:sz w:val="20"/>
                <w:szCs w:val="20"/>
              </w:rPr>
              <w:t>HTML</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D65A4A" w14:textId="77777777" w:rsidR="001F2925" w:rsidRDefault="00000000" w:rsidP="00F003AF">
            <w:r>
              <w:rPr>
                <w:color w:val="1A1A1A"/>
                <w:sz w:val="20"/>
                <w:szCs w:val="20"/>
              </w:rPr>
              <w:t>Envoi des notifications et confirmations</w:t>
            </w:r>
          </w:p>
        </w:tc>
      </w:tr>
      <w:tr w:rsidR="001F2925" w14:paraId="24BB2CE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03F7E8" w14:textId="77777777" w:rsidR="001F2925" w:rsidRDefault="00000000" w:rsidP="00F003AF">
            <w:r>
              <w:rPr>
                <w:color w:val="1A1A1A"/>
                <w:sz w:val="20"/>
                <w:szCs w:val="20"/>
              </w:rPr>
              <w:t>MinIO (GED)</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4A5752" w14:textId="77777777" w:rsidR="001F2925" w:rsidRDefault="00000000"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04CF0A" w14:textId="77777777" w:rsidR="001F2925" w:rsidRDefault="00000000" w:rsidP="00F003AF">
            <w:r>
              <w:rPr>
                <w:color w:val="1A1A1A"/>
                <w:sz w:val="20"/>
                <w:szCs w:val="20"/>
              </w:rPr>
              <w:t>S3 API</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77BFE" w14:textId="77777777" w:rsidR="001F2925" w:rsidRDefault="00000000" w:rsidP="00F003AF">
            <w:r>
              <w:rPr>
                <w:color w:val="1A1A1A"/>
                <w:sz w:val="20"/>
                <w:szCs w:val="20"/>
              </w:rPr>
              <w:t>Binaire</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C6C14" w14:textId="77777777" w:rsidR="001F2925" w:rsidRDefault="00000000" w:rsidP="00F003AF">
            <w:r>
              <w:rPr>
                <w:color w:val="1A1A1A"/>
                <w:sz w:val="20"/>
                <w:szCs w:val="20"/>
              </w:rPr>
              <w:t>Stockage des documents (PDF, images, Excel)</w:t>
            </w:r>
          </w:p>
        </w:tc>
      </w:tr>
      <w:tr w:rsidR="001F2925" w14:paraId="220E98D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B7955B" w14:textId="77777777" w:rsidR="001F2925" w:rsidRDefault="00000000" w:rsidP="00F003AF">
            <w:r>
              <w:rPr>
                <w:color w:val="1A1A1A"/>
                <w:sz w:val="20"/>
                <w:szCs w:val="20"/>
              </w:rPr>
              <w:t>Microsoft Teams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9974F"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E5D9B" w14:textId="77777777" w:rsidR="001F2925" w:rsidRDefault="00000000" w:rsidP="00F003AF">
            <w:proofErr w:type="spellStart"/>
            <w:r>
              <w:rPr>
                <w:color w:val="1A1A1A"/>
                <w:sz w:val="20"/>
                <w:szCs w:val="20"/>
              </w:rPr>
              <w:t>Webhook</w:t>
            </w:r>
            <w:proofErr w:type="spellEnd"/>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39EE15" w14:textId="77777777" w:rsidR="001F2925" w:rsidRDefault="00000000"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6F6F52" w14:textId="77777777" w:rsidR="001F2925" w:rsidRDefault="00000000" w:rsidP="00F003AF">
            <w:r>
              <w:rPr>
                <w:color w:val="1A1A1A"/>
                <w:sz w:val="20"/>
                <w:szCs w:val="20"/>
              </w:rPr>
              <w:t>Envoi des alertes (RG-ALR-03)</w:t>
            </w:r>
          </w:p>
        </w:tc>
      </w:tr>
    </w:tbl>
    <w:p w14:paraId="43969651" w14:textId="77777777" w:rsidR="001F2925" w:rsidRPr="00385D13" w:rsidRDefault="00000000" w:rsidP="00385D13">
      <w:pPr>
        <w:pStyle w:val="Titre1"/>
      </w:pPr>
      <w:bookmarkStart w:id="69" w:name="bm38"/>
      <w:bookmarkStart w:id="70" w:name="_Toc239237446"/>
      <w:r w:rsidRPr="00385D13">
        <w:lastRenderedPageBreak/>
        <w:t>11. RÈGLES DE GESTION (REFERENCÉES)</w:t>
      </w:r>
      <w:bookmarkEnd w:id="69"/>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250"/>
        <w:gridCol w:w="5953"/>
      </w:tblGrid>
      <w:tr w:rsidR="001F2925" w14:paraId="654F8B8E"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311816A" w14:textId="77777777" w:rsidR="001F2925" w:rsidRDefault="00000000" w:rsidP="00F003AF">
            <w:r>
              <w:rPr>
                <w:b/>
                <w:bCs/>
                <w:color w:val="FFFFFF"/>
                <w:sz w:val="20"/>
                <w:szCs w:val="20"/>
              </w:rPr>
              <w:t>Règle</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19E66C5" w14:textId="77777777" w:rsidR="001F2925" w:rsidRDefault="00000000" w:rsidP="00F003AF">
            <w:r>
              <w:rPr>
                <w:b/>
                <w:bCs/>
                <w:color w:val="FFFFFF"/>
                <w:sz w:val="20"/>
                <w:szCs w:val="20"/>
              </w:rPr>
              <w:t>Intitulé</w:t>
            </w:r>
          </w:p>
        </w:tc>
        <w:tc>
          <w:tcPr>
            <w:tcW w:w="595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4D9744D" w14:textId="77777777" w:rsidR="001F2925" w:rsidRDefault="00000000" w:rsidP="00F003AF">
            <w:r>
              <w:rPr>
                <w:b/>
                <w:bCs/>
                <w:color w:val="FFFFFF"/>
                <w:sz w:val="20"/>
                <w:szCs w:val="20"/>
              </w:rPr>
              <w:t>Description</w:t>
            </w:r>
          </w:p>
        </w:tc>
      </w:tr>
      <w:tr w:rsidR="001F2925" w14:paraId="0350EFF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A9C1C5" w14:textId="77777777" w:rsidR="001F2925" w:rsidRDefault="00000000" w:rsidP="00F003AF">
            <w:r>
              <w:rPr>
                <w:color w:val="1A1A1A"/>
                <w:sz w:val="20"/>
                <w:szCs w:val="20"/>
              </w:rPr>
              <w:t>RG-DOS-01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B6DB9" w14:textId="77777777" w:rsidR="001F2925" w:rsidRDefault="00000000" w:rsidP="00F003AF">
            <w:r>
              <w:rPr>
                <w:color w:val="1A1A1A"/>
                <w:sz w:val="20"/>
                <w:szCs w:val="20"/>
              </w:rPr>
              <w:t>Création d’un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2D0CCD" w14:textId="77777777" w:rsidR="001F2925" w:rsidRDefault="00000000" w:rsidP="00F003AF">
            <w:r>
              <w:rPr>
                <w:color w:val="1A1A1A"/>
                <w:sz w:val="20"/>
                <w:szCs w:val="20"/>
              </w:rPr>
              <w:t>Un dossier est créé avec, au minimum : référence, nature, juridiction, parties, risque encouru, date d’audience initiale (si connue).</w:t>
            </w:r>
          </w:p>
        </w:tc>
      </w:tr>
      <w:tr w:rsidR="001F2925" w14:paraId="6C8E086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1281E3" w14:textId="77777777" w:rsidR="001F2925" w:rsidRDefault="00000000" w:rsidP="00F003AF">
            <w:r>
              <w:rPr>
                <w:color w:val="1A1A1A"/>
                <w:sz w:val="20"/>
                <w:szCs w:val="20"/>
              </w:rPr>
              <w:t>RG-DOS-02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DD349" w14:textId="77777777" w:rsidR="001F2925" w:rsidRDefault="00000000" w:rsidP="00F003AF">
            <w:r>
              <w:rPr>
                <w:color w:val="1A1A1A"/>
                <w:sz w:val="20"/>
                <w:szCs w:val="20"/>
              </w:rPr>
              <w:t>Choix de la 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6F5EA1" w14:textId="77777777" w:rsidR="001F2925" w:rsidRDefault="00000000" w:rsidP="00F003AF">
            <w:r>
              <w:rPr>
                <w:color w:val="1A1A1A"/>
                <w:sz w:val="20"/>
                <w:szCs w:val="20"/>
              </w:rPr>
              <w:t>La nature du dossier est choisie parmi la taxonomie de référence (voir Annexe A).</w:t>
            </w:r>
          </w:p>
        </w:tc>
      </w:tr>
      <w:tr w:rsidR="001F2925" w14:paraId="2FB88A7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61172" w14:textId="77777777" w:rsidR="001F2925" w:rsidRDefault="00000000" w:rsidP="00F003AF">
            <w:r>
              <w:rPr>
                <w:color w:val="1A1A1A"/>
                <w:sz w:val="20"/>
                <w:szCs w:val="20"/>
              </w:rPr>
              <w:t>RG-DOS-03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7FFC7" w14:textId="77777777" w:rsidR="001F2925" w:rsidRDefault="00000000" w:rsidP="00F003AF">
            <w:r>
              <w:rPr>
                <w:color w:val="1A1A1A"/>
                <w:sz w:val="20"/>
                <w:szCs w:val="20"/>
              </w:rPr>
              <w:t>Affectation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C6C6D" w14:textId="77777777" w:rsidR="001F2925" w:rsidRDefault="00000000" w:rsidP="00F003AF">
            <w:r>
              <w:rPr>
                <w:color w:val="1A1A1A"/>
                <w:sz w:val="20"/>
                <w:szCs w:val="20"/>
              </w:rPr>
              <w:t>Un dossier est affecté à un ou plusieurs juristes et à un ou plusieurs avocats.</w:t>
            </w:r>
          </w:p>
        </w:tc>
      </w:tr>
      <w:tr w:rsidR="001F2925" w14:paraId="2A86B01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483E4" w14:textId="77777777" w:rsidR="001F2925" w:rsidRDefault="00000000" w:rsidP="00F003AF">
            <w:r>
              <w:rPr>
                <w:color w:val="1A1A1A"/>
                <w:sz w:val="20"/>
                <w:szCs w:val="20"/>
              </w:rPr>
              <w:t>RG-DOS-04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4B66B" w14:textId="77777777" w:rsidR="001F2925" w:rsidRDefault="00000000" w:rsidP="00F003AF">
            <w:r>
              <w:rPr>
                <w:color w:val="1A1A1A"/>
                <w:sz w:val="20"/>
                <w:szCs w:val="20"/>
              </w:rPr>
              <w:t>Cycle de vie par étape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B6F29F" w14:textId="77777777" w:rsidR="001F2925" w:rsidRDefault="00000000" w:rsidP="00F003AF">
            <w:r>
              <w:rPr>
                <w:color w:val="1A1A1A"/>
                <w:sz w:val="20"/>
                <w:szCs w:val="20"/>
              </w:rPr>
              <w:t>Chaque étape suit son propre cycle de vie : Ouverture → En cours → En délibéré → Délibéré vidé → Clôturé → Archivé. Le juriste peut placer un dossier directement à l’étape de son choix.</w:t>
            </w:r>
          </w:p>
        </w:tc>
      </w:tr>
      <w:tr w:rsidR="001F2925" w14:paraId="26E8231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1EB655" w14:textId="77777777" w:rsidR="001F2925" w:rsidRDefault="00000000" w:rsidP="00F003AF">
            <w:r>
              <w:rPr>
                <w:color w:val="1A1A1A"/>
                <w:sz w:val="20"/>
                <w:szCs w:val="20"/>
              </w:rPr>
              <w:t>RG-DOS-05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5890A" w14:textId="77777777" w:rsidR="001F2925" w:rsidRDefault="00000000" w:rsidP="00F003AF">
            <w:r>
              <w:rPr>
                <w:color w:val="1A1A1A"/>
                <w:sz w:val="20"/>
                <w:szCs w:val="20"/>
              </w:rPr>
              <w:t>Sous-workflow spécifique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A6F3EA" w14:textId="77777777" w:rsidR="001F2925" w:rsidRDefault="00000000" w:rsidP="00F003AF">
            <w:r>
              <w:rPr>
                <w:color w:val="1A1A1A"/>
                <w:sz w:val="20"/>
                <w:szCs w:val="20"/>
              </w:rPr>
              <w:t>Pour certaines natures de procédure (ex. saisie immobilière), un sous-workflow détaillé peut compléter le cycle générique.</w:t>
            </w:r>
          </w:p>
        </w:tc>
      </w:tr>
      <w:tr w:rsidR="001F2925" w14:paraId="35CD942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96DCFB" w14:textId="77777777" w:rsidR="001F2925" w:rsidRDefault="00000000" w:rsidP="00F003AF">
            <w:r>
              <w:rPr>
                <w:color w:val="1A1A1A"/>
                <w:sz w:val="20"/>
                <w:szCs w:val="20"/>
              </w:rPr>
              <w:t>RG-DOS-06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A868CA" w14:textId="77777777" w:rsidR="001F2925" w:rsidRDefault="00000000" w:rsidP="00F003AF">
            <w:r>
              <w:rPr>
                <w:color w:val="1A1A1A"/>
                <w:sz w:val="20"/>
                <w:szCs w:val="20"/>
              </w:rPr>
              <w:t>Historisation et 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904E5" w14:textId="77777777" w:rsidR="001F2925" w:rsidRDefault="00000000" w:rsidP="00F003AF">
            <w:r>
              <w:rPr>
                <w:color w:val="1A1A1A"/>
                <w:sz w:val="20"/>
                <w:szCs w:val="20"/>
              </w:rPr>
              <w:t>Toute action sur un dossier est historisée ; le dossier peut être consulté par tout utilisateur habilité.</w:t>
            </w:r>
          </w:p>
        </w:tc>
      </w:tr>
      <w:tr w:rsidR="001F2925" w14:paraId="2C155F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9FA55" w14:textId="77777777" w:rsidR="001F2925" w:rsidRDefault="00000000" w:rsidP="00F003AF">
            <w:r>
              <w:rPr>
                <w:color w:val="1A1A1A"/>
                <w:sz w:val="20"/>
                <w:szCs w:val="20"/>
              </w:rPr>
              <w:t>RG-DOS-07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C55802" w14:textId="77777777" w:rsidR="001F2925" w:rsidRDefault="00000000" w:rsidP="00F003AF">
            <w:r>
              <w:rPr>
                <w:color w:val="1A1A1A"/>
                <w:sz w:val="20"/>
                <w:szCs w:val="20"/>
              </w:rPr>
              <w:t>Prévention des doublons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CE295C" w14:textId="77777777" w:rsidR="001F2925" w:rsidRDefault="00000000" w:rsidP="00F003AF">
            <w:r>
              <w:rPr>
                <w:color w:val="1A1A1A"/>
                <w:sz w:val="20"/>
                <w:szCs w:val="20"/>
              </w:rPr>
              <w:t>Le système empêche l’affectation en doublon d’un même dossier sans validation explicite.</w:t>
            </w:r>
          </w:p>
        </w:tc>
      </w:tr>
      <w:tr w:rsidR="001F2925" w14:paraId="37B45FC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629FA" w14:textId="77777777" w:rsidR="001F2925" w:rsidRDefault="00000000" w:rsidP="00F003AF">
            <w:r>
              <w:rPr>
                <w:color w:val="1A1A1A"/>
                <w:sz w:val="20"/>
                <w:szCs w:val="20"/>
              </w:rPr>
              <w:t>RG-DOS-08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8539A1" w14:textId="77777777" w:rsidR="001F2925" w:rsidRDefault="00000000" w:rsidP="00F003AF">
            <w:r>
              <w:rPr>
                <w:color w:val="1A1A1A"/>
                <w:sz w:val="20"/>
                <w:szCs w:val="20"/>
              </w:rPr>
              <w:t>Donnée d’entrée du recouvrement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00BF37" w14:textId="77777777" w:rsidR="001F2925" w:rsidRDefault="00000000" w:rsidP="00F003AF">
            <w:r>
              <w:rPr>
                <w:color w:val="1A1A1A"/>
                <w:sz w:val="20"/>
                <w:szCs w:val="20"/>
              </w:rPr>
              <w:t>Pour un dossier de recouvrement, la référence du dossier de crédit et le PV de transfert validé par le comité de transfert sont enregistrés.</w:t>
            </w:r>
          </w:p>
        </w:tc>
      </w:tr>
      <w:tr w:rsidR="001F2925" w14:paraId="152379D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CAEAA7" w14:textId="77777777" w:rsidR="001F2925" w:rsidRPr="00D3336C" w:rsidRDefault="00000000" w:rsidP="00F003AF">
            <w:r w:rsidRPr="00D3336C">
              <w:rPr>
                <w:color w:val="1A1A1A"/>
                <w:sz w:val="20"/>
                <w:szCs w:val="20"/>
              </w:rPr>
              <w:t>RG-DOS-09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98C104" w14:textId="77777777" w:rsidR="001F2925" w:rsidRPr="00D3336C" w:rsidRDefault="00000000" w:rsidP="00F003AF">
            <w:r w:rsidRPr="00D3336C">
              <w:rPr>
                <w:color w:val="1A1A1A"/>
                <w:sz w:val="20"/>
                <w:szCs w:val="20"/>
              </w:rPr>
              <w:t>Dossier sensible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3180B5" w14:textId="77777777" w:rsidR="001F2925" w:rsidRPr="00D3336C" w:rsidRDefault="00000000" w:rsidP="00F003AF">
            <w:r w:rsidRPr="00D3336C">
              <w:rPr>
                <w:color w:val="1A1A1A"/>
                <w:sz w:val="20"/>
                <w:szCs w:val="20"/>
              </w:rPr>
              <w:t>Lors de la création d’un dossier, le juriste doit préciser si le dossier est sensible ou non. Si le dossier est sensible, les paramètres « seuil de montant » et « type de client » doivent être configurés. Ces paramètres déterminent, entre autres, le circuit de validation des demandes de frais (RG-INT-03).</w:t>
            </w:r>
          </w:p>
        </w:tc>
      </w:tr>
      <w:tr w:rsidR="00D3336C" w14:paraId="1752479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19C4A" w14:textId="3458A9E0" w:rsidR="00D3336C" w:rsidRPr="00D3336C" w:rsidRDefault="00D3336C" w:rsidP="00F003AF">
            <w:pPr>
              <w:rPr>
                <w:color w:val="1A1A1A"/>
                <w:sz w:val="20"/>
                <w:szCs w:val="20"/>
              </w:rPr>
            </w:pPr>
            <w:r>
              <w:rPr>
                <w:color w:val="262626"/>
              </w:rPr>
              <w:t>RG-AUD-01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55B106" w14:textId="4879C593" w:rsidR="00D3336C" w:rsidRPr="00D3336C" w:rsidRDefault="00D3336C" w:rsidP="00F003AF">
            <w:pPr>
              <w:rPr>
                <w:color w:val="1A1A1A"/>
                <w:sz w:val="20"/>
                <w:szCs w:val="20"/>
              </w:rPr>
            </w:pPr>
            <w:r>
              <w:rPr>
                <w:color w:val="262626"/>
              </w:rPr>
              <w:t>Rattachement au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7533D5" w14:textId="029D7205" w:rsidR="00D3336C" w:rsidRPr="00D3336C" w:rsidRDefault="00D3336C" w:rsidP="00F003AF">
            <w:pPr>
              <w:rPr>
                <w:color w:val="1A1A1A"/>
                <w:sz w:val="20"/>
                <w:szCs w:val="20"/>
              </w:rPr>
            </w:pPr>
            <w:r>
              <w:rPr>
                <w:color w:val="262626"/>
              </w:rPr>
              <w:t>Chaque audience planifiée ou tenue est rattachée à un dossier unique.</w:t>
            </w:r>
          </w:p>
        </w:tc>
      </w:tr>
      <w:tr w:rsidR="00D3336C" w14:paraId="39E495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079DD" w14:textId="6D2BE695" w:rsidR="00D3336C" w:rsidRPr="00D3336C" w:rsidRDefault="00D3336C" w:rsidP="00F003AF">
            <w:pPr>
              <w:rPr>
                <w:color w:val="1A1A1A"/>
                <w:sz w:val="20"/>
                <w:szCs w:val="20"/>
              </w:rPr>
            </w:pPr>
            <w:r>
              <w:rPr>
                <w:color w:val="262626"/>
              </w:rPr>
              <w:t>RG-AUD-02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E362" w14:textId="4839C7E2" w:rsidR="00D3336C" w:rsidRPr="00D3336C" w:rsidRDefault="00D3336C" w:rsidP="00F003AF">
            <w:pPr>
              <w:rPr>
                <w:color w:val="1A1A1A"/>
                <w:sz w:val="20"/>
                <w:szCs w:val="20"/>
              </w:rPr>
            </w:pPr>
            <w:r>
              <w:rPr>
                <w:color w:val="262626"/>
              </w:rPr>
              <w:t>Champ alarme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071C" w14:textId="6BB60D47" w:rsidR="00D3336C" w:rsidRPr="00D3336C" w:rsidRDefault="00D3336C" w:rsidP="00F003AF">
            <w:pPr>
              <w:rPr>
                <w:color w:val="1A1A1A"/>
                <w:sz w:val="20"/>
                <w:szCs w:val="20"/>
              </w:rPr>
            </w:pPr>
            <w:r>
              <w:rPr>
                <w:color w:val="262626"/>
              </w:rPr>
              <w:t>Le juriste renseigne un champ « alarme » libre (objet + échéance) pour chaque échéance à suivre.</w:t>
            </w:r>
          </w:p>
        </w:tc>
      </w:tr>
      <w:tr w:rsidR="00D3336C" w14:paraId="4356684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1C230" w14:textId="42285760" w:rsidR="00D3336C" w:rsidRPr="00D3336C" w:rsidRDefault="00D3336C" w:rsidP="00F003AF">
            <w:pPr>
              <w:rPr>
                <w:color w:val="1A1A1A"/>
                <w:sz w:val="20"/>
                <w:szCs w:val="20"/>
              </w:rPr>
            </w:pPr>
            <w:r>
              <w:rPr>
                <w:color w:val="262626"/>
              </w:rPr>
              <w:t>RG-AUD-03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838428" w14:textId="20ACDE03" w:rsidR="00D3336C" w:rsidRPr="00D3336C" w:rsidRDefault="00D3336C" w:rsidP="00F003AF">
            <w:pPr>
              <w:rPr>
                <w:color w:val="1A1A1A"/>
                <w:sz w:val="20"/>
                <w:szCs w:val="20"/>
              </w:rPr>
            </w:pPr>
            <w:r>
              <w:rPr>
                <w:color w:val="262626"/>
              </w:rPr>
              <w:t>Rappels automatiques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71A868" w14:textId="22CDCE4B" w:rsidR="00D3336C" w:rsidRPr="00D3336C" w:rsidRDefault="00D3336C" w:rsidP="00F003AF">
            <w:pPr>
              <w:rPr>
                <w:color w:val="1A1A1A"/>
                <w:sz w:val="20"/>
                <w:szCs w:val="20"/>
              </w:rPr>
            </w:pPr>
            <w:r>
              <w:rPr>
                <w:color w:val="262626"/>
              </w:rPr>
              <w:t>Des rappels automatiques sont déclenchés à J-7, J-3 et J-1 avant la date d'audience.</w:t>
            </w:r>
          </w:p>
        </w:tc>
      </w:tr>
      <w:tr w:rsidR="00D3336C" w14:paraId="529CA0F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5D54B" w14:textId="4C6FC55F" w:rsidR="00D3336C" w:rsidRPr="00D3336C" w:rsidRDefault="00D3336C" w:rsidP="00F003AF">
            <w:pPr>
              <w:rPr>
                <w:color w:val="1A1A1A"/>
                <w:sz w:val="20"/>
                <w:szCs w:val="20"/>
              </w:rPr>
            </w:pPr>
            <w:r>
              <w:rPr>
                <w:color w:val="262626"/>
              </w:rPr>
              <w:t>RG-AUD-04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4686D" w14:textId="76F3BB34" w:rsidR="00D3336C" w:rsidRPr="00D3336C" w:rsidRDefault="00D3336C" w:rsidP="00F003AF">
            <w:pPr>
              <w:rPr>
                <w:color w:val="1A1A1A"/>
                <w:sz w:val="20"/>
                <w:szCs w:val="20"/>
              </w:rPr>
            </w:pPr>
            <w:r>
              <w:rPr>
                <w:color w:val="262626"/>
              </w:rPr>
              <w:t>Reprogrammation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96F0B1" w14:textId="7F61B718" w:rsidR="00D3336C" w:rsidRPr="00D3336C" w:rsidRDefault="00D3336C" w:rsidP="00F003AF">
            <w:pPr>
              <w:rPr>
                <w:color w:val="1A1A1A"/>
                <w:sz w:val="20"/>
                <w:szCs w:val="20"/>
              </w:rPr>
            </w:pPr>
            <w:r>
              <w:rPr>
                <w:color w:val="262626"/>
              </w:rPr>
              <w:t>À l'issue du rappel, le juriste reprogramme la prochaine action à mener.</w:t>
            </w:r>
          </w:p>
        </w:tc>
      </w:tr>
      <w:tr w:rsidR="00D3336C" w14:paraId="0435A2D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065E3E" w14:textId="62BA01A3" w:rsidR="00D3336C" w:rsidRPr="00D3336C" w:rsidRDefault="00D3336C" w:rsidP="00F003AF">
            <w:pPr>
              <w:rPr>
                <w:color w:val="1A1A1A"/>
                <w:sz w:val="20"/>
                <w:szCs w:val="20"/>
              </w:rPr>
            </w:pPr>
            <w:r>
              <w:rPr>
                <w:color w:val="262626"/>
              </w:rPr>
              <w:t>RG-AUD-05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5A37E5" w14:textId="14DDB60A" w:rsidR="00D3336C" w:rsidRPr="00D3336C" w:rsidRDefault="00D3336C" w:rsidP="00F003AF">
            <w:pPr>
              <w:rPr>
                <w:color w:val="1A1A1A"/>
                <w:sz w:val="20"/>
                <w:szCs w:val="20"/>
              </w:rPr>
            </w:pPr>
            <w:r>
              <w:rPr>
                <w:color w:val="262626"/>
              </w:rPr>
              <w:t>Calendrier d'audiences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1F1356" w14:textId="189D5FB9" w:rsidR="00D3336C" w:rsidRPr="00D3336C" w:rsidRDefault="00D3336C" w:rsidP="00F003AF">
            <w:pPr>
              <w:rPr>
                <w:color w:val="1A1A1A"/>
                <w:sz w:val="20"/>
                <w:szCs w:val="20"/>
              </w:rPr>
            </w:pPr>
            <w:r>
              <w:rPr>
                <w:color w:val="262626"/>
              </w:rPr>
              <w:t>Un calendrier peut être généré, indiquant juridiction, étape, juriste, avocat, unité d'origine, compte client, objet, risque, prochaine date.</w:t>
            </w:r>
          </w:p>
        </w:tc>
      </w:tr>
      <w:tr w:rsidR="00D3336C" w14:paraId="407916D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97BD8" w14:textId="686DF79F" w:rsidR="00D3336C" w:rsidRPr="00D3336C" w:rsidRDefault="00D3336C" w:rsidP="00F003AF">
            <w:pPr>
              <w:rPr>
                <w:color w:val="1A1A1A"/>
                <w:sz w:val="20"/>
                <w:szCs w:val="20"/>
              </w:rPr>
            </w:pPr>
            <w:r>
              <w:rPr>
                <w:color w:val="262626"/>
              </w:rPr>
              <w:t>RG-AUD-06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3106C8" w14:textId="5DC19089" w:rsidR="00D3336C" w:rsidRPr="00D3336C" w:rsidRDefault="00D3336C" w:rsidP="00F003AF">
            <w:pPr>
              <w:rPr>
                <w:color w:val="1A1A1A"/>
                <w:sz w:val="20"/>
                <w:szCs w:val="20"/>
              </w:rPr>
            </w:pPr>
            <w:r>
              <w:rPr>
                <w:color w:val="262626"/>
              </w:rPr>
              <w:t>Doublon d'audience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DDDD22" w14:textId="65D2C8AF" w:rsidR="00D3336C" w:rsidRPr="00D3336C" w:rsidRDefault="00D3336C" w:rsidP="00F003AF">
            <w:pPr>
              <w:rPr>
                <w:color w:val="1A1A1A"/>
                <w:sz w:val="20"/>
                <w:szCs w:val="20"/>
              </w:rPr>
            </w:pPr>
            <w:r>
              <w:rPr>
                <w:color w:val="262626"/>
              </w:rPr>
              <w:t>Le système détecte et signale les doublons d'attribution d'audience.</w:t>
            </w:r>
          </w:p>
        </w:tc>
      </w:tr>
      <w:tr w:rsidR="00D3336C" w14:paraId="6941CA1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D5A45F" w14:textId="6269D782" w:rsidR="00D3336C" w:rsidRPr="00D3336C" w:rsidRDefault="00D3336C" w:rsidP="00F003AF">
            <w:pPr>
              <w:rPr>
                <w:color w:val="1A1A1A"/>
                <w:sz w:val="20"/>
                <w:szCs w:val="20"/>
              </w:rPr>
            </w:pPr>
            <w:r>
              <w:rPr>
                <w:color w:val="262626"/>
              </w:rPr>
              <w:t>RG-AUD-07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0F96CB" w14:textId="117D92B0" w:rsidR="00D3336C" w:rsidRP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D220" w14:textId="1971121A" w:rsidR="00D3336C" w:rsidRPr="00D3336C" w:rsidRDefault="00D3336C" w:rsidP="00F003AF">
            <w:pPr>
              <w:rPr>
                <w:color w:val="1A1A1A"/>
                <w:sz w:val="20"/>
                <w:szCs w:val="20"/>
              </w:rPr>
            </w:pPr>
            <w:r>
              <w:rPr>
                <w:color w:val="262626"/>
              </w:rPr>
              <w:t>Chaque audience précise l'étape du dossier concernée (Instance, Recours 1 ou Recours 2).</w:t>
            </w:r>
          </w:p>
        </w:tc>
      </w:tr>
      <w:tr w:rsidR="00D3336C" w14:paraId="7D5B624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B1123" w14:textId="5B4FA425" w:rsidR="00D3336C" w:rsidRDefault="00D3336C" w:rsidP="00F003AF">
            <w:pPr>
              <w:rPr>
                <w:color w:val="1A1A1A"/>
                <w:sz w:val="20"/>
                <w:szCs w:val="20"/>
              </w:rPr>
            </w:pPr>
            <w:r>
              <w:rPr>
                <w:color w:val="262626"/>
              </w:rPr>
              <w:t>RG-DEL-01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BD422F" w14:textId="19590A11" w:rsidR="00D3336C" w:rsidRDefault="00D3336C" w:rsidP="00F003AF">
            <w:pPr>
              <w:rPr>
                <w:color w:val="1A1A1A"/>
                <w:sz w:val="20"/>
                <w:szCs w:val="20"/>
              </w:rPr>
            </w:pPr>
            <w:r>
              <w:rPr>
                <w:color w:val="262626"/>
              </w:rPr>
              <w:t>Enregistrement du résultat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A0D013" w14:textId="07E3F3DD" w:rsidR="00D3336C" w:rsidRDefault="00D3336C" w:rsidP="00F003AF">
            <w:pPr>
              <w:rPr>
                <w:color w:val="1A1A1A"/>
                <w:sz w:val="20"/>
                <w:szCs w:val="20"/>
              </w:rPr>
            </w:pPr>
            <w:r>
              <w:rPr>
                <w:color w:val="262626"/>
              </w:rPr>
              <w:t>Chaque délibéré enregistre une date et un résultat (favorable / défavorable / mixte), et fait transiter l'étape concernée vers « Délibéré vidé ».</w:t>
            </w:r>
          </w:p>
        </w:tc>
      </w:tr>
      <w:tr w:rsidR="00D3336C" w14:paraId="36B78FA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DC6E8F" w14:textId="4F0F15EA" w:rsidR="00D3336C" w:rsidRDefault="00D3336C" w:rsidP="00F003AF">
            <w:pPr>
              <w:rPr>
                <w:color w:val="1A1A1A"/>
                <w:sz w:val="20"/>
                <w:szCs w:val="20"/>
              </w:rPr>
            </w:pPr>
            <w:r>
              <w:rPr>
                <w:color w:val="262626"/>
              </w:rPr>
              <w:t>RG-DEL-02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A55C3" w14:textId="10C8876E" w:rsidR="00D3336C" w:rsidRDefault="00D3336C" w:rsidP="00F003AF">
            <w:pPr>
              <w:rPr>
                <w:color w:val="1A1A1A"/>
                <w:sz w:val="20"/>
                <w:szCs w:val="20"/>
              </w:rPr>
            </w:pPr>
            <w:r>
              <w:rPr>
                <w:color w:val="262626"/>
              </w:rPr>
              <w:t>Délai de recours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916AC" w14:textId="78003D22" w:rsidR="00D3336C" w:rsidRDefault="00D3336C" w:rsidP="00F003AF">
            <w:pPr>
              <w:rPr>
                <w:color w:val="1A1A1A"/>
                <w:sz w:val="20"/>
                <w:szCs w:val="20"/>
              </w:rPr>
            </w:pPr>
            <w:r>
              <w:rPr>
                <w:color w:val="262626"/>
              </w:rPr>
              <w:t>Le délai d'exercice des voies de recours est géré au cas par cas via le champ « alarme » du dossier.</w:t>
            </w:r>
          </w:p>
        </w:tc>
      </w:tr>
      <w:tr w:rsidR="00D3336C" w14:paraId="3C644AB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F5B7" w14:textId="3C3627B4" w:rsidR="00D3336C" w:rsidRDefault="00D3336C" w:rsidP="00F003AF">
            <w:pPr>
              <w:rPr>
                <w:color w:val="1A1A1A"/>
                <w:sz w:val="20"/>
                <w:szCs w:val="20"/>
              </w:rPr>
            </w:pPr>
            <w:r>
              <w:rPr>
                <w:color w:val="262626"/>
              </w:rPr>
              <w:t>RG-DEL-03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6F2CB8" w14:textId="049E0307" w:rsidR="00D3336C" w:rsidRDefault="00D3336C" w:rsidP="00F003AF">
            <w:pPr>
              <w:rPr>
                <w:color w:val="1A1A1A"/>
                <w:sz w:val="20"/>
                <w:szCs w:val="20"/>
              </w:rPr>
            </w:pPr>
            <w:r>
              <w:rPr>
                <w:color w:val="262626"/>
              </w:rPr>
              <w:t>Levée d'expédition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137460" w14:textId="3CE6E6D4" w:rsidR="00D3336C" w:rsidRDefault="00D3336C" w:rsidP="00F003AF">
            <w:pPr>
              <w:rPr>
                <w:color w:val="1A1A1A"/>
                <w:sz w:val="20"/>
                <w:szCs w:val="20"/>
              </w:rPr>
            </w:pPr>
            <w:r>
              <w:rPr>
                <w:color w:val="262626"/>
              </w:rPr>
              <w:t>Le statut de levée des expéditions (grosses) est suivi jusqu'à son obtention.</w:t>
            </w:r>
          </w:p>
        </w:tc>
      </w:tr>
      <w:tr w:rsidR="00D3336C" w14:paraId="546A21C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85843" w14:textId="01323134" w:rsidR="00D3336C" w:rsidRDefault="00D3336C" w:rsidP="00F003AF">
            <w:pPr>
              <w:rPr>
                <w:color w:val="1A1A1A"/>
                <w:sz w:val="20"/>
                <w:szCs w:val="20"/>
              </w:rPr>
            </w:pPr>
            <w:r>
              <w:rPr>
                <w:color w:val="262626"/>
              </w:rPr>
              <w:lastRenderedPageBreak/>
              <w:t>RG-DEL-04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7EE279" w14:textId="7D9657BA" w:rsidR="00D3336C" w:rsidRDefault="00D3336C" w:rsidP="00F003AF">
            <w:pPr>
              <w:rPr>
                <w:color w:val="1A1A1A"/>
                <w:sz w:val="20"/>
                <w:szCs w:val="20"/>
              </w:rPr>
            </w:pPr>
            <w:r>
              <w:rPr>
                <w:color w:val="262626"/>
              </w:rPr>
              <w:t>Bascule vers décision définitive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C31786" w14:textId="0BB0717C" w:rsidR="00D3336C" w:rsidRDefault="00D3336C" w:rsidP="00F003AF">
            <w:pPr>
              <w:rPr>
                <w:color w:val="1A1A1A"/>
                <w:sz w:val="20"/>
                <w:szCs w:val="20"/>
              </w:rPr>
            </w:pPr>
            <w:r>
              <w:rPr>
                <w:color w:val="262626"/>
              </w:rPr>
              <w:t>Une fois la voie de recours épuisée (délai expiré sans recours), l'étape bascule vers le suivi des décisions devenues définitives.</w:t>
            </w:r>
          </w:p>
        </w:tc>
      </w:tr>
      <w:tr w:rsidR="00D3336C" w14:paraId="53C4A2B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FC09C" w14:textId="0AFE6B41" w:rsidR="00D3336C" w:rsidRDefault="00D3336C" w:rsidP="00F003AF">
            <w:pPr>
              <w:rPr>
                <w:color w:val="1A1A1A"/>
                <w:sz w:val="20"/>
                <w:szCs w:val="20"/>
              </w:rPr>
            </w:pPr>
            <w:r>
              <w:rPr>
                <w:color w:val="262626"/>
              </w:rPr>
              <w:t>RG-DEL-05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0CF112" w14:textId="5D6561D8" w:rsid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892106" w14:textId="15679561" w:rsidR="00D3336C" w:rsidRDefault="00D3336C" w:rsidP="00F003AF">
            <w:pPr>
              <w:rPr>
                <w:color w:val="1A1A1A"/>
                <w:sz w:val="20"/>
                <w:szCs w:val="20"/>
              </w:rPr>
            </w:pPr>
            <w:r>
              <w:rPr>
                <w:color w:val="262626"/>
              </w:rPr>
              <w:t>Chaque délibéré précise l'étape du dossier concernée (Instance, Recours 1 ou Recours 2).</w:t>
            </w:r>
          </w:p>
        </w:tc>
      </w:tr>
      <w:tr w:rsidR="00D3336C" w14:paraId="60B4687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2F9AC3" w14:textId="41DA7205" w:rsidR="00D3336C" w:rsidRDefault="00D3336C" w:rsidP="00F003AF">
            <w:pPr>
              <w:rPr>
                <w:color w:val="1A1A1A"/>
                <w:sz w:val="20"/>
                <w:szCs w:val="20"/>
              </w:rPr>
            </w:pPr>
            <w:r>
              <w:rPr>
                <w:color w:val="262626"/>
              </w:rPr>
              <w:t>RG-DEL-06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115D6" w14:textId="7455041A" w:rsidR="00D3336C" w:rsidRDefault="00D3336C" w:rsidP="00F003AF">
            <w:pPr>
              <w:rPr>
                <w:color w:val="1A1A1A"/>
                <w:sz w:val="20"/>
                <w:szCs w:val="20"/>
              </w:rPr>
            </w:pPr>
            <w:r>
              <w:rPr>
                <w:color w:val="262626"/>
              </w:rPr>
              <w:t>Prorogation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15A364" w14:textId="77777777" w:rsidR="00E63517" w:rsidRPr="00E63517" w:rsidRDefault="00D3336C" w:rsidP="00E63517">
            <w:pPr>
              <w:rPr>
                <w:color w:val="262626"/>
              </w:rPr>
            </w:pPr>
            <w:r w:rsidRPr="00E63517">
              <w:rPr>
                <w:color w:val="262626"/>
              </w:rPr>
              <w:t xml:space="preserve">Depuis l’étape « En délibéré », le juriste peut enregistrer un nombre illimité de prorogations. Chaque prorogation indique une nouvelle date (mention « DÉLIBÉRÉ PROROGÉ AU [date] ») et est historisée sans écraser les prorogations précédentes. </w:t>
            </w:r>
            <w:r w:rsidR="00E63517" w:rsidRPr="00E63517">
              <w:rPr>
                <w:color w:val="262626"/>
              </w:rPr>
              <w:t>Le système déclenche une alerte destinée au Directeur Juridique et au Directeur Juridique Adjoint lorsque le compteur de prorogations atteint un seuil configurable (valeur par défaut : 10, paramètre seuilProrogations configurable par le DJ via UC-ALR-01).</w:t>
            </w:r>
          </w:p>
          <w:p w14:paraId="5BBF9B44" w14:textId="42CA80C3" w:rsidR="00D3336C" w:rsidRPr="00E63517" w:rsidRDefault="00E63517" w:rsidP="00F003AF">
            <w:pPr>
              <w:rPr>
                <w:color w:val="262626"/>
              </w:rPr>
            </w:pPr>
            <w:r w:rsidRPr="00E63517">
              <w:rPr>
                <w:color w:val="262626"/>
              </w:rPr>
              <w:t>La source de cette valeur par défaut est une estimation de la Direction Juridique basée sur les délais judiciaires moyens dans la zone CEMAC.</w:t>
            </w:r>
          </w:p>
        </w:tc>
      </w:tr>
      <w:tr w:rsidR="00D3336C" w14:paraId="410C4DB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3EF85" w14:textId="0845EF21" w:rsidR="00D3336C" w:rsidRDefault="00D3336C" w:rsidP="00F003AF">
            <w:pPr>
              <w:rPr>
                <w:color w:val="1A1A1A"/>
                <w:sz w:val="20"/>
                <w:szCs w:val="20"/>
              </w:rPr>
            </w:pPr>
            <w:r>
              <w:rPr>
                <w:color w:val="262626"/>
              </w:rPr>
              <w:t>RG-DEL-07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89144" w14:textId="7DF36F2B" w:rsidR="00D3336C" w:rsidRDefault="00D3336C" w:rsidP="00F003AF">
            <w:pPr>
              <w:rPr>
                <w:color w:val="1A1A1A"/>
                <w:sz w:val="20"/>
                <w:szCs w:val="20"/>
              </w:rPr>
            </w:pPr>
            <w:r>
              <w:rPr>
                <w:color w:val="262626"/>
              </w:rPr>
              <w:t>Rabattement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9B046" w14:textId="7EFCCEEF" w:rsidR="00D3336C" w:rsidRDefault="00D3336C" w:rsidP="00F003AF">
            <w:pPr>
              <w:rPr>
                <w:color w:val="1A1A1A"/>
                <w:sz w:val="20"/>
                <w:szCs w:val="20"/>
              </w:rPr>
            </w:pPr>
            <w:r>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CE576A" w14:paraId="473CE7B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98C352" w14:textId="0AD7B705" w:rsidR="00CE576A" w:rsidRDefault="00CE576A" w:rsidP="00F003AF">
            <w:pPr>
              <w:rPr>
                <w:color w:val="1A1A1A"/>
                <w:sz w:val="20"/>
                <w:szCs w:val="20"/>
              </w:rPr>
            </w:pPr>
            <w:r>
              <w:rPr>
                <w:color w:val="262626"/>
              </w:rPr>
              <w:t>RG-INT-01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A124E" w14:textId="1094FAD0" w:rsidR="00CE576A" w:rsidRDefault="00CE576A" w:rsidP="00F003AF">
            <w:pPr>
              <w:rPr>
                <w:color w:val="1A1A1A"/>
                <w:sz w:val="20"/>
                <w:szCs w:val="20"/>
              </w:rPr>
            </w:pPr>
            <w:r>
              <w:rPr>
                <w:color w:val="262626"/>
              </w:rPr>
              <w:t>Compte 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ED1B4A" w14:textId="3E66A651" w:rsidR="00CE576A" w:rsidRDefault="00CE576A" w:rsidP="00F003AF">
            <w:pPr>
              <w:rPr>
                <w:color w:val="1A1A1A"/>
                <w:sz w:val="20"/>
                <w:szCs w:val="20"/>
              </w:rPr>
            </w:pPr>
            <w:r>
              <w:rPr>
                <w:color w:val="262626"/>
              </w:rPr>
              <w:t>Un avocat dispose d'un compte externe (Keycloak) donnant accès au dépôt de demandes de frais, à la production de pièces, au dépôt de comptes rendus d'audience et à la réception des lettres de constitution.</w:t>
            </w:r>
          </w:p>
        </w:tc>
      </w:tr>
      <w:tr w:rsidR="00CE576A" w14:paraId="075A5D1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0F1D36" w14:textId="030734D4" w:rsidR="00CE576A" w:rsidRDefault="00CE576A" w:rsidP="00F003AF">
            <w:pPr>
              <w:rPr>
                <w:color w:val="1A1A1A"/>
                <w:sz w:val="20"/>
                <w:szCs w:val="20"/>
              </w:rPr>
            </w:pPr>
            <w:r>
              <w:rPr>
                <w:color w:val="262626"/>
              </w:rPr>
              <w:t>RG-INT-02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E07570" w14:textId="46825812" w:rsidR="00CE576A" w:rsidRDefault="00CE576A" w:rsidP="00F003AF">
            <w:pPr>
              <w:rPr>
                <w:color w:val="1A1A1A"/>
                <w:sz w:val="20"/>
                <w:szCs w:val="20"/>
              </w:rPr>
            </w:pPr>
            <w:r>
              <w:rPr>
                <w:color w:val="262626"/>
              </w:rPr>
              <w:t>Autres prestataires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0614D7" w14:textId="11798715" w:rsidR="00CE576A" w:rsidRDefault="00CE576A" w:rsidP="00F003AF">
            <w:pPr>
              <w:rPr>
                <w:color w:val="1A1A1A"/>
                <w:sz w:val="20"/>
                <w:szCs w:val="20"/>
              </w:rPr>
            </w:pPr>
            <w:r>
              <w:rPr>
                <w:color w:val="262626"/>
              </w:rPr>
              <w:t>Les autres prestataires n'ont pas de compte ; ils peuvent recevoir une notification par email si nécessaire.</w:t>
            </w:r>
          </w:p>
        </w:tc>
      </w:tr>
      <w:tr w:rsidR="00CE576A" w14:paraId="12DDBDC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F6A628" w14:textId="7E3FE141" w:rsidR="00CE576A" w:rsidRDefault="00CE576A" w:rsidP="00F003AF">
            <w:pPr>
              <w:rPr>
                <w:color w:val="1A1A1A"/>
                <w:sz w:val="20"/>
                <w:szCs w:val="20"/>
              </w:rPr>
            </w:pPr>
            <w:r>
              <w:rPr>
                <w:color w:val="262626"/>
              </w:rPr>
              <w:t>RG-INT-03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138A8" w14:textId="73B17664" w:rsidR="00CE576A" w:rsidRDefault="00CE576A" w:rsidP="00F003AF">
            <w:pPr>
              <w:rPr>
                <w:color w:val="1A1A1A"/>
                <w:sz w:val="20"/>
                <w:szCs w:val="20"/>
              </w:rPr>
            </w:pPr>
            <w:r>
              <w:rPr>
                <w:color w:val="262626"/>
              </w:rPr>
              <w:t>Circuit de validation des frais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F73CA0" w14:textId="7A17DD3A" w:rsidR="00CE576A" w:rsidRDefault="00CE576A" w:rsidP="00F003AF">
            <w:pPr>
              <w:rPr>
                <w:color w:val="1A1A1A"/>
                <w:sz w:val="20"/>
                <w:szCs w:val="20"/>
              </w:rPr>
            </w:pPr>
            <w:r>
              <w:rPr>
                <w:color w:val="262626"/>
              </w:rPr>
              <w:t xml:space="preserve">Une demande de frais suit le circuit : dépôt → contrôle de conformité (Assistante de Direction) → contrôle d'opportunité (DJA) → validation ou rejet motivé. </w:t>
            </w:r>
            <w:r w:rsidRPr="007A3CF1">
              <w:rPr>
                <w:color w:val="262626"/>
              </w:rPr>
              <w:t>Pour un dossier sensible, si le montant de la demande dépasse le seuil configuré dans le dossier (paramètre seuilMontant), ou si le type de client est sensible (paramètre typeClientSensible), la validation requiert en plus l’accord du Directeur Juridique, conjointement avec le DJA.</w:t>
            </w:r>
            <w:r>
              <w:rPr>
                <w:color w:val="262626"/>
              </w:rPr>
              <w:t xml:space="preserve"> </w:t>
            </w:r>
          </w:p>
        </w:tc>
      </w:tr>
      <w:tr w:rsidR="00CE576A" w14:paraId="3F7709E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499DF0" w14:textId="008EE080" w:rsidR="00CE576A" w:rsidRDefault="00CE576A" w:rsidP="00F003AF">
            <w:pPr>
              <w:rPr>
                <w:color w:val="1A1A1A"/>
                <w:sz w:val="20"/>
                <w:szCs w:val="20"/>
              </w:rPr>
            </w:pPr>
            <w:r>
              <w:rPr>
                <w:color w:val="262626"/>
              </w:rPr>
              <w:t>RG-INT-04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3CF7A0" w14:textId="04474DAB" w:rsidR="00CE576A" w:rsidRDefault="00CE576A" w:rsidP="00F003AF">
            <w:pPr>
              <w:rPr>
                <w:color w:val="1A1A1A"/>
                <w:sz w:val="20"/>
                <w:szCs w:val="20"/>
              </w:rPr>
            </w:pPr>
            <w:r>
              <w:rPr>
                <w:color w:val="262626"/>
              </w:rPr>
              <w:t>Statut de paiement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F47D47" w14:textId="3E7B5152" w:rsidR="00CE576A" w:rsidRDefault="00CE576A" w:rsidP="00F003AF">
            <w:pPr>
              <w:rPr>
                <w:color w:val="1A1A1A"/>
                <w:sz w:val="20"/>
                <w:szCs w:val="20"/>
              </w:rPr>
            </w:pPr>
            <w:r>
              <w:rPr>
                <w:color w:val="262626"/>
              </w:rPr>
              <w:t>Une demande validée voit son statut de paiement mis à jour manuellement dès que l'information est communiquée par les circuits existants de la Banque.</w:t>
            </w:r>
          </w:p>
        </w:tc>
      </w:tr>
      <w:tr w:rsidR="00CE576A" w14:paraId="2706F7E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BFC6DE" w14:textId="1BEB7E9B" w:rsidR="00CE576A" w:rsidRDefault="00CE576A" w:rsidP="00F003AF">
            <w:pPr>
              <w:rPr>
                <w:color w:val="1A1A1A"/>
                <w:sz w:val="20"/>
                <w:szCs w:val="20"/>
              </w:rPr>
            </w:pPr>
            <w:r>
              <w:rPr>
                <w:color w:val="262626"/>
              </w:rPr>
              <w:t>RG-INT-05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CF3E9" w14:textId="3464C34C" w:rsidR="00CE576A" w:rsidRDefault="00CE576A" w:rsidP="00F003AF">
            <w:pPr>
              <w:rPr>
                <w:color w:val="1A1A1A"/>
                <w:sz w:val="20"/>
                <w:szCs w:val="20"/>
              </w:rPr>
            </w:pPr>
            <w:r>
              <w:rPr>
                <w:color w:val="262626"/>
              </w:rPr>
              <w:t>Anti-doublon facture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661380" w14:textId="18A4FCEC" w:rsidR="00CE576A" w:rsidRDefault="00CE576A" w:rsidP="00F003AF">
            <w:pPr>
              <w:rPr>
                <w:color w:val="1A1A1A"/>
                <w:sz w:val="20"/>
                <w:szCs w:val="20"/>
              </w:rPr>
            </w:pPr>
            <w:r>
              <w:rPr>
                <w:color w:val="262626"/>
              </w:rPr>
              <w:t>Le système alerte si une facture de même référence est présentée une seconde fois au paiement.</w:t>
            </w:r>
          </w:p>
        </w:tc>
      </w:tr>
      <w:tr w:rsidR="00CE576A" w14:paraId="43CFAC6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5477A" w14:textId="0C87BA10" w:rsidR="00CE576A" w:rsidRDefault="00CE576A" w:rsidP="00F003AF">
            <w:pPr>
              <w:rPr>
                <w:color w:val="1A1A1A"/>
                <w:sz w:val="20"/>
                <w:szCs w:val="20"/>
              </w:rPr>
            </w:pPr>
            <w:r>
              <w:rPr>
                <w:color w:val="262626"/>
              </w:rPr>
              <w:t>RG-INT-06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B3D0D7" w14:textId="4DF9A07F" w:rsidR="00CE576A" w:rsidRDefault="00CE576A" w:rsidP="00F003AF">
            <w:pPr>
              <w:rPr>
                <w:color w:val="1A1A1A"/>
                <w:sz w:val="20"/>
                <w:szCs w:val="20"/>
              </w:rPr>
            </w:pPr>
            <w:r>
              <w:rPr>
                <w:color w:val="262626"/>
              </w:rPr>
              <w:t>Consultation des publications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5F8074" w14:textId="7C8F1A2D" w:rsidR="00CE576A" w:rsidRDefault="00CE576A" w:rsidP="00F003AF">
            <w:pPr>
              <w:rPr>
                <w:color w:val="1A1A1A"/>
                <w:sz w:val="20"/>
                <w:szCs w:val="20"/>
              </w:rPr>
            </w:pPr>
            <w:r>
              <w:rPr>
                <w:color w:val="262626"/>
              </w:rPr>
              <w:t>Une publication d'un avocat (y compris un compte rendu d'audience validé) est consultable par tous les juristes, sauf restriction à une personne désignée.</w:t>
            </w:r>
          </w:p>
        </w:tc>
      </w:tr>
      <w:tr w:rsidR="00CE576A" w14:paraId="17A9D4F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7EE9C" w14:textId="18EC1BB9" w:rsidR="00CE576A" w:rsidRDefault="00CE576A" w:rsidP="00F003AF">
            <w:pPr>
              <w:rPr>
                <w:color w:val="1A1A1A"/>
                <w:sz w:val="20"/>
                <w:szCs w:val="20"/>
              </w:rPr>
            </w:pPr>
            <w:r>
              <w:rPr>
                <w:color w:val="262626"/>
              </w:rPr>
              <w:t>RG-INT-07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D99A69" w14:textId="34F046EC" w:rsidR="00CE576A" w:rsidRDefault="00CE576A" w:rsidP="00F003AF">
            <w:pPr>
              <w:rPr>
                <w:color w:val="1A1A1A"/>
                <w:sz w:val="20"/>
                <w:szCs w:val="20"/>
              </w:rPr>
            </w:pPr>
            <w:r>
              <w:rPr>
                <w:color w:val="262626"/>
              </w:rPr>
              <w:t>Commentaire centralisé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5696A" w14:textId="00DDA6DA" w:rsidR="00CE576A" w:rsidRDefault="00CE576A" w:rsidP="00F003AF">
            <w:pPr>
              <w:rPr>
                <w:color w:val="1A1A1A"/>
                <w:sz w:val="20"/>
                <w:szCs w:val="20"/>
              </w:rPr>
            </w:pPr>
            <w:r>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CE576A" w14:paraId="15FD9E2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B71ACB" w14:textId="5256A7E0" w:rsidR="00CE576A" w:rsidRDefault="00CE576A" w:rsidP="00F003AF">
            <w:pPr>
              <w:rPr>
                <w:color w:val="1A1A1A"/>
                <w:sz w:val="20"/>
                <w:szCs w:val="20"/>
              </w:rPr>
            </w:pPr>
            <w:r>
              <w:rPr>
                <w:color w:val="262626"/>
              </w:rPr>
              <w:lastRenderedPageBreak/>
              <w:t>RG-INT-08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8BC394" w14:textId="61731C6F" w:rsidR="00CE576A" w:rsidRDefault="00CE576A" w:rsidP="00F003AF">
            <w:pPr>
              <w:rPr>
                <w:color w:val="1A1A1A"/>
                <w:sz w:val="20"/>
                <w:szCs w:val="20"/>
              </w:rPr>
            </w:pPr>
            <w:r>
              <w:rPr>
                <w:color w:val="262626"/>
              </w:rPr>
              <w:t>Constitution à double signature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DAB279" w14:textId="2844CCF9" w:rsidR="00CE576A" w:rsidRDefault="00CE576A" w:rsidP="00F003AF">
            <w:pPr>
              <w:rPr>
                <w:color w:val="1A1A1A"/>
                <w:sz w:val="20"/>
                <w:szCs w:val="20"/>
              </w:rPr>
            </w:pPr>
            <w:r>
              <w:rPr>
                <w:color w:val="262626"/>
              </w:rPr>
              <w:t>Une demande de constitution d'un prestataire requiert la validation du supérieur hiérarchique désigné</w:t>
            </w:r>
            <w:r w:rsidR="005C3C2B">
              <w:rPr>
                <w:color w:val="262626"/>
              </w:rPr>
              <w:t xml:space="preserve"> (chef de </w:t>
            </w:r>
            <w:proofErr w:type="spellStart"/>
            <w:r w:rsidR="005C3C2B">
              <w:rPr>
                <w:color w:val="262626"/>
              </w:rPr>
              <w:t>departement</w:t>
            </w:r>
            <w:proofErr w:type="spellEnd"/>
            <w:r w:rsidR="005C3C2B">
              <w:rPr>
                <w:color w:val="262626"/>
              </w:rPr>
              <w:t>)</w:t>
            </w:r>
            <w:r>
              <w:rPr>
                <w:color w:val="262626"/>
              </w:rPr>
              <w:t xml:space="preserve"> avant l'envoi de la lettre.</w:t>
            </w:r>
          </w:p>
        </w:tc>
      </w:tr>
      <w:tr w:rsidR="00CE576A" w14:paraId="3F2B469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1A288" w14:textId="392CBA32" w:rsidR="00CE576A" w:rsidRDefault="00CE576A" w:rsidP="00F003AF">
            <w:pPr>
              <w:rPr>
                <w:color w:val="1A1A1A"/>
                <w:sz w:val="20"/>
                <w:szCs w:val="20"/>
              </w:rPr>
            </w:pPr>
            <w:r>
              <w:rPr>
                <w:color w:val="262626"/>
              </w:rPr>
              <w:t>RG-INT-09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C4FDCB" w14:textId="03EFECC8" w:rsidR="00CE576A" w:rsidRDefault="00CE576A" w:rsidP="00F003AF">
            <w:pPr>
              <w:rPr>
                <w:color w:val="1A1A1A"/>
                <w:sz w:val="20"/>
                <w:szCs w:val="20"/>
              </w:rPr>
            </w:pPr>
            <w:r>
              <w:rPr>
                <w:color w:val="262626"/>
              </w:rPr>
              <w:t>Dépôt du compte rendu par l'avocat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92C0A" w14:textId="265B5541" w:rsidR="00CE576A" w:rsidRDefault="00CE576A" w:rsidP="00F003AF">
            <w:pPr>
              <w:rPr>
                <w:color w:val="1A1A1A"/>
                <w:sz w:val="20"/>
                <w:szCs w:val="20"/>
              </w:rPr>
            </w:pPr>
            <w:r>
              <w:rPr>
                <w:color w:val="262626"/>
              </w:rPr>
              <w:t>L'avocat choisit le dossier et l'audience concernés au moment du dépôt du compte rendu.</w:t>
            </w:r>
          </w:p>
        </w:tc>
      </w:tr>
      <w:tr w:rsidR="00CE576A" w14:paraId="33F19C7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77033E" w14:textId="18E2529E" w:rsidR="00CE576A" w:rsidRDefault="00CE576A" w:rsidP="00F003AF">
            <w:pPr>
              <w:rPr>
                <w:color w:val="1A1A1A"/>
                <w:sz w:val="20"/>
                <w:szCs w:val="20"/>
              </w:rPr>
            </w:pPr>
            <w:r>
              <w:rPr>
                <w:color w:val="262626"/>
              </w:rPr>
              <w:t>RG-INT-10</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C41B71" w14:textId="3D882D1F" w:rsidR="00CE576A" w:rsidRDefault="00CE576A" w:rsidP="00F003AF">
            <w:pPr>
              <w:rPr>
                <w:color w:val="1A1A1A"/>
                <w:sz w:val="20"/>
                <w:szCs w:val="20"/>
              </w:rPr>
            </w:pPr>
            <w:r>
              <w:rPr>
                <w:color w:val="262626"/>
              </w:rPr>
              <w:t>Validation du compte rendu</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5DA78D" w14:textId="2C37E12B" w:rsidR="00CE576A" w:rsidRDefault="00CE576A" w:rsidP="00F003AF">
            <w:pPr>
              <w:rPr>
                <w:color w:val="1A1A1A"/>
                <w:sz w:val="20"/>
                <w:szCs w:val="20"/>
              </w:rPr>
            </w:pPr>
            <w:r>
              <w:rPr>
                <w:color w:val="262626"/>
              </w:rPr>
              <w:t>Le compte rendu déposé par l'avocat est soumis à validation (ou rejet motivé) par l'Assistante de Direction avant d'être consultable par les juristes du dossier (RG-INT-06).</w:t>
            </w:r>
          </w:p>
        </w:tc>
      </w:tr>
      <w:tr w:rsidR="00CE576A" w14:paraId="53DA94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C95061" w14:textId="2DAC6B65" w:rsidR="00CE576A" w:rsidRDefault="00CE576A" w:rsidP="00F003AF">
            <w:pPr>
              <w:rPr>
                <w:color w:val="1A1A1A"/>
                <w:sz w:val="20"/>
                <w:szCs w:val="20"/>
              </w:rPr>
            </w:pPr>
            <w:r>
              <w:rPr>
                <w:color w:val="262626"/>
              </w:rPr>
              <w:t>RG-ALR-01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D8E0E" w14:textId="4AA0DF6D" w:rsidR="00CE576A" w:rsidRDefault="00CE576A" w:rsidP="00F003AF">
            <w:pPr>
              <w:rPr>
                <w:color w:val="1A1A1A"/>
                <w:sz w:val="20"/>
                <w:szCs w:val="20"/>
              </w:rPr>
            </w:pPr>
            <w:r>
              <w:rPr>
                <w:color w:val="262626"/>
              </w:rPr>
              <w:t>Déclencheur d'alerte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DF6961" w14:textId="18A83B5B" w:rsidR="00CE576A" w:rsidRDefault="00CE576A" w:rsidP="00F003AF">
            <w:pPr>
              <w:rPr>
                <w:color w:val="1A1A1A"/>
                <w:sz w:val="20"/>
                <w:szCs w:val="20"/>
              </w:rPr>
            </w:pPr>
            <w:r>
              <w:rPr>
                <w:color w:val="262626"/>
              </w:rPr>
              <w:t>Chaque type d'alerte est associé à un déclencheur précis, y compris les prorogations répétées (plus de 10 sur un même délibéré).</w:t>
            </w:r>
          </w:p>
        </w:tc>
      </w:tr>
      <w:tr w:rsidR="00CE576A" w14:paraId="0C8B683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29AC07" w14:textId="08F9D4F9" w:rsidR="00CE576A" w:rsidRDefault="00CE576A" w:rsidP="00F003AF">
            <w:pPr>
              <w:rPr>
                <w:color w:val="1A1A1A"/>
                <w:sz w:val="20"/>
                <w:szCs w:val="20"/>
              </w:rPr>
            </w:pPr>
            <w:r>
              <w:rPr>
                <w:color w:val="262626"/>
              </w:rPr>
              <w:t>RG-ALR-02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B9496F" w14:textId="736C0FCC" w:rsidR="00CE576A" w:rsidRDefault="00CE576A" w:rsidP="00F003AF">
            <w:pPr>
              <w:rPr>
                <w:color w:val="1A1A1A"/>
                <w:sz w:val="20"/>
                <w:szCs w:val="20"/>
              </w:rPr>
            </w:pPr>
            <w:r>
              <w:rPr>
                <w:color w:val="262626"/>
              </w:rPr>
              <w:t>Seuil configurable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42E656" w14:textId="13A6FFEB" w:rsidR="00CE576A" w:rsidRDefault="00CE576A" w:rsidP="00F003AF">
            <w:pPr>
              <w:rPr>
                <w:color w:val="1A1A1A"/>
                <w:sz w:val="20"/>
                <w:szCs w:val="20"/>
              </w:rPr>
            </w:pPr>
            <w:r>
              <w:rPr>
                <w:color w:val="262626"/>
              </w:rPr>
              <w:t>Le seuil de charge maximale de dossiers par avocat est configurable.</w:t>
            </w:r>
          </w:p>
        </w:tc>
      </w:tr>
      <w:tr w:rsidR="00CE576A" w14:paraId="74DF57F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29BD50" w14:textId="08B4A920" w:rsidR="00CE576A" w:rsidRDefault="00CE576A" w:rsidP="00F003AF">
            <w:pPr>
              <w:rPr>
                <w:color w:val="1A1A1A"/>
                <w:sz w:val="20"/>
                <w:szCs w:val="20"/>
              </w:rPr>
            </w:pPr>
            <w:r>
              <w:rPr>
                <w:color w:val="262626"/>
              </w:rPr>
              <w:t>RG-ALR-03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09089" w14:textId="15C8E06F" w:rsidR="00CE576A" w:rsidRDefault="00CE576A" w:rsidP="00F003AF">
            <w:pPr>
              <w:rPr>
                <w:color w:val="1A1A1A"/>
                <w:sz w:val="20"/>
                <w:szCs w:val="20"/>
              </w:rPr>
            </w:pPr>
            <w:r>
              <w:rPr>
                <w:color w:val="262626"/>
              </w:rPr>
              <w:t>Canal de diffusion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5B5E2" w14:textId="5656B174" w:rsidR="00CE576A" w:rsidRDefault="00CE576A" w:rsidP="00F003AF">
            <w:pPr>
              <w:rPr>
                <w:color w:val="1A1A1A"/>
                <w:sz w:val="20"/>
                <w:szCs w:val="20"/>
              </w:rPr>
            </w:pPr>
            <w:r>
              <w:rPr>
                <w:color w:val="262626"/>
              </w:rPr>
              <w:t>Les alertes sont relayées par notification applicative et, selon le cas, par email ou Microsoft Teams.</w:t>
            </w:r>
          </w:p>
        </w:tc>
      </w:tr>
      <w:tr w:rsidR="00CE576A" w14:paraId="72AB3F9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27FB3B" w14:textId="7B392146" w:rsidR="00CE576A" w:rsidRDefault="00CE576A" w:rsidP="00F003AF">
            <w:pPr>
              <w:rPr>
                <w:color w:val="1A1A1A"/>
                <w:sz w:val="20"/>
                <w:szCs w:val="20"/>
              </w:rPr>
            </w:pPr>
            <w:r>
              <w:rPr>
                <w:color w:val="262626"/>
              </w:rPr>
              <w:t>RG-GED-01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DDF7A6" w14:textId="7A1D1B17" w:rsidR="00CE576A" w:rsidRDefault="00E533A4" w:rsidP="00F003AF">
            <w:pPr>
              <w:rPr>
                <w:color w:val="1A1A1A"/>
                <w:sz w:val="20"/>
                <w:szCs w:val="20"/>
              </w:rPr>
            </w:pPr>
            <w:r>
              <w:rPr>
                <w:color w:val="262626"/>
              </w:rPr>
              <w:t>Mise à disposition</w:t>
            </w:r>
            <w:r w:rsidR="00CE576A">
              <w:rPr>
                <w:color w:val="262626"/>
              </w:rPr>
              <w:t xml:space="preserve"> du dossier de crédit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286D5" w14:textId="296B8501" w:rsidR="00CE576A" w:rsidRDefault="00CE576A" w:rsidP="00F003AF">
            <w:pPr>
              <w:rPr>
                <w:color w:val="1A1A1A"/>
                <w:sz w:val="20"/>
                <w:szCs w:val="20"/>
              </w:rPr>
            </w:pPr>
            <w:r>
              <w:rPr>
                <w:color w:val="262626"/>
              </w:rPr>
              <w:t xml:space="preserve">Le dossier de crédit du client est </w:t>
            </w:r>
            <w:r w:rsidR="00E533A4">
              <w:rPr>
                <w:color w:val="262626"/>
              </w:rPr>
              <w:t>mis à disposition du juriste</w:t>
            </w:r>
            <w:r>
              <w:rPr>
                <w:color w:val="262626"/>
              </w:rPr>
              <w:t xml:space="preserve"> manuellement par le GFC dès l'ouverture d'un dossier de recouvrement.</w:t>
            </w:r>
          </w:p>
        </w:tc>
      </w:tr>
      <w:tr w:rsidR="00CE576A" w14:paraId="6F9D56D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6F2B28" w14:textId="64A9B015" w:rsidR="00CE576A" w:rsidRDefault="00CE576A" w:rsidP="00F003AF">
            <w:pPr>
              <w:rPr>
                <w:color w:val="1A1A1A"/>
                <w:sz w:val="20"/>
                <w:szCs w:val="20"/>
              </w:rPr>
            </w:pPr>
            <w:r>
              <w:rPr>
                <w:color w:val="262626"/>
              </w:rPr>
              <w:t>RG-GED-02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D7792B" w14:textId="5CD4F5C3" w:rsidR="00CE576A" w:rsidRDefault="00CE576A" w:rsidP="00F003AF">
            <w:pPr>
              <w:rPr>
                <w:color w:val="1A1A1A"/>
                <w:sz w:val="20"/>
                <w:szCs w:val="20"/>
              </w:rPr>
            </w:pPr>
            <w:r>
              <w:rPr>
                <w:color w:val="262626"/>
              </w:rPr>
              <w:t>Pièces de procédure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504615" w14:textId="70E51566" w:rsidR="00CE576A" w:rsidRDefault="00CE576A" w:rsidP="00F003AF">
            <w:pPr>
              <w:rPr>
                <w:color w:val="1A1A1A"/>
                <w:sz w:val="20"/>
                <w:szCs w:val="20"/>
              </w:rPr>
            </w:pPr>
            <w:r>
              <w:rPr>
                <w:color w:val="262626"/>
              </w:rPr>
              <w:t>Les pièces de procédure sont chargées par les juristes.</w:t>
            </w:r>
          </w:p>
        </w:tc>
      </w:tr>
      <w:tr w:rsidR="00CE576A" w14:paraId="28CA849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514234" w14:textId="1F72E8E9" w:rsidR="00CE576A" w:rsidRDefault="00CE576A" w:rsidP="00F003AF">
            <w:pPr>
              <w:rPr>
                <w:color w:val="1A1A1A"/>
                <w:sz w:val="20"/>
                <w:szCs w:val="20"/>
              </w:rPr>
            </w:pPr>
            <w:r>
              <w:rPr>
                <w:color w:val="262626"/>
              </w:rPr>
              <w:t>RG-GED-03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65B8BA" w14:textId="165DFA0E" w:rsidR="00CE576A" w:rsidRDefault="00CE576A" w:rsidP="00F003AF">
            <w:pPr>
              <w:rPr>
                <w:color w:val="1A1A1A"/>
                <w:sz w:val="20"/>
                <w:szCs w:val="20"/>
              </w:rPr>
            </w:pPr>
            <w:r>
              <w:rPr>
                <w:color w:val="262626"/>
              </w:rPr>
              <w:t>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6CB0E2" w14:textId="2E4EA289" w:rsidR="00CE576A" w:rsidRDefault="00CE576A" w:rsidP="00F003AF">
            <w:pPr>
              <w:rPr>
                <w:color w:val="1A1A1A"/>
                <w:sz w:val="20"/>
                <w:szCs w:val="20"/>
              </w:rPr>
            </w:pPr>
            <w:r>
              <w:rPr>
                <w:color w:val="262626"/>
              </w:rPr>
              <w:t>Tous les documents sont consultables par l'ensemble des juristes.</w:t>
            </w:r>
          </w:p>
        </w:tc>
      </w:tr>
      <w:tr w:rsidR="00CE576A" w14:paraId="4A06DF0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0BA562" w14:textId="19BE2522" w:rsidR="00CE576A" w:rsidRDefault="00CE576A" w:rsidP="00F003AF">
            <w:pPr>
              <w:rPr>
                <w:color w:val="1A1A1A"/>
                <w:sz w:val="20"/>
                <w:szCs w:val="20"/>
              </w:rPr>
            </w:pPr>
            <w:r>
              <w:rPr>
                <w:color w:val="262626"/>
              </w:rPr>
              <w:t>RG-GED-04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D469BA" w14:textId="2EA34825" w:rsidR="00CE576A" w:rsidRDefault="00CE576A" w:rsidP="00F003AF">
            <w:pPr>
              <w:rPr>
                <w:color w:val="1A1A1A"/>
                <w:sz w:val="20"/>
                <w:szCs w:val="20"/>
              </w:rPr>
            </w:pPr>
            <w:r>
              <w:rPr>
                <w:color w:val="262626"/>
              </w:rPr>
              <w:t>Chargement élargi</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E90F90" w14:textId="49136F29" w:rsidR="00CE576A" w:rsidRDefault="00CE576A" w:rsidP="00F003AF">
            <w:pPr>
              <w:rPr>
                <w:color w:val="1A1A1A"/>
                <w:sz w:val="20"/>
                <w:szCs w:val="20"/>
              </w:rPr>
            </w:pPr>
            <w:r>
              <w:rPr>
                <w:color w:val="262626"/>
              </w:rPr>
              <w:t>Le chargement d'un document est ouvert au juriste, à l'Assistante de Direction, au Supérieur hiérarchique, au Directeur Juridique et au Directeur Juridique Adjoint.</w:t>
            </w:r>
          </w:p>
        </w:tc>
      </w:tr>
      <w:tr w:rsidR="00CE576A" w14:paraId="031C12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551A36" w14:textId="099C48D2" w:rsidR="00CE576A" w:rsidRDefault="00CE576A" w:rsidP="00F003AF">
            <w:pPr>
              <w:rPr>
                <w:color w:val="1A1A1A"/>
                <w:sz w:val="20"/>
                <w:szCs w:val="20"/>
              </w:rPr>
            </w:pPr>
            <w:r>
              <w:rPr>
                <w:color w:val="262626"/>
              </w:rPr>
              <w:t>RG-GED-05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B6A5A" w14:textId="4BA25A5C" w:rsidR="00CE576A" w:rsidRDefault="00CE576A" w:rsidP="00F003AF">
            <w:pPr>
              <w:rPr>
                <w:color w:val="1A1A1A"/>
                <w:sz w:val="20"/>
                <w:szCs w:val="20"/>
              </w:rPr>
            </w:pPr>
            <w:r>
              <w:rPr>
                <w:color w:val="262626"/>
              </w:rPr>
              <w:t>Suppression élargie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BC546" w14:textId="6C948802" w:rsidR="00CE576A" w:rsidRDefault="00CE576A" w:rsidP="00F003AF">
            <w:pPr>
              <w:rPr>
                <w:color w:val="1A1A1A"/>
                <w:sz w:val="20"/>
                <w:szCs w:val="20"/>
              </w:rPr>
            </w:pPr>
            <w:r>
              <w:rPr>
                <w:color w:val="262626"/>
              </w:rPr>
              <w:t>L'auteur du chargement d'un document peut le supprimer, ainsi que le Directeur Juridique et le Directeur Juridique Adjoint.</w:t>
            </w:r>
          </w:p>
        </w:tc>
      </w:tr>
      <w:tr w:rsidR="00CE576A" w14:paraId="5BA030D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365C48" w14:textId="4B906C24" w:rsidR="00CE576A" w:rsidRDefault="00CE576A" w:rsidP="00F003AF">
            <w:pPr>
              <w:rPr>
                <w:color w:val="1A1A1A"/>
                <w:sz w:val="20"/>
                <w:szCs w:val="20"/>
              </w:rPr>
            </w:pPr>
            <w:r>
              <w:rPr>
                <w:color w:val="262626"/>
              </w:rPr>
              <w:t>RG-GED-06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7EE309" w14:textId="7E919045" w:rsidR="00CE576A" w:rsidRDefault="00CE576A" w:rsidP="00F003AF">
            <w:pPr>
              <w:rPr>
                <w:color w:val="1A1A1A"/>
                <w:sz w:val="20"/>
                <w:szCs w:val="20"/>
              </w:rPr>
            </w:pPr>
            <w:r>
              <w:rPr>
                <w:color w:val="262626"/>
              </w:rPr>
              <w:t>Notification de chargement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8C8E8" w14:textId="31589630" w:rsidR="00CE576A" w:rsidRDefault="00CE576A" w:rsidP="00F003AF">
            <w:pPr>
              <w:rPr>
                <w:color w:val="1A1A1A"/>
                <w:sz w:val="20"/>
                <w:szCs w:val="20"/>
              </w:rPr>
            </w:pPr>
            <w:r>
              <w:rPr>
                <w:color w:val="262626"/>
              </w:rPr>
              <w:t>Le chargement d'un document déclenche une notification au juriste auquel le dossier est coté.</w:t>
            </w:r>
          </w:p>
        </w:tc>
      </w:tr>
      <w:tr w:rsidR="00CE576A" w14:paraId="479A00B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5F501F" w14:textId="2E86714D" w:rsidR="00CE576A" w:rsidRDefault="00CE576A" w:rsidP="00F003AF">
            <w:pPr>
              <w:rPr>
                <w:color w:val="1A1A1A"/>
                <w:sz w:val="20"/>
                <w:szCs w:val="20"/>
              </w:rPr>
            </w:pPr>
            <w:r>
              <w:rPr>
                <w:color w:val="262626"/>
              </w:rPr>
              <w:t>RG-GED-07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917CF7" w14:textId="76B563D9" w:rsidR="00CE576A" w:rsidRDefault="00CE576A" w:rsidP="00F003AF">
            <w:pPr>
              <w:rPr>
                <w:color w:val="1A1A1A"/>
                <w:sz w:val="20"/>
                <w:szCs w:val="20"/>
              </w:rPr>
            </w:pPr>
            <w:r>
              <w:rPr>
                <w:color w:val="262626"/>
              </w:rPr>
              <w:t>Rapport journalier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74096A" w14:textId="27C4639C" w:rsidR="00CE576A" w:rsidRDefault="00CE576A" w:rsidP="00F003AF">
            <w:pPr>
              <w:rPr>
                <w:color w:val="1A1A1A"/>
                <w:sz w:val="20"/>
                <w:szCs w:val="20"/>
              </w:rPr>
            </w:pPr>
            <w:r>
              <w:rPr>
                <w:color w:val="262626"/>
              </w:rPr>
              <w:t>Tout juriste peut extraire, en fin de journée, un rapport d'activité de la GED.</w:t>
            </w:r>
          </w:p>
        </w:tc>
      </w:tr>
      <w:tr w:rsidR="00CE576A" w14:paraId="68C6F09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C5BCCE" w14:textId="342E212D" w:rsidR="00CE576A" w:rsidRDefault="00CE576A" w:rsidP="00F003AF">
            <w:pPr>
              <w:rPr>
                <w:color w:val="1A1A1A"/>
                <w:sz w:val="20"/>
                <w:szCs w:val="20"/>
              </w:rPr>
            </w:pPr>
            <w:r>
              <w:rPr>
                <w:color w:val="262626"/>
              </w:rPr>
              <w:t>RG-GED-08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E8F65D" w14:textId="68BB9C74" w:rsidR="00CE576A" w:rsidRDefault="00CE576A" w:rsidP="00F003AF">
            <w:pPr>
              <w:rPr>
                <w:color w:val="1A1A1A"/>
                <w:sz w:val="20"/>
                <w:szCs w:val="20"/>
              </w:rPr>
            </w:pPr>
            <w:r>
              <w:rPr>
                <w:color w:val="262626"/>
              </w:rPr>
              <w:t>Formats acceptés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402B38" w14:textId="006DF792" w:rsidR="00CE576A" w:rsidRDefault="00CE576A" w:rsidP="00F003AF">
            <w:pPr>
              <w:rPr>
                <w:color w:val="1A1A1A"/>
                <w:sz w:val="20"/>
                <w:szCs w:val="20"/>
              </w:rPr>
            </w:pPr>
            <w:r>
              <w:rPr>
                <w:color w:val="262626"/>
              </w:rPr>
              <w:t>Les documents peuvent être de formats divers (PDF, image, texte, Excel), 10 Mo maximum par fichier.</w:t>
            </w:r>
          </w:p>
        </w:tc>
      </w:tr>
      <w:tr w:rsidR="00CE576A" w14:paraId="544BB7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A1214E" w14:textId="77777777" w:rsidR="00CE576A" w:rsidRPr="00CE576A" w:rsidRDefault="00CE576A" w:rsidP="00F003AF">
            <w:r w:rsidRPr="00CE576A">
              <w:rPr>
                <w:color w:val="1A1A1A"/>
                <w:sz w:val="20"/>
                <w:szCs w:val="20"/>
              </w:rPr>
              <w:t>RG-GED-09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87A599" w14:textId="77777777" w:rsidR="00CE576A" w:rsidRPr="00CE576A" w:rsidRDefault="00CE576A" w:rsidP="00F003AF">
            <w:r w:rsidRPr="00CE576A">
              <w:rPr>
                <w:color w:val="1A1A1A"/>
                <w:sz w:val="20"/>
                <w:szCs w:val="20"/>
              </w:rPr>
              <w:t>Suppression avec approbation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8A697" w14:textId="77777777" w:rsidR="00CE576A" w:rsidRPr="00CE576A" w:rsidRDefault="00CE576A" w:rsidP="00F003AF">
            <w:r w:rsidRPr="00CE576A">
              <w:rPr>
                <w:color w:val="1A1A1A"/>
                <w:sz w:val="20"/>
                <w:szCs w:val="20"/>
              </w:rPr>
              <w:t>Un juriste ne peut supprimer un document qu’il a chargé qu’après approbation explicite du Directeur Juridique ou du Directeur Juridique Adjoint. Le DJ et le DJA peuvent supprimer tout document sans approbation préalable.</w:t>
            </w:r>
          </w:p>
        </w:tc>
      </w:tr>
      <w:tr w:rsidR="00CE576A" w14:paraId="70C8A58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627031" w14:textId="73342C84" w:rsidR="00CE576A" w:rsidRDefault="00CE576A" w:rsidP="00F003AF">
            <w:pPr>
              <w:rPr>
                <w:b/>
                <w:bCs/>
                <w:color w:val="1A1A1A"/>
                <w:sz w:val="20"/>
                <w:szCs w:val="20"/>
              </w:rPr>
            </w:pPr>
            <w:r>
              <w:rPr>
                <w:color w:val="262626"/>
              </w:rPr>
              <w:t>RG-DEF-01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76B3C9" w14:textId="339CB206" w:rsidR="00CE576A" w:rsidRDefault="00CE576A" w:rsidP="00F003AF">
            <w:pPr>
              <w:rPr>
                <w:b/>
                <w:bCs/>
                <w:color w:val="1A1A1A"/>
                <w:sz w:val="20"/>
                <w:szCs w:val="20"/>
              </w:rPr>
            </w:pPr>
            <w:r>
              <w:rPr>
                <w:color w:val="262626"/>
              </w:rPr>
              <w:t>Accès au dossier d'adjudication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DBF165" w14:textId="1D666394" w:rsidR="00CE576A" w:rsidRDefault="00CE576A" w:rsidP="00F003AF">
            <w:pPr>
              <w:rPr>
                <w:b/>
                <w:bCs/>
                <w:color w:val="1A1A1A"/>
                <w:sz w:val="20"/>
                <w:szCs w:val="20"/>
              </w:rPr>
            </w:pPr>
            <w:r>
              <w:rPr>
                <w:color w:val="262626"/>
              </w:rPr>
              <w:t>Chaque dossier d'adjudication indique le bénéficiaire et donne un accès direct au dossier et à ses étapes.</w:t>
            </w:r>
          </w:p>
        </w:tc>
      </w:tr>
      <w:tr w:rsidR="00CE576A" w14:paraId="382F629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3D3AF6" w14:textId="7C06DE9B" w:rsidR="00CE576A" w:rsidRDefault="00CE576A" w:rsidP="00F003AF">
            <w:pPr>
              <w:rPr>
                <w:b/>
                <w:bCs/>
                <w:color w:val="1A1A1A"/>
                <w:sz w:val="20"/>
                <w:szCs w:val="20"/>
              </w:rPr>
            </w:pPr>
            <w:r>
              <w:rPr>
                <w:color w:val="262626"/>
              </w:rPr>
              <w:t>RG-DEF-02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0BD832" w14:textId="2E96E934" w:rsidR="00CE576A" w:rsidRDefault="00CE576A" w:rsidP="00F003AF">
            <w:pPr>
              <w:rPr>
                <w:b/>
                <w:bCs/>
                <w:color w:val="1A1A1A"/>
                <w:sz w:val="20"/>
                <w:szCs w:val="20"/>
              </w:rPr>
            </w:pPr>
            <w:r>
              <w:rPr>
                <w:color w:val="262626"/>
              </w:rPr>
              <w:t>Suivi financier de l'adjudication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1AE10" w14:textId="6E7D4455" w:rsidR="00CE576A" w:rsidRDefault="00CE576A" w:rsidP="00F003AF">
            <w:pPr>
              <w:rPr>
                <w:b/>
                <w:bCs/>
                <w:color w:val="1A1A1A"/>
                <w:sz w:val="20"/>
                <w:szCs w:val="20"/>
              </w:rPr>
            </w:pPr>
            <w:r>
              <w:rPr>
                <w:color w:val="262626"/>
              </w:rPr>
              <w:t>Pour une adjudication au profit de la Banque, le système suit la comptabilisation, la reprise de provision, la restitution de soulte, la mutation et le reliquat.</w:t>
            </w:r>
          </w:p>
        </w:tc>
      </w:tr>
      <w:tr w:rsidR="00CE576A" w14:paraId="7CE1848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91C5CA" w14:textId="56B365EA" w:rsidR="00CE576A" w:rsidRDefault="00CE576A" w:rsidP="00F003AF">
            <w:pPr>
              <w:rPr>
                <w:b/>
                <w:bCs/>
                <w:color w:val="1A1A1A"/>
                <w:sz w:val="20"/>
                <w:szCs w:val="20"/>
              </w:rPr>
            </w:pPr>
            <w:r>
              <w:rPr>
                <w:color w:val="262626"/>
              </w:rPr>
              <w:t>RG-DEF-03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5D9D1D" w14:textId="3B59B7B9" w:rsidR="00CE576A" w:rsidRDefault="00CE576A" w:rsidP="00F003AF">
            <w:pPr>
              <w:rPr>
                <w:b/>
                <w:bCs/>
                <w:color w:val="1A1A1A"/>
                <w:sz w:val="20"/>
                <w:szCs w:val="20"/>
              </w:rPr>
            </w:pPr>
            <w:r>
              <w:rPr>
                <w:color w:val="262626"/>
              </w:rPr>
              <w:t>Condamnation à charge de la Banque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614D5C" w14:textId="7BE9F564" w:rsidR="00CE576A" w:rsidRDefault="00CE576A" w:rsidP="00F003AF">
            <w:pPr>
              <w:rPr>
                <w:b/>
                <w:bCs/>
                <w:color w:val="1A1A1A"/>
                <w:sz w:val="20"/>
                <w:szCs w:val="20"/>
              </w:rPr>
            </w:pPr>
            <w:r>
              <w:rPr>
                <w:color w:val="262626"/>
              </w:rPr>
              <w:t>Le système suit le paiement des émoluments, sanctions et frais de procédure.</w:t>
            </w:r>
          </w:p>
        </w:tc>
      </w:tr>
      <w:tr w:rsidR="00CE576A" w14:paraId="39A57D6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CD5120" w14:textId="5977FE94" w:rsidR="00CE576A" w:rsidRDefault="00CE576A" w:rsidP="00F003AF">
            <w:pPr>
              <w:rPr>
                <w:b/>
                <w:bCs/>
                <w:color w:val="1A1A1A"/>
                <w:sz w:val="20"/>
                <w:szCs w:val="20"/>
              </w:rPr>
            </w:pPr>
            <w:r>
              <w:rPr>
                <w:color w:val="262626"/>
              </w:rPr>
              <w:t>RG-DEF-04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AE1263" w14:textId="6B6E5A57" w:rsidR="00CE576A" w:rsidRDefault="00CE576A" w:rsidP="00F003AF">
            <w:pPr>
              <w:rPr>
                <w:b/>
                <w:bCs/>
                <w:color w:val="1A1A1A"/>
                <w:sz w:val="20"/>
                <w:szCs w:val="20"/>
              </w:rPr>
            </w:pPr>
            <w:r>
              <w:rPr>
                <w:color w:val="262626"/>
              </w:rPr>
              <w:t>Condamnation à charge d'un tiers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045108" w14:textId="038CAF00" w:rsidR="00CE576A" w:rsidRDefault="00CE576A" w:rsidP="00F003AF">
            <w:pPr>
              <w:rPr>
                <w:b/>
                <w:bCs/>
                <w:color w:val="1A1A1A"/>
                <w:sz w:val="20"/>
                <w:szCs w:val="20"/>
              </w:rPr>
            </w:pPr>
            <w:r>
              <w:rPr>
                <w:color w:val="262626"/>
              </w:rPr>
              <w:t>Le système suit les encaissements et, le cas échéant, le recouvrement forcé.</w:t>
            </w:r>
          </w:p>
        </w:tc>
      </w:tr>
      <w:tr w:rsidR="00CE576A" w14:paraId="3292250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ACE87B" w14:textId="47223BFC" w:rsidR="00CE576A" w:rsidRDefault="00CE576A" w:rsidP="00F003AF">
            <w:pPr>
              <w:rPr>
                <w:b/>
                <w:bCs/>
                <w:color w:val="1A1A1A"/>
                <w:sz w:val="20"/>
                <w:szCs w:val="20"/>
              </w:rPr>
            </w:pPr>
            <w:r>
              <w:rPr>
                <w:color w:val="262626"/>
              </w:rPr>
              <w:lastRenderedPageBreak/>
              <w:t>RG-DEF-05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F7732" w14:textId="07641A1A" w:rsidR="00CE576A" w:rsidRDefault="00CE576A" w:rsidP="00F003AF">
            <w:pPr>
              <w:rPr>
                <w:b/>
                <w:bCs/>
                <w:color w:val="1A1A1A"/>
                <w:sz w:val="20"/>
                <w:szCs w:val="20"/>
              </w:rPr>
            </w:pPr>
            <w:r>
              <w:rPr>
                <w:color w:val="262626"/>
              </w:rPr>
              <w:t>Archivage jurisprudentiel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CA211" w14:textId="264A0BF9" w:rsidR="00CE576A" w:rsidRDefault="00CE576A" w:rsidP="00F003AF">
            <w:pPr>
              <w:rPr>
                <w:b/>
                <w:bCs/>
                <w:color w:val="1A1A1A"/>
                <w:sz w:val="20"/>
                <w:szCs w:val="20"/>
              </w:rPr>
            </w:pPr>
            <w:r>
              <w:rPr>
                <w:color w:val="262626"/>
              </w:rPr>
              <w:t>Les décisions de justice sont archivées et indexées pour la base jurisprudentielle interne.</w:t>
            </w:r>
          </w:p>
        </w:tc>
      </w:tr>
      <w:tr w:rsidR="00CE576A" w14:paraId="36C0C3C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65C7BA" w14:textId="38A75F48" w:rsidR="00CE576A" w:rsidRDefault="00CE576A" w:rsidP="00F003AF">
            <w:pPr>
              <w:rPr>
                <w:color w:val="1A1A1A"/>
                <w:sz w:val="20"/>
                <w:szCs w:val="20"/>
              </w:rPr>
            </w:pPr>
            <w:r>
              <w:rPr>
                <w:color w:val="262626"/>
              </w:rPr>
              <w:t>RG-REP-01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ABF87E" w14:textId="07FF2E58" w:rsidR="00CE576A" w:rsidRDefault="00CE576A" w:rsidP="00F003AF">
            <w:pPr>
              <w:rPr>
                <w:color w:val="1A1A1A"/>
                <w:sz w:val="20"/>
                <w:szCs w:val="20"/>
              </w:rPr>
            </w:pPr>
            <w:r>
              <w:rPr>
                <w:color w:val="262626"/>
              </w:rPr>
              <w:t>Formats d'export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68F661" w14:textId="63A189A2" w:rsidR="00CE576A" w:rsidRDefault="00CE576A" w:rsidP="00F003AF">
            <w:pPr>
              <w:rPr>
                <w:color w:val="1A1A1A"/>
                <w:sz w:val="20"/>
                <w:szCs w:val="20"/>
              </w:rPr>
            </w:pPr>
            <w:r>
              <w:rPr>
                <w:color w:val="262626"/>
              </w:rPr>
              <w:t>Tous les rapports sont exportables aux formats PDF, Excel et CSV.</w:t>
            </w:r>
          </w:p>
        </w:tc>
      </w:tr>
      <w:tr w:rsidR="00CE576A" w14:paraId="7171AA9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FD54E4" w14:textId="4729F760" w:rsidR="00CE576A" w:rsidRDefault="00CE576A" w:rsidP="00F003AF">
            <w:pPr>
              <w:rPr>
                <w:color w:val="1A1A1A"/>
                <w:sz w:val="20"/>
                <w:szCs w:val="20"/>
              </w:rPr>
            </w:pPr>
            <w:r>
              <w:rPr>
                <w:color w:val="262626"/>
              </w:rPr>
              <w:t>RG-REP-02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AE82F8" w14:textId="3003EA74" w:rsidR="00CE576A" w:rsidRDefault="00CE576A" w:rsidP="00F003AF">
            <w:pPr>
              <w:rPr>
                <w:color w:val="1A1A1A"/>
                <w:sz w:val="20"/>
                <w:szCs w:val="20"/>
              </w:rPr>
            </w:pPr>
            <w:r>
              <w:rPr>
                <w:color w:val="262626"/>
              </w:rPr>
              <w:t>Délai de génération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363A0" w14:textId="2146300C" w:rsidR="00CE576A" w:rsidRDefault="00CE576A" w:rsidP="00F003AF">
            <w:pPr>
              <w:rPr>
                <w:color w:val="1A1A1A"/>
                <w:sz w:val="20"/>
                <w:szCs w:val="20"/>
              </w:rPr>
            </w:pPr>
            <w:r>
              <w:rPr>
                <w:color w:val="262626"/>
              </w:rPr>
              <w:t>Le temps de génération d'un rapport ne doit pas excéder 10 secondes.</w:t>
            </w:r>
          </w:p>
        </w:tc>
      </w:tr>
      <w:tr w:rsidR="00CE576A" w14:paraId="4A99E52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53AF39" w14:textId="1CADEFEA" w:rsidR="00CE576A" w:rsidRDefault="00CE576A" w:rsidP="00F003AF">
            <w:pPr>
              <w:rPr>
                <w:color w:val="1A1A1A"/>
                <w:sz w:val="20"/>
                <w:szCs w:val="20"/>
              </w:rPr>
            </w:pPr>
            <w:r>
              <w:rPr>
                <w:color w:val="262626"/>
              </w:rPr>
              <w:t>RG-REP-03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76070F" w14:textId="57D99649" w:rsidR="00CE576A" w:rsidRDefault="00CE576A" w:rsidP="00F003AF">
            <w:pPr>
              <w:rPr>
                <w:color w:val="1A1A1A"/>
                <w:sz w:val="20"/>
                <w:szCs w:val="20"/>
              </w:rPr>
            </w:pPr>
            <w:r>
              <w:rPr>
                <w:color w:val="262626"/>
              </w:rPr>
              <w:t>Temps réel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F98CC3" w14:textId="516743CA" w:rsidR="00CE576A" w:rsidRDefault="00CE576A" w:rsidP="00F003AF">
            <w:pPr>
              <w:rPr>
                <w:color w:val="1A1A1A"/>
                <w:sz w:val="20"/>
                <w:szCs w:val="20"/>
              </w:rPr>
            </w:pPr>
            <w:r>
              <w:rPr>
                <w:color w:val="262626"/>
              </w:rPr>
              <w:t>Le tableau de bord exécutif est alimenté en temps réel par les modules Dossiers, Audiences, Délibérés et Décisions devenues définitives.</w:t>
            </w:r>
          </w:p>
        </w:tc>
      </w:tr>
      <w:tr w:rsidR="00CE576A" w14:paraId="28C469D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780B89" w14:textId="01A06AFD" w:rsidR="00CE576A" w:rsidRDefault="00CE576A" w:rsidP="00F003AF">
            <w:pPr>
              <w:rPr>
                <w:color w:val="1A1A1A"/>
                <w:sz w:val="20"/>
                <w:szCs w:val="20"/>
              </w:rPr>
            </w:pPr>
            <w:r>
              <w:rPr>
                <w:color w:val="262626"/>
              </w:rPr>
              <w:t>RG-REP-04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5F827B" w14:textId="02350DC8" w:rsidR="00CE576A" w:rsidRDefault="00CE576A" w:rsidP="00F003AF">
            <w:pPr>
              <w:rPr>
                <w:color w:val="1A1A1A"/>
                <w:sz w:val="20"/>
                <w:szCs w:val="20"/>
              </w:rPr>
            </w:pPr>
            <w:r>
              <w:rPr>
                <w:color w:val="262626"/>
              </w:rPr>
              <w:t>Vue consolidée par client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1D57F7" w14:textId="485E6907" w:rsidR="00CE576A" w:rsidRDefault="00CE576A" w:rsidP="00F003AF">
            <w:pPr>
              <w:rPr>
                <w:color w:val="1A1A1A"/>
                <w:sz w:val="20"/>
                <w:szCs w:val="20"/>
              </w:rPr>
            </w:pPr>
            <w:r>
              <w:rPr>
                <w:color w:val="262626"/>
              </w:rPr>
              <w:t>Tout juriste peut obtenir, pour un client donné, un état consolidé de l'ensemble de ses procédures par catégorie, indépendamment de l'affectation de ses propres dossiers.</w:t>
            </w:r>
          </w:p>
        </w:tc>
      </w:tr>
    </w:tbl>
    <w:p w14:paraId="08C774B1" w14:textId="77777777" w:rsidR="001F2925" w:rsidRPr="00385D13" w:rsidRDefault="00000000" w:rsidP="00385D13">
      <w:pPr>
        <w:pStyle w:val="Titre1"/>
      </w:pPr>
      <w:bookmarkStart w:id="71" w:name="bm39"/>
      <w:bookmarkStart w:id="72" w:name="_Toc239237447"/>
      <w:r w:rsidRPr="00385D13">
        <w:t>12. CONTRÔLE</w:t>
      </w:r>
      <w:bookmarkEnd w:id="71"/>
      <w:bookmarkEnd w:id="72"/>
    </w:p>
    <w:p w14:paraId="66D4680A" w14:textId="77777777" w:rsidR="001F2925" w:rsidRDefault="00000000">
      <w:pPr>
        <w:pStyle w:val="Titre2"/>
      </w:pPr>
      <w:bookmarkStart w:id="73" w:name="bm40"/>
      <w:bookmarkStart w:id="74" w:name="_Toc239237448"/>
      <w:r>
        <w:t>12.1 Contrôle des doublons</w:t>
      </w:r>
      <w:bookmarkEnd w:id="73"/>
      <w:bookmarkEnd w:id="74"/>
    </w:p>
    <w:p w14:paraId="7DA83B3E" w14:textId="77777777" w:rsidR="001F2925" w:rsidRDefault="00000000">
      <w:pPr>
        <w:pStyle w:val="Paragraphedeliste"/>
        <w:numPr>
          <w:ilvl w:val="0"/>
          <w:numId w:val="2"/>
        </w:numPr>
        <w:spacing w:after="100" w:line="276" w:lineRule="auto"/>
        <w:jc w:val="both"/>
      </w:pPr>
      <w:r>
        <w:t>Doublon d’attribution d’un dossier à deux agents ou d’un même dossier à un même avocat (RG-DOS-07).</w:t>
      </w:r>
    </w:p>
    <w:p w14:paraId="39F5C424" w14:textId="77777777" w:rsidR="001F2925" w:rsidRDefault="00000000">
      <w:pPr>
        <w:pStyle w:val="Paragraphedeliste"/>
        <w:numPr>
          <w:ilvl w:val="0"/>
          <w:numId w:val="2"/>
        </w:numPr>
        <w:spacing w:after="100" w:line="276" w:lineRule="auto"/>
        <w:jc w:val="both"/>
      </w:pPr>
      <w:r>
        <w:t>Doublon d’attribution d’une audience (RG-AUD-06).</w:t>
      </w:r>
    </w:p>
    <w:p w14:paraId="2472746B" w14:textId="77777777" w:rsidR="001F2925" w:rsidRDefault="00000000">
      <w:pPr>
        <w:pStyle w:val="Paragraphedeliste"/>
        <w:numPr>
          <w:ilvl w:val="0"/>
          <w:numId w:val="2"/>
        </w:numPr>
        <w:spacing w:after="100" w:line="276" w:lineRule="auto"/>
        <w:jc w:val="both"/>
      </w:pPr>
      <w:r>
        <w:t>Doublon de présentation d’une même facture au paiement (RG-INT-05).</w:t>
      </w:r>
    </w:p>
    <w:p w14:paraId="55E8F075" w14:textId="77777777" w:rsidR="001F2925" w:rsidRDefault="00000000">
      <w:pPr>
        <w:pStyle w:val="Titre2"/>
      </w:pPr>
      <w:bookmarkStart w:id="75" w:name="bm41"/>
      <w:bookmarkStart w:id="76" w:name="_Toc239237449"/>
      <w:r>
        <w:t>12.2 Contrôle du circuit de validation à double niveau</w:t>
      </w:r>
      <w:bookmarkEnd w:id="75"/>
      <w:bookmarkEnd w:id="76"/>
    </w:p>
    <w:p w14:paraId="645D8C32" w14:textId="77777777" w:rsidR="001F2925" w:rsidRDefault="00000000">
      <w:pPr>
        <w:pStyle w:val="Paragraphedeliste"/>
        <w:numPr>
          <w:ilvl w:val="0"/>
          <w:numId w:val="2"/>
        </w:numPr>
        <w:spacing w:after="100" w:line="276" w:lineRule="auto"/>
        <w:jc w:val="both"/>
      </w:pPr>
      <w:r>
        <w:t>Demande de frais : contrôle de conformité par l’Assistante de Direction, puis contrôle d’opportunité par le Directeur Juridique Adjoint (RG-INT-03).</w:t>
      </w:r>
    </w:p>
    <w:p w14:paraId="4E2E3219" w14:textId="77777777" w:rsidR="007C787C" w:rsidRDefault="007C787C">
      <w:pPr>
        <w:pStyle w:val="Paragraphedeliste"/>
        <w:numPr>
          <w:ilvl w:val="0"/>
          <w:numId w:val="2"/>
        </w:numPr>
        <w:spacing w:after="100" w:line="276" w:lineRule="auto"/>
        <w:jc w:val="both"/>
      </w:pPr>
      <w:r w:rsidRPr="007C787C">
        <w:t xml:space="preserve">Demande de frais soumise à validation conjointe DJ + DJA (RG-INT-03) : la double validation est déclenchée lorsque (estSensible </w:t>
      </w:r>
    </w:p>
    <w:p w14:paraId="73D8563E" w14:textId="3DD9235B" w:rsidR="001F2925" w:rsidRPr="007C787C" w:rsidRDefault="007C787C">
      <w:pPr>
        <w:pStyle w:val="Paragraphedeliste"/>
        <w:numPr>
          <w:ilvl w:val="0"/>
          <w:numId w:val="2"/>
        </w:numPr>
        <w:spacing w:after="100" w:line="276" w:lineRule="auto"/>
        <w:jc w:val="both"/>
      </w:pPr>
      <w:r w:rsidRPr="007C787C">
        <w:t xml:space="preserve">= </w:t>
      </w:r>
      <w:proofErr w:type="spellStart"/>
      <w:r w:rsidRPr="007C787C">
        <w:t>true</w:t>
      </w:r>
      <w:proofErr w:type="spellEnd"/>
      <w:r w:rsidRPr="007C787C">
        <w:t>) ou (montant &gt; seuilMontant), où seuilMontant est configurable par le DJ (valeur par défaut : 50 000 000 FCFA).</w:t>
      </w:r>
    </w:p>
    <w:p w14:paraId="4D7180EF" w14:textId="77777777" w:rsidR="001F2925" w:rsidRDefault="00000000">
      <w:pPr>
        <w:pStyle w:val="Paragraphedeliste"/>
        <w:numPr>
          <w:ilvl w:val="0"/>
          <w:numId w:val="2"/>
        </w:numPr>
        <w:spacing w:after="100" w:line="276" w:lineRule="auto"/>
        <w:jc w:val="both"/>
      </w:pPr>
      <w:r>
        <w:t>Constitution d’un prestataire : validation du Supérieur hiérarchique désigné (Chef de département) en seconde signature (RG-INT-08).</w:t>
      </w:r>
    </w:p>
    <w:p w14:paraId="166C26C5" w14:textId="77777777" w:rsidR="001F2925" w:rsidRDefault="00000000">
      <w:pPr>
        <w:pStyle w:val="Titre2"/>
      </w:pPr>
      <w:bookmarkStart w:id="77" w:name="bm42"/>
      <w:bookmarkStart w:id="78" w:name="_Toc239237450"/>
      <w:r>
        <w:t>12.3 Contrôle d’accès</w:t>
      </w:r>
      <w:bookmarkEnd w:id="77"/>
      <w:bookmarkEnd w:id="78"/>
    </w:p>
    <w:p w14:paraId="4E181427" w14:textId="77777777" w:rsidR="001F2925" w:rsidRDefault="00000000">
      <w:pPr>
        <w:pStyle w:val="Paragraphedeliste"/>
        <w:numPr>
          <w:ilvl w:val="0"/>
          <w:numId w:val="2"/>
        </w:numPr>
        <w:spacing w:after="100" w:line="276" w:lineRule="auto"/>
        <w:jc w:val="both"/>
      </w:pPr>
      <w:r>
        <w:t>Consultation : accessible à l’ensemble du personnel habilité de la Direction Juridique.</w:t>
      </w:r>
    </w:p>
    <w:p w14:paraId="0CCA0C0A" w14:textId="77777777" w:rsidR="001F2925" w:rsidRDefault="00000000">
      <w:pPr>
        <w:pStyle w:val="Paragraphedeliste"/>
        <w:numPr>
          <w:ilvl w:val="0"/>
          <w:numId w:val="2"/>
        </w:numPr>
        <w:spacing w:after="100" w:line="276" w:lineRule="auto"/>
        <w:jc w:val="both"/>
      </w:pPr>
      <w:r>
        <w:t>Saisie : accessible à l’ensemble des juristes.</w:t>
      </w:r>
    </w:p>
    <w:p w14:paraId="3E3C9661" w14:textId="77777777" w:rsidR="001F2925" w:rsidRDefault="00000000">
      <w:pPr>
        <w:pStyle w:val="Paragraphedeliste"/>
        <w:numPr>
          <w:ilvl w:val="0"/>
          <w:numId w:val="2"/>
        </w:numPr>
        <w:spacing w:after="100" w:line="276" w:lineRule="auto"/>
        <w:jc w:val="both"/>
      </w:pPr>
      <w:r>
        <w:t>Validation : réservée au Supérieur hiérarchique désigné, au DJA et à l’Assistante de Direction, chacun sur son étape ; le DJ intervient en plus pour les demandes sensibles.</w:t>
      </w:r>
    </w:p>
    <w:p w14:paraId="3561CA4D" w14:textId="77777777" w:rsidR="001F2925" w:rsidRDefault="00000000">
      <w:pPr>
        <w:pStyle w:val="Paragraphedeliste"/>
        <w:numPr>
          <w:ilvl w:val="0"/>
          <w:numId w:val="2"/>
        </w:numPr>
        <w:spacing w:after="100" w:line="276" w:lineRule="auto"/>
        <w:jc w:val="both"/>
      </w:pPr>
      <w:r>
        <w:t>Administration : réservée au Directeur Juridique.</w:t>
      </w:r>
    </w:p>
    <w:p w14:paraId="039AB542" w14:textId="77777777" w:rsidR="001F2925" w:rsidRDefault="00000000">
      <w:pPr>
        <w:pStyle w:val="Paragraphedeliste"/>
        <w:numPr>
          <w:ilvl w:val="0"/>
          <w:numId w:val="2"/>
        </w:numPr>
        <w:spacing w:after="100" w:line="276" w:lineRule="auto"/>
        <w:jc w:val="both"/>
      </w:pPr>
      <w:r>
        <w:t>Chargement d’un document : ouvert aux profils habilités (RG-GED-04).</w:t>
      </w:r>
    </w:p>
    <w:p w14:paraId="61284AD0" w14:textId="77777777" w:rsidR="001F2925" w:rsidRDefault="00000000">
      <w:pPr>
        <w:pStyle w:val="Paragraphedeliste"/>
        <w:numPr>
          <w:ilvl w:val="0"/>
          <w:numId w:val="2"/>
        </w:numPr>
        <w:spacing w:after="100" w:line="276" w:lineRule="auto"/>
        <w:jc w:val="both"/>
      </w:pPr>
      <w:r>
        <w:t>Suppression d’un document : réservée à son auteur, au DJ et au DJA (RG-GED-05, RG-GED-09).</w:t>
      </w:r>
    </w:p>
    <w:p w14:paraId="61CB0359" w14:textId="77777777" w:rsidR="001F2925" w:rsidRDefault="00000000">
      <w:pPr>
        <w:pStyle w:val="Titre2"/>
      </w:pPr>
      <w:bookmarkStart w:id="79" w:name="bm43"/>
      <w:bookmarkStart w:id="80" w:name="_Toc239237451"/>
      <w:r>
        <w:t>12.4 Contrôle de traçabilité</w:t>
      </w:r>
      <w:bookmarkEnd w:id="79"/>
      <w:bookmarkEnd w:id="80"/>
    </w:p>
    <w:p w14:paraId="444C5BDA" w14:textId="77777777" w:rsidR="001F2925" w:rsidRDefault="00000000">
      <w:pPr>
        <w:pStyle w:val="Paragraphedeliste"/>
        <w:numPr>
          <w:ilvl w:val="0"/>
          <w:numId w:val="2"/>
        </w:numPr>
        <w:spacing w:after="100" w:line="276" w:lineRule="auto"/>
        <w:jc w:val="both"/>
      </w:pPr>
      <w:r>
        <w:t>Toute action sur un dossier est historisée (RG-DOS-06).</w:t>
      </w:r>
    </w:p>
    <w:p w14:paraId="406C90F6" w14:textId="77777777" w:rsidR="001F2925" w:rsidRDefault="00000000">
      <w:pPr>
        <w:pStyle w:val="Paragraphedeliste"/>
        <w:numPr>
          <w:ilvl w:val="0"/>
          <w:numId w:val="2"/>
        </w:numPr>
        <w:spacing w:after="100" w:line="276" w:lineRule="auto"/>
        <w:jc w:val="both"/>
      </w:pPr>
      <w:r>
        <w:lastRenderedPageBreak/>
        <w:t>Toute action utilisateur est journalisée à des fins d’audit.</w:t>
      </w:r>
    </w:p>
    <w:p w14:paraId="2002143F" w14:textId="77777777" w:rsidR="001F2925" w:rsidRDefault="00000000">
      <w:pPr>
        <w:pStyle w:val="Paragraphedeliste"/>
        <w:numPr>
          <w:ilvl w:val="0"/>
          <w:numId w:val="2"/>
        </w:numPr>
        <w:spacing w:after="100" w:line="276" w:lineRule="auto"/>
        <w:jc w:val="both"/>
      </w:pPr>
      <w:r>
        <w:t>Les échanges avec les systèmes existants (corebanking, comptabilité, INTRA) sont assurés par une saisie manuelle de traçabilité.</w:t>
      </w:r>
    </w:p>
    <w:p w14:paraId="0ACF776D" w14:textId="77777777" w:rsidR="001F2925" w:rsidRPr="00385D13" w:rsidRDefault="00000000" w:rsidP="00385D13">
      <w:pPr>
        <w:pStyle w:val="Titre1"/>
      </w:pPr>
      <w:bookmarkStart w:id="81" w:name="bm44"/>
      <w:bookmarkStart w:id="82" w:name="_Toc239237452"/>
      <w:r w:rsidRPr="00385D13">
        <w:t>13. REPORTING</w:t>
      </w:r>
      <w:bookmarkEnd w:id="81"/>
      <w:bookmarkEnd w:id="82"/>
    </w:p>
    <w:p w14:paraId="54254F76" w14:textId="77777777" w:rsidR="001F2925" w:rsidRDefault="00000000">
      <w:pPr>
        <w:pStyle w:val="Paragraphedeliste"/>
        <w:numPr>
          <w:ilvl w:val="0"/>
          <w:numId w:val="2"/>
        </w:numPr>
        <w:spacing w:after="100" w:line="276" w:lineRule="auto"/>
        <w:jc w:val="both"/>
      </w:pPr>
      <w:r>
        <w:rPr>
          <w:b/>
          <w:bCs/>
        </w:rPr>
        <w:t>Rapport individuel par agent</w:t>
      </w:r>
      <w:r>
        <w:t> : dossiers traités, audiences suivies, résultats obtenus (RG-REP-01).</w:t>
      </w:r>
    </w:p>
    <w:p w14:paraId="36664AEB" w14:textId="77777777" w:rsidR="001F2925" w:rsidRDefault="00000000">
      <w:pPr>
        <w:pStyle w:val="Paragraphedeliste"/>
        <w:numPr>
          <w:ilvl w:val="0"/>
          <w:numId w:val="2"/>
        </w:numPr>
        <w:spacing w:after="100" w:line="276" w:lineRule="auto"/>
        <w:jc w:val="both"/>
      </w:pPr>
      <w:r>
        <w:rPr>
          <w:b/>
          <w:bCs/>
        </w:rPr>
        <w:t>Rapport collectif</w:t>
      </w:r>
      <w:r>
        <w:t> : état du portefeuille global, taux de succès, provisions (RG-REP-01).</w:t>
      </w:r>
    </w:p>
    <w:p w14:paraId="0D54E62D" w14:textId="77777777" w:rsidR="001F2925" w:rsidRDefault="00000000">
      <w:pPr>
        <w:pStyle w:val="Paragraphedeliste"/>
        <w:numPr>
          <w:ilvl w:val="0"/>
          <w:numId w:val="2"/>
        </w:numPr>
        <w:spacing w:after="100" w:line="276" w:lineRule="auto"/>
        <w:jc w:val="both"/>
      </w:pPr>
      <w:r>
        <w:rPr>
          <w:b/>
          <w:bCs/>
        </w:rPr>
        <w:t>Rapports périodiques automatisés</w:t>
      </w:r>
      <w:r>
        <w:t> : hebdomadaires, mensuels, trimestriels, annuels (RG-REP-01).</w:t>
      </w:r>
    </w:p>
    <w:p w14:paraId="0D0F06CC" w14:textId="2C1911FE" w:rsidR="001F2925" w:rsidRDefault="00000000">
      <w:pPr>
        <w:pStyle w:val="Paragraphedeliste"/>
        <w:numPr>
          <w:ilvl w:val="0"/>
          <w:numId w:val="2"/>
        </w:numPr>
        <w:spacing w:after="100" w:line="276" w:lineRule="auto"/>
        <w:jc w:val="both"/>
      </w:pPr>
      <w:r>
        <w:rPr>
          <w:b/>
          <w:bCs/>
        </w:rPr>
        <w:t>Calendriers d’audiences</w:t>
      </w:r>
      <w:r>
        <w:t xml:space="preserve"> : hebdomadaire, mensuel, trimestriel </w:t>
      </w:r>
      <w:r w:rsidR="00F111A6">
        <w:t>-</w:t>
      </w:r>
      <w:r>
        <w:t xml:space="preserve"> juridiction, étape, juriste, avocat, unité d’origine, compte client, objet, risque encouru, prochaine date.</w:t>
      </w:r>
    </w:p>
    <w:p w14:paraId="1484674D" w14:textId="77777777" w:rsidR="001F2925" w:rsidRDefault="00000000">
      <w:pPr>
        <w:pStyle w:val="Paragraphedeliste"/>
        <w:numPr>
          <w:ilvl w:val="0"/>
          <w:numId w:val="2"/>
        </w:numPr>
        <w:spacing w:after="100" w:line="276" w:lineRule="auto"/>
        <w:jc w:val="both"/>
      </w:pPr>
      <w:r>
        <w:rPr>
          <w:b/>
          <w:bCs/>
        </w:rPr>
        <w:t>Rapport journalier de la GED</w:t>
      </w:r>
      <w:r>
        <w:t> : dossiers manipulés, pièces ajoutées, affaires nouvelles, planification des actes.</w:t>
      </w:r>
    </w:p>
    <w:p w14:paraId="367BA860" w14:textId="77777777" w:rsidR="001F2925" w:rsidRDefault="00000000">
      <w:pPr>
        <w:pStyle w:val="Paragraphedeliste"/>
        <w:numPr>
          <w:ilvl w:val="0"/>
          <w:numId w:val="2"/>
        </w:numPr>
        <w:spacing w:after="100" w:line="276" w:lineRule="auto"/>
        <w:jc w:val="both"/>
      </w:pPr>
      <w:r>
        <w:rPr>
          <w:b/>
          <w:bCs/>
        </w:rPr>
        <w:t>Tableau de bord exécutif</w:t>
      </w:r>
      <w:r>
        <w:t> : indicateurs clés (KPI) en temps réel, alimenté par les modules Dossiers, Audiences, Délibérés et Décisions devenues définitives (RG-REP-03).</w:t>
      </w:r>
    </w:p>
    <w:p w14:paraId="40F73594" w14:textId="77777777" w:rsidR="001F2925" w:rsidRDefault="00000000">
      <w:pPr>
        <w:pStyle w:val="Paragraphedeliste"/>
        <w:numPr>
          <w:ilvl w:val="0"/>
          <w:numId w:val="2"/>
        </w:numPr>
        <w:spacing w:after="100" w:line="276" w:lineRule="auto"/>
        <w:jc w:val="both"/>
      </w:pPr>
      <w:r>
        <w:rPr>
          <w:b/>
          <w:bCs/>
        </w:rPr>
        <w:t>Exports</w:t>
      </w:r>
      <w:r>
        <w:t> : tout rapport est exportable aux formats PDF, Excel et CSV (RG-REP-01) ; temps d’extraction &lt; 10 secondes (RG-REP-02).</w:t>
      </w:r>
    </w:p>
    <w:p w14:paraId="66CF4C46" w14:textId="77777777" w:rsidR="001F2925" w:rsidRPr="00385D13" w:rsidRDefault="00000000" w:rsidP="00385D13">
      <w:pPr>
        <w:pStyle w:val="Titre1"/>
      </w:pPr>
      <w:bookmarkStart w:id="83" w:name="bm45"/>
      <w:bookmarkStart w:id="84" w:name="_Toc239237453"/>
      <w:r w:rsidRPr="00385D13">
        <w:t>14. SYSTÈMES EXTERNES</w:t>
      </w:r>
      <w:bookmarkEnd w:id="83"/>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7573"/>
      </w:tblGrid>
      <w:tr w:rsidR="001F2925" w14:paraId="064F1891" w14:textId="77777777" w:rsidTr="005F18E5">
        <w:trPr>
          <w:tblHeader/>
        </w:trPr>
        <w:tc>
          <w:tcPr>
            <w:tcW w:w="206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9AE0DA5" w14:textId="77777777" w:rsidR="001F2925" w:rsidRDefault="00000000">
            <w:pPr>
              <w:spacing w:after="40"/>
            </w:pPr>
            <w:r>
              <w:rPr>
                <w:b/>
                <w:bCs/>
                <w:color w:val="FFFFFF"/>
                <w:sz w:val="20"/>
                <w:szCs w:val="20"/>
              </w:rPr>
              <w:t>Système externe</w:t>
            </w:r>
          </w:p>
        </w:tc>
        <w:tc>
          <w:tcPr>
            <w:tcW w:w="75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54E4237" w14:textId="77777777" w:rsidR="001F2925" w:rsidRDefault="00000000">
            <w:pPr>
              <w:spacing w:after="40"/>
            </w:pPr>
            <w:r>
              <w:rPr>
                <w:b/>
                <w:bCs/>
                <w:color w:val="FFFFFF"/>
                <w:sz w:val="20"/>
                <w:szCs w:val="20"/>
              </w:rPr>
              <w:t>Nature de l’interaction</w:t>
            </w:r>
          </w:p>
        </w:tc>
      </w:tr>
      <w:tr w:rsidR="001F2925" w14:paraId="6C8ED6F3"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E2B53" w14:textId="77777777" w:rsidR="001F2925" w:rsidRDefault="00000000">
            <w:pPr>
              <w:spacing w:after="40"/>
            </w:pPr>
            <w:r>
              <w:rPr>
                <w:color w:val="1A1A1A"/>
                <w:sz w:val="20"/>
                <w:szCs w:val="20"/>
              </w:rPr>
              <w:t>Keycloak</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80CEEA" w14:textId="77777777" w:rsidR="001F2925" w:rsidRDefault="00000000">
            <w:pPr>
              <w:spacing w:after="40"/>
            </w:pPr>
            <w:r>
              <w:rPr>
                <w:color w:val="1A1A1A"/>
                <w:sz w:val="20"/>
                <w:szCs w:val="20"/>
              </w:rPr>
              <w:t>Intégration technique réelle : authentification unique pour tous les utilisateurs.</w:t>
            </w:r>
          </w:p>
        </w:tc>
      </w:tr>
      <w:tr w:rsidR="001F2925" w14:paraId="676ED386"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D9105A" w14:textId="0D0C2FA7" w:rsidR="001F2925" w:rsidRDefault="00000000">
            <w:pPr>
              <w:spacing w:after="40"/>
            </w:pPr>
            <w:r>
              <w:rPr>
                <w:color w:val="1A1A1A"/>
                <w:sz w:val="20"/>
                <w:szCs w:val="20"/>
              </w:rPr>
              <w:t>Microsoft Teams</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553213" w14:textId="0B689363" w:rsidR="001F2925" w:rsidRDefault="005F18E5">
            <w:pPr>
              <w:spacing w:after="40"/>
            </w:pPr>
            <w:r w:rsidRPr="005F18E5">
              <w:rPr>
                <w:color w:val="1A1A1A"/>
                <w:sz w:val="20"/>
                <w:szCs w:val="20"/>
              </w:rPr>
              <w:t>Intégration technique </w:t>
            </w:r>
            <w:r w:rsidRPr="005F18E5">
              <w:rPr>
                <w:b/>
                <w:bCs/>
                <w:color w:val="1A1A1A"/>
                <w:sz w:val="20"/>
                <w:szCs w:val="20"/>
              </w:rPr>
              <w:t>légère</w:t>
            </w:r>
            <w:r w:rsidRPr="005F18E5">
              <w:rPr>
                <w:color w:val="1A1A1A"/>
                <w:sz w:val="20"/>
                <w:szCs w:val="20"/>
              </w:rPr>
              <w:t> : envoi de notifications via </w:t>
            </w:r>
            <w:proofErr w:type="spellStart"/>
            <w:r w:rsidRPr="005F18E5">
              <w:rPr>
                <w:b/>
                <w:bCs/>
                <w:color w:val="1A1A1A"/>
                <w:sz w:val="20"/>
                <w:szCs w:val="20"/>
              </w:rPr>
              <w:t>webhook</w:t>
            </w:r>
            <w:proofErr w:type="spellEnd"/>
            <w:r w:rsidRPr="005F18E5">
              <w:rPr>
                <w:b/>
                <w:bCs/>
                <w:color w:val="1A1A1A"/>
                <w:sz w:val="20"/>
                <w:szCs w:val="20"/>
              </w:rPr>
              <w:t xml:space="preserve"> entrant</w:t>
            </w:r>
            <w:r w:rsidRPr="005F18E5">
              <w:rPr>
                <w:color w:val="1A1A1A"/>
                <w:sz w:val="20"/>
                <w:szCs w:val="20"/>
              </w:rPr>
              <w:t xml:space="preserve"> (connecteur). Les alertes critiques (prorogations &gt; 10, échéances de recours, etc.) sont envoyées à un canal Teams dédié. La configuration du </w:t>
            </w:r>
            <w:proofErr w:type="spellStart"/>
            <w:r w:rsidRPr="005F18E5">
              <w:rPr>
                <w:color w:val="1A1A1A"/>
                <w:sz w:val="20"/>
                <w:szCs w:val="20"/>
              </w:rPr>
              <w:t>webhook</w:t>
            </w:r>
            <w:proofErr w:type="spellEnd"/>
            <w:r w:rsidRPr="005F18E5">
              <w:rPr>
                <w:color w:val="1A1A1A"/>
                <w:sz w:val="20"/>
                <w:szCs w:val="20"/>
              </w:rPr>
              <w:t xml:space="preserve"> est à réaliser par la DSI.</w:t>
            </w:r>
          </w:p>
        </w:tc>
      </w:tr>
      <w:tr w:rsidR="005F18E5" w14:paraId="5571FF22"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AC85CAB" w14:textId="6B537365" w:rsidR="005F18E5" w:rsidRDefault="005F18E5" w:rsidP="005F18E5">
            <w:pPr>
              <w:spacing w:after="40"/>
              <w:rPr>
                <w:color w:val="1A1A1A"/>
                <w:sz w:val="20"/>
                <w:szCs w:val="20"/>
              </w:rPr>
            </w:pPr>
            <w:r w:rsidRPr="00132DC6">
              <w:t>Outlook (SMTP)</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397E67C" w14:textId="7B7EDC41" w:rsidR="005F18E5" w:rsidRPr="005F18E5" w:rsidRDefault="005F18E5" w:rsidP="005F18E5">
            <w:pPr>
              <w:spacing w:after="40"/>
              <w:rPr>
                <w:color w:val="1A1A1A"/>
                <w:sz w:val="20"/>
                <w:szCs w:val="20"/>
              </w:rPr>
            </w:pPr>
            <w:r w:rsidRPr="00132DC6">
              <w:t>Intégration technique standard : envoi d'emails via le serveur SMTP de la Banque. Les notifications (confirmations de dépôt, alertes, lettres de constitution) sont envoyées par email aux utilisateurs concernés.</w:t>
            </w:r>
          </w:p>
        </w:tc>
      </w:tr>
      <w:tr w:rsidR="005F18E5" w14:paraId="2EDF9E5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502EA1F" w14:textId="4CD49F7A" w:rsidR="005F18E5" w:rsidRDefault="005F18E5" w:rsidP="005F18E5">
            <w:pPr>
              <w:spacing w:after="40"/>
              <w:rPr>
                <w:color w:val="1A1A1A"/>
                <w:sz w:val="20"/>
                <w:szCs w:val="20"/>
              </w:rPr>
            </w:pPr>
            <w:r w:rsidRPr="00132DC6">
              <w:t>Applicatif (intranet)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C5617" w14:textId="13F6DA86" w:rsidR="005F18E5" w:rsidRPr="005F18E5" w:rsidRDefault="005F18E5" w:rsidP="005F18E5">
            <w:pPr>
              <w:spacing w:after="40"/>
              <w:rPr>
                <w:color w:val="1A1A1A"/>
                <w:sz w:val="20"/>
                <w:szCs w:val="20"/>
              </w:rPr>
            </w:pPr>
            <w:r w:rsidRPr="00132DC6">
              <w:t>Notification intégrée à la plateforme : les alertes sont consultables via l'interface utilisateur (menu "Mes notifications"). C'est le canal principal, avec une persistance des alertes dans la base de données.</w:t>
            </w:r>
          </w:p>
        </w:tc>
      </w:tr>
      <w:tr w:rsidR="001F2925" w14:paraId="3ABB725F"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B5A69B" w14:textId="77777777" w:rsidR="001F2925" w:rsidRDefault="00000000">
            <w:pPr>
              <w:spacing w:after="40"/>
            </w:pPr>
            <w:r>
              <w:rPr>
                <w:color w:val="1A1A1A"/>
                <w:sz w:val="20"/>
                <w:szCs w:val="20"/>
              </w:rPr>
              <w:t>INTRA V2</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C54380" w14:textId="77777777" w:rsidR="001F2925" w:rsidRDefault="00000000">
            <w:pPr>
              <w:spacing w:after="40"/>
            </w:pPr>
            <w:r>
              <w:rPr>
                <w:color w:val="1A1A1A"/>
                <w:sz w:val="20"/>
                <w:szCs w:val="20"/>
              </w:rPr>
              <w:t>Aucune intégration technique ; statut de paiement mis à jour manuellement (RG-INT-04).</w:t>
            </w:r>
          </w:p>
        </w:tc>
      </w:tr>
      <w:tr w:rsidR="001F2925" w14:paraId="4CBEA3CD"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1F7D6E" w14:textId="77777777" w:rsidR="001F2925" w:rsidRDefault="00000000">
            <w:pPr>
              <w:spacing w:after="40"/>
            </w:pPr>
            <w:r>
              <w:rPr>
                <w:color w:val="1A1A1A"/>
                <w:sz w:val="20"/>
                <w:szCs w:val="20"/>
              </w:rPr>
              <w:t>Corebanking</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1BB36A" w14:textId="77777777" w:rsidR="001F2925" w:rsidRDefault="00000000">
            <w:pPr>
              <w:spacing w:after="40"/>
            </w:pPr>
            <w:r>
              <w:rPr>
                <w:color w:val="1A1A1A"/>
                <w:sz w:val="20"/>
                <w:szCs w:val="20"/>
              </w:rPr>
              <w:t>Aucune intégration technique ; informations saisies manuellement.</w:t>
            </w:r>
          </w:p>
        </w:tc>
      </w:tr>
      <w:tr w:rsidR="001F2925" w14:paraId="205FAEF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9ED573" w14:textId="77777777" w:rsidR="001F2925" w:rsidRDefault="00000000">
            <w:pPr>
              <w:spacing w:after="40"/>
            </w:pPr>
            <w:r>
              <w:rPr>
                <w:color w:val="1A1A1A"/>
                <w:sz w:val="20"/>
                <w:szCs w:val="20"/>
              </w:rPr>
              <w:t>Comptabilité / DCPO</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F7EC9" w14:textId="3431533F" w:rsidR="001F2925" w:rsidRPr="007B10A4" w:rsidRDefault="007B10A4" w:rsidP="007B10A4">
            <w:pPr>
              <w:spacing w:after="40"/>
              <w:jc w:val="both"/>
            </w:pPr>
            <w:r w:rsidRPr="007B10A4">
              <w:rPr>
                <w:color w:val="1A1A1A"/>
                <w:sz w:val="20"/>
                <w:szCs w:val="20"/>
              </w:rPr>
              <w:t>Comptabilité / DCPO : Aucune intégration technique ; statuts saisis manuellement. Le système fournit toutefois les informations consolidées (bénéficiaire, montant, date de décision) permettant à la Direction Juridique de justifier et de solliciter les reprises de provision.</w:t>
            </w:r>
          </w:p>
        </w:tc>
      </w:tr>
      <w:tr w:rsidR="001F2925" w14:paraId="29496AE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C86B04" w14:textId="77777777" w:rsidR="001F2925" w:rsidRDefault="00000000">
            <w:pPr>
              <w:spacing w:after="40"/>
            </w:pPr>
            <w:r>
              <w:rPr>
                <w:color w:val="1A1A1A"/>
                <w:sz w:val="20"/>
                <w:szCs w:val="20"/>
              </w:rPr>
              <w:t>Portail (source du dossier de crédit)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E22C9" w14:textId="77777777" w:rsidR="001F2925" w:rsidRDefault="00000000">
            <w:pPr>
              <w:spacing w:after="40"/>
            </w:pPr>
            <w:r>
              <w:rPr>
                <w:color w:val="1A1A1A"/>
                <w:sz w:val="20"/>
                <w:szCs w:val="20"/>
              </w:rPr>
              <w:t>Aucune intégration technique ; pièces transmises manuellement.</w:t>
            </w:r>
          </w:p>
        </w:tc>
      </w:tr>
    </w:tbl>
    <w:p w14:paraId="55817A13" w14:textId="56330489" w:rsidR="005F18E5" w:rsidRDefault="005F18E5" w:rsidP="005F18E5">
      <w:bookmarkStart w:id="85" w:name="bm46"/>
    </w:p>
    <w:p w14:paraId="76B44829" w14:textId="77777777" w:rsidR="005F18E5" w:rsidRPr="005F18E5" w:rsidRDefault="005F18E5" w:rsidP="005F18E5">
      <w:r w:rsidRPr="005F18E5">
        <w:rPr>
          <w:b/>
          <w:bCs/>
        </w:rPr>
        <w:t>Responsabilités techniques :</w:t>
      </w:r>
    </w:p>
    <w:p w14:paraId="7D4141B4" w14:textId="77777777" w:rsidR="005F18E5" w:rsidRPr="005F18E5" w:rsidRDefault="005F18E5" w:rsidP="005F18E5">
      <w:pPr>
        <w:numPr>
          <w:ilvl w:val="0"/>
          <w:numId w:val="13"/>
        </w:numPr>
      </w:pPr>
      <w:r w:rsidRPr="005F18E5">
        <w:rPr>
          <w:b/>
          <w:bCs/>
        </w:rPr>
        <w:t>Serveur SMTP (Outlook)</w:t>
      </w:r>
      <w:r w:rsidRPr="005F18E5">
        <w:t> : administré par l'Infrastructure IT. La configuration des comptes expéditeurs et des relais est à valider avec la DSI avant le déploiement.</w:t>
      </w:r>
    </w:p>
    <w:p w14:paraId="4B829D7C" w14:textId="77777777" w:rsidR="005F18E5" w:rsidRPr="005F18E5" w:rsidRDefault="005F18E5" w:rsidP="005F18E5">
      <w:pPr>
        <w:numPr>
          <w:ilvl w:val="0"/>
          <w:numId w:val="13"/>
        </w:numPr>
      </w:pPr>
      <w:proofErr w:type="spellStart"/>
      <w:r w:rsidRPr="005F18E5">
        <w:rPr>
          <w:b/>
          <w:bCs/>
        </w:rPr>
        <w:t>Webhook</w:t>
      </w:r>
      <w:proofErr w:type="spellEnd"/>
      <w:r w:rsidRPr="005F18E5">
        <w:rPr>
          <w:b/>
          <w:bCs/>
        </w:rPr>
        <w:t xml:space="preserve"> Teams</w:t>
      </w:r>
      <w:r w:rsidRPr="005F18E5">
        <w:t xml:space="preserve"> : à configurer par la DSI (création du connecteur, récupération de l'URL du </w:t>
      </w:r>
      <w:proofErr w:type="spellStart"/>
      <w:r w:rsidRPr="005F18E5">
        <w:t>webhook</w:t>
      </w:r>
      <w:proofErr w:type="spellEnd"/>
      <w:r w:rsidRPr="005F18E5">
        <w:t>). La configuration est paramétrable dans les variables d'environnement de l'application.</w:t>
      </w:r>
    </w:p>
    <w:p w14:paraId="7E41E3FE" w14:textId="67505D7C" w:rsidR="005F18E5" w:rsidRDefault="005F18E5" w:rsidP="005F18E5">
      <w:pPr>
        <w:numPr>
          <w:ilvl w:val="0"/>
          <w:numId w:val="13"/>
        </w:numPr>
      </w:pPr>
      <w:r w:rsidRPr="005F18E5">
        <w:rPr>
          <w:b/>
          <w:bCs/>
        </w:rPr>
        <w:lastRenderedPageBreak/>
        <w:t>Notifications applicatives</w:t>
      </w:r>
      <w:r w:rsidRPr="005F18E5">
        <w:t> : gérées en interne par la plateforme (table alerte). Aucune dépendance externe.</w:t>
      </w:r>
    </w:p>
    <w:p w14:paraId="2B5C4AFD" w14:textId="4AC07CD3" w:rsidR="001F2925" w:rsidRPr="00385D13" w:rsidRDefault="00000000" w:rsidP="00385D13">
      <w:pPr>
        <w:pStyle w:val="Titre1"/>
      </w:pPr>
      <w:bookmarkStart w:id="86" w:name="_Toc239237454"/>
      <w:r w:rsidRPr="00385D13">
        <w:t>15. ANNEXES</w:t>
      </w:r>
      <w:bookmarkEnd w:id="85"/>
      <w:bookmarkEnd w:id="86"/>
    </w:p>
    <w:p w14:paraId="0EB59139" w14:textId="7596D8E3" w:rsidR="001F2925" w:rsidRDefault="00000000">
      <w:pPr>
        <w:pStyle w:val="Titre2"/>
      </w:pPr>
      <w:bookmarkStart w:id="87" w:name="bm47"/>
      <w:bookmarkStart w:id="88" w:name="_Toc239237455"/>
      <w:r>
        <w:t xml:space="preserve">15.1 Annexe A </w:t>
      </w:r>
      <w:r w:rsidR="005741E2">
        <w:t>-</w:t>
      </w:r>
      <w:r>
        <w:t xml:space="preserve"> Taxonomie des natures de dossiers</w:t>
      </w:r>
      <w:bookmarkEnd w:id="87"/>
      <w:bookmarkEnd w:id="88"/>
    </w:p>
    <w:p w14:paraId="6690EBDB" w14:textId="36C3FE98" w:rsidR="001F2925" w:rsidRDefault="00000000">
      <w:pPr>
        <w:spacing w:after="140" w:line="276" w:lineRule="auto"/>
        <w:jc w:val="both"/>
      </w:pPr>
      <w:r>
        <w:rPr>
          <w:i/>
          <w:iCs/>
        </w:rPr>
        <w:t xml:space="preserve">(Source : document « Grandes rubriques » </w:t>
      </w:r>
      <w:r w:rsidR="005741E2">
        <w:rPr>
          <w:i/>
          <w:iCs/>
        </w:rPr>
        <w:t>-</w:t>
      </w:r>
      <w:r>
        <w:rPr>
          <w:i/>
          <w:iCs/>
        </w:rPr>
        <w:t xml:space="preserve"> Direction Juridique)</w:t>
      </w:r>
    </w:p>
    <w:p w14:paraId="60B51A95" w14:textId="77777777" w:rsidR="001F2925" w:rsidRDefault="00000000">
      <w:pPr>
        <w:spacing w:after="140" w:line="276" w:lineRule="auto"/>
        <w:jc w:val="both"/>
      </w:pPr>
      <w:r>
        <w:rPr>
          <w:b/>
          <w:bCs/>
        </w:rPr>
        <w:t>A.1 Audiences sur l’activité de recouvrement</w:t>
      </w:r>
    </w:p>
    <w:p w14:paraId="1EC9A0CB" w14:textId="77777777" w:rsidR="001F2925" w:rsidRDefault="00000000">
      <w:pPr>
        <w:pStyle w:val="Paragraphedeliste"/>
        <w:numPr>
          <w:ilvl w:val="0"/>
          <w:numId w:val="2"/>
        </w:numPr>
        <w:spacing w:after="100" w:line="276" w:lineRule="auto"/>
        <w:jc w:val="both"/>
      </w:pPr>
      <w:r>
        <w:t>Saisie immobilière</w:t>
      </w:r>
    </w:p>
    <w:p w14:paraId="382A5D58" w14:textId="77777777" w:rsidR="001F2925" w:rsidRDefault="00000000">
      <w:pPr>
        <w:pStyle w:val="Paragraphedeliste"/>
        <w:numPr>
          <w:ilvl w:val="0"/>
          <w:numId w:val="2"/>
        </w:numPr>
        <w:spacing w:after="100" w:line="276" w:lineRule="auto"/>
        <w:jc w:val="both"/>
      </w:pPr>
      <w:r>
        <w:t>Hypothèque judiciaire (inscription provisoire, définitive, réalisation)</w:t>
      </w:r>
    </w:p>
    <w:p w14:paraId="4C4BCB64" w14:textId="77777777" w:rsidR="001F2925" w:rsidRDefault="00000000">
      <w:pPr>
        <w:pStyle w:val="Paragraphedeliste"/>
        <w:numPr>
          <w:ilvl w:val="0"/>
          <w:numId w:val="2"/>
        </w:numPr>
        <w:spacing w:after="100" w:line="276" w:lineRule="auto"/>
        <w:jc w:val="both"/>
      </w:pPr>
      <w:r>
        <w:t>Recouvrement judiciaire sur leasing ou lease-back</w:t>
      </w:r>
    </w:p>
    <w:p w14:paraId="12C68DAD" w14:textId="77777777" w:rsidR="001F2925" w:rsidRDefault="00000000">
      <w:pPr>
        <w:pStyle w:val="Paragraphedeliste"/>
        <w:numPr>
          <w:ilvl w:val="0"/>
          <w:numId w:val="2"/>
        </w:numPr>
        <w:spacing w:after="100" w:line="276" w:lineRule="auto"/>
        <w:jc w:val="both"/>
      </w:pPr>
      <w:r>
        <w:t>Mise à l’index, interdiction de crédit</w:t>
      </w:r>
    </w:p>
    <w:p w14:paraId="6635F139" w14:textId="77777777" w:rsidR="001F2925" w:rsidRDefault="00000000">
      <w:pPr>
        <w:pStyle w:val="Paragraphedeliste"/>
        <w:numPr>
          <w:ilvl w:val="0"/>
          <w:numId w:val="2"/>
        </w:numPr>
        <w:spacing w:after="100" w:line="276" w:lineRule="auto"/>
        <w:jc w:val="both"/>
      </w:pPr>
      <w:r>
        <w:t>Assignation en paiement</w:t>
      </w:r>
    </w:p>
    <w:p w14:paraId="3E740D92" w14:textId="77777777" w:rsidR="001F2925" w:rsidRDefault="00000000">
      <w:pPr>
        <w:pStyle w:val="Paragraphedeliste"/>
        <w:numPr>
          <w:ilvl w:val="0"/>
          <w:numId w:val="2"/>
        </w:numPr>
        <w:spacing w:after="100" w:line="276" w:lineRule="auto"/>
        <w:jc w:val="both"/>
      </w:pPr>
      <w:r>
        <w:t>Saisies mobilières corporelles</w:t>
      </w:r>
    </w:p>
    <w:p w14:paraId="0539692B" w14:textId="77777777" w:rsidR="001F2925" w:rsidRDefault="00000000">
      <w:pPr>
        <w:pStyle w:val="Paragraphedeliste"/>
        <w:numPr>
          <w:ilvl w:val="0"/>
          <w:numId w:val="2"/>
        </w:numPr>
        <w:spacing w:after="100" w:line="276" w:lineRule="auto"/>
        <w:jc w:val="both"/>
      </w:pPr>
      <w:r>
        <w:t>Injonction de payer ou de délivrer</w:t>
      </w:r>
    </w:p>
    <w:p w14:paraId="068442E8" w14:textId="77777777" w:rsidR="001F2925" w:rsidRDefault="00000000">
      <w:pPr>
        <w:pStyle w:val="Paragraphedeliste"/>
        <w:numPr>
          <w:ilvl w:val="0"/>
          <w:numId w:val="2"/>
        </w:numPr>
        <w:spacing w:after="100" w:line="276" w:lineRule="auto"/>
        <w:jc w:val="both"/>
      </w:pPr>
      <w:r>
        <w:t>Requête aux fins de saisie de créances ou contestation</w:t>
      </w:r>
    </w:p>
    <w:p w14:paraId="1B077F2C" w14:textId="77777777" w:rsidR="001F2925" w:rsidRDefault="00000000">
      <w:pPr>
        <w:pStyle w:val="Paragraphedeliste"/>
        <w:numPr>
          <w:ilvl w:val="0"/>
          <w:numId w:val="2"/>
        </w:numPr>
        <w:spacing w:after="100" w:line="276" w:lineRule="auto"/>
        <w:jc w:val="both"/>
      </w:pPr>
      <w:r>
        <w:t>Recouvrement par voie pénale</w:t>
      </w:r>
    </w:p>
    <w:p w14:paraId="09A67A01" w14:textId="77777777" w:rsidR="001F2925" w:rsidRDefault="00000000">
      <w:pPr>
        <w:pStyle w:val="Paragraphedeliste"/>
        <w:numPr>
          <w:ilvl w:val="0"/>
          <w:numId w:val="2"/>
        </w:numPr>
        <w:spacing w:after="100" w:line="276" w:lineRule="auto"/>
        <w:jc w:val="both"/>
      </w:pPr>
      <w:r>
        <w:t>Autres contentieux</w:t>
      </w:r>
    </w:p>
    <w:p w14:paraId="52A3229F" w14:textId="77777777" w:rsidR="001F2925" w:rsidRDefault="00000000">
      <w:pPr>
        <w:spacing w:after="140" w:line="276" w:lineRule="auto"/>
        <w:jc w:val="both"/>
      </w:pPr>
      <w:r>
        <w:rPr>
          <w:b/>
          <w:bCs/>
        </w:rPr>
        <w:t>A.2 Audiences sur l’activité d’exploitation et litiges</w:t>
      </w:r>
      <w:r>
        <w:t> </w:t>
      </w:r>
      <w:r>
        <w:rPr>
          <w:i/>
          <w:iCs/>
        </w:rPr>
        <w:t>(Ajout)</w:t>
      </w:r>
    </w:p>
    <w:p w14:paraId="577418AF" w14:textId="77777777" w:rsidR="001F2925" w:rsidRDefault="00000000">
      <w:pPr>
        <w:pStyle w:val="Paragraphedeliste"/>
        <w:numPr>
          <w:ilvl w:val="0"/>
          <w:numId w:val="2"/>
        </w:numPr>
        <w:spacing w:after="100" w:line="276" w:lineRule="auto"/>
        <w:jc w:val="both"/>
      </w:pPr>
      <w:r>
        <w:t>Contentieux de l’exécution</w:t>
      </w:r>
    </w:p>
    <w:p w14:paraId="1BE3D322" w14:textId="77777777" w:rsidR="001F2925" w:rsidRDefault="00000000">
      <w:pPr>
        <w:pStyle w:val="Paragraphedeliste"/>
        <w:numPr>
          <w:ilvl w:val="0"/>
          <w:numId w:val="2"/>
        </w:numPr>
        <w:spacing w:after="100" w:line="276" w:lineRule="auto"/>
        <w:jc w:val="both"/>
      </w:pPr>
      <w:r>
        <w:t>Civil et commercial</w:t>
      </w:r>
    </w:p>
    <w:p w14:paraId="0E2785DD" w14:textId="77777777" w:rsidR="001F2925" w:rsidRDefault="00000000">
      <w:pPr>
        <w:pStyle w:val="Paragraphedeliste"/>
        <w:numPr>
          <w:ilvl w:val="0"/>
          <w:numId w:val="2"/>
        </w:numPr>
        <w:spacing w:after="100" w:line="276" w:lineRule="auto"/>
        <w:jc w:val="both"/>
      </w:pPr>
      <w:r>
        <w:t>Social</w:t>
      </w:r>
    </w:p>
    <w:p w14:paraId="1D471FD7" w14:textId="77777777" w:rsidR="001F2925" w:rsidRDefault="00000000">
      <w:pPr>
        <w:pStyle w:val="Paragraphedeliste"/>
        <w:numPr>
          <w:ilvl w:val="0"/>
          <w:numId w:val="2"/>
        </w:numPr>
        <w:spacing w:after="100" w:line="276" w:lineRule="auto"/>
        <w:jc w:val="both"/>
      </w:pPr>
      <w:r>
        <w:t>Pénal</w:t>
      </w:r>
    </w:p>
    <w:p w14:paraId="4C9D498E" w14:textId="77777777" w:rsidR="001F2925" w:rsidRDefault="00000000">
      <w:pPr>
        <w:pStyle w:val="Paragraphedeliste"/>
        <w:numPr>
          <w:ilvl w:val="0"/>
          <w:numId w:val="2"/>
        </w:numPr>
        <w:spacing w:after="100" w:line="276" w:lineRule="auto"/>
        <w:jc w:val="both"/>
      </w:pPr>
      <w:r>
        <w:t>Assignations (en paiement, en déblocage, etc.)</w:t>
      </w:r>
    </w:p>
    <w:p w14:paraId="491BAD3E" w14:textId="77777777" w:rsidR="001F2925" w:rsidRDefault="00000000">
      <w:pPr>
        <w:pStyle w:val="Paragraphedeliste"/>
        <w:numPr>
          <w:ilvl w:val="0"/>
          <w:numId w:val="2"/>
        </w:numPr>
        <w:spacing w:after="100" w:line="276" w:lineRule="auto"/>
        <w:jc w:val="both"/>
      </w:pPr>
      <w:r>
        <w:t>Recouvrement d’incidents de compte</w:t>
      </w:r>
    </w:p>
    <w:p w14:paraId="45D20980" w14:textId="77777777" w:rsidR="001F2925" w:rsidRDefault="00000000">
      <w:pPr>
        <w:spacing w:after="140" w:line="276" w:lineRule="auto"/>
        <w:jc w:val="both"/>
      </w:pPr>
      <w:r>
        <w:rPr>
          <w:b/>
          <w:bCs/>
        </w:rPr>
        <w:t>A.3 Actions en défense ou litiges</w:t>
      </w:r>
    </w:p>
    <w:p w14:paraId="25C35582" w14:textId="77777777" w:rsidR="001F2925" w:rsidRDefault="00000000">
      <w:pPr>
        <w:pStyle w:val="Paragraphedeliste"/>
        <w:numPr>
          <w:ilvl w:val="0"/>
          <w:numId w:val="2"/>
        </w:numPr>
        <w:spacing w:after="100" w:line="276" w:lineRule="auto"/>
        <w:jc w:val="both"/>
      </w:pPr>
      <w:r>
        <w:t>Contentieux de l’exécution, civil et commercial, social, pénal, assignations…</w:t>
      </w:r>
    </w:p>
    <w:p w14:paraId="51B4262E" w14:textId="77777777" w:rsidR="001F2925" w:rsidRDefault="00000000">
      <w:pPr>
        <w:spacing w:after="140" w:line="276" w:lineRule="auto"/>
        <w:jc w:val="both"/>
      </w:pPr>
      <w:r>
        <w:rPr>
          <w:b/>
          <w:bCs/>
        </w:rPr>
        <w:t>A.4 Autres formes d’audience</w:t>
      </w:r>
    </w:p>
    <w:p w14:paraId="07299745" w14:textId="77777777" w:rsidR="001F2925" w:rsidRDefault="00000000">
      <w:pPr>
        <w:pStyle w:val="Paragraphedeliste"/>
        <w:numPr>
          <w:ilvl w:val="0"/>
          <w:numId w:val="2"/>
        </w:numPr>
        <w:spacing w:after="100" w:line="276" w:lineRule="auto"/>
        <w:jc w:val="both"/>
      </w:pPr>
      <w:r>
        <w:t>Procédures spécifiques (arbitral, contentieux administratif)</w:t>
      </w:r>
    </w:p>
    <w:p w14:paraId="619CDC66" w14:textId="4AB84C1D" w:rsidR="001F2925" w:rsidRDefault="00000000">
      <w:pPr>
        <w:spacing w:after="140" w:line="276" w:lineRule="auto"/>
        <w:jc w:val="both"/>
      </w:pPr>
      <w:r>
        <w:rPr>
          <w:b/>
          <w:bCs/>
        </w:rPr>
        <w:t xml:space="preserve">Détail des étapes </w:t>
      </w:r>
      <w:r w:rsidR="005741E2">
        <w:rPr>
          <w:b/>
          <w:bCs/>
        </w:rPr>
        <w:t>-</w:t>
      </w:r>
      <w:r>
        <w:rPr>
          <w:b/>
          <w:bCs/>
        </w:rPr>
        <w:t xml:space="preserve"> Saisie immobilière (exemple de sous-workflow, RG-DOS-05)</w:t>
      </w:r>
    </w:p>
    <w:p w14:paraId="59C026F2" w14:textId="77777777" w:rsidR="001F2925" w:rsidRDefault="00000000">
      <w:pPr>
        <w:pStyle w:val="Paragraphedeliste"/>
        <w:numPr>
          <w:ilvl w:val="0"/>
          <w:numId w:val="5"/>
        </w:numPr>
        <w:spacing w:after="100" w:line="276" w:lineRule="auto"/>
        <w:jc w:val="both"/>
      </w:pPr>
      <w:r>
        <w:t>Actes préparatoires</w:t>
      </w:r>
    </w:p>
    <w:p w14:paraId="3BA2EF5A" w14:textId="77777777" w:rsidR="001F2925" w:rsidRDefault="00000000">
      <w:pPr>
        <w:pStyle w:val="Paragraphedeliste"/>
        <w:numPr>
          <w:ilvl w:val="0"/>
          <w:numId w:val="5"/>
        </w:numPr>
        <w:spacing w:after="100" w:line="276" w:lineRule="auto"/>
        <w:jc w:val="both"/>
      </w:pPr>
      <w:r>
        <w:t>Commandement aux fins de saisie</w:t>
      </w:r>
    </w:p>
    <w:p w14:paraId="74C51693" w14:textId="77777777" w:rsidR="001F2925" w:rsidRDefault="00000000">
      <w:pPr>
        <w:pStyle w:val="Paragraphedeliste"/>
        <w:numPr>
          <w:ilvl w:val="0"/>
          <w:numId w:val="5"/>
        </w:numPr>
        <w:spacing w:after="100" w:line="276" w:lineRule="auto"/>
        <w:jc w:val="both"/>
      </w:pPr>
      <w:r>
        <w:t>Publication du commandement</w:t>
      </w:r>
    </w:p>
    <w:p w14:paraId="47FFFF29" w14:textId="77777777" w:rsidR="001F2925" w:rsidRDefault="00000000">
      <w:pPr>
        <w:pStyle w:val="Paragraphedeliste"/>
        <w:numPr>
          <w:ilvl w:val="0"/>
          <w:numId w:val="5"/>
        </w:numPr>
        <w:spacing w:after="100" w:line="276" w:lineRule="auto"/>
        <w:jc w:val="both"/>
      </w:pPr>
      <w:r>
        <w:t>Dépôt du cahier des charges</w:t>
      </w:r>
    </w:p>
    <w:p w14:paraId="42ECA82D" w14:textId="77777777" w:rsidR="001F2925" w:rsidRDefault="00000000">
      <w:pPr>
        <w:pStyle w:val="Paragraphedeliste"/>
        <w:numPr>
          <w:ilvl w:val="0"/>
          <w:numId w:val="5"/>
        </w:numPr>
        <w:spacing w:after="100" w:line="276" w:lineRule="auto"/>
        <w:jc w:val="both"/>
      </w:pPr>
      <w:r>
        <w:t>Notification du dépôt et sommation</w:t>
      </w:r>
    </w:p>
    <w:p w14:paraId="0BFCAFDA" w14:textId="77777777" w:rsidR="001F2925" w:rsidRDefault="00000000">
      <w:pPr>
        <w:pStyle w:val="Paragraphedeliste"/>
        <w:numPr>
          <w:ilvl w:val="0"/>
          <w:numId w:val="5"/>
        </w:numPr>
        <w:spacing w:after="100" w:line="276" w:lineRule="auto"/>
        <w:jc w:val="both"/>
      </w:pPr>
      <w:r>
        <w:t>Dépôt des dires et observations</w:t>
      </w:r>
    </w:p>
    <w:p w14:paraId="77F2E814" w14:textId="77777777" w:rsidR="001F2925" w:rsidRDefault="00000000">
      <w:pPr>
        <w:pStyle w:val="Paragraphedeliste"/>
        <w:numPr>
          <w:ilvl w:val="0"/>
          <w:numId w:val="5"/>
        </w:numPr>
        <w:spacing w:after="100" w:line="276" w:lineRule="auto"/>
        <w:jc w:val="both"/>
      </w:pPr>
      <w:r>
        <w:t>Audience éventuelle</w:t>
      </w:r>
    </w:p>
    <w:p w14:paraId="3CBE35B6" w14:textId="77777777" w:rsidR="001F2925" w:rsidRDefault="00000000">
      <w:pPr>
        <w:pStyle w:val="Paragraphedeliste"/>
        <w:numPr>
          <w:ilvl w:val="0"/>
          <w:numId w:val="5"/>
        </w:numPr>
        <w:spacing w:after="100" w:line="276" w:lineRule="auto"/>
        <w:jc w:val="both"/>
      </w:pPr>
      <w:r>
        <w:lastRenderedPageBreak/>
        <w:t>Actes préparatoires à l’adjudication et audience d’adjudication</w:t>
      </w:r>
    </w:p>
    <w:p w14:paraId="681F5710" w14:textId="77777777" w:rsidR="001F2925" w:rsidRDefault="00000000">
      <w:pPr>
        <w:pStyle w:val="Paragraphedeliste"/>
        <w:numPr>
          <w:ilvl w:val="0"/>
          <w:numId w:val="5"/>
        </w:numPr>
        <w:spacing w:after="100" w:line="276" w:lineRule="auto"/>
        <w:jc w:val="both"/>
      </w:pPr>
      <w:r>
        <w:t>Voies de recours</w:t>
      </w:r>
    </w:p>
    <w:p w14:paraId="155BF9C0" w14:textId="2528B5D4" w:rsidR="001F2925" w:rsidRDefault="00000000" w:rsidP="00123877">
      <w:pPr>
        <w:spacing w:line="276" w:lineRule="auto"/>
        <w:jc w:val="both"/>
        <w:rPr>
          <w:b/>
          <w:bCs/>
        </w:rPr>
      </w:pPr>
      <w:r>
        <w:rPr>
          <w:b/>
          <w:bCs/>
        </w:rPr>
        <w:t>A.5 Glossaire des sigles</w:t>
      </w:r>
    </w:p>
    <w:p w14:paraId="73F62DD9" w14:textId="77777777" w:rsidR="00652B84" w:rsidRPr="00652B84" w:rsidRDefault="00652B84" w:rsidP="00123877">
      <w:pPr>
        <w:numPr>
          <w:ilvl w:val="0"/>
          <w:numId w:val="6"/>
        </w:numPr>
        <w:spacing w:line="276" w:lineRule="auto"/>
        <w:jc w:val="both"/>
        <w:rPr>
          <w:lang w:val="fr-CM"/>
        </w:rPr>
      </w:pPr>
      <w:r w:rsidRPr="00652B84">
        <w:rPr>
          <w:lang w:val="fr-CM"/>
        </w:rPr>
        <w:t>DJ </w:t>
      </w:r>
      <w:r w:rsidRPr="00652B84">
        <w:rPr>
          <w:lang w:val="fr-CM"/>
        </w:rPr>
        <w:tab/>
      </w:r>
      <w:r w:rsidRPr="00652B84">
        <w:rPr>
          <w:lang w:val="fr-CM"/>
        </w:rPr>
        <w:tab/>
        <w:t>: Directeur Juridique</w:t>
      </w:r>
    </w:p>
    <w:p w14:paraId="4649DD36" w14:textId="77777777" w:rsidR="00652B84" w:rsidRPr="00652B84" w:rsidRDefault="00652B84" w:rsidP="00123877">
      <w:pPr>
        <w:numPr>
          <w:ilvl w:val="0"/>
          <w:numId w:val="6"/>
        </w:numPr>
        <w:spacing w:line="276" w:lineRule="auto"/>
        <w:jc w:val="both"/>
        <w:rPr>
          <w:lang w:val="fr-CM"/>
        </w:rPr>
      </w:pPr>
      <w:r w:rsidRPr="00652B84">
        <w:rPr>
          <w:lang w:val="fr-CM"/>
        </w:rPr>
        <w:t>DJA</w:t>
      </w:r>
      <w:r w:rsidRPr="00652B84">
        <w:rPr>
          <w:lang w:val="fr-CM"/>
        </w:rPr>
        <w:tab/>
      </w:r>
      <w:r w:rsidRPr="00652B84">
        <w:rPr>
          <w:lang w:val="fr-CM"/>
        </w:rPr>
        <w:tab/>
        <w:t>: Directeur Juridique Adjoint</w:t>
      </w:r>
    </w:p>
    <w:p w14:paraId="1AB8325E" w14:textId="77777777" w:rsidR="00652B84" w:rsidRPr="00652B84" w:rsidRDefault="00652B84" w:rsidP="00123877">
      <w:pPr>
        <w:numPr>
          <w:ilvl w:val="0"/>
          <w:numId w:val="6"/>
        </w:numPr>
        <w:spacing w:line="276" w:lineRule="auto"/>
        <w:jc w:val="both"/>
        <w:rPr>
          <w:lang w:val="fr-CM"/>
        </w:rPr>
      </w:pPr>
      <w:r w:rsidRPr="00652B84">
        <w:rPr>
          <w:lang w:val="fr-CM"/>
        </w:rPr>
        <w:t>GFC </w:t>
      </w:r>
      <w:r w:rsidRPr="00652B84">
        <w:rPr>
          <w:lang w:val="fr-CM"/>
        </w:rPr>
        <w:tab/>
      </w:r>
      <w:r w:rsidRPr="00652B84">
        <w:rPr>
          <w:lang w:val="fr-CM"/>
        </w:rPr>
        <w:tab/>
        <w:t>: Gestionnaire de fonds de commerce</w:t>
      </w:r>
    </w:p>
    <w:p w14:paraId="2770FA25" w14:textId="77777777" w:rsidR="00652B84" w:rsidRPr="00652B84" w:rsidRDefault="00652B84" w:rsidP="00123877">
      <w:pPr>
        <w:numPr>
          <w:ilvl w:val="0"/>
          <w:numId w:val="6"/>
        </w:numPr>
        <w:spacing w:line="276" w:lineRule="auto"/>
        <w:jc w:val="both"/>
        <w:rPr>
          <w:lang w:val="fr-CM"/>
        </w:rPr>
      </w:pPr>
      <w:r w:rsidRPr="00652B84">
        <w:rPr>
          <w:lang w:val="fr-CM"/>
        </w:rPr>
        <w:t>GED </w:t>
      </w:r>
      <w:r w:rsidRPr="00652B84">
        <w:rPr>
          <w:lang w:val="fr-CM"/>
        </w:rPr>
        <w:tab/>
      </w:r>
      <w:r w:rsidRPr="00652B84">
        <w:rPr>
          <w:lang w:val="fr-CM"/>
        </w:rPr>
        <w:tab/>
        <w:t>: Gestion Électronique des Documents</w:t>
      </w:r>
    </w:p>
    <w:p w14:paraId="3439278C" w14:textId="77777777" w:rsidR="00652B84" w:rsidRPr="00652B84" w:rsidRDefault="00652B84" w:rsidP="00123877">
      <w:pPr>
        <w:numPr>
          <w:ilvl w:val="0"/>
          <w:numId w:val="6"/>
        </w:numPr>
        <w:spacing w:line="276" w:lineRule="auto"/>
        <w:jc w:val="both"/>
        <w:rPr>
          <w:lang w:val="fr-CM"/>
        </w:rPr>
      </w:pPr>
      <w:r w:rsidRPr="00652B84">
        <w:rPr>
          <w:lang w:val="fr-CM"/>
        </w:rPr>
        <w:t>RBAC </w:t>
      </w:r>
      <w:r w:rsidRPr="00652B84">
        <w:rPr>
          <w:lang w:val="fr-CM"/>
        </w:rPr>
        <w:tab/>
      </w:r>
      <w:r w:rsidRPr="00652B84">
        <w:rPr>
          <w:lang w:val="fr-CM"/>
        </w:rPr>
        <w:tab/>
        <w:t xml:space="preserve">: </w:t>
      </w:r>
      <w:proofErr w:type="spellStart"/>
      <w:r w:rsidRPr="00652B84">
        <w:rPr>
          <w:lang w:val="fr-CM"/>
        </w:rPr>
        <w:t>Role</w:t>
      </w:r>
      <w:proofErr w:type="spellEnd"/>
      <w:r w:rsidRPr="00652B84">
        <w:rPr>
          <w:lang w:val="fr-CM"/>
        </w:rPr>
        <w:t xml:space="preserve"> Base Access</w:t>
      </w:r>
    </w:p>
    <w:p w14:paraId="0FAEF1FD" w14:textId="77777777" w:rsidR="00652B84" w:rsidRPr="00652B84" w:rsidRDefault="00652B84" w:rsidP="00123877">
      <w:pPr>
        <w:numPr>
          <w:ilvl w:val="0"/>
          <w:numId w:val="6"/>
        </w:numPr>
        <w:spacing w:line="276" w:lineRule="auto"/>
        <w:jc w:val="both"/>
        <w:rPr>
          <w:lang w:val="en-US"/>
        </w:rPr>
      </w:pPr>
      <w:r w:rsidRPr="00652B84">
        <w:rPr>
          <w:lang w:val="en-US"/>
        </w:rPr>
        <w:t xml:space="preserve">SSO </w:t>
      </w:r>
      <w:r w:rsidRPr="00652B84">
        <w:rPr>
          <w:lang w:val="en-US"/>
        </w:rPr>
        <w:tab/>
      </w:r>
      <w:r w:rsidRPr="00652B84">
        <w:rPr>
          <w:lang w:val="en-US"/>
        </w:rPr>
        <w:tab/>
        <w:t>: Single Sign-On (</w:t>
      </w:r>
      <w:proofErr w:type="spellStart"/>
      <w:r w:rsidRPr="00652B84">
        <w:rPr>
          <w:lang w:val="en-US"/>
        </w:rPr>
        <w:t>Authentification</w:t>
      </w:r>
      <w:proofErr w:type="spellEnd"/>
      <w:r w:rsidRPr="00652B84">
        <w:rPr>
          <w:lang w:val="en-US"/>
        </w:rPr>
        <w:t xml:space="preserve"> unique)</w:t>
      </w:r>
    </w:p>
    <w:p w14:paraId="45863F5E" w14:textId="77777777" w:rsidR="00652B84" w:rsidRPr="00652B84" w:rsidRDefault="00652B84" w:rsidP="00123877">
      <w:pPr>
        <w:numPr>
          <w:ilvl w:val="0"/>
          <w:numId w:val="6"/>
        </w:numPr>
        <w:spacing w:line="276" w:lineRule="auto"/>
        <w:jc w:val="both"/>
        <w:rPr>
          <w:lang w:val="fr-CM"/>
        </w:rPr>
      </w:pPr>
      <w:r w:rsidRPr="00652B84">
        <w:rPr>
          <w:lang w:val="fr-CM"/>
        </w:rPr>
        <w:t>DCPO </w:t>
      </w:r>
      <w:r w:rsidRPr="00652B84">
        <w:rPr>
          <w:lang w:val="fr-CM"/>
        </w:rPr>
        <w:tab/>
      </w:r>
      <w:r w:rsidRPr="00652B84">
        <w:rPr>
          <w:lang w:val="fr-CM"/>
        </w:rPr>
        <w:tab/>
        <w:t>: Direction du Contrôle Permanent des Operations</w:t>
      </w:r>
    </w:p>
    <w:p w14:paraId="4A39C56D" w14:textId="77777777" w:rsidR="00652B84" w:rsidRPr="00652B84" w:rsidRDefault="00652B84" w:rsidP="00123877">
      <w:pPr>
        <w:numPr>
          <w:ilvl w:val="0"/>
          <w:numId w:val="6"/>
        </w:numPr>
        <w:spacing w:line="276" w:lineRule="auto"/>
        <w:jc w:val="both"/>
        <w:rPr>
          <w:lang w:val="fr-CM"/>
        </w:rPr>
      </w:pPr>
      <w:r w:rsidRPr="00652B84">
        <w:rPr>
          <w:lang w:val="fr-CM"/>
        </w:rPr>
        <w:t>CCJA </w:t>
      </w:r>
      <w:r w:rsidRPr="00652B84">
        <w:rPr>
          <w:lang w:val="fr-CM"/>
        </w:rPr>
        <w:tab/>
      </w:r>
      <w:r w:rsidRPr="00652B84">
        <w:rPr>
          <w:lang w:val="fr-CM"/>
        </w:rPr>
        <w:tab/>
        <w:t xml:space="preserve">: </w:t>
      </w:r>
      <w:r w:rsidRPr="00652B84">
        <w:t>Cour Commune de Justice et d'Arbitrage (OHADA)</w:t>
      </w:r>
    </w:p>
    <w:p w14:paraId="2557BCFE" w14:textId="77777777" w:rsidR="00652B84" w:rsidRPr="00652B84" w:rsidRDefault="00652B84" w:rsidP="00123877">
      <w:pPr>
        <w:numPr>
          <w:ilvl w:val="0"/>
          <w:numId w:val="6"/>
        </w:numPr>
        <w:spacing w:line="276" w:lineRule="auto"/>
        <w:jc w:val="both"/>
        <w:rPr>
          <w:lang w:val="fr-CM"/>
        </w:rPr>
      </w:pPr>
      <w:r w:rsidRPr="00652B84">
        <w:rPr>
          <w:lang w:val="fr-CM"/>
        </w:rPr>
        <w:t>CJCEMAC </w:t>
      </w:r>
      <w:r w:rsidRPr="00652B84">
        <w:rPr>
          <w:lang w:val="fr-CM"/>
        </w:rPr>
        <w:tab/>
        <w:t>: Cour de Justice de la CEMAC</w:t>
      </w:r>
    </w:p>
    <w:p w14:paraId="25D45DFC" w14:textId="13480070" w:rsidR="00652B84" w:rsidRDefault="00652B84" w:rsidP="00123877">
      <w:pPr>
        <w:numPr>
          <w:ilvl w:val="0"/>
          <w:numId w:val="6"/>
        </w:numPr>
        <w:spacing w:line="276" w:lineRule="auto"/>
        <w:jc w:val="both"/>
        <w:rPr>
          <w:lang w:val="fr-CM"/>
        </w:rPr>
      </w:pPr>
      <w:r w:rsidRPr="00652B84">
        <w:rPr>
          <w:lang w:val="fr-CM"/>
        </w:rPr>
        <w:t>RG </w:t>
      </w:r>
      <w:r w:rsidRPr="00652B84">
        <w:rPr>
          <w:lang w:val="fr-CM"/>
        </w:rPr>
        <w:tab/>
      </w:r>
      <w:r w:rsidRPr="00652B84">
        <w:rPr>
          <w:lang w:val="fr-CM"/>
        </w:rPr>
        <w:tab/>
        <w:t>:  Règle de Gestion</w:t>
      </w:r>
    </w:p>
    <w:p w14:paraId="2CF283D0" w14:textId="5DCE7FC1" w:rsidR="00C332F7" w:rsidRDefault="00C332F7" w:rsidP="00123877">
      <w:pPr>
        <w:numPr>
          <w:ilvl w:val="0"/>
          <w:numId w:val="6"/>
        </w:numPr>
        <w:spacing w:line="276" w:lineRule="auto"/>
        <w:jc w:val="both"/>
        <w:rPr>
          <w:lang w:val="fr-CM"/>
        </w:rPr>
      </w:pPr>
      <w:r>
        <w:rPr>
          <w:lang w:val="fr-CM"/>
        </w:rPr>
        <w:t>FR</w:t>
      </w:r>
      <w:r w:rsidRPr="00652B84">
        <w:rPr>
          <w:lang w:val="fr-CM"/>
        </w:rPr>
        <w:t> </w:t>
      </w:r>
      <w:r w:rsidRPr="00652B84">
        <w:rPr>
          <w:lang w:val="fr-CM"/>
        </w:rPr>
        <w:tab/>
      </w:r>
      <w:r w:rsidRPr="00652B84">
        <w:rPr>
          <w:lang w:val="fr-CM"/>
        </w:rPr>
        <w:tab/>
        <w:t xml:space="preserve">:  </w:t>
      </w:r>
      <w:proofErr w:type="spellStart"/>
      <w:r>
        <w:rPr>
          <w:lang w:val="fr-CM"/>
        </w:rPr>
        <w:t>Functional</w:t>
      </w:r>
      <w:proofErr w:type="spellEnd"/>
      <w:r>
        <w:rPr>
          <w:lang w:val="fr-CM"/>
        </w:rPr>
        <w:t xml:space="preserve"> </w:t>
      </w:r>
      <w:proofErr w:type="spellStart"/>
      <w:r>
        <w:rPr>
          <w:lang w:val="fr-CM"/>
        </w:rPr>
        <w:t>Requirement</w:t>
      </w:r>
      <w:proofErr w:type="spellEnd"/>
    </w:p>
    <w:p w14:paraId="2BAA3400" w14:textId="4DDB42AA" w:rsidR="00C332F7" w:rsidRPr="00C332F7" w:rsidRDefault="00C332F7" w:rsidP="00123877">
      <w:pPr>
        <w:numPr>
          <w:ilvl w:val="0"/>
          <w:numId w:val="6"/>
        </w:numPr>
        <w:spacing w:line="276" w:lineRule="auto"/>
        <w:jc w:val="both"/>
        <w:rPr>
          <w:lang w:val="fr-CM"/>
        </w:rPr>
      </w:pPr>
      <w:r>
        <w:rPr>
          <w:lang w:val="fr-CM"/>
        </w:rPr>
        <w:t>NF</w:t>
      </w:r>
      <w:r w:rsidRPr="00652B84">
        <w:rPr>
          <w:lang w:val="fr-CM"/>
        </w:rPr>
        <w:t> </w:t>
      </w:r>
      <w:r w:rsidRPr="00652B84">
        <w:rPr>
          <w:lang w:val="fr-CM"/>
        </w:rPr>
        <w:tab/>
      </w:r>
      <w:r w:rsidRPr="00652B84">
        <w:rPr>
          <w:lang w:val="fr-CM"/>
        </w:rPr>
        <w:tab/>
        <w:t xml:space="preserve">:  </w:t>
      </w:r>
      <w:r>
        <w:rPr>
          <w:lang w:val="fr-CM"/>
        </w:rPr>
        <w:t>Non-</w:t>
      </w:r>
      <w:proofErr w:type="spellStart"/>
      <w:r>
        <w:rPr>
          <w:lang w:val="fr-CM"/>
        </w:rPr>
        <w:t>Functional</w:t>
      </w:r>
      <w:proofErr w:type="spellEnd"/>
      <w:r>
        <w:rPr>
          <w:lang w:val="fr-CM"/>
        </w:rPr>
        <w:t xml:space="preserve"> </w:t>
      </w:r>
      <w:proofErr w:type="spellStart"/>
      <w:r>
        <w:rPr>
          <w:lang w:val="fr-CM"/>
        </w:rPr>
        <w:t>Requirement</w:t>
      </w:r>
      <w:proofErr w:type="spellEnd"/>
    </w:p>
    <w:p w14:paraId="5C1A062A" w14:textId="6A142F64" w:rsidR="00C332F7" w:rsidRPr="00C332F7" w:rsidRDefault="00C332F7" w:rsidP="00123877">
      <w:pPr>
        <w:numPr>
          <w:ilvl w:val="0"/>
          <w:numId w:val="6"/>
        </w:numPr>
        <w:spacing w:line="276" w:lineRule="auto"/>
        <w:jc w:val="both"/>
        <w:rPr>
          <w:lang w:val="en-US"/>
        </w:rPr>
      </w:pPr>
      <w:r w:rsidRPr="00C332F7">
        <w:rPr>
          <w:lang w:val="en-US"/>
        </w:rPr>
        <w:t>MoSCoW </w:t>
      </w:r>
      <w:r w:rsidRPr="00C332F7">
        <w:rPr>
          <w:lang w:val="en-US"/>
        </w:rPr>
        <w:tab/>
        <w:t>:  Must/Should/Could/Won't</w:t>
      </w:r>
    </w:p>
    <w:p w14:paraId="2480BD88" w14:textId="6B8DCDDC" w:rsidR="00C332F7" w:rsidRDefault="00C332F7" w:rsidP="00123877">
      <w:pPr>
        <w:numPr>
          <w:ilvl w:val="0"/>
          <w:numId w:val="6"/>
        </w:numPr>
        <w:spacing w:line="276" w:lineRule="auto"/>
        <w:jc w:val="both"/>
        <w:rPr>
          <w:lang w:val="fr-CM"/>
        </w:rPr>
      </w:pPr>
      <w:r>
        <w:rPr>
          <w:lang w:val="fr-CM"/>
        </w:rPr>
        <w:t>STK</w:t>
      </w:r>
      <w:r w:rsidRPr="00652B84">
        <w:rPr>
          <w:lang w:val="fr-CM"/>
        </w:rPr>
        <w:t> </w:t>
      </w:r>
      <w:r w:rsidRPr="00652B84">
        <w:rPr>
          <w:lang w:val="fr-CM"/>
        </w:rPr>
        <w:tab/>
      </w:r>
      <w:r w:rsidRPr="00652B84">
        <w:rPr>
          <w:lang w:val="fr-CM"/>
        </w:rPr>
        <w:tab/>
        <w:t xml:space="preserve">:  </w:t>
      </w:r>
      <w:r>
        <w:rPr>
          <w:lang w:val="fr-CM"/>
        </w:rPr>
        <w:t>Stakeholder</w:t>
      </w:r>
    </w:p>
    <w:p w14:paraId="32B899F6" w14:textId="622B68FB" w:rsidR="00C332F7" w:rsidRDefault="00C332F7" w:rsidP="00123877">
      <w:pPr>
        <w:numPr>
          <w:ilvl w:val="0"/>
          <w:numId w:val="6"/>
        </w:numPr>
        <w:spacing w:line="276" w:lineRule="auto"/>
        <w:jc w:val="both"/>
        <w:rPr>
          <w:lang w:val="fr-CM"/>
        </w:rPr>
      </w:pPr>
      <w:r>
        <w:rPr>
          <w:lang w:val="fr-CM"/>
        </w:rPr>
        <w:t>RF</w:t>
      </w:r>
      <w:r w:rsidRPr="00652B84">
        <w:rPr>
          <w:lang w:val="fr-CM"/>
        </w:rPr>
        <w:t> </w:t>
      </w:r>
      <w:r w:rsidRPr="00652B84">
        <w:rPr>
          <w:lang w:val="fr-CM"/>
        </w:rPr>
        <w:tab/>
      </w:r>
      <w:r w:rsidRPr="00652B84">
        <w:rPr>
          <w:lang w:val="fr-CM"/>
        </w:rPr>
        <w:tab/>
        <w:t>:  R</w:t>
      </w:r>
      <w:r>
        <w:rPr>
          <w:lang w:val="fr-CM"/>
        </w:rPr>
        <w:t>eference</w:t>
      </w:r>
    </w:p>
    <w:p w14:paraId="4878BCC7" w14:textId="66B11670" w:rsidR="001F2925" w:rsidRPr="00385D13" w:rsidRDefault="00000000" w:rsidP="00385D13">
      <w:pPr>
        <w:pStyle w:val="Titre1"/>
      </w:pPr>
      <w:bookmarkStart w:id="89" w:name="bm53"/>
      <w:bookmarkStart w:id="90" w:name="_Toc239237456"/>
      <w:r w:rsidRPr="00385D13">
        <w:t>1</w:t>
      </w:r>
      <w:r w:rsidR="00E23FC1">
        <w:t>6</w:t>
      </w:r>
      <w:r w:rsidRPr="00385D13">
        <w:t>. MATRICE DE TRAÇABILITÉ (INCOSE)</w:t>
      </w:r>
      <w:bookmarkEnd w:id="89"/>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1F2925" w14:paraId="7199FEDF" w14:textId="77777777">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AEF059E" w14:textId="77777777" w:rsidR="001F2925" w:rsidRDefault="00000000">
            <w:pPr>
              <w:spacing w:after="40"/>
            </w:pPr>
            <w:r>
              <w:rPr>
                <w:b/>
                <w:bCs/>
                <w:color w:val="FFFFFF"/>
                <w:sz w:val="20"/>
                <w:szCs w:val="20"/>
              </w:rPr>
              <w:t>Besoin Métier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B76ABF" w14:textId="77777777" w:rsidR="001F2925" w:rsidRDefault="00000000">
            <w:pPr>
              <w:spacing w:after="40"/>
            </w:pPr>
            <w:r>
              <w:rPr>
                <w:b/>
                <w:bCs/>
                <w:color w:val="FFFFFF"/>
                <w:sz w:val="20"/>
                <w:szCs w:val="20"/>
              </w:rPr>
              <w:t>Exigence (FR)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86EDE3" w14:textId="77777777" w:rsidR="001F2925" w:rsidRDefault="00000000">
            <w:pPr>
              <w:spacing w:after="40"/>
            </w:pPr>
            <w:r>
              <w:rPr>
                <w:b/>
                <w:bCs/>
                <w:color w:val="FFFFFF"/>
                <w:sz w:val="20"/>
                <w:szCs w:val="20"/>
              </w:rPr>
              <w:t>Cas d’Utilisation</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C6108C3" w14:textId="77777777" w:rsidR="001F2925" w:rsidRDefault="00000000">
            <w:pPr>
              <w:spacing w:after="40"/>
            </w:pPr>
            <w:r>
              <w:rPr>
                <w:b/>
                <w:bCs/>
                <w:color w:val="FFFFFF"/>
                <w:sz w:val="20"/>
                <w:szCs w:val="20"/>
              </w:rPr>
              <w:t>Test d’Acceptation</w:t>
            </w:r>
          </w:p>
        </w:tc>
      </w:tr>
      <w:tr w:rsidR="001F2925" w14:paraId="0A3C1343"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D3AFA4" w14:textId="77777777" w:rsidR="001F2925" w:rsidRDefault="00000000">
            <w:pPr>
              <w:spacing w:after="40"/>
            </w:pPr>
            <w:r>
              <w:rPr>
                <w:color w:val="1A1A1A"/>
                <w:sz w:val="20"/>
                <w:szCs w:val="20"/>
              </w:rPr>
              <w:t>Centraliser le suivi des dossiers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05FF85" w14:textId="77777777" w:rsidR="001F2925" w:rsidRDefault="00000000">
            <w:pPr>
              <w:spacing w:after="40"/>
            </w:pPr>
            <w:r>
              <w:rPr>
                <w:color w:val="1A1A1A"/>
                <w:sz w:val="20"/>
                <w:szCs w:val="20"/>
              </w:rPr>
              <w:t>FR-DOS-01 à FR-DOS-04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285C18" w14:textId="77777777" w:rsidR="001F2925" w:rsidRDefault="00000000">
            <w:pPr>
              <w:spacing w:after="40"/>
            </w:pPr>
            <w:r>
              <w:rPr>
                <w:color w:val="1A1A1A"/>
                <w:sz w:val="20"/>
                <w:szCs w:val="20"/>
              </w:rPr>
              <w:t>UC-01 à UC-04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61E933" w14:textId="77777777" w:rsidR="001F2925" w:rsidRDefault="00000000">
            <w:pPr>
              <w:spacing w:after="40"/>
            </w:pPr>
            <w:r>
              <w:rPr>
                <w:color w:val="1A1A1A"/>
                <w:sz w:val="20"/>
                <w:szCs w:val="20"/>
              </w:rPr>
              <w:t>TC-01, TC-02, TC-03</w:t>
            </w:r>
          </w:p>
        </w:tc>
      </w:tr>
      <w:tr w:rsidR="001F2925" w14:paraId="1B038A2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B9AA0" w14:textId="77777777" w:rsidR="001F2925" w:rsidRDefault="00000000">
            <w:pPr>
              <w:spacing w:after="40"/>
            </w:pPr>
            <w:r>
              <w:rPr>
                <w:color w:val="1A1A1A"/>
                <w:sz w:val="20"/>
                <w:szCs w:val="20"/>
              </w:rPr>
              <w:t>Automatiser les alertes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7C92F" w14:textId="77777777" w:rsidR="001F2925" w:rsidRPr="002000CC" w:rsidRDefault="00000000">
            <w:pPr>
              <w:spacing w:after="40"/>
              <w:rPr>
                <w:lang w:val="en-US"/>
              </w:rPr>
            </w:pPr>
            <w:r w:rsidRPr="002000CC">
              <w:rPr>
                <w:color w:val="1A1A1A"/>
                <w:sz w:val="20"/>
                <w:szCs w:val="20"/>
                <w:lang w:val="en-US"/>
              </w:rPr>
              <w:t>FR-AUD-01, FR-AUD-03, FR-ALR-02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5E00D7" w14:textId="77777777" w:rsidR="001F2925" w:rsidRDefault="00000000">
            <w:pPr>
              <w:spacing w:after="40"/>
            </w:pPr>
            <w:r>
              <w:rPr>
                <w:color w:val="1A1A1A"/>
                <w:sz w:val="20"/>
                <w:szCs w:val="20"/>
              </w:rPr>
              <w:t>UC-05, UC-07, UC-…</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53201C" w14:textId="77777777" w:rsidR="001F2925" w:rsidRDefault="00000000">
            <w:pPr>
              <w:spacing w:after="40"/>
            </w:pPr>
            <w:r>
              <w:rPr>
                <w:color w:val="1A1A1A"/>
                <w:sz w:val="20"/>
                <w:szCs w:val="20"/>
              </w:rPr>
              <w:t>TC-04, TC-05</w:t>
            </w:r>
          </w:p>
        </w:tc>
      </w:tr>
      <w:tr w:rsidR="001F2925" w14:paraId="58D98FD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77B37" w14:textId="77777777" w:rsidR="001F2925" w:rsidRDefault="00000000">
            <w:pPr>
              <w:spacing w:after="40"/>
            </w:pPr>
            <w:r>
              <w:rPr>
                <w:color w:val="1A1A1A"/>
                <w:sz w:val="20"/>
                <w:szCs w:val="20"/>
              </w:rPr>
              <w:t>Gérer les prorogations &gt;10</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EDBA6" w14:textId="77777777" w:rsidR="001F2925" w:rsidRDefault="00000000">
            <w:pPr>
              <w:spacing w:after="40"/>
            </w:pPr>
            <w:r>
              <w:rPr>
                <w:color w:val="1A1A1A"/>
                <w:sz w:val="20"/>
                <w:szCs w:val="20"/>
              </w:rPr>
              <w:t>FR-DEL-04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D5415" w14:textId="77777777" w:rsidR="001F2925" w:rsidRDefault="00000000">
            <w:pPr>
              <w:spacing w:after="40"/>
            </w:pPr>
            <w:r>
              <w:rPr>
                <w:color w:val="1A1A1A"/>
                <w:sz w:val="20"/>
                <w:szCs w:val="20"/>
              </w:rPr>
              <w:t>UC-08</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6F8F4F" w14:textId="77777777" w:rsidR="001F2925" w:rsidRDefault="00000000">
            <w:pPr>
              <w:spacing w:after="40"/>
            </w:pPr>
            <w:r>
              <w:rPr>
                <w:color w:val="1A1A1A"/>
                <w:sz w:val="20"/>
                <w:szCs w:val="20"/>
              </w:rPr>
              <w:t>TC-06</w:t>
            </w:r>
          </w:p>
        </w:tc>
      </w:tr>
      <w:tr w:rsidR="001F2925" w14:paraId="43AEF75E"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FB8D2" w14:textId="77777777" w:rsidR="001F2925" w:rsidRDefault="00000000">
            <w:pPr>
              <w:spacing w:after="40"/>
            </w:pPr>
            <w:r>
              <w:rPr>
                <w:color w:val="1A1A1A"/>
                <w:sz w:val="20"/>
                <w:szCs w:val="20"/>
              </w:rPr>
              <w:t>Circuit de validation des frais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120CFB" w14:textId="77777777" w:rsidR="001F2925" w:rsidRDefault="00000000">
            <w:pPr>
              <w:spacing w:after="40"/>
            </w:pPr>
            <w:r>
              <w:rPr>
                <w:color w:val="1A1A1A"/>
                <w:sz w:val="20"/>
                <w:szCs w:val="20"/>
              </w:rPr>
              <w:t>FR-INT-01 à FR-INT-04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8D7F7" w14:textId="77777777" w:rsidR="001F2925" w:rsidRDefault="00000000">
            <w:pPr>
              <w:spacing w:after="40"/>
            </w:pPr>
            <w:r>
              <w:rPr>
                <w:color w:val="1A1A1A"/>
                <w:sz w:val="20"/>
                <w:szCs w:val="20"/>
              </w:rPr>
              <w:t>UC-10 à UC-12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D21652" w14:textId="77777777" w:rsidR="001F2925" w:rsidRDefault="00000000">
            <w:pPr>
              <w:spacing w:after="40"/>
            </w:pPr>
            <w:r>
              <w:rPr>
                <w:color w:val="1A1A1A"/>
                <w:sz w:val="20"/>
                <w:szCs w:val="20"/>
              </w:rPr>
              <w:t>TC-07, TC-08</w:t>
            </w:r>
          </w:p>
        </w:tc>
      </w:tr>
      <w:tr w:rsidR="001F2925" w14:paraId="5E52EBE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54B81A" w14:textId="77777777" w:rsidR="001F2925" w:rsidRDefault="00000000">
            <w:pPr>
              <w:spacing w:after="40"/>
            </w:pPr>
            <w:r>
              <w:rPr>
                <w:color w:val="1A1A1A"/>
                <w:sz w:val="20"/>
                <w:szCs w:val="20"/>
              </w:rPr>
              <w:t>Gestion documentaire centralisée</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2786F4" w14:textId="77777777" w:rsidR="001F2925" w:rsidRDefault="00000000">
            <w:pPr>
              <w:spacing w:after="40"/>
            </w:pPr>
            <w:r>
              <w:rPr>
                <w:color w:val="1A1A1A"/>
                <w:sz w:val="20"/>
                <w:szCs w:val="20"/>
              </w:rPr>
              <w:t>FR-GED-01, FR-GED-03</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70F962" w14:textId="77777777" w:rsidR="001F2925" w:rsidRDefault="00000000">
            <w:pPr>
              <w:spacing w:after="40"/>
            </w:pPr>
            <w:r>
              <w:rPr>
                <w:color w:val="1A1A1A"/>
                <w:sz w:val="20"/>
                <w:szCs w:val="20"/>
              </w:rPr>
              <w:t>UC-14, UC-15</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1C0E06" w14:textId="77777777" w:rsidR="001F2925" w:rsidRDefault="00000000">
            <w:pPr>
              <w:spacing w:after="40"/>
            </w:pPr>
            <w:r>
              <w:rPr>
                <w:color w:val="1A1A1A"/>
                <w:sz w:val="20"/>
                <w:szCs w:val="20"/>
              </w:rPr>
              <w:t>TC-09, TC-10</w:t>
            </w:r>
          </w:p>
        </w:tc>
      </w:tr>
      <w:tr w:rsidR="001F2925" w14:paraId="56421450"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30A9BA" w14:textId="77777777" w:rsidR="001F2925" w:rsidRDefault="00000000">
            <w:pPr>
              <w:spacing w:after="40"/>
            </w:pPr>
            <w:r>
              <w:rPr>
                <w:color w:val="1A1A1A"/>
                <w:sz w:val="20"/>
                <w:szCs w:val="20"/>
              </w:rPr>
              <w:t>Reporting consolidé</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C0FE0" w14:textId="77777777" w:rsidR="001F2925" w:rsidRDefault="00000000">
            <w:pPr>
              <w:spacing w:after="40"/>
            </w:pPr>
            <w:r>
              <w:rPr>
                <w:color w:val="1A1A1A"/>
                <w:sz w:val="20"/>
                <w:szCs w:val="20"/>
              </w:rPr>
              <w:t>FR-REP-01, FR-REP-02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9CCE8" w14:textId="77777777" w:rsidR="001F2925" w:rsidRDefault="00000000">
            <w:pPr>
              <w:spacing w:after="40"/>
            </w:pPr>
            <w:r>
              <w:rPr>
                <w:color w:val="1A1A1A"/>
                <w:sz w:val="20"/>
                <w:szCs w:val="20"/>
              </w:rPr>
              <w:t>UC-17</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6B387" w14:textId="77777777" w:rsidR="001F2925" w:rsidRDefault="00000000">
            <w:pPr>
              <w:spacing w:after="40"/>
            </w:pPr>
            <w:r>
              <w:rPr>
                <w:color w:val="1A1A1A"/>
                <w:sz w:val="20"/>
                <w:szCs w:val="20"/>
              </w:rPr>
              <w:t>TC-11, TC-12</w:t>
            </w:r>
          </w:p>
        </w:tc>
      </w:tr>
    </w:tbl>
    <w:p w14:paraId="1428845D" w14:textId="77777777" w:rsidR="001F2925" w:rsidRDefault="00000000">
      <w:pPr>
        <w:spacing w:after="140" w:line="276" w:lineRule="auto"/>
        <w:jc w:val="both"/>
      </w:pPr>
      <w:r>
        <w:rPr>
          <w:i/>
          <w:iCs/>
        </w:rPr>
        <w:t>(Les tests d’acceptation seront détaillés dans le plan de test.)</w:t>
      </w:r>
    </w:p>
    <w:sectPr w:rsidR="001F2925" w:rsidSect="002000CC">
      <w:headerReference w:type="default" r:id="rId9"/>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C9085" w14:textId="77777777" w:rsidR="00EC6097" w:rsidRDefault="00EC6097">
      <w:r>
        <w:separator/>
      </w:r>
    </w:p>
  </w:endnote>
  <w:endnote w:type="continuationSeparator" w:id="0">
    <w:p w14:paraId="66233009" w14:textId="77777777" w:rsidR="00EC6097" w:rsidRDefault="00EC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1069" w14:textId="77777777" w:rsidR="002000CC" w:rsidRPr="002000CC" w:rsidRDefault="002000CC">
    <w:pPr>
      <w:tabs>
        <w:tab w:val="center" w:pos="4550"/>
        <w:tab w:val="left" w:pos="5818"/>
      </w:tabs>
      <w:ind w:right="260"/>
      <w:jc w:val="right"/>
      <w:rPr>
        <w:color w:val="222A35" w:themeColor="text2" w:themeShade="80"/>
        <w:sz w:val="24"/>
        <w:szCs w:val="24"/>
      </w:rPr>
    </w:pPr>
    <w:r w:rsidRPr="002000CC">
      <w:rPr>
        <w:color w:val="8496B0" w:themeColor="text2" w:themeTint="99"/>
        <w:spacing w:val="60"/>
        <w:sz w:val="24"/>
        <w:szCs w:val="24"/>
      </w:rPr>
      <w:t>Page</w:t>
    </w:r>
    <w:r w:rsidRPr="002000CC">
      <w:rPr>
        <w:color w:val="8496B0" w:themeColor="text2" w:themeTint="99"/>
        <w:sz w:val="24"/>
        <w:szCs w:val="24"/>
      </w:rPr>
      <w:t xml:space="preserve"> </w:t>
    </w:r>
    <w:r w:rsidRPr="002000CC">
      <w:rPr>
        <w:color w:val="323E4F" w:themeColor="text2" w:themeShade="BF"/>
        <w:sz w:val="24"/>
        <w:szCs w:val="24"/>
      </w:rPr>
      <w:fldChar w:fldCharType="begin"/>
    </w:r>
    <w:r w:rsidRPr="002000CC">
      <w:rPr>
        <w:color w:val="323E4F" w:themeColor="text2" w:themeShade="BF"/>
        <w:sz w:val="24"/>
        <w:szCs w:val="24"/>
      </w:rPr>
      <w:instrText>PAGE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r w:rsidRPr="002000CC">
      <w:rPr>
        <w:color w:val="323E4F" w:themeColor="text2" w:themeShade="BF"/>
        <w:sz w:val="24"/>
        <w:szCs w:val="24"/>
      </w:rPr>
      <w:t xml:space="preserve"> | </w:t>
    </w:r>
    <w:r w:rsidRPr="002000CC">
      <w:rPr>
        <w:color w:val="323E4F" w:themeColor="text2" w:themeShade="BF"/>
        <w:sz w:val="24"/>
        <w:szCs w:val="24"/>
      </w:rPr>
      <w:fldChar w:fldCharType="begin"/>
    </w:r>
    <w:r w:rsidRPr="002000CC">
      <w:rPr>
        <w:color w:val="323E4F" w:themeColor="text2" w:themeShade="BF"/>
        <w:sz w:val="24"/>
        <w:szCs w:val="24"/>
      </w:rPr>
      <w:instrText>NUMPAGES  \* Arabic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p>
  <w:p w14:paraId="4D51E329" w14:textId="6766010D" w:rsidR="001F2925" w:rsidRPr="002000CC" w:rsidRDefault="001F2925" w:rsidP="002000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FBF30" w14:textId="77777777" w:rsidR="00EC6097" w:rsidRDefault="00EC6097">
      <w:r>
        <w:separator/>
      </w:r>
    </w:p>
  </w:footnote>
  <w:footnote w:type="continuationSeparator" w:id="0">
    <w:p w14:paraId="4FD84952" w14:textId="77777777" w:rsidR="00EC6097" w:rsidRDefault="00EC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986D" w14:textId="1FE58778" w:rsidR="001F2925" w:rsidRPr="00D37E01" w:rsidRDefault="00000000" w:rsidP="00385D13">
    <w:pPr>
      <w:jc w:val="center"/>
      <w:rPr>
        <w:sz w:val="36"/>
        <w:szCs w:val="36"/>
      </w:rPr>
    </w:pPr>
    <w:r w:rsidRPr="00D37E01">
      <w:rPr>
        <w:i/>
        <w:iCs/>
        <w:color w:val="888888"/>
        <w:sz w:val="24"/>
        <w:szCs w:val="24"/>
      </w:rPr>
      <w:t xml:space="preserve">Spécifications Fonctionnelles </w:t>
    </w:r>
    <w:r w:rsidR="00CE576A" w:rsidRPr="00D37E01">
      <w:rPr>
        <w:i/>
        <w:iCs/>
        <w:color w:val="888888"/>
        <w:sz w:val="24"/>
        <w:szCs w:val="24"/>
      </w:rPr>
      <w:t>-</w:t>
    </w:r>
    <w:r w:rsidRPr="00D37E01">
      <w:rPr>
        <w:i/>
        <w:iCs/>
        <w:color w:val="888888"/>
        <w:sz w:val="24"/>
        <w:szCs w:val="24"/>
      </w:rPr>
      <w:t xml:space="preserve">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08D4"/>
    <w:multiLevelType w:val="hybridMultilevel"/>
    <w:tmpl w:val="D1DC8526"/>
    <w:lvl w:ilvl="0" w:tplc="6CD4A278">
      <w:start w:val="1"/>
      <w:numFmt w:val="bullet"/>
      <w:lvlText w:val="•"/>
      <w:lvlJc w:val="left"/>
      <w:pPr>
        <w:ind w:left="720" w:hanging="360"/>
      </w:pPr>
    </w:lvl>
    <w:lvl w:ilvl="1" w:tplc="6A48DEF4">
      <w:start w:val="1"/>
      <w:numFmt w:val="bullet"/>
      <w:lvlText w:val="◦"/>
      <w:lvlJc w:val="left"/>
      <w:pPr>
        <w:ind w:left="1080" w:hanging="360"/>
      </w:pPr>
    </w:lvl>
    <w:lvl w:ilvl="2" w:tplc="EB7ED316">
      <w:numFmt w:val="decimal"/>
      <w:lvlText w:val=""/>
      <w:lvlJc w:val="left"/>
    </w:lvl>
    <w:lvl w:ilvl="3" w:tplc="9B743CFE">
      <w:numFmt w:val="decimal"/>
      <w:lvlText w:val=""/>
      <w:lvlJc w:val="left"/>
    </w:lvl>
    <w:lvl w:ilvl="4" w:tplc="6406D9E0">
      <w:numFmt w:val="decimal"/>
      <w:lvlText w:val=""/>
      <w:lvlJc w:val="left"/>
    </w:lvl>
    <w:lvl w:ilvl="5" w:tplc="F1A83E4E">
      <w:numFmt w:val="decimal"/>
      <w:lvlText w:val=""/>
      <w:lvlJc w:val="left"/>
    </w:lvl>
    <w:lvl w:ilvl="6" w:tplc="8592C728">
      <w:numFmt w:val="decimal"/>
      <w:lvlText w:val=""/>
      <w:lvlJc w:val="left"/>
    </w:lvl>
    <w:lvl w:ilvl="7" w:tplc="C8642AAE">
      <w:numFmt w:val="decimal"/>
      <w:lvlText w:val=""/>
      <w:lvlJc w:val="left"/>
    </w:lvl>
    <w:lvl w:ilvl="8" w:tplc="A72CC0FA">
      <w:numFmt w:val="decimal"/>
      <w:lvlText w:val=""/>
      <w:lvlJc w:val="left"/>
    </w:lvl>
  </w:abstractNum>
  <w:abstractNum w:abstractNumId="1" w15:restartNumberingAfterBreak="0">
    <w:nsid w:val="259B66DD"/>
    <w:multiLevelType w:val="hybridMultilevel"/>
    <w:tmpl w:val="D04EF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3574D6"/>
    <w:multiLevelType w:val="hybridMultilevel"/>
    <w:tmpl w:val="33023826"/>
    <w:lvl w:ilvl="0" w:tplc="040C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 w15:restartNumberingAfterBreak="0">
    <w:nsid w:val="31A42392"/>
    <w:multiLevelType w:val="multilevel"/>
    <w:tmpl w:val="C08A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20DAE"/>
    <w:multiLevelType w:val="hybridMultilevel"/>
    <w:tmpl w:val="ED7689F0"/>
    <w:lvl w:ilvl="0" w:tplc="671ABA9A">
      <w:start w:val="1"/>
      <w:numFmt w:val="decimal"/>
      <w:lvlText w:val="%1."/>
      <w:lvlJc w:val="left"/>
      <w:pPr>
        <w:ind w:left="720" w:hanging="360"/>
      </w:pPr>
    </w:lvl>
    <w:lvl w:ilvl="1" w:tplc="1E02B17C">
      <w:numFmt w:val="decimal"/>
      <w:lvlText w:val=""/>
      <w:lvlJc w:val="left"/>
    </w:lvl>
    <w:lvl w:ilvl="2" w:tplc="96B88AC4">
      <w:numFmt w:val="decimal"/>
      <w:lvlText w:val=""/>
      <w:lvlJc w:val="left"/>
    </w:lvl>
    <w:lvl w:ilvl="3" w:tplc="16343796">
      <w:numFmt w:val="decimal"/>
      <w:lvlText w:val=""/>
      <w:lvlJc w:val="left"/>
    </w:lvl>
    <w:lvl w:ilvl="4" w:tplc="CC2AF532">
      <w:numFmt w:val="decimal"/>
      <w:lvlText w:val=""/>
      <w:lvlJc w:val="left"/>
    </w:lvl>
    <w:lvl w:ilvl="5" w:tplc="25744A5A">
      <w:numFmt w:val="decimal"/>
      <w:lvlText w:val=""/>
      <w:lvlJc w:val="left"/>
    </w:lvl>
    <w:lvl w:ilvl="6" w:tplc="E99ED5F6">
      <w:numFmt w:val="decimal"/>
      <w:lvlText w:val=""/>
      <w:lvlJc w:val="left"/>
    </w:lvl>
    <w:lvl w:ilvl="7" w:tplc="C9F07AEE">
      <w:numFmt w:val="decimal"/>
      <w:lvlText w:val=""/>
      <w:lvlJc w:val="left"/>
    </w:lvl>
    <w:lvl w:ilvl="8" w:tplc="5FD85428">
      <w:numFmt w:val="decimal"/>
      <w:lvlText w:val=""/>
      <w:lvlJc w:val="left"/>
    </w:lvl>
  </w:abstractNum>
  <w:abstractNum w:abstractNumId="5" w15:restartNumberingAfterBreak="0">
    <w:nsid w:val="3FCF3C0B"/>
    <w:multiLevelType w:val="multilevel"/>
    <w:tmpl w:val="43E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A1A96"/>
    <w:multiLevelType w:val="hybridMultilevel"/>
    <w:tmpl w:val="2496DE4E"/>
    <w:lvl w:ilvl="0" w:tplc="106AF39A">
      <w:start w:val="1"/>
      <w:numFmt w:val="decimal"/>
      <w:lvlText w:val="%1."/>
      <w:lvlJc w:val="left"/>
      <w:pPr>
        <w:ind w:left="720" w:hanging="360"/>
      </w:pPr>
    </w:lvl>
    <w:lvl w:ilvl="1" w:tplc="044044DE">
      <w:numFmt w:val="decimal"/>
      <w:lvlText w:val=""/>
      <w:lvlJc w:val="left"/>
    </w:lvl>
    <w:lvl w:ilvl="2" w:tplc="859E7E34">
      <w:numFmt w:val="decimal"/>
      <w:lvlText w:val=""/>
      <w:lvlJc w:val="left"/>
    </w:lvl>
    <w:lvl w:ilvl="3" w:tplc="2CDA0FAC">
      <w:numFmt w:val="decimal"/>
      <w:lvlText w:val=""/>
      <w:lvlJc w:val="left"/>
    </w:lvl>
    <w:lvl w:ilvl="4" w:tplc="925075D8">
      <w:numFmt w:val="decimal"/>
      <w:lvlText w:val=""/>
      <w:lvlJc w:val="left"/>
    </w:lvl>
    <w:lvl w:ilvl="5" w:tplc="3EE40A64">
      <w:numFmt w:val="decimal"/>
      <w:lvlText w:val=""/>
      <w:lvlJc w:val="left"/>
    </w:lvl>
    <w:lvl w:ilvl="6" w:tplc="232212DA">
      <w:numFmt w:val="decimal"/>
      <w:lvlText w:val=""/>
      <w:lvlJc w:val="left"/>
    </w:lvl>
    <w:lvl w:ilvl="7" w:tplc="88CC8F82">
      <w:numFmt w:val="decimal"/>
      <w:lvlText w:val=""/>
      <w:lvlJc w:val="left"/>
    </w:lvl>
    <w:lvl w:ilvl="8" w:tplc="D32E0DFE">
      <w:numFmt w:val="decimal"/>
      <w:lvlText w:val=""/>
      <w:lvlJc w:val="left"/>
    </w:lvl>
  </w:abstractNum>
  <w:abstractNum w:abstractNumId="7" w15:restartNumberingAfterBreak="0">
    <w:nsid w:val="46197D67"/>
    <w:multiLevelType w:val="multilevel"/>
    <w:tmpl w:val="6E2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33A64"/>
    <w:multiLevelType w:val="multilevel"/>
    <w:tmpl w:val="9AAE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514CA"/>
    <w:multiLevelType w:val="hybridMultilevel"/>
    <w:tmpl w:val="892275A2"/>
    <w:lvl w:ilvl="0" w:tplc="4072BE10">
      <w:start w:val="1"/>
      <w:numFmt w:val="bullet"/>
      <w:lvlText w:val="●"/>
      <w:lvlJc w:val="left"/>
      <w:pPr>
        <w:ind w:left="720" w:hanging="360"/>
      </w:pPr>
    </w:lvl>
    <w:lvl w:ilvl="1" w:tplc="DDB85B0A">
      <w:start w:val="1"/>
      <w:numFmt w:val="bullet"/>
      <w:lvlText w:val="○"/>
      <w:lvlJc w:val="left"/>
      <w:pPr>
        <w:ind w:left="1440" w:hanging="360"/>
      </w:pPr>
    </w:lvl>
    <w:lvl w:ilvl="2" w:tplc="E920F404">
      <w:start w:val="1"/>
      <w:numFmt w:val="bullet"/>
      <w:lvlText w:val="■"/>
      <w:lvlJc w:val="left"/>
      <w:pPr>
        <w:ind w:left="2160" w:hanging="360"/>
      </w:pPr>
    </w:lvl>
    <w:lvl w:ilvl="3" w:tplc="F50A2DF2">
      <w:start w:val="1"/>
      <w:numFmt w:val="bullet"/>
      <w:lvlText w:val="●"/>
      <w:lvlJc w:val="left"/>
      <w:pPr>
        <w:ind w:left="2880" w:hanging="360"/>
      </w:pPr>
    </w:lvl>
    <w:lvl w:ilvl="4" w:tplc="E8E08EBA">
      <w:start w:val="1"/>
      <w:numFmt w:val="bullet"/>
      <w:lvlText w:val="○"/>
      <w:lvlJc w:val="left"/>
      <w:pPr>
        <w:ind w:left="3600" w:hanging="360"/>
      </w:pPr>
    </w:lvl>
    <w:lvl w:ilvl="5" w:tplc="1840C182">
      <w:start w:val="1"/>
      <w:numFmt w:val="bullet"/>
      <w:lvlText w:val="■"/>
      <w:lvlJc w:val="left"/>
      <w:pPr>
        <w:ind w:left="4320" w:hanging="360"/>
      </w:pPr>
    </w:lvl>
    <w:lvl w:ilvl="6" w:tplc="1194E242">
      <w:start w:val="1"/>
      <w:numFmt w:val="bullet"/>
      <w:lvlText w:val="●"/>
      <w:lvlJc w:val="left"/>
      <w:pPr>
        <w:ind w:left="5040" w:hanging="360"/>
      </w:pPr>
    </w:lvl>
    <w:lvl w:ilvl="7" w:tplc="B3BE11EE">
      <w:start w:val="1"/>
      <w:numFmt w:val="bullet"/>
      <w:lvlText w:val="●"/>
      <w:lvlJc w:val="left"/>
      <w:pPr>
        <w:ind w:left="5760" w:hanging="360"/>
      </w:pPr>
    </w:lvl>
    <w:lvl w:ilvl="8" w:tplc="5EC2C422">
      <w:start w:val="1"/>
      <w:numFmt w:val="bullet"/>
      <w:lvlText w:val="●"/>
      <w:lvlJc w:val="left"/>
      <w:pPr>
        <w:ind w:left="6480" w:hanging="360"/>
      </w:pPr>
    </w:lvl>
  </w:abstractNum>
  <w:abstractNum w:abstractNumId="10" w15:restartNumberingAfterBreak="0">
    <w:nsid w:val="7BAA078D"/>
    <w:multiLevelType w:val="hybridMultilevel"/>
    <w:tmpl w:val="B42A3660"/>
    <w:lvl w:ilvl="0" w:tplc="8D1E25E6">
      <w:start w:val="1"/>
      <w:numFmt w:val="decimal"/>
      <w:lvlText w:val="%1."/>
      <w:lvlJc w:val="left"/>
      <w:pPr>
        <w:ind w:left="720" w:hanging="360"/>
      </w:pPr>
    </w:lvl>
    <w:lvl w:ilvl="1" w:tplc="34367EEC">
      <w:numFmt w:val="decimal"/>
      <w:lvlText w:val=""/>
      <w:lvlJc w:val="left"/>
    </w:lvl>
    <w:lvl w:ilvl="2" w:tplc="C1C8A132">
      <w:numFmt w:val="decimal"/>
      <w:lvlText w:val=""/>
      <w:lvlJc w:val="left"/>
    </w:lvl>
    <w:lvl w:ilvl="3" w:tplc="A9F241D8">
      <w:numFmt w:val="decimal"/>
      <w:lvlText w:val=""/>
      <w:lvlJc w:val="left"/>
    </w:lvl>
    <w:lvl w:ilvl="4" w:tplc="79AE79C2">
      <w:numFmt w:val="decimal"/>
      <w:lvlText w:val=""/>
      <w:lvlJc w:val="left"/>
    </w:lvl>
    <w:lvl w:ilvl="5" w:tplc="911A1612">
      <w:numFmt w:val="decimal"/>
      <w:lvlText w:val=""/>
      <w:lvlJc w:val="left"/>
    </w:lvl>
    <w:lvl w:ilvl="6" w:tplc="2068898E">
      <w:numFmt w:val="decimal"/>
      <w:lvlText w:val=""/>
      <w:lvlJc w:val="left"/>
    </w:lvl>
    <w:lvl w:ilvl="7" w:tplc="9DAA0E18">
      <w:numFmt w:val="decimal"/>
      <w:lvlText w:val=""/>
      <w:lvlJc w:val="left"/>
    </w:lvl>
    <w:lvl w:ilvl="8" w:tplc="09A44C1A">
      <w:numFmt w:val="decimal"/>
      <w:lvlText w:val=""/>
      <w:lvlJc w:val="left"/>
    </w:lvl>
  </w:abstractNum>
  <w:abstractNum w:abstractNumId="11" w15:restartNumberingAfterBreak="0">
    <w:nsid w:val="7C3F58BB"/>
    <w:multiLevelType w:val="multilevel"/>
    <w:tmpl w:val="8B9A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736933">
    <w:abstractNumId w:val="9"/>
    <w:lvlOverride w:ilvl="0">
      <w:startOverride w:val="1"/>
    </w:lvlOverride>
  </w:num>
  <w:num w:numId="2" w16cid:durableId="2112777371">
    <w:abstractNumId w:val="0"/>
    <w:lvlOverride w:ilvl="0">
      <w:startOverride w:val="1"/>
    </w:lvlOverride>
  </w:num>
  <w:num w:numId="3" w16cid:durableId="1007515361">
    <w:abstractNumId w:val="10"/>
    <w:lvlOverride w:ilvl="0">
      <w:startOverride w:val="1"/>
    </w:lvlOverride>
  </w:num>
  <w:num w:numId="4" w16cid:durableId="253827820">
    <w:abstractNumId w:val="4"/>
    <w:lvlOverride w:ilvl="0">
      <w:startOverride w:val="1"/>
    </w:lvlOverride>
  </w:num>
  <w:num w:numId="5" w16cid:durableId="1917014023">
    <w:abstractNumId w:val="6"/>
    <w:lvlOverride w:ilvl="0">
      <w:startOverride w:val="1"/>
    </w:lvlOverride>
  </w:num>
  <w:num w:numId="6" w16cid:durableId="795560633">
    <w:abstractNumId w:val="2"/>
  </w:num>
  <w:num w:numId="7" w16cid:durableId="1073507088">
    <w:abstractNumId w:val="1"/>
  </w:num>
  <w:num w:numId="8" w16cid:durableId="2142380140">
    <w:abstractNumId w:val="0"/>
  </w:num>
  <w:num w:numId="9" w16cid:durableId="881018002">
    <w:abstractNumId w:val="5"/>
  </w:num>
  <w:num w:numId="10" w16cid:durableId="373966193">
    <w:abstractNumId w:val="11"/>
  </w:num>
  <w:num w:numId="11" w16cid:durableId="1783189159">
    <w:abstractNumId w:val="3"/>
  </w:num>
  <w:num w:numId="12" w16cid:durableId="731659140">
    <w:abstractNumId w:val="8"/>
  </w:num>
  <w:num w:numId="13" w16cid:durableId="1616403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25"/>
    <w:rsid w:val="00010A0B"/>
    <w:rsid w:val="0007248D"/>
    <w:rsid w:val="000B59C7"/>
    <w:rsid w:val="000F3DBE"/>
    <w:rsid w:val="00123877"/>
    <w:rsid w:val="001B7CD2"/>
    <w:rsid w:val="001F2925"/>
    <w:rsid w:val="002000CC"/>
    <w:rsid w:val="00216941"/>
    <w:rsid w:val="0023579D"/>
    <w:rsid w:val="00270FBB"/>
    <w:rsid w:val="002929BD"/>
    <w:rsid w:val="002B16D9"/>
    <w:rsid w:val="002D4231"/>
    <w:rsid w:val="002D5575"/>
    <w:rsid w:val="00314191"/>
    <w:rsid w:val="00385D13"/>
    <w:rsid w:val="00386147"/>
    <w:rsid w:val="003B019C"/>
    <w:rsid w:val="003F5893"/>
    <w:rsid w:val="003F6E3C"/>
    <w:rsid w:val="004363C8"/>
    <w:rsid w:val="00453F30"/>
    <w:rsid w:val="00464D5D"/>
    <w:rsid w:val="00476ED8"/>
    <w:rsid w:val="00493109"/>
    <w:rsid w:val="004B2D04"/>
    <w:rsid w:val="004C1F1A"/>
    <w:rsid w:val="004F298D"/>
    <w:rsid w:val="004F30EC"/>
    <w:rsid w:val="005327BE"/>
    <w:rsid w:val="005741E2"/>
    <w:rsid w:val="005B54D0"/>
    <w:rsid w:val="005C3C2B"/>
    <w:rsid w:val="005E2DA4"/>
    <w:rsid w:val="005F18E5"/>
    <w:rsid w:val="005F572A"/>
    <w:rsid w:val="00652B84"/>
    <w:rsid w:val="00656AAA"/>
    <w:rsid w:val="006571EA"/>
    <w:rsid w:val="006D6958"/>
    <w:rsid w:val="007B10A4"/>
    <w:rsid w:val="007C787C"/>
    <w:rsid w:val="00834406"/>
    <w:rsid w:val="00950B94"/>
    <w:rsid w:val="009A093D"/>
    <w:rsid w:val="009C25BC"/>
    <w:rsid w:val="009F4289"/>
    <w:rsid w:val="00A4703F"/>
    <w:rsid w:val="00A66146"/>
    <w:rsid w:val="00A67780"/>
    <w:rsid w:val="00AA563A"/>
    <w:rsid w:val="00AE7741"/>
    <w:rsid w:val="00AF58AA"/>
    <w:rsid w:val="00B16A72"/>
    <w:rsid w:val="00B5622E"/>
    <w:rsid w:val="00B975E1"/>
    <w:rsid w:val="00C20004"/>
    <w:rsid w:val="00C217C7"/>
    <w:rsid w:val="00C332F7"/>
    <w:rsid w:val="00C56317"/>
    <w:rsid w:val="00C82538"/>
    <w:rsid w:val="00C8356F"/>
    <w:rsid w:val="00C8750F"/>
    <w:rsid w:val="00CE576A"/>
    <w:rsid w:val="00D11835"/>
    <w:rsid w:val="00D14852"/>
    <w:rsid w:val="00D1684A"/>
    <w:rsid w:val="00D3336C"/>
    <w:rsid w:val="00D37E01"/>
    <w:rsid w:val="00D5479E"/>
    <w:rsid w:val="00D55AD9"/>
    <w:rsid w:val="00DB0FBC"/>
    <w:rsid w:val="00DE40BB"/>
    <w:rsid w:val="00E23FC1"/>
    <w:rsid w:val="00E455D9"/>
    <w:rsid w:val="00E533A4"/>
    <w:rsid w:val="00E63517"/>
    <w:rsid w:val="00EC6097"/>
    <w:rsid w:val="00F003AF"/>
    <w:rsid w:val="00F111A6"/>
    <w:rsid w:val="00F34123"/>
    <w:rsid w:val="00F97848"/>
    <w:rsid w:val="00FA23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06919"/>
  <w15:docId w15:val="{5DA07DF2-A0FB-45CC-B035-8785B2D3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385623"/>
      <w:sz w:val="30"/>
      <w:szCs w:val="30"/>
    </w:rPr>
  </w:style>
  <w:style w:type="paragraph" w:styleId="Titre2">
    <w:name w:val="heading 2"/>
    <w:uiPriority w:val="9"/>
    <w:unhideWhenUsed/>
    <w:qFormat/>
    <w:pPr>
      <w:spacing w:before="240" w:after="120"/>
      <w:outlineLvl w:val="1"/>
    </w:pPr>
    <w:rPr>
      <w:b/>
      <w:bCs/>
      <w:color w:val="1A1A1A"/>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000CC"/>
    <w:pPr>
      <w:tabs>
        <w:tab w:val="center" w:pos="4513"/>
        <w:tab w:val="right" w:pos="9026"/>
      </w:tabs>
    </w:pPr>
  </w:style>
  <w:style w:type="character" w:customStyle="1" w:styleId="En-tteCar">
    <w:name w:val="En-tête Car"/>
    <w:basedOn w:val="Policepardfaut"/>
    <w:link w:val="En-tte"/>
    <w:uiPriority w:val="99"/>
    <w:rsid w:val="002000CC"/>
  </w:style>
  <w:style w:type="paragraph" w:styleId="Pieddepage">
    <w:name w:val="footer"/>
    <w:basedOn w:val="Normal"/>
    <w:link w:val="PieddepageCar"/>
    <w:uiPriority w:val="99"/>
    <w:unhideWhenUsed/>
    <w:rsid w:val="002000CC"/>
    <w:pPr>
      <w:tabs>
        <w:tab w:val="center" w:pos="4513"/>
        <w:tab w:val="right" w:pos="9026"/>
      </w:tabs>
    </w:pPr>
  </w:style>
  <w:style w:type="character" w:customStyle="1" w:styleId="PieddepageCar">
    <w:name w:val="Pied de page Car"/>
    <w:basedOn w:val="Policepardfaut"/>
    <w:link w:val="Pieddepage"/>
    <w:uiPriority w:val="99"/>
    <w:rsid w:val="002000CC"/>
  </w:style>
  <w:style w:type="table" w:styleId="Grilledutableau">
    <w:name w:val="Table Grid"/>
    <w:basedOn w:val="TableauNormal"/>
    <w:uiPriority w:val="39"/>
    <w:rsid w:val="00200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652B84"/>
    <w:pPr>
      <w:spacing w:after="100"/>
    </w:pPr>
  </w:style>
  <w:style w:type="paragraph" w:styleId="TM2">
    <w:name w:val="toc 2"/>
    <w:basedOn w:val="Normal"/>
    <w:next w:val="Normal"/>
    <w:autoRedefine/>
    <w:uiPriority w:val="39"/>
    <w:unhideWhenUsed/>
    <w:rsid w:val="00652B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2015">
      <w:bodyDiv w:val="1"/>
      <w:marLeft w:val="0"/>
      <w:marRight w:val="0"/>
      <w:marTop w:val="0"/>
      <w:marBottom w:val="0"/>
      <w:divBdr>
        <w:top w:val="none" w:sz="0" w:space="0" w:color="auto"/>
        <w:left w:val="none" w:sz="0" w:space="0" w:color="auto"/>
        <w:bottom w:val="none" w:sz="0" w:space="0" w:color="auto"/>
        <w:right w:val="none" w:sz="0" w:space="0" w:color="auto"/>
      </w:divBdr>
    </w:div>
    <w:div w:id="79958852">
      <w:bodyDiv w:val="1"/>
      <w:marLeft w:val="0"/>
      <w:marRight w:val="0"/>
      <w:marTop w:val="0"/>
      <w:marBottom w:val="0"/>
      <w:divBdr>
        <w:top w:val="none" w:sz="0" w:space="0" w:color="auto"/>
        <w:left w:val="none" w:sz="0" w:space="0" w:color="auto"/>
        <w:bottom w:val="none" w:sz="0" w:space="0" w:color="auto"/>
        <w:right w:val="none" w:sz="0" w:space="0" w:color="auto"/>
      </w:divBdr>
    </w:div>
    <w:div w:id="175576523">
      <w:bodyDiv w:val="1"/>
      <w:marLeft w:val="0"/>
      <w:marRight w:val="0"/>
      <w:marTop w:val="0"/>
      <w:marBottom w:val="0"/>
      <w:divBdr>
        <w:top w:val="none" w:sz="0" w:space="0" w:color="auto"/>
        <w:left w:val="none" w:sz="0" w:space="0" w:color="auto"/>
        <w:bottom w:val="none" w:sz="0" w:space="0" w:color="auto"/>
        <w:right w:val="none" w:sz="0" w:space="0" w:color="auto"/>
      </w:divBdr>
    </w:div>
    <w:div w:id="206575133">
      <w:bodyDiv w:val="1"/>
      <w:marLeft w:val="0"/>
      <w:marRight w:val="0"/>
      <w:marTop w:val="0"/>
      <w:marBottom w:val="0"/>
      <w:divBdr>
        <w:top w:val="none" w:sz="0" w:space="0" w:color="auto"/>
        <w:left w:val="none" w:sz="0" w:space="0" w:color="auto"/>
        <w:bottom w:val="none" w:sz="0" w:space="0" w:color="auto"/>
        <w:right w:val="none" w:sz="0" w:space="0" w:color="auto"/>
      </w:divBdr>
    </w:div>
    <w:div w:id="495918501">
      <w:bodyDiv w:val="1"/>
      <w:marLeft w:val="0"/>
      <w:marRight w:val="0"/>
      <w:marTop w:val="0"/>
      <w:marBottom w:val="0"/>
      <w:divBdr>
        <w:top w:val="none" w:sz="0" w:space="0" w:color="auto"/>
        <w:left w:val="none" w:sz="0" w:space="0" w:color="auto"/>
        <w:bottom w:val="none" w:sz="0" w:space="0" w:color="auto"/>
        <w:right w:val="none" w:sz="0" w:space="0" w:color="auto"/>
      </w:divBdr>
    </w:div>
    <w:div w:id="705905630">
      <w:bodyDiv w:val="1"/>
      <w:marLeft w:val="0"/>
      <w:marRight w:val="0"/>
      <w:marTop w:val="0"/>
      <w:marBottom w:val="0"/>
      <w:divBdr>
        <w:top w:val="none" w:sz="0" w:space="0" w:color="auto"/>
        <w:left w:val="none" w:sz="0" w:space="0" w:color="auto"/>
        <w:bottom w:val="none" w:sz="0" w:space="0" w:color="auto"/>
        <w:right w:val="none" w:sz="0" w:space="0" w:color="auto"/>
      </w:divBdr>
    </w:div>
    <w:div w:id="730889577">
      <w:bodyDiv w:val="1"/>
      <w:marLeft w:val="0"/>
      <w:marRight w:val="0"/>
      <w:marTop w:val="0"/>
      <w:marBottom w:val="0"/>
      <w:divBdr>
        <w:top w:val="none" w:sz="0" w:space="0" w:color="auto"/>
        <w:left w:val="none" w:sz="0" w:space="0" w:color="auto"/>
        <w:bottom w:val="none" w:sz="0" w:space="0" w:color="auto"/>
        <w:right w:val="none" w:sz="0" w:space="0" w:color="auto"/>
      </w:divBdr>
    </w:div>
    <w:div w:id="736825990">
      <w:bodyDiv w:val="1"/>
      <w:marLeft w:val="0"/>
      <w:marRight w:val="0"/>
      <w:marTop w:val="0"/>
      <w:marBottom w:val="0"/>
      <w:divBdr>
        <w:top w:val="none" w:sz="0" w:space="0" w:color="auto"/>
        <w:left w:val="none" w:sz="0" w:space="0" w:color="auto"/>
        <w:bottom w:val="none" w:sz="0" w:space="0" w:color="auto"/>
        <w:right w:val="none" w:sz="0" w:space="0" w:color="auto"/>
      </w:divBdr>
    </w:div>
    <w:div w:id="866137357">
      <w:bodyDiv w:val="1"/>
      <w:marLeft w:val="0"/>
      <w:marRight w:val="0"/>
      <w:marTop w:val="0"/>
      <w:marBottom w:val="0"/>
      <w:divBdr>
        <w:top w:val="none" w:sz="0" w:space="0" w:color="auto"/>
        <w:left w:val="none" w:sz="0" w:space="0" w:color="auto"/>
        <w:bottom w:val="none" w:sz="0" w:space="0" w:color="auto"/>
        <w:right w:val="none" w:sz="0" w:space="0" w:color="auto"/>
      </w:divBdr>
    </w:div>
    <w:div w:id="1044016734">
      <w:bodyDiv w:val="1"/>
      <w:marLeft w:val="0"/>
      <w:marRight w:val="0"/>
      <w:marTop w:val="0"/>
      <w:marBottom w:val="0"/>
      <w:divBdr>
        <w:top w:val="none" w:sz="0" w:space="0" w:color="auto"/>
        <w:left w:val="none" w:sz="0" w:space="0" w:color="auto"/>
        <w:bottom w:val="none" w:sz="0" w:space="0" w:color="auto"/>
        <w:right w:val="none" w:sz="0" w:space="0" w:color="auto"/>
      </w:divBdr>
    </w:div>
    <w:div w:id="2023044797">
      <w:bodyDiv w:val="1"/>
      <w:marLeft w:val="0"/>
      <w:marRight w:val="0"/>
      <w:marTop w:val="0"/>
      <w:marBottom w:val="0"/>
      <w:divBdr>
        <w:top w:val="none" w:sz="0" w:space="0" w:color="auto"/>
        <w:left w:val="none" w:sz="0" w:space="0" w:color="auto"/>
        <w:bottom w:val="none" w:sz="0" w:space="0" w:color="auto"/>
        <w:right w:val="none" w:sz="0" w:space="0" w:color="auto"/>
      </w:divBdr>
    </w:div>
    <w:div w:id="2036152339">
      <w:bodyDiv w:val="1"/>
      <w:marLeft w:val="0"/>
      <w:marRight w:val="0"/>
      <w:marTop w:val="0"/>
      <w:marBottom w:val="0"/>
      <w:divBdr>
        <w:top w:val="none" w:sz="0" w:space="0" w:color="auto"/>
        <w:left w:val="none" w:sz="0" w:space="0" w:color="auto"/>
        <w:bottom w:val="none" w:sz="0" w:space="0" w:color="auto"/>
        <w:right w:val="none" w:sz="0" w:space="0" w:color="auto"/>
      </w:divBdr>
    </w:div>
    <w:div w:id="208772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6ECD8-A3C0-4916-B687-ABCFAA31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30</Pages>
  <Words>10992</Words>
  <Characters>60460</Characters>
  <Application>Microsoft Office Word</Application>
  <DocSecurity>0</DocSecurity>
  <Lines>503</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loickenmoe1@gmail.com</cp:lastModifiedBy>
  <cp:revision>105</cp:revision>
  <cp:lastPrinted>2026-08-22T23:10:00Z</cp:lastPrinted>
  <dcterms:created xsi:type="dcterms:W3CDTF">2026-08-22T20:15:00Z</dcterms:created>
  <dcterms:modified xsi:type="dcterms:W3CDTF">2026-09-02T09:29:00Z</dcterms:modified>
</cp:coreProperties>
</file>