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Projet Hippocamp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Application de formation en ligne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 xml:space="preserve">Sprint : Gestion de formations – </w:t>
      </w:r>
      <w:r>
        <w:rPr>
          <w:b/>
          <w:bCs/>
        </w:rPr>
        <w:t>Création et listage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bidi w:val="0"/>
            <w:ind w:hanging="0" w:start="0"/>
            <w:jc w:val="star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des matières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r>
            <w:fldChar w:fldCharType="begin"/>
          </w:r>
          <w:r>
            <w:rPr>
              <w:rStyle w:val="Sautdindex"/>
            </w:rPr>
            <w:instrText xml:space="preserve"> TOC \f \o "1-9" \h</w:instrText>
          </w:r>
          <w:r>
            <w:rPr>
              <w:rStyle w:val="Sautdindex"/>
            </w:rPr>
            <w:fldChar w:fldCharType="separate"/>
          </w:r>
          <w:hyperlink w:anchor="__RefHeading___Toc2_908628227">
            <w:r>
              <w:rPr>
                <w:rStyle w:val="Sautdindex"/>
              </w:rPr>
              <w:t>1 Introduction</w:t>
              <w:tab/>
              <w:t>2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4_908628227">
            <w:r>
              <w:rPr>
                <w:rStyle w:val="Sautdindex"/>
              </w:rPr>
              <w:t>2 Utilisateurs concernés</w:t>
              <w:tab/>
              <w:t>2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6_908628227">
            <w:r>
              <w:rPr>
                <w:rStyle w:val="Sautdindex"/>
              </w:rPr>
              <w:t>3 Fonctionnalités principales</w:t>
              <w:tab/>
              <w:t>2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8_908628227">
            <w:r>
              <w:rPr>
                <w:rStyle w:val="Sautdindex"/>
              </w:rPr>
              <w:t>3.1 Création d’une formation, fiche simplifiée</w:t>
              <w:tab/>
              <w:t>2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0_908628227">
            <w:r>
              <w:rPr>
                <w:rStyle w:val="Sautdindex"/>
              </w:rPr>
              <w:t>3.2 Liste des formations</w:t>
              <w:tab/>
              <w:t>2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12_908628227">
            <w:r>
              <w:rPr>
                <w:rStyle w:val="Sautdindex"/>
              </w:rPr>
              <w:t>4 Description IHM</w:t>
              <w:tab/>
              <w:t>4</w:t>
            </w:r>
          </w:hyperlink>
          <w:r>
            <w:rPr>
              <w:rStyle w:val="Sautdindex"/>
            </w:rPr>
            <w:fldChar w:fldCharType="end"/>
          </w:r>
        </w:p>
      </w:sdtContent>
    </w:sdt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Heading1"/>
        <w:bidi w:val="0"/>
        <w:ind w:hanging="0" w:start="0"/>
        <w:jc w:val="start"/>
        <w:rPr/>
      </w:pPr>
      <w:bookmarkStart w:id="0" w:name="__RefHeading___Toc2_908628227"/>
      <w:bookmarkEnd w:id="0"/>
      <w:r>
        <w:rPr/>
        <w:t>1 Introduction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4"/>
          <w:szCs w:val="24"/>
        </w:rPr>
        <w:t xml:space="preserve">Ce document spécifie en détail les exigences fonctionnelles de la « Gestion de formations », qui inclut, la création </w:t>
      </w:r>
      <w:r>
        <w:rPr/>
        <w:t>de formation avec leurs informations générales (</w:t>
      </w:r>
      <w:r>
        <w:rPr/>
        <w:t>sans entrer dans les détails des cours</w:t>
      </w:r>
      <w:r>
        <w:rPr/>
        <w:t xml:space="preserve">), et </w:t>
      </w:r>
      <w:r>
        <w:rPr/>
        <w:t>la consultation d’</w:t>
      </w:r>
      <w:r>
        <w:rPr/>
        <w:t xml:space="preserve">une liste de formations existantes avec options de filtrage.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bookmarkStart w:id="1" w:name="__RefHeading___Toc4_908628227"/>
      <w:bookmarkEnd w:id="1"/>
      <w:r>
        <w:rPr/>
        <w:t>2 Utilisateurs concernés</w:t>
      </w:r>
    </w:p>
    <w:p>
      <w:pPr>
        <w:pStyle w:val="BodyText"/>
        <w:bidi w:val="0"/>
        <w:jc w:val="start"/>
        <w:rPr/>
      </w:pPr>
      <w:r>
        <w:rPr/>
        <w:t>- Administrateurs</w:t>
      </w:r>
    </w:p>
    <w:p>
      <w:pPr>
        <w:pStyle w:val="BodyText"/>
        <w:bidi w:val="0"/>
        <w:jc w:val="start"/>
        <w:rPr/>
      </w:pPr>
      <w:r>
        <w:rPr/>
        <w:t>- Formateurs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bookmarkStart w:id="2" w:name="__RefHeading___Toc6_908628227"/>
      <w:bookmarkEnd w:id="2"/>
      <w:r>
        <w:rPr/>
        <w:t xml:space="preserve">3 </w:t>
      </w:r>
      <w:r>
        <w:rPr/>
        <w:t>Fonctionnalités principales</w:t>
      </w:r>
    </w:p>
    <w:p>
      <w:pPr>
        <w:pStyle w:val="Heading2"/>
        <w:bidi w:val="0"/>
        <w:ind w:hanging="0" w:start="0"/>
        <w:jc w:val="start"/>
        <w:rPr/>
      </w:pPr>
      <w:bookmarkStart w:id="3" w:name="__RefHeading___Toc8_908628227"/>
      <w:bookmarkEnd w:id="3"/>
      <w:r>
        <w:rPr/>
        <w:t>3.1 Création d’une formation, fiche simplifiée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Champ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Obligatoire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Nom</w:t>
            </w:r>
          </w:p>
        </w:tc>
        <w:tc>
          <w:tcPr>
            <w:tcW w:w="3213" w:type="dxa"/>
            <w:tcBorders>
              <w:start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Texte</w:t>
            </w:r>
          </w:p>
        </w:tc>
        <w:tc>
          <w:tcPr>
            <w:tcW w:w="3213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Oui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Description</w:t>
            </w:r>
          </w:p>
        </w:tc>
        <w:tc>
          <w:tcPr>
            <w:tcW w:w="3213" w:type="dxa"/>
            <w:tcBorders>
              <w:start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Texte long</w:t>
            </w:r>
          </w:p>
        </w:tc>
        <w:tc>
          <w:tcPr>
            <w:tcW w:w="3213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Non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Date de disponibilité</w:t>
            </w:r>
          </w:p>
        </w:tc>
        <w:tc>
          <w:tcPr>
            <w:tcW w:w="3213" w:type="dxa"/>
            <w:tcBorders>
              <w:start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Date</w:t>
            </w:r>
          </w:p>
        </w:tc>
        <w:tc>
          <w:tcPr>
            <w:tcW w:w="3213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Non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Lieu de formation</w:t>
            </w:r>
          </w:p>
        </w:tc>
        <w:tc>
          <w:tcPr>
            <w:tcW w:w="3213" w:type="dxa"/>
            <w:tcBorders>
              <w:start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Texte</w:t>
            </w:r>
          </w:p>
        </w:tc>
        <w:tc>
          <w:tcPr>
            <w:tcW w:w="3213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Non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Enseignants en charge</w:t>
            </w:r>
          </w:p>
        </w:tc>
        <w:tc>
          <w:tcPr>
            <w:tcW w:w="3213" w:type="dxa"/>
            <w:tcBorders>
              <w:start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Liste déroulante à choix multiple</w:t>
            </w:r>
          </w:p>
        </w:tc>
        <w:tc>
          <w:tcPr>
            <w:tcW w:w="3213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Non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Catégories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Liste déroulante à choix multiple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Non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bookmarkStart w:id="4" w:name="__RefHeading___Toc10_908628227"/>
      <w:bookmarkEnd w:id="4"/>
      <w:r>
        <w:rPr/>
        <w:t>3.2 Liste des formations</w:t>
      </w:r>
    </w:p>
    <w:p>
      <w:pPr>
        <w:pStyle w:val="BodyText"/>
        <w:bidi w:val="0"/>
        <w:jc w:val="start"/>
        <w:rPr/>
      </w:pPr>
      <w:r>
        <w:rPr/>
        <w:t>Informations affichées dans la liste :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Nom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Description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Catégories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Disponible (Affiche la date de disponibilité si non)</w:t>
      </w:r>
    </w:p>
    <w:p>
      <w:pPr>
        <w:pStyle w:val="BodyText"/>
        <w:bidi w:val="0"/>
        <w:jc w:val="start"/>
        <w:rPr/>
      </w:pPr>
      <w:r>
        <w:rPr/>
        <w:t>Filtres disponibles :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Nom (Champ de texte)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Catégories (Liste déroulante à choix multiple)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Disponible (Check box)</w:t>
      </w:r>
    </w:p>
    <w:p>
      <w:pPr>
        <w:pStyle w:val="Heading1"/>
        <w:numPr>
          <w:ilvl w:val="0"/>
          <w:numId w:val="0"/>
        </w:numPr>
        <w:bidi w:val="0"/>
        <w:jc w:val="start"/>
        <w:rPr/>
      </w:pPr>
      <w:r>
        <w:rPr/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bookmarkStart w:id="5" w:name="__RefHeading___Toc12_908628227"/>
      <w:bookmarkEnd w:id="5"/>
      <w:r>
        <w:rPr/>
        <w:t>4 Description IHM</w:t>
      </w:r>
    </w:p>
    <w:p>
      <w:pPr>
        <w:pStyle w:val="BodyText"/>
        <w:bidi w:val="0"/>
        <w:spacing w:before="0" w:after="14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9930" cy="69310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693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IndexHeading">
    <w:name w:val="index heading"/>
    <w:basedOn w:val="Titre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709"/>
        <w:tab w:val="right" w:pos="9638" w:leader="dot"/>
      </w:tabs>
      <w:ind w:hanging="0" w:start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LibreOffice/25.2.3.2$Windows_X86_64 LibreOffice_project/bbb074479178df812d175f709636b368952c2ce3</Application>
  <AppVersion>15.0000</AppVersion>
  <Pages>4</Pages>
  <Words>190</Words>
  <Characters>1061</Characters>
  <CharactersWithSpaces>1197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2025-06-16T21:32:06Z</dcterms:created>
  <dc:creator/>
  <dc:description/>
  <dc:language>fr-FR</dc:language>
  <cp:lastModifiedBy/>
  <dcterms:modified xsi:type="dcterms:W3CDTF">2025-06-16T22:16:19Z</dcterms:modified>
  <cp:revision>1</cp:revision>
  <dc:subject/>
  <dc:title/>
</cp:coreProperties>
</file>