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4052" w14:textId="77777777" w:rsidR="004A7650" w:rsidRPr="004A7650" w:rsidRDefault="004A7650" w:rsidP="004A7650">
      <w:pPr>
        <w:rPr>
          <w:lang w:val="vi-VN"/>
        </w:rPr>
      </w:pPr>
      <w:r w:rsidRPr="004A7650">
        <w:rPr>
          <w:lang w:val="vi-VN"/>
        </w:rPr>
        <w:t xml:space="preserve">Đây là mô tả chi tiết ý nghĩa từng phần trong sơ đồ </w:t>
      </w:r>
      <w:proofErr w:type="spellStart"/>
      <w:r w:rsidRPr="004A7650">
        <w:rPr>
          <w:b/>
          <w:bCs/>
          <w:lang w:val="vi-VN"/>
        </w:rPr>
        <w:t>Core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Value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Chain</w:t>
      </w:r>
      <w:proofErr w:type="spellEnd"/>
      <w:r w:rsidRPr="004A7650">
        <w:rPr>
          <w:lang w:val="vi-VN"/>
        </w:rPr>
        <w:t xml:space="preserve"> của Thế Giới Di Động:</w:t>
      </w:r>
    </w:p>
    <w:p w14:paraId="26A74C54" w14:textId="77777777" w:rsidR="004A7650" w:rsidRPr="004A7650" w:rsidRDefault="004A7650" w:rsidP="004A7650">
      <w:pPr>
        <w:rPr>
          <w:b/>
          <w:bCs/>
          <w:lang w:val="vi-VN"/>
        </w:rPr>
      </w:pPr>
      <w:r w:rsidRPr="004A7650">
        <w:rPr>
          <w:rFonts w:ascii="Segoe UI Emoji" w:hAnsi="Segoe UI Emoji" w:cs="Segoe UI Emoji"/>
          <w:b/>
          <w:bCs/>
          <w:lang w:val="vi-VN"/>
        </w:rPr>
        <w:t>🔺</w:t>
      </w:r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Management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processes</w:t>
      </w:r>
      <w:proofErr w:type="spellEnd"/>
      <w:r w:rsidRPr="004A7650">
        <w:rPr>
          <w:b/>
          <w:bCs/>
          <w:lang w:val="vi-VN"/>
        </w:rPr>
        <w:t xml:space="preserve"> (Quy trình quản lý)</w:t>
      </w:r>
    </w:p>
    <w:p w14:paraId="7B27F161" w14:textId="77777777" w:rsidR="004A7650" w:rsidRPr="004A7650" w:rsidRDefault="004A7650" w:rsidP="004A7650">
      <w:pPr>
        <w:rPr>
          <w:lang w:val="vi-VN"/>
        </w:rPr>
      </w:pPr>
      <w:r w:rsidRPr="004A7650">
        <w:rPr>
          <w:lang w:val="vi-VN"/>
        </w:rPr>
        <w:t>Đây là các quy trình ra quyết định, định hướng và giám sát toàn bộ doanh nghiệp — không trực tiếp tạo ra doanh thu nhưng dẫn dắt các quy trình khác.</w:t>
      </w:r>
    </w:p>
    <w:p w14:paraId="4663FF4A" w14:textId="77777777" w:rsidR="004A7650" w:rsidRPr="004A7650" w:rsidRDefault="004A7650" w:rsidP="004A7650">
      <w:pPr>
        <w:numPr>
          <w:ilvl w:val="0"/>
          <w:numId w:val="1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Strategic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Planning</w:t>
      </w:r>
      <w:proofErr w:type="spellEnd"/>
      <w:r w:rsidRPr="004A7650">
        <w:rPr>
          <w:lang w:val="vi-VN"/>
        </w:rPr>
        <w:t xml:space="preserve"> — Hoạch định chiến lược dài hạn: mở rộng chuỗi, chọn thị trường, định vị thương hiệu (TGDĐ, Điện Máy Xanh, Bách Hóa Xanh...)</w:t>
      </w:r>
    </w:p>
    <w:p w14:paraId="054586D7" w14:textId="77777777" w:rsidR="004A7650" w:rsidRPr="004A7650" w:rsidRDefault="004A7650" w:rsidP="004A7650">
      <w:pPr>
        <w:numPr>
          <w:ilvl w:val="0"/>
          <w:numId w:val="1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Financial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Planning</w:t>
      </w:r>
      <w:proofErr w:type="spellEnd"/>
      <w:r w:rsidRPr="004A7650">
        <w:rPr>
          <w:b/>
          <w:bCs/>
          <w:lang w:val="vi-VN"/>
        </w:rPr>
        <w:t xml:space="preserve"> &amp; </w:t>
      </w:r>
      <w:proofErr w:type="spellStart"/>
      <w:r w:rsidRPr="004A7650">
        <w:rPr>
          <w:b/>
          <w:bCs/>
          <w:lang w:val="vi-VN"/>
        </w:rPr>
        <w:t>Budgeting</w:t>
      </w:r>
      <w:proofErr w:type="spellEnd"/>
      <w:r w:rsidRPr="004A7650">
        <w:rPr>
          <w:lang w:val="vi-VN"/>
        </w:rPr>
        <w:t xml:space="preserve"> — Lập kế hoạch tài chính, phân bổ ngân sách đầu tư mở cửa hàng mới</w:t>
      </w:r>
    </w:p>
    <w:p w14:paraId="5752881F" w14:textId="77777777" w:rsidR="004A7650" w:rsidRPr="004A7650" w:rsidRDefault="004A7650" w:rsidP="004A7650">
      <w:pPr>
        <w:numPr>
          <w:ilvl w:val="0"/>
          <w:numId w:val="1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Risk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Management</w:t>
      </w:r>
      <w:proofErr w:type="spellEnd"/>
      <w:r w:rsidRPr="004A7650">
        <w:rPr>
          <w:lang w:val="vi-VN"/>
        </w:rPr>
        <w:t xml:space="preserve"> — Quản lý rủi ro: biến động tỷ giá (nhập hàng ngoại), rủi ro tồn kho, cạnh tranh</w:t>
      </w:r>
    </w:p>
    <w:p w14:paraId="143CF8F0" w14:textId="77777777" w:rsidR="004A7650" w:rsidRPr="004A7650" w:rsidRDefault="004A7650" w:rsidP="004A7650">
      <w:pPr>
        <w:numPr>
          <w:ilvl w:val="0"/>
          <w:numId w:val="1"/>
        </w:numPr>
        <w:rPr>
          <w:lang w:val="vi-VN"/>
        </w:rPr>
      </w:pPr>
      <w:r w:rsidRPr="004A7650">
        <w:rPr>
          <w:b/>
          <w:bCs/>
          <w:lang w:val="vi-VN"/>
        </w:rPr>
        <w:t xml:space="preserve">HR </w:t>
      </w:r>
      <w:proofErr w:type="spellStart"/>
      <w:r w:rsidRPr="004A7650">
        <w:rPr>
          <w:b/>
          <w:bCs/>
          <w:lang w:val="vi-VN"/>
        </w:rPr>
        <w:t>Governance</w:t>
      </w:r>
      <w:proofErr w:type="spellEnd"/>
      <w:r w:rsidRPr="004A7650">
        <w:rPr>
          <w:lang w:val="vi-VN"/>
        </w:rPr>
        <w:t xml:space="preserve"> — Quản trị nhân sự cấp cao, xây dựng văn hóa doanh nghiệp</w:t>
      </w:r>
    </w:p>
    <w:p w14:paraId="0226C357" w14:textId="77777777" w:rsidR="004A7650" w:rsidRPr="004A7650" w:rsidRDefault="004A7650" w:rsidP="004A7650">
      <w:pPr>
        <w:numPr>
          <w:ilvl w:val="0"/>
          <w:numId w:val="1"/>
        </w:numPr>
        <w:rPr>
          <w:lang w:val="vi-VN"/>
        </w:rPr>
      </w:pPr>
      <w:r w:rsidRPr="004A7650">
        <w:rPr>
          <w:b/>
          <w:bCs/>
          <w:lang w:val="vi-VN"/>
        </w:rPr>
        <w:t xml:space="preserve">IT &amp; </w:t>
      </w:r>
      <w:proofErr w:type="spellStart"/>
      <w:r w:rsidRPr="004A7650">
        <w:rPr>
          <w:b/>
          <w:bCs/>
          <w:lang w:val="vi-VN"/>
        </w:rPr>
        <w:t>Information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Systems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Management</w:t>
      </w:r>
      <w:proofErr w:type="spellEnd"/>
      <w:r w:rsidRPr="004A7650">
        <w:rPr>
          <w:lang w:val="vi-VN"/>
        </w:rPr>
        <w:t xml:space="preserve"> — Quản lý hệ thống ERP, POS, dữ liệu bán hàng toàn chuỗi</w:t>
      </w:r>
    </w:p>
    <w:p w14:paraId="2420A445" w14:textId="77777777" w:rsidR="004A7650" w:rsidRPr="004A7650" w:rsidRDefault="004A7650" w:rsidP="004A7650">
      <w:pPr>
        <w:rPr>
          <w:b/>
          <w:bCs/>
          <w:lang w:val="vi-VN"/>
        </w:rPr>
      </w:pPr>
      <w:r w:rsidRPr="004A7650">
        <w:rPr>
          <w:rFonts w:ascii="Segoe UI Emoji" w:hAnsi="Segoe UI Emoji" w:cs="Segoe UI Emoji"/>
          <w:b/>
          <w:bCs/>
          <w:lang w:val="vi-VN"/>
        </w:rPr>
        <w:t>🟦</w:t>
      </w:r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Core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processes</w:t>
      </w:r>
      <w:proofErr w:type="spellEnd"/>
      <w:r w:rsidRPr="004A7650">
        <w:rPr>
          <w:b/>
          <w:bCs/>
          <w:lang w:val="vi-VN"/>
        </w:rPr>
        <w:t xml:space="preserve"> (Quy trình cốt lõi)</w:t>
      </w:r>
    </w:p>
    <w:p w14:paraId="134A9F5F" w14:textId="77777777" w:rsidR="004A7650" w:rsidRPr="004A7650" w:rsidRDefault="004A7650" w:rsidP="004A7650">
      <w:pPr>
        <w:rPr>
          <w:lang w:val="vi-VN"/>
        </w:rPr>
      </w:pPr>
      <w:r w:rsidRPr="004A7650">
        <w:rPr>
          <w:lang w:val="vi-VN"/>
        </w:rPr>
        <w:t xml:space="preserve">Đây là </w:t>
      </w:r>
      <w:r w:rsidRPr="004A7650">
        <w:rPr>
          <w:b/>
          <w:bCs/>
          <w:lang w:val="vi-VN"/>
        </w:rPr>
        <w:t>chuỗi giá trị chính</w:t>
      </w:r>
      <w:r w:rsidRPr="004A7650">
        <w:rPr>
          <w:lang w:val="vi-VN"/>
        </w:rPr>
        <w:t xml:space="preserve"> — các bước trực tiếp tạo ra sản phẩm/dịch vụ và doanh thu cho công ty.</w:t>
      </w:r>
    </w:p>
    <w:p w14:paraId="30D0C1C0" w14:textId="77777777" w:rsidR="004A7650" w:rsidRPr="004A7650" w:rsidRDefault="004A7650" w:rsidP="004A7650">
      <w:pPr>
        <w:numPr>
          <w:ilvl w:val="0"/>
          <w:numId w:val="2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Procurement</w:t>
      </w:r>
      <w:proofErr w:type="spellEnd"/>
      <w:r w:rsidRPr="004A7650">
        <w:rPr>
          <w:lang w:val="vi-VN"/>
        </w:rPr>
        <w:t xml:space="preserve"> — Thu mua hàng hóa từ </w:t>
      </w:r>
      <w:proofErr w:type="spellStart"/>
      <w:r w:rsidRPr="004A7650">
        <w:rPr>
          <w:lang w:val="vi-VN"/>
        </w:rPr>
        <w:t>Apple</w:t>
      </w:r>
      <w:proofErr w:type="spellEnd"/>
      <w:r w:rsidRPr="004A7650">
        <w:rPr>
          <w:lang w:val="vi-VN"/>
        </w:rPr>
        <w:t xml:space="preserve">, </w:t>
      </w:r>
      <w:proofErr w:type="spellStart"/>
      <w:r w:rsidRPr="004A7650">
        <w:rPr>
          <w:lang w:val="vi-VN"/>
        </w:rPr>
        <w:t>Samsung</w:t>
      </w:r>
      <w:proofErr w:type="spellEnd"/>
      <w:r w:rsidRPr="004A7650">
        <w:rPr>
          <w:lang w:val="vi-VN"/>
        </w:rPr>
        <w:t xml:space="preserve">, </w:t>
      </w:r>
      <w:proofErr w:type="spellStart"/>
      <w:r w:rsidRPr="004A7650">
        <w:rPr>
          <w:lang w:val="vi-VN"/>
        </w:rPr>
        <w:t>Xiaomi</w:t>
      </w:r>
      <w:proofErr w:type="spellEnd"/>
      <w:r w:rsidRPr="004A7650">
        <w:rPr>
          <w:lang w:val="vi-VN"/>
        </w:rPr>
        <w:t xml:space="preserve">, </w:t>
      </w:r>
      <w:proofErr w:type="spellStart"/>
      <w:r w:rsidRPr="004A7650">
        <w:rPr>
          <w:lang w:val="vi-VN"/>
        </w:rPr>
        <w:t>Oppo</w:t>
      </w:r>
      <w:proofErr w:type="spellEnd"/>
      <w:r w:rsidRPr="004A7650">
        <w:rPr>
          <w:lang w:val="vi-VN"/>
        </w:rPr>
        <w:t>... và các nhà phân phối</w:t>
      </w:r>
    </w:p>
    <w:p w14:paraId="53A5AC1B" w14:textId="77777777" w:rsidR="004A7650" w:rsidRPr="004A7650" w:rsidRDefault="004A7650" w:rsidP="004A7650">
      <w:pPr>
        <w:numPr>
          <w:ilvl w:val="0"/>
          <w:numId w:val="2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Inventory</w:t>
      </w:r>
      <w:proofErr w:type="spellEnd"/>
      <w:r w:rsidRPr="004A7650">
        <w:rPr>
          <w:b/>
          <w:bCs/>
          <w:lang w:val="vi-VN"/>
        </w:rPr>
        <w:t xml:space="preserve"> &amp; </w:t>
      </w:r>
      <w:proofErr w:type="spellStart"/>
      <w:r w:rsidRPr="004A7650">
        <w:rPr>
          <w:b/>
          <w:bCs/>
          <w:lang w:val="vi-VN"/>
        </w:rPr>
        <w:t>Distribution</w:t>
      </w:r>
      <w:proofErr w:type="spellEnd"/>
      <w:r w:rsidRPr="004A7650">
        <w:rPr>
          <w:lang w:val="vi-VN"/>
        </w:rPr>
        <w:t xml:space="preserve"> — Quản lý kho trung tâm, vận chuyển hàng đến hàng nghìn cửa hàng trên toàn quốc</w:t>
      </w:r>
    </w:p>
    <w:p w14:paraId="15C85AFB" w14:textId="77777777" w:rsidR="004A7650" w:rsidRPr="004A7650" w:rsidRDefault="004A7650" w:rsidP="004A7650">
      <w:pPr>
        <w:numPr>
          <w:ilvl w:val="0"/>
          <w:numId w:val="2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Sales</w:t>
      </w:r>
      <w:proofErr w:type="spellEnd"/>
      <w:r w:rsidRPr="004A7650">
        <w:rPr>
          <w:b/>
          <w:bCs/>
          <w:lang w:val="vi-VN"/>
        </w:rPr>
        <w:t xml:space="preserve"> (In-</w:t>
      </w:r>
      <w:proofErr w:type="spellStart"/>
      <w:r w:rsidRPr="004A7650">
        <w:rPr>
          <w:b/>
          <w:bCs/>
          <w:lang w:val="vi-VN"/>
        </w:rPr>
        <w:t>store</w:t>
      </w:r>
      <w:proofErr w:type="spellEnd"/>
      <w:r w:rsidRPr="004A7650">
        <w:rPr>
          <w:b/>
          <w:bCs/>
          <w:lang w:val="vi-VN"/>
        </w:rPr>
        <w:t xml:space="preserve"> &amp; </w:t>
      </w:r>
      <w:proofErr w:type="spellStart"/>
      <w:r w:rsidRPr="004A7650">
        <w:rPr>
          <w:b/>
          <w:bCs/>
          <w:lang w:val="vi-VN"/>
        </w:rPr>
        <w:t>Online</w:t>
      </w:r>
      <w:proofErr w:type="spellEnd"/>
      <w:r w:rsidRPr="004A7650">
        <w:rPr>
          <w:b/>
          <w:bCs/>
          <w:lang w:val="vi-VN"/>
        </w:rPr>
        <w:t>)</w:t>
      </w:r>
      <w:r w:rsidRPr="004A7650">
        <w:rPr>
          <w:lang w:val="vi-VN"/>
        </w:rPr>
        <w:t xml:space="preserve"> — Bán hàng trực tiếp tại </w:t>
      </w:r>
      <w:proofErr w:type="spellStart"/>
      <w:r w:rsidRPr="004A7650">
        <w:rPr>
          <w:lang w:val="vi-VN"/>
        </w:rPr>
        <w:t>shop</w:t>
      </w:r>
      <w:proofErr w:type="spellEnd"/>
      <w:r w:rsidRPr="004A7650">
        <w:rPr>
          <w:lang w:val="vi-VN"/>
        </w:rPr>
        <w:t xml:space="preserve"> và qua </w:t>
      </w:r>
      <w:proofErr w:type="spellStart"/>
      <w:r w:rsidRPr="004A7650">
        <w:rPr>
          <w:lang w:val="vi-VN"/>
        </w:rPr>
        <w:t>website</w:t>
      </w:r>
      <w:proofErr w:type="spellEnd"/>
      <w:r w:rsidRPr="004A7650">
        <w:rPr>
          <w:lang w:val="vi-VN"/>
        </w:rPr>
        <w:t>/</w:t>
      </w:r>
      <w:proofErr w:type="spellStart"/>
      <w:r w:rsidRPr="004A7650">
        <w:rPr>
          <w:lang w:val="vi-VN"/>
        </w:rPr>
        <w:t>app</w:t>
      </w:r>
      <w:proofErr w:type="spellEnd"/>
    </w:p>
    <w:p w14:paraId="42571A7D" w14:textId="77777777" w:rsidR="004A7650" w:rsidRPr="004A7650" w:rsidRDefault="004A7650" w:rsidP="004A7650">
      <w:pPr>
        <w:numPr>
          <w:ilvl w:val="0"/>
          <w:numId w:val="2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Customer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Service</w:t>
      </w:r>
      <w:proofErr w:type="spellEnd"/>
      <w:r w:rsidRPr="004A7650">
        <w:rPr>
          <w:b/>
          <w:bCs/>
          <w:lang w:val="vi-VN"/>
        </w:rPr>
        <w:t xml:space="preserve"> &amp; </w:t>
      </w:r>
      <w:proofErr w:type="spellStart"/>
      <w:r w:rsidRPr="004A7650">
        <w:rPr>
          <w:b/>
          <w:bCs/>
          <w:lang w:val="vi-VN"/>
        </w:rPr>
        <w:t>After-sales</w:t>
      </w:r>
      <w:proofErr w:type="spellEnd"/>
      <w:r w:rsidRPr="004A7650">
        <w:rPr>
          <w:lang w:val="vi-VN"/>
        </w:rPr>
        <w:t xml:space="preserve"> — Bảo hành, sửa chữa, hỗ trợ trả góp, chăm sóc khách hàng</w:t>
      </w:r>
    </w:p>
    <w:p w14:paraId="229FF5F1" w14:textId="77777777" w:rsidR="004A7650" w:rsidRPr="004A7650" w:rsidRDefault="004A7650" w:rsidP="004A7650">
      <w:pPr>
        <w:numPr>
          <w:ilvl w:val="0"/>
          <w:numId w:val="2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Marketing</w:t>
      </w:r>
      <w:proofErr w:type="spellEnd"/>
      <w:r w:rsidRPr="004A7650">
        <w:rPr>
          <w:b/>
          <w:bCs/>
          <w:lang w:val="vi-VN"/>
        </w:rPr>
        <w:t xml:space="preserve"> &amp; </w:t>
      </w:r>
      <w:proofErr w:type="spellStart"/>
      <w:r w:rsidRPr="004A7650">
        <w:rPr>
          <w:b/>
          <w:bCs/>
          <w:lang w:val="vi-VN"/>
        </w:rPr>
        <w:t>Market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Expansion</w:t>
      </w:r>
      <w:proofErr w:type="spellEnd"/>
      <w:r w:rsidRPr="004A7650">
        <w:rPr>
          <w:lang w:val="vi-VN"/>
        </w:rPr>
        <w:t xml:space="preserve"> — Quảng bá thương hiệu, khuyến mãi, mở rộng số lượng cửa hàng</w:t>
      </w:r>
    </w:p>
    <w:p w14:paraId="6DAAF1CB" w14:textId="77777777" w:rsidR="004A7650" w:rsidRPr="004A7650" w:rsidRDefault="004A7650" w:rsidP="004A7650">
      <w:pPr>
        <w:rPr>
          <w:lang w:val="vi-VN"/>
        </w:rPr>
      </w:pPr>
      <w:proofErr w:type="spellStart"/>
      <w:r w:rsidRPr="004A7650">
        <w:rPr>
          <w:b/>
          <w:bCs/>
          <w:lang w:val="vi-VN"/>
        </w:rPr>
        <w:t>Logic</w:t>
      </w:r>
      <w:proofErr w:type="spellEnd"/>
      <w:r w:rsidRPr="004A7650">
        <w:rPr>
          <w:b/>
          <w:bCs/>
          <w:lang w:val="vi-VN"/>
        </w:rPr>
        <w:t xml:space="preserve"> dòng chảy giá trị</w:t>
      </w:r>
      <w:r w:rsidRPr="004A7650">
        <w:rPr>
          <w:lang w:val="vi-VN"/>
        </w:rPr>
        <w:t xml:space="preserve">: Thu mua → Nhập kho/phân phối → Bán hàng → Chăm sóc sau bán → song </w:t>
      </w:r>
      <w:proofErr w:type="spellStart"/>
      <w:r w:rsidRPr="004A7650">
        <w:rPr>
          <w:lang w:val="vi-VN"/>
        </w:rPr>
        <w:t>song</w:t>
      </w:r>
      <w:proofErr w:type="spellEnd"/>
      <w:r w:rsidRPr="004A7650">
        <w:rPr>
          <w:lang w:val="vi-VN"/>
        </w:rPr>
        <w:t xml:space="preserve"> với </w:t>
      </w:r>
      <w:proofErr w:type="spellStart"/>
      <w:r w:rsidRPr="004A7650">
        <w:rPr>
          <w:lang w:val="vi-VN"/>
        </w:rPr>
        <w:t>Marketing</w:t>
      </w:r>
      <w:proofErr w:type="spellEnd"/>
      <w:r w:rsidRPr="004A7650">
        <w:rPr>
          <w:lang w:val="vi-VN"/>
        </w:rPr>
        <w:t xml:space="preserve"> để thu hút khách và mở rộng thị trường.</w:t>
      </w:r>
    </w:p>
    <w:p w14:paraId="520AF161" w14:textId="77777777" w:rsidR="004A7650" w:rsidRPr="004A7650" w:rsidRDefault="004A7650" w:rsidP="004A7650">
      <w:pPr>
        <w:rPr>
          <w:b/>
          <w:bCs/>
          <w:lang w:val="vi-VN"/>
        </w:rPr>
      </w:pPr>
      <w:r w:rsidRPr="004A7650">
        <w:rPr>
          <w:rFonts w:ascii="Segoe UI Emoji" w:hAnsi="Segoe UI Emoji" w:cs="Segoe UI Emoji"/>
          <w:b/>
          <w:bCs/>
          <w:lang w:val="vi-VN"/>
        </w:rPr>
        <w:t>🟩</w:t>
      </w:r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Support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processes</w:t>
      </w:r>
      <w:proofErr w:type="spellEnd"/>
      <w:r w:rsidRPr="004A7650">
        <w:rPr>
          <w:b/>
          <w:bCs/>
          <w:lang w:val="vi-VN"/>
        </w:rPr>
        <w:t xml:space="preserve"> (Quy trình hỗ trợ)</w:t>
      </w:r>
    </w:p>
    <w:p w14:paraId="08DB012A" w14:textId="77777777" w:rsidR="004A7650" w:rsidRPr="004A7650" w:rsidRDefault="004A7650" w:rsidP="004A7650">
      <w:pPr>
        <w:rPr>
          <w:lang w:val="vi-VN"/>
        </w:rPr>
      </w:pPr>
      <w:r w:rsidRPr="004A7650">
        <w:rPr>
          <w:lang w:val="vi-VN"/>
        </w:rPr>
        <w:t>Không trực tiếp tạo giá trị cho khách hàng nhưng là nền tảng vận hành cho cả quy trình quản lý và cốt lõi.</w:t>
      </w:r>
    </w:p>
    <w:p w14:paraId="54C86373" w14:textId="77777777" w:rsidR="004A7650" w:rsidRPr="004A7650" w:rsidRDefault="004A7650" w:rsidP="004A7650">
      <w:pPr>
        <w:numPr>
          <w:ilvl w:val="0"/>
          <w:numId w:val="3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Human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Resource</w:t>
      </w:r>
      <w:proofErr w:type="spellEnd"/>
      <w:r w:rsidRPr="004A7650">
        <w:rPr>
          <w:b/>
          <w:bCs/>
          <w:lang w:val="vi-VN"/>
        </w:rPr>
        <w:t xml:space="preserve"> </w:t>
      </w:r>
      <w:proofErr w:type="spellStart"/>
      <w:r w:rsidRPr="004A7650">
        <w:rPr>
          <w:b/>
          <w:bCs/>
          <w:lang w:val="vi-VN"/>
        </w:rPr>
        <w:t>Management</w:t>
      </w:r>
      <w:proofErr w:type="spellEnd"/>
      <w:r w:rsidRPr="004A7650">
        <w:rPr>
          <w:lang w:val="vi-VN"/>
        </w:rPr>
        <w:t xml:space="preserve"> — Tuyển dụng, đào tạo nhân viên bán hàng, kỹ thuật viên</w:t>
      </w:r>
    </w:p>
    <w:p w14:paraId="269C1FA6" w14:textId="77777777" w:rsidR="004A7650" w:rsidRPr="004A7650" w:rsidRDefault="004A7650" w:rsidP="004A7650">
      <w:pPr>
        <w:numPr>
          <w:ilvl w:val="0"/>
          <w:numId w:val="3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Accounting</w:t>
      </w:r>
      <w:proofErr w:type="spellEnd"/>
      <w:r w:rsidRPr="004A7650">
        <w:rPr>
          <w:b/>
          <w:bCs/>
          <w:lang w:val="vi-VN"/>
        </w:rPr>
        <w:t xml:space="preserve"> &amp; </w:t>
      </w:r>
      <w:proofErr w:type="spellStart"/>
      <w:r w:rsidRPr="004A7650">
        <w:rPr>
          <w:b/>
          <w:bCs/>
          <w:lang w:val="vi-VN"/>
        </w:rPr>
        <w:t>Finance</w:t>
      </w:r>
      <w:proofErr w:type="spellEnd"/>
      <w:r w:rsidRPr="004A7650">
        <w:rPr>
          <w:lang w:val="vi-VN"/>
        </w:rPr>
        <w:t xml:space="preserve"> — Kế toán, quản lý dòng tiền, báo cáo tài chính</w:t>
      </w:r>
    </w:p>
    <w:p w14:paraId="4E76FA39" w14:textId="77777777" w:rsidR="004A7650" w:rsidRPr="004A7650" w:rsidRDefault="004A7650" w:rsidP="004A7650">
      <w:pPr>
        <w:numPr>
          <w:ilvl w:val="0"/>
          <w:numId w:val="3"/>
        </w:numPr>
        <w:rPr>
          <w:lang w:val="vi-VN"/>
        </w:rPr>
      </w:pPr>
      <w:r w:rsidRPr="004A7650">
        <w:rPr>
          <w:b/>
          <w:bCs/>
          <w:lang w:val="vi-VN"/>
        </w:rPr>
        <w:lastRenderedPageBreak/>
        <w:t xml:space="preserve">IT </w:t>
      </w:r>
      <w:proofErr w:type="spellStart"/>
      <w:r w:rsidRPr="004A7650">
        <w:rPr>
          <w:b/>
          <w:bCs/>
          <w:lang w:val="vi-VN"/>
        </w:rPr>
        <w:t>Systems</w:t>
      </w:r>
      <w:proofErr w:type="spellEnd"/>
      <w:r w:rsidRPr="004A7650">
        <w:rPr>
          <w:b/>
          <w:bCs/>
          <w:lang w:val="vi-VN"/>
        </w:rPr>
        <w:t xml:space="preserve"> &amp; </w:t>
      </w:r>
      <w:proofErr w:type="spellStart"/>
      <w:r w:rsidRPr="004A7650">
        <w:rPr>
          <w:b/>
          <w:bCs/>
          <w:lang w:val="vi-VN"/>
        </w:rPr>
        <w:t>Technology</w:t>
      </w:r>
      <w:proofErr w:type="spellEnd"/>
      <w:r w:rsidRPr="004A7650">
        <w:rPr>
          <w:lang w:val="vi-VN"/>
        </w:rPr>
        <w:t xml:space="preserve"> — Vận hành hạ tầng công nghệ, bảo trì hệ thống</w:t>
      </w:r>
    </w:p>
    <w:p w14:paraId="101DF2F0" w14:textId="35D23BB5" w:rsidR="00052267" w:rsidRPr="00222CEE" w:rsidRDefault="004A7650" w:rsidP="00222CEE">
      <w:pPr>
        <w:numPr>
          <w:ilvl w:val="0"/>
          <w:numId w:val="3"/>
        </w:numPr>
        <w:rPr>
          <w:lang w:val="vi-VN"/>
        </w:rPr>
      </w:pPr>
      <w:proofErr w:type="spellStart"/>
      <w:r w:rsidRPr="004A7650">
        <w:rPr>
          <w:b/>
          <w:bCs/>
          <w:lang w:val="vi-VN"/>
        </w:rPr>
        <w:t>Legal</w:t>
      </w:r>
      <w:proofErr w:type="spellEnd"/>
      <w:r w:rsidRPr="004A7650">
        <w:rPr>
          <w:b/>
          <w:bCs/>
          <w:lang w:val="vi-VN"/>
        </w:rPr>
        <w:t xml:space="preserve"> &amp; </w:t>
      </w:r>
      <w:proofErr w:type="spellStart"/>
      <w:r w:rsidRPr="004A7650">
        <w:rPr>
          <w:b/>
          <w:bCs/>
          <w:lang w:val="vi-VN"/>
        </w:rPr>
        <w:t>Compliance</w:t>
      </w:r>
      <w:proofErr w:type="spellEnd"/>
      <w:r w:rsidRPr="004A7650">
        <w:rPr>
          <w:lang w:val="vi-VN"/>
        </w:rPr>
        <w:t xml:space="preserve"> — Tuân thủ pháp luật, hợp đồng với nhà cung cấp, thuế</w:t>
      </w:r>
    </w:p>
    <w:sectPr w:rsidR="00052267" w:rsidRPr="00222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DCA"/>
    <w:multiLevelType w:val="multilevel"/>
    <w:tmpl w:val="0EC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34168"/>
    <w:multiLevelType w:val="multilevel"/>
    <w:tmpl w:val="C702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B0E4F"/>
    <w:multiLevelType w:val="multilevel"/>
    <w:tmpl w:val="4BF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30BBE"/>
    <w:multiLevelType w:val="multilevel"/>
    <w:tmpl w:val="495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195236">
    <w:abstractNumId w:val="0"/>
  </w:num>
  <w:num w:numId="2" w16cid:durableId="1231768456">
    <w:abstractNumId w:val="3"/>
  </w:num>
  <w:num w:numId="3" w16cid:durableId="1599480856">
    <w:abstractNumId w:val="2"/>
  </w:num>
  <w:num w:numId="4" w16cid:durableId="1537234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7650"/>
    <w:rsid w:val="00052267"/>
    <w:rsid w:val="00222CEE"/>
    <w:rsid w:val="00410C2B"/>
    <w:rsid w:val="004A7650"/>
    <w:rsid w:val="00E7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A4F7D3"/>
  <w15:chartTrackingRefBased/>
  <w15:docId w15:val="{2B5EBE74-4CD7-4C67-B105-F1C53C2E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Xuân Hậu</dc:creator>
  <cp:keywords/>
  <dc:description/>
  <cp:lastModifiedBy>Trương Xuân Hậu</cp:lastModifiedBy>
  <cp:revision>1</cp:revision>
  <dcterms:created xsi:type="dcterms:W3CDTF">2026-07-19T13:05:00Z</dcterms:created>
  <dcterms:modified xsi:type="dcterms:W3CDTF">2026-07-19T14:11:00Z</dcterms:modified>
</cp:coreProperties>
</file>