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F82E" w14:textId="77777777" w:rsidR="00CB6FD0" w:rsidRDefault="00CB6FD0" w:rsidP="00CB6FD0">
      <w:r>
        <w:rPr>
          <w:rFonts w:hint="eastAsia"/>
        </w:rPr>
        <w:t>此挑战将允许您在真实数据集上测试不同</w:t>
      </w:r>
      <w:r>
        <w:t xml:space="preserve"> PRAMA 序列中看到的方法。这是一个回归问题：预测位于华盛顿州金县的房地产销售价格。这个县特别包含西雅图市。所有房地产销售都发生在 2014 年 2 月至 2015 年 5 月之间。</w:t>
      </w:r>
    </w:p>
    <w:p w14:paraId="46A89F8D" w14:textId="77777777" w:rsidR="00CB6FD0" w:rsidRDefault="00CB6FD0" w:rsidP="00CB6FD0"/>
    <w:p w14:paraId="4DFDCFD2" w14:textId="77777777" w:rsidR="00CB6FD0" w:rsidRDefault="00CB6FD0" w:rsidP="00CB6FD0">
      <w:r>
        <w:rPr>
          <w:rFonts w:hint="eastAsia"/>
        </w:rPr>
        <w:t>训练数据集包含</w:t>
      </w:r>
      <w:r>
        <w:t xml:space="preserve"> 17,149 个房地产销售，测试数据集包含 4,287 个。您无法访问测试集中的房地产销售价格，您需要对其进行预测。因此，此挑战的目标是从学习游戏中估计模型，然后在测试游戏中预测商品价格。你有一个示例文件要在 kaggle 平台上提交；它必须包含两列：销售 ID 和价格。</w:t>
      </w:r>
    </w:p>
    <w:p w14:paraId="1D1A7ED6" w14:textId="77777777" w:rsidR="00CB6FD0" w:rsidRDefault="00CB6FD0" w:rsidP="00CB6FD0"/>
    <w:p w14:paraId="1C809F87" w14:textId="77777777" w:rsidR="00CB6FD0" w:rsidRDefault="00CB6FD0" w:rsidP="00CB6FD0">
      <w:r>
        <w:rPr>
          <w:rFonts w:hint="eastAsia"/>
        </w:rPr>
        <w:t>此挑战将以</w:t>
      </w:r>
      <w:r>
        <w:t xml:space="preserve"> 5 人为一组进行。该组将在整个挑战中保持不变，并且对于即将到来的项目也是如此。</w:t>
      </w:r>
    </w:p>
    <w:p w14:paraId="0D74B1F9" w14:textId="77777777" w:rsidR="00CB6FD0" w:rsidRDefault="00CB6FD0" w:rsidP="00CB6FD0">
      <w:r>
        <w:rPr>
          <w:rFonts w:hint="eastAsia"/>
        </w:rPr>
        <w:t>您将需要提交</w:t>
      </w:r>
      <w:r>
        <w:t xml:space="preserve"> 2 份报告（总结您的方法和获得的结果），以及使用的脚本（R 或 python）：</w:t>
      </w:r>
    </w:p>
    <w:p w14:paraId="50DC4C36" w14:textId="77777777" w:rsidR="00CB6FD0" w:rsidRDefault="00CB6FD0" w:rsidP="00CB6FD0"/>
    <w:p w14:paraId="2E649AA5" w14:textId="77777777" w:rsidR="00CB6FD0" w:rsidRDefault="00CB6FD0" w:rsidP="00CB6FD0">
      <w:r>
        <w:rPr>
          <w:rFonts w:hint="eastAsia"/>
        </w:rPr>
        <w:t>渲染</w:t>
      </w:r>
      <w:r>
        <w:t xml:space="preserve"> n°1：从序列 1、2、3 和 4 中看到的方法，不迟于 03/19</w:t>
      </w:r>
    </w:p>
    <w:p w14:paraId="648D7C6A" w14:textId="77777777" w:rsidR="00CB6FD0" w:rsidRDefault="00CB6FD0" w:rsidP="00CB6FD0">
      <w:r>
        <w:rPr>
          <w:rFonts w:hint="eastAsia"/>
        </w:rPr>
        <w:t>渲染</w:t>
      </w:r>
      <w:r>
        <w:t xml:space="preserve"> n°2：从序列 5、6、7、8 和 9 中看到的方法，不迟于 07/05</w:t>
      </w:r>
    </w:p>
    <w:p w14:paraId="22EACB7F" w14:textId="77777777" w:rsidR="00CB6FD0" w:rsidRDefault="00CB6FD0" w:rsidP="00CB6FD0">
      <w:r>
        <w:rPr>
          <w:rFonts w:hint="eastAsia"/>
        </w:rPr>
        <w:t>效果图必须不迟于上述日期发送给</w:t>
      </w:r>
      <w:r>
        <w:t xml:space="preserve"> PC 老师。将提供代码（R 或 Python 格式）以及报告（pdf 或 html 格式），名称格式为：</w:t>
      </w:r>
    </w:p>
    <w:p w14:paraId="07F61144" w14:textId="4928D5DB" w:rsidR="00FA04AA" w:rsidRDefault="00CB6FD0" w:rsidP="00CB6FD0">
      <w:r>
        <w:rPr>
          <w:rFonts w:hint="eastAsia"/>
        </w:rPr>
        <w:t>挑战</w:t>
      </w:r>
      <w:r>
        <w:t>{返回的数量}组{number_group}</w:t>
      </w:r>
    </w:p>
    <w:p w14:paraId="3EA103DB" w14:textId="421DC578" w:rsidR="00CB6FD0" w:rsidRDefault="00CB6FD0" w:rsidP="00CB6FD0"/>
    <w:p w14:paraId="3E4DE3D0" w14:textId="77777777" w:rsidR="00CB6FD0" w:rsidRDefault="00CB6FD0" w:rsidP="00CB6FD0">
      <w:r>
        <w:rPr>
          <w:rFonts w:hint="eastAsia"/>
        </w:rPr>
        <w:t>数据集包含</w:t>
      </w:r>
      <w:r>
        <w:t xml:space="preserve"> 21 个变量，如下所示：</w:t>
      </w:r>
    </w:p>
    <w:p w14:paraId="4D297FB3" w14:textId="77777777" w:rsidR="00CB6FD0" w:rsidRDefault="00CB6FD0" w:rsidP="00CB6FD0"/>
    <w:p w14:paraId="4C14C766" w14:textId="77777777" w:rsidR="00CB6FD0" w:rsidRDefault="00CB6FD0" w:rsidP="00CB6FD0">
      <w:r>
        <w:t>id：销售的ID，</w:t>
      </w:r>
    </w:p>
    <w:p w14:paraId="543277EF" w14:textId="77777777" w:rsidR="00CB6FD0" w:rsidRDefault="00CB6FD0" w:rsidP="00CB6FD0"/>
    <w:p w14:paraId="2F2FEA89" w14:textId="3C5DEF64" w:rsidR="00CB6FD0" w:rsidRDefault="00CB6FD0" w:rsidP="00CB6FD0">
      <w:r>
        <w:rPr>
          <w:rFonts w:hint="eastAsia"/>
        </w:rPr>
        <w:t>d</w:t>
      </w:r>
      <w:r>
        <w:t>ate</w:t>
      </w:r>
      <w:r>
        <w:rPr>
          <w:rFonts w:hint="eastAsia"/>
        </w:rPr>
        <w:t>：销售日期，</w:t>
      </w:r>
    </w:p>
    <w:p w14:paraId="5C455406" w14:textId="77777777" w:rsidR="00CB6FD0" w:rsidRDefault="00CB6FD0" w:rsidP="00CB6FD0"/>
    <w:p w14:paraId="6AB5443E" w14:textId="5568D805" w:rsidR="00CB6FD0" w:rsidRDefault="00CB6FD0" w:rsidP="00CB6FD0">
      <w:r>
        <w:rPr>
          <w:rFonts w:hint="eastAsia"/>
        </w:rPr>
        <w:t>p</w:t>
      </w:r>
      <w:r>
        <w:t>rix</w:t>
      </w:r>
      <w:r>
        <w:rPr>
          <w:rFonts w:hint="eastAsia"/>
        </w:rPr>
        <w:t>：售价，</w:t>
      </w:r>
    </w:p>
    <w:p w14:paraId="4707E51A" w14:textId="77777777" w:rsidR="00CB6FD0" w:rsidRDefault="00CB6FD0" w:rsidP="00CB6FD0"/>
    <w:p w14:paraId="14ECE379" w14:textId="77777777" w:rsidR="00CB6FD0" w:rsidRDefault="00CB6FD0" w:rsidP="00CB6FD0">
      <w:r>
        <w:t>nb_rooms：房间数量，</w:t>
      </w:r>
    </w:p>
    <w:p w14:paraId="5EDF684E" w14:textId="77777777" w:rsidR="00CB6FD0" w:rsidRDefault="00CB6FD0" w:rsidP="00CB6FD0"/>
    <w:p w14:paraId="3BB15FE3" w14:textId="77777777" w:rsidR="00CB6FD0" w:rsidRDefault="00CB6FD0" w:rsidP="00CB6FD0">
      <w:r>
        <w:t>nb_sdb：卫生间数量，数值0.5对应不带淋浴/浴缸的WC，</w:t>
      </w:r>
    </w:p>
    <w:p w14:paraId="1EB8625B" w14:textId="77777777" w:rsidR="00CB6FD0" w:rsidRDefault="00CB6FD0" w:rsidP="00CB6FD0"/>
    <w:p w14:paraId="22A1FD33" w14:textId="53C75464" w:rsidR="00CB6FD0" w:rsidRDefault="00CB6FD0" w:rsidP="00CB6FD0">
      <w:r>
        <w:t>m2_interior：房屋居住空间的</w:t>
      </w:r>
      <w:r>
        <w:rPr>
          <w:rFonts w:hint="eastAsia"/>
        </w:rPr>
        <w:t>面积</w:t>
      </w:r>
      <w:r>
        <w:t>，</w:t>
      </w:r>
    </w:p>
    <w:p w14:paraId="3B7B5396" w14:textId="77777777" w:rsidR="00CB6FD0" w:rsidRDefault="00CB6FD0" w:rsidP="00CB6FD0"/>
    <w:p w14:paraId="054274F7" w14:textId="34D77A02" w:rsidR="00CB6FD0" w:rsidRDefault="00CB6FD0" w:rsidP="00CB6FD0">
      <w:r>
        <w:t>m2_garden：室外空间的</w:t>
      </w:r>
      <w:r>
        <w:rPr>
          <w:rFonts w:hint="eastAsia"/>
        </w:rPr>
        <w:t>面积</w:t>
      </w:r>
      <w:r>
        <w:t>，</w:t>
      </w:r>
    </w:p>
    <w:p w14:paraId="618DE88B" w14:textId="77777777" w:rsidR="00CB6FD0" w:rsidRDefault="00CB6FD0" w:rsidP="00CB6FD0"/>
    <w:p w14:paraId="1C1EFAE9" w14:textId="76E8B138" w:rsidR="00CB6FD0" w:rsidRDefault="00CB6FD0" w:rsidP="00CB6FD0">
      <w:r>
        <w:t>m2_floor：位于地面以上的房间的</w:t>
      </w:r>
      <w:r>
        <w:rPr>
          <w:rFonts w:hint="eastAsia"/>
        </w:rPr>
        <w:t>面积</w:t>
      </w:r>
      <w:r>
        <w:t>，</w:t>
      </w:r>
    </w:p>
    <w:p w14:paraId="6B8C6B06" w14:textId="77777777" w:rsidR="00CB6FD0" w:rsidRDefault="00CB6FD0" w:rsidP="00CB6FD0"/>
    <w:p w14:paraId="04F2AFBB" w14:textId="56A32839" w:rsidR="00CB6FD0" w:rsidRDefault="00CB6FD0" w:rsidP="00CB6FD0">
      <w:r>
        <w:t>m2_soussol：位于地面以下的房间的</w:t>
      </w:r>
      <w:r>
        <w:rPr>
          <w:rFonts w:hint="eastAsia"/>
        </w:rPr>
        <w:t>面积</w:t>
      </w:r>
      <w:r>
        <w:t>，</w:t>
      </w:r>
    </w:p>
    <w:p w14:paraId="6D4C57CC" w14:textId="77777777" w:rsidR="00CB6FD0" w:rsidRDefault="00CB6FD0" w:rsidP="00CB6FD0"/>
    <w:p w14:paraId="24D11629" w14:textId="77777777" w:rsidR="00CB6FD0" w:rsidRDefault="00CB6FD0" w:rsidP="00CB6FD0">
      <w:r>
        <w:t>nb_floors：楼层数，</w:t>
      </w:r>
    </w:p>
    <w:p w14:paraId="044BEFDA" w14:textId="77777777" w:rsidR="00CB6FD0" w:rsidRDefault="00CB6FD0" w:rsidP="00CB6FD0"/>
    <w:p w14:paraId="703D2036" w14:textId="77777777" w:rsidR="00CB6FD0" w:rsidRDefault="00CB6FD0" w:rsidP="00CB6FD0">
      <w:r>
        <w:t>vue_mer：布尔变量，表示是否有海景，</w:t>
      </w:r>
    </w:p>
    <w:p w14:paraId="7409A349" w14:textId="77777777" w:rsidR="00CB6FD0" w:rsidRDefault="00CB6FD0" w:rsidP="00CB6FD0"/>
    <w:p w14:paraId="30CA2879" w14:textId="77777777" w:rsidR="00CB6FD0" w:rsidRDefault="00CB6FD0" w:rsidP="00CB6FD0">
      <w:r>
        <w:t>vue_note：0到4之间的注释表示视图的质量，</w:t>
      </w:r>
    </w:p>
    <w:p w14:paraId="567F74A9" w14:textId="77777777" w:rsidR="00CB6FD0" w:rsidRDefault="00CB6FD0" w:rsidP="00CB6FD0"/>
    <w:p w14:paraId="72AB54E7" w14:textId="77777777" w:rsidR="00CB6FD0" w:rsidRDefault="00CB6FD0" w:rsidP="00CB6FD0">
      <w:r>
        <w:t>state_note：从 1 到 5 的等级表示房子的状态，</w:t>
      </w:r>
    </w:p>
    <w:p w14:paraId="31E51622" w14:textId="77777777" w:rsidR="00CB6FD0" w:rsidRDefault="00CB6FD0" w:rsidP="00CB6FD0"/>
    <w:p w14:paraId="3C8EE5B3" w14:textId="77777777" w:rsidR="00CB6FD0" w:rsidRDefault="00CB6FD0" w:rsidP="00CB6FD0">
      <w:r>
        <w:t>design_note：从 1 到 13 的等级表示房屋的设计水平，</w:t>
      </w:r>
    </w:p>
    <w:p w14:paraId="510EEB94" w14:textId="77777777" w:rsidR="00CB6FD0" w:rsidRDefault="00CB6FD0" w:rsidP="00CB6FD0"/>
    <w:p w14:paraId="447067A7" w14:textId="77777777" w:rsidR="00CB6FD0" w:rsidRDefault="00CB6FD0" w:rsidP="00CB6FD0">
      <w:r>
        <w:t>construction_year：建设年份，</w:t>
      </w:r>
    </w:p>
    <w:p w14:paraId="2745582C" w14:textId="77777777" w:rsidR="00CB6FD0" w:rsidRDefault="00CB6FD0" w:rsidP="00CB6FD0"/>
    <w:p w14:paraId="2A54560B" w14:textId="72404B7F" w:rsidR="00CB6FD0" w:rsidRDefault="00CB6FD0" w:rsidP="00CB6FD0">
      <w:r>
        <w:t>annee_renovation：如果有，则为</w:t>
      </w:r>
      <w:r>
        <w:rPr>
          <w:rFonts w:hint="eastAsia"/>
        </w:rPr>
        <w:t>最后</w:t>
      </w:r>
      <w:r>
        <w:t>的装修</w:t>
      </w:r>
      <w:r>
        <w:rPr>
          <w:rFonts w:hint="eastAsia"/>
        </w:rPr>
        <w:t>年份</w:t>
      </w:r>
      <w:r>
        <w:t>，否则为0，</w:t>
      </w:r>
    </w:p>
    <w:p w14:paraId="0075B778" w14:textId="77777777" w:rsidR="00CB6FD0" w:rsidRDefault="00CB6FD0" w:rsidP="00CB6FD0"/>
    <w:p w14:paraId="3F0C3768" w14:textId="7084327D" w:rsidR="00CB6FD0" w:rsidRDefault="00CB6FD0" w:rsidP="00CB6FD0">
      <w:r>
        <w:t xml:space="preserve">m2_interieur_15voisins：15 个最近邻居的居住空间的 </w:t>
      </w:r>
      <w:r>
        <w:rPr>
          <w:rFonts w:hint="eastAsia"/>
        </w:rPr>
        <w:t>面积</w:t>
      </w:r>
      <w:r>
        <w:t>，</w:t>
      </w:r>
    </w:p>
    <w:p w14:paraId="52B66F31" w14:textId="77777777" w:rsidR="00CB6FD0" w:rsidRDefault="00CB6FD0" w:rsidP="00CB6FD0"/>
    <w:p w14:paraId="3BD48B02" w14:textId="77777777" w:rsidR="00CB6FD0" w:rsidRDefault="00CB6FD0" w:rsidP="00CB6FD0">
      <w:r>
        <w:t>m2_jardin_15voisins：15 个最近邻居的室外空间面积，以 m2 为单位，</w:t>
      </w:r>
    </w:p>
    <w:p w14:paraId="63E5AE41" w14:textId="77777777" w:rsidR="00CB6FD0" w:rsidRDefault="00CB6FD0" w:rsidP="00CB6FD0"/>
    <w:p w14:paraId="7D5AEE58" w14:textId="77777777" w:rsidR="00CB6FD0" w:rsidRDefault="00CB6FD0" w:rsidP="00CB6FD0">
      <w:r>
        <w:t>zipcode：住宅地址的邮政编码</w:t>
      </w:r>
    </w:p>
    <w:p w14:paraId="2476940A" w14:textId="77777777" w:rsidR="00CB6FD0" w:rsidRDefault="00CB6FD0" w:rsidP="00CB6FD0"/>
    <w:p w14:paraId="741A1706" w14:textId="5889160C" w:rsidR="00CB6FD0" w:rsidRDefault="00CB6FD0" w:rsidP="00CB6FD0">
      <w:r>
        <w:rPr>
          <w:rFonts w:hint="eastAsia"/>
        </w:rPr>
        <w:t>l</w:t>
      </w:r>
      <w:r>
        <w:t>at</w:t>
      </w:r>
      <w:r>
        <w:rPr>
          <w:rFonts w:hint="eastAsia"/>
        </w:rPr>
        <w:t>：纬度，</w:t>
      </w:r>
    </w:p>
    <w:p w14:paraId="27F247C1" w14:textId="77777777" w:rsidR="00CB6FD0" w:rsidRDefault="00CB6FD0" w:rsidP="00CB6FD0"/>
    <w:p w14:paraId="0B2D6F6D" w14:textId="14B77349" w:rsidR="00CB6FD0" w:rsidRDefault="00CB6FD0" w:rsidP="00CB6FD0">
      <w:pPr>
        <w:rPr>
          <w:rFonts w:hint="eastAsia"/>
        </w:rPr>
      </w:pPr>
      <w:r>
        <w:t>long: 经度</w:t>
      </w:r>
    </w:p>
    <w:sectPr w:rsidR="00CB6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11B2" w14:textId="77777777" w:rsidR="00D128B4" w:rsidRDefault="00D128B4" w:rsidP="00CB6FD0">
      <w:r>
        <w:separator/>
      </w:r>
    </w:p>
  </w:endnote>
  <w:endnote w:type="continuationSeparator" w:id="0">
    <w:p w14:paraId="6A078385" w14:textId="77777777" w:rsidR="00D128B4" w:rsidRDefault="00D128B4" w:rsidP="00CB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D9AB0" w14:textId="77777777" w:rsidR="00D128B4" w:rsidRDefault="00D128B4" w:rsidP="00CB6FD0">
      <w:r>
        <w:separator/>
      </w:r>
    </w:p>
  </w:footnote>
  <w:footnote w:type="continuationSeparator" w:id="0">
    <w:p w14:paraId="68981554" w14:textId="77777777" w:rsidR="00D128B4" w:rsidRDefault="00D128B4" w:rsidP="00CB6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32"/>
    <w:rsid w:val="00017232"/>
    <w:rsid w:val="004271C0"/>
    <w:rsid w:val="00CB6FD0"/>
    <w:rsid w:val="00D128B4"/>
    <w:rsid w:val="00F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9EF29"/>
  <w15:chartTrackingRefBased/>
  <w15:docId w15:val="{0DEFE9E6-FA99-4729-BD5B-A4A510F8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中畅</dc:creator>
  <cp:keywords/>
  <dc:description/>
  <cp:lastModifiedBy>中畅</cp:lastModifiedBy>
  <cp:revision>2</cp:revision>
  <dcterms:created xsi:type="dcterms:W3CDTF">2022-03-05T20:12:00Z</dcterms:created>
  <dcterms:modified xsi:type="dcterms:W3CDTF">2022-03-05T20:20:00Z</dcterms:modified>
</cp:coreProperties>
</file>