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Calibri" w:cs="Calibri" w:eastAsia="Calibri" w:hAnsi="Calibri"/>
          <w:color w:val="2E5597"/>
          <w:sz w:val="24"/>
          <w:szCs w:val="24"/>
        </w:rPr>
        <w:t xml:space="preserve">ESILV – Introduction au High Performance Computing</w:t>
      </w:r>
    </w:p>
    <w:p>
      <w:pPr>
        <w:spacing w:after="120"/>
        <w:jc w:val="center"/>
      </w:pPr>
      <w:r>
        <w:rPr>
          <w:rFonts w:ascii="Calibri" w:cs="Calibri" w:eastAsia="Calibri" w:hAnsi="Calibri"/>
          <w:b/>
          <w:bCs/>
          <w:color w:val="1F3864"/>
          <w:sz w:val="56"/>
          <w:szCs w:val="56"/>
        </w:rPr>
        <w:t xml:space="preserve">Projet HPC</w:t>
      </w:r>
    </w:p>
    <w:p>
      <w:pPr>
        <w:spacing w:after="600"/>
        <w:jc w:val="center"/>
      </w:pPr>
      <w:r>
        <w:rPr>
          <w:rFonts w:ascii="Calibri" w:cs="Calibri" w:eastAsia="Calibri" w:hAnsi="Calibri"/>
          <w:color w:val="1F3864"/>
          <w:sz w:val="32"/>
          <w:szCs w:val="32"/>
        </w:rPr>
        <w:t xml:space="preserve">Traitement parallèle d'un jeu d'images scientifiques</w:t>
      </w:r>
    </w:p>
    <w:p>
      <w:pPr>
        <w:spacing w:after="400"/>
        <w:jc w:val="center"/>
      </w:pPr>
      <w:r>
        <w:rPr>
          <w:rFonts w:ascii="Calibri" w:cs="Calibri" w:eastAsia="Calibri" w:hAnsi="Calibri"/>
          <w:i/>
          <w:iCs/>
          <w:sz w:val="24"/>
          <w:szCs w:val="24"/>
        </w:rPr>
        <w:t xml:space="preserve">Document de travail commun de l'équipe – compte rendu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38"/>
      </w:tblGrid>
      <w:tr>
        <w:trPr>
          <w:tblHeader/>
        </w:trPr>
        <w:tc>
          <w:tcPr>
            <w:tcW w:type="dxa" w:w="3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Rôle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Responsabilité</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Membre</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1. Performance &amp; Vectorization</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Baseline, profilage, vectorisation NumPy</w:t>
            </w:r>
          </w:p>
        </w:tc>
        <w:tc>
          <w:tcPr>
            <w:tcW w:type="dxa" w:w="28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Loïs Halmaert</w:t>
            </w:r>
          </w:p>
        </w:tc>
      </w:tr>
      <w:tr>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2. Multithreading</w:t>
            </w:r>
          </w:p>
        </w:tc>
        <w:tc>
          <w:tcPr>
            <w:tcW w:type="dxa" w:w="3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Threads : I/O contre calcul, GIL</w:t>
            </w:r>
          </w:p>
        </w:tc>
        <w:tc>
          <w:tcPr>
            <w:tcW w:type="dxa" w:w="28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i/>
                <w:iCs/>
                <w:color w:val="7F6000"/>
                <w:shd w:fill="FFF59D" w:color="auto" w:val="clear"/>
              </w:rPr>
              <w:t xml:space="preserve">[À compléter – nom]</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3. Multiprocessing</w:t>
            </w:r>
          </w:p>
        </w:tc>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Processus, speedup et efficacité</w:t>
            </w:r>
          </w:p>
        </w:tc>
        <w:tc>
          <w:tcPr>
            <w:tcW w:type="dxa" w:w="28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i/>
                <w:iCs/>
                <w:color w:val="7F6000"/>
                <w:shd w:fill="FFF59D" w:color="auto" w:val="clear"/>
              </w:rPr>
              <w:t xml:space="preserve">[À compléter – nom]</w:t>
            </w:r>
          </w:p>
        </w:tc>
      </w:tr>
      <w:tr>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4. MPI</w:t>
            </w:r>
          </w:p>
        </w:tc>
        <w:tc>
          <w:tcPr>
            <w:tcW w:type="dxa" w:w="3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Distribution avec mpi4py, scaling</w:t>
            </w:r>
          </w:p>
        </w:tc>
        <w:tc>
          <w:tcPr>
            <w:tcW w:type="dxa" w:w="28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i/>
                <w:iCs/>
                <w:color w:val="7F6000"/>
                <w:shd w:fill="FFF59D" w:color="auto" w:val="clear"/>
              </w:rPr>
              <w:t xml:space="preserve">[À compléter – nom]</w:t>
            </w:r>
          </w:p>
        </w:tc>
      </w:tr>
    </w:tbl>
    <w:p>
      <w:pPr>
        <w:spacing w:after="60"/>
      </w:pPr>
    </w:p>
    <w:p>
      <w:pPr>
        <w:spacing w:before="300"/>
        <w:jc w:val="center"/>
      </w:pPr>
      <w:r>
        <w:rPr>
          <w:rFonts w:ascii="Calibri" w:cs="Calibri" w:eastAsia="Calibri" w:hAnsi="Calibri"/>
          <w:b/>
          <w:bCs/>
        </w:rPr>
        <w:t xml:space="preserve">Rendu : </w:t>
      </w:r>
      <w:r>
        <w:rPr>
          <w:rFonts w:ascii="Calibri" w:cs="Calibri" w:eastAsia="Calibri" w:hAnsi="Calibri"/>
        </w:rPr>
        <w:t xml:space="preserve">avant le 23 octobre 2026 (code + rapport de 5 pages max + soutenance de 15 min)</w:t>
      </w:r>
    </w:p>
    <w:p>
      <w:pPr>
        <w:jc w:val="center"/>
      </w:pPr>
      <w:r>
        <w:rPr>
          <w:rFonts w:ascii="Calibri" w:cs="Calibri" w:eastAsia="Calibri" w:hAnsi="Calibri"/>
          <w:b/>
          <w:bCs/>
        </w:rPr>
        <w:t xml:space="preserve">Dépôt : </w:t>
      </w:r>
      <w:r>
        <w:rPr>
          <w:rFonts w:ascii="Consolas" w:cs="Consolas" w:eastAsia="Consolas" w:hAnsi="Consolas"/>
          <w:color w:val="1F3864"/>
          <w:sz w:val="20"/>
          <w:szCs w:val="20"/>
        </w:rPr>
        <w:t xml:space="preserve">github.com/loish3/hpc-projet</w:t>
      </w:r>
      <w:r>
        <w:rPr>
          <w:rFonts w:ascii="Calibri" w:cs="Calibri" w:eastAsia="Calibri" w:hAnsi="Calibri"/>
        </w:rPr>
        <w:t xml:space="preserve"> (privé)</w:t>
      </w:r>
    </w:p>
    <w:p>
      <w:r>
        <w:br w:type="page"/>
      </w:r>
    </w:p>
    <w:p>
      <w:pPr>
        <w:spacing w:after="200"/>
      </w:pPr>
      <w:r>
        <w:rPr>
          <w:rFonts w:ascii="Calibri" w:cs="Calibri" w:eastAsia="Calibri" w:hAnsi="Calibri"/>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pPr>
      <w:r>
        <w:rPr>
          <w:rFonts w:ascii="Calibri" w:cs="Calibri" w:eastAsia="Calibri" w:hAnsi="Calibri"/>
          <w:i/>
          <w:iCs/>
          <w:color w:val="7F7F7F"/>
          <w:sz w:val="18"/>
          <w:szCs w:val="18"/>
        </w:rPr>
        <w:t xml:space="preserve">Pour mettre à jour le sommaire dans Word : clic droit dessus, puis « Mettre à jour les champs ».</w:t>
      </w:r>
    </w:p>
    <w:p>
      <w:r>
        <w:br w:type="page"/>
      </w:r>
    </w:p>
    <w:p>
      <w:pPr>
        <w:pStyle w:val="Heading1"/>
      </w:pPr>
      <w:r>
        <w:rPr>
          <w:rFonts w:ascii="Calibri" w:cs="Calibri" w:eastAsia="Calibri" w:hAnsi="Calibri"/>
        </w:rPr>
        <w:t xml:space="preserve">0. Mode d'emploi de ce document</w:t>
      </w:r>
    </w:p>
    <w:p>
      <w:pPr>
        <w:spacing w:after="120" w:line="276"/>
      </w:pPr>
      <w:r>
        <w:rPr>
          <w:rFonts w:ascii="Calibri" w:cs="Calibri" w:eastAsia="Calibri" w:hAnsi="Calibri"/>
        </w:rPr>
        <w:t xml:space="preserve">Ce document est notre espace de travail commun. Chaque membre remplit sa section, puis on en extrait le rapport final de 5 pages maximum. Il est versionné sur GitHub avec le code.</w:t>
      </w:r>
    </w:p>
    <w:p>
      <w:pPr>
        <w:pStyle w:val="Heading2"/>
      </w:pPr>
      <w:r>
        <w:rPr>
          <w:rFonts w:ascii="Calibri" w:cs="Calibri" w:eastAsia="Calibri" w:hAnsi="Calibri"/>
        </w:rPr>
        <w:t xml:space="preserve">0.1 Règles communes</w:t>
      </w:r>
    </w:p>
    <w:p>
      <w:pPr>
        <w:pStyle w:val="ListParagraph"/>
        <w:numPr>
          <w:ilvl w:val="0"/>
          <w:numId w:val="2"/>
        </w:numPr>
        <w:spacing w:after="60"/>
      </w:pPr>
      <w:r>
        <w:rPr>
          <w:rFonts w:ascii="Calibri" w:cs="Calibri" w:eastAsia="Calibri" w:hAnsi="Calibri"/>
          <w:b/>
          <w:bCs/>
        </w:rPr>
        <w:t xml:space="preserve">Ne jamais modifier </w:t>
      </w:r>
      <w:r>
        <w:rPr>
          <w:rFonts w:ascii="Consolas" w:cs="Consolas" w:eastAsia="Consolas" w:hAnsi="Consolas"/>
          <w:color w:val="1F3864"/>
          <w:sz w:val="20"/>
          <w:szCs w:val="20"/>
        </w:rPr>
        <w:t xml:space="preserve">sequential_pipeline.py</w:t>
      </w:r>
      <w:r>
        <w:rPr>
          <w:rFonts w:ascii="Calibri" w:cs="Calibri" w:eastAsia="Calibri" w:hAnsi="Calibri"/>
        </w:rPr>
        <w:t xml:space="preserve"> : c'est la référence. Chacun travaille dans son propre fichier.</w:t>
      </w:r>
    </w:p>
    <w:p>
      <w:pPr>
        <w:pStyle w:val="ListParagraph"/>
        <w:numPr>
          <w:ilvl w:val="0"/>
          <w:numId w:val="2"/>
        </w:numPr>
        <w:spacing w:after="60"/>
      </w:pPr>
      <w:r>
        <w:rPr>
          <w:rFonts w:ascii="Calibri" w:cs="Calibri" w:eastAsia="Calibri" w:hAnsi="Calibri"/>
          <w:b/>
          <w:bCs/>
        </w:rPr>
        <w:t xml:space="preserve">Vérifier la correction avant la vitesse : </w:t>
      </w:r>
      <w:r>
        <w:rPr>
          <w:rFonts w:ascii="Calibri" w:cs="Calibri" w:eastAsia="Calibri" w:hAnsi="Calibri"/>
        </w:rPr>
        <w:t xml:space="preserve">chaque version doit redonner exactement le résumé global de référence (section 1.4). Un speedup sur un résultat faux ne compte pas.</w:t>
      </w:r>
    </w:p>
    <w:p>
      <w:pPr>
        <w:pStyle w:val="ListParagraph"/>
        <w:numPr>
          <w:ilvl w:val="0"/>
          <w:numId w:val="2"/>
        </w:numPr>
        <w:spacing w:after="60"/>
      </w:pPr>
      <w:r>
        <w:rPr>
          <w:rFonts w:ascii="Calibri" w:cs="Calibri" w:eastAsia="Calibri" w:hAnsi="Calibri"/>
          <w:b/>
          <w:bCs/>
        </w:rPr>
        <w:t xml:space="preserve">Mesurer sur la même machine : </w:t>
      </w:r>
      <w:r>
        <w:rPr>
          <w:rFonts w:ascii="Calibri" w:cs="Calibri" w:eastAsia="Calibri" w:hAnsi="Calibri"/>
        </w:rPr>
        <w:t xml:space="preserve">le tableau comparatif final (section 7) doit être rempli sur une seule et même machine, sinon les speedups ne sont pas comparables.</w:t>
      </w:r>
    </w:p>
    <w:p>
      <w:pPr>
        <w:pStyle w:val="ListParagraph"/>
        <w:numPr>
          <w:ilvl w:val="0"/>
          <w:numId w:val="2"/>
        </w:numPr>
        <w:spacing w:after="60"/>
      </w:pPr>
      <w:r>
        <w:rPr>
          <w:rFonts w:ascii="Calibri" w:cs="Calibri" w:eastAsia="Calibri" w:hAnsi="Calibri"/>
          <w:b/>
          <w:bCs/>
        </w:rPr>
        <w:t xml:space="preserve">Répéter les mesures : </w:t>
      </w:r>
      <w:r>
        <w:rPr>
          <w:rFonts w:ascii="Calibri" w:cs="Calibri" w:eastAsia="Calibri" w:hAnsi="Calibri"/>
        </w:rPr>
        <w:t xml:space="preserve">au moins 3 exécutions, et on rapporte la médiane (pas une mesure unique).</w:t>
      </w:r>
    </w:p>
    <w:p>
      <w:pPr>
        <w:pStyle w:val="ListParagraph"/>
        <w:numPr>
          <w:ilvl w:val="0"/>
          <w:numId w:val="2"/>
        </w:numPr>
        <w:spacing w:after="60"/>
      </w:pPr>
      <w:r>
        <w:rPr>
          <w:rFonts w:ascii="Calibri" w:cs="Calibri" w:eastAsia="Calibri" w:hAnsi="Calibri"/>
          <w:b/>
          <w:bCs/>
        </w:rPr>
        <w:t xml:space="preserve">Les zones surlignées en jaune </w:t>
      </w:r>
      <w:r>
        <w:rPr>
          <w:rFonts w:ascii="Calibri" w:cs="Calibri" w:eastAsia="Calibri" w:hAnsi="Calibri"/>
          <w:i/>
          <w:iCs/>
          <w:color w:val="7F6000"/>
          <w:shd w:fill="FFF59D" w:color="auto" w:val="clear"/>
        </w:rPr>
        <w:t xml:space="preserve">[À compléter – …]</w:t>
      </w:r>
      <w:r>
        <w:rPr>
          <w:rFonts w:ascii="Calibri" w:cs="Calibri" w:eastAsia="Calibri" w:hAnsi="Calibri"/>
        </w:rPr>
        <w:t xml:space="preserve"> sont à remplir par la personne indiquée.</w:t>
      </w:r>
    </w:p>
    <w:p>
      <w:pPr>
        <w:pStyle w:val="ListParagraph"/>
        <w:numPr>
          <w:ilvl w:val="0"/>
          <w:numId w:val="2"/>
        </w:numPr>
        <w:spacing w:after="60"/>
      </w:pPr>
      <w:r>
        <w:rPr>
          <w:rFonts w:ascii="Calibri" w:cs="Calibri" w:eastAsia="Calibri" w:hAnsi="Calibri"/>
          <w:b/>
          <w:bCs/>
        </w:rPr>
        <w:t xml:space="preserve">Workflow Git : </w:t>
      </w:r>
      <w:r>
        <w:rPr>
          <w:rFonts w:ascii="Consolas" w:cs="Consolas" w:eastAsia="Consolas" w:hAnsi="Consolas"/>
          <w:color w:val="1F3864"/>
          <w:sz w:val="20"/>
          <w:szCs w:val="20"/>
        </w:rPr>
        <w:t xml:space="preserve">git pull</w:t>
      </w:r>
      <w:r>
        <w:rPr>
          <w:rFonts w:ascii="Calibri" w:cs="Calibri" w:eastAsia="Calibri" w:hAnsi="Calibri"/>
        </w:rPr>
        <w:t xml:space="preserve"> avant de commencer, </w:t>
      </w:r>
      <w:r>
        <w:rPr>
          <w:rFonts w:ascii="Consolas" w:cs="Consolas" w:eastAsia="Consolas" w:hAnsi="Consolas"/>
          <w:color w:val="1F3864"/>
          <w:sz w:val="20"/>
          <w:szCs w:val="20"/>
        </w:rPr>
        <w:t xml:space="preserve">git add .</w:t>
      </w:r>
      <w:r>
        <w:rPr>
          <w:rFonts w:ascii="Calibri" w:cs="Calibri" w:eastAsia="Calibri" w:hAnsi="Calibri"/>
        </w:rPr>
        <w:t xml:space="preserve"> / </w:t>
      </w:r>
      <w:r>
        <w:rPr>
          <w:rFonts w:ascii="Consolas" w:cs="Consolas" w:eastAsia="Consolas" w:hAnsi="Consolas"/>
          <w:color w:val="1F3864"/>
          <w:sz w:val="20"/>
          <w:szCs w:val="20"/>
        </w:rPr>
        <w:t xml:space="preserve">git commit</w:t>
      </w:r>
      <w:r>
        <w:rPr>
          <w:rFonts w:ascii="Calibri" w:cs="Calibri" w:eastAsia="Calibri" w:hAnsi="Calibri"/>
        </w:rPr>
        <w:t xml:space="preserve"> / </w:t>
      </w:r>
      <w:r>
        <w:rPr>
          <w:rFonts w:ascii="Consolas" w:cs="Consolas" w:eastAsia="Consolas" w:hAnsi="Consolas"/>
          <w:color w:val="1F3864"/>
          <w:sz w:val="20"/>
          <w:szCs w:val="20"/>
        </w:rPr>
        <w:t xml:space="preserve">git push</w:t>
      </w:r>
      <w:r>
        <w:rPr>
          <w:rFonts w:ascii="Calibri" w:cs="Calibri" w:eastAsia="Calibri" w:hAnsi="Calibri"/>
        </w:rPr>
        <w:t xml:space="preserve"> à la fin. Ne jamais pousser le dossier </w:t>
      </w:r>
      <w:r>
        <w:rPr>
          <w:rFonts w:ascii="Consolas" w:cs="Consolas" w:eastAsia="Consolas" w:hAnsi="Consolas"/>
          <w:color w:val="1F3864"/>
          <w:sz w:val="20"/>
          <w:szCs w:val="20"/>
        </w:rPr>
        <w:t xml:space="preserve">dataset/</w:t>
      </w:r>
      <w:r>
        <w:rPr>
          <w:rFonts w:ascii="Calibri" w:cs="Calibri" w:eastAsia="Calibri" w:hAnsi="Calibri"/>
        </w:rPr>
        <w:t xml:space="preserve"> (il est dans le .gitignore).</w:t>
      </w:r>
    </w:p>
    <w:p>
      <w:pPr>
        <w:pStyle w:val="Heading2"/>
      </w:pPr>
      <w:r>
        <w:rPr>
          <w:rFonts w:ascii="Calibri" w:cs="Calibri" w:eastAsia="Calibri" w:hAnsi="Calibri"/>
        </w:rPr>
        <w:t xml:space="preserve">0.2 Suivi d'avancement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300"/>
        <w:gridCol w:w="1700"/>
        <w:gridCol w:w="1738"/>
      </w:tblGrid>
      <w:tr>
        <w:trPr>
          <w:tblHeader/>
        </w:trPr>
        <w:tc>
          <w:tcPr>
            <w:tcW w:type="dxa" w:w="3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Tâche</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Responsable</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Fichier</w:t>
            </w:r>
          </w:p>
        </w:tc>
        <w:tc>
          <w:tcPr>
            <w:tcW w:type="dxa" w:w="17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Statut</w:t>
            </w:r>
          </w:p>
        </w:tc>
      </w:tr>
      <w:tr>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1 – Baseline et profilage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1 (Loïs)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w:t>
            </w:r>
          </w:p>
        </w:tc>
        <w:tc>
          <w:tcPr>
            <w:tcW w:type="dxa" w:w="1738"/>
            <w:tcBorders>
              <w:top w:val="single" w:color="BFBFBF" w:sz="4"/>
              <w:left w:val="single" w:color="BFBFBF" w:sz="4"/>
              <w:bottom w:val="single" w:color="BFBFBF" w:sz="4"/>
              <w:right w:val="single" w:color="BFBFBF" w:sz="4"/>
            </w:tcBorders>
            <w:shd w:fill="E2EFDA" w:color="auto" w:val="clear"/>
            <w:tcMar>
              <w:top w:type="dxa" w:w="70"/>
              <w:left w:type="dxa" w:w="110"/>
              <w:bottom w:type="dxa" w:w="70"/>
              <w:right w:type="dxa" w:w="110"/>
            </w:tcMar>
          </w:tcPr>
          <w:p>
            <w:pPr>
              <w:jc w:val="left"/>
            </w:pPr>
            <w:r>
              <w:rPr>
                <w:rFonts w:ascii="Calibri" w:cs="Calibri" w:eastAsia="Calibri" w:hAnsi="Calibri"/>
                <w:b/>
                <w:bCs/>
                <w:color w:val="375623"/>
                <w:sz w:val="20"/>
                <w:szCs w:val="20"/>
              </w:rPr>
              <w:t xml:space="preserve">Terminé</w:t>
            </w:r>
          </w:p>
        </w:tc>
      </w:tr>
      <w:tr>
        <w:tc>
          <w:tcPr>
            <w:tcW w:type="dxa" w:w="3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2 – Vectorisation (code)</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1 (Loïs)</w:t>
            </w:r>
          </w:p>
        </w:tc>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vectorized_version.py</w:t>
            </w:r>
          </w:p>
        </w:tc>
        <w:tc>
          <w:tcPr>
            <w:tcW w:type="dxa" w:w="1738"/>
            <w:tcBorders>
              <w:top w:val="single" w:color="BFBFBF" w:sz="4"/>
              <w:left w:val="single" w:color="BFBFBF" w:sz="4"/>
              <w:bottom w:val="single" w:color="BFBFBF" w:sz="4"/>
              <w:right w:val="single" w:color="BFBFBF" w:sz="4"/>
            </w:tcBorders>
            <w:shd w:fill="E2EFDA" w:color="auto" w:val="clear"/>
            <w:tcMar>
              <w:top w:type="dxa" w:w="70"/>
              <w:left w:type="dxa" w:w="110"/>
              <w:bottom w:type="dxa" w:w="70"/>
              <w:right w:type="dxa" w:w="110"/>
            </w:tcMar>
          </w:tcPr>
          <w:p>
            <w:pPr>
              <w:jc w:val="left"/>
            </w:pPr>
            <w:r>
              <w:rPr>
                <w:rFonts w:ascii="Calibri" w:cs="Calibri" w:eastAsia="Calibri" w:hAnsi="Calibri"/>
                <w:b/>
                <w:bCs/>
                <w:color w:val="375623"/>
                <w:sz w:val="20"/>
                <w:szCs w:val="20"/>
              </w:rPr>
              <w:t xml:space="preserve">Terminé</w:t>
            </w:r>
          </w:p>
        </w:tc>
      </w:tr>
      <w:tr>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2 – Mesure du pipeline complet</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1 (Loïs)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vectorized_version.py</w:t>
            </w:r>
          </w:p>
        </w:tc>
        <w:tc>
          <w:tcPr>
            <w:tcW w:type="dxa" w:w="1738"/>
            <w:tcBorders>
              <w:top w:val="single" w:color="BFBFBF" w:sz="4"/>
              <w:left w:val="single" w:color="BFBFBF" w:sz="4"/>
              <w:bottom w:val="single" w:color="BFBFBF" w:sz="4"/>
              <w:right w:val="single" w:color="BFBFBF" w:sz="4"/>
            </w:tcBorders>
            <w:shd w:fill="E2EFDA" w:color="auto" w:val="clear"/>
            <w:tcMar>
              <w:top w:type="dxa" w:w="70"/>
              <w:left w:type="dxa" w:w="110"/>
              <w:bottom w:type="dxa" w:w="70"/>
              <w:right w:type="dxa" w:w="110"/>
            </w:tcMar>
          </w:tcPr>
          <w:p>
            <w:pPr>
              <w:jc w:val="left"/>
            </w:pPr>
            <w:r>
              <w:rPr>
                <w:rFonts w:ascii="Calibri" w:cs="Calibri" w:eastAsia="Calibri" w:hAnsi="Calibri"/>
                <w:b/>
                <w:bCs/>
                <w:color w:val="375623"/>
                <w:sz w:val="20"/>
                <w:szCs w:val="20"/>
              </w:rPr>
              <w:t xml:space="preserve">Terminé</w:t>
            </w:r>
          </w:p>
        </w:tc>
      </w:tr>
      <w:tr>
        <w:tc>
          <w:tcPr>
            <w:tcW w:type="dxa" w:w="3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3 – Multithreading</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2</w:t>
            </w:r>
          </w:p>
        </w:tc>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threading_version.py</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r>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4 – Multiprocessing</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3</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multiprocessing_version.py</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r>
        <w:tc>
          <w:tcPr>
            <w:tcW w:type="dxa" w:w="3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Partie 5 – MPI</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Rôle 4</w:t>
            </w:r>
          </w:p>
        </w:tc>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mpi_version.py</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r>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Tableau comparatif sur une machine commune</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Toute l'équipe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r>
        <w:tc>
          <w:tcPr>
            <w:tcW w:type="dxa" w:w="3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Conclusion + rapport final 5 pages</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Toute l'équipe</w:t>
            </w:r>
          </w:p>
        </w:tc>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w:t>
            </w:r>
          </w:p>
        </w:tc>
        <w:tc>
          <w:tcPr>
            <w:tcW w:type="dxa" w:w="1738"/>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tcPr>
          <w:p>
            <w:pPr>
              <w:jc w:val="left"/>
            </w:pPr>
            <w:r>
              <w:rPr>
                <w:rFonts w:ascii="Calibri" w:cs="Calibri" w:eastAsia="Calibri" w:hAnsi="Calibri"/>
                <w:b/>
                <w:bCs/>
                <w:color w:val="7F6000"/>
                <w:sz w:val="20"/>
                <w:szCs w:val="20"/>
              </w:rPr>
              <w:t xml:space="preserve">À faire</w:t>
            </w:r>
          </w:p>
        </w:tc>
      </w:tr>
    </w:tbl>
    <w:p>
      <w:r>
        <w:br w:type="page"/>
      </w:r>
    </w:p>
    <w:p>
      <w:pPr>
        <w:pStyle w:val="Heading1"/>
      </w:pPr>
      <w:r>
        <w:rPr>
          <w:rFonts w:ascii="Calibri" w:cs="Calibri" w:eastAsia="Calibri" w:hAnsi="Calibri"/>
        </w:rPr>
        <w:t xml:space="preserve">1. Contexte et protocole expérimental</w:t>
      </w:r>
    </w:p>
    <w:p>
      <w:pPr>
        <w:pStyle w:val="Heading2"/>
      </w:pPr>
      <w:r>
        <w:rPr>
          <w:rFonts w:ascii="Calibri" w:cs="Calibri" w:eastAsia="Calibri" w:hAnsi="Calibri"/>
        </w:rPr>
        <w:t xml:space="preserve">1.1 L'application étudiée</w:t>
      </w:r>
    </w:p>
    <w:p>
      <w:pPr>
        <w:spacing w:after="120" w:line="276"/>
      </w:pPr>
      <w:r>
        <w:rPr>
          <w:rFonts w:ascii="Calibri" w:cs="Calibri" w:eastAsia="Calibri" w:hAnsi="Calibri"/>
        </w:rPr>
        <w:t xml:space="preserve">Le programme fourni traite une collection d'images scientifiques selon le pipeline suivant :</w:t>
      </w:r>
    </w:p>
    <w:p>
      <w:pPr>
        <w:spacing w:after="160"/>
        <w:jc w:val="center"/>
      </w:pPr>
      <w:r>
        <w:rPr>
          <w:rFonts w:ascii="Calibri" w:cs="Calibri" w:eastAsia="Calibri" w:hAnsi="Calibri"/>
          <w:b/>
          <w:bCs/>
        </w:rPr>
        <w:t xml:space="preserve">Chargement  →  Normalisation  →  Filtre moyenneur 3×3  →  Statistiques  →  Agrégation globale</w:t>
      </w:r>
    </w:p>
    <w:p>
      <w:pPr>
        <w:spacing w:after="120" w:line="276"/>
      </w:pPr>
      <w:r>
        <w:rPr>
          <w:rFonts w:ascii="Calibri" w:cs="Calibri" w:eastAsia="Calibri" w:hAnsi="Calibri"/>
        </w:rPr>
        <w:t xml:space="preserve">Les trois étapes de calcul sont volontairement écrites avec des boucles Python explicites, pixel par pixel. L'objectif du projet est d'accélérer ce programme avec les techniques vues en TP, sans changer les résultats numériques.</w:t>
      </w:r>
    </w:p>
    <w:p>
      <w:pPr>
        <w:pStyle w:val="Heading2"/>
      </w:pPr>
      <w:r>
        <w:rPr>
          <w:rFonts w:ascii="Calibri" w:cs="Calibri" w:eastAsia="Calibri" w:hAnsi="Calibri"/>
        </w:rPr>
        <w:t xml:space="preserve">1.2 Jeu de données</w:t>
      </w:r>
    </w:p>
    <w:p>
      <w:pPr>
        <w:pStyle w:val="ListParagraph"/>
        <w:numPr>
          <w:ilvl w:val="0"/>
          <w:numId w:val="2"/>
        </w:numPr>
        <w:spacing w:after="60"/>
      </w:pPr>
      <w:r>
        <w:rPr>
          <w:rFonts w:ascii="Calibri" w:cs="Calibri" w:eastAsia="Calibri" w:hAnsi="Calibri"/>
        </w:rPr>
        <w:t xml:space="preserve">24 images synthétiques de 256 × 256 pixels (65 536 pixels par image), en float32, enregistrées au format .npy.</w:t>
      </w:r>
    </w:p>
    <w:p>
      <w:pPr>
        <w:pStyle w:val="ListParagraph"/>
        <w:numPr>
          <w:ilvl w:val="0"/>
          <w:numId w:val="2"/>
        </w:numPr>
        <w:spacing w:after="60"/>
      </w:pPr>
      <w:r>
        <w:rPr>
          <w:rFonts w:ascii="Calibri" w:cs="Calibri" w:eastAsia="Calibri" w:hAnsi="Calibri"/>
        </w:rPr>
        <w:t xml:space="preserve">Générées de façon déterministe (graine </w:t>
      </w:r>
      <w:r>
        <w:rPr>
          <w:rFonts w:ascii="Consolas" w:cs="Consolas" w:eastAsia="Consolas" w:hAnsi="Consolas"/>
          <w:color w:val="1F3864"/>
          <w:sz w:val="20"/>
          <w:szCs w:val="20"/>
        </w:rPr>
        <w:t xml:space="preserve">seed=42</w:t>
      </w:r>
      <w:r>
        <w:rPr>
          <w:rFonts w:ascii="Calibri" w:cs="Calibri" w:eastAsia="Calibri" w:hAnsi="Calibri"/>
        </w:rPr>
        <w:t xml:space="preserve">) : tout le monde obtient exactement les mêmes images.</w:t>
      </w:r>
    </w:p>
    <w:p>
      <w:pPr>
        <w:shd w:fill="F2F2F2" w:color="auto" w:val="clear"/>
        <w:spacing w:after="0"/>
        <w:ind w:left="200"/>
      </w:pPr>
      <w:r>
        <w:rPr>
          <w:rFonts w:ascii="Consolas" w:cs="Consolas" w:eastAsia="Consolas" w:hAnsi="Consolas"/>
          <w:sz w:val="19"/>
          <w:szCs w:val="19"/>
        </w:rPr>
        <w:t xml:space="preserve">python sequential_pipeline.py --generate-demo</w:t>
      </w:r>
    </w:p>
    <w:p>
      <w:pPr>
        <w:spacing w:after="60"/>
      </w:pPr>
    </w:p>
    <w:p>
      <w:pPr>
        <w:pStyle w:val="Heading2"/>
      </w:pPr>
      <w:r>
        <w:rPr>
          <w:rFonts w:ascii="Calibri" w:cs="Calibri" w:eastAsia="Calibri" w:hAnsi="Calibri"/>
        </w:rPr>
        <w:t xml:space="preserve">1.3 Machines de mesure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Machine</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Caractéristiques</w:t>
            </w:r>
          </w:p>
        </w:tc>
      </w:tr>
      <w:t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PC portable de Loïs (Acer)</w:t>
            </w:r>
          </w:p>
        </w:tc>
        <w:tc>
          <w:tcPr>
            <w:tcW w:type="dxa" w:w="7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Windows 11, Intel Core 11e génération (Tiger Lake), 4 cœurs physiques / 8 logiques, 2,8 GHz, 16 Go de RAM, Python 3.12, NumPy 2.5</w:t>
            </w:r>
          </w:p>
        </w:tc>
      </w:tr>
      <w:t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Machine commune pour le tableau final</w:t>
            </w:r>
          </w:p>
        </w:tc>
        <w:tc>
          <w:tcPr>
            <w:tcW w:type="dxa" w:w="7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i/>
                <w:iCs/>
                <w:color w:val="7F6000"/>
                <w:shd w:fill="FFF59D" w:color="auto" w:val="clear"/>
              </w:rPr>
              <w:t xml:space="preserve">[À compléter – équipe : choisir la machine et noter ses caractéristiques]</w:t>
            </w:r>
          </w:p>
        </w:tc>
      </w:tr>
    </w:tbl>
    <w:p>
      <w:pPr>
        <w:spacing w:after="60"/>
      </w:pPr>
    </w:p>
    <w:p>
      <w:pPr>
        <w:pStyle w:val="Heading2"/>
      </w:pPr>
      <w:r>
        <w:rPr>
          <w:rFonts w:ascii="Calibri" w:cs="Calibri" w:eastAsia="Calibri" w:hAnsi="Calibri"/>
        </w:rPr>
        <w:t xml:space="preserve">1.4 Référence de correction</w:t>
      </w:r>
    </w:p>
    <w:p>
      <w:pPr>
        <w:spacing w:after="120" w:line="276"/>
      </w:pPr>
      <w:r>
        <w:rPr>
          <w:rFonts w:ascii="Calibri" w:cs="Calibri" w:eastAsia="Calibri" w:hAnsi="Calibri"/>
        </w:rPr>
        <w:t xml:space="preserve">La version séquentielle donne toujours le même résumé global. Toute version optimisée doit retrouver ces valeurs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tblHeader/>
        </w:trPr>
        <w:tc>
          <w:tcPr>
            <w:tcW w:type="dxa" w:w="5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Grandeur</w:t>
            </w:r>
          </w:p>
        </w:tc>
        <w:tc>
          <w:tcPr>
            <w:tcW w:type="dxa" w:w="4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Valeur de référence</w:t>
            </w:r>
          </w:p>
        </w:tc>
      </w:tr>
      <w:tr>
        <w:tc>
          <w:tcPr>
            <w:tcW w:type="dxa" w:w="5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Moyenne des moyennes d'images</w:t>
            </w:r>
          </w:p>
        </w:tc>
        <w:tc>
          <w:tcPr>
            <w:tcW w:type="dxa" w:w="4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0.46763534</w:t>
            </w:r>
          </w:p>
        </w:tc>
      </w:tr>
      <w:tr>
        <w:tc>
          <w:tcPr>
            <w:tcW w:type="dxa" w:w="5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Maximum global</w:t>
            </w:r>
          </w:p>
        </w:tc>
        <w:tc>
          <w:tcPr>
            <w:tcW w:type="dxa" w:w="4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1.00000000</w:t>
            </w:r>
          </w:p>
        </w:tc>
      </w:tr>
      <w:tr>
        <w:tc>
          <w:tcPr>
            <w:tcW w:type="dxa" w:w="5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Nombre total de pixels au-dessus du seuil (0,65)</w:t>
            </w:r>
          </w:p>
        </w:tc>
        <w:tc>
          <w:tcPr>
            <w:tcW w:type="dxa" w:w="4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145595</w:t>
            </w:r>
          </w:p>
        </w:tc>
      </w:tr>
      <w:tr>
        <w:tc>
          <w:tcPr>
            <w:tcW w:type="dxa" w:w="5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Fraction moyenne au-dessus du seuil</w:t>
            </w:r>
          </w:p>
        </w:tc>
        <w:tc>
          <w:tcPr>
            <w:tcW w:type="dxa" w:w="4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0.09256681</w:t>
            </w:r>
          </w:p>
        </w:tc>
      </w:tr>
    </w:tbl>
    <w:p>
      <w:r>
        <w:br w:type="page"/>
      </w:r>
    </w:p>
    <w:p>
      <w:pPr>
        <w:pStyle w:val="Heading1"/>
      </w:pPr>
      <w:r>
        <w:rPr>
          <w:rFonts w:ascii="Calibri" w:cs="Calibri" w:eastAsia="Calibri" w:hAnsi="Calibri"/>
        </w:rPr>
        <w:t xml:space="preserve">2. Partie 1 – Baseline et profilage (Rôle 1)</w:t>
      </w:r>
    </w:p>
    <w:p>
      <w:pPr>
        <w:pStyle w:val="Heading2"/>
      </w:pPr>
      <w:r>
        <w:rPr>
          <w:rFonts w:ascii="Calibri" w:cs="Calibri" w:eastAsia="Calibri" w:hAnsi="Calibri"/>
        </w:rPr>
        <w:t xml:space="preserve">2.1 Temps de référence T₁</w:t>
      </w:r>
    </w:p>
    <w:p>
      <w:pPr>
        <w:spacing w:after="120" w:line="276"/>
      </w:pPr>
      <w:r>
        <w:rPr>
          <w:rFonts w:ascii="Calibri" w:cs="Calibri" w:eastAsia="Calibri" w:hAnsi="Calibri"/>
        </w:rPr>
        <w:t xml:space="preserve">Le programme séquentiel a été exécuté trois fois sur le PC portable de Loïs avec </w:t>
      </w:r>
      <w:r>
        <w:rPr>
          <w:rFonts w:ascii="Consolas" w:cs="Consolas" w:eastAsia="Consolas" w:hAnsi="Consolas"/>
          <w:color w:val="1F3864"/>
          <w:sz w:val="20"/>
          <w:szCs w:val="20"/>
        </w:rPr>
        <w:t xml:space="preserve">python sequential_pipeline.py</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Exécution</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(s)</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Résumé global</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2,840</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identique à la référence</w:t>
            </w:r>
          </w:p>
        </w:tc>
      </w:tr>
      <w:tr>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w:t>
            </w:r>
          </w:p>
        </w:tc>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2,725</w:t>
            </w:r>
          </w:p>
        </w:tc>
        <w:tc>
          <w:tcPr>
            <w:tcW w:type="dxa" w:w="3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identique à la référence</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3</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2,839</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identique à la référence</w:t>
            </w:r>
          </w:p>
        </w:tc>
      </w:tr>
      <w:tr>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bCs/>
              </w:rPr>
              <w:t xml:space="preserve">T₁ (médiane)</w:t>
            </w:r>
          </w:p>
        </w:tc>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bCs/>
              </w:rPr>
              <w:t xml:space="preserve">2,84</w:t>
            </w:r>
          </w:p>
        </w:tc>
        <w:tc>
          <w:tcPr>
            <w:tcW w:type="dxa" w:w="3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écart max ≈ 4 %</w:t>
            </w:r>
          </w:p>
        </w:tc>
      </w:tr>
    </w:tbl>
    <w:p>
      <w:pPr>
        <w:spacing w:after="60"/>
      </w:pPr>
    </w:p>
    <w:p>
      <w:pPr>
        <w:spacing w:after="120" w:line="276"/>
      </w:pPr>
      <w:r>
        <w:rPr>
          <w:rFonts w:ascii="Calibri" w:cs="Calibri" w:eastAsia="Calibri" w:hAnsi="Calibri"/>
        </w:rPr>
        <w:t xml:space="preserve">Les trois mesures sont très proches (écart d'environ 4 %), et le résumé global est identique à chaque exécution : le programme est déterministe et la mesure est fiable. T₁ = 2,84 s sert de référence pour les speedups mesurés sur cette machine.</w:t>
      </w:r>
    </w:p>
    <w:p>
      <w:pPr>
        <w:pStyle w:val="Heading2"/>
      </w:pPr>
      <w:r>
        <w:rPr>
          <w:rFonts w:ascii="Calibri" w:cs="Calibri" w:eastAsia="Calibri" w:hAnsi="Calibri"/>
        </w:rPr>
        <w:t xml:space="preserve">2.2 Profilage avec cProfile</w:t>
      </w:r>
    </w:p>
    <w:p>
      <w:pPr>
        <w:shd w:fill="F2F2F2" w:color="auto" w:val="clear"/>
        <w:spacing w:after="0"/>
        <w:ind w:left="200"/>
      </w:pPr>
      <w:r>
        <w:rPr>
          <w:rFonts w:ascii="Consolas" w:cs="Consolas" w:eastAsia="Consolas" w:hAnsi="Consolas"/>
          <w:sz w:val="19"/>
          <w:szCs w:val="19"/>
        </w:rPr>
        <w:t xml:space="preserve">python -m cProfile -s cumulative sequential_pipeline.py</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2300"/>
        <w:gridCol w:w="2338"/>
      </w:tblGrid>
      <w:tr>
        <w:trPr>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Fonction</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Appels</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cumulé (s)</w:t>
            </w:r>
          </w:p>
        </w:tc>
        <w:tc>
          <w:tcPr>
            <w:tcW w:type="dxa" w:w="23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Part du total</w:t>
            </w:r>
          </w:p>
        </w:tc>
      </w:tr>
      <w:tr>
        <w:tc>
          <w:tcPr>
            <w:tcW w:type="dxa" w:w="3700"/>
            <w:tcBorders>
              <w:top w:val="single" w:color="BFBFBF" w:sz="4"/>
              <w:left w:val="single" w:color="BFBFBF" w:sz="4"/>
              <w:bottom w:val="single" w:color="BFBFBF" w:sz="4"/>
              <w:right w:val="single" w:color="BFBFBF" w:sz="4"/>
            </w:tcBorders>
            <w:shd w:fill="FCE4D6" w:color="auto" w:val="clear"/>
            <w:tcMar>
              <w:top w:type="dxa" w:w="70"/>
              <w:left w:type="dxa" w:w="110"/>
              <w:bottom w:type="dxa" w:w="70"/>
              <w:right w:type="dxa" w:w="110"/>
            </w:tcMar>
          </w:tcPr>
          <w:p>
            <w:pPr>
              <w:jc w:val="left"/>
            </w:pPr>
            <w:r>
              <w:rPr>
                <w:rFonts w:ascii="Calibri" w:cs="Calibri" w:eastAsia="Calibri" w:hAnsi="Calibri"/>
                <w:b/>
                <w:bCs/>
                <w:sz w:val="20"/>
                <w:szCs w:val="20"/>
              </w:rPr>
              <w:t xml:space="preserve">mean_filter_3x3</w:t>
            </w:r>
          </w:p>
        </w:tc>
        <w:tc>
          <w:tcPr>
            <w:tcW w:type="dxa" w:w="1300"/>
            <w:tcBorders>
              <w:top w:val="single" w:color="BFBFBF" w:sz="4"/>
              <w:left w:val="single" w:color="BFBFBF" w:sz="4"/>
              <w:bottom w:val="single" w:color="BFBFBF" w:sz="4"/>
              <w:right w:val="single" w:color="BFBFBF" w:sz="4"/>
            </w:tcBorders>
            <w:shd w:fill="FCE4D6"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24</w:t>
            </w:r>
          </w:p>
        </w:tc>
        <w:tc>
          <w:tcPr>
            <w:tcW w:type="dxa" w:w="2300"/>
            <w:tcBorders>
              <w:top w:val="single" w:color="BFBFBF" w:sz="4"/>
              <w:left w:val="single" w:color="BFBFBF" w:sz="4"/>
              <w:bottom w:val="single" w:color="BFBFBF" w:sz="4"/>
              <w:right w:val="single" w:color="BFBFBF" w:sz="4"/>
            </w:tcBorders>
            <w:shd w:fill="FCE4D6" w:color="auto" w:val="clear"/>
            <w:tcMar>
              <w:top w:type="dxa" w:w="70"/>
              <w:left w:type="dxa" w:w="110"/>
              <w:bottom w:type="dxa" w:w="70"/>
              <w:right w:type="dxa" w:w="110"/>
            </w:tcMar>
          </w:tcPr>
          <w:p>
            <w:pPr>
              <w:jc w:val="center"/>
            </w:pPr>
            <w:r>
              <w:rPr>
                <w:rFonts w:ascii="Calibri" w:cs="Calibri" w:eastAsia="Calibri" w:hAnsi="Calibri"/>
                <w:b/>
                <w:bCs/>
                <w:sz w:val="20"/>
                <w:szCs w:val="20"/>
              </w:rPr>
              <w:t xml:space="preserve">3,93</w:t>
            </w:r>
          </w:p>
        </w:tc>
        <w:tc>
          <w:tcPr>
            <w:tcW w:type="dxa" w:w="2338"/>
            <w:tcBorders>
              <w:top w:val="single" w:color="BFBFBF" w:sz="4"/>
              <w:left w:val="single" w:color="BFBFBF" w:sz="4"/>
              <w:bottom w:val="single" w:color="BFBFBF" w:sz="4"/>
              <w:right w:val="single" w:color="BFBFBF" w:sz="4"/>
            </w:tcBorders>
            <w:shd w:fill="FCE4D6" w:color="auto" w:val="clear"/>
            <w:tcMar>
              <w:top w:type="dxa" w:w="70"/>
              <w:left w:type="dxa" w:w="110"/>
              <w:bottom w:type="dxa" w:w="70"/>
              <w:right w:type="dxa" w:w="110"/>
            </w:tcMar>
          </w:tcPr>
          <w:p>
            <w:pPr>
              <w:jc w:val="center"/>
            </w:pPr>
            <w:r>
              <w:rPr>
                <w:rFonts w:ascii="Calibri" w:cs="Calibri" w:eastAsia="Calibri" w:hAnsi="Calibri"/>
                <w:b/>
                <w:bCs/>
                <w:sz w:val="20"/>
                <w:szCs w:val="20"/>
              </w:rPr>
              <w:t xml:space="preserve">≈ 77 %</w:t>
            </w:r>
          </w:p>
        </w:tc>
      </w:tr>
      <w:tr>
        <w:tc>
          <w:tcPr>
            <w:tcW w:type="dxa" w:w="3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normalize_image</w:t>
            </w:r>
          </w:p>
        </w:tc>
        <w:tc>
          <w:tcPr>
            <w:tcW w:type="dxa" w:w="1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24</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0,64</w:t>
            </w:r>
          </w:p>
        </w:tc>
        <w:tc>
          <w:tcPr>
            <w:tcW w:type="dxa" w:w="23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12 %</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compute_image_statistics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0,44</w:t>
            </w:r>
          </w:p>
        </w:tc>
        <w:tc>
          <w:tcPr>
            <w:tcW w:type="dxa" w:w="2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9 %</w:t>
            </w:r>
          </w:p>
        </w:tc>
      </w:tr>
      <w:tr>
        <w:tc>
          <w:tcPr>
            <w:tcW w:type="dxa" w:w="3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load_image</w:t>
            </w:r>
          </w:p>
        </w:tc>
        <w:tc>
          <w:tcPr>
            <w:tcW w:type="dxa" w:w="1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24</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0,016</w:t>
            </w:r>
          </w:p>
        </w:tc>
        <w:tc>
          <w:tcPr>
            <w:tcW w:type="dxa" w:w="23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0,3 %</w:t>
            </w:r>
          </w:p>
        </w:tc>
      </w:tr>
    </w:tbl>
    <w:p>
      <w:pPr>
        <w:spacing w:after="160" w:before="80"/>
      </w:pPr>
      <w:r>
        <w:rPr>
          <w:rFonts w:ascii="Calibri" w:cs="Calibri" w:eastAsia="Calibri" w:hAnsi="Calibri"/>
          <w:i/>
          <w:iCs/>
          <w:sz w:val="20"/>
          <w:szCs w:val="20"/>
        </w:rPr>
        <w:t xml:space="preserve">Sous le profileur, le programme met 5,1 s au lieu de 2,84 s : cProfile ajoute un coût à chaque appel de fonction. On utilise donc les </w:t>
      </w:r>
      <w:r>
        <w:rPr>
          <w:rFonts w:ascii="Calibri" w:cs="Calibri" w:eastAsia="Calibri" w:hAnsi="Calibri"/>
          <w:b/>
          <w:bCs/>
          <w:i/>
          <w:iCs/>
          <w:sz w:val="20"/>
          <w:szCs w:val="20"/>
        </w:rPr>
        <w:t xml:space="preserve">proportions</w:t>
      </w:r>
      <w:r>
        <w:rPr>
          <w:rFonts w:ascii="Calibri" w:cs="Calibri" w:eastAsia="Calibri" w:hAnsi="Calibri"/>
          <w:i/>
          <w:iCs/>
          <w:sz w:val="20"/>
          <w:szCs w:val="20"/>
        </w:rPr>
        <w:t xml:space="preserve"> du profilage, jamais ses temps absolus.</w:t>
      </w:r>
    </w:p>
    <w:p>
      <w:pPr>
        <w:pStyle w:val="Heading2"/>
      </w:pPr>
      <w:r>
        <w:rPr>
          <w:rFonts w:ascii="Calibri" w:cs="Calibri" w:eastAsia="Calibri" w:hAnsi="Calibri"/>
        </w:rPr>
        <w:t xml:space="preserve">2.3 Goulots d'étranglement identifiés</w:t>
      </w:r>
    </w:p>
    <w:p>
      <w:pPr>
        <w:pStyle w:val="ListParagraph"/>
        <w:numPr>
          <w:ilvl w:val="0"/>
          <w:numId w:val="2"/>
        </w:numPr>
        <w:spacing w:after="60"/>
      </w:pPr>
      <w:r>
        <w:rPr>
          <w:rFonts w:ascii="Calibri" w:cs="Calibri" w:eastAsia="Calibri" w:hAnsi="Calibri"/>
          <w:b/>
          <w:bCs/>
        </w:rPr>
        <w:t xml:space="preserve">Le filtre 3×3 est le point chaud principal (≈ 77 % du temps). </w:t>
      </w:r>
      <w:r>
        <w:rPr>
          <w:rFonts w:ascii="Calibri" w:cs="Calibri" w:eastAsia="Calibri" w:hAnsi="Calibri"/>
        </w:rPr>
        <w:t xml:space="preserve">Il lit 9 valeurs par pixel à travers quatre boucles Python imbriquées, contre une seule valeur pour la normalisation et les statistiques.</w:t>
      </w:r>
    </w:p>
    <w:p>
      <w:pPr>
        <w:pStyle w:val="ListParagraph"/>
        <w:numPr>
          <w:ilvl w:val="0"/>
          <w:numId w:val="2"/>
        </w:numPr>
        <w:spacing w:after="60"/>
      </w:pPr>
      <w:r>
        <w:rPr>
          <w:rFonts w:ascii="Calibri" w:cs="Calibri" w:eastAsia="Calibri" w:hAnsi="Calibri"/>
          <w:b/>
          <w:bCs/>
        </w:rPr>
        <w:t xml:space="preserve">Le programme est limité par le calcul, pas par les fichiers. </w:t>
      </w:r>
      <w:r>
        <w:rPr>
          <w:rFonts w:ascii="Calibri" w:cs="Calibri" w:eastAsia="Calibri" w:hAnsi="Calibri"/>
        </w:rPr>
        <w:t xml:space="preserve">Le chargement des 24 images ne prend que 16 ms (0,3 %). Conséquence pour le rôle 2 : des threads pour la lecture ne peuvent presque rien gagner, et le GIL empêche les threads d'accélérer le calcul Python.</w:t>
      </w:r>
    </w:p>
    <w:p>
      <w:pPr>
        <w:pStyle w:val="ListParagraph"/>
        <w:numPr>
          <w:ilvl w:val="0"/>
          <w:numId w:val="2"/>
        </w:numPr>
        <w:spacing w:after="60"/>
      </w:pPr>
      <w:r>
        <w:rPr>
          <w:rFonts w:ascii="Calibri" w:cs="Calibri" w:eastAsia="Calibri" w:hAnsi="Calibri"/>
          <w:b/>
          <w:bCs/>
        </w:rPr>
        <w:t xml:space="preserve">Loi d'Amdahl : </w:t>
      </w:r>
      <w:r>
        <w:rPr>
          <w:rFonts w:ascii="Calibri" w:cs="Calibri" w:eastAsia="Calibri" w:hAnsi="Calibri"/>
        </w:rPr>
        <w:t xml:space="preserve">accélérer uniquement le filtre limiterait le gain à environ ×4 (il resterait les 23 % des autres étapes). Il faut donc optimiser les trois étapes de calcul.</w:t>
      </w:r>
    </w:p>
    <w:p>
      <w:r>
        <w:br w:type="page"/>
      </w:r>
    </w:p>
    <w:p>
      <w:pPr>
        <w:pStyle w:val="Heading1"/>
      </w:pPr>
      <w:r>
        <w:rPr>
          <w:rFonts w:ascii="Calibri" w:cs="Calibri" w:eastAsia="Calibri" w:hAnsi="Calibri"/>
        </w:rPr>
        <w:t xml:space="preserve">3. Partie 2 – Vectorisation NumPy (Rôle 1)</w:t>
      </w:r>
    </w:p>
    <w:p>
      <w:pPr>
        <w:pStyle w:val="Heading2"/>
      </w:pPr>
      <w:r>
        <w:rPr>
          <w:rFonts w:ascii="Calibri" w:cs="Calibri" w:eastAsia="Calibri" w:hAnsi="Calibri"/>
        </w:rPr>
        <w:t xml:space="preserve">3.1 Principe</w:t>
      </w:r>
    </w:p>
    <w:p>
      <w:pPr>
        <w:spacing w:after="120" w:line="276"/>
      </w:pPr>
      <w:r>
        <w:rPr>
          <w:rFonts w:ascii="Calibri" w:cs="Calibri" w:eastAsia="Calibri" w:hAnsi="Calibri"/>
        </w:rPr>
        <w:t xml:space="preserve">Le fichier </w:t>
      </w:r>
      <w:r>
        <w:rPr>
          <w:rFonts w:ascii="Consolas" w:cs="Consolas" w:eastAsia="Consolas" w:hAnsi="Consolas"/>
          <w:color w:val="1F3864"/>
          <w:sz w:val="20"/>
          <w:szCs w:val="20"/>
        </w:rPr>
        <w:t xml:space="preserve">vectorized_version.py</w:t>
      </w:r>
      <w:r>
        <w:rPr>
          <w:rFonts w:ascii="Calibri" w:cs="Calibri" w:eastAsia="Calibri" w:hAnsi="Calibri"/>
        </w:rPr>
        <w:t xml:space="preserve"> réécrit les trois fonctions de calcul avec des opérations NumPy sur l'image entière, au lieu de boucles Python pixel par pixel. Le reste du programme (chargement, agrégation, CSV) est réutilisé tel quel depuis </w:t>
      </w:r>
      <w:r>
        <w:rPr>
          <w:rFonts w:ascii="Consolas" w:cs="Consolas" w:eastAsia="Consolas" w:hAnsi="Consolas"/>
          <w:color w:val="1F3864"/>
          <w:sz w:val="20"/>
          <w:szCs w:val="20"/>
        </w:rPr>
        <w:t xml:space="preserve">sequential_pipeline.py</w:t>
      </w:r>
      <w:r>
        <w:rPr>
          <w:rFonts w:ascii="Calibri" w:cs="Calibri" w:eastAsia="Calibri" w:hAnsi="Calibri"/>
        </w:rPr>
        <w:t xml:space="preserve">, pour que la seule différence entre les deux versions soit la vectorisation.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Fonction</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Version séquentielle</w:t>
            </w:r>
          </w:p>
        </w:tc>
        <w:tc>
          <w:tcPr>
            <w:tcW w:type="dxa" w:w="3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Version vectorisée</w:t>
            </w:r>
          </w:p>
        </w:tc>
      </w:tr>
      <w:t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normalize_image</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Double boucle : (pixel − min) / écart, pixel par pixel</w:t>
            </w:r>
          </w:p>
        </w:tc>
        <w:tc>
          <w:tcPr>
            <w:tcW w:type="dxa" w:w="3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Même formule appliquée à toute l'image en une opération</w:t>
            </w:r>
          </w:p>
        </w:tc>
      </w:tr>
      <w:t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mean_filter_3x3</w:t>
            </w:r>
          </w:p>
        </w:tc>
        <w:tc>
          <w:tcPr>
            <w:tcW w:type="dxa" w:w="3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4 boucles imbriquées : somme des 9 voisins de chaque pixel</w:t>
            </w:r>
          </w:p>
        </w:tc>
        <w:tc>
          <w:tcPr>
            <w:tcW w:type="dxa" w:w="36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Somme de 9 copies décalées de l'image (découpage par tranches), puis division par 9</w:t>
            </w:r>
          </w:p>
        </w:tc>
      </w:tr>
      <w:t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compute_image_statistics</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Double boucle : somme, maximum, comptage</w:t>
            </w:r>
          </w:p>
        </w:tc>
        <w:tc>
          <w:tcPr>
            <w:tcW w:type="dxa" w:w="3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sum(), max() et count_nonzero(image &gt;= seuil)</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Choix technique : garantir des résultats identiques</w:t>
            </w:r>
          </w:p>
          <w:p>
            <w:pPr>
              <w:spacing w:after="40"/>
            </w:pPr>
            <w:r>
              <w:rPr>
                <w:rFonts w:ascii="Calibri" w:cs="Calibri" w:eastAsia="Calibri" w:hAnsi="Calibri"/>
                <w:sz w:val="20"/>
                <w:szCs w:val="20"/>
              </w:rPr>
              <w:t xml:space="preserve">Dans la version séquentielle, chaque pixel est converti en float64 (float(...)) avant le calcul, puis le résultat est rangé en float32. La version vectorisée fait exactement la même chose (astype(np.float64), calcul, puis astype(np.float32)), et additionne les 9 voisins du filtre dans le même ordre que les boucles. Résultat : les images normalisées et filtrées sont identiques au bit près (vérifié par np.array_equal sur les 24 images).</w:t>
            </w:r>
          </w:p>
        </w:tc>
      </w:tr>
    </w:tbl>
    <w:p>
      <w:pPr>
        <w:spacing w:after="60"/>
      </w:pPr>
    </w:p>
    <w:p>
      <w:pPr>
        <w:pStyle w:val="Heading2"/>
      </w:pPr>
      <w:r>
        <w:rPr>
          <w:rFonts w:ascii="Calibri" w:cs="Calibri" w:eastAsia="Calibri" w:hAnsi="Calibri"/>
        </w:rPr>
        <w:t xml:space="preserve">3.2 Gain par fonction</w:t>
      </w:r>
    </w:p>
    <w:p>
      <w:pPr>
        <w:shd w:fill="F2F2F2" w:color="auto" w:val="clear"/>
        <w:spacing w:after="0"/>
        <w:ind w:left="200"/>
      </w:pPr>
      <w:r>
        <w:rPr>
          <w:rFonts w:ascii="Consolas" w:cs="Consolas" w:eastAsia="Consolas" w:hAnsi="Consolas"/>
          <w:sz w:val="19"/>
          <w:szCs w:val="19"/>
        </w:rPr>
        <w:t xml:space="preserve">python vectorized_version.py --compare</w:t>
      </w:r>
    </w:p>
    <w:p>
      <w:pPr>
        <w:spacing w:after="60"/>
      </w:pPr>
    </w:p>
    <w:p>
      <w:pPr>
        <w:spacing w:after="120" w:line="276"/>
      </w:pPr>
      <w:r>
        <w:rPr>
          <w:rFonts w:ascii="Calibri" w:cs="Calibri" w:eastAsia="Calibri" w:hAnsi="Calibri"/>
        </w:rPr>
        <w:t xml:space="preserve">Ce mode vérifie d'abord que chaque étape donne le même résultat dans les deux versions, puis mesure chaque étape sur les 24 images (médiane de 3 exécutions). Résultats sur le PC portable de Loïs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050"/>
        <w:gridCol w:w="2050"/>
        <w:gridCol w:w="2038"/>
      </w:tblGrid>
      <w:tr>
        <w:trPr>
          <w:tblHeader/>
        </w:trPr>
        <w:tc>
          <w:tcPr>
            <w:tcW w:type="dxa" w:w="3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Étape</w:t>
            </w:r>
          </w:p>
        </w:tc>
        <w:tc>
          <w:tcPr>
            <w:tcW w:type="dxa" w:w="20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Séquentiel (s)</w:t>
            </w:r>
          </w:p>
        </w:tc>
        <w:tc>
          <w:tcPr>
            <w:tcW w:type="dxa" w:w="20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Vectorisé (s)</w:t>
            </w:r>
          </w:p>
        </w:tc>
        <w:tc>
          <w:tcPr>
            <w:tcW w:type="dxa" w:w="2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normalize_image</w:t>
            </w:r>
          </w:p>
        </w:tc>
        <w:tc>
          <w:tcPr>
            <w:tcW w:type="dxa" w:w="2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0,3513</w:t>
            </w:r>
          </w:p>
        </w:tc>
        <w:tc>
          <w:tcPr>
            <w:tcW w:type="dxa" w:w="2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0,00274</w:t>
            </w:r>
          </w:p>
        </w:tc>
        <w:tc>
          <w:tcPr>
            <w:tcW w:type="dxa" w:w="2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128</w:t>
            </w:r>
          </w:p>
        </w:tc>
      </w:tr>
      <w:tr>
        <w:tc>
          <w:tcPr>
            <w:tcW w:type="dxa" w:w="3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mean_filter_3x3</w:t>
            </w:r>
          </w:p>
        </w:tc>
        <w:tc>
          <w:tcPr>
            <w:tcW w:type="dxa" w:w="205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2,4989</w:t>
            </w:r>
          </w:p>
        </w:tc>
        <w:tc>
          <w:tcPr>
            <w:tcW w:type="dxa" w:w="205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0,01455</w:t>
            </w:r>
          </w:p>
        </w:tc>
        <w:tc>
          <w:tcPr>
            <w:tcW w:type="dxa" w:w="2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172</w:t>
            </w:r>
          </w:p>
        </w:tc>
      </w:tr>
      <w:tr>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compute_image_statistics</w:t>
            </w:r>
          </w:p>
        </w:tc>
        <w:tc>
          <w:tcPr>
            <w:tcW w:type="dxa" w:w="2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0,2077</w:t>
            </w:r>
          </w:p>
        </w:tc>
        <w:tc>
          <w:tcPr>
            <w:tcW w:type="dxa" w:w="20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0,00146</w:t>
            </w:r>
          </w:p>
        </w:tc>
        <w:tc>
          <w:tcPr>
            <w:tcW w:type="dxa" w:w="2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143</w:t>
            </w:r>
          </w:p>
        </w:tc>
      </w:tr>
      <w:tr>
        <w:tc>
          <w:tcPr>
            <w:tcW w:type="dxa" w:w="3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bCs/>
              </w:rPr>
              <w:t xml:space="preserve">Total des 3 étapes</w:t>
            </w:r>
          </w:p>
        </w:tc>
        <w:tc>
          <w:tcPr>
            <w:tcW w:type="dxa" w:w="205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bCs/>
              </w:rPr>
              <w:t xml:space="preserve">3,0579</w:t>
            </w:r>
          </w:p>
        </w:tc>
        <w:tc>
          <w:tcPr>
            <w:tcW w:type="dxa" w:w="205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bCs/>
              </w:rPr>
              <w:t xml:space="preserve">0,01874</w:t>
            </w:r>
          </w:p>
        </w:tc>
        <w:tc>
          <w:tcPr>
            <w:tcW w:type="dxa" w:w="2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bCs/>
              </w:rPr>
              <w:t xml:space="preserve">× 163</w:t>
            </w:r>
          </w:p>
        </w:tc>
      </w:tr>
    </w:tbl>
    <w:p>
      <w:pPr>
        <w:spacing w:after="60"/>
      </w:pPr>
    </w:p>
    <w:p>
      <w:pPr>
        <w:spacing w:after="120" w:line="276"/>
      </w:pPr>
      <w:r>
        <w:rPr>
          <w:rFonts w:ascii="Calibri" w:cs="Calibri" w:eastAsia="Calibri" w:hAnsi="Calibri"/>
        </w:rPr>
        <w:t xml:space="preserve">Vérification de correction : OK sur les 24 images, pour les trois étapes.</w:t>
      </w:r>
    </w:p>
    <w:p>
      <w:pPr>
        <w:pStyle w:val="Heading2"/>
      </w:pPr>
      <w:r>
        <w:rPr>
          <w:rFonts w:ascii="Calibri" w:cs="Calibri" w:eastAsia="Calibri" w:hAnsi="Calibri"/>
        </w:rPr>
        <w:t xml:space="preserve">3.3 Pipeline complet</w:t>
      </w:r>
    </w:p>
    <w:p>
      <w:pPr>
        <w:shd w:fill="F2F2F2" w:color="auto" w:val="clear"/>
        <w:spacing w:after="0"/>
        <w:ind w:left="200"/>
      </w:pPr>
      <w:r>
        <w:rPr>
          <w:rFonts w:ascii="Consolas" w:cs="Consolas" w:eastAsia="Consolas" w:hAnsi="Consolas"/>
          <w:sz w:val="19"/>
          <w:szCs w:val="19"/>
        </w:rPr>
        <w:t xml:space="preserve">python vectorized_version.py</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Exécution</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(s)</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Résumé global</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0,0395</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identique à la référence</w:t>
            </w:r>
          </w:p>
        </w:tc>
      </w:tr>
      <w:tr>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w:t>
            </w:r>
          </w:p>
        </w:tc>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0,0346</w:t>
            </w:r>
          </w:p>
        </w:tc>
        <w:tc>
          <w:tcPr>
            <w:tcW w:type="dxa" w:w="3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identique à la référence</w:t>
            </w:r>
          </w:p>
        </w:tc>
      </w:tr>
      <w:tr>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3</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0,0384</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identique à la référence</w:t>
            </w:r>
          </w:p>
        </w:tc>
      </w:tr>
      <w:tr>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bCs/>
              </w:rPr>
              <w:t xml:space="preserve">Médiane</w:t>
            </w:r>
          </w:p>
        </w:tc>
        <w:tc>
          <w:tcPr>
            <w:tcW w:type="dxa" w:w="3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bCs/>
              </w:rPr>
              <w:t xml:space="preserve">0,0384</w:t>
            </w:r>
          </w:p>
        </w:tc>
        <w:tc>
          <w:tcPr>
            <w:tcW w:type="dxa" w:w="3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bCs/>
              </w:rPr>
              <w:t xml:space="preserve">speedup ≈ × 74 par rapport à T₁</w:t>
            </w:r>
          </w:p>
        </w:tc>
      </w:tr>
    </w:tbl>
    <w:p>
      <w:pPr>
        <w:spacing w:after="60"/>
      </w:pPr>
    </w:p>
    <w:p>
      <w:pPr>
        <w:pStyle w:val="Heading2"/>
      </w:pPr>
      <w:r>
        <w:rPr>
          <w:rFonts w:ascii="Calibri" w:cs="Calibri" w:eastAsia="Calibri" w:hAnsi="Calibri"/>
        </w:rPr>
        <w:t xml:space="preserve">3.4 Analyse</w:t>
      </w:r>
    </w:p>
    <w:p>
      <w:pPr>
        <w:pStyle w:val="ListParagraph"/>
        <w:numPr>
          <w:ilvl w:val="0"/>
          <w:numId w:val="2"/>
        </w:numPr>
        <w:spacing w:after="60"/>
      </w:pPr>
      <w:r>
        <w:rPr>
          <w:rFonts w:ascii="Calibri" w:cs="Calibri" w:eastAsia="Calibri" w:hAnsi="Calibri"/>
          <w:b/>
          <w:bCs/>
        </w:rPr>
        <w:t xml:space="preserve">Toutes les fonctions profitent fortement de la vectorisation, </w:t>
      </w:r>
      <w:r>
        <w:rPr>
          <w:rFonts w:ascii="Calibri" w:cs="Calibri" w:eastAsia="Calibri" w:hAnsi="Calibri"/>
        </w:rPr>
        <w:t xml:space="preserve">avec des speedups de ×128 à ×172 sur cette machine.</w:t>
      </w:r>
    </w:p>
    <w:p>
      <w:pPr>
        <w:pStyle w:val="ListParagraph"/>
        <w:numPr>
          <w:ilvl w:val="0"/>
          <w:numId w:val="2"/>
        </w:numPr>
        <w:spacing w:after="60"/>
      </w:pPr>
      <w:r>
        <w:rPr>
          <w:rFonts w:ascii="Calibri" w:cs="Calibri" w:eastAsia="Calibri" w:hAnsi="Calibri"/>
          <w:b/>
          <w:bCs/>
        </w:rPr>
        <w:t xml:space="preserve">Le filtre est la fonction qui gagne le plus (×172), </w:t>
      </w:r>
      <w:r>
        <w:rPr>
          <w:rFonts w:ascii="Calibri" w:cs="Calibri" w:eastAsia="Calibri" w:hAnsi="Calibri"/>
        </w:rPr>
        <w:t xml:space="preserve">car c'est celle qui faisait le plus de travail dans l'interpréteur Python : 9 lectures par pixel. Avec NumPy, il ne reste que 9 opérations sur des tableaux entiers au lieu de 9 × 65 536 opérations Python par image.</w:t>
      </w:r>
    </w:p>
    <w:p>
      <w:pPr>
        <w:pStyle w:val="ListParagraph"/>
        <w:numPr>
          <w:ilvl w:val="0"/>
          <w:numId w:val="2"/>
        </w:numPr>
        <w:spacing w:after="60"/>
      </w:pPr>
      <w:r>
        <w:rPr>
          <w:rFonts w:ascii="Calibri" w:cs="Calibri" w:eastAsia="Calibri" w:hAnsi="Calibri"/>
          <w:b/>
          <w:bCs/>
        </w:rPr>
        <w:t xml:space="preserve">Pourquoi c'est plus rapide : </w:t>
      </w:r>
      <w:r>
        <w:rPr>
          <w:rFonts w:ascii="Calibri" w:cs="Calibri" w:eastAsia="Calibri" w:hAnsi="Calibri"/>
        </w:rPr>
        <w:t xml:space="preserve">les calculs sont exécutés en code compilé, sur des données contiguës en mémoire, sans le coût de l'interpréteur à chaque pixel. NumPy peut en plus utiliser les instructions SIMD du processeur.</w:t>
      </w:r>
    </w:p>
    <w:p>
      <w:pPr>
        <w:pStyle w:val="ListParagraph"/>
        <w:numPr>
          <w:ilvl w:val="0"/>
          <w:numId w:val="2"/>
        </w:numPr>
        <w:spacing w:after="60"/>
      </w:pPr>
      <w:r>
        <w:rPr>
          <w:rFonts w:ascii="Calibri" w:cs="Calibri" w:eastAsia="Calibri" w:hAnsi="Calibri"/>
          <w:b/>
          <w:bCs/>
        </w:rPr>
        <w:t xml:space="preserve">La vectorisation reste sur un seul cœur. </w:t>
      </w:r>
      <w:r>
        <w:rPr>
          <w:rFonts w:ascii="Calibri" w:cs="Calibri" w:eastAsia="Calibri" w:hAnsi="Calibri"/>
        </w:rPr>
        <w:t xml:space="preserve">Elle est complémentaire des parties 4 et 5 : les fonctions vectorisées peuvent être réutilisées dans les versions multiprocessing et MPI.</w:t>
      </w:r>
    </w:p>
    <w:p>
      <w:pPr>
        <w:pStyle w:val="ListParagraph"/>
        <w:numPr>
          <w:ilvl w:val="0"/>
          <w:numId w:val="2"/>
        </w:numPr>
        <w:spacing w:after="60"/>
      </w:pPr>
      <w:r>
        <w:rPr>
          <w:rFonts w:ascii="Calibri" w:cs="Calibri" w:eastAsia="Calibri" w:hAnsi="Calibri"/>
          <w:b/>
          <w:bCs/>
        </w:rPr>
        <w:t xml:space="preserve">Conséquence pour la suite : </w:t>
      </w:r>
      <w:r>
        <w:rPr>
          <w:rFonts w:ascii="Calibri" w:cs="Calibri" w:eastAsia="Calibri" w:hAnsi="Calibri"/>
        </w:rPr>
        <w:t xml:space="preserve">une fois vectorisé, le calcul ne prend plus que quelques millisecondes par image. Le chargement des fichiers et le coût de lancement des processus deviennent alors proportionnellement plus importants, ce qui limitera les gains du parallélisme.</w:t>
      </w:r>
    </w:p>
    <w:p>
      <w:pPr>
        <w:pStyle w:val="ListParagraph"/>
        <w:numPr>
          <w:ilvl w:val="0"/>
          <w:numId w:val="2"/>
        </w:numPr>
        <w:spacing w:after="60"/>
      </w:pPr>
      <w:r>
        <w:rPr>
          <w:rFonts w:ascii="Calibri" w:cs="Calibri" w:eastAsia="Calibri" w:hAnsi="Calibri"/>
          <w:b/>
          <w:bCs/>
        </w:rPr>
        <w:t xml:space="preserve">Le goulot change de place. </w:t>
      </w:r>
      <w:r>
        <w:rPr>
          <w:rFonts w:ascii="Calibri" w:cs="Calibri" w:eastAsia="Calibri" w:hAnsi="Calibri"/>
        </w:rPr>
        <w:t xml:space="preserve">Le pipeline complet est accéléré d'environ ×74, moins que les étapes de calcul seules (×163) : le chargement des fichiers, inchangé (≈ 16 ms), représente maintenant une part importante du temps restant, alors qu'il ne pesait que 0,3 % avant. Estimation à vérifier en mesurant le chargement seul ; c'est une piste pour le rôle 2 (threads pour les entrées-sorties).</w:t>
      </w:r>
    </w:p>
    <w:p>
      <w:r>
        <w:br w:type="page"/>
      </w:r>
    </w:p>
    <w:p>
      <w:pPr>
        <w:pStyle w:val="Heading1"/>
      </w:pPr>
      <w:r>
        <w:rPr>
          <w:rFonts w:ascii="Calibri" w:cs="Calibri" w:eastAsia="Calibri" w:hAnsi="Calibri"/>
        </w:rPr>
        <w:t xml:space="preserve">4. Partie 3 – Multithreading (Rôle 2)</w:t>
      </w:r>
    </w:p>
    <w:p>
      <w:pPr>
        <w:spacing w:after="120" w:line="276"/>
      </w:pPr>
      <w:r>
        <w:rPr>
          <w:rFonts w:ascii="Calibri" w:cs="Calibri" w:eastAsia="Calibri" w:hAnsi="Calibri"/>
        </w:rPr>
        <w:t xml:space="preserve">Fichier : </w:t>
      </w:r>
      <w:r>
        <w:rPr>
          <w:rFonts w:ascii="Consolas" w:cs="Consolas" w:eastAsia="Consolas" w:hAnsi="Consolas"/>
          <w:color w:val="1F3864"/>
          <w:sz w:val="20"/>
          <w:szCs w:val="20"/>
        </w:rPr>
        <w:t xml:space="preserve">threading_version.py</w:t>
      </w:r>
      <w:r>
        <w:rPr>
          <w:rFonts w:ascii="Calibri" w:cs="Calibri" w:eastAsia="Calibri" w:hAnsi="Calibri"/>
        </w:rPr>
        <w:t xml:space="preserve">. Responsable : </w:t>
      </w:r>
      <w:r>
        <w:rPr>
          <w:rFonts w:ascii="Calibri" w:cs="Calibri" w:eastAsia="Calibri" w:hAnsi="Calibri"/>
          <w:i/>
          <w:iCs/>
          <w:color w:val="7F6000"/>
          <w:shd w:fill="FFF59D" w:color="auto" w:val="clear"/>
        </w:rPr>
        <w:t xml:space="preserve">[À compléter – nom]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Ce que demande l'énoncé</w:t>
            </w:r>
          </w:p>
          <w:p>
            <w:pPr>
              <w:spacing w:after="40"/>
            </w:pPr>
            <w:r>
              <w:rPr>
                <w:rFonts w:ascii="Calibri" w:cs="Calibri" w:eastAsia="Calibri" w:hAnsi="Calibri"/>
                <w:sz w:val="20"/>
                <w:szCs w:val="20"/>
              </w:rPr>
              <w:t xml:space="preserve">Étudier si plusieurs tâches peuvent être exécutées avec des threads Python, et comparer le comportement pour :</w:t>
            </w:r>
          </w:p>
          <w:p>
            <w:pPr>
              <w:pStyle w:val="ListParagraph"/>
              <w:numPr>
                <w:ilvl w:val="0"/>
                <w:numId w:val="2"/>
              </w:numPr>
              <w:spacing w:after="60"/>
            </w:pPr>
            <w:r>
              <w:rPr>
                <w:rFonts w:ascii="Calibri" w:cs="Calibri" w:eastAsia="Calibri" w:hAnsi="Calibri"/>
              </w:rPr>
              <w:t xml:space="preserve">le chargement des fichiers (I/O) ;</w:t>
            </w:r>
          </w:p>
          <w:p>
            <w:pPr>
              <w:pStyle w:val="ListParagraph"/>
              <w:numPr>
                <w:ilvl w:val="0"/>
                <w:numId w:val="2"/>
              </w:numPr>
              <w:spacing w:after="60"/>
            </w:pPr>
            <w:r>
              <w:rPr>
                <w:rFonts w:ascii="Calibri" w:cs="Calibri" w:eastAsia="Calibri" w:hAnsi="Calibri"/>
              </w:rPr>
              <w:t xml:space="preserve">le calcul (normalisation, filtre, statistiques).</w:t>
            </w:r>
          </w:p>
          <w:p>
            <w:pPr>
              <w:spacing w:after="40"/>
            </w:pPr>
            <w:r>
              <w:rPr>
                <w:rFonts w:ascii="Calibri" w:cs="Calibri" w:eastAsia="Calibri" w:hAnsi="Calibri"/>
                <w:sz w:val="20"/>
                <w:szCs w:val="20"/>
              </w:rPr>
              <w:t xml:space="preserve">Expliquer les résultats observés et l'influence du GIL.</w:t>
            </w:r>
          </w:p>
        </w:tc>
      </w:tr>
    </w:tbl>
    <w:p>
      <w:pPr>
        <w:spacing w:after="60"/>
      </w:pPr>
    </w:p>
    <w:p>
      <w:pPr>
        <w:pStyle w:val="Heading2"/>
      </w:pPr>
      <w:r>
        <w:rPr>
          <w:rFonts w:ascii="Calibri" w:cs="Calibri" w:eastAsia="Calibri" w:hAnsi="Calibri"/>
        </w:rPr>
        <w:t xml:space="preserve">4.1 Implémentation</w:t>
      </w:r>
    </w:p>
    <w:p>
      <w:pPr>
        <w:spacing w:after="120" w:line="276"/>
      </w:pPr>
      <w:r>
        <w:rPr>
          <w:rFonts w:ascii="Calibri" w:cs="Calibri" w:eastAsia="Calibri" w:hAnsi="Calibri"/>
          <w:i/>
          <w:iCs/>
          <w:color w:val="7F6000"/>
          <w:shd w:fill="FFF59D" w:color="auto" w:val="clear"/>
        </w:rPr>
        <w:t xml:space="preserve">[À compléter – Rôle 2 : expliquer ce qui est exécuté dans les threads, combien de threads, comment les résultats sont rassemblés]</w:t>
      </w:r>
    </w:p>
    <w:p>
      <w:pPr>
        <w:pStyle w:val="Heading2"/>
      </w:pPr>
      <w:r>
        <w:rPr>
          <w:rFonts w:ascii="Calibri" w:cs="Calibri" w:eastAsia="Calibri" w:hAnsi="Calibri"/>
        </w:rPr>
        <w:t xml:space="preserve">4.2 Résultats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Configuration</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(s)</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c>
          <w:tcPr>
            <w:tcW w:type="dxa" w:w="2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Résumé identique ?</w:t>
            </w:r>
          </w:p>
        </w:tc>
      </w:tr>
      <w:t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Séquentiel (référence)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1,00</w:t>
            </w:r>
          </w:p>
        </w:tc>
        <w:tc>
          <w:tcPr>
            <w:tcW w:type="dxa" w:w="2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oui</w:t>
            </w:r>
          </w:p>
        </w:tc>
      </w:tr>
      <w:tr>
        <w:tc>
          <w:tcPr>
            <w:tcW w:type="dxa" w:w="3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Threads – chargement seul</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Threads – calcul (version boucles)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Threads – calcul (version vectorisée)</w:t>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0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bl>
    <w:p>
      <w:pPr>
        <w:spacing w:after="60"/>
      </w:pPr>
    </w:p>
    <w:p>
      <w:pPr>
        <w:pStyle w:val="Heading2"/>
      </w:pPr>
      <w:r>
        <w:rPr>
          <w:rFonts w:ascii="Calibri" w:cs="Calibri" w:eastAsia="Calibri" w:hAnsi="Calibri"/>
        </w:rPr>
        <w:t xml:space="preserve">4.3 Analyse</w:t>
      </w:r>
    </w:p>
    <w:p>
      <w:pPr>
        <w:spacing w:after="120" w:line="276"/>
      </w:pPr>
      <w:r>
        <w:rPr>
          <w:rFonts w:ascii="Calibri" w:cs="Calibri" w:eastAsia="Calibri" w:hAnsi="Calibri"/>
          <w:i/>
          <w:iCs/>
          <w:color w:val="7F6000"/>
          <w:shd w:fill="FFF59D" w:color="auto" w:val="clear"/>
        </w:rPr>
        <w:t xml:space="preserve">[À compléter – Rôle 2 : pourquoi les threads aident peu ou pas ici ? rôle du GIL ; rappel : le chargement ne représente que 0,3 % du temps (section 2.2)]</w:t>
      </w:r>
    </w:p>
    <w:p>
      <w:pPr>
        <w:spacing w:after="120" w:line="276"/>
      </w:pPr>
      <w:r>
        <w:rPr>
          <w:rFonts w:ascii="Calibri" w:cs="Calibri" w:eastAsia="Calibri" w:hAnsi="Calibri"/>
          <w:i/>
          <w:iCs/>
          <w:color w:val="595959"/>
          <w:sz w:val="20"/>
          <w:szCs w:val="20"/>
        </w:rPr>
        <w:t xml:space="preserve">Piste intéressante : NumPy relâche le GIL pendant certaines opérations sur de grands tableaux. Comparer les threads sur la version à boucles et sur la version vectorisée peut montrer une différence.</w:t>
      </w:r>
    </w:p>
    <w:p>
      <w:r>
        <w:br w:type="page"/>
      </w:r>
    </w:p>
    <w:p>
      <w:pPr>
        <w:pStyle w:val="Heading1"/>
      </w:pPr>
      <w:r>
        <w:rPr>
          <w:rFonts w:ascii="Calibri" w:cs="Calibri" w:eastAsia="Calibri" w:hAnsi="Calibri"/>
        </w:rPr>
        <w:t xml:space="preserve">5. Partie 4 – Multiprocessing (Rôle 3)</w:t>
      </w:r>
    </w:p>
    <w:p>
      <w:pPr>
        <w:spacing w:after="120" w:line="276"/>
      </w:pPr>
      <w:r>
        <w:rPr>
          <w:rFonts w:ascii="Calibri" w:cs="Calibri" w:eastAsia="Calibri" w:hAnsi="Calibri"/>
        </w:rPr>
        <w:t xml:space="preserve">Fichier : </w:t>
      </w:r>
      <w:r>
        <w:rPr>
          <w:rFonts w:ascii="Consolas" w:cs="Consolas" w:eastAsia="Consolas" w:hAnsi="Consolas"/>
          <w:color w:val="1F3864"/>
          <w:sz w:val="20"/>
          <w:szCs w:val="20"/>
        </w:rPr>
        <w:t xml:space="preserve">multiprocessing_version.py</w:t>
      </w:r>
      <w:r>
        <w:rPr>
          <w:rFonts w:ascii="Calibri" w:cs="Calibri" w:eastAsia="Calibri" w:hAnsi="Calibri"/>
        </w:rPr>
        <w:t xml:space="preserve">. Responsable : </w:t>
      </w:r>
      <w:r>
        <w:rPr>
          <w:rFonts w:ascii="Calibri" w:cs="Calibri" w:eastAsia="Calibri" w:hAnsi="Calibri"/>
          <w:i/>
          <w:iCs/>
          <w:color w:val="7F6000"/>
          <w:shd w:fill="FFF59D" w:color="auto" w:val="clear"/>
        </w:rPr>
        <w:t xml:space="preserve">[À compléter – nom]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Ce que demande l'énoncé</w:t>
            </w:r>
          </w:p>
          <w:p>
            <w:pPr>
              <w:spacing w:after="40"/>
            </w:pPr>
            <w:r>
              <w:rPr>
                <w:rFonts w:ascii="Calibri" w:cs="Calibri" w:eastAsia="Calibri" w:hAnsi="Calibri"/>
                <w:sz w:val="20"/>
                <w:szCs w:val="20"/>
              </w:rPr>
              <w:t xml:space="preserve">Traiter plusieurs images en parallèle avec plusieurs processus, tester 1, 2, 4 et 8 processus, et mesurer :</w:t>
            </w:r>
          </w:p>
          <w:p>
            <w:pPr>
              <w:pStyle w:val="ListParagraph"/>
              <w:numPr>
                <w:ilvl w:val="0"/>
                <w:numId w:val="2"/>
              </w:numPr>
              <w:spacing w:after="60"/>
            </w:pPr>
            <w:r>
              <w:rPr>
                <w:rFonts w:ascii="Calibri" w:cs="Calibri" w:eastAsia="Calibri" w:hAnsi="Calibri"/>
              </w:rPr>
              <w:t xml:space="preserve">Speedup(p) = T₁ / Tₚ</w:t>
            </w:r>
          </w:p>
          <w:p>
            <w:pPr>
              <w:pStyle w:val="ListParagraph"/>
              <w:numPr>
                <w:ilvl w:val="0"/>
                <w:numId w:val="2"/>
              </w:numPr>
              <w:spacing w:after="60"/>
            </w:pPr>
            <w:r>
              <w:rPr>
                <w:rFonts w:ascii="Calibri" w:cs="Calibri" w:eastAsia="Calibri" w:hAnsi="Calibri"/>
              </w:rPr>
              <w:t xml:space="preserve">Efficacité(p) = Speedup(p) / p</w:t>
            </w:r>
          </w:p>
          <w:p>
            <w:pPr>
              <w:spacing w:after="40"/>
            </w:pPr>
            <w:r>
              <w:rPr>
                <w:rFonts w:ascii="Calibri" w:cs="Calibri" w:eastAsia="Calibri" w:hAnsi="Calibri"/>
                <w:sz w:val="20"/>
                <w:szCs w:val="20"/>
              </w:rPr>
              <w:t xml:space="preserve">Expliquer pourquoi plus de processus ne donne pas forcément une accélération proportionnelle.</w:t>
            </w:r>
          </w:p>
        </w:tc>
      </w:tr>
    </w:tbl>
    <w:p>
      <w:pPr>
        <w:spacing w:after="60"/>
      </w:pPr>
    </w:p>
    <w:p>
      <w:pPr>
        <w:pStyle w:val="Heading2"/>
      </w:pPr>
      <w:r>
        <w:rPr>
          <w:rFonts w:ascii="Calibri" w:cs="Calibri" w:eastAsia="Calibri" w:hAnsi="Calibri"/>
        </w:rPr>
        <w:t xml:space="preserve">5.1 Implémentation</w:t>
      </w:r>
    </w:p>
    <w:p>
      <w:pPr>
        <w:spacing w:after="120" w:line="276"/>
      </w:pPr>
      <w:r>
        <w:rPr>
          <w:rFonts w:ascii="Calibri" w:cs="Calibri" w:eastAsia="Calibri" w:hAnsi="Calibri"/>
          <w:i/>
          <w:iCs/>
          <w:color w:val="7F6000"/>
          <w:shd w:fill="FFF59D" w:color="auto" w:val="clear"/>
        </w:rPr>
        <w:t xml:space="preserve">[À compléter – Rôle 3 : Pool ou ProcessPoolExecutor ? que reçoit chaque processus ? comment les résultats sont-ils agrégés ?]</w:t>
      </w:r>
    </w:p>
    <w:p>
      <w:pPr>
        <w:pStyle w:val="Heading2"/>
      </w:pPr>
      <w:r>
        <w:rPr>
          <w:rFonts w:ascii="Calibri" w:cs="Calibri" w:eastAsia="Calibri" w:hAnsi="Calibri"/>
        </w:rPr>
        <w:t xml:space="preserve">5.2 Résultats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Processus p</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Tₚ (s)</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c>
          <w:tcPr>
            <w:tcW w:type="dxa" w:w="24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Efficacité</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4</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8</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bl>
    <w:p>
      <w:pPr>
        <w:spacing w:after="60"/>
      </w:pPr>
    </w:p>
    <w:p>
      <w:pPr>
        <w:pStyle w:val="Heading2"/>
      </w:pPr>
      <w:r>
        <w:rPr>
          <w:rFonts w:ascii="Calibri" w:cs="Calibri" w:eastAsia="Calibri" w:hAnsi="Calibri"/>
        </w:rPr>
        <w:t xml:space="preserve">5.3 Analyse</w:t>
      </w:r>
    </w:p>
    <w:p>
      <w:pPr>
        <w:spacing w:after="120" w:line="276"/>
      </w:pPr>
      <w:r>
        <w:rPr>
          <w:rFonts w:ascii="Calibri" w:cs="Calibri" w:eastAsia="Calibri" w:hAnsi="Calibri"/>
          <w:i/>
          <w:iCs/>
          <w:color w:val="7F6000"/>
          <w:shd w:fill="FFF59D" w:color="auto" w:val="clear"/>
        </w:rPr>
        <w:t xml:space="preserve">[À compléter – Rôle 3 : coût de création des processus, transfert des données, nombre de cœurs physiques de la machine, seulement 24 images à répartir…]</w:t>
      </w:r>
    </w:p>
    <w:p>
      <w:r>
        <w:br w:type="page"/>
      </w:r>
    </w:p>
    <w:p>
      <w:pPr>
        <w:pStyle w:val="Heading1"/>
      </w:pPr>
      <w:r>
        <w:rPr>
          <w:rFonts w:ascii="Calibri" w:cs="Calibri" w:eastAsia="Calibri" w:hAnsi="Calibri"/>
        </w:rPr>
        <w:t xml:space="preserve">6. Partie 5 – MPI (Rôle 4)</w:t>
      </w:r>
    </w:p>
    <w:p>
      <w:pPr>
        <w:spacing w:after="120" w:line="276"/>
      </w:pPr>
      <w:r>
        <w:rPr>
          <w:rFonts w:ascii="Calibri" w:cs="Calibri" w:eastAsia="Calibri" w:hAnsi="Calibri"/>
        </w:rPr>
        <w:t xml:space="preserve">Fichier : </w:t>
      </w:r>
      <w:r>
        <w:rPr>
          <w:rFonts w:ascii="Consolas" w:cs="Consolas" w:eastAsia="Consolas" w:hAnsi="Consolas"/>
          <w:color w:val="1F3864"/>
          <w:sz w:val="20"/>
          <w:szCs w:val="20"/>
        </w:rPr>
        <w:t xml:space="preserve">mpi_version.py</w:t>
      </w:r>
      <w:r>
        <w:rPr>
          <w:rFonts w:ascii="Calibri" w:cs="Calibri" w:eastAsia="Calibri" w:hAnsi="Calibri"/>
        </w:rPr>
        <w:t xml:space="preserve">. Responsable : </w:t>
      </w:r>
      <w:r>
        <w:rPr>
          <w:rFonts w:ascii="Calibri" w:cs="Calibri" w:eastAsia="Calibri" w:hAnsi="Calibri"/>
          <w:i/>
          <w:iCs/>
          <w:color w:val="7F6000"/>
          <w:shd w:fill="FFF59D" w:color="auto" w:val="clear"/>
        </w:rPr>
        <w:t xml:space="preserve">[À compléter – nom]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Ce que demande l'énoncé</w:t>
            </w:r>
          </w:p>
          <w:p>
            <w:pPr>
              <w:spacing w:after="40"/>
            </w:pPr>
            <w:r>
              <w:rPr>
                <w:rFonts w:ascii="Calibri" w:cs="Calibri" w:eastAsia="Calibri" w:hAnsi="Calibri"/>
                <w:sz w:val="20"/>
                <w:szCs w:val="20"/>
              </w:rPr>
              <w:t xml:space="preserve">Distribuer le jeu de données entre les rangs MPI avec mpi4py, traiter indépendamment, puis rassembler ou réduire les résultats. Utiliser plusieurs concepts du TP : Get_rank(), Get_size(), bcast(), scatter(), gather(), reduce().</w:t>
            </w:r>
          </w:p>
          <w:p>
            <w:pPr>
              <w:spacing w:after="40"/>
            </w:pPr>
            <w:r>
              <w:rPr>
                <w:rFonts w:ascii="Calibri" w:cs="Calibri" w:eastAsia="Calibri" w:hAnsi="Calibri"/>
                <w:sz w:val="20"/>
                <w:szCs w:val="20"/>
              </w:rPr>
              <w:t xml:space="preserve">Tester plusieurs nombres de rangs et discuter le scaling (fort / faible).</w:t>
            </w:r>
          </w:p>
        </w:tc>
      </w:tr>
    </w:tbl>
    <w:p>
      <w:pPr>
        <w:spacing w:after="60"/>
      </w:pPr>
    </w:p>
    <w:p>
      <w:pPr>
        <w:pStyle w:val="Heading2"/>
      </w:pPr>
      <w:r>
        <w:rPr>
          <w:rFonts w:ascii="Calibri" w:cs="Calibri" w:eastAsia="Calibri" w:hAnsi="Calibri"/>
        </w:rPr>
        <w:t xml:space="preserve">6.1 Implémentation</w:t>
      </w:r>
    </w:p>
    <w:p>
      <w:pPr>
        <w:spacing w:after="120" w:line="276"/>
      </w:pPr>
      <w:r>
        <w:rPr>
          <w:rFonts w:ascii="Calibri" w:cs="Calibri" w:eastAsia="Calibri" w:hAnsi="Calibri"/>
          <w:i/>
          <w:iCs/>
          <w:color w:val="7F6000"/>
          <w:shd w:fill="FFF59D" w:color="auto" w:val="clear"/>
        </w:rPr>
        <w:t xml:space="preserve">[À compléter – Rôle 4 : répartition des images entre rangs, fonctions MPI utilisées et à quoi elles servent]</w:t>
      </w:r>
    </w:p>
    <w:p>
      <w:pPr>
        <w:pStyle w:val="Heading2"/>
      </w:pPr>
      <w:r>
        <w:rPr>
          <w:rFonts w:ascii="Calibri" w:cs="Calibri" w:eastAsia="Calibri" w:hAnsi="Calibri"/>
        </w:rPr>
        <w:t xml:space="preserve">6.2 Résultats</w:t>
      </w:r>
    </w:p>
    <w:p>
      <w:pPr>
        <w:shd w:fill="F2F2F2" w:color="auto" w:val="clear"/>
        <w:spacing w:after="0"/>
        <w:ind w:left="200"/>
      </w:pPr>
      <w:r>
        <w:rPr>
          <w:rFonts w:ascii="Consolas" w:cs="Consolas" w:eastAsia="Consolas" w:hAnsi="Consolas"/>
          <w:sz w:val="19"/>
          <w:szCs w:val="19"/>
        </w:rPr>
        <w:t xml:space="preserve">mpiexec -n 4 python mpi_version.py</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Rangs</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(s)</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c>
          <w:tcPr>
            <w:tcW w:type="dxa" w:w="24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Efficacité</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2</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4</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8</w:t>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4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bl>
    <w:p>
      <w:pPr>
        <w:spacing w:after="60"/>
      </w:pPr>
    </w:p>
    <w:p>
      <w:pPr>
        <w:pStyle w:val="Heading2"/>
      </w:pPr>
      <w:r>
        <w:rPr>
          <w:rFonts w:ascii="Calibri" w:cs="Calibri" w:eastAsia="Calibri" w:hAnsi="Calibri"/>
        </w:rPr>
        <w:t xml:space="preserve">6.3 Analyse</w:t>
      </w:r>
    </w:p>
    <w:p>
      <w:pPr>
        <w:spacing w:after="120" w:line="276"/>
      </w:pPr>
      <w:r>
        <w:rPr>
          <w:rFonts w:ascii="Calibri" w:cs="Calibri" w:eastAsia="Calibri" w:hAnsi="Calibri"/>
          <w:i/>
          <w:iCs/>
          <w:color w:val="7F6000"/>
          <w:shd w:fill="FFF59D" w:color="auto" w:val="clear"/>
        </w:rPr>
        <w:t xml:space="preserve">[À compléter – Rôle 4 : scaling fort (même jeu de données, plus de rangs) et faible (plus d'images quand on ajoute des rangs) ; coût des communications]</w:t>
      </w:r>
    </w:p>
    <w:p>
      <w:r>
        <w:br w:type="page"/>
      </w:r>
    </w:p>
    <w:p>
      <w:pPr>
        <w:pStyle w:val="Heading1"/>
      </w:pPr>
      <w:r>
        <w:rPr>
          <w:rFonts w:ascii="Calibri" w:cs="Calibri" w:eastAsia="Calibri" w:hAnsi="Calibri"/>
        </w:rPr>
        <w:t xml:space="preserve">7. Comparaison des versions</w:t>
      </w:r>
    </w:p>
    <w:p>
      <w:pPr>
        <w:spacing w:after="120" w:line="276"/>
      </w:pPr>
      <w:r>
        <w:rPr>
          <w:rFonts w:ascii="Calibri" w:cs="Calibri" w:eastAsia="Calibri" w:hAnsi="Calibri"/>
          <w:b/>
          <w:bCs/>
        </w:rPr>
        <w:t xml:space="preserve">Machine utilisée : </w:t>
      </w:r>
      <w:r>
        <w:rPr>
          <w:rFonts w:ascii="Calibri" w:cs="Calibri" w:eastAsia="Calibri" w:hAnsi="Calibri"/>
          <w:i/>
          <w:iCs/>
          <w:color w:val="7F6000"/>
          <w:shd w:fill="FFF59D" w:color="auto" w:val="clear"/>
        </w:rPr>
        <w:t xml:space="preserve">[À compléter – équipe, la même pour toutes les lignes]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100"/>
        <w:gridCol w:w="22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left"/>
            </w:pPr>
            <w:r>
              <w:rPr>
                <w:rFonts w:ascii="Calibri" w:cs="Calibri" w:eastAsia="Calibri" w:hAnsi="Calibri"/>
                <w:b/>
                <w:bCs/>
                <w:color w:val="FFFFFF"/>
                <w:sz w:val="20"/>
                <w:szCs w:val="20"/>
              </w:rPr>
              <w:t xml:space="preserve">Version</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Temps d'exécution (s)</w:t>
            </w:r>
          </w:p>
        </w:tc>
        <w:tc>
          <w:tcPr>
            <w:tcW w:type="dxa" w:w="21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Speedup</w:t>
            </w:r>
          </w:p>
        </w:tc>
        <w:tc>
          <w:tcPr>
            <w:tcW w:type="dxa" w:w="22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jc w:val="center"/>
            </w:pPr>
            <w:r>
              <w:rPr>
                <w:rFonts w:ascii="Calibri" w:cs="Calibri" w:eastAsia="Calibri" w:hAnsi="Calibri"/>
                <w:b/>
                <w:bCs/>
                <w:color w:val="FFFFFF"/>
                <w:sz w:val="20"/>
                <w:szCs w:val="20"/>
              </w:rPr>
              <w:t xml:space="preserve">Résumé identique ?</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Séquentiel</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1,00</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oui (référence)</w:t>
            </w:r>
          </w:p>
        </w:tc>
      </w:tr>
      <w:tr>
        <w:tc>
          <w:tcPr>
            <w:tcW w:type="dxa" w:w="3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Vectorisé</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Threading</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Multiprocessing</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rFonts w:ascii="Calibri" w:cs="Calibri" w:eastAsia="Calibri" w:hAnsi="Calibri"/>
                <w:b w:val="false"/>
                <w:bCs w:val="false"/>
                <w:sz w:val="20"/>
                <w:szCs w:val="20"/>
              </w:rPr>
              <w:t xml:space="preserve">MPI</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r>
        <w:tc>
          <w:tcPr>
            <w:tcW w:type="dxa" w:w="3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left"/>
            </w:pPr>
            <w:r>
              <w:rPr>
                <w:rFonts w:ascii="Calibri" w:cs="Calibri" w:eastAsia="Calibri" w:hAnsi="Calibri"/>
                <w:b w:val="false"/>
                <w:bCs w:val="false"/>
                <w:sz w:val="20"/>
                <w:szCs w:val="20"/>
              </w:rPr>
              <w:t xml:space="preserve">Combinaison (ex. vectorisé + multiprocessing)</w:t>
            </w:r>
          </w:p>
        </w:tc>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c>
          <w:tcPr>
            <w:tcW w:type="dxa" w:w="2238"/>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pPr>
              <w:jc w:val="center"/>
            </w:pPr>
            <w:r>
              <w:rPr>
                <w:rFonts w:ascii="Calibri" w:cs="Calibri" w:eastAsia="Calibri" w:hAnsi="Calibri"/>
                <w:b w:val="false"/>
                <w:bCs w:val="false"/>
                <w:sz w:val="20"/>
                <w:szCs w:val="20"/>
              </w:rPr>
              <w:t xml:space="preserve"/>
            </w:r>
          </w:p>
        </w:tc>
      </w:tr>
    </w:tbl>
    <w:p>
      <w:pPr>
        <w:spacing w:after="60"/>
      </w:pPr>
    </w:p>
    <w:p>
      <w:pPr>
        <w:spacing w:after="120" w:line="276"/>
      </w:pPr>
      <w:r>
        <w:rPr>
          <w:rFonts w:ascii="Calibri" w:cs="Calibri" w:eastAsia="Calibri" w:hAnsi="Calibri"/>
          <w:i/>
          <w:iCs/>
          <w:sz w:val="20"/>
          <w:szCs w:val="20"/>
        </w:rPr>
        <w:t xml:space="preserve">Sur le PC portable de Loïs, à titre indicatif : séquentiel 2,84 s ; vectorisé 0,038 s, soit un speedup d'environ × 74.</w:t>
      </w:r>
    </w:p>
    <w:p>
      <w:pPr>
        <w:pStyle w:val="Heading1"/>
      </w:pPr>
      <w:r>
        <w:rPr>
          <w:rFonts w:ascii="Calibri" w:cs="Calibri" w:eastAsia="Calibri" w:hAnsi="Calibri"/>
        </w:rPr>
        <w:t xml:space="preserve">8. Conclusion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2E5597" w:sz="24"/>
              <w:bottom w:val="single" w:color="BFBFBF" w:sz="4"/>
              <w:right w:val="single" w:color="BFBFBF" w:sz="4"/>
            </w:tcBorders>
            <w:shd w:fill="DCE6F2" w:color="auto" w:val="clear"/>
            <w:tcMar>
              <w:top w:type="dxa" w:w="100"/>
              <w:left w:type="dxa" w:w="180"/>
              <w:bottom w:type="dxa" w:w="100"/>
              <w:right w:type="dxa" w:w="180"/>
            </w:tcMar>
          </w:tcPr>
          <w:p>
            <w:pPr>
              <w:spacing w:after="60"/>
            </w:pPr>
            <w:r>
              <w:rPr>
                <w:rFonts w:ascii="Calibri" w:cs="Calibri" w:eastAsia="Calibri" w:hAnsi="Calibri"/>
                <w:b/>
                <w:bCs/>
                <w:color w:val="1F3864"/>
              </w:rPr>
              <w:t xml:space="preserve">Question finale de l'énoncé</w:t>
            </w:r>
          </w:p>
          <w:p>
            <w:pPr>
              <w:spacing w:after="40"/>
            </w:pPr>
            <w:r>
              <w:rPr>
                <w:rFonts w:ascii="Calibri" w:cs="Calibri" w:eastAsia="Calibri" w:hAnsi="Calibri"/>
                <w:i/>
                <w:iCs/>
                <w:sz w:val="20"/>
                <w:szCs w:val="20"/>
              </w:rPr>
              <w:t xml:space="preserve">Quelle stratégie d'optimisation ou de parallélisation est la plus adaptée à cette application, et pourquoi ? Une combinaison de plusieurs approches peut être proposée.</w:t>
            </w:r>
          </w:p>
        </w:tc>
      </w:tr>
    </w:tbl>
    <w:p>
      <w:pPr>
        <w:spacing w:after="60"/>
      </w:pPr>
    </w:p>
    <w:p>
      <w:pPr>
        <w:spacing w:after="120" w:line="276"/>
      </w:pPr>
      <w:r>
        <w:rPr>
          <w:rFonts w:ascii="Calibri" w:cs="Calibri" w:eastAsia="Calibri" w:hAnsi="Calibri"/>
          <w:i/>
          <w:iCs/>
          <w:color w:val="7F6000"/>
          <w:shd w:fill="FFF59D" w:color="auto" w:val="clear"/>
        </w:rPr>
        <w:t xml:space="preserve">[À compléter – équipe, une fois le tableau de la section 7 rempli]</w:t>
      </w:r>
    </w:p>
    <w:p>
      <w:pPr>
        <w:spacing w:after="120" w:line="276"/>
      </w:pPr>
      <w:r>
        <w:rPr>
          <w:rFonts w:ascii="Calibri" w:cs="Calibri" w:eastAsia="Calibri" w:hAnsi="Calibri"/>
          <w:b/>
          <w:bCs/>
        </w:rPr>
        <w:t xml:space="preserve">Éléments déjà établis par les parties 1 et 2 :</w:t>
      </w:r>
    </w:p>
    <w:p>
      <w:pPr>
        <w:pStyle w:val="ListParagraph"/>
        <w:numPr>
          <w:ilvl w:val="0"/>
          <w:numId w:val="2"/>
        </w:numPr>
        <w:spacing w:after="60"/>
      </w:pPr>
      <w:r>
        <w:rPr>
          <w:rFonts w:ascii="Calibri" w:cs="Calibri" w:eastAsia="Calibri" w:hAnsi="Calibri"/>
        </w:rPr>
        <w:t xml:space="preserve">L'application est limitée par le calcul (99 % du temps), pas par les fichiers.</w:t>
      </w:r>
    </w:p>
    <w:p>
      <w:pPr>
        <w:pStyle w:val="ListParagraph"/>
        <w:numPr>
          <w:ilvl w:val="0"/>
          <w:numId w:val="2"/>
        </w:numPr>
        <w:spacing w:after="60"/>
      </w:pPr>
      <w:r>
        <w:rPr>
          <w:rFonts w:ascii="Calibri" w:cs="Calibri" w:eastAsia="Calibri" w:hAnsi="Calibri"/>
        </w:rPr>
        <w:t xml:space="preserve">La vectorisation seule divise déjà le temps de calcul par plus de 100 sur un seul cœur.</w:t>
      </w:r>
    </w:p>
    <w:p>
      <w:pPr>
        <w:pStyle w:val="ListParagraph"/>
        <w:numPr>
          <w:ilvl w:val="0"/>
          <w:numId w:val="2"/>
        </w:numPr>
        <w:spacing w:after="60"/>
      </w:pPr>
      <w:r>
        <w:rPr>
          <w:rFonts w:ascii="Calibri" w:cs="Calibri" w:eastAsia="Calibri" w:hAnsi="Calibri"/>
        </w:rPr>
        <w:t xml:space="preserve">Le parallélisme (processus, MPI) peut s'ajouter à la vectorisation, mais son gain sera limité par le faible temps restant par image et par le coût de lancement et de communication.</w:t>
      </w:r>
    </w:p>
    <w:p>
      <w:r>
        <w:br w:type="page"/>
      </w:r>
    </w:p>
    <w:p>
      <w:pPr>
        <w:pStyle w:val="Heading1"/>
      </w:pPr>
      <w:r>
        <w:rPr>
          <w:rFonts w:ascii="Calibri" w:cs="Calibri" w:eastAsia="Calibri" w:hAnsi="Calibri"/>
        </w:rPr>
        <w:t xml:space="preserve">Annexe A – Contributions individuelles</w:t>
      </w:r>
    </w:p>
    <w:p>
      <w:pPr>
        <w:spacing w:after="120" w:line="276"/>
      </w:pPr>
      <w:r>
        <w:rPr>
          <w:rFonts w:ascii="Calibri" w:cs="Calibri" w:eastAsia="Calibri" w:hAnsi="Calibri"/>
          <w:i/>
          <w:iCs/>
          <w:sz w:val="20"/>
          <w:szCs w:val="20"/>
        </w:rPr>
        <w:t xml:space="preserve">L'énoncé demande que chacun indique : son rôle, l'implémentation développée, les expériences réalisées, ses principaux résultats et ce qu'il a appris.</w:t>
      </w:r>
    </w:p>
    <w:p>
      <w:pPr>
        <w:pStyle w:val="Heading2"/>
      </w:pPr>
      <w:r>
        <w:rPr>
          <w:rFonts w:ascii="Calibri" w:cs="Calibri" w:eastAsia="Calibri" w:hAnsi="Calibri"/>
        </w:rPr>
        <w:t xml:space="preserve">Rôle 1 – Loïs Halmaert (Performance &amp; Vectorization)</w:t>
      </w:r>
    </w:p>
    <w:p>
      <w:pPr>
        <w:pStyle w:val="ListParagraph"/>
        <w:numPr>
          <w:ilvl w:val="0"/>
          <w:numId w:val="2"/>
        </w:numPr>
        <w:spacing w:after="60"/>
      </w:pPr>
      <w:r>
        <w:rPr>
          <w:rFonts w:ascii="Calibri" w:cs="Calibri" w:eastAsia="Calibri" w:hAnsi="Calibri"/>
          <w:b/>
          <w:bCs/>
        </w:rPr>
        <w:t xml:space="preserve">Implémentation : </w:t>
      </w:r>
      <w:r>
        <w:rPr>
          <w:rFonts w:ascii="Consolas" w:cs="Consolas" w:eastAsia="Consolas" w:hAnsi="Consolas"/>
          <w:color w:val="1F3864"/>
          <w:sz w:val="20"/>
          <w:szCs w:val="20"/>
        </w:rPr>
        <w:t xml:space="preserve">vectorized_version.py</w:t>
      </w:r>
      <w:r>
        <w:rPr>
          <w:rFonts w:ascii="Calibri" w:cs="Calibri" w:eastAsia="Calibri" w:hAnsi="Calibri"/>
        </w:rPr>
        <w:t xml:space="preserve"> (normalisation, filtre 3×3 et statistiques vectorisés, mode --compare de mesure par étape avec vérification de correction).</w:t>
      </w:r>
    </w:p>
    <w:p>
      <w:pPr>
        <w:pStyle w:val="ListParagraph"/>
        <w:numPr>
          <w:ilvl w:val="0"/>
          <w:numId w:val="2"/>
        </w:numPr>
        <w:spacing w:after="60"/>
      </w:pPr>
      <w:r>
        <w:rPr>
          <w:rFonts w:ascii="Calibri" w:cs="Calibri" w:eastAsia="Calibri" w:hAnsi="Calibri"/>
          <w:b/>
          <w:bCs/>
        </w:rPr>
        <w:t xml:space="preserve">Expériences : </w:t>
      </w:r>
      <w:r>
        <w:rPr>
          <w:rFonts w:ascii="Calibri" w:cs="Calibri" w:eastAsia="Calibri" w:hAnsi="Calibri"/>
        </w:rPr>
        <w:t xml:space="preserve">mesure de T₁ (3 exécutions), profilage cProfile, comparaison séquentiel / vectorisé fonction par fonction.</w:t>
      </w:r>
    </w:p>
    <w:p>
      <w:pPr>
        <w:pStyle w:val="ListParagraph"/>
        <w:numPr>
          <w:ilvl w:val="0"/>
          <w:numId w:val="2"/>
        </w:numPr>
        <w:spacing w:after="60"/>
      </w:pPr>
      <w:r>
        <w:rPr>
          <w:rFonts w:ascii="Calibri" w:cs="Calibri" w:eastAsia="Calibri" w:hAnsi="Calibri"/>
          <w:b/>
          <w:bCs/>
        </w:rPr>
        <w:t xml:space="preserve">Résultats : </w:t>
      </w:r>
      <w:r>
        <w:rPr>
          <w:rFonts w:ascii="Calibri" w:cs="Calibri" w:eastAsia="Calibri" w:hAnsi="Calibri"/>
        </w:rPr>
        <w:t xml:space="preserve">T₁ = 2,84 s ; le filtre 3×3 représente 77 % du temps ; la vectorisation accélère les trois étapes de calcul d'un facteur 128 à 172, avec des résultats identiques au bit près ; le pipeline complet passe de 2,84 s à 0,038 s (× 74).</w:t>
      </w:r>
    </w:p>
    <w:p>
      <w:pPr>
        <w:pStyle w:val="ListParagraph"/>
        <w:numPr>
          <w:ilvl w:val="0"/>
          <w:numId w:val="2"/>
        </w:numPr>
        <w:spacing w:after="60"/>
      </w:pPr>
      <w:r>
        <w:rPr>
          <w:rFonts w:ascii="Calibri" w:cs="Calibri" w:eastAsia="Calibri" w:hAnsi="Calibri"/>
          <w:b/>
          <w:bCs/>
        </w:rPr>
        <w:t xml:space="preserve">Ce que j'ai appris : </w:t>
      </w:r>
      <w:r>
        <w:rPr>
          <w:rFonts w:ascii="Calibri" w:cs="Calibri" w:eastAsia="Calibri" w:hAnsi="Calibri"/>
          <w:i/>
          <w:iCs/>
          <w:color w:val="7F6000"/>
          <w:shd w:fill="FFF59D" w:color="auto" w:val="clear"/>
        </w:rPr>
        <w:t xml:space="preserve">[À compléter – Loïs]</w:t>
      </w:r>
    </w:p>
    <w:p>
      <w:pPr>
        <w:pStyle w:val="Heading2"/>
      </w:pPr>
      <w:r>
        <w:rPr>
          <w:rFonts w:ascii="Calibri" w:cs="Calibri" w:eastAsia="Calibri" w:hAnsi="Calibri"/>
        </w:rPr>
        <w:t xml:space="preserve">Rôle 2 – Multithreading</w:t>
      </w:r>
    </w:p>
    <w:p>
      <w:pPr>
        <w:pStyle w:val="ListParagraph"/>
        <w:numPr>
          <w:ilvl w:val="0"/>
          <w:numId w:val="2"/>
        </w:numPr>
        <w:spacing w:after="60"/>
      </w:pPr>
      <w:r>
        <w:rPr>
          <w:rFonts w:ascii="Calibri" w:cs="Calibri" w:eastAsia="Calibri" w:hAnsi="Calibri"/>
          <w:b/>
          <w:bCs/>
        </w:rPr>
        <w:t xml:space="preserve">Implémentation : </w:t>
      </w:r>
      <w:r>
        <w:rPr>
          <w:rFonts w:ascii="Calibri" w:cs="Calibri" w:eastAsia="Calibri" w:hAnsi="Calibri"/>
          <w:i/>
          <w:iCs/>
          <w:color w:val="7F6000"/>
          <w:shd w:fill="FFF59D" w:color="auto" w:val="clear"/>
        </w:rPr>
        <w:t xml:space="preserve">[À compléter – Rôle 2]</w:t>
      </w:r>
    </w:p>
    <w:p>
      <w:pPr>
        <w:pStyle w:val="ListParagraph"/>
        <w:numPr>
          <w:ilvl w:val="0"/>
          <w:numId w:val="2"/>
        </w:numPr>
        <w:spacing w:after="60"/>
      </w:pPr>
      <w:r>
        <w:rPr>
          <w:rFonts w:ascii="Calibri" w:cs="Calibri" w:eastAsia="Calibri" w:hAnsi="Calibri"/>
          <w:b/>
          <w:bCs/>
        </w:rPr>
        <w:t xml:space="preserve">Expériences : </w:t>
      </w:r>
      <w:r>
        <w:rPr>
          <w:rFonts w:ascii="Calibri" w:cs="Calibri" w:eastAsia="Calibri" w:hAnsi="Calibri"/>
          <w:i/>
          <w:iCs/>
          <w:color w:val="7F6000"/>
          <w:shd w:fill="FFF59D" w:color="auto" w:val="clear"/>
        </w:rPr>
        <w:t xml:space="preserve">[À compléter – Rôle 2]</w:t>
      </w:r>
    </w:p>
    <w:p>
      <w:pPr>
        <w:pStyle w:val="ListParagraph"/>
        <w:numPr>
          <w:ilvl w:val="0"/>
          <w:numId w:val="2"/>
        </w:numPr>
        <w:spacing w:after="60"/>
      </w:pPr>
      <w:r>
        <w:rPr>
          <w:rFonts w:ascii="Calibri" w:cs="Calibri" w:eastAsia="Calibri" w:hAnsi="Calibri"/>
          <w:b/>
          <w:bCs/>
        </w:rPr>
        <w:t xml:space="preserve">Résultats : </w:t>
      </w:r>
      <w:r>
        <w:rPr>
          <w:rFonts w:ascii="Calibri" w:cs="Calibri" w:eastAsia="Calibri" w:hAnsi="Calibri"/>
          <w:i/>
          <w:iCs/>
          <w:color w:val="7F6000"/>
          <w:shd w:fill="FFF59D" w:color="auto" w:val="clear"/>
        </w:rPr>
        <w:t xml:space="preserve">[À compléter – Rôle 2]</w:t>
      </w:r>
    </w:p>
    <w:p>
      <w:pPr>
        <w:pStyle w:val="ListParagraph"/>
        <w:numPr>
          <w:ilvl w:val="0"/>
          <w:numId w:val="2"/>
        </w:numPr>
        <w:spacing w:after="60"/>
      </w:pPr>
      <w:r>
        <w:rPr>
          <w:rFonts w:ascii="Calibri" w:cs="Calibri" w:eastAsia="Calibri" w:hAnsi="Calibri"/>
          <w:b/>
          <w:bCs/>
        </w:rPr>
        <w:t xml:space="preserve">Ce que j'ai appris : </w:t>
      </w:r>
      <w:r>
        <w:rPr>
          <w:rFonts w:ascii="Calibri" w:cs="Calibri" w:eastAsia="Calibri" w:hAnsi="Calibri"/>
          <w:i/>
          <w:iCs/>
          <w:color w:val="7F6000"/>
          <w:shd w:fill="FFF59D" w:color="auto" w:val="clear"/>
        </w:rPr>
        <w:t xml:space="preserve">[À compléter – Rôle 2]</w:t>
      </w:r>
    </w:p>
    <w:p>
      <w:pPr>
        <w:pStyle w:val="Heading2"/>
      </w:pPr>
      <w:r>
        <w:rPr>
          <w:rFonts w:ascii="Calibri" w:cs="Calibri" w:eastAsia="Calibri" w:hAnsi="Calibri"/>
        </w:rPr>
        <w:t xml:space="preserve">Rôle 3 – Multiprocessing</w:t>
      </w:r>
    </w:p>
    <w:p>
      <w:pPr>
        <w:pStyle w:val="ListParagraph"/>
        <w:numPr>
          <w:ilvl w:val="0"/>
          <w:numId w:val="2"/>
        </w:numPr>
        <w:spacing w:after="60"/>
      </w:pPr>
      <w:r>
        <w:rPr>
          <w:rFonts w:ascii="Calibri" w:cs="Calibri" w:eastAsia="Calibri" w:hAnsi="Calibri"/>
          <w:b/>
          <w:bCs/>
        </w:rPr>
        <w:t xml:space="preserve">Implémentation : </w:t>
      </w:r>
      <w:r>
        <w:rPr>
          <w:rFonts w:ascii="Calibri" w:cs="Calibri" w:eastAsia="Calibri" w:hAnsi="Calibri"/>
          <w:i/>
          <w:iCs/>
          <w:color w:val="7F6000"/>
          <w:shd w:fill="FFF59D" w:color="auto" w:val="clear"/>
        </w:rPr>
        <w:t xml:space="preserve">[À compléter – Rôle 3]</w:t>
      </w:r>
    </w:p>
    <w:p>
      <w:pPr>
        <w:pStyle w:val="ListParagraph"/>
        <w:numPr>
          <w:ilvl w:val="0"/>
          <w:numId w:val="2"/>
        </w:numPr>
        <w:spacing w:after="60"/>
      </w:pPr>
      <w:r>
        <w:rPr>
          <w:rFonts w:ascii="Calibri" w:cs="Calibri" w:eastAsia="Calibri" w:hAnsi="Calibri"/>
          <w:b/>
          <w:bCs/>
        </w:rPr>
        <w:t xml:space="preserve">Expériences : </w:t>
      </w:r>
      <w:r>
        <w:rPr>
          <w:rFonts w:ascii="Calibri" w:cs="Calibri" w:eastAsia="Calibri" w:hAnsi="Calibri"/>
          <w:i/>
          <w:iCs/>
          <w:color w:val="7F6000"/>
          <w:shd w:fill="FFF59D" w:color="auto" w:val="clear"/>
        </w:rPr>
        <w:t xml:space="preserve">[À compléter – Rôle 3]</w:t>
      </w:r>
    </w:p>
    <w:p>
      <w:pPr>
        <w:pStyle w:val="ListParagraph"/>
        <w:numPr>
          <w:ilvl w:val="0"/>
          <w:numId w:val="2"/>
        </w:numPr>
        <w:spacing w:after="60"/>
      </w:pPr>
      <w:r>
        <w:rPr>
          <w:rFonts w:ascii="Calibri" w:cs="Calibri" w:eastAsia="Calibri" w:hAnsi="Calibri"/>
          <w:b/>
          <w:bCs/>
        </w:rPr>
        <w:t xml:space="preserve">Résultats : </w:t>
      </w:r>
      <w:r>
        <w:rPr>
          <w:rFonts w:ascii="Calibri" w:cs="Calibri" w:eastAsia="Calibri" w:hAnsi="Calibri"/>
          <w:i/>
          <w:iCs/>
          <w:color w:val="7F6000"/>
          <w:shd w:fill="FFF59D" w:color="auto" w:val="clear"/>
        </w:rPr>
        <w:t xml:space="preserve">[À compléter – Rôle 3]</w:t>
      </w:r>
    </w:p>
    <w:p>
      <w:pPr>
        <w:pStyle w:val="ListParagraph"/>
        <w:numPr>
          <w:ilvl w:val="0"/>
          <w:numId w:val="2"/>
        </w:numPr>
        <w:spacing w:after="60"/>
      </w:pPr>
      <w:r>
        <w:rPr>
          <w:rFonts w:ascii="Calibri" w:cs="Calibri" w:eastAsia="Calibri" w:hAnsi="Calibri"/>
          <w:b/>
          <w:bCs/>
        </w:rPr>
        <w:t xml:space="preserve">Ce que j'ai appris : </w:t>
      </w:r>
      <w:r>
        <w:rPr>
          <w:rFonts w:ascii="Calibri" w:cs="Calibri" w:eastAsia="Calibri" w:hAnsi="Calibri"/>
          <w:i/>
          <w:iCs/>
          <w:color w:val="7F6000"/>
          <w:shd w:fill="FFF59D" w:color="auto" w:val="clear"/>
        </w:rPr>
        <w:t xml:space="preserve">[À compléter – Rôle 3]</w:t>
      </w:r>
    </w:p>
    <w:p>
      <w:pPr>
        <w:pStyle w:val="Heading2"/>
      </w:pPr>
      <w:r>
        <w:rPr>
          <w:rFonts w:ascii="Calibri" w:cs="Calibri" w:eastAsia="Calibri" w:hAnsi="Calibri"/>
        </w:rPr>
        <w:t xml:space="preserve">Rôle 4 – MPI</w:t>
      </w:r>
    </w:p>
    <w:p>
      <w:pPr>
        <w:pStyle w:val="ListParagraph"/>
        <w:numPr>
          <w:ilvl w:val="0"/>
          <w:numId w:val="2"/>
        </w:numPr>
        <w:spacing w:after="60"/>
      </w:pPr>
      <w:r>
        <w:rPr>
          <w:rFonts w:ascii="Calibri" w:cs="Calibri" w:eastAsia="Calibri" w:hAnsi="Calibri"/>
          <w:b/>
          <w:bCs/>
        </w:rPr>
        <w:t xml:space="preserve">Implémentation : </w:t>
      </w:r>
      <w:r>
        <w:rPr>
          <w:rFonts w:ascii="Calibri" w:cs="Calibri" w:eastAsia="Calibri" w:hAnsi="Calibri"/>
          <w:i/>
          <w:iCs/>
          <w:color w:val="7F6000"/>
          <w:shd w:fill="FFF59D" w:color="auto" w:val="clear"/>
        </w:rPr>
        <w:t xml:space="preserve">[À compléter – Rôle 4]</w:t>
      </w:r>
    </w:p>
    <w:p>
      <w:pPr>
        <w:pStyle w:val="ListParagraph"/>
        <w:numPr>
          <w:ilvl w:val="0"/>
          <w:numId w:val="2"/>
        </w:numPr>
        <w:spacing w:after="60"/>
      </w:pPr>
      <w:r>
        <w:rPr>
          <w:rFonts w:ascii="Calibri" w:cs="Calibri" w:eastAsia="Calibri" w:hAnsi="Calibri"/>
          <w:b/>
          <w:bCs/>
        </w:rPr>
        <w:t xml:space="preserve">Expériences : </w:t>
      </w:r>
      <w:r>
        <w:rPr>
          <w:rFonts w:ascii="Calibri" w:cs="Calibri" w:eastAsia="Calibri" w:hAnsi="Calibri"/>
          <w:i/>
          <w:iCs/>
          <w:color w:val="7F6000"/>
          <w:shd w:fill="FFF59D" w:color="auto" w:val="clear"/>
        </w:rPr>
        <w:t xml:space="preserve">[À compléter – Rôle 4]</w:t>
      </w:r>
    </w:p>
    <w:p>
      <w:pPr>
        <w:pStyle w:val="ListParagraph"/>
        <w:numPr>
          <w:ilvl w:val="0"/>
          <w:numId w:val="2"/>
        </w:numPr>
        <w:spacing w:after="60"/>
      </w:pPr>
      <w:r>
        <w:rPr>
          <w:rFonts w:ascii="Calibri" w:cs="Calibri" w:eastAsia="Calibri" w:hAnsi="Calibri"/>
          <w:b/>
          <w:bCs/>
        </w:rPr>
        <w:t xml:space="preserve">Résultats : </w:t>
      </w:r>
      <w:r>
        <w:rPr>
          <w:rFonts w:ascii="Calibri" w:cs="Calibri" w:eastAsia="Calibri" w:hAnsi="Calibri"/>
          <w:i/>
          <w:iCs/>
          <w:color w:val="7F6000"/>
          <w:shd w:fill="FFF59D" w:color="auto" w:val="clear"/>
        </w:rPr>
        <w:t xml:space="preserve">[À compléter – Rôle 4]</w:t>
      </w:r>
    </w:p>
    <w:p>
      <w:pPr>
        <w:pStyle w:val="ListParagraph"/>
        <w:numPr>
          <w:ilvl w:val="0"/>
          <w:numId w:val="2"/>
        </w:numPr>
        <w:spacing w:after="60"/>
      </w:pPr>
      <w:r>
        <w:rPr>
          <w:rFonts w:ascii="Calibri" w:cs="Calibri" w:eastAsia="Calibri" w:hAnsi="Calibri"/>
          <w:b/>
          <w:bCs/>
        </w:rPr>
        <w:t xml:space="preserve">Ce que j'ai appris : </w:t>
      </w:r>
      <w:r>
        <w:rPr>
          <w:rFonts w:ascii="Calibri" w:cs="Calibri" w:eastAsia="Calibri" w:hAnsi="Calibri"/>
          <w:i/>
          <w:iCs/>
          <w:color w:val="7F6000"/>
          <w:shd w:fill="FFF59D" w:color="auto" w:val="clear"/>
        </w:rPr>
        <w:t xml:space="preserve">[À compléter – Rôle 4]</w:t>
      </w:r>
    </w:p>
    <w:p>
      <w:pPr>
        <w:pStyle w:val="Heading1"/>
      </w:pPr>
      <w:r>
        <w:rPr>
          <w:rFonts w:ascii="Calibri" w:cs="Calibri" w:eastAsia="Calibri" w:hAnsi="Calibri"/>
        </w:rPr>
        <w:t xml:space="preserve">Annexe B – Commandes pour reproduire</w:t>
      </w:r>
    </w:p>
    <w:p>
      <w:pPr>
        <w:shd w:fill="F2F2F2" w:color="auto" w:val="clear"/>
        <w:spacing w:after="0"/>
        <w:ind w:left="200"/>
      </w:pPr>
      <w:r>
        <w:rPr>
          <w:rFonts w:ascii="Consolas" w:cs="Consolas" w:eastAsia="Consolas" w:hAnsi="Consolas"/>
          <w:sz w:val="19"/>
          <w:szCs w:val="19"/>
        </w:rPr>
        <w:t xml:space="preserve">conda activate hpc</w:t>
      </w:r>
    </w:p>
    <w:p>
      <w:pPr>
        <w:shd w:fill="F2F2F2" w:color="auto" w:val="clear"/>
        <w:spacing w:after="0"/>
        <w:ind w:left="200"/>
      </w:pPr>
      <w:r>
        <w:rPr>
          <w:rFonts w:ascii="Consolas" w:cs="Consolas" w:eastAsia="Consolas" w:hAnsi="Consolas"/>
          <w:sz w:val="19"/>
          <w:szCs w:val="19"/>
        </w:rPr>
        <w:t xml:space="preserve">git pull</w:t>
      </w:r>
    </w:p>
    <w:p>
      <w:pPr>
        <w:shd w:fill="F2F2F2" w:color="auto" w:val="clear"/>
        <w:spacing w:after="0"/>
        <w:ind w:left="200"/>
      </w:pPr>
      <w:r>
        <w:rPr>
          <w:rFonts w:ascii="Consolas" w:cs="Consolas" w:eastAsia="Consolas" w:hAnsi="Consolas"/>
          <w:sz w:val="19"/>
          <w:szCs w:val="19"/>
        </w:rPr>
        <w:t xml:space="preserve">python sequential_pipeline.py --generate-demo      # créer les 24 images</w:t>
      </w:r>
    </w:p>
    <w:p>
      <w:pPr>
        <w:shd w:fill="F2F2F2" w:color="auto" w:val="clear"/>
        <w:spacing w:after="0"/>
        <w:ind w:left="200"/>
      </w:pPr>
      <w:r>
        <w:rPr>
          <w:rFonts w:ascii="Consolas" w:cs="Consolas" w:eastAsia="Consolas" w:hAnsi="Consolas"/>
          <w:sz w:val="19"/>
          <w:szCs w:val="19"/>
        </w:rPr>
        <w:t xml:space="preserve">python sequential_pipeline.py                      # baseline (T1)</w:t>
      </w:r>
    </w:p>
    <w:p>
      <w:pPr>
        <w:shd w:fill="F2F2F2" w:color="auto" w:val="clear"/>
        <w:spacing w:after="0"/>
        <w:ind w:left="200"/>
      </w:pPr>
      <w:r>
        <w:rPr>
          <w:rFonts w:ascii="Consolas" w:cs="Consolas" w:eastAsia="Consolas" w:hAnsi="Consolas"/>
          <w:sz w:val="19"/>
          <w:szCs w:val="19"/>
        </w:rPr>
        <w:t xml:space="preserve">python -m cProfile -s cumulative sequential_pipeline.py</w:t>
      </w:r>
    </w:p>
    <w:p>
      <w:pPr>
        <w:shd w:fill="F2F2F2" w:color="auto" w:val="clear"/>
        <w:spacing w:after="0"/>
        <w:ind w:left="200"/>
      </w:pPr>
      <w:r>
        <w:rPr>
          <w:rFonts w:ascii="Consolas" w:cs="Consolas" w:eastAsia="Consolas" w:hAnsi="Consolas"/>
          <w:sz w:val="19"/>
          <w:szCs w:val="19"/>
        </w:rPr>
        <w:t xml:space="preserve">python vectorized_version.py                       # version vectorisée</w:t>
      </w:r>
    </w:p>
    <w:p>
      <w:pPr>
        <w:shd w:fill="F2F2F2" w:color="auto" w:val="clear"/>
        <w:spacing w:after="0"/>
        <w:ind w:left="200"/>
      </w:pPr>
      <w:r>
        <w:rPr>
          <w:rFonts w:ascii="Consolas" w:cs="Consolas" w:eastAsia="Consolas" w:hAnsi="Consolas"/>
          <w:sz w:val="19"/>
          <w:szCs w:val="19"/>
        </w:rPr>
        <w:t xml:space="preserve">python vectorized_version.py --compare             # gain fonction par fonction</w:t>
      </w:r>
    </w:p>
    <w:p>
      <w:pPr>
        <w:shd w:fill="F2F2F2" w:color="auto" w:val="clear"/>
        <w:spacing w:after="0"/>
        <w:ind w:left="200"/>
      </w:pPr>
      <w:r>
        <w:rPr>
          <w:rFonts w:ascii="Consolas" w:cs="Consolas" w:eastAsia="Consolas" w:hAnsi="Consolas"/>
          <w:sz w:val="19"/>
          <w:szCs w:val="19"/>
        </w:rPr>
        <w:t xml:space="preserve">python threading_version.py                        # rôle 2</w:t>
      </w:r>
    </w:p>
    <w:p>
      <w:pPr>
        <w:shd w:fill="F2F2F2" w:color="auto" w:val="clear"/>
        <w:spacing w:after="0"/>
        <w:ind w:left="200"/>
      </w:pPr>
      <w:r>
        <w:rPr>
          <w:rFonts w:ascii="Consolas" w:cs="Consolas" w:eastAsia="Consolas" w:hAnsi="Consolas"/>
          <w:sz w:val="19"/>
          <w:szCs w:val="19"/>
        </w:rPr>
        <w:t xml:space="preserve">python multiprocessing_version.py                  # rôle 3</w:t>
      </w:r>
    </w:p>
    <w:p>
      <w:pPr>
        <w:shd w:fill="F2F2F2" w:color="auto" w:val="clear"/>
        <w:spacing w:after="0"/>
        <w:ind w:left="200"/>
      </w:pPr>
      <w:r>
        <w:rPr>
          <w:rFonts w:ascii="Consolas" w:cs="Consolas" w:eastAsia="Consolas" w:hAnsi="Consolas"/>
          <w:sz w:val="19"/>
          <w:szCs w:val="19"/>
        </w:rPr>
        <w:t xml:space="preserve">mpiexec -n 4 python mpi_version.py                 # rôle 4</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Projet HPC – Traitement parallèle d'images · Document de travail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597" w:sz="8" w:space="4"/>
      </w:pBd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HPC – Traitement parallèle d'images</dc:title>
  <dc:creator>Équipe projet HPC</dc:creator>
  <cp:lastModifiedBy>Un-named</cp:lastModifiedBy>
  <cp:revision>1</cp:revision>
  <dcterms:created xsi:type="dcterms:W3CDTF">2026-10-19T17:47:21.706Z</dcterms:created>
  <dcterms:modified xsi:type="dcterms:W3CDTF">2026-10-19T17:47:21.707Z</dcterms:modified>
</cp:coreProperties>
</file>

<file path=docProps/custom.xml><?xml version="1.0" encoding="utf-8"?>
<Properties xmlns="http://schemas.openxmlformats.org/officeDocument/2006/custom-properties" xmlns:vt="http://schemas.openxmlformats.org/officeDocument/2006/docPropsVTypes"/>
</file>