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rFonts w:hint="eastAsia"/>
          <w:b/>
          <w:sz w:val="48"/>
          <w:szCs w:val="48"/>
        </w:rPr>
      </w:pPr>
      <w:r>
        <w:rPr>
          <w:rFonts w:hint="eastAsia"/>
          <w:b/>
          <w:sz w:val="48"/>
          <w:szCs w:val="48"/>
        </w:rPr>
        <w:t>易事装需求整理</w:t>
      </w:r>
    </w:p>
    <w:p>
      <w:pPr>
        <w:pStyle w:val="12"/>
        <w:numPr>
          <w:ilvl w:val="0"/>
          <w:numId w:val="1"/>
        </w:numPr>
        <w:ind w:firstLineChars="0"/>
        <w:rPr>
          <w:rFonts w:hint="eastAsia"/>
        </w:rPr>
      </w:pPr>
      <w:r>
        <w:rPr>
          <w:rFonts w:hint="eastAsia"/>
        </w:rPr>
        <w:t>分店指定师傅</w:t>
      </w:r>
    </w:p>
    <w:p>
      <w:pPr>
        <w:pStyle w:val="12"/>
        <w:numPr>
          <w:ilvl w:val="0"/>
          <w:numId w:val="1"/>
        </w:numPr>
        <w:ind w:firstLineChars="0"/>
        <w:rPr>
          <w:rFonts w:hint="eastAsia"/>
        </w:rPr>
      </w:pPr>
      <w:r>
        <w:rPr>
          <w:rFonts w:hint="eastAsia"/>
        </w:rPr>
        <w:t>客户下单系统自动找最近的店并把订单分配到该分店，并且分店只有30分钟的人工干预，如果超过了时间系统则自动根据技能查找并分配给师傅</w:t>
      </w:r>
    </w:p>
    <w:p>
      <w:pPr>
        <w:pStyle w:val="12"/>
        <w:numPr>
          <w:ilvl w:val="0"/>
          <w:numId w:val="1"/>
        </w:numPr>
        <w:ind w:firstLineChars="0"/>
        <w:rPr>
          <w:rFonts w:hint="eastAsia"/>
        </w:rPr>
      </w:pPr>
      <w:r>
        <w:rPr>
          <w:rFonts w:hint="eastAsia"/>
        </w:rPr>
        <w:t>如果师傅到了客户那里，客户取消了订单，师傅是需要收取30上门费，如果继续维修则不收取</w:t>
      </w:r>
    </w:p>
    <w:p>
      <w:pPr>
        <w:pStyle w:val="12"/>
        <w:numPr>
          <w:ilvl w:val="0"/>
          <w:numId w:val="1"/>
        </w:numPr>
        <w:ind w:firstLineChars="0"/>
        <w:rPr>
          <w:rFonts w:hint="eastAsia"/>
        </w:rPr>
      </w:pPr>
      <w:r>
        <w:rPr>
          <w:rFonts w:hint="eastAsia"/>
        </w:rPr>
        <w:t>客户在微信有下单、取消订单、结算、评价功能</w:t>
      </w:r>
    </w:p>
    <w:p>
      <w:pPr>
        <w:pStyle w:val="12"/>
        <w:numPr>
          <w:ilvl w:val="0"/>
          <w:numId w:val="1"/>
        </w:numPr>
        <w:ind w:firstLineChars="0"/>
        <w:rPr>
          <w:rFonts w:hint="eastAsia"/>
        </w:rPr>
      </w:pPr>
      <w:r>
        <w:rPr>
          <w:rFonts w:hint="eastAsia"/>
        </w:rPr>
        <w:t>评价的分数只是评价该师傅而已，并不做任何逻辑处理，分数是给后台操作人员根据评价分数来进行人事上的奖励做参考作用</w:t>
      </w:r>
    </w:p>
    <w:p>
      <w:pPr>
        <w:pStyle w:val="12"/>
        <w:numPr>
          <w:ilvl w:val="0"/>
          <w:numId w:val="1"/>
        </w:numPr>
        <w:ind w:firstLineChars="0"/>
        <w:rPr>
          <w:rFonts w:hint="eastAsia"/>
        </w:rPr>
      </w:pPr>
      <w:r>
        <w:rPr>
          <w:rFonts w:hint="eastAsia"/>
        </w:rPr>
        <w:t>客户下单后可能会分出多个小单，如果一张单修理了很多东西，一天修不完可能会延续到第二天那么就要生成一个小单</w:t>
      </w:r>
    </w:p>
    <w:p>
      <w:pPr>
        <w:pStyle w:val="12"/>
        <w:numPr>
          <w:ilvl w:val="0"/>
          <w:numId w:val="1"/>
        </w:numPr>
        <w:ind w:firstLineChars="0"/>
        <w:rPr>
          <w:rFonts w:hint="eastAsia"/>
        </w:rPr>
      </w:pPr>
      <w:r>
        <w:rPr>
          <w:rFonts w:hint="eastAsia"/>
        </w:rPr>
        <w:t>分店或者师傅可能存在飞单的情况，飞单只有一个理由，就是下单下错地点</w:t>
      </w:r>
    </w:p>
    <w:p>
      <w:pPr>
        <w:pStyle w:val="12"/>
        <w:numPr>
          <w:ilvl w:val="0"/>
          <w:numId w:val="1"/>
        </w:numPr>
        <w:ind w:firstLineChars="0"/>
        <w:rPr>
          <w:rFonts w:hint="eastAsia"/>
        </w:rPr>
      </w:pPr>
      <w:r>
        <w:rPr>
          <w:rFonts w:hint="eastAsia"/>
        </w:rPr>
        <w:t>师傅可以对订单的某项进行减扣，而且减扣只能在指定的范围，订单的每项只有该修理师傅才可以进行减扣</w:t>
      </w:r>
    </w:p>
    <w:p>
      <w:pPr>
        <w:pStyle w:val="12"/>
        <w:numPr>
          <w:ilvl w:val="0"/>
          <w:numId w:val="1"/>
        </w:numPr>
        <w:ind w:firstLineChars="0"/>
        <w:rPr>
          <w:rFonts w:hint="eastAsia"/>
        </w:rPr>
      </w:pPr>
      <w:r>
        <w:rPr>
          <w:rFonts w:hint="eastAsia"/>
        </w:rPr>
        <w:t>优惠码可以在订单中增加负数的其它项</w:t>
      </w:r>
      <w:r>
        <w:rPr>
          <w:rFonts w:hint="eastAsia"/>
          <w:color w:val="FF0000"/>
        </w:rPr>
        <w:t>（优惠码详细计算，比如是具体金额还是百分点）</w:t>
      </w:r>
    </w:p>
    <w:p>
      <w:pPr>
        <w:pStyle w:val="12"/>
        <w:numPr>
          <w:ilvl w:val="0"/>
          <w:numId w:val="1"/>
        </w:numPr>
        <w:ind w:firstLineChars="0"/>
        <w:rPr>
          <w:rFonts w:hint="eastAsia"/>
        </w:rPr>
      </w:pPr>
      <w:r>
        <w:rPr>
          <w:rFonts w:hint="eastAsia"/>
        </w:rPr>
        <w:t>分店分级别如甲、乙、丙级，甲级可以销售、维修，乙级可以维修……</w:t>
      </w:r>
      <w:r>
        <w:rPr>
          <w:rFonts w:hint="eastAsia"/>
          <w:color w:val="FF0000"/>
        </w:rPr>
        <w:t>（需要详细确认等级划分）</w:t>
      </w:r>
    </w:p>
    <w:p>
      <w:pPr>
        <w:pStyle w:val="12"/>
        <w:numPr>
          <w:ilvl w:val="0"/>
          <w:numId w:val="1"/>
        </w:numPr>
        <w:ind w:firstLineChars="0"/>
        <w:rPr>
          <w:rFonts w:hint="eastAsia"/>
        </w:rPr>
      </w:pPr>
      <w:r>
        <w:rPr>
          <w:rFonts w:hint="eastAsia"/>
        </w:rPr>
        <w:t>师傅的登录的帐号由系统提供</w:t>
      </w:r>
    </w:p>
    <w:p>
      <w:pPr>
        <w:pStyle w:val="12"/>
        <w:numPr>
          <w:ilvl w:val="0"/>
          <w:numId w:val="1"/>
        </w:numPr>
        <w:ind w:firstLineChars="0"/>
        <w:rPr>
          <w:rFonts w:hint="eastAsia"/>
        </w:rPr>
      </w:pPr>
      <w:r>
        <w:rPr>
          <w:rFonts w:hint="eastAsia"/>
        </w:rPr>
        <w:t>小区角色可以帮客户下订单、并且小区有回扣，如果该小区的客户下单也都统一归到小区帐号</w:t>
      </w:r>
      <w:r>
        <w:rPr>
          <w:rFonts w:hint="eastAsia"/>
          <w:color w:val="FF0000"/>
        </w:rPr>
        <w:t>（回扣是从总价中计算百分点）</w:t>
      </w:r>
    </w:p>
    <w:p>
      <w:pPr>
        <w:pStyle w:val="12"/>
        <w:numPr>
          <w:ilvl w:val="0"/>
          <w:numId w:val="1"/>
        </w:numPr>
        <w:ind w:firstLineChars="0"/>
        <w:rPr>
          <w:rFonts w:hint="eastAsia"/>
        </w:rPr>
      </w:pPr>
      <w:r>
        <w:rPr>
          <w:rFonts w:hint="eastAsia"/>
        </w:rPr>
        <w:t>阿姨角色可以帮客户下订单，并且有回扣</w:t>
      </w:r>
      <w:r>
        <w:rPr>
          <w:rFonts w:hint="eastAsia"/>
          <w:color w:val="FF0000"/>
        </w:rPr>
        <w:t>（回扣是从总价中计算百分点）</w:t>
      </w:r>
    </w:p>
    <w:p>
      <w:pPr>
        <w:pStyle w:val="12"/>
        <w:numPr>
          <w:ilvl w:val="0"/>
          <w:numId w:val="1"/>
        </w:numPr>
        <w:ind w:firstLineChars="0"/>
        <w:rPr>
          <w:rFonts w:hint="eastAsia"/>
        </w:rPr>
      </w:pPr>
      <w:r>
        <w:rPr>
          <w:rFonts w:hint="eastAsia"/>
        </w:rPr>
        <w:t>结算方式：总价-成本=分成，分店占分成的50%、师傅占分成的50%，可能一张单有多个师傅，那么所有师傅共同分</w:t>
      </w:r>
      <w:r>
        <w:rPr>
          <w:rFonts w:hint="eastAsia"/>
          <w:color w:val="FF0000"/>
        </w:rPr>
        <w:t>（是平均分还是按师傅的比例分，是不是由后台管理人工进行核算）</w:t>
      </w:r>
    </w:p>
    <w:p>
      <w:pPr>
        <w:pStyle w:val="12"/>
        <w:numPr>
          <w:ilvl w:val="0"/>
          <w:numId w:val="1"/>
        </w:numPr>
        <w:ind w:firstLineChars="0"/>
        <w:rPr>
          <w:rFonts w:hint="eastAsia"/>
          <w:color w:val="000000" w:themeColor="text1"/>
        </w:rPr>
      </w:pPr>
      <w:r>
        <w:rPr>
          <w:rFonts w:hint="eastAsia"/>
          <w:color w:val="000000" w:themeColor="text1"/>
        </w:rPr>
        <w:t>师傅分成比例，师傅100%、技师30%、技工20%、学徒0%</w:t>
      </w:r>
    </w:p>
    <w:p>
      <w:pPr>
        <w:pStyle w:val="12"/>
        <w:numPr>
          <w:ilvl w:val="0"/>
          <w:numId w:val="1"/>
        </w:numPr>
        <w:ind w:firstLineChars="0"/>
        <w:rPr>
          <w:rFonts w:hint="eastAsia"/>
          <w:color w:val="000000" w:themeColor="text1"/>
        </w:rPr>
      </w:pPr>
      <w:r>
        <w:rPr>
          <w:rFonts w:hint="eastAsia"/>
          <w:color w:val="000000" w:themeColor="text1"/>
        </w:rPr>
        <w:t>仓库分总部、分区、分店、师傅每一个级都有溢价率而且这个溢价率都是根据某个商品来定的</w:t>
      </w:r>
    </w:p>
    <w:p>
      <w:pPr>
        <w:pStyle w:val="12"/>
        <w:widowControl w:val="0"/>
        <w:numPr>
          <w:numId w:val="0"/>
        </w:numPr>
        <w:jc w:val="both"/>
        <w:rPr>
          <w:rFonts w:hint="eastAsia"/>
          <w:color w:val="000000" w:themeColor="text1"/>
        </w:rPr>
      </w:pPr>
    </w:p>
    <w:p>
      <w:pPr>
        <w:pStyle w:val="12"/>
        <w:widowControl w:val="0"/>
        <w:numPr>
          <w:numId w:val="0"/>
        </w:numPr>
        <w:jc w:val="both"/>
        <w:rPr>
          <w:rFonts w:hint="eastAsia"/>
          <w:color w:val="000000" w:themeColor="text1"/>
          <w:lang w:val="en-US" w:eastAsia="zh-CN"/>
        </w:rPr>
      </w:pPr>
      <w:r>
        <w:rPr>
          <w:rFonts w:hint="eastAsia"/>
          <w:color w:val="000000" w:themeColor="text1"/>
          <w:lang w:val="en-US" w:eastAsia="zh-CN"/>
        </w:rPr>
        <w:t>2016-01-09</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登录则是会员，否则不是</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阿姨可能不用微信报修，只会打电话下单</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师傅历史记录可以看到金额，结算状态</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师傅结算的时候是一个时间段来结算的，结算时会自动生成明细</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我的福利是显示优惠券</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字段权限，每个员工权限控制详细到字段</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短信提醒师傅有工作</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应急单发短信给店长，由店长打电话给师傅</w:t>
      </w:r>
    </w:p>
    <w:p>
      <w:pPr>
        <w:pStyle w:val="12"/>
        <w:widowControl w:val="0"/>
        <w:numPr>
          <w:ilvl w:val="0"/>
          <w:numId w:val="2"/>
        </w:numPr>
        <w:jc w:val="both"/>
        <w:rPr>
          <w:rFonts w:hint="eastAsia"/>
          <w:color w:val="000000" w:themeColor="text1"/>
          <w:lang w:val="en-US" w:eastAsia="zh-CN"/>
        </w:rPr>
      </w:pPr>
      <w:r>
        <w:rPr>
          <w:rFonts w:hint="eastAsia"/>
          <w:color w:val="000000" w:themeColor="text1"/>
          <w:lang w:val="en-US" w:eastAsia="zh-CN"/>
        </w:rPr>
        <w:t>积分规则待定义</w:t>
      </w:r>
    </w:p>
    <w:p>
      <w:pPr>
        <w:pStyle w:val="12"/>
        <w:widowControl w:val="0"/>
        <w:numPr>
          <w:numId w:val="0"/>
        </w:numPr>
        <w:jc w:val="both"/>
        <w:rPr>
          <w:rFonts w:hint="eastAsia"/>
          <w:color w:val="000000" w:themeColor="text1"/>
          <w:lang w:val="en-US" w:eastAsia="zh-CN"/>
        </w:rPr>
      </w:pPr>
    </w:p>
    <w:p>
      <w:pPr>
        <w:pStyle w:val="12"/>
        <w:widowControl w:val="0"/>
        <w:numPr>
          <w:numId w:val="0"/>
        </w:numPr>
        <w:jc w:val="both"/>
        <w:rPr>
          <w:rFonts w:hint="eastAsia"/>
          <w:color w:val="000000" w:themeColor="text1"/>
          <w:lang w:val="en-US" w:eastAsia="zh-CN"/>
        </w:rPr>
      </w:pPr>
      <w:r>
        <w:rPr>
          <w:rFonts w:hint="eastAsia"/>
          <w:color w:val="000000" w:themeColor="text1"/>
          <w:lang w:val="en-US" w:eastAsia="zh-CN"/>
        </w:rPr>
        <w:t>2016-01-09微信增加商城功能</w:t>
      </w:r>
    </w:p>
    <w:p>
      <w:pPr>
        <w:pStyle w:val="12"/>
        <w:widowControl w:val="0"/>
        <w:numPr>
          <w:ilvl w:val="0"/>
          <w:numId w:val="3"/>
        </w:numPr>
        <w:jc w:val="both"/>
        <w:rPr>
          <w:rFonts w:hint="eastAsia"/>
          <w:color w:val="000000" w:themeColor="text1"/>
          <w:lang w:val="en-US" w:eastAsia="zh-CN"/>
        </w:rPr>
      </w:pPr>
      <w:r>
        <w:rPr>
          <w:rFonts w:hint="eastAsia"/>
          <w:color w:val="000000" w:themeColor="text1"/>
          <w:lang w:val="en-US" w:eastAsia="zh-CN"/>
        </w:rPr>
        <w:t>配送流程:</w:t>
      </w:r>
    </w:p>
    <w:p>
      <w:pPr>
        <w:pStyle w:val="12"/>
        <w:widowControl w:val="0"/>
        <w:numPr>
          <w:numId w:val="0"/>
        </w:numPr>
        <w:ind w:firstLine="420" w:firstLineChars="0"/>
        <w:jc w:val="both"/>
        <w:rPr>
          <w:rFonts w:hint="eastAsia"/>
          <w:color w:val="000000" w:themeColor="text1"/>
          <w:lang w:val="en-US" w:eastAsia="zh-CN"/>
        </w:rPr>
      </w:pPr>
      <w:r>
        <w:rPr>
          <w:rFonts w:hint="eastAsia"/>
          <w:color w:val="000000" w:themeColor="text1"/>
          <w:lang w:val="en-US" w:eastAsia="zh-CN"/>
        </w:rPr>
        <w:t>1.1、客户下订单-&gt;支付-&gt;送货-&gt;如果货有问题则退货</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1.2、客户下订单-&gt;支付-&gt;送货-&gt;收货完成-&gt;生成积分</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1.3、客户下单，由系统分配配送任务给师傅或学徒等</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1.4、订单完成后，会有提成给送货人按百分比提成</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1.5、系统就近选择分店配送</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1.6、如果下单的客户所在的地区没有分店则不显示在商店上面</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1.7、商店上添加的商品可以选择是否允许物流到外地</w:t>
      </w:r>
    </w:p>
    <w:p>
      <w:pPr>
        <w:pStyle w:val="12"/>
        <w:widowControl w:val="0"/>
        <w:numPr>
          <w:ilvl w:val="0"/>
          <w:numId w:val="0"/>
        </w:numPr>
        <w:ind w:firstLine="420" w:firstLineChars="0"/>
        <w:jc w:val="both"/>
        <w:rPr>
          <w:rFonts w:hint="eastAsia"/>
          <w:color w:val="000000" w:themeColor="text1"/>
          <w:lang w:val="en-US" w:eastAsia="zh-CN"/>
        </w:rPr>
      </w:pPr>
      <w:r>
        <w:rPr>
          <w:rFonts w:hint="eastAsia"/>
          <w:color w:val="000000" w:themeColor="text1"/>
          <w:lang w:val="en-US" w:eastAsia="zh-CN"/>
        </w:rPr>
        <w:t>1.8、退货流程，有可能收取退货的人不是该货物的送货人，建议用转单的形式</w:t>
      </w:r>
      <w:bookmarkStart w:id="0" w:name="_GoBack"/>
      <w:bookmarkEnd w:id="0"/>
    </w:p>
    <w:p>
      <w:pPr>
        <w:pStyle w:val="12"/>
        <w:widowControl w:val="0"/>
        <w:numPr>
          <w:ilvl w:val="0"/>
          <w:numId w:val="0"/>
        </w:numPr>
        <w:ind w:firstLine="420" w:firstLineChars="0"/>
        <w:jc w:val="both"/>
        <w:rPr>
          <w:rFonts w:hint="eastAsia"/>
          <w:color w:val="000000" w:themeColor="text1"/>
          <w:lang w:val="en-US" w:eastAsia="zh-CN"/>
        </w:rPr>
      </w:pPr>
    </w:p>
    <w:p>
      <w:pPr>
        <w:pStyle w:val="12"/>
        <w:widowControl w:val="0"/>
        <w:numPr>
          <w:ilvl w:val="0"/>
          <w:numId w:val="3"/>
        </w:numPr>
        <w:ind w:firstLine="420" w:firstLineChars="200"/>
        <w:jc w:val="both"/>
        <w:rPr>
          <w:rFonts w:hint="eastAsia"/>
          <w:color w:val="000000" w:themeColor="text1"/>
          <w:lang w:val="en-US" w:eastAsia="zh-CN"/>
        </w:rPr>
      </w:pPr>
      <w:r>
        <w:rPr>
          <w:rFonts w:hint="eastAsia"/>
          <w:color w:val="000000" w:themeColor="text1"/>
          <w:lang w:val="en-US" w:eastAsia="zh-CN"/>
        </w:rPr>
        <w:t>微分销：</w:t>
      </w:r>
    </w:p>
    <w:p>
      <w:pPr>
        <w:pStyle w:val="12"/>
        <w:widowControl w:val="0"/>
        <w:numPr>
          <w:numId w:val="0"/>
        </w:numPr>
        <w:ind w:firstLine="420" w:firstLineChars="0"/>
        <w:jc w:val="both"/>
        <w:rPr>
          <w:rFonts w:hint="eastAsia"/>
          <w:color w:val="000000" w:themeColor="text1"/>
          <w:lang w:val="en-US" w:eastAsia="zh-CN"/>
        </w:rPr>
      </w:pPr>
      <w:r>
        <w:rPr>
          <w:rFonts w:hint="eastAsia"/>
          <w:color w:val="000000" w:themeColor="text1"/>
          <w:lang w:val="en-US" w:eastAsia="zh-CN"/>
        </w:rPr>
        <w:t>2.1、2级代理商，如果代理商可能提升级别，如2级代理商达到一量后可以提升到1级代理，不同级代理商的提成不一样。</w:t>
      </w:r>
    </w:p>
    <w:p>
      <w:pPr>
        <w:pStyle w:val="12"/>
        <w:widowControl w:val="0"/>
        <w:numPr>
          <w:numId w:val="0"/>
        </w:numPr>
        <w:jc w:val="both"/>
        <w:rPr>
          <w:rFonts w:hint="eastAsia"/>
          <w:color w:val="000000" w:themeColor="text1"/>
          <w:lang w:val="en-US" w:eastAsia="zh-CN"/>
        </w:rPr>
      </w:pPr>
    </w:p>
    <w:p>
      <w:pPr>
        <w:pStyle w:val="12"/>
        <w:widowControl w:val="0"/>
        <w:numPr>
          <w:numId w:val="0"/>
        </w:numPr>
        <w:jc w:val="both"/>
        <w:rPr>
          <w:rFonts w:hint="eastAsia"/>
          <w:color w:val="000000" w:themeColor="text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EFF" w:usb1="C0007843"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EFF" w:usb1="C0007843"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EFF" w:usb1="C0007843"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2409182">
    <w:nsid w:val="5692015E"/>
    <w:multiLevelType w:val="singleLevel"/>
    <w:tmpl w:val="5692015E"/>
    <w:lvl w:ilvl="0" w:tentative="1">
      <w:start w:val="1"/>
      <w:numFmt w:val="decimal"/>
      <w:suff w:val="nothing"/>
      <w:lvlText w:val="%1、"/>
      <w:lvlJc w:val="left"/>
    </w:lvl>
  </w:abstractNum>
  <w:abstractNum w:abstractNumId="1991056641">
    <w:nsid w:val="76AD1D01"/>
    <w:multiLevelType w:val="multilevel"/>
    <w:tmpl w:val="76AD1D01"/>
    <w:lvl w:ilvl="0" w:tentative="1">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52409500">
    <w:nsid w:val="5692029C"/>
    <w:multiLevelType w:val="singleLevel"/>
    <w:tmpl w:val="5692029C"/>
    <w:lvl w:ilvl="0" w:tentative="1">
      <w:start w:val="1"/>
      <w:numFmt w:val="decimal"/>
      <w:suff w:val="nothing"/>
      <w:lvlText w:val="%1、"/>
      <w:lvlJc w:val="left"/>
    </w:lvl>
  </w:abstractNum>
  <w:num w:numId="1">
    <w:abstractNumId w:val="1991056641"/>
  </w:num>
  <w:num w:numId="2">
    <w:abstractNumId w:val="1452409182"/>
  </w:num>
  <w:num w:numId="3">
    <w:abstractNumId w:val="14524095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77F8A"/>
    <w:rsid w:val="000449EC"/>
    <w:rsid w:val="000563BE"/>
    <w:rsid w:val="000D403F"/>
    <w:rsid w:val="000F7DAB"/>
    <w:rsid w:val="001161D2"/>
    <w:rsid w:val="00124C61"/>
    <w:rsid w:val="00142D9B"/>
    <w:rsid w:val="001573C9"/>
    <w:rsid w:val="0019657D"/>
    <w:rsid w:val="001C23CD"/>
    <w:rsid w:val="001D611D"/>
    <w:rsid w:val="0020393E"/>
    <w:rsid w:val="00245E65"/>
    <w:rsid w:val="0027287E"/>
    <w:rsid w:val="00285F0A"/>
    <w:rsid w:val="002A17A9"/>
    <w:rsid w:val="003548DC"/>
    <w:rsid w:val="003601FB"/>
    <w:rsid w:val="00381074"/>
    <w:rsid w:val="00391EC4"/>
    <w:rsid w:val="00410294"/>
    <w:rsid w:val="00445865"/>
    <w:rsid w:val="004A1AB7"/>
    <w:rsid w:val="004B7AE4"/>
    <w:rsid w:val="00555983"/>
    <w:rsid w:val="00587ACD"/>
    <w:rsid w:val="005A6C9B"/>
    <w:rsid w:val="005C0CA4"/>
    <w:rsid w:val="0061630E"/>
    <w:rsid w:val="00636548"/>
    <w:rsid w:val="00640431"/>
    <w:rsid w:val="00644E2C"/>
    <w:rsid w:val="0065487F"/>
    <w:rsid w:val="00677F8A"/>
    <w:rsid w:val="006A2423"/>
    <w:rsid w:val="006F1133"/>
    <w:rsid w:val="0074096F"/>
    <w:rsid w:val="007A3DA7"/>
    <w:rsid w:val="007B0A15"/>
    <w:rsid w:val="007D3A43"/>
    <w:rsid w:val="007F74FD"/>
    <w:rsid w:val="00836D7B"/>
    <w:rsid w:val="009E330E"/>
    <w:rsid w:val="00A11824"/>
    <w:rsid w:val="00AF36BE"/>
    <w:rsid w:val="00B179DF"/>
    <w:rsid w:val="00B71134"/>
    <w:rsid w:val="00B90F12"/>
    <w:rsid w:val="00BB6847"/>
    <w:rsid w:val="00BF0714"/>
    <w:rsid w:val="00C2774A"/>
    <w:rsid w:val="00C33DF5"/>
    <w:rsid w:val="00C64BA7"/>
    <w:rsid w:val="00C723F4"/>
    <w:rsid w:val="00CD24BB"/>
    <w:rsid w:val="00D36CC8"/>
    <w:rsid w:val="00D76838"/>
    <w:rsid w:val="00D909AD"/>
    <w:rsid w:val="00DB14B1"/>
    <w:rsid w:val="00E2639E"/>
    <w:rsid w:val="00E3366A"/>
    <w:rsid w:val="00E80CE1"/>
    <w:rsid w:val="00EA4A39"/>
    <w:rsid w:val="00F235E2"/>
    <w:rsid w:val="06530D6C"/>
    <w:rsid w:val="06906652"/>
    <w:rsid w:val="079D330C"/>
    <w:rsid w:val="1420229E"/>
    <w:rsid w:val="167801ED"/>
    <w:rsid w:val="176B2C78"/>
    <w:rsid w:val="1ADE00A1"/>
    <w:rsid w:val="22B456FE"/>
    <w:rsid w:val="25AF6361"/>
    <w:rsid w:val="2808303D"/>
    <w:rsid w:val="423B3B37"/>
    <w:rsid w:val="438A6CDC"/>
    <w:rsid w:val="44204C51"/>
    <w:rsid w:val="46D25840"/>
    <w:rsid w:val="46DD5DCF"/>
    <w:rsid w:val="4AC92EC2"/>
    <w:rsid w:val="4B6452BE"/>
    <w:rsid w:val="50EE1A52"/>
    <w:rsid w:val="580A43FE"/>
    <w:rsid w:val="5B3845B5"/>
    <w:rsid w:val="5F387044"/>
    <w:rsid w:val="67090219"/>
    <w:rsid w:val="6A617017"/>
    <w:rsid w:val="6F2A6F6F"/>
    <w:rsid w:val="705D6067"/>
    <w:rsid w:val="72D36A71"/>
    <w:rsid w:val="75EF348B"/>
    <w:rsid w:val="76FC2343"/>
    <w:rsid w:val="78F61204"/>
    <w:rsid w:val="7C166823"/>
    <w:rsid w:val="7E3B0727"/>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sz w:val="18"/>
      <w:szCs w:val="18"/>
    </w:rPr>
  </w:style>
  <w:style w:type="paragraph" w:styleId="5">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6"/>
    <w:link w:val="5"/>
    <w:semiHidden/>
    <w:uiPriority w:val="99"/>
    <w:rPr>
      <w:sz w:val="18"/>
      <w:szCs w:val="18"/>
    </w:rPr>
  </w:style>
  <w:style w:type="character" w:customStyle="1" w:styleId="9">
    <w:name w:val="页脚 Char"/>
    <w:basedOn w:val="6"/>
    <w:link w:val="4"/>
    <w:semiHidden/>
    <w:uiPriority w:val="99"/>
    <w:rPr>
      <w:sz w:val="18"/>
      <w:szCs w:val="18"/>
    </w:rPr>
  </w:style>
  <w:style w:type="character" w:customStyle="1" w:styleId="10">
    <w:name w:val="标题 2 Char"/>
    <w:basedOn w:val="6"/>
    <w:link w:val="3"/>
    <w:uiPriority w:val="9"/>
    <w:rPr>
      <w:rFonts w:asciiTheme="majorHAnsi" w:hAnsiTheme="majorHAnsi" w:eastAsiaTheme="majorEastAsia" w:cstheme="majorBidi"/>
      <w:b/>
      <w:bCs/>
      <w:sz w:val="32"/>
      <w:szCs w:val="32"/>
    </w:rPr>
  </w:style>
  <w:style w:type="character" w:customStyle="1" w:styleId="11">
    <w:name w:val="标题 1 Char"/>
    <w:basedOn w:val="6"/>
    <w:link w:val="2"/>
    <w:uiPriority w:val="9"/>
    <w:rPr>
      <w:b/>
      <w:bCs/>
      <w:kern w:val="44"/>
      <w:sz w:val="44"/>
      <w:szCs w:val="44"/>
    </w:rPr>
  </w:style>
  <w:style w:type="paragraph" w:customStyle="1"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101</Words>
  <Characters>580</Characters>
  <Lines>4</Lines>
  <Paragraphs>1</Paragraphs>
  <TotalTime>0</TotalTime>
  <ScaleCrop>false</ScaleCrop>
  <LinksUpToDate>false</LinksUpToDate>
  <CharactersWithSpaces>680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2015-12-23T01:21:00Z</dcterms:created>
  <dc:creator>微软用户</dc:creator>
  <cp:lastModifiedBy>28078</cp:lastModifiedBy>
  <dcterms:modified xsi:type="dcterms:W3CDTF">2016-01-10T07:12:29Z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