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4C2" w:rsidRDefault="00677F8A" w:rsidP="00677F8A">
      <w:pPr>
        <w:jc w:val="center"/>
        <w:rPr>
          <w:rFonts w:hint="eastAsia"/>
          <w:b/>
          <w:sz w:val="48"/>
          <w:szCs w:val="48"/>
        </w:rPr>
      </w:pPr>
      <w:r w:rsidRPr="00677F8A">
        <w:rPr>
          <w:rFonts w:hint="eastAsia"/>
          <w:b/>
          <w:sz w:val="48"/>
          <w:szCs w:val="48"/>
        </w:rPr>
        <w:t>易事装需求整理</w:t>
      </w:r>
    </w:p>
    <w:p w:rsidR="009E330E" w:rsidRDefault="009E330E" w:rsidP="009E330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分店指定师傅</w:t>
      </w:r>
    </w:p>
    <w:p w:rsidR="00381074" w:rsidRDefault="00381074" w:rsidP="004B7A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客户下单</w:t>
      </w:r>
      <w:r w:rsidR="00142D9B">
        <w:rPr>
          <w:rFonts w:hint="eastAsia"/>
        </w:rPr>
        <w:t>系统</w:t>
      </w:r>
      <w:r>
        <w:rPr>
          <w:rFonts w:hint="eastAsia"/>
        </w:rPr>
        <w:t>自动找最近的店并把订单分配到该</w:t>
      </w:r>
      <w:r w:rsidR="004B7AE4">
        <w:rPr>
          <w:rFonts w:hint="eastAsia"/>
        </w:rPr>
        <w:t>分</w:t>
      </w:r>
      <w:r>
        <w:rPr>
          <w:rFonts w:hint="eastAsia"/>
        </w:rPr>
        <w:t>店</w:t>
      </w:r>
      <w:r w:rsidR="004B7AE4">
        <w:rPr>
          <w:rFonts w:hint="eastAsia"/>
        </w:rPr>
        <w:t>，并且分店只有</w:t>
      </w:r>
      <w:r w:rsidR="004B7AE4">
        <w:rPr>
          <w:rFonts w:hint="eastAsia"/>
        </w:rPr>
        <w:t>30</w:t>
      </w:r>
      <w:r w:rsidR="004B7AE4">
        <w:rPr>
          <w:rFonts w:hint="eastAsia"/>
        </w:rPr>
        <w:t>分钟的人工干预</w:t>
      </w:r>
      <w:r w:rsidR="00142D9B">
        <w:rPr>
          <w:rFonts w:hint="eastAsia"/>
        </w:rPr>
        <w:t>，如果超过了时间</w:t>
      </w:r>
      <w:r w:rsidR="00445865">
        <w:rPr>
          <w:rFonts w:hint="eastAsia"/>
        </w:rPr>
        <w:t>系统则自动根据技能查找并分配给师傅</w:t>
      </w:r>
    </w:p>
    <w:p w:rsidR="00587ACD" w:rsidRDefault="00587ACD" w:rsidP="004B7A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如果师傅到了客户那里，客户取消了订单，师傅是需要收取</w:t>
      </w:r>
      <w:r w:rsidR="0065487F">
        <w:rPr>
          <w:rFonts w:hint="eastAsia"/>
        </w:rPr>
        <w:t>30</w:t>
      </w:r>
      <w:r>
        <w:rPr>
          <w:rFonts w:hint="eastAsia"/>
        </w:rPr>
        <w:t>上门费，如果继续维修则不收取</w:t>
      </w:r>
    </w:p>
    <w:p w:rsidR="00836D7B" w:rsidRDefault="003548DC" w:rsidP="007F74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客户在微信有下单、取消订单、结算、评价</w:t>
      </w:r>
      <w:r w:rsidR="00836D7B">
        <w:rPr>
          <w:rFonts w:hint="eastAsia"/>
        </w:rPr>
        <w:t>功能</w:t>
      </w:r>
    </w:p>
    <w:p w:rsidR="007F74FD" w:rsidRDefault="007F74FD" w:rsidP="007F74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评价的分数只是评价该师傅而已，并不做任何逻辑处理，分数是给后台操作人员根据评价分数来进行人事上的奖励</w:t>
      </w:r>
      <w:r w:rsidR="00E2639E">
        <w:rPr>
          <w:rFonts w:hint="eastAsia"/>
        </w:rPr>
        <w:t>做参考作用</w:t>
      </w:r>
    </w:p>
    <w:p w:rsidR="00E80CE1" w:rsidRDefault="0065487F" w:rsidP="007F74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客户下单后可能会分出多个小单，如果一张单修理了很多东西，一天修不完可能会延续到第二天那么就要生成一个小单</w:t>
      </w:r>
    </w:p>
    <w:p w:rsidR="00644E2C" w:rsidRDefault="00BB6847" w:rsidP="007F74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分店或者师傅可能存在飞单的情况，飞单只有一个理由，就是下单下错地点</w:t>
      </w:r>
    </w:p>
    <w:p w:rsidR="000F7DAB" w:rsidRDefault="00245E65" w:rsidP="000D40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师傅可以对订单的某项进行减扣，</w:t>
      </w:r>
      <w:r w:rsidR="000F7DAB">
        <w:rPr>
          <w:rFonts w:hint="eastAsia"/>
        </w:rPr>
        <w:t>而且减扣只能在指定的范围</w:t>
      </w:r>
      <w:r w:rsidR="000D403F">
        <w:rPr>
          <w:rFonts w:hint="eastAsia"/>
        </w:rPr>
        <w:t>，</w:t>
      </w:r>
      <w:r w:rsidR="00B179DF">
        <w:rPr>
          <w:rFonts w:hint="eastAsia"/>
        </w:rPr>
        <w:t>订单的每项只有该修理师傅才可以进行减扣</w:t>
      </w:r>
    </w:p>
    <w:p w:rsidR="00BF0714" w:rsidRDefault="00410294" w:rsidP="000D40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优惠码可以在订单中增加负数的其它项</w:t>
      </w:r>
      <w:r w:rsidR="00B90F12" w:rsidRPr="001D611D">
        <w:rPr>
          <w:rFonts w:hint="eastAsia"/>
          <w:color w:val="FF0000"/>
        </w:rPr>
        <w:t>（优惠码详细</w:t>
      </w:r>
      <w:r w:rsidR="00124C61" w:rsidRPr="001D611D">
        <w:rPr>
          <w:rFonts w:hint="eastAsia"/>
          <w:color w:val="FF0000"/>
        </w:rPr>
        <w:t>计算，比如是具体金额还是百分点</w:t>
      </w:r>
      <w:r w:rsidR="00B90F12" w:rsidRPr="001D611D">
        <w:rPr>
          <w:rFonts w:hint="eastAsia"/>
          <w:color w:val="FF0000"/>
        </w:rPr>
        <w:t>）</w:t>
      </w:r>
    </w:p>
    <w:p w:rsidR="000449EC" w:rsidRDefault="000449EC" w:rsidP="000D40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分店分级别如甲、乙、丙</w:t>
      </w:r>
      <w:r w:rsidR="00640431">
        <w:rPr>
          <w:rFonts w:hint="eastAsia"/>
        </w:rPr>
        <w:t>级，甲级可以销售、维修，乙级可以维修……</w:t>
      </w:r>
      <w:r w:rsidR="001C23CD" w:rsidRPr="007A3DA7">
        <w:rPr>
          <w:rFonts w:hint="eastAsia"/>
          <w:color w:val="FF0000"/>
        </w:rPr>
        <w:t>（</w:t>
      </w:r>
      <w:r w:rsidR="001C23CD">
        <w:rPr>
          <w:rFonts w:hint="eastAsia"/>
          <w:color w:val="FF0000"/>
        </w:rPr>
        <w:t>需要详细确认</w:t>
      </w:r>
      <w:r w:rsidR="0019657D">
        <w:rPr>
          <w:rFonts w:hint="eastAsia"/>
          <w:color w:val="FF0000"/>
        </w:rPr>
        <w:t>等级划分</w:t>
      </w:r>
      <w:r w:rsidR="001C23CD" w:rsidRPr="007A3DA7">
        <w:rPr>
          <w:rFonts w:hint="eastAsia"/>
          <w:color w:val="FF0000"/>
        </w:rPr>
        <w:t>）</w:t>
      </w:r>
    </w:p>
    <w:p w:rsidR="00636548" w:rsidRDefault="00636548" w:rsidP="000D40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师傅的登录的帐号由系统提供</w:t>
      </w:r>
    </w:p>
    <w:p w:rsidR="00285F0A" w:rsidRDefault="00636548" w:rsidP="00285F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小区角色可以帮客户下订单</w:t>
      </w:r>
      <w:r w:rsidR="00C33DF5">
        <w:rPr>
          <w:rFonts w:hint="eastAsia"/>
        </w:rPr>
        <w:t>、</w:t>
      </w:r>
      <w:r w:rsidR="00A11824">
        <w:rPr>
          <w:rFonts w:hint="eastAsia"/>
        </w:rPr>
        <w:t>并且小区有回扣</w:t>
      </w:r>
      <w:r w:rsidR="00D909AD">
        <w:rPr>
          <w:rFonts w:hint="eastAsia"/>
        </w:rPr>
        <w:t>，如果该小区的客户下单也都统一归到小区帐号</w:t>
      </w:r>
      <w:r w:rsidR="007A3DA7" w:rsidRPr="007A3DA7">
        <w:rPr>
          <w:rFonts w:hint="eastAsia"/>
          <w:color w:val="FF0000"/>
        </w:rPr>
        <w:t>（回扣是从总价中计算百分点）</w:t>
      </w:r>
    </w:p>
    <w:p w:rsidR="007B0A15" w:rsidRDefault="00285F0A" w:rsidP="00D36CC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阿姨角色</w:t>
      </w:r>
      <w:r w:rsidR="00E3366A">
        <w:rPr>
          <w:rFonts w:hint="eastAsia"/>
        </w:rPr>
        <w:t>可以帮客户下订单，并且有回扣</w:t>
      </w:r>
      <w:r w:rsidR="007A3DA7" w:rsidRPr="007A3DA7">
        <w:rPr>
          <w:rFonts w:hint="eastAsia"/>
          <w:color w:val="FF0000"/>
        </w:rPr>
        <w:t>（回扣是从总价中计算百分点）</w:t>
      </w:r>
    </w:p>
    <w:p w:rsidR="00D76838" w:rsidRPr="00F235E2" w:rsidRDefault="001573C9" w:rsidP="00D768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结算</w:t>
      </w:r>
      <w:r w:rsidR="00AF36BE">
        <w:rPr>
          <w:rFonts w:hint="eastAsia"/>
        </w:rPr>
        <w:t>方式</w:t>
      </w:r>
      <w:r w:rsidR="003601FB">
        <w:rPr>
          <w:rFonts w:hint="eastAsia"/>
        </w:rPr>
        <w:t>：总价</w:t>
      </w:r>
      <w:r w:rsidR="003601FB">
        <w:rPr>
          <w:rFonts w:hint="eastAsia"/>
        </w:rPr>
        <w:t>-</w:t>
      </w:r>
      <w:r w:rsidR="003601FB">
        <w:rPr>
          <w:rFonts w:hint="eastAsia"/>
        </w:rPr>
        <w:t>成本</w:t>
      </w:r>
      <w:r w:rsidR="003601FB">
        <w:rPr>
          <w:rFonts w:hint="eastAsia"/>
        </w:rPr>
        <w:t>=</w:t>
      </w:r>
      <w:r w:rsidR="003601FB">
        <w:rPr>
          <w:rFonts w:hint="eastAsia"/>
        </w:rPr>
        <w:t>分成</w:t>
      </w:r>
      <w:r w:rsidR="00EA4A39">
        <w:rPr>
          <w:rFonts w:hint="eastAsia"/>
        </w:rPr>
        <w:t>，分店占分成的</w:t>
      </w:r>
      <w:r w:rsidR="00EA4A39">
        <w:rPr>
          <w:rFonts w:hint="eastAsia"/>
        </w:rPr>
        <w:t>50%</w:t>
      </w:r>
      <w:r w:rsidR="00EA4A39">
        <w:rPr>
          <w:rFonts w:hint="eastAsia"/>
        </w:rPr>
        <w:t>、师傅占分成的</w:t>
      </w:r>
      <w:r w:rsidR="00EA4A39">
        <w:rPr>
          <w:rFonts w:hint="eastAsia"/>
        </w:rPr>
        <w:t>50%</w:t>
      </w:r>
      <w:r w:rsidR="00EA4A39">
        <w:rPr>
          <w:rFonts w:hint="eastAsia"/>
        </w:rPr>
        <w:t>，可能一张单有多个师傅，那么所有师傅</w:t>
      </w:r>
      <w:r w:rsidR="001161D2">
        <w:rPr>
          <w:rFonts w:hint="eastAsia"/>
        </w:rPr>
        <w:t>共同</w:t>
      </w:r>
      <w:r w:rsidR="00EA4A39">
        <w:rPr>
          <w:rFonts w:hint="eastAsia"/>
        </w:rPr>
        <w:t>分</w:t>
      </w:r>
      <w:r w:rsidR="006F1133" w:rsidRPr="00C64BA7">
        <w:rPr>
          <w:rFonts w:hint="eastAsia"/>
          <w:color w:val="FF0000"/>
        </w:rPr>
        <w:t>（是平均分还是按师傅的比例分</w:t>
      </w:r>
      <w:r w:rsidR="00C64BA7" w:rsidRPr="00C64BA7">
        <w:rPr>
          <w:rFonts w:hint="eastAsia"/>
          <w:color w:val="FF0000"/>
        </w:rPr>
        <w:t>，是不是由后台管理人工进行核算</w:t>
      </w:r>
      <w:r w:rsidR="006F1133" w:rsidRPr="00C64BA7">
        <w:rPr>
          <w:rFonts w:hint="eastAsia"/>
          <w:color w:val="FF0000"/>
        </w:rPr>
        <w:t>）</w:t>
      </w:r>
    </w:p>
    <w:p w:rsidR="00F235E2" w:rsidRDefault="0027287E" w:rsidP="00D76838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师傅分成比例，师傅</w:t>
      </w:r>
      <w:r>
        <w:rPr>
          <w:rFonts w:hint="eastAsia"/>
          <w:color w:val="000000" w:themeColor="text1"/>
        </w:rPr>
        <w:t>100%</w:t>
      </w:r>
      <w:r>
        <w:rPr>
          <w:rFonts w:hint="eastAsia"/>
          <w:color w:val="000000" w:themeColor="text1"/>
        </w:rPr>
        <w:t>、技师</w:t>
      </w:r>
      <w:r>
        <w:rPr>
          <w:rFonts w:hint="eastAsia"/>
          <w:color w:val="000000" w:themeColor="text1"/>
        </w:rPr>
        <w:t>30%</w:t>
      </w:r>
      <w:r>
        <w:rPr>
          <w:rFonts w:hint="eastAsia"/>
          <w:color w:val="000000" w:themeColor="text1"/>
        </w:rPr>
        <w:t>、技工</w:t>
      </w:r>
      <w:r>
        <w:rPr>
          <w:rFonts w:hint="eastAsia"/>
          <w:color w:val="000000" w:themeColor="text1"/>
        </w:rPr>
        <w:t>20%</w:t>
      </w:r>
      <w:r>
        <w:rPr>
          <w:rFonts w:hint="eastAsia"/>
          <w:color w:val="000000" w:themeColor="text1"/>
        </w:rPr>
        <w:t>、学徒</w:t>
      </w:r>
      <w:r>
        <w:rPr>
          <w:rFonts w:hint="eastAsia"/>
          <w:color w:val="000000" w:themeColor="text1"/>
        </w:rPr>
        <w:t>0%</w:t>
      </w:r>
    </w:p>
    <w:p w:rsidR="002A17A9" w:rsidRPr="00F235E2" w:rsidRDefault="007D3A43" w:rsidP="00D76838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仓库分总部、分区、分店、师傅</w:t>
      </w:r>
      <w:r w:rsidR="005C0CA4">
        <w:rPr>
          <w:rFonts w:hint="eastAsia"/>
          <w:color w:val="000000" w:themeColor="text1"/>
        </w:rPr>
        <w:t>每一个级</w:t>
      </w:r>
      <w:r w:rsidR="000563BE">
        <w:rPr>
          <w:rFonts w:hint="eastAsia"/>
          <w:color w:val="000000" w:themeColor="text1"/>
        </w:rPr>
        <w:t>都有溢价</w:t>
      </w:r>
      <w:r w:rsidR="0020393E">
        <w:rPr>
          <w:rFonts w:hint="eastAsia"/>
          <w:color w:val="000000" w:themeColor="text1"/>
        </w:rPr>
        <w:t>率</w:t>
      </w:r>
      <w:r w:rsidR="00B71134">
        <w:rPr>
          <w:rFonts w:hint="eastAsia"/>
          <w:color w:val="000000" w:themeColor="text1"/>
        </w:rPr>
        <w:t>而且这个溢价率都是根据某个商品来定的</w:t>
      </w:r>
    </w:p>
    <w:sectPr w:rsidR="002A17A9" w:rsidRPr="00F235E2" w:rsidSect="00616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74A" w:rsidRDefault="00C2774A" w:rsidP="00677F8A">
      <w:r>
        <w:separator/>
      </w:r>
    </w:p>
  </w:endnote>
  <w:endnote w:type="continuationSeparator" w:id="0">
    <w:p w:rsidR="00C2774A" w:rsidRDefault="00C2774A" w:rsidP="00677F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74A" w:rsidRDefault="00C2774A" w:rsidP="00677F8A">
      <w:r>
        <w:separator/>
      </w:r>
    </w:p>
  </w:footnote>
  <w:footnote w:type="continuationSeparator" w:id="0">
    <w:p w:rsidR="00C2774A" w:rsidRDefault="00C2774A" w:rsidP="00677F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D1D01"/>
    <w:multiLevelType w:val="hybridMultilevel"/>
    <w:tmpl w:val="E74ABF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7F8A"/>
    <w:rsid w:val="000449EC"/>
    <w:rsid w:val="000563BE"/>
    <w:rsid w:val="000D403F"/>
    <w:rsid w:val="000F7DAB"/>
    <w:rsid w:val="001161D2"/>
    <w:rsid w:val="00124C61"/>
    <w:rsid w:val="00142D9B"/>
    <w:rsid w:val="001573C9"/>
    <w:rsid w:val="0019657D"/>
    <w:rsid w:val="001C23CD"/>
    <w:rsid w:val="001D611D"/>
    <w:rsid w:val="0020393E"/>
    <w:rsid w:val="00245E65"/>
    <w:rsid w:val="0027287E"/>
    <w:rsid w:val="00285F0A"/>
    <w:rsid w:val="002A17A9"/>
    <w:rsid w:val="003548DC"/>
    <w:rsid w:val="003601FB"/>
    <w:rsid w:val="00381074"/>
    <w:rsid w:val="00391EC4"/>
    <w:rsid w:val="00410294"/>
    <w:rsid w:val="00445865"/>
    <w:rsid w:val="004A1AB7"/>
    <w:rsid w:val="004B7AE4"/>
    <w:rsid w:val="00555983"/>
    <w:rsid w:val="00587ACD"/>
    <w:rsid w:val="005A6C9B"/>
    <w:rsid w:val="005C0CA4"/>
    <w:rsid w:val="0061630E"/>
    <w:rsid w:val="00636548"/>
    <w:rsid w:val="00640431"/>
    <w:rsid w:val="00644E2C"/>
    <w:rsid w:val="0065487F"/>
    <w:rsid w:val="00677F8A"/>
    <w:rsid w:val="006A2423"/>
    <w:rsid w:val="006F1133"/>
    <w:rsid w:val="0074096F"/>
    <w:rsid w:val="007A3DA7"/>
    <w:rsid w:val="007B0A15"/>
    <w:rsid w:val="007D3A43"/>
    <w:rsid w:val="007F74FD"/>
    <w:rsid w:val="00836D7B"/>
    <w:rsid w:val="009E330E"/>
    <w:rsid w:val="00A11824"/>
    <w:rsid w:val="00AF36BE"/>
    <w:rsid w:val="00B179DF"/>
    <w:rsid w:val="00B71134"/>
    <w:rsid w:val="00B90F12"/>
    <w:rsid w:val="00BB6847"/>
    <w:rsid w:val="00BF0714"/>
    <w:rsid w:val="00C2774A"/>
    <w:rsid w:val="00C33DF5"/>
    <w:rsid w:val="00C64BA7"/>
    <w:rsid w:val="00C723F4"/>
    <w:rsid w:val="00CD24BB"/>
    <w:rsid w:val="00D36CC8"/>
    <w:rsid w:val="00D76838"/>
    <w:rsid w:val="00D909AD"/>
    <w:rsid w:val="00DB14B1"/>
    <w:rsid w:val="00E2639E"/>
    <w:rsid w:val="00E3366A"/>
    <w:rsid w:val="00E80CE1"/>
    <w:rsid w:val="00EA4A39"/>
    <w:rsid w:val="00F23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3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3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3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7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7F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7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7F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33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E330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91E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63</cp:revision>
  <dcterms:created xsi:type="dcterms:W3CDTF">2015-12-23T01:21:00Z</dcterms:created>
  <dcterms:modified xsi:type="dcterms:W3CDTF">2015-12-23T02:04:00Z</dcterms:modified>
</cp:coreProperties>
</file>