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ADMINISTRATIVO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