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Installation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1: Install from Eclipse Marketplace</w:t>
        <w:tab/>
        <w:t xml:space="preserve">(Easier, straightforward)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Help -&gt; Eclipse Marketplace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Type “EclEmma” in the search 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If you didn’t install before, then press install button to install EclEmma, and restart Eclipse afterward. Else, you are all set and ready for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Option 2: Manually install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Download a version of EclEmma zip file from the following website: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http://www.eclemma.org/download.html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Unzip the archive into dropins folder of your Eclipse installation, then restart Eclipse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one of the above installation, you should be able to see the EclEmma coverage button in the toolbar as following: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22400" cy="342900"/>
            <wp:effectExtent b="0" l="0" r="0" t="0"/>
            <wp:docPr descr="Launching Toolbar" id="6" name="image15.gif"/>
            <a:graphic>
              <a:graphicData uri="http://schemas.openxmlformats.org/drawingml/2006/picture">
                <pic:pic>
                  <pic:nvPicPr>
                    <pic:cNvPr descr="Launching Toolbar" id="0" name="image1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most important button out of the toolbar is the one mark in the red box as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4450" cy="29622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is an example class CalculateTax. Inside the class there is a function/method having salary and children pass in as parameters.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81450" cy="49720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the following is the test cases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 you have your files open up, just simply press the button </w:t>
      </w:r>
      <w:r w:rsidDel="00000000" w:rsidR="00000000" w:rsidRPr="00000000">
        <w:rPr/>
        <w:drawing>
          <wp:inline distB="114300" distT="114300" distL="114300" distR="114300">
            <wp:extent cx="276225" cy="2476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 test for the coverage. After finish loading, an additional block should appear on the bottom of Eclipse like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Tap on “Coverage”. The Coverage column is the total coverage out of the entire package, and if you want to check on each individual class/function/method’s coverage, click on the arrow mark as below, until you get to the part you want to review: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0033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you know all the coverage over the entire package with EclEmma.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Q: What to do if the coverage is not 100%?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more information can be helpful on the java page itself. Now when you get to the java file page, you realize the lines are either red/ yellow/ green. The meaning of each coloring as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red</w:t>
        <w:tab/>
      </w:r>
      <w:r w:rsidDel="00000000" w:rsidR="00000000" w:rsidRPr="00000000">
        <w:rPr>
          <w:rtl w:val="0"/>
        </w:rPr>
        <w:t xml:space="preserve">- The line is not coverage base on the test you wrote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d966"/>
          <w:rtl w:val="0"/>
        </w:rPr>
        <w:t xml:space="preserve">yellow</w:t>
      </w:r>
      <w:r w:rsidDel="00000000" w:rsidR="00000000" w:rsidRPr="00000000">
        <w:rPr>
          <w:b w:val="1"/>
          <w:color w:val="ffff00"/>
          <w:rtl w:val="0"/>
        </w:rPr>
        <w:tab/>
      </w:r>
      <w:r w:rsidDel="00000000" w:rsidR="00000000" w:rsidRPr="00000000">
        <w:rPr>
          <w:rtl w:val="0"/>
        </w:rPr>
        <w:t xml:space="preserve">- There are path you didn’t not cover in you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93c47d"/>
          <w:rtl w:val="0"/>
        </w:rPr>
        <w:t xml:space="preserve">green</w:t>
      </w:r>
      <w:r w:rsidDel="00000000" w:rsidR="00000000" w:rsidRPr="00000000">
        <w:rPr>
          <w:b w:val="1"/>
          <w:color w:val="00ff00"/>
          <w:rtl w:val="0"/>
        </w:rPr>
        <w:tab/>
      </w:r>
      <w:r w:rsidDel="00000000" w:rsidR="00000000" w:rsidRPr="00000000">
        <w:rPr>
          <w:rtl w:val="0"/>
        </w:rPr>
        <w:t xml:space="preserve">- This path is being cover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your mouse hover on the </w:t>
      </w:r>
      <w:r w:rsidDel="00000000" w:rsidR="00000000" w:rsidRPr="00000000">
        <w:rPr>
          <w:color w:val="93c47d"/>
          <w:rtl w:val="0"/>
        </w:rPr>
        <w:t xml:space="preserve">green</w:t>
      </w:r>
      <w:r w:rsidDel="00000000" w:rsidR="00000000" w:rsidRPr="00000000">
        <w:rPr>
          <w:rtl w:val="0"/>
        </w:rPr>
        <w:t xml:space="preserve"> diamond shape, it will notice you all the branches are cover and the line will appear in green.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your mouse hover on the </w:t>
      </w:r>
      <w:r w:rsidDel="00000000" w:rsidR="00000000" w:rsidRPr="00000000">
        <w:rPr>
          <w:color w:val="f1c232"/>
          <w:rtl w:val="0"/>
        </w:rPr>
        <w:t xml:space="preserve">yellow</w:t>
      </w:r>
      <w:r w:rsidDel="00000000" w:rsidR="00000000" w:rsidRPr="00000000">
        <w:rPr>
          <w:rtl w:val="0"/>
        </w:rPr>
        <w:t xml:space="preserve"> diamond shape, it will notice you have how many branches you are missing on coverage, and the line will appear in yellow.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8575" cy="364807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9900"/>
          <w:u w:val="single"/>
        </w:rPr>
      </w:pPr>
      <w:r w:rsidDel="00000000" w:rsidR="00000000" w:rsidRPr="00000000">
        <w:rPr>
          <w:b w:val="1"/>
          <w:color w:val="ff9900"/>
          <w:u w:val="single"/>
          <w:rtl w:val="0"/>
        </w:rPr>
        <w:t xml:space="preserve">Tips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Normally if statement can only cover 1 branch, for complete with all branch you will need extra else if statement and else statement to make the yellow lines turn into green.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</w:t>
      </w:r>
      <w:r w:rsidDel="00000000" w:rsidR="00000000" w:rsidRPr="00000000">
        <w:rPr>
          <w:rtl w:val="0"/>
        </w:rPr>
        <w:t xml:space="preserve">ix and try to hit all cases. Fix it all one case by one case. Be patient and at the end you will be able to get 100% coverage.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Power mock and EclEmma do not goes well together. Here is an discussion on github about this issue: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https://github.com/powermock/powermock/issues/422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5" Type="http://schemas.openxmlformats.org/officeDocument/2006/relationships/hyperlink" Target="https://github.com/powermock/powermock/issues/422" TargetMode="External"/><Relationship Id="rId14" Type="http://schemas.openxmlformats.org/officeDocument/2006/relationships/image" Target="media/image16.png"/><Relationship Id="rId5" Type="http://schemas.openxmlformats.org/officeDocument/2006/relationships/hyperlink" Target="http://www.eclemma.org/download.html" TargetMode="External"/><Relationship Id="rId6" Type="http://schemas.openxmlformats.org/officeDocument/2006/relationships/image" Target="media/image15.gif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