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1585" w:rsidRDefault="00751585">
      <w:pPr>
        <w:bidi/>
        <w:jc w:val="center"/>
        <w:rPr>
          <w:b/>
          <w:sz w:val="38"/>
          <w:rtl/>
        </w:rPr>
      </w:pPr>
    </w:p>
    <w:p w:rsidR="00751585" w:rsidRDefault="00751585" w:rsidP="00751585">
      <w:pPr>
        <w:bidi/>
        <w:jc w:val="center"/>
        <w:rPr>
          <w:b/>
          <w:sz w:val="38"/>
          <w:rtl/>
        </w:rPr>
      </w:pPr>
    </w:p>
    <w:p w:rsidR="00751585" w:rsidRDefault="00751585" w:rsidP="00751585">
      <w:pPr>
        <w:bidi/>
        <w:jc w:val="center"/>
        <w:rPr>
          <w:b/>
          <w:sz w:val="38"/>
          <w:rtl/>
        </w:rPr>
      </w:pPr>
    </w:p>
    <w:p w:rsidR="00751585" w:rsidRDefault="00751585" w:rsidP="00751585">
      <w:pPr>
        <w:bidi/>
        <w:jc w:val="center"/>
        <w:rPr>
          <w:b/>
          <w:sz w:val="38"/>
          <w:rtl/>
        </w:rPr>
      </w:pPr>
    </w:p>
    <w:p w:rsidR="00751585" w:rsidRDefault="00751585" w:rsidP="00751585">
      <w:pPr>
        <w:bidi/>
        <w:jc w:val="center"/>
        <w:rPr>
          <w:b/>
          <w:sz w:val="38"/>
          <w:rtl/>
        </w:rPr>
      </w:pPr>
    </w:p>
    <w:p w:rsidR="00751585" w:rsidRDefault="00751585" w:rsidP="00751585">
      <w:pPr>
        <w:bidi/>
        <w:jc w:val="center"/>
        <w:rPr>
          <w:b/>
          <w:sz w:val="38"/>
          <w:rtl/>
        </w:rPr>
      </w:pPr>
    </w:p>
    <w:p w:rsidR="00751585" w:rsidRDefault="00751585" w:rsidP="00751585">
      <w:pPr>
        <w:bidi/>
        <w:jc w:val="center"/>
        <w:rPr>
          <w:b/>
          <w:sz w:val="38"/>
          <w:rtl/>
        </w:rPr>
      </w:pPr>
    </w:p>
    <w:p w:rsidR="00751585" w:rsidRDefault="00751585" w:rsidP="00751585">
      <w:pPr>
        <w:bidi/>
        <w:jc w:val="center"/>
        <w:rPr>
          <w:b/>
          <w:sz w:val="38"/>
          <w:rtl/>
        </w:rPr>
      </w:pPr>
    </w:p>
    <w:p w:rsidR="00751585" w:rsidRDefault="00751585" w:rsidP="00751585">
      <w:pPr>
        <w:bidi/>
        <w:jc w:val="center"/>
        <w:rPr>
          <w:b/>
          <w:sz w:val="38"/>
          <w:rtl/>
        </w:rPr>
      </w:pPr>
    </w:p>
    <w:p w:rsidR="00751585" w:rsidRDefault="00751585" w:rsidP="00751585">
      <w:pPr>
        <w:bidi/>
        <w:jc w:val="center"/>
        <w:rPr>
          <w:b/>
          <w:sz w:val="38"/>
          <w:rtl/>
        </w:rPr>
      </w:pPr>
    </w:p>
    <w:p w:rsidR="00751585" w:rsidRDefault="00751585" w:rsidP="00751585">
      <w:pPr>
        <w:bidi/>
        <w:jc w:val="center"/>
        <w:rPr>
          <w:b/>
          <w:sz w:val="38"/>
          <w:rtl/>
        </w:rPr>
      </w:pPr>
    </w:p>
    <w:p w:rsidR="00751585" w:rsidRDefault="00751585" w:rsidP="00751585">
      <w:pPr>
        <w:bidi/>
        <w:jc w:val="center"/>
        <w:rPr>
          <w:b/>
          <w:sz w:val="38"/>
          <w:rtl/>
        </w:rPr>
      </w:pPr>
    </w:p>
    <w:p w:rsidR="00677910" w:rsidRDefault="00751585" w:rsidP="00751585">
      <w:pPr>
        <w:bidi/>
        <w:jc w:val="center"/>
      </w:pPr>
      <w:bookmarkStart w:id="0" w:name="_GoBack"/>
      <w:bookmarkEnd w:id="0"/>
      <w:r>
        <w:rPr>
          <w:b/>
          <w:sz w:val="38"/>
          <w:rtl/>
        </w:rPr>
        <w:t>بحث عن روبوتات الدردشة: كيف تجيب عن أسئلة المستخدمين؟</w:t>
      </w:r>
    </w:p>
    <w:p w:rsidR="00677910" w:rsidRDefault="00751585">
      <w:pPr>
        <w:bidi/>
        <w:jc w:val="right"/>
      </w:pPr>
      <w:r>
        <w:rPr>
          <w:sz w:val="24"/>
          <w:rtl/>
        </w:rPr>
        <w:t>إعداد الطالبة: ملك مصطفي عبدالخالق ثروت</w:t>
      </w:r>
    </w:p>
    <w:p w:rsidR="00677910" w:rsidRDefault="00751585">
      <w:pPr>
        <w:bidi/>
        <w:jc w:val="right"/>
      </w:pPr>
      <w:r>
        <w:rPr>
          <w:sz w:val="24"/>
          <w:rtl/>
        </w:rPr>
        <w:t>الكود: 2502096</w:t>
      </w:r>
    </w:p>
    <w:p w:rsidR="00677910" w:rsidRDefault="00751585">
      <w:pPr>
        <w:bidi/>
        <w:jc w:val="right"/>
      </w:pPr>
      <w:r>
        <w:rPr>
          <w:sz w:val="24"/>
          <w:rtl/>
        </w:rPr>
        <w:t>الصف/القسم: ........................................</w:t>
      </w:r>
    </w:p>
    <w:p w:rsidR="00677910" w:rsidRDefault="00677910">
      <w:pPr>
        <w:bidi/>
        <w:jc w:val="right"/>
      </w:pPr>
    </w:p>
    <w:p w:rsidR="00677910" w:rsidRDefault="00751585">
      <w:pPr>
        <w:bidi/>
        <w:jc w:val="right"/>
      </w:pPr>
      <w:r>
        <w:rPr>
          <w:b/>
          <w:sz w:val="30"/>
          <w:rtl/>
        </w:rPr>
        <w:t>مقدمة</w:t>
      </w:r>
    </w:p>
    <w:p w:rsidR="00677910" w:rsidRDefault="00751585">
      <w:pPr>
        <w:bidi/>
        <w:jc w:val="right"/>
      </w:pPr>
      <w:r>
        <w:rPr>
          <w:rtl/>
        </w:rPr>
        <w:t>أصبحت روبوتات الدردشة من التطبيقات المهمة للذكاء الاصطناعي في حياتنا اليومية. نستخدمها</w:t>
      </w:r>
      <w:r>
        <w:rPr>
          <w:rtl/>
        </w:rPr>
        <w:t xml:space="preserve"> في مواقع التسوق وخدمة العملاء والتعليم والبحث عن المعلومات. وتستطيع هذه الأنظمة استقبال أسئلة المستخدمين والرد عليها بسرعة، لكن طريقة عملها تختلف بحسب نوع الروبوت والتقنيات التي يعتمد عليها.</w:t>
      </w:r>
    </w:p>
    <w:p w:rsidR="00677910" w:rsidRDefault="00751585">
      <w:pPr>
        <w:bidi/>
        <w:jc w:val="right"/>
      </w:pPr>
      <w:r>
        <w:rPr>
          <w:b/>
          <w:sz w:val="30"/>
          <w:rtl/>
        </w:rPr>
        <w:t>ما المقصود بروبوتات الدردشة؟</w:t>
      </w:r>
    </w:p>
    <w:p w:rsidR="00677910" w:rsidRDefault="00751585">
      <w:pPr>
        <w:bidi/>
        <w:jc w:val="right"/>
      </w:pPr>
      <w:r>
        <w:rPr>
          <w:rtl/>
        </w:rPr>
        <w:t>روبوتات الدردشة هي برامج حاسوبية صُ</w:t>
      </w:r>
      <w:r>
        <w:rPr>
          <w:rtl/>
        </w:rPr>
        <w:t>ممت للتواصل مع الإنسان من خلال النصوص، وأحيانًا الصوت. وقد تكون بسيطة تعتمد على قواعد وإجابات محددة مسبقًا، أو متقدمة تستخدم تقنيات معالجة اللغة الطبيعية والتعلم الآلي لفهم السؤال وصياغة إجابة مناسبة.</w:t>
      </w:r>
    </w:p>
    <w:p w:rsidR="00677910" w:rsidRDefault="00751585">
      <w:pPr>
        <w:bidi/>
        <w:jc w:val="right"/>
      </w:pPr>
      <w:r>
        <w:rPr>
          <w:b/>
          <w:sz w:val="30"/>
          <w:rtl/>
        </w:rPr>
        <w:t>كيف تفهم روبوتات الدردشة سؤال المستخدم؟</w:t>
      </w:r>
    </w:p>
    <w:p w:rsidR="00677910" w:rsidRDefault="00751585">
      <w:pPr>
        <w:bidi/>
        <w:jc w:val="right"/>
      </w:pPr>
      <w:r>
        <w:rPr>
          <w:rtl/>
        </w:rPr>
        <w:t>عندما يكتب المس</w:t>
      </w:r>
      <w:r>
        <w:rPr>
          <w:rtl/>
        </w:rPr>
        <w:t>تخدم سؤالًا، يحلل النظام الكلمات وترتيبها والسياق المتاح لمعرفة المقصود. وتُسمى التقنيات التي تساعد الحاسوب على التعامل مع اللغة البشرية «معالجة اللغة الطبيعية». وقد يحاول النظام تحديد موضوع السؤال والكلمات المهمة، وربطها بما ورد في المحادثة السابقة حتى لا</w:t>
      </w:r>
      <w:r>
        <w:rPr>
          <w:rtl/>
        </w:rPr>
        <w:t xml:space="preserve"> يتعامل مع كل رسالة بمعزل عن غيرها.</w:t>
      </w:r>
    </w:p>
    <w:p w:rsidR="00677910" w:rsidRDefault="00751585">
      <w:pPr>
        <w:bidi/>
        <w:jc w:val="right"/>
      </w:pPr>
      <w:r>
        <w:rPr>
          <w:b/>
          <w:sz w:val="30"/>
          <w:rtl/>
        </w:rPr>
        <w:t>كيف تُنتج الإجابة؟</w:t>
      </w:r>
    </w:p>
    <w:p w:rsidR="00677910" w:rsidRDefault="00751585">
      <w:pPr>
        <w:bidi/>
        <w:jc w:val="right"/>
      </w:pPr>
      <w:r>
        <w:rPr>
          <w:rtl/>
        </w:rPr>
        <w:lastRenderedPageBreak/>
        <w:t>توجد طرق مختلفة للإجابة. فالروبوت القائم على القواعد يختار ردًا من مجموعة محددة وفقًا للكلمات أو الخيارات التي يتعرف عليها. أما الروبوت الذي يستخدم قاعدة معرفة، فيبحث عن معلومة مرتبطة بالسؤال ثم يعرضها</w:t>
      </w:r>
      <w:r>
        <w:rPr>
          <w:rtl/>
        </w:rPr>
        <w:t>. وتستخدم نماذج اللغة الحديثة أنماطًا تعلمتها من كميات كبيرة من النصوص لتوليد رد جديد كلمةً بعد أخرى، مع الاستفادة من سياق المحادثة والتعليمات المتاحة. وقد تستعين بعض الأنظمة بأدوات أو مصادر خارجية للحصول على معلومات أحدث أو تنفيذ مهمة محددة.</w:t>
      </w:r>
    </w:p>
    <w:p w:rsidR="00677910" w:rsidRDefault="00751585">
      <w:pPr>
        <w:bidi/>
        <w:jc w:val="right"/>
      </w:pPr>
      <w:r>
        <w:rPr>
          <w:b/>
          <w:sz w:val="30"/>
          <w:rtl/>
        </w:rPr>
        <w:t>كيف تتعلم هذه</w:t>
      </w:r>
      <w:r>
        <w:rPr>
          <w:b/>
          <w:sz w:val="30"/>
          <w:rtl/>
        </w:rPr>
        <w:t xml:space="preserve"> الأنظمة؟</w:t>
      </w:r>
    </w:p>
    <w:p w:rsidR="00677910" w:rsidRDefault="00751585">
      <w:pPr>
        <w:bidi/>
        <w:jc w:val="right"/>
      </w:pPr>
      <w:r>
        <w:rPr>
          <w:rtl/>
        </w:rPr>
        <w:t xml:space="preserve">تُدرَّب نماذج الذكاء الاصطناعي على أمثلة كثيرة من النصوص والحوارات لتتعلم العلاقات بين الكلمات والمعاني وأساليب التعبير. وبعد التدريب الأساسي، قد تُحسَّن استجابتها باستخدام أمثلة إضافية وتقييمات بشرية أو آلية. ومع ذلك، لا يعني التدريب أن الروبوت </w:t>
      </w:r>
      <w:r>
        <w:rPr>
          <w:rtl/>
        </w:rPr>
        <w:t>يفهم العالم بالطريقة نفسها التي يفهم بها الإنسان؛ فهو يتنبأ بالاستجابة المناسبة اعتمادًا على الأنماط والسياق الذي تعلمه.</w:t>
      </w:r>
    </w:p>
    <w:p w:rsidR="00677910" w:rsidRDefault="00751585">
      <w:pPr>
        <w:bidi/>
        <w:jc w:val="right"/>
      </w:pPr>
      <w:r>
        <w:rPr>
          <w:b/>
          <w:sz w:val="30"/>
          <w:rtl/>
        </w:rPr>
        <w:t>أمثلة على استخداماتها</w:t>
      </w:r>
    </w:p>
    <w:p w:rsidR="00677910" w:rsidRDefault="00751585">
      <w:pPr>
        <w:bidi/>
        <w:jc w:val="right"/>
      </w:pPr>
      <w:r>
        <w:rPr>
          <w:rtl/>
        </w:rPr>
        <w:t>تُستخدم روبوتات الدردشة للإجابة عن الأسئلة المتكررة لدى الشركات، ومساعدة الطلاب في شرح المفاهيم، وتوجيه المستخدمي</w:t>
      </w:r>
      <w:r>
        <w:rPr>
          <w:rtl/>
        </w:rPr>
        <w:t>ن داخل المواقع والتطبيقات، وتقديم اقتراحات أولية، والمساعدة في كتابة النصوص وتلخيصها وترجمتها. وقد توفر بعض الأنظمة دعمًا صوتيًا أو تتعامل مع الصور والملفات أيضًا.</w:t>
      </w:r>
    </w:p>
    <w:p w:rsidR="00677910" w:rsidRDefault="00751585">
      <w:pPr>
        <w:bidi/>
        <w:jc w:val="right"/>
      </w:pPr>
      <w:r>
        <w:rPr>
          <w:b/>
          <w:sz w:val="30"/>
          <w:rtl/>
        </w:rPr>
        <w:t>مميزات روبوتات الدردشة</w:t>
      </w:r>
    </w:p>
    <w:p w:rsidR="00677910" w:rsidRDefault="00751585">
      <w:pPr>
        <w:bidi/>
        <w:jc w:val="right"/>
      </w:pPr>
      <w:r>
        <w:rPr>
          <w:rtl/>
        </w:rPr>
        <w:t xml:space="preserve">من أهم مميزاتها سرعة الرد، وإمكانية تقديم الخدمة في أي وقت، والتعامل </w:t>
      </w:r>
      <w:r>
        <w:rPr>
          <w:rtl/>
        </w:rPr>
        <w:t>مع عدد كبير من المستخدمين، وتبسيط الوصول إلى المعلومات. كما يمكنها مساعدة الإنسان في تنظيم الأفكار وإنجاز بعض المهام المتكررة، مما يوفر الوقت والجهد.</w:t>
      </w:r>
    </w:p>
    <w:p w:rsidR="00677910" w:rsidRDefault="00751585">
      <w:pPr>
        <w:bidi/>
        <w:jc w:val="right"/>
      </w:pPr>
      <w:r>
        <w:rPr>
          <w:b/>
          <w:sz w:val="30"/>
          <w:rtl/>
        </w:rPr>
        <w:t>التحديات والعيوب</w:t>
      </w:r>
    </w:p>
    <w:p w:rsidR="00677910" w:rsidRDefault="00751585">
      <w:pPr>
        <w:bidi/>
        <w:jc w:val="right"/>
      </w:pPr>
      <w:r>
        <w:rPr>
          <w:rtl/>
        </w:rPr>
        <w:t>قد تُخطئ روبوتات الدردشة أو تقدم معلومات غير دقيقة بصياغة تبدو واثقة، وقد تسيء فهم سؤال غ</w:t>
      </w:r>
      <w:r>
        <w:rPr>
          <w:rtl/>
        </w:rPr>
        <w:t>امض أو تفتقر إلى معلومات حديثة. كما أن جودة الإجابة تتأثر بطريقة صياغة السؤال والبيانات التي دُرّب عليها النظام. وهناك قضايا مهمة تتعلق بالخصوصية والتحيز والاعتماد الزائد على التقنية؛ لذلك ينبغي عدم مشاركة بيانات شخصية أو سرية دون حاجة، ومراجعة المعلومات ا</w:t>
      </w:r>
      <w:r>
        <w:rPr>
          <w:rtl/>
        </w:rPr>
        <w:t>لمهمة من مصادر موثوقة.</w:t>
      </w:r>
    </w:p>
    <w:p w:rsidR="00677910" w:rsidRDefault="00751585">
      <w:pPr>
        <w:bidi/>
        <w:jc w:val="right"/>
      </w:pPr>
      <w:r>
        <w:rPr>
          <w:b/>
          <w:sz w:val="30"/>
          <w:rtl/>
        </w:rPr>
        <w:t>كيف نستخدمها بطريقة صحيحة؟</w:t>
      </w:r>
    </w:p>
    <w:p w:rsidR="00677910" w:rsidRDefault="00751585">
      <w:pPr>
        <w:bidi/>
        <w:jc w:val="right"/>
      </w:pPr>
      <w:r>
        <w:rPr>
          <w:rtl/>
        </w:rPr>
        <w:t xml:space="preserve">للحصول على إجابة أفضل، يُفضّل كتابة سؤال واضح ومحدد، وإضافة خلفية مختصرة عند الحاجة، وذكر شكل الإجابة المطلوب مثل نقاط أو خطوات. ويمكن طرح سؤال متابعة لتوضيح جزء غير مفهوم. وفي الموضوعات الحساسة أو التي قد </w:t>
      </w:r>
      <w:r>
        <w:rPr>
          <w:rtl/>
        </w:rPr>
        <w:t>يترتب عليها قرار مهم، يجب التحقق من الإجابة بالرجوع إلى مختص أو مصدر موثوق.</w:t>
      </w:r>
    </w:p>
    <w:p w:rsidR="00677910" w:rsidRDefault="00751585">
      <w:pPr>
        <w:bidi/>
        <w:jc w:val="right"/>
      </w:pPr>
      <w:r>
        <w:rPr>
          <w:b/>
          <w:sz w:val="30"/>
          <w:rtl/>
        </w:rPr>
        <w:t>الخاتمة</w:t>
      </w:r>
    </w:p>
    <w:p w:rsidR="00677910" w:rsidRDefault="00751585">
      <w:pPr>
        <w:bidi/>
        <w:jc w:val="right"/>
      </w:pPr>
      <w:r>
        <w:rPr>
          <w:rtl/>
        </w:rPr>
        <w:t>تُعد روبوتات الدردشة مثالًا واضحًا على تطور الذكاء الاصطناعي؛ فهي تحلل أسئلة المستخدمين وتستفيد من القواعد أو قواعد المعرفة أو نماذج اللغة لإنتاج الردود. ورغم فوائدها في تس</w:t>
      </w:r>
      <w:r>
        <w:rPr>
          <w:rtl/>
        </w:rPr>
        <w:t>هيل التواصل والوصول إلى المعلومات، فإنها ليست معصومة من الخطأ. ويعتمد الاستخدام الناجح لها على فهم قدراتها وحدودها والتحقق من المعلومات المهمة.</w:t>
      </w:r>
    </w:p>
    <w:p w:rsidR="00677910" w:rsidRDefault="00751585">
      <w:pPr>
        <w:bidi/>
        <w:jc w:val="right"/>
      </w:pPr>
      <w:r>
        <w:rPr>
          <w:b/>
          <w:sz w:val="30"/>
          <w:rtl/>
        </w:rPr>
        <w:t>مراجع مقترحة</w:t>
      </w:r>
    </w:p>
    <w:p w:rsidR="00677910" w:rsidRDefault="00751585">
      <w:pPr>
        <w:bidi/>
        <w:jc w:val="right"/>
      </w:pPr>
      <w:r>
        <w:rPr>
          <w:rtl/>
        </w:rPr>
        <w:t>1. IBM، مواد تعريفية عن روبوتات الدردشة ومعالجة اللغة الطبيعية: https://www.ibm.com/topics/chatbots</w:t>
      </w:r>
      <w:r>
        <w:rPr>
          <w:rtl/>
        </w:rPr>
        <w:br/>
        <w:t>2. Google Cloud، شرح الذكاء الاصطناعي التوليدي: https://cloud.google.com/use-cases/generative-ai</w:t>
      </w:r>
      <w:r>
        <w:rPr>
          <w:rtl/>
        </w:rPr>
        <w:br/>
        <w:t>3. Stanford Encyclopedia of Philosophy، مدخل عن الذكاء الاصطناعي: https://plato.stanford.edu/entries/artificial-intelligence/</w:t>
      </w:r>
    </w:p>
    <w:sectPr w:rsidR="0067791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77910"/>
    <w:rsid w:val="007515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70ADF"/>
  <w14:defaultImageDpi w14:val="300"/>
  <w15:docId w15:val="{810C418D-ED03-44C8-B970-E19149BC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324" w:lineRule="auto"/>
    </w:pPr>
    <w:rPr>
      <w:rFonts w:ascii="Arial" w:eastAsia="Arial" w:hAnsi="Arial"/>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371AB5-6B25-403D-9EEB-668C08ABF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generated by python-docx</dc:description>
  <cp:lastModifiedBy>Maher</cp:lastModifiedBy>
  <cp:revision>2</cp:revision>
  <dcterms:created xsi:type="dcterms:W3CDTF">2026-10-17T16:51:00Z</dcterms:created>
  <dcterms:modified xsi:type="dcterms:W3CDTF">2026-10-17T16:51:00Z</dcterms:modified>
  <cp:category/>
</cp:coreProperties>
</file>