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3D339" w14:textId="7C6DC714" w:rsidR="002B3A86" w:rsidRPr="002B3A86" w:rsidRDefault="002B3A86" w:rsidP="002B3A86">
      <w:pPr>
        <w:rPr>
          <w:b/>
          <w:bCs/>
        </w:rPr>
      </w:pPr>
      <w:r w:rsidRPr="002B3A86">
        <w:rPr>
          <w:b/>
          <w:bCs/>
        </w:rPr>
        <w:t>Documentation: Programmable Spiking Neuron Array ASIC (Synthesizable Verilog Design)</w:t>
      </w:r>
    </w:p>
    <w:p w14:paraId="1D1AE7CF" w14:textId="77777777" w:rsidR="002B3A86" w:rsidRPr="002B3A86" w:rsidRDefault="002B3A86" w:rsidP="002B3A86">
      <w:pPr>
        <w:rPr>
          <w:b/>
          <w:bCs/>
        </w:rPr>
      </w:pPr>
      <w:r w:rsidRPr="002B3A86">
        <w:rPr>
          <w:b/>
          <w:bCs/>
        </w:rPr>
        <w:t>Objective</w:t>
      </w:r>
    </w:p>
    <w:p w14:paraId="2C3BA939" w14:textId="77777777" w:rsidR="002B3A86" w:rsidRPr="002B3A86" w:rsidRDefault="002B3A86" w:rsidP="002B3A86">
      <w:r w:rsidRPr="002B3A86">
        <w:t xml:space="preserve">The goal of this project is to design a synthesizable and functional Verilog-based hardware description of a </w:t>
      </w:r>
      <w:r w:rsidRPr="002B3A86">
        <w:rPr>
          <w:b/>
          <w:bCs/>
        </w:rPr>
        <w:t>Programmable Spiking Neuron Array</w:t>
      </w:r>
      <w:r w:rsidRPr="002B3A86">
        <w:t xml:space="preserve"> ASIC. This array utilizes </w:t>
      </w:r>
      <w:r w:rsidRPr="002B3A86">
        <w:rPr>
          <w:b/>
          <w:bCs/>
        </w:rPr>
        <w:t>Leaky Integrate-and-Fire (LIF)</w:t>
      </w:r>
      <w:r w:rsidRPr="002B3A86">
        <w:t xml:space="preserve"> neurons with programmable synapses and parameters, controlled via an SPI interface.</w:t>
      </w:r>
    </w:p>
    <w:p w14:paraId="07D7ABF4" w14:textId="77777777" w:rsidR="002B3A86" w:rsidRPr="002B3A86" w:rsidRDefault="002B3A86" w:rsidP="002B3A86">
      <w:r w:rsidRPr="002B3A86">
        <w:pict w14:anchorId="4C657947">
          <v:rect id="_x0000_i1043" style="width:0;height:1.5pt" o:hralign="center" o:hrstd="t" o:hr="t" fillcolor="#a0a0a0" stroked="f"/>
        </w:pict>
      </w:r>
    </w:p>
    <w:p w14:paraId="77EC649D" w14:textId="77777777" w:rsidR="002B3A86" w:rsidRPr="002B3A86" w:rsidRDefault="002B3A86" w:rsidP="002B3A86">
      <w:pPr>
        <w:rPr>
          <w:b/>
          <w:bCs/>
        </w:rPr>
      </w:pPr>
      <w:r w:rsidRPr="002B3A86">
        <w:rPr>
          <w:b/>
          <w:bCs/>
        </w:rPr>
        <w:t>Design Components</w:t>
      </w:r>
    </w:p>
    <w:p w14:paraId="42DCC4FC" w14:textId="77777777" w:rsidR="002B3A86" w:rsidRPr="002B3A86" w:rsidRDefault="002B3A86" w:rsidP="002B3A86">
      <w:pPr>
        <w:rPr>
          <w:b/>
          <w:bCs/>
        </w:rPr>
      </w:pPr>
      <w:r w:rsidRPr="002B3A86">
        <w:rPr>
          <w:b/>
          <w:bCs/>
        </w:rPr>
        <w:t>1. Spiking LIF Neuron Module</w:t>
      </w:r>
    </w:p>
    <w:p w14:paraId="2A7DCB65" w14:textId="77777777" w:rsidR="002B3A86" w:rsidRPr="002B3A86" w:rsidRDefault="002B3A86" w:rsidP="002B3A86">
      <w:r w:rsidRPr="002B3A86">
        <w:t>This module models a biologically-inspired neuron that accumulates input current over time. The key features are:</w:t>
      </w:r>
    </w:p>
    <w:p w14:paraId="36F09EFC" w14:textId="77777777" w:rsidR="002B3A86" w:rsidRPr="002B3A86" w:rsidRDefault="002B3A86" w:rsidP="002B3A86">
      <w:pPr>
        <w:numPr>
          <w:ilvl w:val="0"/>
          <w:numId w:val="1"/>
        </w:numPr>
      </w:pPr>
      <w:r w:rsidRPr="002B3A86">
        <w:rPr>
          <w:b/>
          <w:bCs/>
        </w:rPr>
        <w:t>Multibit input current</w:t>
      </w:r>
      <w:r w:rsidRPr="002B3A86">
        <w:t xml:space="preserve"> support.</w:t>
      </w:r>
    </w:p>
    <w:p w14:paraId="480FF35A" w14:textId="77777777" w:rsidR="002B3A86" w:rsidRPr="002B3A86" w:rsidRDefault="002B3A86" w:rsidP="002B3A86">
      <w:pPr>
        <w:numPr>
          <w:ilvl w:val="0"/>
          <w:numId w:val="1"/>
        </w:numPr>
      </w:pPr>
      <w:r w:rsidRPr="002B3A86">
        <w:rPr>
          <w:b/>
          <w:bCs/>
        </w:rPr>
        <w:t xml:space="preserve">Leaky </w:t>
      </w:r>
      <w:proofErr w:type="spellStart"/>
      <w:r w:rsidRPr="002B3A86">
        <w:rPr>
          <w:b/>
          <w:bCs/>
        </w:rPr>
        <w:t>behavior</w:t>
      </w:r>
      <w:proofErr w:type="spellEnd"/>
      <w:r w:rsidRPr="002B3A86">
        <w:t>: subtracts a fixed leak rate each cycle.</w:t>
      </w:r>
    </w:p>
    <w:p w14:paraId="26F79A50" w14:textId="77777777" w:rsidR="002B3A86" w:rsidRPr="002B3A86" w:rsidRDefault="002B3A86" w:rsidP="002B3A86">
      <w:pPr>
        <w:numPr>
          <w:ilvl w:val="0"/>
          <w:numId w:val="1"/>
        </w:numPr>
      </w:pPr>
      <w:r w:rsidRPr="002B3A86">
        <w:rPr>
          <w:b/>
          <w:bCs/>
        </w:rPr>
        <w:t>Threshold-based spiking</w:t>
      </w:r>
      <w:r w:rsidRPr="002B3A86">
        <w:t>: fires an output spike when the accumulated potential exceeds the threshold.</w:t>
      </w:r>
    </w:p>
    <w:p w14:paraId="03E7C802" w14:textId="77777777" w:rsidR="002B3A86" w:rsidRPr="002B3A86" w:rsidRDefault="002B3A86" w:rsidP="002B3A86">
      <w:pPr>
        <w:numPr>
          <w:ilvl w:val="0"/>
          <w:numId w:val="1"/>
        </w:numPr>
      </w:pPr>
      <w:r w:rsidRPr="002B3A86">
        <w:rPr>
          <w:b/>
          <w:bCs/>
        </w:rPr>
        <w:t>Refractory period</w:t>
      </w:r>
      <w:r w:rsidRPr="002B3A86">
        <w:t>: after a spike, the neuron enters an inactive period.</w:t>
      </w:r>
    </w:p>
    <w:p w14:paraId="6DF09924" w14:textId="77777777" w:rsidR="002B3A86" w:rsidRPr="002B3A86" w:rsidRDefault="002B3A86" w:rsidP="002B3A86">
      <w:r w:rsidRPr="002B3A86">
        <w:rPr>
          <w:b/>
          <w:bCs/>
        </w:rPr>
        <w:t>Parameters Used:</w:t>
      </w:r>
    </w:p>
    <w:p w14:paraId="422FDE8F" w14:textId="77777777" w:rsidR="002B3A86" w:rsidRPr="002B3A86" w:rsidRDefault="002B3A86" w:rsidP="002B3A86">
      <w:pPr>
        <w:numPr>
          <w:ilvl w:val="0"/>
          <w:numId w:val="2"/>
        </w:numPr>
      </w:pPr>
      <w:r w:rsidRPr="002B3A86">
        <w:t>THRESHOLD = 256</w:t>
      </w:r>
    </w:p>
    <w:p w14:paraId="4179DDC1" w14:textId="77777777" w:rsidR="002B3A86" w:rsidRPr="002B3A86" w:rsidRDefault="002B3A86" w:rsidP="002B3A86">
      <w:pPr>
        <w:numPr>
          <w:ilvl w:val="0"/>
          <w:numId w:val="2"/>
        </w:numPr>
      </w:pPr>
      <w:r w:rsidRPr="002B3A86">
        <w:t>LEAK_RATE = 1</w:t>
      </w:r>
    </w:p>
    <w:p w14:paraId="7B3D0BBA" w14:textId="77777777" w:rsidR="002B3A86" w:rsidRPr="002B3A86" w:rsidRDefault="002B3A86" w:rsidP="002B3A86">
      <w:pPr>
        <w:numPr>
          <w:ilvl w:val="0"/>
          <w:numId w:val="2"/>
        </w:numPr>
      </w:pPr>
      <w:r w:rsidRPr="002B3A86">
        <w:t>REFRACTORY_PERIOD = 32</w:t>
      </w:r>
    </w:p>
    <w:p w14:paraId="6FF7DDDF" w14:textId="77777777" w:rsidR="002B3A86" w:rsidRPr="002B3A86" w:rsidRDefault="002B3A86" w:rsidP="002B3A86">
      <w:pPr>
        <w:rPr>
          <w:b/>
          <w:bCs/>
        </w:rPr>
      </w:pPr>
      <w:r w:rsidRPr="002B3A86">
        <w:rPr>
          <w:b/>
          <w:bCs/>
        </w:rPr>
        <w:t>2. Spiking Neural Network (SNN) Module</w:t>
      </w:r>
    </w:p>
    <w:p w14:paraId="1307A53B" w14:textId="77777777" w:rsidR="002B3A86" w:rsidRPr="002B3A86" w:rsidRDefault="002B3A86" w:rsidP="002B3A86">
      <w:r w:rsidRPr="002B3A86">
        <w:t>This module consists of two layers of neurons:</w:t>
      </w:r>
    </w:p>
    <w:p w14:paraId="275A8D98" w14:textId="77777777" w:rsidR="002B3A86" w:rsidRPr="002B3A86" w:rsidRDefault="002B3A86" w:rsidP="002B3A86">
      <w:pPr>
        <w:numPr>
          <w:ilvl w:val="0"/>
          <w:numId w:val="3"/>
        </w:numPr>
      </w:pPr>
      <w:r w:rsidRPr="002B3A86">
        <w:rPr>
          <w:b/>
          <w:bCs/>
        </w:rPr>
        <w:t>Fully connected</w:t>
      </w:r>
      <w:r w:rsidRPr="002B3A86">
        <w:t xml:space="preserve"> structure: each neuron in Layer 1 connects to all neurons in Layer 2.</w:t>
      </w:r>
    </w:p>
    <w:p w14:paraId="57F6CCCB" w14:textId="77777777" w:rsidR="002B3A86" w:rsidRPr="002B3A86" w:rsidRDefault="002B3A86" w:rsidP="002B3A86">
      <w:pPr>
        <w:numPr>
          <w:ilvl w:val="0"/>
          <w:numId w:val="3"/>
        </w:numPr>
      </w:pPr>
      <w:r w:rsidRPr="002B3A86">
        <w:rPr>
          <w:b/>
          <w:bCs/>
        </w:rPr>
        <w:t>Programmable synaptic weights</w:t>
      </w:r>
      <w:r w:rsidRPr="002B3A86">
        <w:t>.</w:t>
      </w:r>
    </w:p>
    <w:p w14:paraId="321B7A03" w14:textId="77777777" w:rsidR="002B3A86" w:rsidRPr="002B3A86" w:rsidRDefault="002B3A86" w:rsidP="002B3A86">
      <w:pPr>
        <w:numPr>
          <w:ilvl w:val="0"/>
          <w:numId w:val="3"/>
        </w:numPr>
      </w:pPr>
      <w:r w:rsidRPr="002B3A86">
        <w:rPr>
          <w:b/>
          <w:bCs/>
        </w:rPr>
        <w:t>Input currents</w:t>
      </w:r>
      <w:r w:rsidRPr="002B3A86">
        <w:t xml:space="preserve"> are propagated through weights to the next layer.</w:t>
      </w:r>
    </w:p>
    <w:p w14:paraId="63249F01" w14:textId="77777777" w:rsidR="002B3A86" w:rsidRPr="002B3A86" w:rsidRDefault="002B3A86" w:rsidP="002B3A86">
      <w:r w:rsidRPr="002B3A86">
        <w:t>This module instantiates multiple LIF neurons and connects them with weight multipliers and summing logic.</w:t>
      </w:r>
    </w:p>
    <w:p w14:paraId="0EF4C202" w14:textId="77777777" w:rsidR="002B3A86" w:rsidRPr="002B3A86" w:rsidRDefault="002B3A86" w:rsidP="002B3A86">
      <w:pPr>
        <w:rPr>
          <w:b/>
          <w:bCs/>
        </w:rPr>
      </w:pPr>
      <w:r w:rsidRPr="002B3A86">
        <w:rPr>
          <w:b/>
          <w:bCs/>
        </w:rPr>
        <w:t>3. Programmable Register File</w:t>
      </w:r>
    </w:p>
    <w:p w14:paraId="5EC375A1" w14:textId="77777777" w:rsidR="002B3A86" w:rsidRPr="002B3A86" w:rsidRDefault="002B3A86" w:rsidP="002B3A86">
      <w:r w:rsidRPr="002B3A86">
        <w:t>This module stores all configuration parameters used by the SNN:</w:t>
      </w:r>
    </w:p>
    <w:p w14:paraId="0B849674" w14:textId="77777777" w:rsidR="002B3A86" w:rsidRPr="002B3A86" w:rsidRDefault="002B3A86" w:rsidP="002B3A86">
      <w:pPr>
        <w:numPr>
          <w:ilvl w:val="0"/>
          <w:numId w:val="4"/>
        </w:numPr>
      </w:pPr>
      <w:r w:rsidRPr="002B3A86">
        <w:t>Threshold</w:t>
      </w:r>
    </w:p>
    <w:p w14:paraId="788CA85E" w14:textId="77777777" w:rsidR="002B3A86" w:rsidRPr="002B3A86" w:rsidRDefault="002B3A86" w:rsidP="002B3A86">
      <w:pPr>
        <w:numPr>
          <w:ilvl w:val="0"/>
          <w:numId w:val="4"/>
        </w:numPr>
      </w:pPr>
      <w:r w:rsidRPr="002B3A86">
        <w:t>Leak Rate</w:t>
      </w:r>
    </w:p>
    <w:p w14:paraId="4724223F" w14:textId="77777777" w:rsidR="002B3A86" w:rsidRPr="002B3A86" w:rsidRDefault="002B3A86" w:rsidP="002B3A86">
      <w:pPr>
        <w:numPr>
          <w:ilvl w:val="0"/>
          <w:numId w:val="4"/>
        </w:numPr>
      </w:pPr>
      <w:r w:rsidRPr="002B3A86">
        <w:t>Refractory Period</w:t>
      </w:r>
    </w:p>
    <w:p w14:paraId="5042ADB7" w14:textId="77777777" w:rsidR="002B3A86" w:rsidRPr="002B3A86" w:rsidRDefault="002B3A86" w:rsidP="002B3A86">
      <w:pPr>
        <w:numPr>
          <w:ilvl w:val="0"/>
          <w:numId w:val="4"/>
        </w:numPr>
      </w:pPr>
      <w:r w:rsidRPr="002B3A86">
        <w:t>Input-to-Hidden weights</w:t>
      </w:r>
    </w:p>
    <w:p w14:paraId="290F35BA" w14:textId="77777777" w:rsidR="002B3A86" w:rsidRPr="002B3A86" w:rsidRDefault="002B3A86" w:rsidP="002B3A86">
      <w:pPr>
        <w:numPr>
          <w:ilvl w:val="0"/>
          <w:numId w:val="4"/>
        </w:numPr>
      </w:pPr>
      <w:r w:rsidRPr="002B3A86">
        <w:t>Hidden-to-Output weights</w:t>
      </w:r>
    </w:p>
    <w:p w14:paraId="478CD7CB" w14:textId="77777777" w:rsidR="002B3A86" w:rsidRPr="002B3A86" w:rsidRDefault="002B3A86" w:rsidP="002B3A86">
      <w:r w:rsidRPr="002B3A86">
        <w:lastRenderedPageBreak/>
        <w:t xml:space="preserve">The register file is </w:t>
      </w:r>
      <w:r w:rsidRPr="002B3A86">
        <w:rPr>
          <w:b/>
          <w:bCs/>
        </w:rPr>
        <w:t>write-accessible</w:t>
      </w:r>
      <w:r w:rsidRPr="002B3A86">
        <w:t xml:space="preserve"> and can be programmed externally via SPI.</w:t>
      </w:r>
    </w:p>
    <w:p w14:paraId="013F5B92" w14:textId="77777777" w:rsidR="002B3A86" w:rsidRPr="002B3A86" w:rsidRDefault="002B3A86" w:rsidP="002B3A86">
      <w:pPr>
        <w:rPr>
          <w:b/>
          <w:bCs/>
        </w:rPr>
      </w:pPr>
      <w:r w:rsidRPr="002B3A86">
        <w:rPr>
          <w:b/>
          <w:bCs/>
        </w:rPr>
        <w:t>4. SPI Interface</w:t>
      </w:r>
    </w:p>
    <w:p w14:paraId="76A894D3" w14:textId="77777777" w:rsidR="002B3A86" w:rsidRPr="002B3A86" w:rsidRDefault="002B3A86" w:rsidP="002B3A86">
      <w:r w:rsidRPr="002B3A86">
        <w:t>An SPI Master-Slave interface is added for external control:</w:t>
      </w:r>
    </w:p>
    <w:p w14:paraId="3C6269F9" w14:textId="77777777" w:rsidR="002B3A86" w:rsidRPr="002B3A86" w:rsidRDefault="002B3A86" w:rsidP="002B3A86">
      <w:pPr>
        <w:numPr>
          <w:ilvl w:val="0"/>
          <w:numId w:val="5"/>
        </w:numPr>
      </w:pPr>
      <w:r w:rsidRPr="002B3A86">
        <w:t>SPI transactions are used to write configuration values to the register file.</w:t>
      </w:r>
    </w:p>
    <w:p w14:paraId="26885C7C" w14:textId="77777777" w:rsidR="002B3A86" w:rsidRPr="002B3A86" w:rsidRDefault="002B3A86" w:rsidP="002B3A86">
      <w:pPr>
        <w:numPr>
          <w:ilvl w:val="0"/>
          <w:numId w:val="5"/>
        </w:numPr>
      </w:pPr>
      <w:r w:rsidRPr="002B3A86">
        <w:t>Address-based decoding routes incoming data to appropriate registers.</w:t>
      </w:r>
    </w:p>
    <w:p w14:paraId="5850D185" w14:textId="77777777" w:rsidR="002B3A86" w:rsidRPr="002B3A86" w:rsidRDefault="002B3A86" w:rsidP="002B3A86">
      <w:pPr>
        <w:rPr>
          <w:b/>
          <w:bCs/>
        </w:rPr>
      </w:pPr>
      <w:r w:rsidRPr="002B3A86">
        <w:rPr>
          <w:b/>
          <w:bCs/>
        </w:rPr>
        <w:t>5. Top-Level Module</w:t>
      </w:r>
    </w:p>
    <w:p w14:paraId="2F82B84E" w14:textId="77777777" w:rsidR="002B3A86" w:rsidRPr="002B3A86" w:rsidRDefault="002B3A86" w:rsidP="002B3A86">
      <w:r w:rsidRPr="002B3A86">
        <w:t>This module instantiates:</w:t>
      </w:r>
    </w:p>
    <w:p w14:paraId="44E54BC5" w14:textId="77777777" w:rsidR="002B3A86" w:rsidRPr="002B3A86" w:rsidRDefault="002B3A86" w:rsidP="002B3A86">
      <w:pPr>
        <w:numPr>
          <w:ilvl w:val="0"/>
          <w:numId w:val="6"/>
        </w:numPr>
      </w:pPr>
      <w:r w:rsidRPr="002B3A86">
        <w:t>The SPI Slave</w:t>
      </w:r>
    </w:p>
    <w:p w14:paraId="2B98B0B1" w14:textId="77777777" w:rsidR="002B3A86" w:rsidRPr="002B3A86" w:rsidRDefault="002B3A86" w:rsidP="002B3A86">
      <w:pPr>
        <w:numPr>
          <w:ilvl w:val="0"/>
          <w:numId w:val="6"/>
        </w:numPr>
      </w:pPr>
      <w:r w:rsidRPr="002B3A86">
        <w:t>The Register File</w:t>
      </w:r>
    </w:p>
    <w:p w14:paraId="1BBF2DE6" w14:textId="77777777" w:rsidR="002B3A86" w:rsidRPr="002B3A86" w:rsidRDefault="002B3A86" w:rsidP="002B3A86">
      <w:pPr>
        <w:numPr>
          <w:ilvl w:val="0"/>
          <w:numId w:val="6"/>
        </w:numPr>
      </w:pPr>
      <w:r w:rsidRPr="002B3A86">
        <w:t>The SNN (neural network)</w:t>
      </w:r>
    </w:p>
    <w:p w14:paraId="1050A1DB" w14:textId="77777777" w:rsidR="002B3A86" w:rsidRPr="002B3A86" w:rsidRDefault="002B3A86" w:rsidP="002B3A86">
      <w:r w:rsidRPr="002B3A86">
        <w:t>It connects them using internal wires, enabling the system to be programmed and functionally run in hardware.</w:t>
      </w:r>
    </w:p>
    <w:p w14:paraId="005E051C" w14:textId="77777777" w:rsidR="002B3A86" w:rsidRPr="002B3A86" w:rsidRDefault="002B3A86" w:rsidP="002B3A86">
      <w:pPr>
        <w:rPr>
          <w:b/>
          <w:bCs/>
        </w:rPr>
      </w:pPr>
      <w:r w:rsidRPr="002B3A86">
        <w:rPr>
          <w:b/>
          <w:bCs/>
        </w:rPr>
        <w:t>6. Testbench</w:t>
      </w:r>
    </w:p>
    <w:p w14:paraId="31F6BFA4" w14:textId="77777777" w:rsidR="002B3A86" w:rsidRPr="002B3A86" w:rsidRDefault="002B3A86" w:rsidP="002B3A86">
      <w:r w:rsidRPr="002B3A86">
        <w:t>A Verilog testbench was created to:</w:t>
      </w:r>
    </w:p>
    <w:p w14:paraId="6222C075" w14:textId="77777777" w:rsidR="002B3A86" w:rsidRPr="002B3A86" w:rsidRDefault="002B3A86" w:rsidP="002B3A86">
      <w:pPr>
        <w:numPr>
          <w:ilvl w:val="0"/>
          <w:numId w:val="7"/>
        </w:numPr>
      </w:pPr>
      <w:r w:rsidRPr="002B3A86">
        <w:t>Simulate SPI communication to program the register file.</w:t>
      </w:r>
    </w:p>
    <w:p w14:paraId="6A3E3479" w14:textId="77777777" w:rsidR="002B3A86" w:rsidRPr="002B3A86" w:rsidRDefault="002B3A86" w:rsidP="002B3A86">
      <w:pPr>
        <w:numPr>
          <w:ilvl w:val="0"/>
          <w:numId w:val="7"/>
        </w:numPr>
      </w:pPr>
      <w:r w:rsidRPr="002B3A86">
        <w:t>Apply input current to the network.</w:t>
      </w:r>
    </w:p>
    <w:p w14:paraId="6F6FFC57" w14:textId="77777777" w:rsidR="002B3A86" w:rsidRPr="002B3A86" w:rsidRDefault="002B3A86" w:rsidP="002B3A86">
      <w:pPr>
        <w:numPr>
          <w:ilvl w:val="0"/>
          <w:numId w:val="7"/>
        </w:numPr>
      </w:pPr>
      <w:r w:rsidRPr="002B3A86">
        <w:t xml:space="preserve">Monitor the output spike signal to confirm correct </w:t>
      </w:r>
      <w:proofErr w:type="spellStart"/>
      <w:r w:rsidRPr="002B3A86">
        <w:t>behavior</w:t>
      </w:r>
      <w:proofErr w:type="spellEnd"/>
      <w:r w:rsidRPr="002B3A86">
        <w:t>.</w:t>
      </w:r>
    </w:p>
    <w:p w14:paraId="36309582" w14:textId="77777777" w:rsidR="002B3A86" w:rsidRPr="002B3A86" w:rsidRDefault="002B3A86" w:rsidP="002B3A86">
      <w:r w:rsidRPr="002B3A86">
        <w:pict w14:anchorId="6BEA6C69">
          <v:rect id="_x0000_i1044" style="width:0;height:1.5pt" o:hralign="center" o:hrstd="t" o:hr="t" fillcolor="#a0a0a0" stroked="f"/>
        </w:pict>
      </w:r>
    </w:p>
    <w:p w14:paraId="00E47878" w14:textId="77777777" w:rsidR="002B3A86" w:rsidRPr="002B3A86" w:rsidRDefault="002B3A86" w:rsidP="002B3A86">
      <w:pPr>
        <w:rPr>
          <w:b/>
          <w:bCs/>
        </w:rPr>
      </w:pPr>
      <w:r w:rsidRPr="002B3A86">
        <w:rPr>
          <w:b/>
          <w:bCs/>
        </w:rPr>
        <w:t>Development Flow Using ChatGPT</w:t>
      </w:r>
    </w:p>
    <w:p w14:paraId="57EE37B5" w14:textId="77777777" w:rsidR="002B3A86" w:rsidRPr="002B3A86" w:rsidRDefault="002B3A86" w:rsidP="002B3A86">
      <w:r w:rsidRPr="002B3A86">
        <w:t>The following iterative instructions were given to ChatGPT to develop and validate the design:</w:t>
      </w:r>
    </w:p>
    <w:p w14:paraId="68DC09B9" w14:textId="77777777" w:rsidR="002B3A86" w:rsidRPr="002B3A86" w:rsidRDefault="002B3A86" w:rsidP="002B3A86">
      <w:pPr>
        <w:numPr>
          <w:ilvl w:val="0"/>
          <w:numId w:val="8"/>
        </w:numPr>
      </w:pPr>
      <w:r w:rsidRPr="002B3A86">
        <w:rPr>
          <w:b/>
          <w:bCs/>
        </w:rPr>
        <w:t>Initial Neuron Design:</w:t>
      </w:r>
    </w:p>
    <w:p w14:paraId="5C6DE3E2" w14:textId="77777777" w:rsidR="002B3A86" w:rsidRPr="002B3A86" w:rsidRDefault="002B3A86" w:rsidP="002B3A86">
      <w:r w:rsidRPr="002B3A86">
        <w:t xml:space="preserve">Can you write a </w:t>
      </w:r>
      <w:proofErr w:type="spellStart"/>
      <w:r w:rsidRPr="002B3A86">
        <w:t>verilog</w:t>
      </w:r>
      <w:proofErr w:type="spellEnd"/>
      <w:r w:rsidRPr="002B3A86">
        <w:t xml:space="preserve"> module for a spiking leaky integrate and fire neuron? Please include a multibit current input and a refractory period. I want the threshold to be 256 and refractory to be 8. I want my leaky rate to be 1 and refractory period duration to be 32.</w:t>
      </w:r>
    </w:p>
    <w:p w14:paraId="7ECC4198" w14:textId="77777777" w:rsidR="002B3A86" w:rsidRPr="002B3A86" w:rsidRDefault="002B3A86" w:rsidP="002B3A86">
      <w:pPr>
        <w:numPr>
          <w:ilvl w:val="0"/>
          <w:numId w:val="9"/>
        </w:numPr>
      </w:pPr>
      <w:r w:rsidRPr="002B3A86">
        <w:rPr>
          <w:b/>
          <w:bCs/>
        </w:rPr>
        <w:t>Validation and Feature Matching:</w:t>
      </w:r>
    </w:p>
    <w:p w14:paraId="7CFD6504" w14:textId="77777777" w:rsidR="002B3A86" w:rsidRPr="002B3A86" w:rsidRDefault="002B3A86" w:rsidP="002B3A86">
      <w:r w:rsidRPr="002B3A86">
        <w:t>Does the code provided implement all the functionalities as the final code provided in the paper? If not, modify my code to implement all the features.</w:t>
      </w:r>
    </w:p>
    <w:p w14:paraId="201953F3" w14:textId="77777777" w:rsidR="002B3A86" w:rsidRPr="002B3A86" w:rsidRDefault="002B3A86" w:rsidP="002B3A86">
      <w:pPr>
        <w:numPr>
          <w:ilvl w:val="0"/>
          <w:numId w:val="10"/>
        </w:numPr>
      </w:pPr>
      <w:r w:rsidRPr="002B3A86">
        <w:rPr>
          <w:b/>
          <w:bCs/>
        </w:rPr>
        <w:t>Network Construction:</w:t>
      </w:r>
    </w:p>
    <w:p w14:paraId="06B650BF" w14:textId="77777777" w:rsidR="002B3A86" w:rsidRPr="002B3A86" w:rsidRDefault="002B3A86" w:rsidP="002B3A86">
      <w:r w:rsidRPr="002B3A86">
        <w:t>Create a new module that instantiates a network of neurons with 2 layers in a fully connected fashion. Please connect them with programmable synapses.</w:t>
      </w:r>
    </w:p>
    <w:p w14:paraId="1B445D18" w14:textId="77777777" w:rsidR="002B3A86" w:rsidRPr="002B3A86" w:rsidRDefault="002B3A86" w:rsidP="002B3A86">
      <w:pPr>
        <w:numPr>
          <w:ilvl w:val="0"/>
          <w:numId w:val="11"/>
        </w:numPr>
      </w:pPr>
      <w:r w:rsidRPr="002B3A86">
        <w:rPr>
          <w:b/>
          <w:bCs/>
        </w:rPr>
        <w:t>Array Fixing:</w:t>
      </w:r>
    </w:p>
    <w:p w14:paraId="28B433EB" w14:textId="77777777" w:rsidR="002B3A86" w:rsidRPr="002B3A86" w:rsidRDefault="002B3A86" w:rsidP="002B3A86">
      <w:r w:rsidRPr="002B3A86">
        <w:t>I think there is an issue with the 2D array while connecting neurons. Please rectify it and give the correct code.</w:t>
      </w:r>
    </w:p>
    <w:p w14:paraId="24387BD0" w14:textId="77777777" w:rsidR="002B3A86" w:rsidRPr="002B3A86" w:rsidRDefault="002B3A86" w:rsidP="002B3A86">
      <w:pPr>
        <w:numPr>
          <w:ilvl w:val="0"/>
          <w:numId w:val="12"/>
        </w:numPr>
      </w:pPr>
      <w:r w:rsidRPr="002B3A86">
        <w:rPr>
          <w:b/>
          <w:bCs/>
        </w:rPr>
        <w:lastRenderedPageBreak/>
        <w:t>Configuration Module:</w:t>
      </w:r>
    </w:p>
    <w:p w14:paraId="25F2B24E" w14:textId="77777777" w:rsidR="002B3A86" w:rsidRPr="002B3A86" w:rsidRDefault="002B3A86" w:rsidP="002B3A86">
      <w:r w:rsidRPr="002B3A86">
        <w:t xml:space="preserve">Can you provide a programmable register file that stores all the parameters for our network? Include weights as parameters and </w:t>
      </w:r>
      <w:proofErr w:type="gramStart"/>
      <w:r w:rsidRPr="002B3A86">
        <w:t>let’s</w:t>
      </w:r>
      <w:proofErr w:type="gramEnd"/>
      <w:r w:rsidRPr="002B3A86">
        <w:t xml:space="preserve"> say both layers use the same parameters.</w:t>
      </w:r>
    </w:p>
    <w:p w14:paraId="6AAF28B5" w14:textId="77777777" w:rsidR="002B3A86" w:rsidRPr="002B3A86" w:rsidRDefault="002B3A86" w:rsidP="002B3A86">
      <w:pPr>
        <w:numPr>
          <w:ilvl w:val="0"/>
          <w:numId w:val="13"/>
        </w:numPr>
      </w:pPr>
      <w:r w:rsidRPr="002B3A86">
        <w:rPr>
          <w:b/>
          <w:bCs/>
        </w:rPr>
        <w:t>SPI Interface:</w:t>
      </w:r>
    </w:p>
    <w:p w14:paraId="5CB9A7CE" w14:textId="77777777" w:rsidR="002B3A86" w:rsidRPr="002B3A86" w:rsidRDefault="002B3A86" w:rsidP="002B3A86">
      <w:r w:rsidRPr="002B3A86">
        <w:t>Create an SPI interface to communicate with the network module above.</w:t>
      </w:r>
    </w:p>
    <w:p w14:paraId="596773EF" w14:textId="77777777" w:rsidR="002B3A86" w:rsidRPr="002B3A86" w:rsidRDefault="002B3A86" w:rsidP="002B3A86">
      <w:pPr>
        <w:numPr>
          <w:ilvl w:val="0"/>
          <w:numId w:val="14"/>
        </w:numPr>
      </w:pPr>
      <w:r w:rsidRPr="002B3A86">
        <w:rPr>
          <w:b/>
          <w:bCs/>
        </w:rPr>
        <w:t>Top-Level Integration:</w:t>
      </w:r>
    </w:p>
    <w:p w14:paraId="70D77974" w14:textId="77777777" w:rsidR="002B3A86" w:rsidRPr="002B3A86" w:rsidRDefault="002B3A86" w:rsidP="002B3A86">
      <w:r w:rsidRPr="002B3A86">
        <w:t>Create a top file to connect this SPI module with the network module. The top module needs to instantiate both the SPI module and the network module, appropriately connecting internal signals and declaring input and output ports.</w:t>
      </w:r>
    </w:p>
    <w:p w14:paraId="155B4AFC" w14:textId="77777777" w:rsidR="002B3A86" w:rsidRPr="002B3A86" w:rsidRDefault="002B3A86" w:rsidP="002B3A86">
      <w:pPr>
        <w:numPr>
          <w:ilvl w:val="0"/>
          <w:numId w:val="15"/>
        </w:numPr>
      </w:pPr>
      <w:r w:rsidRPr="002B3A86">
        <w:rPr>
          <w:b/>
          <w:bCs/>
        </w:rPr>
        <w:t>Testbench Creation:</w:t>
      </w:r>
    </w:p>
    <w:p w14:paraId="6A585221" w14:textId="77777777" w:rsidR="002B3A86" w:rsidRPr="002B3A86" w:rsidRDefault="002B3A86" w:rsidP="002B3A86">
      <w:r w:rsidRPr="002B3A86">
        <w:t>Write a simple testbench to check if my design is working.</w:t>
      </w:r>
    </w:p>
    <w:p w14:paraId="595398C0" w14:textId="77777777" w:rsidR="002B3A86" w:rsidRPr="002B3A86" w:rsidRDefault="002B3A86" w:rsidP="002B3A86">
      <w:r w:rsidRPr="002B3A86">
        <w:pict w14:anchorId="1B4DED43">
          <v:rect id="_x0000_i1045" style="width:0;height:1.5pt" o:hralign="center" o:hrstd="t" o:hr="t" fillcolor="#a0a0a0" stroked="f"/>
        </w:pict>
      </w:r>
    </w:p>
    <w:p w14:paraId="7717D2A4" w14:textId="77777777" w:rsidR="002B3A86" w:rsidRPr="002B3A86" w:rsidRDefault="002B3A86" w:rsidP="002B3A86">
      <w:pPr>
        <w:rPr>
          <w:b/>
          <w:bCs/>
        </w:rPr>
      </w:pPr>
      <w:r w:rsidRPr="002B3A86">
        <w:rPr>
          <w:b/>
          <w:bCs/>
        </w:rPr>
        <w:t>Conclusion</w:t>
      </w:r>
    </w:p>
    <w:p w14:paraId="67F8D610" w14:textId="77777777" w:rsidR="002B3A86" w:rsidRPr="002B3A86" w:rsidRDefault="002B3A86" w:rsidP="002B3A86">
      <w:r w:rsidRPr="002B3A86">
        <w:t>This design represents a complete digital hardware model of a programmable SNN ASIC using LIF neurons, suitable for FPGA prototyping or further ASIC synthesis. The design is modular, scalable, and testable, with parameter programmability enabled via SPI.</w:t>
      </w:r>
    </w:p>
    <w:p w14:paraId="244EC62B" w14:textId="503900A6" w:rsidR="00211668" w:rsidRDefault="00211668" w:rsidP="00AF57F6"/>
    <w:sectPr w:rsidR="00211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B9F"/>
    <w:multiLevelType w:val="multilevel"/>
    <w:tmpl w:val="52947E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77EF2"/>
    <w:multiLevelType w:val="multilevel"/>
    <w:tmpl w:val="AEB62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A22CD"/>
    <w:multiLevelType w:val="multilevel"/>
    <w:tmpl w:val="9D6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03CC6"/>
    <w:multiLevelType w:val="multilevel"/>
    <w:tmpl w:val="6AA482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122D8"/>
    <w:multiLevelType w:val="multilevel"/>
    <w:tmpl w:val="FC5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20FFE"/>
    <w:multiLevelType w:val="multilevel"/>
    <w:tmpl w:val="8FBC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D3DDF"/>
    <w:multiLevelType w:val="multilevel"/>
    <w:tmpl w:val="9AF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052B4"/>
    <w:multiLevelType w:val="multilevel"/>
    <w:tmpl w:val="F8C8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77CD6"/>
    <w:multiLevelType w:val="multilevel"/>
    <w:tmpl w:val="D3B214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86D73"/>
    <w:multiLevelType w:val="multilevel"/>
    <w:tmpl w:val="567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6774E"/>
    <w:multiLevelType w:val="multilevel"/>
    <w:tmpl w:val="7242E2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92804"/>
    <w:multiLevelType w:val="multilevel"/>
    <w:tmpl w:val="B798F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B411D"/>
    <w:multiLevelType w:val="multilevel"/>
    <w:tmpl w:val="926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C41ED"/>
    <w:multiLevelType w:val="multilevel"/>
    <w:tmpl w:val="A588C6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8D38D2"/>
    <w:multiLevelType w:val="multilevel"/>
    <w:tmpl w:val="3A2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267660">
    <w:abstractNumId w:val="2"/>
  </w:num>
  <w:num w:numId="2" w16cid:durableId="300116673">
    <w:abstractNumId w:val="14"/>
  </w:num>
  <w:num w:numId="3" w16cid:durableId="42869576">
    <w:abstractNumId w:val="6"/>
  </w:num>
  <w:num w:numId="4" w16cid:durableId="1242838341">
    <w:abstractNumId w:val="5"/>
  </w:num>
  <w:num w:numId="5" w16cid:durableId="1477144977">
    <w:abstractNumId w:val="12"/>
  </w:num>
  <w:num w:numId="6" w16cid:durableId="941107174">
    <w:abstractNumId w:val="4"/>
  </w:num>
  <w:num w:numId="7" w16cid:durableId="1412896226">
    <w:abstractNumId w:val="9"/>
  </w:num>
  <w:num w:numId="8" w16cid:durableId="560948250">
    <w:abstractNumId w:val="7"/>
  </w:num>
  <w:num w:numId="9" w16cid:durableId="1368677032">
    <w:abstractNumId w:val="1"/>
  </w:num>
  <w:num w:numId="10" w16cid:durableId="828330601">
    <w:abstractNumId w:val="11"/>
  </w:num>
  <w:num w:numId="11" w16cid:durableId="1555847341">
    <w:abstractNumId w:val="8"/>
  </w:num>
  <w:num w:numId="12" w16cid:durableId="820343947">
    <w:abstractNumId w:val="13"/>
  </w:num>
  <w:num w:numId="13" w16cid:durableId="461655338">
    <w:abstractNumId w:val="10"/>
  </w:num>
  <w:num w:numId="14" w16cid:durableId="1352032721">
    <w:abstractNumId w:val="0"/>
  </w:num>
  <w:num w:numId="15" w16cid:durableId="316030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5"/>
    <w:rsid w:val="0005463B"/>
    <w:rsid w:val="00061E9E"/>
    <w:rsid w:val="001A271E"/>
    <w:rsid w:val="001B7795"/>
    <w:rsid w:val="00211668"/>
    <w:rsid w:val="002B3A86"/>
    <w:rsid w:val="003E4332"/>
    <w:rsid w:val="009433C3"/>
    <w:rsid w:val="00984B8F"/>
    <w:rsid w:val="00AF57F6"/>
    <w:rsid w:val="00BA6299"/>
    <w:rsid w:val="00C14015"/>
    <w:rsid w:val="00C258CB"/>
    <w:rsid w:val="00F80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EAF61"/>
  <w15:chartTrackingRefBased/>
  <w15:docId w15:val="{19E860CD-FE84-4C0D-8B02-87E39BBC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0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0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0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0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0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0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0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0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15"/>
    <w:rPr>
      <w:rFonts w:eastAsiaTheme="majorEastAsia" w:cstheme="majorBidi"/>
      <w:color w:val="272727" w:themeColor="text1" w:themeTint="D8"/>
    </w:rPr>
  </w:style>
  <w:style w:type="paragraph" w:styleId="Title">
    <w:name w:val="Title"/>
    <w:basedOn w:val="Normal"/>
    <w:next w:val="Normal"/>
    <w:link w:val="TitleChar"/>
    <w:uiPriority w:val="10"/>
    <w:qFormat/>
    <w:rsid w:val="00C14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15"/>
    <w:pPr>
      <w:spacing w:before="160"/>
      <w:jc w:val="center"/>
    </w:pPr>
    <w:rPr>
      <w:i/>
      <w:iCs/>
      <w:color w:val="404040" w:themeColor="text1" w:themeTint="BF"/>
    </w:rPr>
  </w:style>
  <w:style w:type="character" w:customStyle="1" w:styleId="QuoteChar">
    <w:name w:val="Quote Char"/>
    <w:basedOn w:val="DefaultParagraphFont"/>
    <w:link w:val="Quote"/>
    <w:uiPriority w:val="29"/>
    <w:rsid w:val="00C14015"/>
    <w:rPr>
      <w:i/>
      <w:iCs/>
      <w:color w:val="404040" w:themeColor="text1" w:themeTint="BF"/>
    </w:rPr>
  </w:style>
  <w:style w:type="paragraph" w:styleId="ListParagraph">
    <w:name w:val="List Paragraph"/>
    <w:basedOn w:val="Normal"/>
    <w:uiPriority w:val="34"/>
    <w:qFormat/>
    <w:rsid w:val="00C14015"/>
    <w:pPr>
      <w:ind w:left="720"/>
      <w:contextualSpacing/>
    </w:pPr>
  </w:style>
  <w:style w:type="character" w:styleId="IntenseEmphasis">
    <w:name w:val="Intense Emphasis"/>
    <w:basedOn w:val="DefaultParagraphFont"/>
    <w:uiPriority w:val="21"/>
    <w:qFormat/>
    <w:rsid w:val="00C14015"/>
    <w:rPr>
      <w:i/>
      <w:iCs/>
      <w:color w:val="2F5496" w:themeColor="accent1" w:themeShade="BF"/>
    </w:rPr>
  </w:style>
  <w:style w:type="paragraph" w:styleId="IntenseQuote">
    <w:name w:val="Intense Quote"/>
    <w:basedOn w:val="Normal"/>
    <w:next w:val="Normal"/>
    <w:link w:val="IntenseQuoteChar"/>
    <w:uiPriority w:val="30"/>
    <w:qFormat/>
    <w:rsid w:val="00C140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015"/>
    <w:rPr>
      <w:i/>
      <w:iCs/>
      <w:color w:val="2F5496" w:themeColor="accent1" w:themeShade="BF"/>
    </w:rPr>
  </w:style>
  <w:style w:type="character" w:styleId="IntenseReference">
    <w:name w:val="Intense Reference"/>
    <w:basedOn w:val="DefaultParagraphFont"/>
    <w:uiPriority w:val="32"/>
    <w:qFormat/>
    <w:rsid w:val="00C140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78597">
      <w:bodyDiv w:val="1"/>
      <w:marLeft w:val="0"/>
      <w:marRight w:val="0"/>
      <w:marTop w:val="0"/>
      <w:marBottom w:val="0"/>
      <w:divBdr>
        <w:top w:val="none" w:sz="0" w:space="0" w:color="auto"/>
        <w:left w:val="none" w:sz="0" w:space="0" w:color="auto"/>
        <w:bottom w:val="none" w:sz="0" w:space="0" w:color="auto"/>
        <w:right w:val="none" w:sz="0" w:space="0" w:color="auto"/>
      </w:divBdr>
      <w:divsChild>
        <w:div w:id="94345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8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48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907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96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76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29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63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098165">
      <w:bodyDiv w:val="1"/>
      <w:marLeft w:val="0"/>
      <w:marRight w:val="0"/>
      <w:marTop w:val="0"/>
      <w:marBottom w:val="0"/>
      <w:divBdr>
        <w:top w:val="none" w:sz="0" w:space="0" w:color="auto"/>
        <w:left w:val="none" w:sz="0" w:space="0" w:color="auto"/>
        <w:bottom w:val="none" w:sz="0" w:space="0" w:color="auto"/>
        <w:right w:val="none" w:sz="0" w:space="0" w:color="auto"/>
      </w:divBdr>
      <w:divsChild>
        <w:div w:id="214410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759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066323">
          <w:blockQuote w:val="1"/>
          <w:marLeft w:val="720"/>
          <w:marRight w:val="720"/>
          <w:marTop w:val="100"/>
          <w:marBottom w:val="100"/>
          <w:divBdr>
            <w:top w:val="none" w:sz="0" w:space="0" w:color="auto"/>
            <w:left w:val="none" w:sz="0" w:space="0" w:color="auto"/>
            <w:bottom w:val="none" w:sz="0" w:space="0" w:color="auto"/>
            <w:right w:val="none" w:sz="0" w:space="0" w:color="auto"/>
          </w:divBdr>
        </w:div>
        <w:div w:id="948395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258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54831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415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635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347211">
      <w:bodyDiv w:val="1"/>
      <w:marLeft w:val="0"/>
      <w:marRight w:val="0"/>
      <w:marTop w:val="0"/>
      <w:marBottom w:val="0"/>
      <w:divBdr>
        <w:top w:val="none" w:sz="0" w:space="0" w:color="auto"/>
        <w:left w:val="none" w:sz="0" w:space="0" w:color="auto"/>
        <w:bottom w:val="none" w:sz="0" w:space="0" w:color="auto"/>
        <w:right w:val="none" w:sz="0" w:space="0" w:color="auto"/>
      </w:divBdr>
    </w:div>
    <w:div w:id="208445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684</Words>
  <Characters>3256</Characters>
  <Application>Microsoft Office Word</Application>
  <DocSecurity>0</DocSecurity>
  <Lines>63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2</cp:revision>
  <dcterms:created xsi:type="dcterms:W3CDTF">2025-04-06T20:06:00Z</dcterms:created>
  <dcterms:modified xsi:type="dcterms:W3CDTF">2025-04-06T20:06:00Z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dc8f85fc-f28a-44f0-949d-0147d01f1c70</vt:lpwstr>
  </property>
</Properties>
</file>