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AA62A96" w:rsidR="000E7EEE" w:rsidRDefault="00000000">
      <w:pPr>
        <w:pStyle w:val="Heading1"/>
        <w:numPr>
          <w:ilvl w:val="0"/>
          <w:numId w:val="1"/>
        </w:numPr>
        <w:spacing w:after="0"/>
        <w:jc w:val="both"/>
        <w:rPr>
          <w:rFonts w:ascii="Calibri" w:eastAsia="Calibri" w:hAnsi="Calibri" w:cs="Calibri"/>
          <w:i/>
          <w:color w:val="1C4587"/>
          <w:sz w:val="18"/>
          <w:szCs w:val="18"/>
        </w:rPr>
      </w:pPr>
      <w:bookmarkStart w:id="0" w:name="_8r13rppx0a2t" w:colFirst="0" w:colLast="0"/>
      <w:bookmarkEnd w:id="0"/>
      <w:r>
        <w:rPr>
          <w:rFonts w:ascii="Calibri" w:eastAsia="Calibri" w:hAnsi="Calibri" w:cs="Calibri"/>
          <w:sz w:val="32"/>
          <w:szCs w:val="32"/>
        </w:rPr>
        <w:t>Solution</w:t>
      </w:r>
      <w:r>
        <w:rPr>
          <w:rFonts w:ascii="Calibri" w:eastAsia="Calibri" w:hAnsi="Calibri" w:cs="Calibri"/>
        </w:rPr>
        <w:t xml:space="preserve"> </w:t>
      </w:r>
      <w:r w:rsidR="00E5293B">
        <w:rPr>
          <w:rFonts w:ascii="Calibri" w:eastAsia="Calibri" w:hAnsi="Calibri" w:cs="Calibri"/>
        </w:rPr>
        <w:t>–</w:t>
      </w:r>
      <w:r>
        <w:rPr>
          <w:rFonts w:ascii="Calibri" w:eastAsia="Calibri" w:hAnsi="Calibri" w:cs="Calibri"/>
        </w:rPr>
        <w:t xml:space="preserve"> </w:t>
      </w:r>
    </w:p>
    <w:p w14:paraId="5964AFAF" w14:textId="77777777" w:rsidR="00E5293B" w:rsidRDefault="00E5293B" w:rsidP="00E5293B"/>
    <w:p w14:paraId="2BE2D4E6" w14:textId="77777777" w:rsidR="00293D99" w:rsidRPr="00293D99" w:rsidRDefault="00293D99" w:rsidP="00293D99">
      <w:pPr>
        <w:ind w:left="720"/>
        <w:rPr>
          <w:b/>
          <w:lang w:val="en-IN"/>
        </w:rPr>
      </w:pPr>
      <w:r w:rsidRPr="00293D99">
        <w:rPr>
          <w:b/>
          <w:bCs/>
          <w:lang w:val="en-IN"/>
        </w:rPr>
        <w:t>Overview:</w:t>
      </w:r>
      <w:r w:rsidRPr="00293D99">
        <w:rPr>
          <w:b/>
          <w:lang w:val="en-IN"/>
        </w:rPr>
        <w:t xml:space="preserve"> </w:t>
      </w:r>
      <w:r w:rsidRPr="00293D99">
        <w:rPr>
          <w:bCs/>
          <w:lang w:val="en-IN"/>
        </w:rPr>
        <w:t>The objective is to design and implement data pipelines for a healthcare insurance company, enabling them to enhance their revenue by analyzing customer behavior, competitors’ data, and other relevant metrics. This will be achieved by ingesting data from various sources into AWS S3, cleaning the data using PySpark on Databricks, storing the cleaned data in AWS Redshift, and creating analytical outputs that the company can use to develop business strategies.</w:t>
      </w:r>
    </w:p>
    <w:p w14:paraId="380E401D" w14:textId="77777777" w:rsidR="00293D99" w:rsidRPr="00293D99" w:rsidRDefault="00293D99" w:rsidP="00293D99">
      <w:pPr>
        <w:ind w:left="720"/>
        <w:rPr>
          <w:b/>
          <w:lang w:val="en-IN"/>
        </w:rPr>
      </w:pPr>
      <w:r w:rsidRPr="00293D99">
        <w:rPr>
          <w:b/>
          <w:bCs/>
          <w:lang w:val="en-IN"/>
        </w:rPr>
        <w:t>Data Flow:</w:t>
      </w:r>
    </w:p>
    <w:p w14:paraId="15BE7A18" w14:textId="77777777" w:rsidR="00293D99" w:rsidRPr="00293D99" w:rsidRDefault="00293D99" w:rsidP="00293D99">
      <w:pPr>
        <w:numPr>
          <w:ilvl w:val="0"/>
          <w:numId w:val="7"/>
        </w:numPr>
        <w:tabs>
          <w:tab w:val="clear" w:pos="720"/>
          <w:tab w:val="num" w:pos="1440"/>
        </w:tabs>
        <w:ind w:left="1440"/>
        <w:rPr>
          <w:b/>
          <w:lang w:val="en-IN"/>
        </w:rPr>
      </w:pPr>
      <w:r w:rsidRPr="00293D99">
        <w:rPr>
          <w:b/>
          <w:bCs/>
          <w:lang w:val="en-IN"/>
        </w:rPr>
        <w:t>Data Ingestion:</w:t>
      </w:r>
    </w:p>
    <w:p w14:paraId="475EB13A"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Data is collected from various sources, including web scraping and third-party data providers.</w:t>
      </w:r>
    </w:p>
    <w:p w14:paraId="16C1D4FD"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The data is stored in an S3 bucket in a folder named input-data.</w:t>
      </w:r>
    </w:p>
    <w:p w14:paraId="2514BC5D" w14:textId="77777777" w:rsidR="00293D99" w:rsidRPr="00293D99" w:rsidRDefault="00293D99" w:rsidP="00293D99">
      <w:pPr>
        <w:numPr>
          <w:ilvl w:val="0"/>
          <w:numId w:val="7"/>
        </w:numPr>
        <w:tabs>
          <w:tab w:val="clear" w:pos="720"/>
          <w:tab w:val="num" w:pos="1440"/>
        </w:tabs>
        <w:ind w:left="1440"/>
        <w:rPr>
          <w:b/>
          <w:lang w:val="en-IN"/>
        </w:rPr>
      </w:pPr>
      <w:r w:rsidRPr="00293D99">
        <w:rPr>
          <w:b/>
          <w:bCs/>
          <w:lang w:val="en-IN"/>
        </w:rPr>
        <w:t>Data Cleaning:</w:t>
      </w:r>
    </w:p>
    <w:p w14:paraId="278AF615"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Clean the data using PySpark. This includes handling null values, removing duplicates, and formatting data correctly.</w:t>
      </w:r>
    </w:p>
    <w:p w14:paraId="190F433F"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The cleaned data is then uploaded into AWS Redshift tables.</w:t>
      </w:r>
    </w:p>
    <w:p w14:paraId="79938387" w14:textId="77777777" w:rsidR="00293D99" w:rsidRPr="00293D99" w:rsidRDefault="00293D99" w:rsidP="00293D99">
      <w:pPr>
        <w:numPr>
          <w:ilvl w:val="0"/>
          <w:numId w:val="7"/>
        </w:numPr>
        <w:tabs>
          <w:tab w:val="clear" w:pos="720"/>
          <w:tab w:val="num" w:pos="1440"/>
        </w:tabs>
        <w:ind w:left="1440"/>
        <w:rPr>
          <w:b/>
          <w:lang w:val="en-IN"/>
        </w:rPr>
      </w:pPr>
      <w:r w:rsidRPr="00293D99">
        <w:rPr>
          <w:b/>
          <w:bCs/>
          <w:lang w:val="en-IN"/>
        </w:rPr>
        <w:t>Data Analysis:</w:t>
      </w:r>
    </w:p>
    <w:p w14:paraId="2B29C25D"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Run SQL queries on AWS Redshift to generate the required insights.</w:t>
      </w:r>
    </w:p>
    <w:p w14:paraId="7C12280C"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Store the results of these queries in separate tables within the Redshift schema Project-Output.</w:t>
      </w:r>
    </w:p>
    <w:p w14:paraId="5F975263" w14:textId="77777777" w:rsidR="00293D99" w:rsidRPr="00293D99" w:rsidRDefault="00293D99" w:rsidP="00293D99">
      <w:pPr>
        <w:numPr>
          <w:ilvl w:val="0"/>
          <w:numId w:val="7"/>
        </w:numPr>
        <w:tabs>
          <w:tab w:val="clear" w:pos="720"/>
          <w:tab w:val="num" w:pos="1440"/>
        </w:tabs>
        <w:ind w:left="1440"/>
        <w:rPr>
          <w:b/>
          <w:lang w:val="en-IN"/>
        </w:rPr>
      </w:pPr>
      <w:r w:rsidRPr="00293D99">
        <w:rPr>
          <w:b/>
          <w:bCs/>
          <w:lang w:val="en-IN"/>
        </w:rPr>
        <w:t>Output &amp; Visualization:</w:t>
      </w:r>
    </w:p>
    <w:p w14:paraId="4B408DE2"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Use Databricks to visualize the results of the queries for reporting purposes.</w:t>
      </w:r>
    </w:p>
    <w:p w14:paraId="069002DA" w14:textId="77777777" w:rsidR="00293D99" w:rsidRPr="00293D99" w:rsidRDefault="00293D99" w:rsidP="00293D99">
      <w:pPr>
        <w:numPr>
          <w:ilvl w:val="1"/>
          <w:numId w:val="7"/>
        </w:numPr>
        <w:tabs>
          <w:tab w:val="clear" w:pos="1440"/>
          <w:tab w:val="num" w:pos="2160"/>
        </w:tabs>
        <w:ind w:left="2160"/>
        <w:rPr>
          <w:b/>
          <w:lang w:val="en-IN"/>
        </w:rPr>
      </w:pPr>
      <w:r w:rsidRPr="00293D99">
        <w:rPr>
          <w:b/>
          <w:lang w:val="en-IN"/>
        </w:rPr>
        <w:t>The final code is pushed to a GitHub repository and will be deployed on AWS EMR or Databricks.</w:t>
      </w:r>
    </w:p>
    <w:p w14:paraId="4621A219" w14:textId="77777777" w:rsidR="00E5293B" w:rsidRPr="00E5293B" w:rsidRDefault="00E5293B" w:rsidP="00E5293B"/>
    <w:p w14:paraId="00000002" w14:textId="7C983DB1" w:rsidR="000E7EEE" w:rsidRDefault="00000000">
      <w:pPr>
        <w:pStyle w:val="Heading1"/>
        <w:numPr>
          <w:ilvl w:val="0"/>
          <w:numId w:val="1"/>
        </w:numPr>
        <w:spacing w:before="0" w:after="0"/>
        <w:jc w:val="both"/>
        <w:rPr>
          <w:rFonts w:ascii="Calibri" w:eastAsia="Calibri" w:hAnsi="Calibri" w:cs="Calibri"/>
          <w:i/>
          <w:color w:val="980000"/>
          <w:sz w:val="18"/>
          <w:szCs w:val="18"/>
        </w:rPr>
      </w:pPr>
      <w:bookmarkStart w:id="1" w:name="_x6a7d21n6rbr" w:colFirst="0" w:colLast="0"/>
      <w:bookmarkEnd w:id="1"/>
      <w:r>
        <w:rPr>
          <w:rFonts w:ascii="Calibri" w:eastAsia="Calibri" w:hAnsi="Calibri" w:cs="Calibri"/>
          <w:sz w:val="32"/>
          <w:szCs w:val="32"/>
        </w:rPr>
        <w:t>Use Cases</w:t>
      </w:r>
      <w:r>
        <w:rPr>
          <w:rFonts w:ascii="Calibri" w:eastAsia="Calibri" w:hAnsi="Calibri" w:cs="Calibri"/>
        </w:rPr>
        <w:t xml:space="preserve"> </w:t>
      </w:r>
      <w:r w:rsidR="00FC5FD9">
        <w:rPr>
          <w:rFonts w:ascii="Calibri" w:eastAsia="Calibri" w:hAnsi="Calibri" w:cs="Calibri"/>
        </w:rPr>
        <w:t>–</w:t>
      </w:r>
      <w:r>
        <w:rPr>
          <w:rFonts w:ascii="Calibri" w:eastAsia="Calibri" w:hAnsi="Calibri" w:cs="Calibri"/>
        </w:rPr>
        <w:t xml:space="preserve"> </w:t>
      </w:r>
    </w:p>
    <w:p w14:paraId="597F3A4A" w14:textId="77777777" w:rsidR="00FC5FD9" w:rsidRDefault="00FC5FD9" w:rsidP="00FC5FD9"/>
    <w:p w14:paraId="05B3F6AD" w14:textId="77777777" w:rsidR="00FC5FD9" w:rsidRPr="003117A0" w:rsidRDefault="00FC5FD9" w:rsidP="00FC5FD9">
      <w:pPr>
        <w:numPr>
          <w:ilvl w:val="0"/>
          <w:numId w:val="3"/>
        </w:numPr>
        <w:rPr>
          <w:b/>
        </w:rPr>
      </w:pPr>
      <w:r w:rsidRPr="003117A0">
        <w:t>Which disease has a maximum number of claims.</w:t>
      </w:r>
    </w:p>
    <w:p w14:paraId="640AEC6A" w14:textId="77777777" w:rsidR="00FC5FD9" w:rsidRPr="003117A0" w:rsidRDefault="00FC5FD9" w:rsidP="00FC5FD9">
      <w:pPr>
        <w:numPr>
          <w:ilvl w:val="0"/>
          <w:numId w:val="3"/>
        </w:numPr>
        <w:rPr>
          <w:b/>
        </w:rPr>
      </w:pPr>
      <w:r w:rsidRPr="003117A0">
        <w:t>Find those Subscribers having age less than 30 and they subscribe any subgroup</w:t>
      </w:r>
    </w:p>
    <w:p w14:paraId="121C86BC" w14:textId="77777777" w:rsidR="00FC5FD9" w:rsidRPr="003117A0" w:rsidRDefault="00FC5FD9" w:rsidP="00FC5FD9">
      <w:pPr>
        <w:numPr>
          <w:ilvl w:val="0"/>
          <w:numId w:val="3"/>
        </w:numPr>
        <w:rPr>
          <w:b/>
        </w:rPr>
      </w:pPr>
      <w:r w:rsidRPr="003117A0">
        <w:t>Find out which group has maximum subgroups.</w:t>
      </w:r>
    </w:p>
    <w:p w14:paraId="6B69A72C" w14:textId="77777777" w:rsidR="00FC5FD9" w:rsidRPr="003117A0" w:rsidRDefault="00FC5FD9" w:rsidP="00FC5FD9">
      <w:pPr>
        <w:numPr>
          <w:ilvl w:val="0"/>
          <w:numId w:val="3"/>
        </w:numPr>
        <w:rPr>
          <w:b/>
        </w:rPr>
      </w:pPr>
      <w:r w:rsidRPr="003117A0">
        <w:t xml:space="preserve">Find out hospital which serve </w:t>
      </w:r>
      <w:proofErr w:type="gramStart"/>
      <w:r w:rsidRPr="003117A0">
        <w:t>most</w:t>
      </w:r>
      <w:proofErr w:type="gramEnd"/>
      <w:r w:rsidRPr="003117A0">
        <w:t xml:space="preserve"> number of patients</w:t>
      </w:r>
    </w:p>
    <w:p w14:paraId="4F3F2AC2" w14:textId="77777777" w:rsidR="00FC5FD9" w:rsidRPr="003117A0" w:rsidRDefault="00FC5FD9" w:rsidP="00FC5FD9">
      <w:pPr>
        <w:numPr>
          <w:ilvl w:val="0"/>
          <w:numId w:val="3"/>
        </w:numPr>
        <w:rPr>
          <w:b/>
        </w:rPr>
      </w:pPr>
      <w:r w:rsidRPr="003117A0">
        <w:t xml:space="preserve">Find out which subgroups subscribe </w:t>
      </w:r>
      <w:proofErr w:type="gramStart"/>
      <w:r w:rsidRPr="003117A0">
        <w:t>most</w:t>
      </w:r>
      <w:proofErr w:type="gramEnd"/>
      <w:r w:rsidRPr="003117A0">
        <w:t xml:space="preserve"> number of times</w:t>
      </w:r>
    </w:p>
    <w:p w14:paraId="45584458" w14:textId="77777777" w:rsidR="00FC5FD9" w:rsidRPr="003117A0" w:rsidRDefault="00FC5FD9" w:rsidP="00FC5FD9">
      <w:pPr>
        <w:numPr>
          <w:ilvl w:val="0"/>
          <w:numId w:val="3"/>
        </w:numPr>
        <w:rPr>
          <w:b/>
        </w:rPr>
      </w:pPr>
      <w:r w:rsidRPr="003117A0">
        <w:t>Find out total number of claims which were rejected</w:t>
      </w:r>
    </w:p>
    <w:p w14:paraId="6642C513" w14:textId="77777777" w:rsidR="00FC5FD9" w:rsidRPr="003117A0" w:rsidRDefault="00FC5FD9" w:rsidP="00FC5FD9">
      <w:pPr>
        <w:numPr>
          <w:ilvl w:val="0"/>
          <w:numId w:val="3"/>
        </w:numPr>
        <w:rPr>
          <w:b/>
        </w:rPr>
      </w:pPr>
      <w:r w:rsidRPr="003117A0">
        <w:t>From where most claims are coming (city)</w:t>
      </w:r>
    </w:p>
    <w:p w14:paraId="2A8F5354" w14:textId="77777777" w:rsidR="00FC5FD9" w:rsidRPr="003117A0" w:rsidRDefault="00FC5FD9" w:rsidP="00FC5FD9">
      <w:pPr>
        <w:numPr>
          <w:ilvl w:val="0"/>
          <w:numId w:val="3"/>
        </w:numPr>
        <w:rPr>
          <w:b/>
        </w:rPr>
      </w:pPr>
      <w:r w:rsidRPr="003117A0">
        <w:t>Which groups of policies subscriber subscribe mostly Government or private</w:t>
      </w:r>
    </w:p>
    <w:p w14:paraId="577C86CB" w14:textId="77777777" w:rsidR="00FC5FD9" w:rsidRPr="003117A0" w:rsidRDefault="00FC5FD9" w:rsidP="00FC5FD9">
      <w:pPr>
        <w:numPr>
          <w:ilvl w:val="0"/>
          <w:numId w:val="3"/>
        </w:numPr>
        <w:rPr>
          <w:b/>
        </w:rPr>
      </w:pPr>
      <w:r w:rsidRPr="003117A0">
        <w:t xml:space="preserve">Average monthly premium subscriber </w:t>
      </w:r>
      <w:proofErr w:type="gramStart"/>
      <w:r w:rsidRPr="003117A0">
        <w:t>pay</w:t>
      </w:r>
      <w:proofErr w:type="gramEnd"/>
      <w:r w:rsidRPr="003117A0">
        <w:t xml:space="preserve"> to insurance company.</w:t>
      </w:r>
    </w:p>
    <w:p w14:paraId="5F4C0C4F" w14:textId="77777777" w:rsidR="00FC5FD9" w:rsidRPr="003117A0" w:rsidRDefault="00FC5FD9" w:rsidP="00FC5FD9">
      <w:pPr>
        <w:numPr>
          <w:ilvl w:val="0"/>
          <w:numId w:val="3"/>
        </w:numPr>
        <w:rPr>
          <w:b/>
        </w:rPr>
      </w:pPr>
      <w:r w:rsidRPr="003117A0">
        <w:t>Find out Which group is most profitable</w:t>
      </w:r>
    </w:p>
    <w:p w14:paraId="0381287E" w14:textId="77777777" w:rsidR="00FC5FD9" w:rsidRPr="003117A0" w:rsidRDefault="00FC5FD9" w:rsidP="00FC5FD9">
      <w:pPr>
        <w:numPr>
          <w:ilvl w:val="0"/>
          <w:numId w:val="3"/>
        </w:numPr>
        <w:rPr>
          <w:b/>
        </w:rPr>
      </w:pPr>
      <w:r w:rsidRPr="003117A0">
        <w:t>List all the patients below age of 18 who admit for cancer</w:t>
      </w:r>
    </w:p>
    <w:p w14:paraId="0CFB0B92" w14:textId="77777777" w:rsidR="00FC5FD9" w:rsidRPr="003117A0" w:rsidRDefault="00FC5FD9" w:rsidP="00FC5FD9">
      <w:pPr>
        <w:numPr>
          <w:ilvl w:val="0"/>
          <w:numId w:val="3"/>
        </w:numPr>
        <w:rPr>
          <w:b/>
        </w:rPr>
      </w:pPr>
      <w:r w:rsidRPr="003117A0">
        <w:t>List patients who have cashless insurance and have total charges greater than or equal for Rs. 50,000.</w:t>
      </w:r>
    </w:p>
    <w:p w14:paraId="15F79072" w14:textId="77777777" w:rsidR="00FC5FD9" w:rsidRPr="003117A0" w:rsidRDefault="00FC5FD9" w:rsidP="00FC5FD9">
      <w:pPr>
        <w:numPr>
          <w:ilvl w:val="0"/>
          <w:numId w:val="3"/>
        </w:numPr>
        <w:rPr>
          <w:b/>
        </w:rPr>
      </w:pPr>
      <w:r w:rsidRPr="003117A0">
        <w:lastRenderedPageBreak/>
        <w:t>List female patients over the age of 40 that have undergone knee surgery in the past year</w:t>
      </w:r>
    </w:p>
    <w:p w14:paraId="60BB1F7D" w14:textId="77777777" w:rsidR="00FC5FD9" w:rsidRPr="00FC5FD9" w:rsidRDefault="00FC5FD9" w:rsidP="00FC5FD9">
      <w:pPr>
        <w:ind w:left="720"/>
      </w:pPr>
    </w:p>
    <w:p w14:paraId="00000003" w14:textId="77777777" w:rsidR="000E7EEE" w:rsidRDefault="00000000">
      <w:pPr>
        <w:numPr>
          <w:ilvl w:val="0"/>
          <w:numId w:val="1"/>
        </w:numPr>
        <w:jc w:val="both"/>
        <w:rPr>
          <w:rFonts w:ascii="Calibri" w:eastAsia="Calibri" w:hAnsi="Calibri" w:cs="Calibri"/>
        </w:rPr>
      </w:pPr>
      <w:r>
        <w:rPr>
          <w:rFonts w:ascii="Calibri" w:eastAsia="Calibri" w:hAnsi="Calibri" w:cs="Calibri"/>
        </w:rPr>
        <w:t xml:space="preserve">Database Design - List down all possible </w:t>
      </w:r>
      <w:proofErr w:type="spellStart"/>
      <w:proofErr w:type="gramStart"/>
      <w:r>
        <w:rPr>
          <w:rFonts w:ascii="Calibri" w:eastAsia="Calibri" w:hAnsi="Calibri" w:cs="Calibri"/>
        </w:rPr>
        <w:t>db</w:t>
      </w:r>
      <w:proofErr w:type="spellEnd"/>
      <w:r>
        <w:rPr>
          <w:rFonts w:ascii="Calibri" w:eastAsia="Calibri" w:hAnsi="Calibri" w:cs="Calibri"/>
        </w:rPr>
        <w:t>(</w:t>
      </w:r>
      <w:proofErr w:type="gramEnd"/>
      <w:r>
        <w:rPr>
          <w:rFonts w:ascii="Calibri" w:eastAsia="Calibri" w:hAnsi="Calibri" w:cs="Calibri"/>
        </w:rPr>
        <w:t>Redshift) tables here</w:t>
      </w:r>
    </w:p>
    <w:p w14:paraId="00000004" w14:textId="7B9AB42A" w:rsidR="000E7EEE" w:rsidRDefault="00000000">
      <w:pPr>
        <w:pStyle w:val="Heading2"/>
        <w:numPr>
          <w:ilvl w:val="1"/>
          <w:numId w:val="1"/>
        </w:numPr>
        <w:spacing w:before="0" w:after="0"/>
        <w:jc w:val="both"/>
        <w:rPr>
          <w:rFonts w:ascii="Calibri" w:eastAsia="Calibri" w:hAnsi="Calibri" w:cs="Calibri"/>
        </w:rPr>
      </w:pPr>
      <w:bookmarkStart w:id="2" w:name="_wpekxq84am0e" w:colFirst="0" w:colLast="0"/>
      <w:bookmarkEnd w:id="2"/>
      <w:r>
        <w:rPr>
          <w:rFonts w:ascii="Calibri" w:eastAsia="Calibri" w:hAnsi="Calibri" w:cs="Calibri"/>
        </w:rPr>
        <w:t xml:space="preserve"> </w:t>
      </w:r>
      <w:r>
        <w:rPr>
          <w:rFonts w:ascii="Calibri" w:eastAsia="Calibri" w:hAnsi="Calibri" w:cs="Calibri"/>
          <w:sz w:val="28"/>
          <w:szCs w:val="28"/>
        </w:rPr>
        <w:t>Tables Metadata Info with Pk/FK relationship</w:t>
      </w:r>
      <w:r>
        <w:rPr>
          <w:rFonts w:ascii="Calibri" w:eastAsia="Calibri" w:hAnsi="Calibri" w:cs="Calibri"/>
        </w:rPr>
        <w:t xml:space="preserve"> </w:t>
      </w:r>
      <w:r w:rsidR="000C0DA4">
        <w:rPr>
          <w:rFonts w:ascii="Calibri" w:eastAsia="Calibri" w:hAnsi="Calibri" w:cs="Calibri"/>
        </w:rPr>
        <w:t>–</w:t>
      </w:r>
      <w:r>
        <w:rPr>
          <w:rFonts w:ascii="Calibri" w:eastAsia="Calibri" w:hAnsi="Calibri" w:cs="Calibri"/>
        </w:rPr>
        <w:t xml:space="preserve"> </w:t>
      </w:r>
    </w:p>
    <w:p w14:paraId="421E52B2" w14:textId="77777777" w:rsidR="003F48AC" w:rsidRPr="009F6366" w:rsidRDefault="003F48AC" w:rsidP="009F6366">
      <w:pPr>
        <w:spacing w:line="240" w:lineRule="auto"/>
        <w:ind w:left="2957"/>
        <w:rPr>
          <w:rFonts w:ascii="Times New Roman" w:eastAsia="Times New Roman" w:hAnsi="Times New Roman" w:cs="Times New Roman"/>
          <w:sz w:val="24"/>
          <w:szCs w:val="24"/>
          <w:lang w:val="en-IN"/>
        </w:rPr>
      </w:pPr>
      <w:proofErr w:type="gramStart"/>
      <w:r w:rsidRPr="009F6366">
        <w:rPr>
          <w:rFonts w:ascii="Times New Roman" w:eastAsia="Times New Roman" w:hAnsi="Symbol" w:cs="Times New Roman"/>
          <w:sz w:val="24"/>
          <w:szCs w:val="24"/>
          <w:lang w:val="en-IN"/>
        </w:rPr>
        <w:t></w:t>
      </w:r>
      <w:r w:rsidRPr="009F6366">
        <w:rPr>
          <w:rFonts w:ascii="Times New Roman" w:eastAsia="Times New Roman" w:hAnsi="Times New Roman" w:cs="Times New Roman"/>
          <w:sz w:val="24"/>
          <w:szCs w:val="24"/>
          <w:lang w:val="en-IN"/>
        </w:rPr>
        <w:t xml:space="preserve">  </w:t>
      </w:r>
      <w:r w:rsidRPr="009F6366">
        <w:rPr>
          <w:rFonts w:ascii="Times New Roman" w:eastAsia="Times New Roman" w:hAnsi="Times New Roman" w:cs="Times New Roman"/>
          <w:b/>
          <w:bCs/>
          <w:sz w:val="24"/>
          <w:szCs w:val="24"/>
          <w:lang w:val="en-IN"/>
        </w:rPr>
        <w:t>Patients</w:t>
      </w:r>
      <w:proofErr w:type="gramEnd"/>
    </w:p>
    <w:p w14:paraId="20574950" w14:textId="77777777" w:rsidR="003F48AC" w:rsidRPr="009F6366" w:rsidRDefault="003F48AC" w:rsidP="009F6366">
      <w:pPr>
        <w:spacing w:line="240" w:lineRule="auto"/>
        <w:ind w:left="2957"/>
        <w:rPr>
          <w:rFonts w:ascii="Times New Roman" w:eastAsia="Times New Roman" w:hAnsi="Times New Roman" w:cs="Times New Roman"/>
          <w:sz w:val="24"/>
          <w:szCs w:val="24"/>
          <w:lang w:val="en-IN"/>
        </w:rPr>
      </w:pPr>
      <w:proofErr w:type="gramStart"/>
      <w:r w:rsidRPr="009F6366">
        <w:rPr>
          <w:rFonts w:ascii="Times New Roman" w:eastAsia="Times New Roman" w:hAnsi="Symbol" w:cs="Times New Roman"/>
          <w:sz w:val="24"/>
          <w:szCs w:val="24"/>
          <w:lang w:val="en-IN"/>
        </w:rPr>
        <w:t></w:t>
      </w:r>
      <w:r w:rsidRPr="009F6366">
        <w:rPr>
          <w:rFonts w:ascii="Times New Roman" w:eastAsia="Times New Roman" w:hAnsi="Times New Roman" w:cs="Times New Roman"/>
          <w:sz w:val="24"/>
          <w:szCs w:val="24"/>
          <w:lang w:val="en-IN"/>
        </w:rPr>
        <w:t xml:space="preserve">  </w:t>
      </w:r>
      <w:r w:rsidRPr="009F6366">
        <w:rPr>
          <w:rFonts w:ascii="Times New Roman" w:eastAsia="Times New Roman" w:hAnsi="Times New Roman" w:cs="Times New Roman"/>
          <w:b/>
          <w:bCs/>
          <w:sz w:val="24"/>
          <w:szCs w:val="24"/>
          <w:lang w:val="en-IN"/>
        </w:rPr>
        <w:t>Subscribers</w:t>
      </w:r>
      <w:proofErr w:type="gramEnd"/>
    </w:p>
    <w:p w14:paraId="4FA442F3" w14:textId="77777777" w:rsidR="003F48AC" w:rsidRPr="009F6366" w:rsidRDefault="003F48AC" w:rsidP="009F6366">
      <w:pPr>
        <w:spacing w:line="240" w:lineRule="auto"/>
        <w:ind w:left="2957"/>
        <w:rPr>
          <w:rFonts w:ascii="Times New Roman" w:eastAsia="Times New Roman" w:hAnsi="Times New Roman" w:cs="Times New Roman"/>
          <w:sz w:val="24"/>
          <w:szCs w:val="24"/>
          <w:lang w:val="en-IN"/>
        </w:rPr>
      </w:pPr>
      <w:proofErr w:type="gramStart"/>
      <w:r w:rsidRPr="009F6366">
        <w:rPr>
          <w:rFonts w:ascii="Times New Roman" w:eastAsia="Times New Roman" w:hAnsi="Symbol" w:cs="Times New Roman"/>
          <w:sz w:val="24"/>
          <w:szCs w:val="24"/>
          <w:lang w:val="en-IN"/>
        </w:rPr>
        <w:t></w:t>
      </w:r>
      <w:r w:rsidRPr="009F6366">
        <w:rPr>
          <w:rFonts w:ascii="Times New Roman" w:eastAsia="Times New Roman" w:hAnsi="Times New Roman" w:cs="Times New Roman"/>
          <w:sz w:val="24"/>
          <w:szCs w:val="24"/>
          <w:lang w:val="en-IN"/>
        </w:rPr>
        <w:t xml:space="preserve">  </w:t>
      </w:r>
      <w:r w:rsidRPr="009F6366">
        <w:rPr>
          <w:rFonts w:ascii="Times New Roman" w:eastAsia="Times New Roman" w:hAnsi="Times New Roman" w:cs="Times New Roman"/>
          <w:b/>
          <w:bCs/>
          <w:sz w:val="24"/>
          <w:szCs w:val="24"/>
          <w:lang w:val="en-IN"/>
        </w:rPr>
        <w:t>Claims</w:t>
      </w:r>
      <w:proofErr w:type="gramEnd"/>
    </w:p>
    <w:p w14:paraId="6BA949A7" w14:textId="77777777" w:rsidR="003F48AC" w:rsidRPr="009F6366" w:rsidRDefault="003F48AC" w:rsidP="009F6366">
      <w:pPr>
        <w:spacing w:line="240" w:lineRule="auto"/>
        <w:ind w:left="2957"/>
        <w:rPr>
          <w:rFonts w:ascii="Times New Roman" w:eastAsia="Times New Roman" w:hAnsi="Times New Roman" w:cs="Times New Roman"/>
          <w:sz w:val="24"/>
          <w:szCs w:val="24"/>
          <w:lang w:val="en-IN"/>
        </w:rPr>
      </w:pPr>
      <w:proofErr w:type="gramStart"/>
      <w:r w:rsidRPr="009F6366">
        <w:rPr>
          <w:rFonts w:ascii="Times New Roman" w:eastAsia="Times New Roman" w:hAnsi="Symbol" w:cs="Times New Roman"/>
          <w:sz w:val="24"/>
          <w:szCs w:val="24"/>
          <w:lang w:val="en-IN"/>
        </w:rPr>
        <w:t></w:t>
      </w:r>
      <w:r w:rsidRPr="009F6366">
        <w:rPr>
          <w:rFonts w:ascii="Times New Roman" w:eastAsia="Times New Roman" w:hAnsi="Times New Roman" w:cs="Times New Roman"/>
          <w:sz w:val="24"/>
          <w:szCs w:val="24"/>
          <w:lang w:val="en-IN"/>
        </w:rPr>
        <w:t xml:space="preserve">  </w:t>
      </w:r>
      <w:r w:rsidRPr="009F6366">
        <w:rPr>
          <w:rFonts w:ascii="Times New Roman" w:eastAsia="Times New Roman" w:hAnsi="Times New Roman" w:cs="Times New Roman"/>
          <w:b/>
          <w:bCs/>
          <w:sz w:val="24"/>
          <w:szCs w:val="24"/>
          <w:lang w:val="en-IN"/>
        </w:rPr>
        <w:t>Groups</w:t>
      </w:r>
      <w:proofErr w:type="gramEnd"/>
      <w:r w:rsidRPr="009F6366">
        <w:rPr>
          <w:rFonts w:ascii="Times New Roman" w:eastAsia="Times New Roman" w:hAnsi="Times New Roman" w:cs="Times New Roman"/>
          <w:b/>
          <w:bCs/>
          <w:sz w:val="24"/>
          <w:szCs w:val="24"/>
          <w:lang w:val="en-IN"/>
        </w:rPr>
        <w:t>_Subgroups</w:t>
      </w:r>
    </w:p>
    <w:p w14:paraId="587B82A7" w14:textId="77777777" w:rsidR="003F48AC" w:rsidRPr="009F6366" w:rsidRDefault="003F48AC" w:rsidP="009F6366">
      <w:pPr>
        <w:spacing w:line="240" w:lineRule="auto"/>
        <w:ind w:left="2957"/>
        <w:rPr>
          <w:rFonts w:ascii="Times New Roman" w:eastAsia="Times New Roman" w:hAnsi="Times New Roman" w:cs="Times New Roman"/>
          <w:sz w:val="24"/>
          <w:szCs w:val="24"/>
          <w:lang w:val="en-IN"/>
        </w:rPr>
      </w:pPr>
      <w:proofErr w:type="gramStart"/>
      <w:r w:rsidRPr="009F6366">
        <w:rPr>
          <w:rFonts w:ascii="Times New Roman" w:eastAsia="Times New Roman" w:hAnsi="Symbol" w:cs="Times New Roman"/>
          <w:sz w:val="24"/>
          <w:szCs w:val="24"/>
          <w:lang w:val="en-IN"/>
        </w:rPr>
        <w:t></w:t>
      </w:r>
      <w:r w:rsidRPr="009F6366">
        <w:rPr>
          <w:rFonts w:ascii="Times New Roman" w:eastAsia="Times New Roman" w:hAnsi="Times New Roman" w:cs="Times New Roman"/>
          <w:sz w:val="24"/>
          <w:szCs w:val="24"/>
          <w:lang w:val="en-IN"/>
        </w:rPr>
        <w:t xml:space="preserve">  </w:t>
      </w:r>
      <w:r w:rsidRPr="009F6366">
        <w:rPr>
          <w:rFonts w:ascii="Times New Roman" w:eastAsia="Times New Roman" w:hAnsi="Times New Roman" w:cs="Times New Roman"/>
          <w:b/>
          <w:bCs/>
          <w:sz w:val="24"/>
          <w:szCs w:val="24"/>
          <w:lang w:val="en-IN"/>
        </w:rPr>
        <w:t>Hospitals</w:t>
      </w:r>
      <w:proofErr w:type="gramEnd"/>
    </w:p>
    <w:p w14:paraId="64D97D5C" w14:textId="15502B98" w:rsidR="003F48AC" w:rsidRPr="003F48AC" w:rsidRDefault="003F48AC" w:rsidP="009F6366">
      <w:pPr>
        <w:ind w:left="2957"/>
      </w:pPr>
      <w:proofErr w:type="gramStart"/>
      <w:r w:rsidRPr="009F6366">
        <w:rPr>
          <w:rFonts w:ascii="Times New Roman" w:eastAsia="Times New Roman" w:hAnsi="Symbol" w:cs="Times New Roman"/>
          <w:sz w:val="24"/>
          <w:szCs w:val="24"/>
          <w:lang w:val="en-IN"/>
        </w:rPr>
        <w:t></w:t>
      </w:r>
      <w:r w:rsidRPr="009F6366">
        <w:rPr>
          <w:rFonts w:ascii="Times New Roman" w:eastAsia="Times New Roman" w:hAnsi="Times New Roman" w:cs="Times New Roman"/>
          <w:sz w:val="24"/>
          <w:szCs w:val="24"/>
          <w:lang w:val="en-IN"/>
        </w:rPr>
        <w:t xml:space="preserve">  </w:t>
      </w:r>
      <w:r w:rsidRPr="009F6366">
        <w:rPr>
          <w:rFonts w:ascii="Times New Roman" w:eastAsia="Times New Roman" w:hAnsi="Times New Roman" w:cs="Times New Roman"/>
          <w:b/>
          <w:bCs/>
          <w:sz w:val="24"/>
          <w:szCs w:val="24"/>
          <w:lang w:val="en-IN"/>
        </w:rPr>
        <w:t>Output</w:t>
      </w:r>
      <w:proofErr w:type="gramEnd"/>
      <w:r w:rsidRPr="009F6366">
        <w:rPr>
          <w:rFonts w:ascii="Times New Roman" w:eastAsia="Times New Roman" w:hAnsi="Times New Roman" w:cs="Times New Roman"/>
          <w:b/>
          <w:bCs/>
          <w:sz w:val="24"/>
          <w:szCs w:val="24"/>
          <w:lang w:val="en-IN"/>
        </w:rPr>
        <w:t xml:space="preserve"> Tables</w:t>
      </w:r>
      <w:r w:rsidRPr="009F6366">
        <w:rPr>
          <w:rFonts w:ascii="Times New Roman" w:eastAsia="Times New Roman" w:hAnsi="Times New Roman" w:cs="Times New Roman"/>
          <w:sz w:val="24"/>
          <w:szCs w:val="24"/>
          <w:lang w:val="en-IN"/>
        </w:rPr>
        <w:t xml:space="preserve"> (multiple tables for specific use cases)</w:t>
      </w:r>
    </w:p>
    <w:p w14:paraId="4D198239" w14:textId="77777777" w:rsidR="000C0DA4" w:rsidRDefault="000C0DA4" w:rsidP="000C0DA4">
      <w:pPr>
        <w:ind w:left="1440"/>
      </w:pPr>
    </w:p>
    <w:p w14:paraId="5B67CD2A" w14:textId="77777777" w:rsidR="000C0DA4" w:rsidRPr="000C0DA4" w:rsidRDefault="000C0DA4" w:rsidP="002A2E91">
      <w:pPr>
        <w:ind w:left="2160"/>
      </w:pPr>
    </w:p>
    <w:p w14:paraId="00000005" w14:textId="77777777" w:rsidR="000E7EEE" w:rsidRDefault="00000000">
      <w:pPr>
        <w:pStyle w:val="Heading2"/>
        <w:numPr>
          <w:ilvl w:val="1"/>
          <w:numId w:val="1"/>
        </w:numPr>
        <w:spacing w:before="0" w:after="0"/>
        <w:jc w:val="both"/>
        <w:rPr>
          <w:rFonts w:ascii="Calibri" w:eastAsia="Calibri" w:hAnsi="Calibri" w:cs="Calibri"/>
        </w:rPr>
      </w:pPr>
      <w:bookmarkStart w:id="3" w:name="_8oj44eqg42aq" w:colFirst="0" w:colLast="0"/>
      <w:bookmarkEnd w:id="3"/>
      <w:r>
        <w:rPr>
          <w:rFonts w:ascii="Calibri" w:eastAsia="Calibri" w:hAnsi="Calibri" w:cs="Calibri"/>
        </w:rPr>
        <w:t xml:space="preserve"> </w:t>
      </w:r>
      <w:r>
        <w:rPr>
          <w:rFonts w:ascii="Calibri" w:eastAsia="Calibri" w:hAnsi="Calibri" w:cs="Calibri"/>
          <w:sz w:val="28"/>
          <w:szCs w:val="28"/>
        </w:rPr>
        <w:t>ER diagram</w:t>
      </w:r>
      <w:r>
        <w:rPr>
          <w:rFonts w:ascii="Calibri" w:eastAsia="Calibri" w:hAnsi="Calibri" w:cs="Calibri"/>
        </w:rPr>
        <w:t xml:space="preserve"> - </w:t>
      </w:r>
      <w:r>
        <w:rPr>
          <w:rFonts w:ascii="Calibri" w:eastAsia="Calibri" w:hAnsi="Calibri" w:cs="Calibri"/>
          <w:i/>
          <w:color w:val="1C4587"/>
          <w:sz w:val="18"/>
          <w:szCs w:val="18"/>
          <w:highlight w:val="white"/>
        </w:rPr>
        <w:t>Optional</w:t>
      </w:r>
    </w:p>
    <w:p w14:paraId="00000006" w14:textId="6D6233AD" w:rsidR="000E7EEE" w:rsidRDefault="00000000">
      <w:pPr>
        <w:pStyle w:val="Heading1"/>
        <w:numPr>
          <w:ilvl w:val="0"/>
          <w:numId w:val="1"/>
        </w:numPr>
        <w:spacing w:before="0"/>
        <w:jc w:val="both"/>
        <w:rPr>
          <w:rFonts w:ascii="Calibri" w:eastAsia="Calibri" w:hAnsi="Calibri" w:cs="Calibri"/>
          <w:sz w:val="32"/>
          <w:szCs w:val="32"/>
        </w:rPr>
      </w:pPr>
      <w:bookmarkStart w:id="4" w:name="_j87p17nsfp4v" w:colFirst="0" w:colLast="0"/>
      <w:bookmarkEnd w:id="4"/>
      <w:r>
        <w:rPr>
          <w:rFonts w:ascii="Calibri" w:eastAsia="Calibri" w:hAnsi="Calibri" w:cs="Calibri"/>
          <w:sz w:val="32"/>
          <w:szCs w:val="32"/>
        </w:rPr>
        <w:t xml:space="preserve">Technologies and Platforms to be used in this solution </w:t>
      </w:r>
      <w:r w:rsidR="00FC1F58">
        <w:rPr>
          <w:rFonts w:ascii="Calibri" w:eastAsia="Calibri" w:hAnsi="Calibri" w:cs="Calibri"/>
          <w:sz w:val="32"/>
          <w:szCs w:val="32"/>
        </w:rPr>
        <w:t>–</w:t>
      </w:r>
    </w:p>
    <w:p w14:paraId="2CDE6003" w14:textId="77777777" w:rsidR="00FC1F58" w:rsidRDefault="00FC1F58" w:rsidP="00FC1F58"/>
    <w:p w14:paraId="45377B43" w14:textId="77777777" w:rsidR="00686D0A" w:rsidRDefault="00686D0A" w:rsidP="00BD6F5B">
      <w:pPr>
        <w:numPr>
          <w:ilvl w:val="0"/>
          <w:numId w:val="5"/>
        </w:numPr>
        <w:jc w:val="both"/>
        <w:rPr>
          <w:rFonts w:ascii="Calibri" w:eastAsia="Calibri" w:hAnsi="Calibri" w:cs="Calibri"/>
          <w:sz w:val="20"/>
          <w:szCs w:val="20"/>
        </w:rPr>
      </w:pPr>
      <w:r>
        <w:rPr>
          <w:rFonts w:ascii="Calibri" w:eastAsia="Calibri" w:hAnsi="Calibri" w:cs="Calibri"/>
          <w:sz w:val="20"/>
          <w:szCs w:val="20"/>
        </w:rPr>
        <w:t>AWS S3</w:t>
      </w:r>
    </w:p>
    <w:p w14:paraId="7C80A515" w14:textId="77777777" w:rsidR="00686D0A" w:rsidRDefault="00686D0A" w:rsidP="00BD6F5B">
      <w:pPr>
        <w:numPr>
          <w:ilvl w:val="0"/>
          <w:numId w:val="5"/>
        </w:numPr>
        <w:jc w:val="both"/>
        <w:rPr>
          <w:rFonts w:ascii="Calibri" w:eastAsia="Calibri" w:hAnsi="Calibri" w:cs="Calibri"/>
          <w:sz w:val="20"/>
          <w:szCs w:val="20"/>
        </w:rPr>
      </w:pPr>
      <w:r>
        <w:rPr>
          <w:rFonts w:ascii="Calibri" w:eastAsia="Calibri" w:hAnsi="Calibri" w:cs="Calibri"/>
          <w:sz w:val="20"/>
          <w:szCs w:val="20"/>
        </w:rPr>
        <w:t>AWS Redshift</w:t>
      </w:r>
    </w:p>
    <w:p w14:paraId="6E4A1E79" w14:textId="77777777" w:rsidR="00686D0A" w:rsidRDefault="00686D0A" w:rsidP="00BD6F5B">
      <w:pPr>
        <w:numPr>
          <w:ilvl w:val="0"/>
          <w:numId w:val="5"/>
        </w:numPr>
        <w:jc w:val="both"/>
        <w:rPr>
          <w:rFonts w:ascii="Calibri" w:eastAsia="Calibri" w:hAnsi="Calibri" w:cs="Calibri"/>
          <w:sz w:val="20"/>
          <w:szCs w:val="20"/>
        </w:rPr>
      </w:pPr>
      <w:r>
        <w:rPr>
          <w:rFonts w:ascii="Calibri" w:eastAsia="Calibri" w:hAnsi="Calibri" w:cs="Calibri"/>
          <w:sz w:val="20"/>
          <w:szCs w:val="20"/>
        </w:rPr>
        <w:t>Databricks</w:t>
      </w:r>
    </w:p>
    <w:p w14:paraId="2C7FEDF0" w14:textId="77777777" w:rsidR="00686D0A" w:rsidRDefault="00686D0A" w:rsidP="00BD6F5B">
      <w:pPr>
        <w:numPr>
          <w:ilvl w:val="0"/>
          <w:numId w:val="5"/>
        </w:numPr>
        <w:jc w:val="both"/>
        <w:rPr>
          <w:rFonts w:ascii="Calibri" w:eastAsia="Calibri" w:hAnsi="Calibri" w:cs="Calibri"/>
          <w:sz w:val="20"/>
          <w:szCs w:val="20"/>
        </w:rPr>
      </w:pPr>
      <w:r>
        <w:rPr>
          <w:rFonts w:ascii="Calibri" w:eastAsia="Calibri" w:hAnsi="Calibri" w:cs="Calibri"/>
          <w:sz w:val="20"/>
          <w:szCs w:val="20"/>
        </w:rPr>
        <w:t>AWS EMR Studio</w:t>
      </w:r>
    </w:p>
    <w:p w14:paraId="42D7CBE8" w14:textId="77777777" w:rsidR="00686D0A" w:rsidRDefault="00686D0A" w:rsidP="00BD6F5B">
      <w:pPr>
        <w:numPr>
          <w:ilvl w:val="0"/>
          <w:numId w:val="5"/>
        </w:numPr>
        <w:jc w:val="both"/>
        <w:rPr>
          <w:rFonts w:ascii="Calibri" w:eastAsia="Calibri" w:hAnsi="Calibri" w:cs="Calibri"/>
          <w:sz w:val="20"/>
          <w:szCs w:val="20"/>
        </w:rPr>
      </w:pPr>
      <w:r>
        <w:rPr>
          <w:rFonts w:ascii="Calibri" w:eastAsia="Calibri" w:hAnsi="Calibri" w:cs="Calibri"/>
          <w:sz w:val="20"/>
          <w:szCs w:val="20"/>
        </w:rPr>
        <w:t>Pyspark</w:t>
      </w:r>
    </w:p>
    <w:p w14:paraId="6BB65434" w14:textId="77777777" w:rsidR="00686D0A" w:rsidRDefault="00686D0A" w:rsidP="00BD6F5B">
      <w:pPr>
        <w:numPr>
          <w:ilvl w:val="0"/>
          <w:numId w:val="5"/>
        </w:numPr>
        <w:jc w:val="both"/>
        <w:rPr>
          <w:rFonts w:ascii="Calibri" w:eastAsia="Calibri" w:hAnsi="Calibri" w:cs="Calibri"/>
          <w:sz w:val="20"/>
          <w:szCs w:val="20"/>
        </w:rPr>
      </w:pPr>
      <w:r>
        <w:rPr>
          <w:rFonts w:ascii="Calibri" w:eastAsia="Calibri" w:hAnsi="Calibri" w:cs="Calibri"/>
          <w:sz w:val="20"/>
          <w:szCs w:val="20"/>
        </w:rPr>
        <w:t>Jira</w:t>
      </w:r>
    </w:p>
    <w:p w14:paraId="4CC92F53" w14:textId="77777777" w:rsidR="00686D0A" w:rsidRDefault="00686D0A" w:rsidP="00BD6F5B">
      <w:pPr>
        <w:numPr>
          <w:ilvl w:val="0"/>
          <w:numId w:val="5"/>
        </w:numPr>
        <w:jc w:val="both"/>
        <w:rPr>
          <w:rFonts w:ascii="Calibri" w:eastAsia="Calibri" w:hAnsi="Calibri" w:cs="Calibri"/>
          <w:sz w:val="20"/>
          <w:szCs w:val="20"/>
        </w:rPr>
      </w:pPr>
      <w:r>
        <w:rPr>
          <w:rFonts w:ascii="Calibri" w:eastAsia="Calibri" w:hAnsi="Calibri" w:cs="Calibri"/>
          <w:sz w:val="20"/>
          <w:szCs w:val="20"/>
        </w:rPr>
        <w:t>GitHub</w:t>
      </w:r>
    </w:p>
    <w:p w14:paraId="2D615110" w14:textId="77777777" w:rsidR="00FC1F58" w:rsidRPr="00FC1F58" w:rsidRDefault="00FC1F58" w:rsidP="00686D0A">
      <w:pPr>
        <w:ind w:left="720"/>
      </w:pPr>
    </w:p>
    <w:p w14:paraId="00000007" w14:textId="77777777" w:rsidR="000E7EEE" w:rsidRDefault="000E7EEE">
      <w:pPr>
        <w:pStyle w:val="Heading2"/>
        <w:ind w:left="1440"/>
        <w:jc w:val="both"/>
        <w:rPr>
          <w:color w:val="1155CC"/>
          <w:sz w:val="24"/>
          <w:szCs w:val="24"/>
        </w:rPr>
      </w:pPr>
      <w:bookmarkStart w:id="5" w:name="_8g9qozmeohi7" w:colFirst="0" w:colLast="0"/>
      <w:bookmarkEnd w:id="5"/>
    </w:p>
    <w:p w14:paraId="00000008" w14:textId="77777777" w:rsidR="000E7EEE" w:rsidRDefault="000E7EEE"/>
    <w:sectPr w:rsidR="000E7E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1A04"/>
    <w:multiLevelType w:val="multilevel"/>
    <w:tmpl w:val="B9045AC0"/>
    <w:lvl w:ilvl="0">
      <w:start w:val="1"/>
      <w:numFmt w:val="bullet"/>
      <w:lvlText w:val=""/>
      <w:lvlJc w:val="left"/>
      <w:pPr>
        <w:ind w:left="1080" w:hanging="360"/>
      </w:pPr>
      <w:rPr>
        <w:rFonts w:ascii="Symbol" w:hAnsi="Symbol" w:hint="default"/>
        <w:sz w:val="32"/>
        <w:szCs w:val="32"/>
        <w:u w:val="none"/>
      </w:rPr>
    </w:lvl>
    <w:lvl w:ilvl="1">
      <w:start w:val="1"/>
      <w:numFmt w:val="lowerLetter"/>
      <w:lvlText w:val="%2."/>
      <w:lvlJc w:val="left"/>
      <w:pPr>
        <w:ind w:left="1877" w:hanging="360"/>
      </w:pPr>
      <w:rPr>
        <w:sz w:val="28"/>
        <w:szCs w:val="28"/>
        <w:u w:val="none"/>
      </w:rPr>
    </w:lvl>
    <w:lvl w:ilvl="2">
      <w:start w:val="1"/>
      <w:numFmt w:val="lowerRoman"/>
      <w:lvlText w:val="%3."/>
      <w:lvlJc w:val="right"/>
      <w:pPr>
        <w:ind w:left="2597" w:hanging="360"/>
      </w:pPr>
      <w:rPr>
        <w:u w:val="none"/>
      </w:rPr>
    </w:lvl>
    <w:lvl w:ilvl="3">
      <w:start w:val="1"/>
      <w:numFmt w:val="decimal"/>
      <w:lvlText w:val="%4."/>
      <w:lvlJc w:val="left"/>
      <w:pPr>
        <w:ind w:left="3317" w:hanging="360"/>
      </w:pPr>
      <w:rPr>
        <w:u w:val="none"/>
      </w:rPr>
    </w:lvl>
    <w:lvl w:ilvl="4">
      <w:start w:val="1"/>
      <w:numFmt w:val="lowerLetter"/>
      <w:lvlText w:val="%5."/>
      <w:lvlJc w:val="left"/>
      <w:pPr>
        <w:ind w:left="4037" w:hanging="360"/>
      </w:pPr>
      <w:rPr>
        <w:u w:val="none"/>
      </w:rPr>
    </w:lvl>
    <w:lvl w:ilvl="5">
      <w:start w:val="1"/>
      <w:numFmt w:val="lowerRoman"/>
      <w:lvlText w:val="%6."/>
      <w:lvlJc w:val="right"/>
      <w:pPr>
        <w:ind w:left="4757" w:hanging="360"/>
      </w:pPr>
      <w:rPr>
        <w:u w:val="none"/>
      </w:rPr>
    </w:lvl>
    <w:lvl w:ilvl="6">
      <w:start w:val="1"/>
      <w:numFmt w:val="decimal"/>
      <w:lvlText w:val="%7."/>
      <w:lvlJc w:val="left"/>
      <w:pPr>
        <w:ind w:left="5477" w:hanging="360"/>
      </w:pPr>
      <w:rPr>
        <w:u w:val="none"/>
      </w:rPr>
    </w:lvl>
    <w:lvl w:ilvl="7">
      <w:start w:val="1"/>
      <w:numFmt w:val="lowerLetter"/>
      <w:lvlText w:val="%8."/>
      <w:lvlJc w:val="left"/>
      <w:pPr>
        <w:ind w:left="6197" w:hanging="360"/>
      </w:pPr>
      <w:rPr>
        <w:u w:val="none"/>
      </w:rPr>
    </w:lvl>
    <w:lvl w:ilvl="8">
      <w:start w:val="1"/>
      <w:numFmt w:val="lowerRoman"/>
      <w:lvlText w:val="%9."/>
      <w:lvlJc w:val="right"/>
      <w:pPr>
        <w:ind w:left="6917" w:hanging="360"/>
      </w:pPr>
      <w:rPr>
        <w:u w:val="none"/>
      </w:rPr>
    </w:lvl>
  </w:abstractNum>
  <w:abstractNum w:abstractNumId="1" w15:restartNumberingAfterBreak="0">
    <w:nsid w:val="09C31CBA"/>
    <w:multiLevelType w:val="multilevel"/>
    <w:tmpl w:val="7422BA38"/>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2" w15:restartNumberingAfterBreak="0">
    <w:nsid w:val="0B6B2EEF"/>
    <w:multiLevelType w:val="multilevel"/>
    <w:tmpl w:val="B9045AC0"/>
    <w:lvl w:ilvl="0">
      <w:start w:val="1"/>
      <w:numFmt w:val="bullet"/>
      <w:lvlText w:val=""/>
      <w:lvlJc w:val="left"/>
      <w:pPr>
        <w:ind w:left="1080" w:hanging="360"/>
      </w:pPr>
      <w:rPr>
        <w:rFonts w:ascii="Symbol" w:hAnsi="Symbol" w:hint="default"/>
        <w:sz w:val="32"/>
        <w:szCs w:val="32"/>
        <w:u w:val="none"/>
      </w:rPr>
    </w:lvl>
    <w:lvl w:ilvl="1">
      <w:start w:val="1"/>
      <w:numFmt w:val="lowerLetter"/>
      <w:lvlText w:val="%2."/>
      <w:lvlJc w:val="left"/>
      <w:pPr>
        <w:ind w:left="1877" w:hanging="360"/>
      </w:pPr>
      <w:rPr>
        <w:sz w:val="28"/>
        <w:szCs w:val="28"/>
        <w:u w:val="none"/>
      </w:rPr>
    </w:lvl>
    <w:lvl w:ilvl="2">
      <w:start w:val="1"/>
      <w:numFmt w:val="lowerRoman"/>
      <w:lvlText w:val="%3."/>
      <w:lvlJc w:val="right"/>
      <w:pPr>
        <w:ind w:left="2597" w:hanging="360"/>
      </w:pPr>
      <w:rPr>
        <w:u w:val="none"/>
      </w:rPr>
    </w:lvl>
    <w:lvl w:ilvl="3">
      <w:start w:val="1"/>
      <w:numFmt w:val="decimal"/>
      <w:lvlText w:val="%4."/>
      <w:lvlJc w:val="left"/>
      <w:pPr>
        <w:ind w:left="3317" w:hanging="360"/>
      </w:pPr>
      <w:rPr>
        <w:u w:val="none"/>
      </w:rPr>
    </w:lvl>
    <w:lvl w:ilvl="4">
      <w:start w:val="1"/>
      <w:numFmt w:val="lowerLetter"/>
      <w:lvlText w:val="%5."/>
      <w:lvlJc w:val="left"/>
      <w:pPr>
        <w:ind w:left="4037" w:hanging="360"/>
      </w:pPr>
      <w:rPr>
        <w:u w:val="none"/>
      </w:rPr>
    </w:lvl>
    <w:lvl w:ilvl="5">
      <w:start w:val="1"/>
      <w:numFmt w:val="lowerRoman"/>
      <w:lvlText w:val="%6."/>
      <w:lvlJc w:val="right"/>
      <w:pPr>
        <w:ind w:left="4757" w:hanging="360"/>
      </w:pPr>
      <w:rPr>
        <w:u w:val="none"/>
      </w:rPr>
    </w:lvl>
    <w:lvl w:ilvl="6">
      <w:start w:val="1"/>
      <w:numFmt w:val="decimal"/>
      <w:lvlText w:val="%7."/>
      <w:lvlJc w:val="left"/>
      <w:pPr>
        <w:ind w:left="5477" w:hanging="360"/>
      </w:pPr>
      <w:rPr>
        <w:u w:val="none"/>
      </w:rPr>
    </w:lvl>
    <w:lvl w:ilvl="7">
      <w:start w:val="1"/>
      <w:numFmt w:val="lowerLetter"/>
      <w:lvlText w:val="%8."/>
      <w:lvlJc w:val="left"/>
      <w:pPr>
        <w:ind w:left="6197" w:hanging="360"/>
      </w:pPr>
      <w:rPr>
        <w:u w:val="none"/>
      </w:rPr>
    </w:lvl>
    <w:lvl w:ilvl="8">
      <w:start w:val="1"/>
      <w:numFmt w:val="lowerRoman"/>
      <w:lvlText w:val="%9."/>
      <w:lvlJc w:val="right"/>
      <w:pPr>
        <w:ind w:left="6917" w:hanging="360"/>
      </w:pPr>
      <w:rPr>
        <w:u w:val="none"/>
      </w:rPr>
    </w:lvl>
  </w:abstractNum>
  <w:abstractNum w:abstractNumId="3" w15:restartNumberingAfterBreak="0">
    <w:nsid w:val="11A93426"/>
    <w:multiLevelType w:val="multilevel"/>
    <w:tmpl w:val="B4C0B06E"/>
    <w:lvl w:ilvl="0">
      <w:start w:val="1"/>
      <w:numFmt w:val="decimal"/>
      <w:lvlText w:val="%1."/>
      <w:lvlJc w:val="left"/>
      <w:pPr>
        <w:ind w:left="1080" w:hanging="360"/>
      </w:pPr>
      <w:rPr>
        <w:sz w:val="32"/>
        <w:szCs w:val="32"/>
        <w:u w:val="none"/>
      </w:rPr>
    </w:lvl>
    <w:lvl w:ilvl="1">
      <w:start w:val="1"/>
      <w:numFmt w:val="lowerLetter"/>
      <w:lvlText w:val="%2."/>
      <w:lvlJc w:val="left"/>
      <w:pPr>
        <w:ind w:left="1877" w:hanging="360"/>
      </w:pPr>
      <w:rPr>
        <w:sz w:val="28"/>
        <w:szCs w:val="28"/>
        <w:u w:val="none"/>
      </w:rPr>
    </w:lvl>
    <w:lvl w:ilvl="2">
      <w:start w:val="1"/>
      <w:numFmt w:val="lowerRoman"/>
      <w:lvlText w:val="%3."/>
      <w:lvlJc w:val="right"/>
      <w:pPr>
        <w:ind w:left="2597" w:hanging="360"/>
      </w:pPr>
      <w:rPr>
        <w:u w:val="none"/>
      </w:rPr>
    </w:lvl>
    <w:lvl w:ilvl="3">
      <w:start w:val="1"/>
      <w:numFmt w:val="decimal"/>
      <w:lvlText w:val="%4."/>
      <w:lvlJc w:val="left"/>
      <w:pPr>
        <w:ind w:left="3317" w:hanging="360"/>
      </w:pPr>
      <w:rPr>
        <w:u w:val="none"/>
      </w:rPr>
    </w:lvl>
    <w:lvl w:ilvl="4">
      <w:start w:val="1"/>
      <w:numFmt w:val="lowerLetter"/>
      <w:lvlText w:val="%5."/>
      <w:lvlJc w:val="left"/>
      <w:pPr>
        <w:ind w:left="4037" w:hanging="360"/>
      </w:pPr>
      <w:rPr>
        <w:u w:val="none"/>
      </w:rPr>
    </w:lvl>
    <w:lvl w:ilvl="5">
      <w:start w:val="1"/>
      <w:numFmt w:val="lowerRoman"/>
      <w:lvlText w:val="%6."/>
      <w:lvlJc w:val="right"/>
      <w:pPr>
        <w:ind w:left="4757" w:hanging="360"/>
      </w:pPr>
      <w:rPr>
        <w:u w:val="none"/>
      </w:rPr>
    </w:lvl>
    <w:lvl w:ilvl="6">
      <w:start w:val="1"/>
      <w:numFmt w:val="decimal"/>
      <w:lvlText w:val="%7."/>
      <w:lvlJc w:val="left"/>
      <w:pPr>
        <w:ind w:left="5477" w:hanging="360"/>
      </w:pPr>
      <w:rPr>
        <w:u w:val="none"/>
      </w:rPr>
    </w:lvl>
    <w:lvl w:ilvl="7">
      <w:start w:val="1"/>
      <w:numFmt w:val="lowerLetter"/>
      <w:lvlText w:val="%8."/>
      <w:lvlJc w:val="left"/>
      <w:pPr>
        <w:ind w:left="6197" w:hanging="360"/>
      </w:pPr>
      <w:rPr>
        <w:u w:val="none"/>
      </w:rPr>
    </w:lvl>
    <w:lvl w:ilvl="8">
      <w:start w:val="1"/>
      <w:numFmt w:val="lowerRoman"/>
      <w:lvlText w:val="%9."/>
      <w:lvlJc w:val="right"/>
      <w:pPr>
        <w:ind w:left="6917" w:hanging="360"/>
      </w:pPr>
      <w:rPr>
        <w:u w:val="none"/>
      </w:rPr>
    </w:lvl>
  </w:abstractNum>
  <w:abstractNum w:abstractNumId="4" w15:restartNumberingAfterBreak="0">
    <w:nsid w:val="12A74189"/>
    <w:multiLevelType w:val="multilevel"/>
    <w:tmpl w:val="B2947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E08A2"/>
    <w:multiLevelType w:val="multilevel"/>
    <w:tmpl w:val="B1266A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79D1EF1"/>
    <w:multiLevelType w:val="multilevel"/>
    <w:tmpl w:val="B9045AC0"/>
    <w:lvl w:ilvl="0">
      <w:start w:val="1"/>
      <w:numFmt w:val="bullet"/>
      <w:lvlText w:val=""/>
      <w:lvlJc w:val="left"/>
      <w:pPr>
        <w:ind w:left="1080" w:hanging="360"/>
      </w:pPr>
      <w:rPr>
        <w:rFonts w:ascii="Symbol" w:hAnsi="Symbol" w:hint="default"/>
        <w:sz w:val="32"/>
        <w:szCs w:val="32"/>
        <w:u w:val="none"/>
      </w:rPr>
    </w:lvl>
    <w:lvl w:ilvl="1">
      <w:start w:val="1"/>
      <w:numFmt w:val="lowerLetter"/>
      <w:lvlText w:val="%2."/>
      <w:lvlJc w:val="left"/>
      <w:pPr>
        <w:ind w:left="1877" w:hanging="360"/>
      </w:pPr>
      <w:rPr>
        <w:sz w:val="28"/>
        <w:szCs w:val="28"/>
        <w:u w:val="none"/>
      </w:rPr>
    </w:lvl>
    <w:lvl w:ilvl="2">
      <w:start w:val="1"/>
      <w:numFmt w:val="lowerRoman"/>
      <w:lvlText w:val="%3."/>
      <w:lvlJc w:val="right"/>
      <w:pPr>
        <w:ind w:left="2597" w:hanging="360"/>
      </w:pPr>
      <w:rPr>
        <w:u w:val="none"/>
      </w:rPr>
    </w:lvl>
    <w:lvl w:ilvl="3">
      <w:start w:val="1"/>
      <w:numFmt w:val="decimal"/>
      <w:lvlText w:val="%4."/>
      <w:lvlJc w:val="left"/>
      <w:pPr>
        <w:ind w:left="3317" w:hanging="360"/>
      </w:pPr>
      <w:rPr>
        <w:u w:val="none"/>
      </w:rPr>
    </w:lvl>
    <w:lvl w:ilvl="4">
      <w:start w:val="1"/>
      <w:numFmt w:val="lowerLetter"/>
      <w:lvlText w:val="%5."/>
      <w:lvlJc w:val="left"/>
      <w:pPr>
        <w:ind w:left="4037" w:hanging="360"/>
      </w:pPr>
      <w:rPr>
        <w:u w:val="none"/>
      </w:rPr>
    </w:lvl>
    <w:lvl w:ilvl="5">
      <w:start w:val="1"/>
      <w:numFmt w:val="lowerRoman"/>
      <w:lvlText w:val="%6."/>
      <w:lvlJc w:val="right"/>
      <w:pPr>
        <w:ind w:left="4757" w:hanging="360"/>
      </w:pPr>
      <w:rPr>
        <w:u w:val="none"/>
      </w:rPr>
    </w:lvl>
    <w:lvl w:ilvl="6">
      <w:start w:val="1"/>
      <w:numFmt w:val="decimal"/>
      <w:lvlText w:val="%7."/>
      <w:lvlJc w:val="left"/>
      <w:pPr>
        <w:ind w:left="5477" w:hanging="360"/>
      </w:pPr>
      <w:rPr>
        <w:u w:val="none"/>
      </w:rPr>
    </w:lvl>
    <w:lvl w:ilvl="7">
      <w:start w:val="1"/>
      <w:numFmt w:val="lowerLetter"/>
      <w:lvlText w:val="%8."/>
      <w:lvlJc w:val="left"/>
      <w:pPr>
        <w:ind w:left="6197" w:hanging="360"/>
      </w:pPr>
      <w:rPr>
        <w:u w:val="none"/>
      </w:rPr>
    </w:lvl>
    <w:lvl w:ilvl="8">
      <w:start w:val="1"/>
      <w:numFmt w:val="lowerRoman"/>
      <w:lvlText w:val="%9."/>
      <w:lvlJc w:val="right"/>
      <w:pPr>
        <w:ind w:left="6917" w:hanging="360"/>
      </w:pPr>
      <w:rPr>
        <w:u w:val="none"/>
      </w:rPr>
    </w:lvl>
  </w:abstractNum>
  <w:abstractNum w:abstractNumId="7" w15:restartNumberingAfterBreak="0">
    <w:nsid w:val="645D1C73"/>
    <w:multiLevelType w:val="multilevel"/>
    <w:tmpl w:val="3794B474"/>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5696396">
    <w:abstractNumId w:val="7"/>
  </w:num>
  <w:num w:numId="2" w16cid:durableId="844245180">
    <w:abstractNumId w:val="5"/>
  </w:num>
  <w:num w:numId="3" w16cid:durableId="422800100">
    <w:abstractNumId w:val="1"/>
  </w:num>
  <w:num w:numId="4" w16cid:durableId="1273512508">
    <w:abstractNumId w:val="3"/>
  </w:num>
  <w:num w:numId="5" w16cid:durableId="1269000878">
    <w:abstractNumId w:val="2"/>
  </w:num>
  <w:num w:numId="6" w16cid:durableId="2051956537">
    <w:abstractNumId w:val="6"/>
  </w:num>
  <w:num w:numId="7" w16cid:durableId="1006130716">
    <w:abstractNumId w:val="4"/>
  </w:num>
  <w:num w:numId="8" w16cid:durableId="75451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EE"/>
    <w:rsid w:val="000C0DA4"/>
    <w:rsid w:val="000E7EEE"/>
    <w:rsid w:val="00111E00"/>
    <w:rsid w:val="001E274C"/>
    <w:rsid w:val="00213775"/>
    <w:rsid w:val="00293D99"/>
    <w:rsid w:val="002A2E91"/>
    <w:rsid w:val="003C17CF"/>
    <w:rsid w:val="003F48AC"/>
    <w:rsid w:val="00686D0A"/>
    <w:rsid w:val="009F6366"/>
    <w:rsid w:val="00AC7CAF"/>
    <w:rsid w:val="00BD6F5B"/>
    <w:rsid w:val="00E5293B"/>
    <w:rsid w:val="00FC1F58"/>
    <w:rsid w:val="00FC5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1DB2"/>
  <w15:docId w15:val="{E0159B0D-D2AC-4C40-8EF2-7EEEEF30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0DA4"/>
    <w:pPr>
      <w:ind w:left="720"/>
      <w:contextualSpacing/>
    </w:pPr>
  </w:style>
  <w:style w:type="character" w:styleId="Strong">
    <w:name w:val="Strong"/>
    <w:basedOn w:val="DefaultParagraphFont"/>
    <w:uiPriority w:val="22"/>
    <w:qFormat/>
    <w:rsid w:val="003F48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962493">
      <w:bodyDiv w:val="1"/>
      <w:marLeft w:val="0"/>
      <w:marRight w:val="0"/>
      <w:marTop w:val="0"/>
      <w:marBottom w:val="0"/>
      <w:divBdr>
        <w:top w:val="none" w:sz="0" w:space="0" w:color="auto"/>
        <w:left w:val="none" w:sz="0" w:space="0" w:color="auto"/>
        <w:bottom w:val="none" w:sz="0" w:space="0" w:color="auto"/>
        <w:right w:val="none" w:sz="0" w:space="0" w:color="auto"/>
      </w:divBdr>
    </w:div>
    <w:div w:id="797264993">
      <w:bodyDiv w:val="1"/>
      <w:marLeft w:val="0"/>
      <w:marRight w:val="0"/>
      <w:marTop w:val="0"/>
      <w:marBottom w:val="0"/>
      <w:divBdr>
        <w:top w:val="none" w:sz="0" w:space="0" w:color="auto"/>
        <w:left w:val="none" w:sz="0" w:space="0" w:color="auto"/>
        <w:bottom w:val="none" w:sz="0" w:space="0" w:color="auto"/>
        <w:right w:val="none" w:sz="0" w:space="0" w:color="auto"/>
      </w:divBdr>
    </w:div>
    <w:div w:id="1042288616">
      <w:bodyDiv w:val="1"/>
      <w:marLeft w:val="0"/>
      <w:marRight w:val="0"/>
      <w:marTop w:val="0"/>
      <w:marBottom w:val="0"/>
      <w:divBdr>
        <w:top w:val="none" w:sz="0" w:space="0" w:color="auto"/>
        <w:left w:val="none" w:sz="0" w:space="0" w:color="auto"/>
        <w:bottom w:val="none" w:sz="0" w:space="0" w:color="auto"/>
        <w:right w:val="none" w:sz="0" w:space="0" w:color="auto"/>
      </w:divBdr>
    </w:div>
    <w:div w:id="1844929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Ramanaboina, Lokesh Yadav</cp:lastModifiedBy>
  <cp:revision>78</cp:revision>
  <dcterms:created xsi:type="dcterms:W3CDTF">2024-08-22T00:43:00Z</dcterms:created>
  <dcterms:modified xsi:type="dcterms:W3CDTF">2024-08-22T01:29:00Z</dcterms:modified>
</cp:coreProperties>
</file>