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Mukhya Mantri Shramyogi Prathibhavan Vidyarthi Yojana (HBOCWWB)</w:t>
      </w:r>
    </w:p>
    <w:p>
      <w:r>
        <w:rPr>
          <w:i/>
          <w:sz w:val="18"/>
        </w:rPr>
        <w:t>State: Haryana | Categories: Education &amp; Learning | Scheme For: Family</w:t>
      </w:r>
    </w:p>
    <w:p>
      <w:pPr>
        <w:pStyle w:val="Heading2"/>
      </w:pPr>
      <w:r>
        <w:t>Details</w:t>
      </w:r>
    </w:p>
    <w:p>
      <w:r>
        <w:t>The scheme “Mukhya Mantri Shramyogi Prathibhavan Vidyarthi Yojana” is implemented by the Haryana Building and Other Construction Workers Welfare Board (HBOCWWB), Labour Department, Government of Haryana. The main objective of the scheme is to provide financial assistance for full tuition fees, hostel fees, books, stationery and laptop/computer for higher education to meritorious children of registered construction workers who have secured 85% marks in senior secondary (10+2) board examination or 75% or more in Bachelor&amp;#39;s degree course and admitted as regular students in the first year of undergraduate, postgraduate/professional courses.</w:t>
      </w:r>
    </w:p>
    <w:p>
      <w:pPr>
        <w:pStyle w:val="Heading2"/>
      </w:pPr>
      <w:r>
        <w:t>Benefits</w:t>
      </w:r>
    </w:p>
    <w:p>
      <w:r>
        <w:t>Under this scheme, children of registered construction workers receive assistance for various purposes:</w:t>
      </w:r>
    </w:p>
    <w:p>
      <w:pPr>
        <w:pStyle w:val="ListNumber"/>
      </w:pPr>
      <w:r>
        <w:t>An amount of ₹5,000/- per year per student will be payable for purchasing books and stationery.</w:t>
      </w:r>
    </w:p>
    <w:p>
      <w:pPr>
        <w:pStyle w:val="ListNumber"/>
      </w:pPr>
      <w:r>
        <w:t>An amount of ₹49,000/- per student will be payable only once during the course for purchasing a laptop/computer.</w:t>
      </w:r>
    </w:p>
    <w:p>
      <w:pPr>
        <w:pStyle w:val="ListNumber"/>
      </w:pPr>
      <w:r>
        <w:t>Up to ₹72,000/- per student will be payable for hostel fees.</w:t>
      </w:r>
    </w:p>
    <w:p>
      <w:pPr>
        <w:pStyle w:val="ListNumber"/>
      </w:pPr>
      <w:r>
        <w:t>Reimbursement of tuition fees.</w:t>
      </w:r>
    </w:p>
    <w:p>
      <w:pPr>
        <w:pStyle w:val="Heading2"/>
      </w:pPr>
      <w:r>
        <w:t>Eligibility</w:t>
      </w:r>
    </w:p>
    <w:p>
      <w:pPr>
        <w:pStyle w:val="ListNumber"/>
      </w:pPr>
      <w:r>
        <w:t>The applicant should be engaged in building or construction work.</w:t>
      </w:r>
    </w:p>
    <w:p>
      <w:pPr>
        <w:pStyle w:val="ListNumber"/>
      </w:pPr>
      <w:r>
        <w:t>The applicants should be registered with the Haryana Building &amp;amp; Other Construction Workers Welfare Board.</w:t>
      </w:r>
    </w:p>
    <w:p>
      <w:pPr>
        <w:pStyle w:val="ListNumber"/>
      </w:pPr>
      <w:r>
        <w:t>The registered worker must have a minimum of one year’s regular membership.</w:t>
      </w:r>
    </w:p>
    <w:p>
      <w:pPr>
        <w:pStyle w:val="ListNumber"/>
      </w:pPr>
      <w:r>
        <w:t>The worker must have an active membership with the Board.</w:t>
      </w:r>
    </w:p>
    <w:p>
      <w:pPr>
        <w:pStyle w:val="ListNumber"/>
      </w:pPr>
      <w:r>
        <w:t>The worker&amp;#39;s child must have scored 85% in the senior secondary (10+2) board examination or 75% or more in the bachelor&amp;#39;s degree course and is continuing studies as a regular student in the next class or course.</w:t>
      </w:r>
    </w:p>
    <w:p>
      <w:pPr>
        <w:pStyle w:val="ListNumber"/>
      </w:pPr>
      <w:r>
        <w:t>For students pursuing commercial pilot training courses and type renting courses, all institutions approved by the Director General of Civil Aviation (DGCA) are also eligible for reimbursement under the scheme.</w:t>
      </w:r>
    </w:p>
    <w:p>
      <w:pPr>
        <w:pStyle w:val="ListNumber"/>
      </w:pPr>
      <w:r>
        <w:t>Applicants under this Scheme will not be eligible for benefits under already approved financial assistance, higher education, technical and professional courses, or any other similar scheme of the Board.</w:t>
      </w:r>
    </w:p>
    <w:p>
      <w:pPr>
        <w:pStyle w:val="ListNumber"/>
      </w:pPr>
      <w:r>
        <w:t>This financial assistance will be payable up to the first three children of the worker.</w:t>
      </w:r>
    </w:p>
    <w:p>
      <w:pPr>
        <w:pStyle w:val="ListNumber"/>
      </w:pPr>
      <w:r>
        <w:t>The worker has neither applied again for the same class of his/her son/daughter nor received similar benefits/financial assistance from any other government department/board/corporation, nor have they made any application for the same.</w:t>
      </w:r>
    </w:p>
    <w:p>
      <w:r>
        <w:rPr>
          <w:b/>
        </w:rPr>
        <w:t>Note 01:</w:t>
      </w:r>
      <w:r>
        <w:t xml:space="preserve"> Under this scheme all IIMs/IITs/IIITs/AIIMS/NITs/NIFT/NID/Indian Institute of Hotel Management, National Law University, and other institutions of Central Government, approved by statutory bodies i.e. UGC, AICTE, PCI, MCI etc. Institutions/Universities are eligible to participate in this scheme.</w:t>
      </w:r>
    </w:p>
    <w:p>
      <w:r>
        <w:rPr>
          <w:b/>
        </w:rPr>
        <w:t>Note 02:</w:t>
      </w:r>
      <w:r>
        <w:t xml:space="preserve"> Only institutions established within India are eligible to participate in this scheme.</w:t>
      </w:r>
    </w:p>
    <w:p>
      <w:pPr>
        <w:pStyle w:val="Heading2"/>
      </w:pPr>
      <w:r>
        <w:t>Application Process</w:t>
      </w:r>
    </w:p>
    <w:p>
      <w:pPr>
        <w:pStyle w:val="Heading3"/>
      </w:pPr>
      <w:r>
        <w:t>Mode: Online</w:t>
      </w:r>
    </w:p>
    <w:p>
      <w:r>
        <w:t>&gt; __</w:t>
      </w:r>
      <w:r>
        <w:rPr>
          <w:b/>
        </w:rPr>
        <w:t>Registration of a Construction Worker Under HBOCWWB:</w:t>
      </w:r>
      <w:r>
        <w:t>__</w:t>
      </w:r>
    </w:p>
    <w:p>
      <w:r>
        <w:t>&gt; __</w:t>
      </w:r>
      <w:r>
        <w:rPr>
          <w:b/>
        </w:rPr>
        <w:t>Apply for Scheme:</w:t>
      </w:r>
      <w:r>
        <w:t>__</w:t>
      </w:r>
    </w:p>
    <w:p>
      <w:r>
        <w:t>&gt; __</w:t>
      </w:r>
      <w:r>
        <w:rPr>
          <w:b/>
        </w:rPr>
        <w:t>Application Tracking:</w:t>
      </w:r>
      <w:r>
        <w:t>__</w:t>
      </w:r>
    </w:p>
    <w:p>
      <w:pPr>
        <w:pStyle w:val="Heading2"/>
      </w:pPr>
      <w:r>
        <w:t>Documents Required</w:t>
      </w:r>
    </w:p>
    <w:p>
      <w:r>
        <w:t>&gt; __</w:t>
      </w:r>
      <w:r>
        <w:rPr>
          <w:b/>
        </w:rPr>
        <w:t>Documents required for registration under HBOCWWB:</w:t>
      </w:r>
      <w:r>
        <w:t>__</w:t>
      </w:r>
    </w:p>
    <w:p>
      <w:pPr>
        <w:pStyle w:val="ListNumber"/>
      </w:pPr>
      <w:r>
        <w:t>Identity proof i.e. Aadhaar Card, Voter Card</w:t>
      </w:r>
    </w:p>
    <w:p>
      <w:pPr>
        <w:pStyle w:val="ListNumber"/>
      </w:pPr>
      <w:r>
        <w:t>Passport-size photograph</w:t>
      </w:r>
    </w:p>
    <w:p>
      <w:pPr>
        <w:pStyle w:val="ListNumber"/>
      </w:pPr>
      <w:r>
        <w:t>Attested work experience document</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Proof of age</w:t>
      </w:r>
    </w:p>
    <w:p>
      <w:pPr>
        <w:pStyle w:val="ListNumber"/>
      </w:pPr>
      <w:r>
        <w:t>Parivar Pehchan Patra (Family ID)</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ListNumber"/>
      </w:pPr>
      <w:r>
        <w:t>Identity proof/ID Card of Worker</w:t>
      </w:r>
    </w:p>
    <w:p>
      <w:pPr>
        <w:pStyle w:val="ListNumber"/>
      </w:pPr>
      <w:r>
        <w:t>Identity proof of student/child</w:t>
      </w:r>
    </w:p>
    <w:p>
      <w:pPr>
        <w:pStyle w:val="ListNumber"/>
      </w:pPr>
      <w:r>
        <w:t>Attested copy of the original mark sheet related to the class/course</w:t>
      </w:r>
    </w:p>
    <w:p>
      <w:pPr>
        <w:pStyle w:val="ListNumber"/>
      </w:pPr>
      <w:r>
        <w:t>Declaration form (https://storage.hrylabour.gov.in/uploads_new_2/bocw/scheme_undertaking/1706594782.pdf) (attested by the beneficiary himself/herself and the head of the institution)</w:t>
      </w:r>
    </w:p>
    <w:p>
      <w:pPr>
        <w:pStyle w:val="ListNumber"/>
      </w:pPr>
      <w:r>
        <w:t>Tuition fee Slip</w:t>
      </w:r>
    </w:p>
    <w:p>
      <w:pPr>
        <w:pStyle w:val="ListNumber"/>
      </w:pPr>
      <w:r>
        <w:t>Verified slip for depositing hostel fee</w:t>
      </w:r>
    </w:p>
    <w:p>
      <w:pPr>
        <w:pStyle w:val="ListNumber"/>
      </w:pPr>
      <w:r>
        <w:t>Attested copy of bill/challan for books and stationery</w:t>
      </w:r>
    </w:p>
    <w:p>
      <w:pPr>
        <w:pStyle w:val="ListNumber"/>
      </w:pPr>
      <w:r>
        <w:t>Bill/challan receipt for the computer including laptop/UPS and accessories</w:t>
      </w:r>
    </w:p>
    <w:p>
      <w:pPr>
        <w:pStyle w:val="ListNumber"/>
      </w:pPr>
      <w:r>
        <w:t>Any other documents as required</w:t>
      </w:r>
    </w:p>
    <w:p>
      <w:pPr>
        <w:pStyle w:val="Heading2"/>
      </w:pPr>
      <w:r>
        <w:t>Frequently Asked Questions</w:t>
      </w:r>
    </w:p>
    <w:p>
      <w:r>
        <w:rPr>
          <w:b/>
        </w:rPr>
        <w:t>Q1. What are the main objectives of the scheme?</w:t>
      </w:r>
    </w:p>
    <w:p>
      <w:r>
        <w:t>The primary objective is to provide financial assistance for tuition fees, hostel fees, books, stationery, and laptops/computers for higher education.</w:t>
      </w:r>
    </w:p>
    <w:p>
      <w:r>
        <w:rPr>
          <w:b/>
        </w:rPr>
        <w:t>Q2. Who is eligible for benefits under this scheme?</w:t>
      </w:r>
    </w:p>
    <w:p>
      <w:r>
        <w:t>Children of registered construction workers who have secured 85% marks in senior secondary (10+2) or 75% or more in Bachelor's degree course and are admitted as regular students in the first year of undergraduate, postgraduate/professional courses.</w:t>
      </w:r>
    </w:p>
    <w:p>
      <w:r>
        <w:rPr>
          <w:b/>
        </w:rPr>
        <w:t>Q3. What are the benefits provided under this scheme?</w:t>
      </w:r>
    </w:p>
    <w:p>
      <w:r>
        <w:t>Financial assistance for purchasing books and stationery, laptops/computers, hostel fees, and reimbursement of tuition fees.</w:t>
      </w:r>
    </w:p>
    <w:p>
      <w:r>
        <w:rPr>
          <w:b/>
        </w:rPr>
        <w:t>Q4. How much financial assistance is provided for books and stationery?</w:t>
      </w:r>
    </w:p>
    <w:p>
      <w:r>
        <w:t>An amount of [?]5,000 per year per student is payable for purchasing books and stationery.</w:t>
      </w:r>
    </w:p>
    <w:p>
      <w:r>
        <w:rPr>
          <w:b/>
        </w:rPr>
        <w:t>Q5. Is there any one-time financial assistance for purchasing laptops/computers?</w:t>
      </w:r>
    </w:p>
    <w:p>
      <w:r>
        <w:t>Yes, [?]49,000 per student will be payable once during the course for purchasing a laptop/computer.</w:t>
      </w:r>
    </w:p>
    <w:p>
      <w:r>
        <w:rPr>
          <w:b/>
        </w:rPr>
        <w:t>Q6. How much assistance is provided for hostel fees?</w:t>
      </w:r>
    </w:p>
    <w:p>
      <w:r>
        <w:t>Up to [?]72,000 per student will be payable for hostel fees.</w:t>
      </w:r>
    </w:p>
    <w:p>
      <w:r>
        <w:rPr>
          <w:b/>
        </w:rPr>
        <w:t>Q7. Is tuition fee reimbursed under this scheme?</w:t>
      </w:r>
    </w:p>
    <w:p>
      <w:r>
        <w:t>Yes, reimbursement of tuition fees is also provided.</w:t>
      </w:r>
    </w:p>
    <w:p>
      <w:r>
        <w:rPr>
          <w:b/>
        </w:rPr>
        <w:t>Q8. What are the eligibility criteria for applicants?</w:t>
      </w:r>
    </w:p>
    <w:p>
      <w:r>
        <w:t>Applicants must be engaged in building or construction work, registered with the Haryana Building &amp; Other Construction Workers Welfare Board, and have at least one year's regular membership.</w:t>
      </w:r>
    </w:p>
    <w:p>
      <w:r>
        <w:rPr>
          <w:b/>
        </w:rPr>
        <w:t>Q9. What academic criteria must the worker's child meet?</w:t>
      </w:r>
    </w:p>
    <w:p>
      <w:r>
        <w:t>The child must have scored 85% in senior secondary (10+2) or 75% or more in Bachelor's degree course and must be continuing studies as a regular student in the next class or course.</w:t>
      </w:r>
    </w:p>
    <w:p>
      <w:r>
        <w:rPr>
          <w:b/>
        </w:rPr>
        <w:t>Q10. Are there any exclusions under this scheme?</w:t>
      </w:r>
    </w:p>
    <w:p>
      <w:r>
        <w:t>Yes, students who fail and those who are self-employed or employed are not eligible for benefits.</w:t>
      </w:r>
    </w:p>
    <w:p>
      <w:r>
        <w:rPr>
          <w:b/>
        </w:rPr>
        <w:t>Q11. Can students pursuing commercial pilot training courses benefit from this scheme?</w:t>
      </w:r>
    </w:p>
    <w:p>
      <w:r>
        <w:t>Yes, they are eligible for reimbursement under the scheme if the institution is approved by the DGCA.</w:t>
      </w:r>
    </w:p>
    <w:p>
      <w:r>
        <w:rPr>
          <w:b/>
        </w:rPr>
        <w:t>Q12. How many children of the worker can benefit from this scheme?</w:t>
      </w:r>
    </w:p>
    <w:p>
      <w:r>
        <w:t>Financial assistance will be payable up to the first three children of the worker.</w:t>
      </w:r>
    </w:p>
    <w:p>
      <w:r>
        <w:rPr>
          <w:b/>
        </w:rPr>
        <w:t>Q13. Can applicants receive benefits from other government schemes simultaneously?</w:t>
      </w:r>
    </w:p>
    <w:p>
      <w:r>
        <w:t>No, applicants under this scheme will not be eligible for benefits under any other similar scheme of the Board.</w:t>
      </w:r>
    </w:p>
    <w:p>
      <w:r>
        <w:rPr>
          <w:b/>
        </w:rPr>
        <w:t>Q14. Are all institutions eligible to participate in this scheme?</w:t>
      </w:r>
    </w:p>
    <w:p>
      <w:r>
        <w:t>No, only institutions established within India and approved by statutory bodies are eligible.</w:t>
      </w:r>
    </w:p>
    <w:p>
      <w:r>
        <w:rPr>
          <w:b/>
        </w:rPr>
        <w:t>Q15. Can applicants reapply for financial assistance if their child fails?</w:t>
      </w:r>
    </w:p>
    <w:p>
      <w:r>
        <w:t>No, financial assistance will not be given again for the same class if the student fails.</w:t>
      </w:r>
    </w:p>
    <w:p>
      <w:r>
        <w:rPr>
          <w:b/>
        </w:rPr>
        <w:t>Q16. How can one apply for the scheme?</w:t>
      </w:r>
    </w:p>
    <w:p>
      <w:r>
        <w:t>Applicants can visit the Official Website of the Labour Department Haryana to apply.</w:t>
      </w:r>
    </w:p>
    <w:p>
      <w:r>
        <w:rPr>
          <w:b/>
        </w:rPr>
        <w:t>Q17. Are there any specific institutions mentioned under this scheme?</w:t>
      </w:r>
    </w:p>
    <w:p>
      <w:r>
        <w:t>Yes, all IIMs/IITs/IIITs/AIIMS/NITs/NIFT/NID/Indian Institute of Hotel Management, National Law University, and other institutions approved by statutory bodies are eligible.</w:t>
      </w:r>
    </w:p>
    <w:p>
      <w:pPr>
        <w:pStyle w:val="Heading2"/>
      </w:pPr>
      <w:r>
        <w:t>Sources And References</w:t>
      </w:r>
    </w:p>
    <w:p>
      <w:pPr>
        <w:pStyle w:val="ListBullet"/>
      </w:pPr>
      <w:r>
        <w:t>Official Website (https://hrylabour.gov.in/bocw/settings/schemeDetail/157)</w:t>
      </w:r>
    </w:p>
    <w:p>
      <w:pPr>
        <w:pStyle w:val="ListBullet"/>
      </w:pPr>
      <w:r>
        <w:t>Registration (https://hrylabour.gov.in/bocw/Basicinfo/bocw_terms)</w:t>
      </w:r>
    </w:p>
    <w:p>
      <w:pPr>
        <w:pStyle w:val="ListBullet"/>
      </w:pPr>
      <w:r>
        <w:t>Sign In As HBOCW Board Beneficiary (https://hrylabour.gov.in/login/bocw)</w:t>
      </w:r>
    </w:p>
    <w:p>
      <w:r>
        <w:t>Source: https://www.myscheme.gov.in/schemes/mmspvyhbocwwb</w:t>
      </w:r>
    </w:p>
    <w:p>
      <w:r>
        <w:br w:type="page"/>
      </w:r>
    </w:p>
    <w:p>
      <w:pPr>
        <w:pStyle w:val="Heading1"/>
      </w:pPr>
      <w:r>
        <w:t>Mukhyamantri Nirman Shramikon Ke Bachon Hetu Nihshulk Coaching Sahaayata Yojana</w:t>
      </w:r>
    </w:p>
    <w:p>
      <w:r>
        <w:rPr>
          <w:i/>
          <w:sz w:val="18"/>
        </w:rPr>
        <w:t>State: Chhattisgarh | Categories: Education &amp; Learning | Open: 2023-03-01 | Scheme For: Family</w:t>
      </w:r>
    </w:p>
    <w:p>
      <w:pPr>
        <w:pStyle w:val="Heading2"/>
      </w:pPr>
      <w:r>
        <w:t>Details</w:t>
      </w:r>
    </w:p>
    <w:p>
      <w:r>
        <w:t>The Labor Department of Chhattisgarh introduced the "Mukhyamantri Nirman Shramikon Ke Bachon Hetu Nihshulk Coaching Sahaayata Yojana" on March 1, 2023, through the "Building and Construction Workers Welfare Board." Under this scheme, free coaching assistance will be provided to the children of registered workers. Only the first two children of the worker will be eligible for this scheme.</w:t>
      </w:r>
    </w:p>
    <w:p>
      <w:pPr>
        <w:pStyle w:val="Heading2"/>
      </w:pPr>
      <w:r>
        <w:t>Benefits</w:t>
      </w:r>
    </w:p>
    <w:p>
      <w:pPr>
        <w:pStyle w:val="ListBullet"/>
      </w:pPr>
      <w:r>
        <w:t>Free coaching assistance will be provided to the children of registered workers.</w:t>
      </w:r>
    </w:p>
    <w:p>
      <w:r>
        <w:t>&lt;br&gt;</w:t>
      </w:r>
    </w:p>
    <w:p>
      <w:r>
        <w:rPr>
          <w:b/>
        </w:rPr>
        <w:t>Note:</w:t>
      </w:r>
      <w:r>
        <w:t xml:space="preserve"> Construction workers and their children registered under the Board are allowed to appear for competitive examinations as per educational qualification like PSC (Public Service Commission), CG VYAPAM (Chhattisgarh Professional Examination Board), SSC (Staff Selection Commission), IBPS (Banking), RAILWAY (Railway). ), There is a provision to provide free coaching through selected coaching institutes for POLICE ENTRANCE (Police Recruitment Examination).</w:t>
      </w:r>
    </w:p>
    <w:p>
      <w:pPr>
        <w:pStyle w:val="Heading2"/>
      </w:pPr>
      <w:r>
        <w:t>Eligibility</w:t>
      </w:r>
    </w:p>
    <w:p>
      <w:pPr>
        <w:pStyle w:val="ListBullet"/>
      </w:pPr>
      <w:r>
        <w:t>The worker should be registered under The Building and Other Construction Workers Welfare Board.</w:t>
      </w:r>
    </w:p>
    <w:p>
      <w:pPr>
        <w:pStyle w:val="ListBullet"/>
      </w:pPr>
      <w:r>
        <w:t>The registered worker should have at least one year of regular membership.</w:t>
      </w:r>
    </w:p>
    <w:p>
      <w:pPr>
        <w:pStyle w:val="ListBullet"/>
      </w:pPr>
      <w:r>
        <w:t>The first two children of the worker are eligible for the scheme.</w:t>
      </w:r>
    </w:p>
    <w:p>
      <w:pPr>
        <w:pStyle w:val="Heading2"/>
      </w:pPr>
      <w:r>
        <w:t>Application Process</w:t>
      </w:r>
    </w:p>
    <w:p>
      <w:pPr>
        <w:pStyle w:val="Heading3"/>
      </w:pPr>
      <w:r>
        <w:t>Mode: Online</w:t>
      </w:r>
    </w:p>
    <w:p>
      <w:r>
        <w:t>__</w:t>
      </w:r>
      <w:r>
        <w:rPr>
          <w:b/>
        </w:rPr>
        <w:t>Registration of a Construction Worker Under  CBOCWWB</w:t>
      </w:r>
      <w:r>
        <w:t>__</w:t>
      </w:r>
    </w:p>
    <w:p>
      <w:r>
        <w:rPr>
          <w:b/>
        </w:rPr>
        <w:t xml:space="preserve">Step-1: </w:t>
      </w:r>
      <w:r>
        <w:t>All the applicant have to visit the official website (https://cglabour.nic.in/) Chhattisgarh Labour Department.</w:t>
      </w:r>
    </w:p>
    <w:p>
      <w:r>
        <w:rPr>
          <w:b/>
        </w:rPr>
        <w:t xml:space="preserve">Step-2: </w:t>
      </w:r>
      <w:r>
        <w:t>On the home page click on "Apply" (https://cglabour.nic.in/EngPages/Departments.aspx?id=3) under "Chhattisgarh Building and Other Construction Workers Welfare Board".</w:t>
      </w:r>
    </w:p>
    <w:p>
      <w:r>
        <w:rPr>
          <w:b/>
        </w:rPr>
        <w:t>Step-3</w:t>
      </w:r>
      <w:r>
        <w:t>: Enter the following details</w:t>
      </w:r>
    </w:p>
    <w:p>
      <w:pPr>
        <w:pStyle w:val="ListBullet"/>
      </w:pPr>
      <w:r>
        <w:t>- Select : "Building and Other Construction Workers Welfare Board"    - Select Service : "Labour Registration"    - What do you want to do : "Registration Application"    - Click Proceed.</w:t>
      </w:r>
    </w:p>
    <w:p>
      <w:r>
        <w:rPr>
          <w:b/>
        </w:rPr>
        <w:t>Step-4</w:t>
      </w:r>
      <w:r>
        <w:t>: Now enter your details :Name</w:t>
      </w:r>
    </w:p>
    <w:p>
      <w:pPr>
        <w:pStyle w:val="ListBullet"/>
      </w:pPr>
      <w:r>
        <w:t>- Father name.    - Aadhar card.    - D.O.B.    - Age.</w:t>
      </w:r>
    </w:p>
    <w:p>
      <w:r>
        <w:rPr>
          <w:b/>
        </w:rPr>
        <w:t>Step-5</w:t>
      </w:r>
      <w:r>
        <w:t>:Click on submit only after uploading all the important information and documents given in Part 1, Part 2, Part 3.</w:t>
      </w:r>
    </w:p>
    <w:p>
      <w:r>
        <w:rPr>
          <w:b/>
        </w:rPr>
        <w:t>Step-6</w:t>
      </w:r>
      <w:r>
        <w:t>: When you click on submit, your registration ID will be sent to your mobile and email.</w:t>
      </w:r>
    </w:p>
    <w:p>
      <w:r>
        <w:t>﻿</w:t>
      </w:r>
    </w:p>
    <w:p>
      <w:r>
        <w:t>__</w:t>
      </w:r>
      <w:r>
        <w:rPr>
          <w:b/>
        </w:rPr>
        <w:t>Apply</w:t>
      </w:r>
      <w:r>
        <w:t>__</w:t>
      </w:r>
    </w:p>
    <w:p>
      <w:r>
        <w:rPr>
          <w:b/>
        </w:rPr>
        <w:t>Step-1:</w:t>
      </w:r>
      <w:r>
        <w:t xml:space="preserve"> All the applicant have to visit the official website (https://cglabour.nic.in) Chhattisgarh Labour Department (https://cglabour.nic.in/).</w:t>
      </w:r>
    </w:p>
    <w:p>
      <w:r>
        <w:rPr>
          <w:b/>
        </w:rPr>
        <w:t>Step-2:</w:t>
      </w:r>
      <w:r>
        <w:t xml:space="preserve"> On the home page click on "Apply (https://cglabour.nic.in/EngPages/Departments.aspx?id=3)" under "Chhattisgarh Building and Other Construction Workers Welfare Board</w:t>
      </w:r>
    </w:p>
    <w:p>
      <w:r>
        <w:rPr>
          <w:b/>
        </w:rPr>
        <w:t xml:space="preserve">Step-3: </w:t>
      </w:r>
      <w:r>
        <w:t xml:space="preserve"> Enter the following details</w:t>
      </w:r>
    </w:p>
    <w:p>
      <w:pPr>
        <w:pStyle w:val="ListBullet"/>
      </w:pPr>
      <w:r>
        <w:t>- Select : "Building and Other Construction Workers Welfare Board".    - Select Service : Scheme    - What do you want to do : "Application".    - Click Proceed.</w:t>
      </w:r>
    </w:p>
    <w:p>
      <w:r>
        <w:rPr>
          <w:b/>
        </w:rPr>
        <w:t xml:space="preserve">Step-4: </w:t>
      </w:r>
      <w:r>
        <w:t>Select your district name and provide old/new registration number and click proceed.</w:t>
      </w:r>
    </w:p>
    <w:p>
      <w:r>
        <w:rPr>
          <w:b/>
        </w:rPr>
        <w:t>Step-5:</w:t>
      </w:r>
      <w:r>
        <w:t xml:space="preserve"> When you enter the district and registration number, an OTP will be sent to your mobile for verification.</w:t>
      </w:r>
    </w:p>
    <w:p>
      <w:r>
        <w:rPr>
          <w:b/>
        </w:rPr>
        <w:t xml:space="preserve">Step-6: </w:t>
      </w:r>
      <w:r>
        <w:t>After this, a dashboard will open in front of you, containing information about your name, address, age, and caste etc.</w:t>
      </w:r>
    </w:p>
    <w:p>
      <w:r>
        <w:rPr>
          <w:b/>
        </w:rPr>
        <w:t>Step-7</w:t>
      </w:r>
      <w:r>
        <w:t>: After that, you select your Yojana and upload your important documents and basic information.</w:t>
      </w:r>
    </w:p>
    <w:p>
      <w:r>
        <w:rPr>
          <w:b/>
        </w:rPr>
        <w:t>Step-8</w:t>
      </w:r>
      <w:r>
        <w:t>: Click "Submit" to register yourself for this scheme.</w:t>
      </w:r>
    </w:p>
    <w:p>
      <w:pPr>
        <w:pStyle w:val="Heading2"/>
      </w:pPr>
      <w:r>
        <w:t>Documents Required</w:t>
      </w:r>
    </w:p>
    <w:p>
      <w:pPr>
        <w:pStyle w:val="ListNumber"/>
      </w:pPr>
      <w:r>
        <w:t>Aadhar card</w:t>
      </w:r>
    </w:p>
    <w:p>
      <w:pPr>
        <w:pStyle w:val="ListNumber"/>
      </w:pPr>
      <w:r>
        <w:t>Passport-size photograph</w:t>
      </w:r>
    </w:p>
    <w:p>
      <w:pPr>
        <w:pStyle w:val="ListNumber"/>
      </w:pPr>
      <w:r>
        <w:t>Labor Registration Card</w:t>
      </w:r>
    </w:p>
    <w:p>
      <w:pPr>
        <w:pStyle w:val="ListNumber"/>
      </w:pPr>
      <w:r>
        <w:t>Self-Declaration Certificate</w:t>
      </w:r>
    </w:p>
    <w:p>
      <w:pPr>
        <w:pStyle w:val="ListNumber"/>
      </w:pPr>
      <w:r>
        <w:t>Copy of educational qualification certificate/mark list</w:t>
      </w:r>
    </w:p>
    <w:p>
      <w:pPr>
        <w:pStyle w:val="Heading2"/>
      </w:pPr>
      <w:r>
        <w:t>Frequently Asked Questions</w:t>
      </w:r>
    </w:p>
    <w:p>
      <w:r>
        <w:rPr>
          <w:b/>
        </w:rPr>
        <w:t>Q1. What is the objective of the scheme?</w:t>
      </w:r>
    </w:p>
    <w:p>
      <w:r>
        <w:t>The "Building and Construction Workers Welfare Board" of the Chhattisgarh Government provided Free coaching for children of construction workers.</w:t>
      </w:r>
    </w:p>
    <w:p>
      <w:r>
        <w:rPr>
          <w:b/>
        </w:rPr>
        <w:t>Q2. When was the scheme implemented?</w:t>
      </w:r>
    </w:p>
    <w:p>
      <w:r>
        <w:t>The scheme was implemented on March 1, 2023.</w:t>
      </w:r>
    </w:p>
    <w:p>
      <w:r>
        <w:rPr>
          <w:b/>
        </w:rPr>
        <w:t>Q3. What is the requirement for a construction worker to be eligible for the scheme?</w:t>
      </w:r>
    </w:p>
    <w:p>
      <w:r>
        <w:t>The construction worker must have regular membership of one year in the board to be eligible for the scheme.</w:t>
      </w:r>
    </w:p>
    <w:p>
      <w:r>
        <w:rPr>
          <w:b/>
        </w:rPr>
        <w:t>Q4. Who is eligible to benefit from the scheme?</w:t>
      </w:r>
    </w:p>
    <w:p>
      <w:r>
        <w:t>Only registered laborers or their first two children are eligible for the scheme.</w:t>
      </w:r>
    </w:p>
    <w:p>
      <w:r>
        <w:rPr>
          <w:b/>
        </w:rPr>
        <w:t>Q5. What opportunities are provided under the scheme for competitive examinations?</w:t>
      </w:r>
    </w:p>
    <w:p>
      <w:r>
        <w:t>Construction workers and their children registered under the Board are provided opportunities to appear for competitive examinations such as PSC, CG VYAPAM, SSC, IBPS, and RAILWAY.</w:t>
      </w:r>
    </w:p>
    <w:p>
      <w:r>
        <w:rPr>
          <w:b/>
        </w:rPr>
        <w:t>Q6. Is there a limit to the number of children eligible for the scheme per construction worker?</w:t>
      </w:r>
    </w:p>
    <w:p>
      <w:r>
        <w:t>Yes, only the first two children of a construction worker are eligible for the scheme.</w:t>
      </w:r>
    </w:p>
    <w:p>
      <w:r>
        <w:rPr>
          <w:b/>
        </w:rPr>
        <w:t>Q7. How to apply for the scheme?</w:t>
      </w:r>
    </w:p>
    <w:p>
      <w:r>
        <w:t>All the applicant have to visit the official website Chhattisgarh Labour Department.</w:t>
      </w:r>
    </w:p>
    <w:p>
      <w:r>
        <w:rPr>
          <w:b/>
        </w:rPr>
        <w:t>Q8. What is the official website to apply for the scheme?</w:t>
      </w:r>
    </w:p>
    <w:p>
      <w:r>
        <w:t>URL : https://cglabour.nic.in/</w:t>
      </w:r>
    </w:p>
    <w:p>
      <w:pPr>
        <w:pStyle w:val="Heading2"/>
      </w:pPr>
      <w:r>
        <w:t>Sources And References</w:t>
      </w:r>
    </w:p>
    <w:p>
      <w:pPr>
        <w:pStyle w:val="ListBullet"/>
      </w:pPr>
      <w:r>
        <w:t>Guidelines S.no.13 (https://cglabour.nic.in/schemes.aspx)</w:t>
      </w:r>
    </w:p>
    <w:p>
      <w:pPr>
        <w:pStyle w:val="ListBullet"/>
      </w:pPr>
      <w:r>
        <w:t>Registration (https://cglabour.nic.in/Public/ApplicationBOC_public.aspx)</w:t>
      </w:r>
    </w:p>
    <w:p>
      <w:pPr>
        <w:pStyle w:val="ListBullet"/>
      </w:pPr>
      <w:r>
        <w:t>Log In (https://cglabour.nic.in/userlogin.aspx)</w:t>
      </w:r>
    </w:p>
    <w:p>
      <w:r>
        <w:t>Source: https://www.myscheme.gov.in/schemes/mnskbhncsy</w:t>
      </w:r>
    </w:p>
    <w:p>
      <w:r>
        <w:br w:type="page"/>
      </w:r>
    </w:p>
    <w:p>
      <w:pPr>
        <w:pStyle w:val="Heading1"/>
      </w:pPr>
      <w:r>
        <w:t>Skill Upgradation and Vocational Education Scheme: For Worker's Childrens (P.B.O.C.W.W.B)</w:t>
      </w:r>
    </w:p>
    <w:p>
      <w:r>
        <w:rPr>
          <w:i/>
          <w:sz w:val="18"/>
        </w:rPr>
        <w:t>State: Punjab | Categories: Education &amp; Learning | Scheme For: Family</w:t>
      </w:r>
    </w:p>
    <w:p>
      <w:pPr>
        <w:pStyle w:val="Heading2"/>
      </w:pPr>
      <w:r>
        <w:t>Details</w:t>
      </w:r>
    </w:p>
    <w:p>
      <w:r>
        <w:t>The &amp;quot;Skill Upgradation and Vocational Education Scheme: For Worker&amp;#39;s Childrens&amp;#39;&amp;#39; by the BOCW Welfare Board, Department of Labour, Punjab, is a welfare scheme for the registered workers of the board. Under this scheme, the Board will provide full course fees, boarding and lodging assistance to the children of registered workers who acquire Skill from technical institutions such as ITIs/ Polytechnic colleges etc.</w:t>
      </w:r>
    </w:p>
    <w:p>
      <w:pPr>
        <w:pStyle w:val="Heading2"/>
      </w:pPr>
      <w:r>
        <w:t>Benefits</w:t>
      </w:r>
    </w:p>
    <w:p>
      <w:r>
        <w:rPr>
          <w:b/>
        </w:rPr>
        <w:t>Financial Assistance:</w:t>
      </w:r>
    </w:p>
    <w:p>
      <w:pPr>
        <w:pStyle w:val="ListBullet"/>
      </w:pPr>
      <w:r>
        <w:t>Full course fee for admission fee/ coaching fee.</w:t>
      </w:r>
    </w:p>
    <w:p>
      <w:pPr>
        <w:pStyle w:val="ListBullet"/>
      </w:pPr>
      <w:r>
        <w:t>Full course fee for hostel boarding/ lodging.</w:t>
      </w:r>
    </w:p>
    <w:p>
      <w:pPr>
        <w:pStyle w:val="Heading2"/>
      </w:pPr>
      <w:r>
        <w:t>Eligibility</w:t>
      </w:r>
    </w:p>
    <w:p>
      <w:r>
        <w:t xml:space="preserve">&gt; </w:t>
      </w:r>
      <w:r>
        <w:rPr>
          <w:b/>
        </w:rPr>
        <w:t>*For Registration as a Building/ Construction Worker:</w:t>
      </w:r>
      <w:r>
        <w:t>*</w:t>
      </w:r>
    </w:p>
    <w:p>
      <w:pPr>
        <w:pStyle w:val="ListBullet"/>
      </w:pPr>
      <w:r>
        <w:t>The applicant should be a resident of Punjab.</w:t>
      </w:r>
    </w:p>
    <w:p>
      <w:pPr>
        <w:pStyle w:val="ListBullet"/>
      </w:pPr>
      <w:r>
        <w:t>The applicant should be a Building/ Construction Worker (Unorganised Worker).</w:t>
      </w:r>
    </w:p>
    <w:p>
      <w:pPr>
        <w:pStyle w:val="ListBullet"/>
      </w:pPr>
      <w:r>
        <w:t>The applicant should be between 18 and 60 years.</w:t>
      </w:r>
    </w:p>
    <w:p>
      <w:pPr>
        <w:pStyle w:val="ListBullet"/>
      </w:pPr>
      <w:r>
        <w:t>The applicant should have engaged in building and construction work for at least 90 days in a given year.</w:t>
      </w:r>
    </w:p>
    <w:p>
      <w:pPr>
        <w:pStyle w:val="ListBullet"/>
      </w:pPr>
      <w:r>
        <w:t>The applicant should have a monthly income of ₹15,000/- or below.</w:t>
      </w:r>
    </w:p>
    <w:p>
      <w:pPr>
        <w:pStyle w:val="ListBullet"/>
      </w:pPr>
      <w:r>
        <w:t>The applicant should not be a member of any other Welfare Fund established under any law.</w:t>
      </w:r>
    </w:p>
    <w:p>
      <w:pPr>
        <w:pStyle w:val="ListBullet"/>
      </w:pPr>
      <w:r>
        <w:t>The applicant should not have membership of the Employees&amp;#39; Provident Fund (EPF)/ National Pension System (NPS)/ Employees&amp;#39; State Insurance Corporation (ESIC).</w:t>
      </w:r>
    </w:p>
    <w:p>
      <w:pPr>
        <w:pStyle w:val="ListBullet"/>
      </w:pPr>
      <w:r>
        <w:t>The applicant should not be an income tax payer.</w:t>
      </w:r>
    </w:p>
    <w:p>
      <w:r>
        <w:t xml:space="preserve">&gt; </w:t>
      </w:r>
      <w:r>
        <w:rPr>
          <w:b/>
        </w:rPr>
        <w:t>*For the Application of the Welfare Scheme:</w:t>
      </w:r>
      <w:r>
        <w:t>*</w:t>
      </w:r>
    </w:p>
    <w:p>
      <w:pPr>
        <w:pStyle w:val="ListBullet"/>
      </w:pPr>
      <w:r>
        <w:t>The applicant should be a child of a registered construction worker Under the Building and Other Construction Workers Welfare Board of Punjab.</w:t>
      </w:r>
    </w:p>
    <w:p>
      <w:pPr>
        <w:pStyle w:val="ListBullet"/>
      </w:pPr>
      <w:r>
        <w:t>The applicant should have acquired skill training from technical institutions such as ITIs/ Polytechnic colleges etc.</w:t>
      </w:r>
    </w:p>
    <w:p>
      <w:pPr>
        <w:pStyle w:val="Heading2"/>
      </w:pPr>
      <w:r>
        <w:t>Application Process</w:t>
      </w:r>
    </w:p>
    <w:p>
      <w:pPr>
        <w:pStyle w:val="Heading3"/>
      </w:pPr>
      <w:r>
        <w:t>Mode: Online - via CSC</w:t>
      </w:r>
    </w:p>
    <w:p>
      <w:r>
        <w:t>&gt; __</w:t>
      </w:r>
      <w:r>
        <w:rPr>
          <w:b/>
        </w:rPr>
        <w:t>Registration Process as a Building/ Construction Worker:</w:t>
      </w:r>
      <w:r>
        <w:t>__</w:t>
      </w:r>
    </w:p>
    <w:p>
      <w:pPr>
        <w:pStyle w:val="ListBullet"/>
      </w:pPr>
      <w:r>
        <w:t>For new registration of workers please approach the nearby Sewa Kendra or Registering officers/ Labour Inspector.</w:t>
      </w:r>
    </w:p>
    <w:p>
      <w:r>
        <w:t>&gt; __</w:t>
      </w:r>
      <w:r>
        <w:rPr>
          <w:b/>
        </w:rPr>
        <w:t>*Application Process of the Welfare Scheme:</w:t>
      </w:r>
      <w:r>
        <w:t>*__</w:t>
      </w:r>
    </w:p>
    <w:p>
      <w:pPr>
        <w:pStyle w:val="ListBullet"/>
      </w:pPr>
      <w:r>
        <w:t>To apply for benefits of the concerned welfare scheme, please approach to nearby Sewa Kendra or Registering Officers/ Labour Inspector of your area.</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Office Visiting Hours :</w:t>
      </w:r>
      <w:r>
        <w:t xml:space="preserve"> Monday to Friday</w:t>
      </w:r>
    </w:p>
    <w:p>
      <w:r>
        <w:t>&gt; (09:00 AM to 05:00 PM)</w:t>
      </w:r>
    </w:p>
    <w:p>
      <w:pPr>
        <w:pStyle w:val="Heading3"/>
      </w:pPr>
      <w:r>
        <w:t>Mode: Offline</w:t>
      </w:r>
    </w:p>
    <w:p>
      <w:r>
        <w:t>&gt; __</w:t>
      </w:r>
      <w:r>
        <w:rPr>
          <w:b/>
        </w:rPr>
        <w:t>*Registration Process as a Building/ Construction Worker:</w:t>
      </w:r>
      <w:r>
        <w:t>*__</w:t>
      </w:r>
    </w:p>
    <w:p>
      <w:r>
        <w:t>&gt; __</w:t>
      </w:r>
      <w:r>
        <w:rPr>
          <w:b/>
        </w:rPr>
        <w:t>*Application Process of the Welfare Scheme:</w:t>
      </w:r>
      <w:r>
        <w:t>*__</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Office Visiting Hours :</w:t>
      </w:r>
      <w:r>
        <w:t xml:space="preserve"> Monday to Friday</w:t>
      </w:r>
    </w:p>
    <w:p>
      <w:r>
        <w:t>&gt; (09:00 AM to 05:00 PM)</w:t>
      </w:r>
    </w:p>
    <w:p>
      <w:pPr>
        <w:pStyle w:val="Heading2"/>
      </w:pPr>
      <w:r>
        <w:t>Documents Required</w:t>
      </w:r>
    </w:p>
    <w:p>
      <w:r>
        <w:t>&gt; __</w:t>
      </w:r>
      <w:r>
        <w:rPr>
          <w:b/>
        </w:rPr>
        <w:t>*For Registration as a Building/ Construction Worker:</w:t>
      </w:r>
      <w:r>
        <w:t>*__</w:t>
      </w:r>
    </w:p>
    <w:p>
      <w:pPr>
        <w:pStyle w:val="ListBullet"/>
      </w:pPr>
      <w:r>
        <w:t>Age proof (If no age proof is available self declaration).</w:t>
      </w:r>
    </w:p>
    <w:p>
      <w:pPr>
        <w:pStyle w:val="ListBullet"/>
      </w:pPr>
      <w:r>
        <w:t>Residence proof.</w:t>
      </w:r>
    </w:p>
    <w:p>
      <w:pPr>
        <w:pStyle w:val="ListBullet"/>
      </w:pPr>
      <w:r>
        <w:t>Aadhaar card(if available).</w:t>
      </w:r>
    </w:p>
    <w:p>
      <w:pPr>
        <w:pStyle w:val="ListBullet"/>
      </w:pPr>
      <w:r>
        <w:t>Bank Account details (Bank branch, account No. and IFSC/ RTGS number).</w:t>
      </w:r>
    </w:p>
    <w:p>
      <w:pPr>
        <w:pStyle w:val="ListBullet"/>
      </w:pPr>
      <w:r>
        <w:t>Detail of dependents.</w:t>
      </w:r>
    </w:p>
    <w:p>
      <w:pPr>
        <w:pStyle w:val="ListBullet"/>
      </w:pPr>
      <w:r>
        <w:t>Employer’s Certificate (Form No. 28 (https://bocw.punjab.gov.in/bApi/images/file-1703581947529.pdf)) (90 days of construction work during the last 12 months in the State of Punjab).</w:t>
      </w:r>
    </w:p>
    <w:p>
      <w:pPr>
        <w:pStyle w:val="ListBullet"/>
      </w:pPr>
      <w:r>
        <w:t>Nomination Form (Form No. 27 (https://bocw.punjab.gov.in/userfiles/file/Scheme%20Forms/Nomination%20Form.pdf)).</w:t>
      </w:r>
    </w:p>
    <w:p>
      <w:r>
        <w:t>&gt; __</w:t>
      </w:r>
      <w:r>
        <w:rPr>
          <w:b/>
        </w:rPr>
        <w:t>*For the Application of the Welfare Scheme:</w:t>
      </w:r>
      <w:r>
        <w:t>*__</w:t>
      </w:r>
    </w:p>
    <w:p>
      <w:pPr>
        <w:pStyle w:val="ListBullet"/>
      </w:pPr>
      <w:r>
        <w:t>Certificate from the Training Centre/ Training Agency.</w:t>
      </w:r>
    </w:p>
    <w:p>
      <w:pPr>
        <w:pStyle w:val="ListBullet"/>
      </w:pPr>
      <w:r>
        <w:t>Any other documents (if required).</w:t>
      </w:r>
    </w:p>
    <w:p>
      <w:pPr>
        <w:pStyle w:val="Heading2"/>
      </w:pPr>
      <w:r>
        <w:t>Frequently Asked Questions</w:t>
      </w:r>
    </w:p>
    <w:p>
      <w:r>
        <w:rPr>
          <w:b/>
        </w:rPr>
        <w:t>Q1. Who can register as a beneficiary under the Building and Other Construction Workers Welfare Board of Punjab?</w:t>
      </w:r>
    </w:p>
    <w:p>
      <w:r>
        <w:t>Any construction worker whose age is between 18 to 60 years and has worked in Punjab State in any construction work for a minimum of 90 days in a year, are eligible to register as a beneficiary under the Board.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For how long a construction worker can get registered at a time?</w:t>
      </w:r>
    </w:p>
    <w:p>
      <w:r>
        <w:t>A worker at a time can get himself registered for a minimum period of 1 year &amp; maximum period of 5 years.</w:t>
      </w:r>
    </w:p>
    <w:p>
      <w:r>
        <w:rPr>
          <w:b/>
        </w:rPr>
        <w:t>Q5. What is the procedure for applying for the registration?</w:t>
      </w:r>
    </w:p>
    <w:p>
      <w:r>
        <w:t>Any construction worker who is of 18 years and below 60 years' age and has Worked in Punjab State for not less than 90 days shall apply for registration as construction worker on the prescribed Form No. 28 which is available on the Board's website or from the office of ALC/LCO and Labour Inspectors of the area.</w:t>
      </w:r>
    </w:p>
    <w:p>
      <w:r>
        <w:rPr>
          <w:b/>
        </w:rPr>
        <w:t>Q6. Whom to apply for the registration?</w:t>
      </w:r>
    </w:p>
    <w:p>
      <w:r>
        <w:t>A construction worker who intends to get himself registered as a member of the Board shall apply to the Labour Inspector of his area.</w:t>
      </w:r>
    </w:p>
    <w:p>
      <w:r>
        <w:rPr>
          <w:b/>
        </w:rPr>
        <w:t>Q7. What are the mandatory documents for the registration?</w:t>
      </w:r>
    </w:p>
    <w:p>
      <w:r>
        <w:t>The documents required for registration are, age proof(If no age proof is available self declaration), residence proof, aadhaar card(if available), Bank Account details (Bank branch, account No. and IFSC/RTGS number), detail of dependents, and employer's certificate of working for 90 days as construction worker, and nomination form.</w:t>
      </w:r>
    </w:p>
    <w:p>
      <w:r>
        <w:rPr>
          <w:b/>
        </w:rPr>
        <w:t>Q8. Is there a specific form for the registration through offline mode as a beneficiary under the BOCW Welfare Board?</w:t>
      </w:r>
    </w:p>
    <w:p>
      <w:r>
        <w:t>Yes, the application for registration must be made in Form No. 28.</w:t>
      </w:r>
    </w:p>
    <w:p>
      <w:r>
        <w:rPr>
          <w:b/>
        </w:rPr>
        <w:t>Q9. How much is the fee associated with the registration process?</w:t>
      </w:r>
    </w:p>
    <w:p>
      <w:r>
        <w:t>The rate of registration fee is [?]25/- at the time of registration. It is a one time fee.</w:t>
      </w:r>
    </w:p>
    <w:p>
      <w:r>
        <w:rPr>
          <w:b/>
        </w:rPr>
        <w:t>Q10. What is the rate of contribution?</w:t>
      </w:r>
    </w:p>
    <w:p>
      <w:r>
        <w:t>A registered worker is required to contribute [?]10/-per month as contribution fee to the Board.</w:t>
      </w:r>
    </w:p>
    <w:p>
      <w:r>
        <w:rPr>
          <w:b/>
        </w:rPr>
        <w:t>Q11. Who are the family members considered for the benefits?</w:t>
      </w:r>
    </w:p>
    <w:p>
      <w:r>
        <w:t>Husband or wife, minor sons (including major sons who are insane or physically handicapped and unable to earn), unmarried daughters and the parents of the building worker, who are solely dependent on the registered worker.</w:t>
      </w:r>
    </w:p>
    <w:p>
      <w:r>
        <w:rPr>
          <w:b/>
        </w:rPr>
        <w:t>Q12. Who is eligible to apply for this scheme?</w:t>
      </w:r>
    </w:p>
    <w:p>
      <w:r>
        <w:t>To be eligible for this scheme, the applicant must:</w:t>
      </w:r>
    </w:p>
    <w:p>
      <w:pPr>
        <w:pStyle w:val="ListNumber"/>
      </w:pPr>
      <w:r>
        <w:t>Be a child of a registered construction worker of the Building and Other Construction Workers (BOCW) Welfare Board, Punjab.</w:t>
      </w:r>
    </w:p>
    <w:p>
      <w:pPr>
        <w:pStyle w:val="ListNumber"/>
      </w:pPr>
      <w:r>
        <w:t>Have acquired or pursued skill training from a recognized technical institution such as ITIs or Polytechnic colleges.</w:t>
      </w:r>
    </w:p>
    <w:p>
      <w:r>
        <w:rPr>
          <w:b/>
        </w:rPr>
        <w:t>Q13. What kind of financial assistance is provided under this scheme?</w:t>
      </w:r>
    </w:p>
    <w:p>
      <w:r>
        <w:t>The scheme provides:</w:t>
      </w:r>
    </w:p>
    <w:p>
      <w:pPr>
        <w:pStyle w:val="ListNumber"/>
      </w:pPr>
      <w:r>
        <w:t>Full reimbursement of course fees, including admission and coaching fees.</w:t>
      </w:r>
    </w:p>
    <w:p>
      <w:pPr>
        <w:pStyle w:val="ListNumber"/>
      </w:pPr>
      <w:r>
        <w:t>Full coverage of hostel boarding and lodging expenses during the training period.</w:t>
      </w:r>
    </w:p>
    <w:p>
      <w:r>
        <w:rPr>
          <w:b/>
        </w:rPr>
        <w:t>Q14. What form needs to be used to apply for this welfare scheme?</w:t>
      </w:r>
    </w:p>
    <w:p>
      <w:r>
        <w:t>The application must be made in the prescribed Form No. 44A which can be downloaded from https://bocw.punjab.gov.in/userfiles/file/Forms/performa44a.pdf or can be collected from the Labour Inspectors of the concerned area.</w:t>
      </w:r>
    </w:p>
    <w:p>
      <w:r>
        <w:rPr>
          <w:b/>
        </w:rPr>
        <w:t>Q15. Whom to apply for getting benefits of welfare schemes?</w:t>
      </w:r>
    </w:p>
    <w:p>
      <w:r>
        <w:t>For the application of the concerned welfare schemes of the Board, the construction worker has to visit the nearest Sewa Kendras or contact the Assistant Labour Commissioner/ Labour-cum-Conciliation Officer/ Labour Inspector/ Labour Enforcement Officer of the concerned area.</w:t>
      </w:r>
    </w:p>
    <w:p>
      <w:pPr>
        <w:pStyle w:val="Heading2"/>
      </w:pPr>
      <w:r>
        <w:t>Sources And References</w:t>
      </w:r>
    </w:p>
    <w:p>
      <w:pPr>
        <w:pStyle w:val="ListBullet"/>
      </w:pPr>
      <w:r>
        <w:t>Guidelines (https://bocw.punjab.gov.in/userfiles/file/Scheme%20Forms/BOCW%20Schemes%20in%20English%20Final2.pdf)</w:t>
      </w:r>
    </w:p>
    <w:p>
      <w:pPr>
        <w:pStyle w:val="ListBullet"/>
      </w:pPr>
      <w:r>
        <w:t>Guidelines (https://bocw.punjab.gov.in/userfiles/file/Scheme%20Forms/Twenty%20Welfare%20Sch%20in%20English%20report%20wise.pdf)</w:t>
      </w:r>
    </w:p>
    <w:p>
      <w:pPr>
        <w:pStyle w:val="ListBullet"/>
      </w:pPr>
      <w:r>
        <w:t>Guidelines (https://bocw.punjab.gov.in/bocwstatic/about)</w:t>
      </w:r>
    </w:p>
    <w:p>
      <w:pPr>
        <w:pStyle w:val="ListBullet"/>
      </w:pPr>
      <w:r>
        <w:t>Required Documents (https://bocw.punjab.gov.in/bApi/images/file-1657795418400.pdf)</w:t>
      </w:r>
    </w:p>
    <w:p>
      <w:pPr>
        <w:pStyle w:val="ListBullet"/>
      </w:pPr>
      <w:r>
        <w:t>FAQs (https://bocw.punjab.gov.in/userfiles/file/Instructions/Computerization%20of%20BOCW.pdf)</w:t>
      </w:r>
    </w:p>
    <w:p>
      <w:r>
        <w:t>Source: https://www.myscheme.gov.in/schemes/suvesfwcpbocwwb</w:t>
      </w:r>
    </w:p>
    <w:p>
      <w:r>
        <w:br w:type="page"/>
      </w:r>
    </w:p>
    <w:p>
      <w:pPr>
        <w:pStyle w:val="Heading1"/>
      </w:pPr>
      <w:r>
        <w:t>Financial Assistance for Studies (BBOCWWB)</w:t>
      </w:r>
    </w:p>
    <w:p>
      <w:r>
        <w:rPr>
          <w:i/>
          <w:sz w:val="18"/>
        </w:rPr>
        <w:t>State: Bihar | Categories: Education &amp; Learning | Scheme For: Family</w:t>
      </w:r>
    </w:p>
    <w:p>
      <w:pPr>
        <w:pStyle w:val="Heading2"/>
      </w:pPr>
      <w:r>
        <w:t>Details</w:t>
      </w:r>
    </w:p>
    <w:p>
      <w:r>
        <w:t>The &amp;quot;Financial Assistance for Studies&amp;quot; scheme is implemented by the Bihar Building &amp;amp; Other Construction Workers Welfare Board (BBOCWWB), under the Labour Resources Department, Government of Bihar. Under this scheme, educational financial support is provided to the children of registered workers who have been members of the Board for at least one year. It covers full tuition fees for students admitted to prestigious government institutes like IIT, IIM, and AIIMS. Additionally, the scheme offers one-time financial assistance for pursuing B.Tech or equivalent courses, Polytechnic/Nursing diplomas, or ITI courses in government institutions.</w:t>
      </w:r>
    </w:p>
    <w:p>
      <w:pPr>
        <w:pStyle w:val="Heading2"/>
      </w:pPr>
      <w:r>
        <w:t>Benefits</w:t>
      </w:r>
    </w:p>
    <w:p>
      <w:r>
        <w:t>Under this scheme, the following financial assistance is provided to the children of registered building and construction workers:</w:t>
      </w:r>
    </w:p>
    <w:p>
      <w:pPr>
        <w:pStyle w:val="ListNumber"/>
      </w:pPr>
      <w:r>
        <w:t>Full tuition fees are covered for admission to prestigious government institutes like IIT, IIM, AIIMS, etc.</w:t>
      </w:r>
    </w:p>
    <w:p>
      <w:pPr>
        <w:pStyle w:val="ListNumber"/>
      </w:pPr>
      <w:r>
        <w:t>A one-time financial assistance of ₹20,000/- is provided upon admission to a B.Tech. or equivalent course in a government institution.</w:t>
      </w:r>
    </w:p>
    <w:p>
      <w:pPr>
        <w:pStyle w:val="ListNumber"/>
      </w:pPr>
      <w:r>
        <w:t>A one-time financial assistance of ₹10,000/- is provided for pursuing a Polytechnic, Nursing, or equivalent diploma course in a government institution.</w:t>
      </w:r>
    </w:p>
    <w:p>
      <w:pPr>
        <w:pStyle w:val="ListNumber"/>
      </w:pPr>
      <w:r>
        <w:t>A one-time financial assistance of ₹5,000/- is provided for pursuing an ITI or equivalent course in a government institution.</w:t>
      </w:r>
    </w:p>
    <w:p>
      <w:pPr>
        <w:pStyle w:val="Heading2"/>
      </w:pPr>
      <w:r>
        <w:t>Eligibility</w:t>
      </w:r>
    </w:p>
    <w:p>
      <w:pPr>
        <w:pStyle w:val="ListNumber"/>
      </w:pPr>
      <w:r>
        <w:t>The worker should be engaged in building or construction work.</w:t>
      </w:r>
    </w:p>
    <w:p>
      <w:pPr>
        <w:pStyle w:val="ListNumber"/>
      </w:pPr>
      <w:r>
        <w:t>The worker should be registered with the Bihar Building &amp;amp; Other Construction Workers Welfare Board.</w:t>
      </w:r>
    </w:p>
    <w:p>
      <w:pPr>
        <w:pStyle w:val="ListNumber"/>
      </w:pPr>
      <w:r>
        <w:t>The registered worker should have a minimum of one year of continuous membership.</w:t>
      </w:r>
    </w:p>
    <w:p>
      <w:pPr>
        <w:pStyle w:val="ListNumber"/>
      </w:pPr>
      <w:r>
        <w:t>The worker&amp;#39;s membership should be active at the time of application.</w:t>
      </w:r>
    </w:p>
    <w:p>
      <w:pPr>
        <w:pStyle w:val="ListNumber"/>
      </w:pPr>
      <w:r>
        <w:t>The children of registered workers should be pursuing or have been admitted to one of the following regular technical or professional courses:</w:t>
      </w:r>
    </w:p>
    <w:p>
      <w:r>
        <w:t>•</w:t>
        <w:tab/>
        <w:t>Admission to prestigious government institutes like IIT, IIM, AIIMS, etc.</w:t>
      </w:r>
    </w:p>
    <w:p>
      <w:r>
        <w:t>•</w:t>
        <w:tab/>
        <w:t>Admission to a B.Tech or equivalent course in a government institution.</w:t>
      </w:r>
    </w:p>
    <w:p>
      <w:r>
        <w:t>•</w:t>
        <w:tab/>
        <w:t>Pursuing a Polytechnic, Nursing, or equivalent diploma course in a government institution.</w:t>
      </w:r>
    </w:p>
    <w:p>
      <w:r>
        <w:t>•</w:t>
        <w:tab/>
        <w:t>Pursuing an ITI or equivalent course in a government institution</w:t>
      </w:r>
    </w:p>
    <w:p>
      <w:pPr>
        <w:pStyle w:val="Heading2"/>
      </w:pPr>
      <w:r>
        <w:t>Application Process</w:t>
      </w:r>
    </w:p>
    <w:p>
      <w:pPr>
        <w:pStyle w:val="Heading3"/>
      </w:pPr>
      <w:r>
        <w:t>Mode: Online</w:t>
      </w:r>
    </w:p>
    <w:p>
      <w:r>
        <w:t>&gt; __</w:t>
      </w:r>
      <w:r>
        <w:rPr>
          <w:b/>
        </w:rPr>
        <w:t>Registration of a Construction Worker under BBOCWWB:</w:t>
      </w:r>
      <w:r>
        <w:t>__</w:t>
      </w:r>
    </w:p>
    <w:p>
      <w:r>
        <w:t>&gt; __</w:t>
      </w:r>
      <w:r>
        <w:rPr>
          <w:b/>
        </w:rPr>
        <w:t>Apply for Scheme Benefits:</w:t>
      </w:r>
      <w:r>
        <w:t>__</w:t>
      </w:r>
    </w:p>
    <w:p>
      <w:r>
        <w:t>&gt; __</w:t>
      </w:r>
      <w:r>
        <w:rPr>
          <w:b/>
        </w:rPr>
        <w:t>Application Tracking:</w:t>
      </w:r>
      <w:r>
        <w:t>__</w:t>
      </w:r>
    </w:p>
    <w:p>
      <w:pPr>
        <w:pStyle w:val="Heading2"/>
      </w:pPr>
      <w:r>
        <w:t>Documents Required</w:t>
      </w:r>
    </w:p>
    <w:p>
      <w:pPr>
        <w:pStyle w:val="ListNumber"/>
      </w:pPr>
      <w:r>
        <w:t>Identity proof i.e. Aadhaar Card</w:t>
      </w:r>
    </w:p>
    <w:p>
      <w:pPr>
        <w:pStyle w:val="ListNumber"/>
      </w:pPr>
      <w:r>
        <w:t>Identity proof of student/child</w:t>
      </w:r>
    </w:p>
    <w:p>
      <w:pPr>
        <w:pStyle w:val="ListNumber"/>
      </w:pPr>
      <w:r>
        <w:t>Receipt of Admission/Proof of enrollment</w:t>
      </w:r>
    </w:p>
    <w:p>
      <w:pPr>
        <w:pStyle w:val="ListNumber"/>
      </w:pPr>
      <w:r>
        <w:t>Receipt of Payment of tuition fee by the educational institution</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Undertaking/declaration</w:t>
      </w:r>
    </w:p>
    <w:p>
      <w:pPr>
        <w:pStyle w:val="ListNumber"/>
      </w:pPr>
      <w:r>
        <w:t>Any other documents as required</w:t>
      </w:r>
    </w:p>
    <w:p>
      <w:pPr>
        <w:pStyle w:val="Heading2"/>
      </w:pPr>
      <w:r>
        <w:t>Frequently Asked Questions</w:t>
      </w:r>
    </w:p>
    <w:p>
      <w:r>
        <w:rPr>
          <w:b/>
        </w:rPr>
        <w:t>Q1. Who is eligible for the financial assistance under this scheme?</w:t>
      </w:r>
    </w:p>
    <w:p>
      <w:r>
        <w:t>The scheme is available to the children of construction workers who are registered with the Bihar Building &amp; Other Construction Workers Welfare Board (BBOCWWB) and have been members for at least one year.</w:t>
      </w:r>
    </w:p>
    <w:p>
      <w:r>
        <w:rPr>
          <w:b/>
        </w:rPr>
        <w:t>Q2. What types of workers are covered under the scheme?</w:t>
      </w:r>
    </w:p>
    <w:p>
      <w:r>
        <w:t>The scheme covers a range of construction workers, including unskilled workers, masons, carpenters, electricians, painters, welders, concrete mixers, and more. Workers engaged in building, road, bridge, and dam construction are included.</w:t>
      </w:r>
    </w:p>
    <w:p>
      <w:r>
        <w:rPr>
          <w:b/>
        </w:rPr>
        <w:t>Q3. Which educational institutions are covered by the scheme?</w:t>
      </w:r>
    </w:p>
    <w:p>
      <w:r>
        <w:t>The scheme covers admission to prestigious government institutes like IIT, IIM, AIIMS, and government institutions for B.Tech, Polytechnic, Nursing, and ITI courses.</w:t>
      </w:r>
    </w:p>
    <w:p>
      <w:r>
        <w:rPr>
          <w:b/>
        </w:rPr>
        <w:t>Q4. How much financial assistance is provided for B.Tech or equivalent courses?</w:t>
      </w:r>
    </w:p>
    <w:p>
      <w:r>
        <w:t>A one-time financial assistance of [?]20,000/- is provided upon admission to a B.Tech or equivalent course in a government institution.</w:t>
      </w:r>
    </w:p>
    <w:p>
      <w:r>
        <w:rPr>
          <w:b/>
        </w:rPr>
        <w:t>Q5. What is the financial assistance amount for Polytechnic, Nursing, or equivalent diploma courses?</w:t>
      </w:r>
    </w:p>
    <w:p>
      <w:r>
        <w:t>A one-time financial assistance of [?]10,000/- is given for pursuing a Polytechnic, Nursing, or equivalent diploma course in a government institution.</w:t>
      </w:r>
    </w:p>
    <w:p>
      <w:r>
        <w:rPr>
          <w:b/>
        </w:rPr>
        <w:t>Q6. How much assistance is provided for ITI or equivalent courses?</w:t>
      </w:r>
    </w:p>
    <w:p>
      <w:r>
        <w:t>A one-time financial assistance of [?]5,000/- is provided for pursuing an ITI or equivalent course in a government institution.</w:t>
      </w:r>
    </w:p>
    <w:p>
      <w:r>
        <w:rPr>
          <w:b/>
        </w:rPr>
        <w:t>Q7. How can a construction worker register with the BBOCWWB?</w:t>
      </w:r>
    </w:p>
    <w:p>
      <w:r>
        <w:t>Workers can register by visiting the official website of BBOCWWB at https://bocw.bihar.gov.in/Website/LabourReg.aspx</w:t>
      </w:r>
    </w:p>
    <w:p>
      <w:r>
        <w:rPr>
          <w:b/>
        </w:rPr>
        <w:t>Q8. How can one apply for benefits under this scheme?</w:t>
      </w:r>
    </w:p>
    <w:p>
      <w:r>
        <w:t>Applications can be submitted through the official BBOCWWB website at https://bocw.bihar.gov.in/Website/SchemeApply.aspx</w:t>
      </w:r>
    </w:p>
    <w:p>
      <w:r>
        <w:rPr>
          <w:b/>
        </w:rPr>
        <w:t>Q9. How can one track their application status?</w:t>
      </w:r>
    </w:p>
    <w:p>
      <w:r>
        <w:t>Applicants can track their application status online at https://bocw.bihar.gov.in/Registration/ApplicationStatus.aspx</w:t>
      </w:r>
    </w:p>
    <w:p>
      <w:r>
        <w:rPr>
          <w:b/>
        </w:rPr>
        <w:t>Q10. Are there any exclusions to the types of workers covered under the scheme?</w:t>
      </w:r>
    </w:p>
    <w:p>
      <w:r>
        <w:t>Yes, workers covered under the Factory Act, 1948, and Mines Act, 1952, are not included.</w:t>
      </w:r>
    </w:p>
    <w:p>
      <w:r>
        <w:rPr>
          <w:b/>
        </w:rPr>
        <w:t>Q11. Can financial assistance be provided for courses in private institutions?</w:t>
      </w:r>
    </w:p>
    <w:p>
      <w:r>
        <w:t>No, the scheme only covers courses in government institutions.</w:t>
      </w:r>
    </w:p>
    <w:p>
      <w:pPr>
        <w:pStyle w:val="Heading2"/>
      </w:pPr>
      <w:r>
        <w:t>Sources And References</w:t>
      </w:r>
    </w:p>
    <w:p>
      <w:pPr>
        <w:pStyle w:val="ListBullet"/>
      </w:pPr>
      <w:r>
        <w:t>Scheme Details (https://bocw.bihar.gov.in/Website/pdf/Brochure.pdf)</w:t>
      </w:r>
    </w:p>
    <w:p>
      <w:pPr>
        <w:pStyle w:val="ListBullet"/>
      </w:pPr>
      <w:r>
        <w:t>Labour Registration (https://bocw.bihar.gov.in/Website/LabourReg.aspx)</w:t>
      </w:r>
    </w:p>
    <w:p>
      <w:pPr>
        <w:pStyle w:val="ListBullet"/>
      </w:pPr>
      <w:r>
        <w:t>Scheme Application (https://bocw.bihar.gov.in/Website/SchemeApply.aspx)</w:t>
      </w:r>
    </w:p>
    <w:p>
      <w:pPr>
        <w:pStyle w:val="ListBullet"/>
      </w:pPr>
      <w:r>
        <w:t>Check Scheme Application Status (https://bocw.bihar.gov.in/Registration/ApplicationStatus.aspx)</w:t>
      </w:r>
    </w:p>
    <w:p>
      <w:pPr>
        <w:pStyle w:val="ListBullet"/>
      </w:pPr>
      <w:r>
        <w:t>Application Form (https://bocw.bihar.gov.in/WebLink/NotificationDoc/00001240_Doc.pdf)</w:t>
      </w:r>
    </w:p>
    <w:p>
      <w:pPr>
        <w:pStyle w:val="ListBullet"/>
      </w:pPr>
      <w:r>
        <w:t>Registration Form (https://bocw.bihar.gov.in/WebLink/NotificationDoc/00001241_Doc.pdf)</w:t>
      </w:r>
    </w:p>
    <w:p>
      <w:r>
        <w:t>Source: https://www.myscheme.gov.in/schemes/fasbbocwwb</w:t>
      </w:r>
    </w:p>
    <w:p>
      <w:r>
        <w:br w:type="page"/>
      </w:r>
    </w:p>
    <w:p>
      <w:pPr>
        <w:pStyle w:val="Heading1"/>
      </w:pPr>
      <w:r>
        <w:t>Stipend Scheme for Grandchildren of Freedom Fighters</w:t>
      </w:r>
    </w:p>
    <w:p>
      <w:r>
        <w:rPr>
          <w:i/>
          <w:sz w:val="18"/>
        </w:rPr>
        <w:t>State: Haryana | Categories: Education &amp; Learning | Scheme For: Family</w:t>
      </w:r>
    </w:p>
    <w:p>
      <w:pPr>
        <w:pStyle w:val="Heading2"/>
      </w:pPr>
      <w:r>
        <w:t>Details</w:t>
      </w:r>
    </w:p>
    <w:p>
      <w:r>
        <w:t>Launched in 2010-11, the scheme "Stipend Scheme for Grandchildren of Freedom Fighters" by the Department of Higher Education, Government of Haryana, aims to honour the third-generation descendants of freedom fighters by providing financial assistance for higher education. Through this scheme, eligible students receive a monthly stipend and an annual allowance for books to support their education. The scheme is implemented by the Department of Higher Education, Haryana. The stipend is available for students pursuing non-professional courses in government and government-aided colleges and universities within the state. The assistance is provided on a merit basis and is subject to attendance and good conduct requirements.</w:t>
      </w:r>
    </w:p>
    <w:p>
      <w:pPr>
        <w:pStyle w:val="Heading2"/>
      </w:pPr>
      <w:r>
        <w:t>Benefits</w:t>
      </w:r>
    </w:p>
    <w:p>
      <w:r>
        <w:rPr>
          <w:b/>
        </w:rPr>
        <w:t>Financial Assistance</w:t>
      </w:r>
    </w:p>
    <w:p>
      <w:r>
        <w:t>Eligible students receive ₹1,000 per month as a stipend for 12 months and ₹2,000 per year as an allowance for books.</w:t>
      </w:r>
    </w:p>
    <w:p>
      <w:r>
        <w:rPr>
          <w:b/>
        </w:rPr>
        <w:t>Coverage</w:t>
      </w:r>
    </w:p>
    <w:p>
      <w:r>
        <w:t>The scheme applies to students pursuing non-professional courses in government and government-aided colleges and universities in Haryana.</w:t>
      </w:r>
    </w:p>
    <w:p>
      <w:r>
        <w:rPr>
          <w:b/>
        </w:rPr>
        <w:t>Good Conduct Requirement</w:t>
      </w:r>
    </w:p>
    <w:p>
      <w:r>
        <w:t>Scholarship installments are released only upon obtaining a good conduct and attendance certificate from the principal/head of the institution.</w:t>
      </w:r>
    </w:p>
    <w:p>
      <w:r>
        <w:rPr>
          <w:b/>
        </w:rPr>
        <w:t>Reinstatement Condition</w:t>
      </w:r>
    </w:p>
    <w:p>
      <w:r>
        <w:t>If a student drops out but re-joins and attends at least 50% of classes in three months, both the previously due installment and the current quarter’s installment are released.</w:t>
      </w:r>
    </w:p>
    <w:p>
      <w:r>
        <w:rPr>
          <w:b/>
        </w:rPr>
        <w:t>Mode of Disbursement</w:t>
      </w:r>
    </w:p>
    <w:p>
      <w:pPr>
        <w:pStyle w:val="ListBullet"/>
      </w:pPr>
      <w:r>
        <w:t>Payment is made via electronic transaction to the student’s bank account.</w:t>
      </w:r>
    </w:p>
    <w:p>
      <w:pPr>
        <w:pStyle w:val="ListBullet"/>
      </w:pPr>
      <w:r>
        <w:t>In exceptional cases, payment may be made through a demand draft.</w:t>
      </w:r>
    </w:p>
    <w:p>
      <w:r>
        <w:rPr>
          <w:b/>
        </w:rPr>
        <w:t>Frequency of Disbursement</w:t>
      </w:r>
    </w:p>
    <w:p>
      <w:r>
        <w:t>The stipend is paid in four instalments per year:</w:t>
      </w:r>
    </w:p>
    <w:p>
      <w:pPr>
        <w:pStyle w:val="ListBullet"/>
      </w:pPr>
      <w:r>
        <w:t>September: For July &amp; August</w:t>
      </w:r>
    </w:p>
    <w:p>
      <w:pPr>
        <w:pStyle w:val="ListBullet"/>
      </w:pPr>
      <w:r>
        <w:t>November: For September &amp; October</w:t>
      </w:r>
    </w:p>
    <w:p>
      <w:pPr>
        <w:pStyle w:val="ListBullet"/>
      </w:pPr>
      <w:r>
        <w:t>January: For November &amp; December</w:t>
      </w:r>
    </w:p>
    <w:p>
      <w:pPr>
        <w:pStyle w:val="ListBullet"/>
      </w:pPr>
      <w:r>
        <w:t>March: For January to June</w:t>
      </w:r>
    </w:p>
    <w:p>
      <w:pPr>
        <w:pStyle w:val="Heading2"/>
      </w:pPr>
      <w:r>
        <w:t>Eligibility</w:t>
      </w:r>
    </w:p>
    <w:p>
      <w:pPr>
        <w:pStyle w:val="ListNumber"/>
      </w:pPr>
      <w:r>
        <w:t>The applicant should be a grandchild (third generation) of a freedom fighter.</w:t>
      </w:r>
    </w:p>
    <w:p>
      <w:pPr>
        <w:pStyle w:val="ListNumber"/>
      </w:pPr>
      <w:r>
        <w:t>The applicant should be a resident of Haryana.</w:t>
      </w:r>
    </w:p>
    <w:p>
      <w:pPr>
        <w:pStyle w:val="ListNumber"/>
      </w:pPr>
      <w:r>
        <w:t>The applicant should be enrolled in a government or government-aided college/university in Haryana.</w:t>
      </w:r>
    </w:p>
    <w:p>
      <w:pPr>
        <w:pStyle w:val="ListNumber"/>
      </w:pPr>
      <w:r>
        <w:t>The applicant should be pursuing a non-professional course.</w:t>
      </w:r>
    </w:p>
    <w:p>
      <w:pPr>
        <w:pStyle w:val="ListNumber"/>
      </w:pPr>
      <w:r>
        <w:t>The applicant should have passed the previous examination based on which admission was granted.</w:t>
      </w:r>
    </w:p>
    <w:p>
      <w:pPr>
        <w:pStyle w:val="ListNumber"/>
      </w:pPr>
      <w:r>
        <w:t>The applicant should maintain satisfactory attendance and conduct.</w:t>
      </w:r>
    </w:p>
    <w:p>
      <w:pPr>
        <w:pStyle w:val="ListNumber"/>
      </w:pPr>
      <w:r>
        <w:t>The applicant should not have failed the previous year’s university examination.</w:t>
      </w:r>
    </w:p>
    <w:p>
      <w:r>
        <w:rPr>
          <w:b/>
        </w:rPr>
        <w:t>Reinstatement Criteria:</w:t>
      </w:r>
    </w:p>
    <w:p>
      <w:r>
        <w:t>If a student drops out but re-joins classes and maintains at least 50% attendance for three months, the previous and current quarter’s stipend is released.</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Number"/>
      </w:pPr>
      <w:r>
        <w:t>Proof of Relationship to Freedom Fighter (certified copy endorsed by the District Administration)</w:t>
      </w:r>
    </w:p>
    <w:p>
      <w:pPr>
        <w:pStyle w:val="ListNumber"/>
      </w:pPr>
      <w:r>
        <w:t>Domicile Certificate</w:t>
      </w:r>
    </w:p>
    <w:p>
      <w:pPr>
        <w:pStyle w:val="ListNumber"/>
      </w:pPr>
      <w:r>
        <w:t>Matriculation Certificate</w:t>
      </w:r>
    </w:p>
    <w:p>
      <w:pPr>
        <w:pStyle w:val="ListNumber"/>
      </w:pPr>
      <w:r>
        <w:t>Previous Examination Marksheet</w:t>
      </w:r>
    </w:p>
    <w:p>
      <w:pPr>
        <w:pStyle w:val="ListNumber"/>
      </w:pPr>
      <w:r>
        <w:t>Good Conduct/Attendance Certificate, issued by the Principal/Head of the Institution.</w:t>
      </w:r>
    </w:p>
    <w:p>
      <w:pPr>
        <w:pStyle w:val="ListNumber"/>
      </w:pPr>
      <w:r>
        <w:t>Bank Account Details</w:t>
      </w:r>
    </w:p>
    <w:p>
      <w:pPr>
        <w:pStyle w:val="Heading2"/>
      </w:pPr>
      <w:r>
        <w:t>Frequently Asked Questions</w:t>
      </w:r>
    </w:p>
    <w:p>
      <w:r>
        <w:rPr>
          <w:b/>
        </w:rPr>
        <w:t>Q1. Where can I apply for the stipend scheme?</w:t>
      </w:r>
    </w:p>
    <w:p>
      <w:r>
        <w:t>Applications should be submitted to the principal of the government or government-aided college/university where the student is enrolled.</w:t>
      </w:r>
    </w:p>
    <w:p>
      <w:r>
        <w:rPr>
          <w:b/>
        </w:rPr>
        <w:t>Q2. Who is eligible for the stipend scheme?</w:t>
      </w:r>
    </w:p>
    <w:p>
      <w:r>
        <w:t>Only third-generation descendants (grandchildren) of freedom fighters who are Haryana residents and enrolled in non-professional courses in government or government-aided colleges/universities are eligible.</w:t>
      </w:r>
    </w:p>
    <w:p>
      <w:r>
        <w:rPr>
          <w:b/>
        </w:rPr>
        <w:t>Q3. What financial assistance does this scheme provide?</w:t>
      </w:r>
    </w:p>
    <w:p>
      <w:r>
        <w:t>Eligible students receive [?]1,000 per month as a stipend for 12 months and [?]2,000 annually for books.</w:t>
      </w:r>
    </w:p>
    <w:p>
      <w:r>
        <w:rPr>
          <w:b/>
        </w:rPr>
        <w:t>Q4. What documents are required for application?</w:t>
      </w:r>
    </w:p>
    <w:p>
      <w:r>
        <w:t>Applicants must provide proof of relationship to a freedom fighter, Haryana domicile certificate, matriculation certificate, previous examination marksheet, good conduct certificate, and bank account details.</w:t>
      </w:r>
    </w:p>
    <w:p>
      <w:r>
        <w:rPr>
          <w:b/>
        </w:rPr>
        <w:t>Q5. When are the stipend payments made?</w:t>
      </w:r>
    </w:p>
    <w:p>
      <w:r>
        <w:t>Payments are made in September (for July &amp; August), November (for September &amp; October), January (for November &amp; December), and March (for January to June).</w:t>
      </w:r>
    </w:p>
    <w:p>
      <w:r>
        <w:rPr>
          <w:b/>
        </w:rPr>
        <w:t>Q6. What if I drop out and later rejoin?</w:t>
      </w:r>
    </w:p>
    <w:p>
      <w:r>
        <w:t>If a student re-joins classes and attends at least 50% of classes within three months, both the previous and current quarter's stipend installments will be released.</w:t>
      </w:r>
    </w:p>
    <w:p>
      <w:r>
        <w:rPr>
          <w:b/>
        </w:rPr>
        <w:t>Q7. Who is responsible for disbursing the stipend?</w:t>
      </w:r>
    </w:p>
    <w:p>
      <w:r>
        <w:t>The Directorate of Higher Education transfers funds to the principal, who directs the bank to transfer the amount to eligible students' accounts.</w:t>
      </w:r>
    </w:p>
    <w:p>
      <w:r>
        <w:rPr>
          <w:b/>
        </w:rPr>
        <w:t>Q8. How do I check the status of my stipend payment?</w:t>
      </w:r>
    </w:p>
    <w:p>
      <w:r>
        <w:t>Students should contact their college principal or the Directorate of Higher Education for stipend status updates.</w:t>
      </w:r>
    </w:p>
    <w:p>
      <w:r>
        <w:rPr>
          <w:b/>
        </w:rPr>
        <w:t>Q9. Can I apply if my grandparent was a freedom fighter from another state?</w:t>
      </w:r>
    </w:p>
    <w:p>
      <w:r>
        <w:t>No, only the grandchildren of Haryana-based freedom fighters are eligible.</w:t>
      </w:r>
    </w:p>
    <w:p>
      <w:r>
        <w:rPr>
          <w:b/>
        </w:rPr>
        <w:t>Q10. What if my stipend is delayed?</w:t>
      </w:r>
    </w:p>
    <w:p>
      <w:r>
        <w:t>Students should report any delays to their college principal or the Directorate of Higher Education for resolution.</w:t>
      </w:r>
    </w:p>
    <w:p>
      <w:r>
        <w:rPr>
          <w:b/>
        </w:rPr>
        <w:t>Q11. Can students in private universities apply?</w:t>
      </w:r>
    </w:p>
    <w:p>
      <w:r>
        <w:t>No, only students in government and government-aided colleges/universities are eligible.</w:t>
      </w:r>
    </w:p>
    <w:p>
      <w:r>
        <w:rPr>
          <w:b/>
        </w:rPr>
        <w:t>Q12. Can I apply for this stipend in addition to other scholarships?</w:t>
      </w:r>
    </w:p>
    <w:p>
      <w:r>
        <w:t>The scheme does not mention restrictions regarding other scholarships. Students should verify with their institution.</w:t>
      </w:r>
    </w:p>
    <w:p>
      <w:pPr>
        <w:pStyle w:val="Heading2"/>
      </w:pPr>
      <w:r>
        <w:t>Sources And References</w:t>
      </w:r>
    </w:p>
    <w:p>
      <w:pPr>
        <w:pStyle w:val="ListBullet"/>
      </w:pPr>
      <w:r>
        <w:t>Guideline (https://harchhatravratti.highereduhry.ac.in/Notices/Stipend%20Scheme%20for%20Grand%20Children%20for%20Freedom%20Fighter.pdf)</w:t>
      </w:r>
    </w:p>
    <w:p>
      <w:r>
        <w:t>Source: https://www.myscheme.gov.in/schemes/ssgff</w:t>
      </w:r>
    </w:p>
    <w:p>
      <w:r>
        <w:br w:type="page"/>
      </w:r>
    </w:p>
    <w:p>
      <w:pPr>
        <w:pStyle w:val="Heading1"/>
      </w:pPr>
      <w:r>
        <w:t>Vishesh Yogyajan Palanhar Yojana</w:t>
      </w:r>
    </w:p>
    <w:p>
      <w:r>
        <w:rPr>
          <w:i/>
          <w:sz w:val="18"/>
        </w:rPr>
        <w:t>State: Rajasthan | Categories: Social welfare &amp; Empowerment, Education &amp; Learning | Scheme For: Family</w:t>
      </w:r>
    </w:p>
    <w:p>
      <w:pPr>
        <w:pStyle w:val="Heading2"/>
      </w:pPr>
      <w:r>
        <w:t>Details</w:t>
      </w:r>
    </w:p>
    <w:p>
      <w:r>
        <w:t>The scheme "Vishesh Yogyajan Palanhar Yojana" was implemented by the Social Justice and Empowerment Department, Government of Rajasthan, aims to provide financial assistance for the upbringing and education of children of specially-abled parents. Under this scheme, children receive monthly financial support based on their age to ensure their well-being and education. To be eligible for assistance, the child must attend an Anganwadi/school between the ages of two to five years and study in school after the age of 6 years.</w:t>
      </w:r>
    </w:p>
    <w:p>
      <w:pPr>
        <w:pStyle w:val="Heading2"/>
      </w:pPr>
      <w:r>
        <w:t>Benefits</w:t>
      </w:r>
    </w:p>
    <w:p>
      <w:pPr>
        <w:pStyle w:val="ListNumber"/>
      </w:pPr>
      <w:r>
        <w:t>Financial assistance of ₹500/- per month for children aged 0-6 years.</w:t>
      </w:r>
    </w:p>
    <w:p>
      <w:pPr>
        <w:pStyle w:val="ListNumber"/>
      </w:pPr>
      <w:r>
        <w:t>Financial assistance of ₹1,000/- per month for children aged 6-18 years.</w:t>
      </w:r>
    </w:p>
    <w:p>
      <w:pPr>
        <w:pStyle w:val="Heading2"/>
      </w:pPr>
      <w:r>
        <w:t>Eligibility</w:t>
      </w:r>
    </w:p>
    <w:p>
      <w:pPr>
        <w:pStyle w:val="ListNumber"/>
      </w:pPr>
      <w:r>
        <w:t>The applicant must be a resident of Rajasthan.</w:t>
      </w:r>
    </w:p>
    <w:p>
      <w:pPr>
        <w:pStyle w:val="ListNumber"/>
      </w:pPr>
      <w:r>
        <w:t>Only children aged 0 to 18 years of specially-abled parents are eligible for assistance.</w:t>
      </w:r>
    </w:p>
    <w:p>
      <w:pPr>
        <w:pStyle w:val="ListNumber"/>
      </w:pPr>
      <w:r>
        <w:t>The child must be between 2 to 5 years of age and enrolled in an Anganwadi or school.</w:t>
      </w:r>
    </w:p>
    <w:p>
      <w:pPr>
        <w:pStyle w:val="ListNumber"/>
      </w:pPr>
      <w:r>
        <w:t>Children above the age of 6 must be studying in a recognized educational institution.</w:t>
      </w:r>
    </w:p>
    <w:p>
      <w:pPr>
        <w:pStyle w:val="ListNumber"/>
      </w:pPr>
      <w:r>
        <w:t>The family's annual income should not exceed ₹1,20,000/-.</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E-mitra Center and complete the Biometric Verification Process.</w:t>
      </w:r>
    </w:p>
    <w:p>
      <w:r>
        <w:rPr>
          <w:b/>
        </w:rPr>
        <w:t>Step 3:</w:t>
      </w:r>
      <w:r>
        <w:t xml:space="preserve"> The applicant should ensure that the E-mitra Center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Disability Certificate</w:t>
      </w:r>
    </w:p>
    <w:p>
      <w:pPr>
        <w:pStyle w:val="ListNumber"/>
      </w:pPr>
      <w:r>
        <w:t>Domicile Certificate</w:t>
      </w:r>
    </w:p>
    <w:p>
      <w:pPr>
        <w:pStyle w:val="ListNumber"/>
      </w:pPr>
      <w:r>
        <w:t>Income Certificate</w:t>
      </w:r>
    </w:p>
    <w:p>
      <w:pPr>
        <w:pStyle w:val="ListNumber"/>
      </w:pPr>
      <w:r>
        <w:t>Education Certificate</w:t>
      </w:r>
    </w:p>
    <w:p>
      <w:pPr>
        <w:pStyle w:val="ListNumber"/>
      </w:pPr>
      <w:r>
        <w:t>Proof of age</w:t>
      </w:r>
    </w:p>
    <w:p>
      <w:pPr>
        <w:pStyle w:val="ListNumber"/>
      </w:pPr>
      <w:r>
        <w:t>Any other documents as required</w:t>
      </w:r>
    </w:p>
    <w:p>
      <w:pPr>
        <w:pStyle w:val="Heading2"/>
      </w:pPr>
      <w:r>
        <w:t>Frequently Asked Questions</w:t>
      </w:r>
    </w:p>
    <w:p>
      <w:r>
        <w:rPr>
          <w:b/>
        </w:rPr>
        <w:t>Q1. Who can apply for this scheme?</w:t>
      </w:r>
    </w:p>
    <w:p>
      <w:r>
        <w:t>Parents who are specially-abled and residents of Rajasthan with an annual income below [?]1,20,000 can apply.</w:t>
      </w:r>
    </w:p>
    <w:p>
      <w:r>
        <w:rPr>
          <w:b/>
        </w:rPr>
        <w:t>Q2. What is the financial assistance provided?</w:t>
      </w:r>
    </w:p>
    <w:p>
      <w:r>
        <w:t>[?]500 per month for children aged 0-6 years and [?]1,000 per month for children aged 6-18 years.</w:t>
      </w:r>
    </w:p>
    <w:p>
      <w:r>
        <w:rPr>
          <w:b/>
        </w:rPr>
        <w:t>Q3. Is there any educational requirement for children?</w:t>
      </w:r>
    </w:p>
    <w:p>
      <w:r>
        <w:t>Yes, children between 2-5 years must be enrolled in an anganwadi/school, and above 6 years in a formal school.</w:t>
      </w:r>
    </w:p>
    <w:p>
      <w:r>
        <w:rPr>
          <w:b/>
        </w:rPr>
        <w:t>Q4. Where can I apply for the scheme?</w:t>
      </w:r>
    </w:p>
    <w:p>
      <w:r>
        <w:t>Applications can be submitted at the nearest e-Mitra center.</w:t>
      </w:r>
    </w:p>
    <w:p>
      <w:r>
        <w:rPr>
          <w:b/>
        </w:rPr>
        <w:t>Q5. What documents are required?</w:t>
      </w:r>
    </w:p>
    <w:p>
      <w:r>
        <w:t>Disability Certificate, Domicile Certificate, Income Certificate, and Educational Enrollment Certificate.</w:t>
      </w:r>
    </w:p>
    <w:p>
      <w:r>
        <w:rPr>
          <w:b/>
        </w:rPr>
        <w:t>Q6. Is there a deadline to apply?</w:t>
      </w:r>
    </w:p>
    <w:p>
      <w:r>
        <w:t>There is no specific deadline; applications are accepted throughout the year.</w:t>
      </w:r>
    </w:p>
    <w:p>
      <w:r>
        <w:rPr>
          <w:b/>
        </w:rPr>
        <w:t>Q7. Can a guardian apply on behalf of the child?</w:t>
      </w:r>
    </w:p>
    <w:p>
      <w:r>
        <w:t>Yes, a legal guardian can apply if the parents are unable to do so.</w:t>
      </w:r>
    </w:p>
    <w:p>
      <w:r>
        <w:rPr>
          <w:b/>
        </w:rPr>
        <w:t>Q8. Will the financial assistance continue after 18 years?</w:t>
      </w:r>
    </w:p>
    <w:p>
      <w:r>
        <w:t>No, the support is provided only up to 18 years of age.</w:t>
      </w:r>
    </w:p>
    <w:p>
      <w:r>
        <w:rPr>
          <w:b/>
        </w:rPr>
        <w:t>Q9. What if my child drops out of school?</w:t>
      </w:r>
    </w:p>
    <w:p>
      <w:r>
        <w:t>The financial assistance will be discontinued if the child does not remain enrolled in school.</w:t>
      </w:r>
    </w:p>
    <w:p>
      <w:r>
        <w:rPr>
          <w:b/>
        </w:rPr>
        <w:t>Q10. Is there any reservation for specific categories?</w:t>
      </w:r>
    </w:p>
    <w:p>
      <w:r>
        <w:t>No, the scheme is exclusively for children of specially-abled parents.</w:t>
      </w:r>
    </w:p>
    <w:p>
      <w:pPr>
        <w:pStyle w:val="Heading2"/>
      </w:pPr>
      <w:r>
        <w:t>Sources And References</w:t>
      </w:r>
    </w:p>
    <w:p>
      <w:pPr>
        <w:pStyle w:val="ListBullet"/>
      </w:pPr>
      <w:r>
        <w:t>Guidelines (https://sje.rajasthan.gov.in/sap_welfare_schemes.pdf)</w:t>
      </w:r>
    </w:p>
    <w:p>
      <w:r>
        <w:t>Source: https://www.myscheme.gov.in/schemes/saps</w:t>
      </w:r>
    </w:p>
    <w:p>
      <w:r>
        <w:br w:type="page"/>
      </w:r>
    </w:p>
    <w:p>
      <w:pPr>
        <w:pStyle w:val="Heading1"/>
      </w:pPr>
      <w:r>
        <w:t>Motor Vehicle Driver-Conductor Welfare Scheme- Scholarship</w:t>
      </w:r>
    </w:p>
    <w:p>
      <w:r>
        <w:rPr>
          <w:i/>
          <w:sz w:val="18"/>
        </w:rPr>
        <w:t>State: Madhya Pradesh | Categories: Education &amp; Learning, Transport &amp; Infrastructure | Scheme For: Family</w:t>
      </w:r>
    </w:p>
    <w:p>
      <w:pPr>
        <w:pStyle w:val="Heading2"/>
      </w:pPr>
      <w:r>
        <w:t>Details</w:t>
      </w:r>
    </w:p>
    <w:p>
      <w:r>
        <w:t>The “Motor Vehicle Driver-Conductor Welfare Scheme- Scholarship” scheme has been launched by the Transport Department, Government of Madhya Pradesh. The scheme supports the educational advancement of registered drivers, conductors, and their dependents by providing scholarships, based on prevailing government norms, to eligible students from Scheduled Caste, Scheduled Tribe, Other Backward Class, and economically weaker general category families.</w:t>
      </w:r>
    </w:p>
    <w:p>
      <w:r>
        <w:t>&lt;br&gt;</w:t>
      </w:r>
    </w:p>
    <w:p>
      <w:pPr>
        <w:pStyle w:val="Heading2"/>
      </w:pPr>
      <w:r>
        <w:t>Benefits</w:t>
      </w:r>
    </w:p>
    <w:p>
      <w:pPr>
        <w:pStyle w:val="ListBullet"/>
      </w:pPr>
      <w:r>
        <w:t>The scholarship amount is provided to eligible students for education.</w:t>
      </w:r>
    </w:p>
    <w:p>
      <w:pPr>
        <w:pStyle w:val="ListBullet"/>
      </w:pPr>
      <w:r>
        <w:t>The scholarship was provided as per the norms of the concerned department.</w:t>
      </w:r>
    </w:p>
    <w:p>
      <w:pPr>
        <w:pStyle w:val="ListBullet"/>
      </w:pPr>
      <w:r>
        <w:t>Categories covered include Scheduled Caste, Scheduled Tribe, Other Backward Class, and the economically weaker general category.</w:t>
      </w:r>
    </w:p>
    <w:p>
      <w:r>
        <w:t>&lt;br&gt;</w:t>
      </w:r>
    </w:p>
    <w:p>
      <w:pPr>
        <w:pStyle w:val="Heading2"/>
      </w:pPr>
      <w:r>
        <w:t>Eligibility</w:t>
      </w:r>
    </w:p>
    <w:p>
      <w:pPr>
        <w:pStyle w:val="ListNumber"/>
      </w:pPr>
      <w:r>
        <w:t>The applicant should be a permanent resident of Madhya Pradesh.</w:t>
      </w:r>
    </w:p>
    <w:p>
      <w:pPr>
        <w:pStyle w:val="ListNumber"/>
      </w:pPr>
      <w:r>
        <w:t>The applicant should be a registered transport vehicle driver or conductor in Madhya Pradesh.</w:t>
      </w:r>
    </w:p>
    <w:p>
      <w:pPr>
        <w:pStyle w:val="ListNumber"/>
      </w:pPr>
      <w:r>
        <w:t>The applicant should possess a valid commercial driving or conductor license issued in Madhya Pradesh.</w:t>
      </w:r>
    </w:p>
    <w:p>
      <w:pPr>
        <w:pStyle w:val="ListNumber"/>
      </w:pPr>
      <w:r>
        <w:t>The applicant’s name should be registered on the Samagra Portal.</w:t>
      </w:r>
    </w:p>
    <w:p>
      <w:pPr>
        <w:pStyle w:val="ListNumber"/>
      </w:pPr>
      <w:r>
        <w:t>The applicant should belong to a Scheduled Caste, Scheduled Tribe, Other Backward Class, or economically weaker general category.</w:t>
      </w:r>
    </w:p>
    <w:p>
      <w:pPr>
        <w:pStyle w:val="ListNumber"/>
      </w:pPr>
      <w:r>
        <w:t>The applicant should meet educational and income criteria prescribed under the relevant scholarship scheme.</w:t>
      </w:r>
    </w:p>
    <w:p>
      <w:r>
        <w:t>&lt;br&gt;</w:t>
      </w:r>
    </w:p>
    <w:p>
      <w:pPr>
        <w:pStyle w:val="Heading2"/>
      </w:pPr>
      <w:r>
        <w:t>Application Process</w:t>
      </w:r>
    </w:p>
    <w:p>
      <w:pPr>
        <w:pStyle w:val="Heading3"/>
      </w:pPr>
      <w:r>
        <w:t>Mode: Offline</w:t>
      </w:r>
    </w:p>
    <w:p>
      <w:r>
        <w:rPr>
          <w:b/>
        </w:rPr>
        <w:t>Samagra ID Registration Process:</w:t>
      </w:r>
    </w:p>
    <w:p>
      <w:r>
        <w:rPr>
          <w:b/>
        </w:rPr>
        <w:t xml:space="preserve">Step 1: </w:t>
      </w:r>
      <w:r>
        <w:t>Visit the official website: samagra.gov.in (https://samagra.gov.in/).</w:t>
      </w:r>
    </w:p>
    <w:p>
      <w:r>
        <w:rPr>
          <w:b/>
        </w:rPr>
        <w:t xml:space="preserve">Step 2: </w:t>
      </w:r>
      <w:r>
        <w:t>Click on the option “Register Family” or “Register Member”.</w:t>
      </w:r>
    </w:p>
    <w:p>
      <w:r>
        <w:rPr>
          <w:b/>
        </w:rPr>
        <w:t xml:space="preserve">Step 3: </w:t>
      </w:r>
      <w:r>
        <w:t>Enter the Aadhaar number and other required information.</w:t>
      </w:r>
    </w:p>
    <w:p>
      <w:r>
        <w:rPr>
          <w:b/>
        </w:rPr>
        <w:t xml:space="preserve">Step 4: </w:t>
      </w:r>
      <w:r>
        <w:t>Enter the OTP received on the registered mobile number.</w:t>
      </w:r>
    </w:p>
    <w:p>
      <w:r>
        <w:rPr>
          <w:b/>
        </w:rPr>
        <w:t xml:space="preserve">Step 5: </w:t>
      </w:r>
      <w:r>
        <w:t>Carefully fill in all the required details and upload the necessary documents.</w:t>
      </w:r>
    </w:p>
    <w:p>
      <w:r>
        <w:rPr>
          <w:b/>
        </w:rPr>
        <w:t xml:space="preserve">Step 6: </w:t>
      </w:r>
      <w:r>
        <w:t>Enter the captcha code and click on “Submit Application.”</w:t>
      </w:r>
    </w:p>
    <w:p>
      <w:r>
        <w:rPr>
          <w:b/>
        </w:rPr>
        <w:t>Offline Samagra ID Registration Process:</w:t>
      </w:r>
    </w:p>
    <w:p>
      <w:r>
        <w:rPr>
          <w:b/>
        </w:rPr>
        <w:t xml:space="preserve">Step 1: </w:t>
      </w:r>
      <w:r>
        <w:t>Visit the nearest Lok Seva Kendra, MP Online Kiosk, or Common Service Center (CSC).</w:t>
      </w:r>
    </w:p>
    <w:p>
      <w:r>
        <w:rPr>
          <w:b/>
        </w:rPr>
        <w:t xml:space="preserve">Step 2: </w:t>
      </w:r>
      <w:r>
        <w:t>Provide the required documents and necessary information to complete the registration process.</w:t>
      </w:r>
    </w:p>
    <w:p>
      <w:r>
        <w:rPr>
          <w:b/>
        </w:rPr>
        <w:t>After Samagra Registration:</w:t>
      </w:r>
    </w:p>
    <w:p>
      <w:r>
        <w:rPr>
          <w:b/>
        </w:rPr>
        <w:t xml:space="preserve">Step 1: </w:t>
      </w:r>
      <w:r>
        <w:t>The interested applicant downloads the application form (https://transport.mp.gov.in/sites/default/files/documents/yojna_20150001.pdf) (Page No. 9)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or Regional Transport Office.</w:t>
      </w:r>
    </w:p>
    <w:p>
      <w:pPr>
        <w:pStyle w:val="Heading2"/>
      </w:pPr>
      <w:r>
        <w:t>Documents Required</w:t>
      </w:r>
    </w:p>
    <w:p>
      <w:pPr>
        <w:pStyle w:val="ListBullet"/>
      </w:pPr>
      <w:r>
        <w:t>Passport-size Photograph</w:t>
      </w:r>
    </w:p>
    <w:p>
      <w:pPr>
        <w:pStyle w:val="ListBullet"/>
      </w:pPr>
      <w:r>
        <w:t>Samagra Family ID</w:t>
      </w:r>
    </w:p>
    <w:p>
      <w:pPr>
        <w:pStyle w:val="ListBullet"/>
      </w:pPr>
      <w:r>
        <w:t>Samagra Member ID</w:t>
      </w:r>
    </w:p>
    <w:p>
      <w:pPr>
        <w:pStyle w:val="ListBullet"/>
      </w:pPr>
      <w:r>
        <w:t>Valid Commercial Driving License or Conductor License</w:t>
      </w:r>
    </w:p>
    <w:p>
      <w:pPr>
        <w:pStyle w:val="ListBullet"/>
      </w:pPr>
      <w:r>
        <w:t>Proof of Residence</w:t>
      </w:r>
    </w:p>
    <w:p>
      <w:pPr>
        <w:pStyle w:val="ListBullet"/>
      </w:pPr>
      <w:r>
        <w:t>Caste Certificate</w:t>
      </w:r>
    </w:p>
    <w:p>
      <w:pPr>
        <w:pStyle w:val="ListBullet"/>
      </w:pPr>
      <w:r>
        <w:t>Academic Marksheet</w:t>
      </w:r>
    </w:p>
    <w:p>
      <w:pPr>
        <w:pStyle w:val="ListBullet"/>
      </w:pPr>
      <w:r>
        <w:t>Aadhaar Card</w:t>
      </w:r>
    </w:p>
    <w:p>
      <w:pPr>
        <w:pStyle w:val="ListBullet"/>
      </w:pPr>
      <w:r>
        <w:t>Bank Account Details</w:t>
      </w:r>
    </w:p>
    <w:p>
      <w:pPr>
        <w:pStyle w:val="Heading2"/>
      </w:pPr>
      <w:r>
        <w:t>Frequently Asked Questions</w:t>
      </w:r>
    </w:p>
    <w:p>
      <w:r>
        <w:rPr>
          <w:b/>
        </w:rPr>
        <w:t>Q1. What is the purpose of this scholarship benefit?</w:t>
      </w:r>
    </w:p>
    <w:p>
      <w:r>
        <w:t>The scheme aims to support educational expenses of drivers, conductors, and their eligible dependents.</w:t>
      </w:r>
    </w:p>
    <w:p>
      <w:r>
        <w:t>&lt;br&gt;</w:t>
      </w:r>
    </w:p>
    <w:p>
      <w:r>
        <w:rPr>
          <w:b/>
        </w:rPr>
        <w:t>Q2. Who is eligible for the scholarship?</w:t>
      </w:r>
    </w:p>
    <w:p>
      <w:r>
        <w:t>Registered drivers, conductors, and their eligible dependent students.</w:t>
      </w:r>
    </w:p>
    <w:p>
      <w:r>
        <w:t>&lt;br&gt;</w:t>
      </w:r>
    </w:p>
    <w:p>
      <w:r>
        <w:rPr>
          <w:b/>
        </w:rPr>
        <w:t>Q3. Which categories are covered?</w:t>
      </w:r>
    </w:p>
    <w:p>
      <w:r>
        <w:t>Scheduled Caste, Scheduled Tribe, Other Backward Class, and economically weaker general category.</w:t>
      </w:r>
    </w:p>
    <w:p>
      <w:r>
        <w:t>&lt;br&gt;</w:t>
      </w:r>
    </w:p>
    <w:p>
      <w:r>
        <w:rPr>
          <w:b/>
        </w:rPr>
        <w:t>Q4. Is Samagra registration mandatory?</w:t>
      </w:r>
    </w:p>
    <w:p>
      <w:r>
        <w:t>Yes, Samagra registration is mandatory.</w:t>
      </w:r>
    </w:p>
    <w:p>
      <w:r>
        <w:t>&lt;br&gt;</w:t>
      </w:r>
    </w:p>
    <w:p>
      <w:r>
        <w:rPr>
          <w:b/>
        </w:rPr>
        <w:t>Q5. Is the scholarship amount fixed?</w:t>
      </w:r>
    </w:p>
    <w:p>
      <w:r>
        <w:t>No, it is as per prevailing government norms.</w:t>
      </w:r>
    </w:p>
    <w:p>
      <w:r>
        <w:t>&lt;br&gt;</w:t>
      </w:r>
    </w:p>
    <w:p>
      <w:r>
        <w:rPr>
          <w:b/>
        </w:rPr>
        <w:t>Q6. Can students from other states apply for this scheme?</w:t>
      </w:r>
    </w:p>
    <w:p>
      <w:r>
        <w:t>No, only students who are natives/residents of Madhya Pradesh are eligible.</w:t>
      </w:r>
    </w:p>
    <w:p>
      <w:r>
        <w:t>&lt;br&gt;</w:t>
      </w:r>
    </w:p>
    <w:p>
      <w:r>
        <w:rPr>
          <w:b/>
        </w:rPr>
        <w:t>Q7. Who launched the scheme?</w:t>
      </w:r>
    </w:p>
    <w:p>
      <w:r>
        <w:t>The Transport Department, Government of Madhya Pradesh.</w:t>
      </w:r>
    </w:p>
    <w:p>
      <w:r>
        <w:t>&lt;br&gt;</w:t>
      </w:r>
    </w:p>
    <w:p>
      <w:r>
        <w:rPr>
          <w:b/>
        </w:rPr>
        <w:t>Q8. How can I apply for the scheme?</w:t>
      </w:r>
    </w:p>
    <w:p>
      <w:r>
        <w:t>The applicant submitting the application at the District or Regional Transport Office (RTO) for verification and further processing.</w:t>
      </w:r>
    </w:p>
    <w:p>
      <w:r>
        <w:t>&lt;br&gt;</w:t>
      </w:r>
    </w:p>
    <w:p>
      <w:r>
        <w:rPr>
          <w:b/>
        </w:rPr>
        <w:t>Q9. What documents are needed to apply?</w:t>
      </w:r>
    </w:p>
    <w:p>
      <w:r>
        <w:t>The following documents are required: Samagra Family Identification Number (Samagra ID), Samagra Member Identification Number, Aadhaar Card, Proof of Residence (Madhya Pradesh), Valid Commercial Driving or Conductor License, Bank Account Details, Passport-size Photograph, etc.</w:t>
      </w:r>
    </w:p>
    <w:p>
      <w:r>
        <w:t>&lt;br&gt;</w:t>
      </w:r>
    </w:p>
    <w:p>
      <w:r>
        <w:rPr>
          <w:b/>
        </w:rPr>
        <w:t>Q10. How Can I register for Samagra ID?</w:t>
      </w:r>
    </w:p>
    <w:p>
      <w:r>
        <w:t>The applicant visits the Samagra official website (https://samagra.gov.in/) for the registration.</w:t>
      </w:r>
    </w:p>
    <w:p>
      <w:r>
        <w:t>&lt;br&gt;</w:t>
      </w:r>
    </w:p>
    <w:p>
      <w:pPr>
        <w:pStyle w:val="Heading2"/>
      </w:pPr>
      <w:r>
        <w:t>Sources And References</w:t>
      </w:r>
    </w:p>
    <w:p>
      <w:pPr>
        <w:pStyle w:val="ListBullet"/>
      </w:pPr>
      <w:r>
        <w:t>Guidelines (https://transport.mp.gov.in/sites/default/files/documents/yojna_20150001.pdf)</w:t>
      </w:r>
    </w:p>
    <w:p>
      <w:pPr>
        <w:pStyle w:val="ListBullet"/>
      </w:pPr>
      <w:r>
        <w:t>Official Website (https://transport.mp.gov.in/)</w:t>
      </w:r>
    </w:p>
    <w:p>
      <w:r>
        <w:t>Source: https://www.myscheme.gov.in/schemes/mvdcws-s</w:t>
      </w:r>
    </w:p>
    <w:p>
      <w:r>
        <w:br w:type="page"/>
      </w:r>
    </w:p>
    <w:p>
      <w:pPr>
        <w:pStyle w:val="Heading1"/>
      </w:pPr>
      <w:r>
        <w:t>Central Assistance For One Time Settlement Of Displaced Families From PoK And Chhamb Under Prime Minister's Development Package</w:t>
      </w:r>
    </w:p>
    <w:p>
      <w:r>
        <w:rPr>
          <w:i/>
          <w:sz w:val="18"/>
        </w:rPr>
        <w:t>Ministry: Ministry Of Home Affairs | State: All | Categories: Agriculture,Rural &amp; Environment, Banking,Financial Services and Insurance, Business &amp; Entrepreneurship, Housing &amp; Shelter, Skills &amp; Employment, Social welfare &amp; Empowerment | Open: 2015-01-01 | Scheme For: Family</w:t>
      </w:r>
    </w:p>
    <w:p>
      <w:pPr>
        <w:pStyle w:val="Heading2"/>
      </w:pPr>
      <w:r>
        <w:t>Details</w:t>
      </w:r>
    </w:p>
    <w:p>
      <w:r>
        <w:t>The scheme "Central Assistance for One Time Settlement of Displaced Families from PoK and Chhamb under Prime Minister's Development Package" has been launched by the Ministry of Home Affairs, Government of India, and provides one-time financial assistance to displaced families of PoK and Chhamb settled in Jammu &amp; Kashmir. aims to provide supplementary financial assistance so as to enable the families to run small business or to undertake scientific farming, livestock or other land-based activities, which can provide the displaced families some assured and sustained earning. The amount of assistance can also be invested in any annuity scheme, which can give an assured monthly income on a sustainable basis. The scheme will have a State share of ₹308 and a Central share of ₹5,49,692 per family, amounting to ₹5,50,000 per displaced family.</w:t>
      </w:r>
    </w:p>
    <w:p>
      <w:r>
        <w:t>&lt;br&gt;</w:t>
      </w:r>
    </w:p>
    <w:p>
      <w:pPr>
        <w:pStyle w:val="Heading2"/>
      </w:pPr>
      <w:r>
        <w:t>Benefits</w:t>
      </w:r>
    </w:p>
    <w:p>
      <w:pPr>
        <w:pStyle w:val="ListNumber"/>
      </w:pPr>
      <w:r>
        <w:t>The applicant is provided with one-time financial assistance of ₹5,50,000 per displaced family.</w:t>
      </w:r>
    </w:p>
    <w:p>
      <w:pPr>
        <w:pStyle w:val="ListNumber"/>
      </w:pPr>
      <w:r>
        <w:t>The assistance consists of:</w:t>
      </w:r>
    </w:p>
    <w:p>
      <w:pPr>
        <w:pStyle w:val="ListBullet"/>
      </w:pPr>
      <w:r>
        <w:t>Central Government share: ₹5,49,692 per family.</w:t>
      </w:r>
    </w:p>
    <w:p>
      <w:pPr>
        <w:pStyle w:val="ListBullet"/>
      </w:pPr>
      <w:r>
        <w:t>State Government share: ₹308 per family.</w:t>
      </w:r>
    </w:p>
    <w:p>
      <w:pPr>
        <w:pStyle w:val="ListNumber"/>
      </w:pPr>
      <w:r>
        <w:t>The financial assistance can be used by displaced families for:</w:t>
      </w:r>
    </w:p>
    <w:p>
      <w:pPr>
        <w:pStyle w:val="ListBullet"/>
      </w:pPr>
      <w:r>
        <w:t>Running small businesses.</w:t>
      </w:r>
    </w:p>
    <w:p>
      <w:pPr>
        <w:pStyle w:val="ListBullet"/>
      </w:pPr>
      <w:r>
        <w:t>Undertaking scientific farming.</w:t>
      </w:r>
    </w:p>
    <w:p>
      <w:pPr>
        <w:pStyle w:val="ListBullet"/>
      </w:pPr>
      <w:r>
        <w:t>Undertaking livestock activities.</w:t>
      </w:r>
    </w:p>
    <w:p>
      <w:pPr>
        <w:pStyle w:val="ListBullet"/>
      </w:pPr>
      <w:r>
        <w:t>Undertaking other land-based activities for assured and sustained earnings.</w:t>
      </w:r>
    </w:p>
    <w:p>
      <w:pPr>
        <w:pStyle w:val="ListNumber"/>
      </w:pPr>
      <w:r>
        <w:t>The assistance amount may also be invested in an annuity scheme to provide assured monthly income on a sustainable basis.</w:t>
      </w:r>
    </w:p>
    <w:p>
      <w:r>
        <w:t xml:space="preserve">&gt; </w:t>
      </w:r>
      <w:r>
        <w:rPr>
          <w:b/>
        </w:rPr>
        <w:t>Mode of Disbursement:</w:t>
      </w:r>
    </w:p>
    <w:p>
      <w:pPr>
        <w:pStyle w:val="ListBullet"/>
      </w:pPr>
      <w:r>
        <w:t>The Central Assistance of ₹5,49,692 per family is transferred directly to eligible beneficiaries through Direct Benefit Transfer (DBT) by the Central Government.</w:t>
      </w:r>
    </w:p>
    <w:p>
      <w:pPr>
        <w:pStyle w:val="ListBullet"/>
      </w:pPr>
      <w:r>
        <w:t>The State Government's share of ₹308 per family is transferred to beneficiaries through DBT.</w:t>
      </w:r>
    </w:p>
    <w:p>
      <w:r>
        <w:t>&lt;br&gt;</w:t>
      </w:r>
    </w:p>
    <w:p>
      <w:pPr>
        <w:pStyle w:val="Heading2"/>
      </w:pPr>
      <w:r>
        <w:t>Eligibility</w:t>
      </w:r>
    </w:p>
    <w:p>
      <w:pPr>
        <w:pStyle w:val="ListNumber"/>
      </w:pPr>
      <w:r>
        <w:t>The applicant should be the Claimant/Head of the Displaced Person (DP) family or his/her successor or heir residing within the State of Jammu &amp; Kashmir.</w:t>
      </w:r>
    </w:p>
    <w:p>
      <w:pPr>
        <w:pStyle w:val="ListNumber"/>
      </w:pPr>
      <w:r>
        <w:t>The applicant should belong to the overall category of 36,384 displaced families.</w:t>
      </w:r>
    </w:p>
    <w:p>
      <w:pPr>
        <w:pStyle w:val="ListNumber"/>
      </w:pPr>
      <w:r>
        <w:t>The applicant should belong to any of the following categories:</w:t>
      </w:r>
    </w:p>
    <w:p>
      <w:pPr>
        <w:pStyle w:val="ListBullet"/>
      </w:pPr>
      <w:r>
        <w:t>Pakistan Occupied Jammu &amp; Kashmir 1947 Displaced Persons.</w:t>
      </w:r>
    </w:p>
    <w:p>
      <w:pPr>
        <w:pStyle w:val="ListBullet"/>
      </w:pPr>
      <w:r>
        <w:t>Chhamb 1965 and 1971 (camp/non-camp) Displaced Persons.</w:t>
      </w:r>
    </w:p>
    <w:p>
      <w:r>
        <w:t>&lt;br&gt;</w:t>
      </w:r>
    </w:p>
    <w:p>
      <w:pPr>
        <w:pStyle w:val="Heading2"/>
      </w:pPr>
      <w:r>
        <w:t>Application Process</w:t>
      </w:r>
    </w:p>
    <w:p>
      <w:pPr>
        <w:pStyle w:val="Heading3"/>
      </w:pPr>
      <w:r>
        <w:t>Mode: Offline</w:t>
      </w:r>
    </w:p>
    <w:p>
      <w:pPr>
        <w:pStyle w:val="ListBullet"/>
      </w:pPr>
      <w:r>
        <w:t>The applicant details are collected by the Government of Jammu &amp; Kashmir from eligible beneficiaries.</w:t>
      </w:r>
    </w:p>
    <w:p>
      <w:pPr>
        <w:pStyle w:val="ListBullet"/>
      </w:pPr>
      <w:r>
        <w:t>The applicant has to provide details such as Aadhaar Number and Bank Account details.</w:t>
      </w:r>
    </w:p>
    <w:p>
      <w:pPr>
        <w:pStyle w:val="ListBullet"/>
      </w:pPr>
      <w:r>
        <w:t>The Government of Jammu &amp; Kashmir authenticates the beneficiary details and uploads the information in the Public Financial Management System (PFMS) module.</w:t>
      </w:r>
    </w:p>
    <w:p>
      <w:pPr>
        <w:pStyle w:val="ListBullet"/>
      </w:pPr>
      <w:r>
        <w:t>After verification and recommendation by the State Government, the Ministry of Home Affairs, Government of India, transfers the Central Assistance directly to eligible beneficiaries through Direct Benefit Transfer (DBT).</w:t>
      </w:r>
    </w:p>
    <w:p>
      <w:pPr>
        <w:pStyle w:val="ListBullet"/>
      </w:pPr>
      <w:r>
        <w:t>The State Government transfers its share of ₹308 per family directly into the beneficiary’s bank account through DBT.</w:t>
      </w:r>
    </w:p>
    <w:p>
      <w:pPr>
        <w:pStyle w:val="ListBullet"/>
      </w:pPr>
      <w:r>
        <w:t>All transactions are completed through bank transfer, and no cash transactions are made.</w:t>
      </w:r>
    </w:p>
    <w:p>
      <w:pPr>
        <w:pStyle w:val="Heading2"/>
      </w:pPr>
      <w:r>
        <w:t>Documents Required</w:t>
      </w:r>
    </w:p>
    <w:p>
      <w:pPr>
        <w:pStyle w:val="ListNumber"/>
      </w:pPr>
      <w:r>
        <w:t>Aadhaar</w:t>
      </w:r>
    </w:p>
    <w:p>
      <w:pPr>
        <w:pStyle w:val="ListNumber"/>
      </w:pPr>
      <w:r>
        <w:t>Proof of having resided either in PoK or in Chhamb.</w:t>
      </w:r>
    </w:p>
    <w:p>
      <w:pPr>
        <w:pStyle w:val="ListNumber"/>
      </w:pPr>
      <w:r>
        <w:t>Details of Aadhaar Seeded Bank Account.</w:t>
      </w:r>
    </w:p>
    <w:p>
      <w:pPr>
        <w:pStyle w:val="Heading2"/>
      </w:pPr>
      <w:r>
        <w:t>Frequently Asked Questions</w:t>
      </w:r>
    </w:p>
    <w:p>
      <w:r>
        <w:rPr>
          <w:b/>
        </w:rPr>
        <w:t>Q1. Will the financial assistance under this scheme be provided on an yearly basis?</w:t>
      </w:r>
    </w:p>
    <w:p>
      <w:r>
        <w:t>No. The financial assistance will be a one-time assistance.</w:t>
      </w:r>
    </w:p>
    <w:p>
      <w:r>
        <w:rPr>
          <w:b/>
        </w:rPr>
        <w:t>Q2. Can I invest the amount of the financial assistance in an annuity scheme?</w:t>
      </w:r>
    </w:p>
    <w:p>
      <w:r>
        <w:t>Yes, the amount of assistance can also be invested in any annuity scheme, which can give an assured monthly income on sustainable basis.</w:t>
      </w:r>
    </w:p>
    <w:p>
      <w:r>
        <w:rPr>
          <w:b/>
        </w:rPr>
        <w:t>Q3. What if the total amount of assistance that a displaced family will receive under this scheme?</w:t>
      </w:r>
    </w:p>
    <w:p>
      <w:r>
        <w:t>The assistance will be Rs 5,50,000/- per displaced family.</w:t>
      </w:r>
    </w:p>
    <w:p>
      <w:r>
        <w:rPr>
          <w:b/>
        </w:rPr>
        <w:t>Q4. What would be the mode of payment of the assistance?</w:t>
      </w:r>
    </w:p>
    <w:p>
      <w:r>
        <w:t>The central assistance will be distributed through DBT.</w:t>
      </w:r>
    </w:p>
    <w:p>
      <w:r>
        <w:rPr>
          <w:b/>
        </w:rPr>
        <w:t>Q5. Can I opt to receive the financial assistance in cash?</w:t>
      </w:r>
    </w:p>
    <w:p>
      <w:r>
        <w:t>No. All transaction should be through Bank and no cash transaction shall be made.</w:t>
      </w:r>
    </w:p>
    <w:p>
      <w:r>
        <w:rPr>
          <w:b/>
        </w:rPr>
        <w:t>Q6. I have a nuclear family. Am I eligible to apply?</w:t>
      </w:r>
    </w:p>
    <w:p>
      <w:r>
        <w:t>Yes, this scheme is open to nuclear families as well.</w:t>
      </w:r>
    </w:p>
    <w:p>
      <w:r>
        <w:rPr>
          <w:b/>
        </w:rPr>
        <w:t>Q7. My family was displaced from Ladakh. Is my family eligible to receive assistance under this scheme?</w:t>
      </w:r>
    </w:p>
    <w:p>
      <w:r>
        <w:t>Yes, displaced families from Ladakh are also eligible.</w:t>
      </w:r>
    </w:p>
    <w:p>
      <w:r>
        <w:rPr>
          <w:b/>
        </w:rPr>
        <w:t>Q8. I adopted a child months after I was displaced from Chhamb. Will she be considered as part of the family for the purpose of this scheme?</w:t>
      </w:r>
    </w:p>
    <w:p>
      <w:r>
        <w:t>Yes, adopted child will also be considered as part of the family.</w:t>
      </w:r>
    </w:p>
    <w:p>
      <w:r>
        <w:rPr>
          <w:b/>
        </w:rPr>
        <w:t>Q9. Is the amount of financial assistance subject to the number of members in the family?</w:t>
      </w:r>
    </w:p>
    <w:p>
      <w:r>
        <w:t>No, the financial assistance of Rs 5,50,000/- will be the same for all the eligible families.</w:t>
      </w:r>
    </w:p>
    <w:p>
      <w:r>
        <w:rPr>
          <w:b/>
        </w:rPr>
        <w:t>Q10. How will my family be identified under this scheme?</w:t>
      </w:r>
    </w:p>
    <w:p>
      <w:r>
        <w:t>For identification of the beneficiaries, the government of J&amp;K may stipulate credible and verifiable documents. The state government will verify the documents and recommend the name of the beneficiaries along with copy of Aadhar card and Aadhar linked bank account number of the beneficiaries to the MHA.</w:t>
      </w:r>
    </w:p>
    <w:p>
      <w:r>
        <w:rPr>
          <w:b/>
        </w:rPr>
        <w:t>Q11. How will the govt. recognize/identify a displaced family?</w:t>
      </w:r>
    </w:p>
    <w:p>
      <w:r>
        <w:t>For identification of the beneficiaries, the government of J&amp;K may stipulate credible and verifiable documents. The state government will verify the documents and recommend the name of the beneficiaries along with copy of Aadhar card and Aadhar linked bank account number of the beneficiaries to the MHA.</w:t>
      </w:r>
    </w:p>
    <w:p>
      <w:r>
        <w:rPr>
          <w:b/>
        </w:rPr>
        <w:t>Q12. Is there a deadline to this scheme?</w:t>
      </w:r>
    </w:p>
    <w:p>
      <w:r>
        <w:t>No, as per the scheme guidelines, there is no deadline.</w:t>
      </w:r>
    </w:p>
    <w:p>
      <w:pPr>
        <w:pStyle w:val="Heading2"/>
      </w:pPr>
      <w:r>
        <w:t>Sources And References</w:t>
      </w:r>
    </w:p>
    <w:p>
      <w:pPr>
        <w:pStyle w:val="ListBullet"/>
      </w:pPr>
      <w:r>
        <w:t>Guidelines (https://www.mha.gov.in/sites/default/files/2022-08/Scheme_24012017%5B1%5D.pdf)</w:t>
      </w:r>
    </w:p>
    <w:p>
      <w:pPr>
        <w:pStyle w:val="ListBullet"/>
      </w:pPr>
      <w:r>
        <w:t>Notification (https://www.mha.gov.in/sites/default/files/2024-09/FAA_04092024.pdf)</w:t>
      </w:r>
    </w:p>
    <w:p>
      <w:pPr>
        <w:pStyle w:val="Heading2"/>
      </w:pPr>
      <w:r>
        <w:t>Glossary / Definitions</w:t>
      </w:r>
    </w:p>
    <w:p>
      <w:r>
        <w:rPr>
          <w:b/>
        </w:rPr>
        <w:t>displaced family</w:t>
      </w:r>
    </w:p>
    <w:p>
      <w:r>
        <w:t>any family, who on account of acquisition of land has to be relocated and resettled from the affected area to the resettlement area;</w:t>
      </w:r>
    </w:p>
    <w:p>
      <w:r>
        <w:t>Source: https://legislative.gov.in/sites/default/files/A2013-30.pdf</w:t>
      </w:r>
    </w:p>
    <w:p>
      <w:r>
        <w:t>Source: https://www.myscheme.gov.in/schemes/otsdfpc</w:t>
      </w:r>
    </w:p>
    <w:p>
      <w:r>
        <w:br w:type="page"/>
      </w:r>
    </w:p>
    <w:p>
      <w:pPr>
        <w:pStyle w:val="Heading1"/>
      </w:pPr>
      <w:r>
        <w:t>Annath Pension Yojana (JBOCWWB)</w:t>
      </w:r>
    </w:p>
    <w:p>
      <w:r>
        <w:rPr>
          <w:i/>
          <w:sz w:val="18"/>
        </w:rPr>
        <w:t>State: Jharkhand | Categories: Banking,Financial Services and Insurance, Social welfare &amp; Empowerment | Scheme For: Family</w:t>
      </w:r>
    </w:p>
    <w:p>
      <w:pPr>
        <w:pStyle w:val="Heading2"/>
      </w:pPr>
      <w:r>
        <w:t>Details</w:t>
      </w:r>
    </w:p>
    <w:p>
      <w:r>
        <w:t>&amp;quot;Annath Pension Yojana (JBOCWWB)&amp;quot; is a scheme by the Department of Labour, Employment, Training &amp;amp; Skill Development Govt of Jharkhand. This is a 100% State Sponsored Scheme. Only the residents/domicile of the state of Jharkhand can apply to this scheme. Applications for this scheme are accepted online through the official website of the department. In case of the death of the pensioner, the pension will be payable at the rate of the family pension and will be evenly divided among orphans below 18 years of age.</w:t>
      </w:r>
    </w:p>
    <w:p>
      <w:pPr>
        <w:pStyle w:val="Heading2"/>
      </w:pPr>
      <w:r>
        <w:t>Eligibility</w:t>
      </w:r>
    </w:p>
    <w:p>
      <w:pPr>
        <w:pStyle w:val="ListNumber"/>
      </w:pPr>
      <w:r>
        <w:t>The deceased should have been domiciled in the state of Jharkhand.</w:t>
      </w:r>
    </w:p>
    <w:p>
      <w:pPr>
        <w:pStyle w:val="ListNumber"/>
      </w:pPr>
      <w:r>
        <w:t>The deceased should have been a Registered Worker with the 'Jharkhand Building and Other Construction Worker Welfare Board (JBOCWW Board)'.</w:t>
      </w:r>
    </w:p>
    <w:p>
      <w:pPr>
        <w:pStyle w:val="ListNumber"/>
      </w:pPr>
      <w:r>
        <w:t>The deceased should have been receiving a pension from the board.</w:t>
      </w:r>
    </w:p>
    <w:p>
      <w:pPr>
        <w:pStyle w:val="ListNumber"/>
      </w:pPr>
      <w:r>
        <w:t>The applicant should be a child of the deceased.</w:t>
      </w:r>
    </w:p>
    <w:p>
      <w:pPr>
        <w:pStyle w:val="ListNumber"/>
      </w:pPr>
      <w:r>
        <w:t>The applicant should have been orphaned after the death of the pensioner.</w:t>
      </w:r>
    </w:p>
    <w:p>
      <w:pPr>
        <w:pStyle w:val="ListNumber"/>
      </w:pPr>
      <w:r>
        <w:t>The applicant should be less than 18 years of age.</w:t>
      </w:r>
    </w:p>
    <w:p>
      <w:pPr>
        <w:pStyle w:val="Heading2"/>
      </w:pPr>
      <w:r>
        <w:t>Application Process</w:t>
      </w:r>
    </w:p>
    <w:p>
      <w:pPr>
        <w:pStyle w:val="Heading3"/>
      </w:pPr>
      <w:r>
        <w:t>Mode: Online</w:t>
      </w:r>
    </w:p>
    <w:p>
      <w:r>
        <w:t>URL: https://shramadhan.jharkhand.gov.in/home</w:t>
      </w:r>
    </w:p>
    <w:p>
      <w:r>
        <w:rPr>
          <w:b/>
        </w:rPr>
        <w:t>Registration:</w:t>
      </w:r>
    </w:p>
    <w:p>
      <w:r>
        <w:rPr>
          <w:b/>
        </w:rPr>
        <w:t xml:space="preserve">Step 1: </w:t>
      </w:r>
      <w:r>
        <w:t>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On the pop-up screen, click "Register Here".</w:t>
      </w:r>
    </w:p>
    <w:p>
      <w:r>
        <w:rPr>
          <w:b/>
        </w:rPr>
        <w:t>Step 3:</w:t>
      </w:r>
      <w:r>
        <w:t xml:space="preserve"> On the next page, a Registration Form will appear. Provide the following mandatory details: First Name, Last Name, Email, and Mobile. Create a Username and a Password. Confirm the Password. Fill in the Captcha Code. Click "Register". Your Mobile Number and Email ID will be verified via One Time Password (OTP). Upon successful verification of the OTP, your registration will be successful. The Login Credentials will be sent to your registered Email ID and Mobile Number.</w:t>
      </w:r>
    </w:p>
    <w:p>
      <w:r>
        <w:rPr>
          <w:b/>
        </w:rPr>
        <w:t>Application:</w:t>
      </w:r>
    </w:p>
    <w:p>
      <w:r>
        <w:rPr>
          <w:b/>
        </w:rPr>
        <w:t>Step 1:</w:t>
      </w:r>
      <w:r>
        <w:t xml:space="preserve"> Visit the Official website (https://shramadhan.jharkhand.gov.in/home) of Comprehensive Labour Management System for Factory Establishment / Worker Registration / Inspection / Management &amp; Grievance Redressal; Department of Labour, Employment, Training &amp; Skill Development; Govt. of Jharkhand.</w:t>
      </w:r>
    </w:p>
    <w:p>
      <w:r>
        <w:rPr>
          <w:b/>
        </w:rPr>
        <w:t>Step 2:</w:t>
      </w:r>
      <w:r>
        <w:t xml:space="preserve"> At the top right corner, click "Login". Fill in your Username and Password. Click "Login".</w:t>
      </w:r>
    </w:p>
    <w:p>
      <w:r>
        <w:rPr>
          <w:b/>
        </w:rPr>
        <w:t>Step 3:</w:t>
      </w:r>
      <w:r>
        <w:t xml:space="preserve"> In the ribbon, click "Services &gt; BOC Scheme Benefit &gt; Application Form. On the next page, the "Scheme Benefit Form" (Application Form) will open.</w:t>
      </w:r>
    </w:p>
    <w:p>
      <w:r>
        <w:t>a)   In the "Basic Details" section, fill in the mandatory fields (fields ending with a red asterisk mark): BOC Registration Number, Applicant's Name, Applicant's Father's Name / Husband's Name, Applicant's Date of Birth, Applicant's Aadhaar Number, District, Sex.</w:t>
      </w:r>
    </w:p>
    <w:p>
      <w:r>
        <w:t>b)   In the "Select Scheme" section, select the scheme from the list that you wish to apply for.</w:t>
      </w:r>
    </w:p>
    <w:p>
      <w:r>
        <w:t>c)   In the "Upload Section", upload the mandatory documents (those ending with a red asterisk mark) in the specified file size and file type.</w:t>
      </w:r>
    </w:p>
    <w:p>
      <w:r>
        <w:rPr>
          <w:b/>
        </w:rPr>
        <w:t>Step 4:</w:t>
      </w:r>
      <w:r>
        <w:t xml:space="preserve"> Finally, click on "Submit Request" to submit your application. On the next page, your "Application ID" will be displayed, confirming the successful submission of the application. Please note down this Application ID for future reference. The Application ID will also be sent to your registered Email ID.</w:t>
      </w:r>
    </w:p>
    <w:p>
      <w:r>
        <w:rPr>
          <w:b/>
        </w:rPr>
        <w:t xml:space="preserve">Check Application Status: </w:t>
      </w:r>
    </w:p>
    <w:p>
      <w:r>
        <w:rPr>
          <w:b/>
        </w:rPr>
        <w:t>Step 1:</w:t>
      </w:r>
      <w:r>
        <w:t xml:space="preserve"> Once submitted, the application goes for 3-level approval: Clerk &gt; Labour Superintendent &gt; DLC.</w:t>
      </w:r>
    </w:p>
    <w:p>
      <w:r>
        <w:rPr>
          <w:b/>
        </w:rPr>
        <w:t>Step 2:</w:t>
      </w:r>
      <w:r>
        <w:t xml:space="preserve"> Go to Services &gt; BOC Scheme Benefit &gt; Application Status.</w:t>
      </w:r>
    </w:p>
    <w:p>
      <w:r>
        <w:rPr>
          <w:b/>
        </w:rPr>
        <w:t>Step 3:</w:t>
      </w:r>
      <w:r>
        <w:t xml:space="preserve"> On the next page, fill in your Application ID, and click "Search". The status of your application will be displayed in a tabular format: Application ID, Applicant Name, Scheme Applied, Application Status, Remarks, Date, and Time.</w:t>
      </w:r>
    </w:p>
    <w:p>
      <w:r>
        <w:rPr>
          <w:b/>
        </w:rPr>
        <w:t>Step 4:</w:t>
      </w:r>
      <w:r>
        <w:t xml:space="preserve"> Once the DLC approves the application, the "Application Status" changes to "Approved". The Applicant can take print of this page by clicking “PRINT” and submit the same at the Labour Office to avail of the scheme benefit.</w:t>
      </w:r>
    </w:p>
    <w:p>
      <w:pPr>
        <w:pStyle w:val="Heading2"/>
      </w:pPr>
      <w:r>
        <w:t>Documents Required</w:t>
      </w:r>
    </w:p>
    <w:p>
      <w:pPr>
        <w:pStyle w:val="ListNumber"/>
      </w:pPr>
      <w:r>
        <w:t>Aadhaar Card</w:t>
      </w:r>
    </w:p>
    <w:p>
      <w:pPr>
        <w:pStyle w:val="ListNumber"/>
      </w:pPr>
      <w:r>
        <w:t>Residential Certificate / Domicile Certificate</w:t>
      </w:r>
    </w:p>
    <w:p>
      <w:pPr>
        <w:pStyle w:val="ListNumber"/>
      </w:pPr>
      <w:r>
        <w:t>Proof of Identity</w:t>
      </w:r>
    </w:p>
    <w:p>
      <w:pPr>
        <w:pStyle w:val="ListNumber"/>
      </w:pPr>
      <w:r>
        <w:t>Proof of Age / Date of Birth</w:t>
      </w:r>
    </w:p>
    <w:p>
      <w:pPr>
        <w:pStyle w:val="ListNumber"/>
      </w:pPr>
      <w:r>
        <w:t>SHRAM Card / Proof of Registration</w:t>
      </w:r>
    </w:p>
    <w:p>
      <w:pPr>
        <w:pStyle w:val="ListNumber"/>
      </w:pPr>
      <w:r>
        <w:t>Passport Sized Photograph</w:t>
      </w:r>
    </w:p>
    <w:p>
      <w:pPr>
        <w:pStyle w:val="ListNumber"/>
      </w:pPr>
      <w:r>
        <w:t>Details of the Bank Account</w:t>
      </w:r>
    </w:p>
    <w:p>
      <w:pPr>
        <w:pStyle w:val="ListNumber"/>
      </w:pPr>
      <w:r>
        <w:t>Income Certificate</w:t>
      </w:r>
    </w:p>
    <w:p>
      <w:pPr>
        <w:pStyle w:val="ListNumber"/>
      </w:pPr>
      <w:r>
        <w:t>Death Certificate</w:t>
      </w:r>
    </w:p>
    <w:p>
      <w:pPr>
        <w:pStyle w:val="ListNumber"/>
      </w:pPr>
      <w:r>
        <w:t>Document establishing the relationship between the deceased and the applicant</w:t>
      </w:r>
    </w:p>
    <w:p>
      <w:pPr>
        <w:pStyle w:val="ListNumber"/>
      </w:pPr>
      <w:r>
        <w:t>Surviving Member Certificate</w:t>
      </w:r>
    </w:p>
    <w:p>
      <w:pPr>
        <w:pStyle w:val="Heading2"/>
      </w:pPr>
      <w:r>
        <w:t>Frequently Asked Questions</w:t>
      </w:r>
    </w:p>
    <w:p>
      <w:r>
        <w:rPr>
          <w:b/>
        </w:rPr>
        <w:t>Q1. Which Department Manages This Scheme?</w:t>
      </w:r>
    </w:p>
    <w:p>
      <w:r>
        <w:t>This scheme is managed by the Department of Labour, Employment, Training &amp; Skill Development, Govt. of Jharkhand.</w:t>
      </w:r>
    </w:p>
    <w:p>
      <w:r>
        <w:rPr>
          <w:b/>
        </w:rPr>
        <w:t>Q2. Is This Scheme State Sponsored Or Centrally Sponsored?</w:t>
      </w:r>
    </w:p>
    <w:p>
      <w:r>
        <w:t>This scheme is a 100% State Sponsored Scheme.</w:t>
      </w:r>
    </w:p>
    <w:p>
      <w:r>
        <w:rPr>
          <w:b/>
        </w:rPr>
        <w:t>Q3. Where Can I Find The Link To The Scheme Guidelines?</w:t>
      </w:r>
    </w:p>
    <w:p>
      <w:r>
        <w:t>The Scheme Guidelines can be found at this link - https://shramadhan.jharkhand.gov.in/schemmeDetailsShow.action</w:t>
      </w:r>
    </w:p>
    <w:p>
      <w:r>
        <w:rPr>
          <w:b/>
        </w:rPr>
        <w:t>Q4. Can Women Also Apply To This Scheme?</w:t>
      </w:r>
    </w:p>
    <w:p>
      <w:r>
        <w:t>Yes, this scheme is open to applicants from all genders.</w:t>
      </w:r>
    </w:p>
    <w:p>
      <w:r>
        <w:rPr>
          <w:b/>
        </w:rPr>
        <w:t>Q5. Does This Scheme Accept Offline Applications?</w:t>
      </w:r>
    </w:p>
    <w:p>
      <w:r>
        <w:t>No, this scheme only accepts online applications. In order to apply, please register yourself on the Official website of Comprehensive Labour Management System for Factory Establishment / Worker Registration / Inspection / Management &amp; Grievance Redressal; Department of Labour, Employment, Training &amp; Skill Development; Govt. of Jharkhand.</w:t>
      </w:r>
    </w:p>
    <w:p>
      <w:r>
        <w:rPr>
          <w:b/>
        </w:rPr>
        <w:t>Q6. What Is The URL Of The Website Of Comprehensive Labour Management System For Factory Establishment/Worker Registration/Inspection/Management &amp; Grievance Redressal?</w:t>
      </w:r>
    </w:p>
    <w:p>
      <w:r>
        <w:t>The URL of the website of Comprehensive Labour Management System for Factory Establishment / Worker Registration / Inspection / Management &amp; Grievance Redressal is https://shramadhan.jharkhand.gov.in/home.</w:t>
      </w:r>
    </w:p>
    <w:p>
      <w:r>
        <w:rPr>
          <w:b/>
        </w:rPr>
        <w:t>Q7. What Details Are Required To Register On The Portal?</w:t>
      </w:r>
    </w:p>
    <w:p>
      <w:r>
        <w:t>The following details are required to register on the portal - First Name, Last Name, Email, Mobile, Username and Password.</w:t>
      </w:r>
    </w:p>
    <w:p>
      <w:r>
        <w:rPr>
          <w:b/>
        </w:rPr>
        <w:t>Q8. What Details Are Needed To Be Provided In The "Basic Details" Section Of The Application Form?</w:t>
      </w:r>
    </w:p>
    <w:p>
      <w:r>
        <w:t>The following details are needed to be provided in the "Basic Details" section of the Application Form: BOC Registration Number, Applicant's Name, Applicant's Father's Name / Husband's Name, Applicant's Date of Birth, Applicant's Aadhaar Number, District, Sex.</w:t>
      </w:r>
    </w:p>
    <w:p>
      <w:r>
        <w:rPr>
          <w:b/>
        </w:rPr>
        <w:t>Q9. How Do I Know If A Field Is Mandatory?</w:t>
      </w:r>
    </w:p>
    <w:p>
      <w:r>
        <w:t>The mandatory fields are marked with a "Red Asterisk" (*) at the end.</w:t>
      </w:r>
    </w:p>
    <w:p>
      <w:r>
        <w:rPr>
          <w:b/>
        </w:rPr>
        <w:t>Q10. Is There Any Application Fee?</w:t>
      </w:r>
    </w:p>
    <w:p>
      <w:r>
        <w:t>No. The entire application process is completely free of cost.</w:t>
      </w:r>
    </w:p>
    <w:p>
      <w:r>
        <w:rPr>
          <w:b/>
        </w:rPr>
        <w:t>Q11. How Do I Track The Status Of My Application?</w:t>
      </w:r>
    </w:p>
    <w:p>
      <w:r>
        <w:t>To track the status of your application, follow the stepwise process given below: Step 1: Once submitted, the application goes for 3-level approval: Clerk &gt; Labour Superintendent &gt; DLC. Step 2: Go to Services &gt; BOC Scheme Benefit &gt; Application Status. Step 3: On the next page, fill in your Application ID, and click "Search". The status of your application will be displayed in a tabular format: Application ID, Applicant Name, Scheme Applied, Application Status, Remarks, Date, and Time. Step 4: Once the DLC approves the application, the "Application Status" changes to "Approved". The Applicant can take print of this page by clicking "PRINT" and submit the same at the Labour Office to avail of the scheme benefit.</w:t>
      </w:r>
    </w:p>
    <w:p>
      <w:r>
        <w:rPr>
          <w:b/>
        </w:rPr>
        <w:t>Q12. How Many Schemes Can Be Selected At A Time From The List Of Schemes In The Application Form?</w:t>
      </w:r>
    </w:p>
    <w:p>
      <w:r>
        <w:t>The application form allows only one scheme to be selected per application.</w:t>
      </w:r>
    </w:p>
    <w:p>
      <w:r>
        <w:rPr>
          <w:b/>
        </w:rPr>
        <w:t>Q13. Is There A Percentage Of Slots Reserved For Female Applicants?</w:t>
      </w:r>
    </w:p>
    <w:p>
      <w:r>
        <w:t>No, there is no reservation of slots based on the gender of the applicant.</w:t>
      </w:r>
    </w:p>
    <w:p>
      <w:r>
        <w:rPr>
          <w:b/>
        </w:rPr>
        <w:t>Q14. By When Can The Applicant Receive The Scheme Benefits?</w:t>
      </w:r>
    </w:p>
    <w:p>
      <w:r>
        <w:t>The benefits are due within three months of registration.</w:t>
      </w:r>
    </w:p>
    <w:p>
      <w:r>
        <w:rPr>
          <w:b/>
        </w:rPr>
        <w:t>Q15. Can A Person Who Is Domiciled In Madhya Pradesh Also Apply To This Scheme?</w:t>
      </w:r>
    </w:p>
    <w:p>
      <w:r>
        <w:t>No, this scheme is open to applicants who are domiciled in the state of Jharkhand.</w:t>
      </w:r>
    </w:p>
    <w:p>
      <w:r>
        <w:rPr>
          <w:b/>
        </w:rPr>
        <w:t>Q16. Where Can I Find The Link To The User Manual Of The Application Process?</w:t>
      </w:r>
    </w:p>
    <w:p>
      <w:r>
        <w:t>The User Manual of the Application Process can be found at this link - https://shramadhan.jharkhand.gov.in/ftp/WebAdmin/documents/BOC_SCHEME_BENEFIT_APPLICANT_SIDE.pdf</w:t>
      </w:r>
    </w:p>
    <w:p>
      <w:r>
        <w:rPr>
          <w:b/>
        </w:rPr>
        <w:t>Q17. What Is The Full Form Of JBOCWWB?</w:t>
      </w:r>
    </w:p>
    <w:p>
      <w:r>
        <w:t>Jharkhand Building and Other Construction Worker Welfare Board (JBOCWW Board).</w:t>
      </w:r>
    </w:p>
    <w:p>
      <w:pPr>
        <w:pStyle w:val="Heading2"/>
      </w:pPr>
      <w:r>
        <w:t>Sources And References</w:t>
      </w:r>
    </w:p>
    <w:p>
      <w:pPr>
        <w:pStyle w:val="ListBullet"/>
      </w:pPr>
      <w:r>
        <w:t>Guidelines (https://shramadhan.jharkhand.gov.in/schemmeDetailsShow.action)</w:t>
      </w:r>
    </w:p>
    <w:p>
      <w:pPr>
        <w:pStyle w:val="ListBullet"/>
      </w:pPr>
      <w:r>
        <w:t>Application Process (https://shramadhan.jharkhand.gov.in/ftp/WebAdmin/documents/BOC_SCHEME_BENEFIT_APPLICANT_SIDE.pdf)</w:t>
      </w:r>
    </w:p>
    <w:p>
      <w:pPr>
        <w:pStyle w:val="ListBullet"/>
      </w:pPr>
      <w:r>
        <w:t>District-Wise Contact Details Of Labour Offices (https://shramadhan.jharkhand.gov.in/ftp/WebAdmin/documents/labourcontactdetails.pdf)</w:t>
      </w:r>
    </w:p>
    <w:p>
      <w:r>
        <w:t>Source: https://www.myscheme.gov.in/schemes/apy-jbocwwb</w:t>
      </w:r>
    </w:p>
    <w:p>
      <w:r>
        <w:br w:type="page"/>
      </w:r>
    </w:p>
    <w:p>
      <w:pPr>
        <w:pStyle w:val="Heading1"/>
      </w:pPr>
      <w:r>
        <w:t>Rajiv Gandhi Gramin Bhoomihin Krishi Majdoor Nyay Yojana</w:t>
      </w:r>
    </w:p>
    <w:p>
      <w:r>
        <w:rPr>
          <w:i/>
          <w:sz w:val="18"/>
        </w:rPr>
        <w:t>State: Chhattisgarh | Categories: Agriculture,Rural &amp; Environment | Open: 2021-04-01 | Scheme For: Family</w:t>
      </w:r>
    </w:p>
    <w:p>
      <w:pPr>
        <w:pStyle w:val="Heading2"/>
      </w:pPr>
      <w:r>
        <w:t>Details</w:t>
      </w:r>
    </w:p>
    <w:p>
      <w:r>
        <w:t>The objective of the scheme:-</w:t>
      </w:r>
    </w:p>
    <w:p>
      <w:pPr>
        <w:pStyle w:val="ListNumber"/>
      </w:pPr>
      <w:r>
        <w:t>To identify landless agricultural laborer families in Gram Panchayat and Nagar Panchayat and provide financial grants to landless agricultural laborer families on an annual basis.</w:t>
      </w:r>
    </w:p>
    <w:p>
      <w:pPr>
        <w:pStyle w:val="ListNumber"/>
      </w:pPr>
      <w:r>
        <w:t>To increase the net income of landless agricultural labor families through financial grants.</w:t>
      </w:r>
    </w:p>
    <w:p>
      <w:pPr>
        <w:pStyle w:val="Heading2"/>
      </w:pPr>
      <w:r>
        <w:t>Benefits</w:t>
      </w:r>
    </w:p>
    <w:p>
      <w:pPr>
        <w:pStyle w:val="ListNumber"/>
      </w:pPr>
      <w:r>
        <w:t>Under the scheme, an amount of Rs.7000/- per year will be provided as a grant-in-aid in installments to the head of the eligible identified beneficiary family.</w:t>
      </w:r>
    </w:p>
    <w:p>
      <w:pPr>
        <w:pStyle w:val="ListNumber"/>
      </w:pPr>
      <w:r>
        <w:t>The grant-in-aid amount will be made by Direct Benefit Transfer (DBT) directly into the bank account of the head of the identified empaneled household.</w:t>
      </w:r>
    </w:p>
    <w:p>
      <w:r>
        <w:t>3.</w:t>
      </w:r>
    </w:p>
    <w:p>
      <w:pPr>
        <w:pStyle w:val="Heading2"/>
      </w:pPr>
      <w:r>
        <w:t>Eligibility</w:t>
      </w:r>
    </w:p>
    <w:p>
      <w:pPr>
        <w:pStyle w:val="ListNumber"/>
      </w:pPr>
      <w:r>
        <w:t>Original residents of Chhattisgarh.</w:t>
      </w:r>
    </w:p>
    <w:p>
      <w:pPr>
        <w:pStyle w:val="ListNumber"/>
      </w:pPr>
      <w:r>
        <w:t>Landless agricultural laborer families residing in Gram Panchayat and Nagar Panchayat areas</w:t>
      </w:r>
    </w:p>
    <w:p>
      <w:pPr>
        <w:pStyle w:val="ListNumber"/>
      </w:pPr>
      <w:r>
        <w:t>Under the landless agricultural laborer families of Gram Panchayat / Nagar Panchayat area, such as shepherd, carpenter, blacksmith, cobbler, barber, washerman, priest - families associated with Pauni - Pasari system, forest produce collectors and other categories will also be eligible, if that family does not have agricultural land.</w:t>
      </w:r>
    </w:p>
    <w:p>
      <w:pPr>
        <w:pStyle w:val="ListNumber"/>
      </w:pPr>
      <w:r>
        <w:t>Persons who worship in the places of worship of tribals in rural and urban areas of Scheduled Areas, who are known by the names of Pujari / Baiga / Guniya / Manjhi etc. Baja Moharia will be eligible under the scheme despite holding agricultural land. But those families of this class who are receiving periodic allowance/financial assistance from the government in other schemes will not be eligible.</w:t>
      </w:r>
    </w:p>
    <w:p>
      <w:pPr>
        <w:pStyle w:val="Heading2"/>
      </w:pPr>
      <w:r>
        <w:t>Application Process</w:t>
      </w:r>
    </w:p>
    <w:p>
      <w:pPr>
        <w:pStyle w:val="Heading3"/>
      </w:pPr>
      <w:r>
        <w:t>Mode: Online</w:t>
      </w:r>
    </w:p>
    <w:p>
      <w:r>
        <w:t>URL: https://rggbkmny.cg.nic.in/info.aspx</w:t>
      </w:r>
    </w:p>
    <w:p>
      <w:pPr>
        <w:pStyle w:val="ListNumber"/>
      </w:pPr>
      <w:r>
        <w:t>First of all, the beneficiary will have to register on the portal  (https://rggbkmny.cg.nic.in/info.aspx)of Rajiv Gandhi Rural Landless Agricultural Laborer Justice Scheme to avail the benefits.</w:t>
      </w:r>
    </w:p>
    <w:p>
      <w:pPr>
        <w:pStyle w:val="ListNumber"/>
      </w:pPr>
      <w:r>
        <w:t>Attaching the photocopy of the Aadhaar card, and bank passbook along with the application form will be presented before the secretary of the Gram Panchayat.</w:t>
      </w:r>
    </w:p>
    <w:p>
      <w:pPr>
        <w:pStyle w:val="ListNumber"/>
      </w:pPr>
      <w:r>
        <w:t>It is mandatory to mention the mobile number in the application form.</w:t>
      </w:r>
    </w:p>
    <w:p>
      <w:pPr>
        <w:pStyle w:val="ListNumber"/>
      </w:pPr>
      <w:r>
        <w:t>After submitting the application, the panchayat secretary will provide the acknowledgment of contribution to the applicant.</w:t>
      </w:r>
    </w:p>
    <w:p>
      <w:pPr>
        <w:pStyle w:val="ListNumber"/>
      </w:pPr>
      <w:r>
        <w:t>The said application will be submitted by the Gram Panchayat Secretary to the other concerned office.</w:t>
      </w:r>
    </w:p>
    <w:p>
      <w:pPr>
        <w:pStyle w:val="ListNumber"/>
      </w:pPr>
      <w:r>
        <w:t>The said application will be entered into the portal. The said application will be scrutinized by the concerned revenue officers.</w:t>
      </w:r>
    </w:p>
    <w:p>
      <w:pPr>
        <w:pStyle w:val="ListNumber"/>
      </w:pPr>
      <w:r>
        <w:t>In case the application form is found correct, the applicant will be informed through SMS And as per the rules, the scheme amount will be transferred to the applicant's account.</w:t>
      </w:r>
    </w:p>
    <w:p>
      <w:r>
        <w:t>8.</w:t>
      </w:r>
    </w:p>
    <w:p>
      <w:pPr>
        <w:pStyle w:val="Heading3"/>
      </w:pPr>
      <w:r>
        <w:t>Mode: Offline</w:t>
      </w:r>
    </w:p>
    <w:p>
      <w:r>
        <w:t>URL: https://rggbkmny.cg.nic.in/info.aspx</w:t>
      </w:r>
    </w:p>
    <w:p>
      <w:pPr>
        <w:pStyle w:val="ListNumber"/>
      </w:pPr>
      <w:r>
        <w:t>Download the [](https://rggbkmny.cg.nic.in/downloads/Rggbkmny_Form.pdf)application form. (https://rggbkmny.cg.nic.in/info.aspx)[](https://rggbkmny.cg.nic.in/downloads/Rggbkmny_Form.pdf)</w:t>
      </w:r>
    </w:p>
    <w:p>
      <w:pPr>
        <w:pStyle w:val="ListNumber"/>
      </w:pPr>
      <w:r>
        <w:t>[](https://rggbkmny.cg.nic.in/downloads/Rggbkmny_Form.pdf)Application form  (https://rggbkmny.cg.nic.in/downloads/RGGBKMNY_Baiga_Form.pdf)priest / Baiga / Guniya / Manjhi / Haat Paharia / Baja Mahoria of the scheduled area.</w:t>
      </w:r>
    </w:p>
    <w:p>
      <w:pPr>
        <w:pStyle w:val="ListNumber"/>
      </w:pPr>
      <w:r>
        <w:t>The beneficiary family will have to submit the application along with necessary documents like an Aadhaar number, and a photocopy of the bank passbook to the Secretary of Gram Panchayat in Gram Panchayat areas and Chief Municipal Officer of Nagar Panchayat in Nagar Panchayat areas.</w:t>
      </w:r>
    </w:p>
    <w:p>
      <w:pPr>
        <w:pStyle w:val="ListNumber"/>
      </w:pPr>
      <w:r>
        <w:t>The persons worshiping in the place of worship of the tribals, who are known by the names of Pujari / Baiga / Gunia / Manjhi etc., located in the municipality under the Scheduled Area, and the applications of Haat Pahariya and Baja Moharia of the place of worship of the tribals, to the Chief Municipal Officer, Will apply before the Municipality / Nagar Panchayat.</w:t>
      </w:r>
    </w:p>
    <w:p>
      <w:pPr>
        <w:pStyle w:val="ListNumber"/>
      </w:pPr>
      <w:r>
        <w:t>The mobile number also mentioned in the application.</w:t>
      </w:r>
    </w:p>
    <w:p>
      <w:pPr>
        <w:pStyle w:val="Heading2"/>
      </w:pPr>
      <w:r>
        <w:t>Documents Required</w:t>
      </w:r>
    </w:p>
    <w:p>
      <w:pPr>
        <w:pStyle w:val="ListNumber"/>
      </w:pPr>
      <w:r>
        <w:t>Aadhar card.</w:t>
      </w:r>
    </w:p>
    <w:p>
      <w:pPr>
        <w:pStyle w:val="ListNumber"/>
      </w:pPr>
      <w:r>
        <w:t>Photo.</w:t>
      </w:r>
    </w:p>
    <w:p>
      <w:pPr>
        <w:pStyle w:val="ListNumber"/>
      </w:pPr>
      <w:r>
        <w:t>Mobile number.</w:t>
      </w:r>
    </w:p>
    <w:p>
      <w:pPr>
        <w:pStyle w:val="ListNumber"/>
      </w:pPr>
      <w:r>
        <w:t>Permanent residence certificate.</w:t>
      </w:r>
    </w:p>
    <w:p>
      <w:pPr>
        <w:pStyle w:val="ListNumber"/>
      </w:pPr>
      <w:r>
        <w:t>Bank Passbook.</w:t>
      </w:r>
    </w:p>
    <w:p>
      <w:r>
        <w:t>6.</w:t>
      </w:r>
    </w:p>
    <w:p>
      <w:pPr>
        <w:pStyle w:val="Heading2"/>
      </w:pPr>
      <w:r>
        <w:t>Frequently Asked Questions</w:t>
      </w:r>
    </w:p>
    <w:p>
      <w:r>
        <w:rPr>
          <w:b/>
        </w:rPr>
        <w:t>Q1. What are the Rajiv Gandhi Gramin Bhoomihin Krishi Majdoor Nyay Yojana ?</w:t>
      </w:r>
    </w:p>
    <w:p>
      <w:r>
        <w:t>Provide financial grants to landless agricultural laborer families on an annual basis.</w:t>
      </w:r>
    </w:p>
    <w:p>
      <w:r>
        <w:rPr>
          <w:b/>
        </w:rPr>
        <w:t>Q2. What are the benefits ?</w:t>
      </w:r>
    </w:p>
    <w:p>
      <w:r>
        <w:t>Amount of Rs.7000/- per year will be provided to the head of the eligible identified beneficiary family.</w:t>
      </w:r>
    </w:p>
    <w:p>
      <w:r>
        <w:rPr>
          <w:b/>
        </w:rPr>
        <w:t>Q3. Who can avail the benefits of the scheme ?</w:t>
      </w:r>
    </w:p>
    <w:p>
      <w:r>
        <w:t>Only Original residents of Chhattisgarh.</w:t>
      </w:r>
    </w:p>
    <w:p>
      <w:r>
        <w:rPr>
          <w:b/>
        </w:rPr>
        <w:t>Q4. What is the eligibility Criteria ?</w:t>
      </w:r>
    </w:p>
    <w:p>
      <w:pPr>
        <w:pStyle w:val="ListNumber"/>
      </w:pPr>
      <w:r>
        <w:t>Original residents of Chhattisgarh.</w:t>
      </w:r>
    </w:p>
    <w:p>
      <w:pPr>
        <w:pStyle w:val="ListNumber"/>
      </w:pPr>
      <w:r>
        <w:t>Landless agricultural laborer families.</w:t>
      </w:r>
    </w:p>
    <w:p>
      <w:pPr>
        <w:pStyle w:val="ListNumber"/>
      </w:pPr>
      <w:r>
        <w:t>Shepherds, carpenters, blacksmiths, cobblers, barbers, washermen, priest - families associated with Pauni - Pasari system, forest produce collectors, and other categories will also be eligible.</w:t>
      </w:r>
    </w:p>
    <w:p>
      <w:pPr>
        <w:pStyle w:val="ListNumber"/>
      </w:pPr>
      <w:r>
        <w:t>In rural and urban areas of Scheduled Areas, who are known by the names of Pujari / Baiga / Guniya / Manjhi etc. Baja Moharia will be eligible.</w:t>
      </w:r>
    </w:p>
    <w:p>
      <w:r>
        <w:rPr>
          <w:b/>
        </w:rPr>
        <w:t>Q5. Can Other State person also apply for this scheme ?</w:t>
      </w:r>
    </w:p>
    <w:p>
      <w:r>
        <w:t>No.</w:t>
      </w:r>
    </w:p>
    <w:p>
      <w:r>
        <w:rPr>
          <w:b/>
        </w:rPr>
        <w:t>Q6. By which mode applicants can apply ?</w:t>
      </w:r>
    </w:p>
    <w:p>
      <w:r>
        <w:t>Applicants can apply Online mode and offline mode.</w:t>
      </w:r>
    </w:p>
    <w:p>
      <w:r>
        <w:rPr>
          <w:b/>
        </w:rPr>
        <w:t>Q7. How to apply for the scheme though online methods ?</w:t>
      </w:r>
    </w:p>
    <w:p>
      <w:pPr>
        <w:pStyle w:val="ListNumber"/>
      </w:pPr>
      <w:r>
        <w:t>First of all, the beneficiary will have to register on the portal of the Rajiv Gandhi Rural Landless Agricultural Laborer Justice Scheme to avail the benefits.</w:t>
      </w:r>
    </w:p>
    <w:p>
      <w:pPr>
        <w:pStyle w:val="ListNumber"/>
      </w:pPr>
      <w:r>
        <w:t>Upload all the required documents and submit them.</w:t>
      </w:r>
    </w:p>
    <w:p>
      <w:r>
        <w:rPr>
          <w:b/>
        </w:rPr>
        <w:t>Q8. How To Apply For The Scheme Though Offline Methods ?</w:t>
      </w:r>
    </w:p>
    <w:p>
      <w:pPr>
        <w:pStyle w:val="ListNumber"/>
      </w:pPr>
      <w:r>
        <w:t>Download the application forms.</w:t>
      </w:r>
    </w:p>
    <w:p>
      <w:pPr>
        <w:pStyle w:val="ListNumber"/>
      </w:pPr>
      <w:r>
        <w:t>Fill out all the details.</w:t>
      </w:r>
    </w:p>
    <w:p>
      <w:pPr>
        <w:pStyle w:val="ListNumber"/>
      </w:pPr>
      <w:r>
        <w:t>Attach all the required documents.</w:t>
      </w:r>
    </w:p>
    <w:p>
      <w:pPr>
        <w:pStyle w:val="ListNumber"/>
      </w:pPr>
      <w:r>
        <w:t>Submit the application form with documents to the Secretary Gram Panchayat in Gram Panchayat areas and Chief Municipal Officer Nagar Panchayat in Nagar Panchayat areas.</w:t>
      </w:r>
    </w:p>
    <w:p>
      <w:r>
        <w:rPr>
          <w:b/>
        </w:rPr>
        <w:t>Q9. What document needs to submit ?</w:t>
      </w:r>
    </w:p>
    <w:p>
      <w:pPr>
        <w:pStyle w:val="ListNumber"/>
      </w:pPr>
      <w:r>
        <w:t>Aadhar card.</w:t>
      </w:r>
    </w:p>
    <w:p>
      <w:pPr>
        <w:pStyle w:val="ListNumber"/>
      </w:pPr>
      <w:r>
        <w:t>Photo.</w:t>
      </w:r>
    </w:p>
    <w:p>
      <w:pPr>
        <w:pStyle w:val="ListNumber"/>
      </w:pPr>
      <w:r>
        <w:t>Mobile number.</w:t>
      </w:r>
    </w:p>
    <w:p>
      <w:pPr>
        <w:pStyle w:val="ListNumber"/>
      </w:pPr>
      <w:r>
        <w:t>Permanent residence certificate.</w:t>
      </w:r>
    </w:p>
    <w:p>
      <w:pPr>
        <w:pStyle w:val="ListNumber"/>
      </w:pPr>
      <w:r>
        <w:t>Bank Passbook.</w:t>
      </w:r>
    </w:p>
    <w:p>
      <w:r>
        <w:rPr>
          <w:b/>
        </w:rPr>
        <w:t>Q10. How to download the application form ?</w:t>
      </w:r>
    </w:p>
    <w:p>
      <w:pPr>
        <w:pStyle w:val="ListNumber"/>
      </w:pPr>
      <w:r>
        <w:t>General Application Form link: https://rggbkmny.cg.nic.in/downloads/Rggbkmny_Form.pdf</w:t>
      </w:r>
    </w:p>
    <w:p>
      <w:pPr>
        <w:pStyle w:val="ListNumber"/>
      </w:pPr>
      <w:r>
        <w:t>Application form for priest / Baiga / Guniya / Manjhi / Haat Paharia / Baja Mahoria of the scheduled area: https://rggbkmny.cg.nic.in/downloads/RGGBKMNY_Baiga_Form.pdf</w:t>
      </w:r>
    </w:p>
    <w:p>
      <w:pPr>
        <w:pStyle w:val="Heading2"/>
      </w:pPr>
      <w:r>
        <w:t>Sources And References</w:t>
      </w:r>
    </w:p>
    <w:p>
      <w:pPr>
        <w:pStyle w:val="ListBullet"/>
      </w:pPr>
      <w:r>
        <w:t>Guidelines (https://rggbkmny.cg.nic.in/downloads/RGGBKMNY_Disha_Nirdesh_2023.pdf)</w:t>
      </w:r>
    </w:p>
    <w:p>
      <w:pPr>
        <w:pStyle w:val="ListBullet"/>
      </w:pPr>
      <w:r>
        <w:t>Application Form-1 (https://rggbkmny.cg.nic.in/downloads/Rggbkmny_Form.pdf)</w:t>
      </w:r>
    </w:p>
    <w:p>
      <w:pPr>
        <w:pStyle w:val="ListBullet"/>
      </w:pPr>
      <w:r>
        <w:t>Application Form-2 (https://rggbkmny.cg.nic.in/downloads/RGGBKMNY_Baiga_Form.pdf)</w:t>
      </w:r>
    </w:p>
    <w:p>
      <w:r>
        <w:t>Source: https://www.myscheme.gov.in/schemes/rggbkmny</w:t>
      </w:r>
    </w:p>
    <w:p>
      <w:r>
        <w:br w:type="page"/>
      </w:r>
    </w:p>
    <w:p>
      <w:pPr>
        <w:pStyle w:val="Heading1"/>
      </w:pPr>
      <w:r>
        <w:t>Krishak Bandhu Scheme</w:t>
      </w:r>
    </w:p>
    <w:p>
      <w:r>
        <w:rPr>
          <w:i/>
          <w:sz w:val="18"/>
        </w:rPr>
        <w:t>State: West Bengal | Categories: Agriculture,Rural &amp; Environment, Social welfare &amp; Empowerment | Scheme For: Family</w:t>
      </w:r>
    </w:p>
    <w:p>
      <w:pPr>
        <w:pStyle w:val="Heading2"/>
      </w:pPr>
      <w:r>
        <w:t>Details</w:t>
      </w:r>
    </w:p>
    <w:p>
      <w:r>
        <w:t>Launched in 2019, the scheme &amp;quot;Krishak Bandhu Scheme&amp;quot; by the Department of Agriculture, Government of West Bengal, aims to provide financial assistance to farmers for agricultural sustainability and risk mitigation. The scheme offers ₹5,000/- per acre per year as direct income support and ₹2,00,000/- as death benefit to the family of deceased farmers. Eligible beneficiaries include small and marginal farmers owning up to 2 acres of land and all farmer families in case of death or disability. The scheme is implemented by the Department of Agriculture, Government of West Bengal, and applications are accepted both online and offline.</w:t>
      </w:r>
    </w:p>
    <w:p>
      <w:pPr>
        <w:pStyle w:val="Heading2"/>
      </w:pPr>
      <w:r>
        <w:t>Benefits</w:t>
      </w:r>
    </w:p>
    <w:p>
      <w:r>
        <w:rPr>
          <w:b/>
        </w:rPr>
        <w:t>Direct Income Support</w:t>
      </w:r>
    </w:p>
    <w:p>
      <w:pPr>
        <w:pStyle w:val="ListBullet"/>
      </w:pPr>
      <w:r>
        <w:t>Farmers with one acre or more of cultivable land receive ₹10,000/- per annum, payable in two equal installments of ₹5,000/- each (one for Kharif and one for Rabi season).</w:t>
      </w:r>
    </w:p>
    <w:p>
      <w:pPr>
        <w:pStyle w:val="ListBullet"/>
      </w:pPr>
      <w:r>
        <w:t>Farmers with less than one acre of cultivable land receive assistance on a pro-rata basis, subject to a minimum of ₹4,000/- per annum, paid in two equal installments.</w:t>
      </w:r>
    </w:p>
    <w:p>
      <w:r>
        <w:rPr>
          <w:b/>
        </w:rPr>
        <w:t>Death/Disability Benefit</w:t>
      </w:r>
    </w:p>
    <w:p>
      <w:pPr>
        <w:pStyle w:val="ListBullet"/>
      </w:pPr>
      <w:r>
        <w:t>In the event of the death of a farmer between the ages of 18 and 60 years, a one-time lump sum grant of ₹2,00,000/- is provided to the legal heirs of the deceased. The farmer must have been enrolled under the Krishak Bandhu scheme at the time of death.</w:t>
      </w:r>
    </w:p>
    <w:p>
      <w:pPr>
        <w:pStyle w:val="ListBullet"/>
      </w:pPr>
      <w:r>
        <w:t>A one-time lump sum grant of ₹2,00,000/- for permanent disability of the farmer due to accident.</w:t>
      </w:r>
    </w:p>
    <w:p>
      <w:r>
        <w:rPr>
          <w:b/>
        </w:rPr>
        <w:t>Disbursement Conditions</w:t>
      </w:r>
    </w:p>
    <w:p>
      <w:pPr>
        <w:pStyle w:val="ListBullet"/>
      </w:pPr>
      <w:r>
        <w:t>Income support is linked to land ownership records.</w:t>
      </w:r>
    </w:p>
    <w:p>
      <w:pPr>
        <w:pStyle w:val="ListBullet"/>
      </w:pPr>
      <w:r>
        <w:t>Death benefit requires submission of legal heir certificates.</w:t>
      </w:r>
    </w:p>
    <w:p>
      <w:pPr>
        <w:pStyle w:val="ListBullet"/>
      </w:pPr>
      <w:r>
        <w:t>Disbursed via Direct Benefit Transfer (DBT) to the beneficiary&amp;amp;#39;s bank account.</w:t>
      </w:r>
    </w:p>
    <w:p>
      <w:pPr>
        <w:pStyle w:val="Heading2"/>
      </w:pPr>
      <w:r>
        <w:t>Eligibility</w:t>
      </w:r>
    </w:p>
    <w:p>
      <w:r>
        <w:rPr>
          <w:b/>
        </w:rPr>
        <w:t>For Income Support</w:t>
      </w:r>
    </w:p>
    <w:p>
      <w:pPr>
        <w:pStyle w:val="ListBullet"/>
      </w:pPr>
      <w:r>
        <w:t>The applicant must be a resident of West Bengal.</w:t>
      </w:r>
    </w:p>
    <w:p>
      <w:pPr>
        <w:pStyle w:val="ListBullet"/>
      </w:pPr>
      <w:r>
        <w:t>The applicant must own cultivable land (up to 2 acres).</w:t>
      </w:r>
    </w:p>
    <w:p>
      <w:pPr>
        <w:pStyle w:val="ListBullet"/>
      </w:pPr>
      <w:r>
        <w:t>The applicant must be actively engaged in farming.</w:t>
      </w:r>
    </w:p>
    <w:p>
      <w:r>
        <w:rPr>
          <w:b/>
        </w:rPr>
        <w:t>For Death/Disability Benefit</w:t>
      </w:r>
    </w:p>
    <w:p>
      <w:pPr>
        <w:pStyle w:val="ListBullet"/>
      </w:pPr>
      <w:r>
        <w:t>The deceased/disabled person must have been a farmer aged 18–60 years.</w:t>
      </w:r>
    </w:p>
    <w:p>
      <w:pPr>
        <w:pStyle w:val="ListBullet"/>
      </w:pPr>
      <w:r>
        <w:t>The applicant must be the legal heir (for death benefit).</w:t>
      </w:r>
    </w:p>
    <w:p>
      <w:pPr>
        <w:pStyle w:val="Heading2"/>
      </w:pPr>
      <w:r>
        <w:t>Application Process</w:t>
      </w:r>
    </w:p>
    <w:p>
      <w:pPr>
        <w:pStyle w:val="Heading3"/>
      </w:pPr>
      <w:r>
        <w:t>Mode: Offline</w:t>
      </w:r>
    </w:p>
    <w:p>
      <w:r>
        <w:t>__</w:t>
      </w:r>
      <w:r>
        <w:rPr>
          <w:b/>
        </w:rPr>
        <w:t>Step 1:</w:t>
      </w:r>
      <w:r>
        <w:t>__ The interested applicant should visit the nearest Gram Panchayat or the Office of the Assistant Director of Agriculture of the respective block, and request a hard copy of the prescribed format of the application form.</w:t>
      </w:r>
    </w:p>
    <w:p>
      <w:r>
        <w:t>__</w:t>
      </w:r>
      <w:r>
        <w:rPr>
          <w:b/>
        </w:rPr>
        <w:t>Step 2:</w:t>
      </w:r>
      <w:r>
        <w:t>__ In the application form, fill in all the mandatory fields, paste the passport-sized photograph (signed across, if required), and attach copies of all the mandatory documents (self-attested, if required).</w:t>
      </w:r>
    </w:p>
    <w:p>
      <w:r>
        <w:t>__</w:t>
      </w:r>
      <w:r>
        <w:rPr>
          <w:b/>
        </w:rPr>
        <w:t>Step 3:</w:t>
      </w:r>
      <w:r>
        <w:t>__ Submit the duly filled and signed application form along with the documents, within the prescribed period (if any), to the __</w:t>
      </w:r>
      <w:r>
        <w:rPr>
          <w:b/>
        </w:rPr>
        <w:t>Gram Panchayat or the Office of the Assistant Director of Agriculture.</w:t>
      </w:r>
      <w:r>
        <w:t>__</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t>URL: https://bsk.wb.gov.in/register</w:t>
      </w:r>
    </w:p>
    <w:p>
      <w:r>
        <w:t>__</w:t>
      </w:r>
      <w:r>
        <w:rPr>
          <w:b/>
        </w:rPr>
        <w:t>REGISTRATION</w:t>
      </w:r>
      <w:r>
        <w:t>__</w:t>
      </w:r>
    </w:p>
    <w:p>
      <w:r>
        <w:t>Visit the official website (https://krishakbandhu.wb.gov.in) of the Krishak Bandhu Scheme, and click "Sign Up (https://krishakbandhu.wb.gov.in/users/sign_up)". In the registration form, fill in all the mandatory fields and click "Register".</w:t>
      </w:r>
    </w:p>
    <w:p>
      <w:r>
        <w:t>__</w:t>
      </w:r>
      <w:r>
        <w:rPr>
          <w:b/>
        </w:rPr>
        <w:t>APPLICATION</w:t>
      </w:r>
      <w:r>
        <w:t>__</w:t>
      </w:r>
    </w:p>
    <w:p>
      <w:r>
        <w:t>__</w:t>
      </w:r>
      <w:r>
        <w:rPr>
          <w:b/>
        </w:rPr>
        <w:t>Step 1:</w:t>
      </w:r>
      <w:r>
        <w:t>__ Visit the official website (https://krishakbandhu.wb.gov.in/) of the Krishak Bandhu Scheme, and log in using the credentials you created during registration.</w:t>
      </w:r>
    </w:p>
    <w:p>
      <w:r>
        <w:t>__</w:t>
      </w:r>
      <w:r>
        <w:rPr>
          <w:b/>
        </w:rPr>
        <w:t>Step 2:</w:t>
      </w:r>
      <w:r>
        <w:t>__ On the website, navigate to the online application form. In the form, fill in all the mandatory fields and upload all the mandatory documents in the specified format and size.</w:t>
      </w:r>
    </w:p>
    <w:p>
      <w:r>
        <w:t>__</w:t>
      </w:r>
      <w:r>
        <w:rPr>
          <w:b/>
        </w:rPr>
        <w:t>Step 3:</w:t>
      </w:r>
      <w:r>
        <w:t>__ Carefully review all the information provided and the documents uploaded. Make any necessary corrections. Click the "Submit" to submit your application. You'll receive a confirmation message. Note the reference number.</w:t>
      </w:r>
    </w:p>
    <w:p>
      <w:r>
        <w:t>__</w:t>
      </w:r>
      <w:r>
        <w:rPr>
          <w:b/>
        </w:rPr>
        <w:t>Application Tracking:</w:t>
      </w:r>
      <w:r>
        <w:t>__ https://krishakbandhu.wb.gov.in</w:t>
      </w:r>
    </w:p>
    <w:p>
      <w:r>
        <w:t>__</w:t>
      </w:r>
      <w:r>
        <w:rPr>
          <w:b/>
        </w:rPr>
        <w:t>Helpline:</w:t>
      </w:r>
      <w:r>
        <w:t>__ 8336957370, 6291720406</w:t>
      </w:r>
    </w:p>
    <w:p>
      <w:r>
        <w:t>__</w:t>
      </w:r>
      <w:r>
        <w:rPr>
          <w:b/>
        </w:rPr>
        <w:t>Time:</w:t>
      </w:r>
      <w:r>
        <w:t>__ 10am - 6pm</w:t>
      </w:r>
    </w:p>
    <w:p>
      <w:r>
        <w:t>__</w:t>
      </w:r>
      <w:r>
        <w:rPr>
          <w:b/>
        </w:rPr>
        <w:t>Email ID:</w:t>
      </w:r>
      <w:r>
        <w:t>__ krishak.bandhu@ingreens.in</w:t>
      </w:r>
    </w:p>
    <w:p>
      <w:pPr>
        <w:pStyle w:val="Heading2"/>
      </w:pPr>
      <w:r>
        <w:t>Documents Required</w:t>
      </w:r>
    </w:p>
    <w:p>
      <w:pPr>
        <w:pStyle w:val="ListBullet"/>
      </w:pPr>
      <w:r>
        <w:t>Record of Rights (RoR) of Cultivable Land / RoR recorded with Barga / Patta Record / Forest Patta (Latest).</w:t>
      </w:r>
    </w:p>
    <w:p>
      <w:pPr>
        <w:pStyle w:val="ListBullet"/>
      </w:pPr>
      <w:r>
        <w:t>Voter Identity Card (Mandatory).</w:t>
      </w:r>
    </w:p>
    <w:p>
      <w:pPr>
        <w:pStyle w:val="ListBullet"/>
      </w:pPr>
      <w:r>
        <w:t>Aadhaar Card (Optional).</w:t>
      </w:r>
    </w:p>
    <w:p>
      <w:pPr>
        <w:pStyle w:val="ListBullet"/>
      </w:pPr>
      <w:r>
        <w:t>Bank Passbook (First page and last page) / Cancelled Cheque.</w:t>
      </w:r>
    </w:p>
    <w:p>
      <w:pPr>
        <w:pStyle w:val="ListBullet"/>
      </w:pPr>
      <w:r>
        <w:t>Passport Size Recent Photograph (Original).</w:t>
      </w:r>
    </w:p>
    <w:p>
      <w:pPr>
        <w:pStyle w:val="ListBullet"/>
      </w:pPr>
      <w:r>
        <w:t>Self Declaration with Land Documents &amp; Warison Certificate (if needed).</w:t>
      </w:r>
    </w:p>
    <w:p>
      <w:pPr>
        <w:pStyle w:val="ListBullet"/>
      </w:pPr>
      <w:r>
        <w:t>Bank account and Aadhaar linked mobile number.</w:t>
      </w:r>
    </w:p>
    <w:p>
      <w:pPr>
        <w:pStyle w:val="ListBullet"/>
      </w:pPr>
      <w:r>
        <w:t>Death Certificate (For Death Benefit).</w:t>
      </w:r>
    </w:p>
    <w:p>
      <w:pPr>
        <w:pStyle w:val="ListBullet"/>
      </w:pPr>
      <w:r>
        <w:t>Legal Heir Certificate (For Death Benefit).</w:t>
      </w:r>
    </w:p>
    <w:p>
      <w:pPr>
        <w:pStyle w:val="ListBullet"/>
      </w:pPr>
      <w:r>
        <w:t>Disability Certificate (For Disability Benefit).</w:t>
      </w:r>
    </w:p>
    <w:p>
      <w:pPr>
        <w:pStyle w:val="Heading2"/>
      </w:pPr>
      <w:r>
        <w:t>Frequently Asked Questions</w:t>
      </w:r>
    </w:p>
    <w:p>
      <w:r>
        <w:rPr>
          <w:b/>
        </w:rPr>
        <w:t>Q1. What are the eligibility criteria for receiving direct income support under this agricultural scheme?</w:t>
      </w:r>
    </w:p>
    <w:p>
      <w:r>
        <w:t>To qualify, you must be a resident of West Bengal, own cultivable land (up to 2 acres), and be actively engaged in farming.</w:t>
      </w:r>
    </w:p>
    <w:p>
      <w:r>
        <w:rPr>
          <w:b/>
        </w:rPr>
        <w:t>Q2. How much financial assistance is provided per acre under the income support component?</w:t>
      </w:r>
    </w:p>
    <w:p>
      <w:r>
        <w:t>Eligible farmers receive ₹5,000/- per acre per year, with a maximum limit of 2 acres.</w:t>
      </w:r>
    </w:p>
    <w:p>
      <w:r>
        <w:rPr>
          <w:b/>
        </w:rPr>
        <w:t>Q3. Is there a maximum landholding limit to be eligible for the annual income support?</w:t>
      </w:r>
    </w:p>
    <w:p>
      <w:r>
        <w:t>Yes, only farmers owning up to 2 acres of cultivable land can avail of the income support.</w:t>
      </w:r>
    </w:p>
    <w:p>
      <w:r>
        <w:rPr>
          <w:b/>
        </w:rPr>
        <w:t>Q4. How is the annual income support amount disbursed to eligible farmers?</w:t>
      </w:r>
    </w:p>
    <w:p>
      <w:r>
        <w:t>The amount is paid in two equal installments, corresponding to the Kharif and Rabi seasons.</w:t>
      </w:r>
    </w:p>
    <w:p>
      <w:r>
        <w:rPr>
          <w:b/>
        </w:rPr>
        <w:t>Q5. What benefits are provided in case of a farmer’s death under this scheme?</w:t>
      </w:r>
    </w:p>
    <w:p>
      <w:r>
        <w:t>The family of the deceased farmer receives a one-time payment of ₹2,00,000/- as financial support.</w:t>
      </w:r>
    </w:p>
    <w:p>
      <w:r>
        <w:rPr>
          <w:b/>
        </w:rPr>
        <w:t>Q6. Who is eligible to claim the death benefit under this agricultural scheme?</w:t>
      </w:r>
    </w:p>
    <w:p>
      <w:r>
        <w:t>The deceased must have been a farmer aged between 18–60 years, and the claimant must be the legal heir.</w:t>
      </w:r>
    </w:p>
    <w:p>
      <w:r>
        <w:rPr>
          <w:b/>
        </w:rPr>
        <w:t>Q7. What is the financial assistance provided in case of permanent disability due to an accident?</w:t>
      </w:r>
    </w:p>
    <w:p>
      <w:r>
        <w:t>Farmers who suffer permanent disability due to accidents receive a one-time payment of ₹2,00,000/-.</w:t>
      </w:r>
    </w:p>
    <w:p>
      <w:r>
        <w:rPr>
          <w:b/>
        </w:rPr>
        <w:t>Q8. What age group is eligible for the death and disability benefits under this scheme?</w:t>
      </w:r>
    </w:p>
    <w:p>
      <w:r>
        <w:t>Only farmers between 18–60 years of age are covered under the death and disability benefits.</w:t>
      </w:r>
    </w:p>
    <w:p>
      <w:r>
        <w:rPr>
          <w:b/>
        </w:rPr>
        <w:t>Q9. What documents are required to apply for the direct income support component?</w:t>
      </w:r>
    </w:p>
    <w:p>
      <w:r>
        <w:t>You need an Aadhaar card (linked to a bank account), land ownership proof, and a bank passbook copy.</w:t>
      </w:r>
    </w:p>
    <w:p>
      <w:r>
        <w:rPr>
          <w:b/>
        </w:rPr>
        <w:t>Q10. What proof is needed to verify land ownership for income support eligibility?</w:t>
      </w:r>
    </w:p>
    <w:p>
      <w:r>
        <w:t>A Record of Rights (RoR) or Pattadar Passbook serves as valid land ownership proof.</w:t>
      </w:r>
    </w:p>
    <w:p>
      <w:r>
        <w:rPr>
          <w:b/>
        </w:rPr>
        <w:t>Q11. What documents must be submitted to claim the death benefit for a deceased farmer?</w:t>
      </w:r>
    </w:p>
    <w:p>
      <w:r>
        <w:t>The applicant must provide a death certificate, legal heir certificate, and the farmer’s Aadhaar and land records.</w:t>
      </w:r>
    </w:p>
    <w:p>
      <w:r>
        <w:rPr>
          <w:b/>
        </w:rPr>
        <w:t>Q12. Is a disability certificate required to claim the disability benefit under this scheme?</w:t>
      </w:r>
    </w:p>
    <w:p>
      <w:r>
        <w:t>Yes, a valid disability certificate must be submitted to claim the ₹2,00,000/- disability benefit.</w:t>
      </w:r>
    </w:p>
    <w:p>
      <w:r>
        <w:rPr>
          <w:b/>
        </w:rPr>
        <w:t>Q13. What is the official website where I can apply online for this scheme?</w:t>
      </w:r>
    </w:p>
    <w:p>
      <w:r>
        <w:t>The application can be submitted at https://krishakbandhu.wb.gov.in/users/sign_up.</w:t>
      </w:r>
    </w:p>
    <w:p>
      <w:r>
        <w:t>&lt;br&gt;</w:t>
      </w:r>
    </w:p>
    <w:p>
      <w:r>
        <w:rPr>
          <w:b/>
        </w:rPr>
        <w:t>Q14. Is there a helpline number available for queries related to this scheme?</w:t>
      </w:r>
    </w:p>
    <w:p>
      <w:r>
        <w:t>Yes, you can call 8336957370 or 6291720406 between 10 AM and 6 PM for assistance.</w:t>
      </w:r>
    </w:p>
    <w:p>
      <w:r>
        <w:rPr>
          <w:b/>
        </w:rPr>
        <w:t>Q15. What is the official email address for contacting scheme authorities?</w:t>
      </w:r>
    </w:p>
    <w:p>
      <w:r>
        <w:t>You can email your queries to krishak.bandhu@ingreens.in for support.</w:t>
      </w:r>
    </w:p>
    <w:p>
      <w:r>
        <w:rPr>
          <w:b/>
        </w:rPr>
        <w:t>Q16. Can I track the status of my application after submission?</w:t>
      </w:r>
    </w:p>
    <w:p>
      <w:r>
        <w:t>Yes, you can check your application status on the official website: https://krishakbandhu.wb.gov.in.</w:t>
      </w:r>
    </w:p>
    <w:p>
      <w:pPr>
        <w:pStyle w:val="Heading2"/>
      </w:pPr>
      <w:r>
        <w:t>Sources And References</w:t>
      </w:r>
    </w:p>
    <w:p>
      <w:pPr>
        <w:pStyle w:val="ListBullet"/>
      </w:pPr>
      <w:r>
        <w:t>Guideline (https://krishakbandhu.wb.gov.in/#)</w:t>
      </w:r>
    </w:p>
    <w:p>
      <w:r>
        <w:t>Source: https://www.myscheme.gov.in/schemes/kbs</w:t>
      </w:r>
    </w:p>
    <w:p>
      <w:r>
        <w:br w:type="page"/>
      </w:r>
    </w:p>
    <w:p>
      <w:pPr>
        <w:pStyle w:val="Heading1"/>
      </w:pPr>
      <w:r>
        <w:t>Nirman Shramikon Ke Bacchon Hetu Nishulk Ganvesh Evam Pustak Copy Hetu Sahaayata Raashi Yojana</w:t>
      </w:r>
    </w:p>
    <w:p>
      <w:r>
        <w:rPr>
          <w:i/>
          <w:sz w:val="18"/>
        </w:rPr>
        <w:t>State: Chhattisgarh | Categories: Education &amp; Learning | Open: 2022-12-09 | Scheme For: Family</w:t>
      </w:r>
    </w:p>
    <w:p>
      <w:pPr>
        <w:pStyle w:val="Heading2"/>
      </w:pPr>
      <w:r>
        <w:t>Details</w:t>
      </w:r>
    </w:p>
    <w:p>
      <w:r>
        <w:t>Labor Department of Chhattisgarh State started this scheme &amp;amp;quot;Nirman Shramikon Ke Bacchon Hetu Nishulk Ganvesh Evam Pustak Copy Hetu Sahaayata Raashi Yojana&amp;amp;quot; for Construction Workers on 09 December 2022. The main objective of the scheme to provide financial assistance for the purpose of providing educational aids like uniforms and stationery.</w:t>
      </w:r>
    </w:p>
    <w:p>
      <w:r>
        <w:t>&amp;lt;br&amp;gt;</w:t>
      </w:r>
    </w:p>
    <w:p>
      <w:pPr>
        <w:pStyle w:val="Heading2"/>
      </w:pPr>
      <w:r>
        <w:t>Benefits</w:t>
      </w:r>
    </w:p>
    <w:p>
      <w:r>
        <w:t>The proposed assistance amount for school uniform and book copy will be payable in lump sum as mentioned below:</w:t>
      </w:r>
    </w:p>
    <w:p>
      <w:r>
        <w:t>ClassesAmountClass 1 to 8₹ 1,000/-Class 9 to 12₹ 2,000/-&lt;br&gt;</w:t>
      </w:r>
    </w:p>
    <w:p>
      <w:pPr>
        <w:pStyle w:val="Heading2"/>
      </w:pPr>
      <w:r>
        <w:t>Eligibility</w:t>
      </w:r>
    </w:p>
    <w:p>
      <w:pPr>
        <w:pStyle w:val="ListNumber"/>
      </w:pPr>
      <w:r>
        <w:t>Applicant must be a registered construction worker under the Chhattisgarh Building and Other Construction Workers Welfare Board.</w:t>
      </w:r>
    </w:p>
    <w:p>
      <w:pPr>
        <w:pStyle w:val="ListNumber"/>
      </w:pPr>
      <w:r>
        <w:t>Applicant's children must be studying in classes 1 to 12 in any recognized school in Chhattisgarh.</w:t>
      </w:r>
    </w:p>
    <w:p>
      <w:pPr>
        <w:pStyle w:val="Heading2"/>
      </w:pPr>
      <w:r>
        <w:t>Application Process</w:t>
      </w:r>
    </w:p>
    <w:p>
      <w:pPr>
        <w:pStyle w:val="Heading3"/>
      </w:pPr>
      <w:r>
        <w:t>Mode: Online</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Building and Other Construction Workers Welfare Board".</w:t>
      </w:r>
    </w:p>
    <w:p>
      <w:pPr>
        <w:pStyle w:val="ListNumber"/>
      </w:pPr>
      <w:r>
        <w:t>Enter the following details</w:t>
      </w:r>
    </w:p>
    <w:p>
      <w:pPr>
        <w:pStyle w:val="ListNumber"/>
      </w:pPr>
      <w:r>
        <w:t>- Select Group Name : "Bhavan Evan Koi Sannirmaan"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Registration certificate of construction workers.</w:t>
      </w:r>
    </w:p>
    <w:p>
      <w:pPr>
        <w:pStyle w:val="ListNumber"/>
      </w:pPr>
      <w:r>
        <w:t>Certificate of children of workers studying in school.</w:t>
      </w:r>
    </w:p>
    <w:p>
      <w:pPr>
        <w:pStyle w:val="ListNumber"/>
      </w:pPr>
      <w:r>
        <w:t>Age certificate of children of construction workers.</w:t>
      </w:r>
    </w:p>
    <w:p>
      <w:pPr>
        <w:pStyle w:val="Heading2"/>
      </w:pPr>
      <w:r>
        <w:t>Frequently Asked Questions</w:t>
      </w:r>
    </w:p>
    <w:p>
      <w:r>
        <w:rPr>
          <w:b/>
        </w:rPr>
        <w:t>Q1. What is this scheme ?</w:t>
      </w:r>
    </w:p>
    <w:p>
      <w:r>
        <w:t>Chhattisgarh State Government started a scheme "Nirman Shramikon Ke Bacchon Hetu Nishulk Ganvesh Evam Pustak Copy Hetu Sahaayata Raashi Yojana" for construction worker on 09 December 2022.</w:t>
      </w:r>
    </w:p>
    <w:p>
      <w:r>
        <w:rPr>
          <w:b/>
        </w:rPr>
        <w:t>Q2. What is the objective of the scheme?</w:t>
      </w:r>
    </w:p>
    <w:p>
      <w:r>
        <w:t>The main objective of the scheme to provide financial assistance for the purpose of providing educational aids like uniforms and stationery.</w:t>
      </w:r>
    </w:p>
    <w:p>
      <w:r>
        <w:rPr>
          <w:b/>
        </w:rPr>
        <w:t>Q3. What are the benefits?</w:t>
      </w:r>
    </w:p>
    <w:p>
      <w:r>
        <w:t>The proposed assistance amount for school uniform and book copy will be payable in lump sum manner.</w:t>
      </w:r>
    </w:p>
    <w:p>
      <w:r>
        <w:rPr>
          <w:b/>
        </w:rPr>
        <w:t>Q4. Who can get the benefits?</w:t>
      </w:r>
    </w:p>
    <w:p>
      <w:r>
        <w:t>All registered construction worker individuals from Chhattisgarh State.</w:t>
      </w:r>
    </w:p>
    <w:p>
      <w:r>
        <w:rPr>
          <w:b/>
        </w:rPr>
        <w:t>Q5. What is the required education eligibility to get the benefits?</w:t>
      </w:r>
    </w:p>
    <w:p>
      <w:r>
        <w:t>Applicant's children must be studying in classes 1 to 12 in any recognized school in Chhattisgarh.</w:t>
      </w:r>
    </w:p>
    <w:p>
      <w:r>
        <w:rPr>
          <w:b/>
        </w:rPr>
        <w:t>Q6. What benefits are provided for class 1 to 8 students?</w:t>
      </w:r>
    </w:p>
    <w:p>
      <w:r>
        <w:t>Amount : [?] 1,000/-</w:t>
      </w:r>
    </w:p>
    <w:p>
      <w:r>
        <w:rPr>
          <w:b/>
        </w:rPr>
        <w:t>Q7. What benefits are provided for class 9 to 12 students?</w:t>
      </w:r>
    </w:p>
    <w:p>
      <w:r>
        <w:t>Amount : [?] 2,000/-</w:t>
      </w:r>
    </w:p>
    <w:p>
      <w:r>
        <w:rPr>
          <w:b/>
        </w:rPr>
        <w:t>Q8. What is the procedure to apply for the scheme?</w:t>
      </w:r>
    </w:p>
    <w:p>
      <w:r>
        <w:t>Applicant must be registered under "Chhattisgarh Building and Other Construction Workers Welfare Board". Only than applicant can apply for the scheme.</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Building and Other Construction Workers Welfare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(https://cglabour.nic.in/BOCW/BOCADHISUCHNA/194987_18_01_2023.pdf)</w:t>
      </w:r>
    </w:p>
    <w:p>
      <w:pPr>
        <w:pStyle w:val="ListBullet"/>
      </w:pPr>
      <w:r>
        <w:t>Official Website (https://cglabour.nic.in)</w:t>
      </w:r>
    </w:p>
    <w:p>
      <w:r>
        <w:t>Source: https://www.myscheme.gov.in/schemes/nskbgc</w:t>
      </w:r>
    </w:p>
    <w:p>
      <w:r>
        <w:br w:type="page"/>
      </w:r>
    </w:p>
    <w:p>
      <w:pPr>
        <w:pStyle w:val="Heading1"/>
      </w:pPr>
      <w:r>
        <w:t>Theka Shramik, Gharelu Mahila Kamgar Evan Hamaal Shramik Ke Bachcho Hetu Chhaatravrtti Yojana</w:t>
      </w:r>
    </w:p>
    <w:p>
      <w:r>
        <w:rPr>
          <w:i/>
          <w:sz w:val="18"/>
        </w:rPr>
        <w:t>State: Chhattisgarh | Categories: Education &amp; Learning | Open: 2015-03-15 | Scheme For: Family</w:t>
      </w:r>
    </w:p>
    <w:p>
      <w:pPr>
        <w:pStyle w:val="Heading2"/>
      </w:pPr>
      <w:r>
        <w:t>Details</w:t>
      </w:r>
    </w:p>
    <w:p>
      <w:r>
        <w:t>Labor Department of Chhattisgarh State started this scheme &amp;amp;quot;Theka Shramik, Gharelu Mahila Kamgar Evan Hamaal Shramik Ke Bachcho Hetu Chhaatravrtti Yojana&amp;amp;quot; for unorganized worker on 11 March  2015. The main objective of the scheme to provides financial assistance to the children of sanitation workers in India for higher education.</w:t>
      </w:r>
    </w:p>
    <w:p>
      <w:pPr>
        <w:pStyle w:val="Heading2"/>
      </w:pPr>
      <w:r>
        <w:t>Benefits</w:t>
      </w:r>
    </w:p>
    <w:p>
      <w:pPr>
        <w:pStyle w:val="ListBullet"/>
      </w:pPr>
      <w:r>
        <w:t>Financial assistance provided according to the below table</w:t>
      </w:r>
    </w:p>
    <w:p>
      <w:r>
        <w:t>ClassesBoy Students  (Annual Scholarship amount)Girl Students (Annual Scholarship amount)Class I to V₹500/-₹750/-Class VI to VIII₹750/-₹1,000/-Class IX to XII₹1,000/-₹1,500/-Graduation ( BA, BSe, BCom)₹1,500/-₹2,000/-Post Graduation (MA , MSe, M.Com, Diploma)₹2,500/-₹3,000/-Pursuing graduate level professional course₹3,000/-₹4,000/-Studying for professional level, doing PhD or research work₹4,000/-₹5,000/-&lt;br&gt;</w:t>
      </w:r>
    </w:p>
    <w:p>
      <w:pPr>
        <w:pStyle w:val="Heading2"/>
      </w:pPr>
      <w:r>
        <w:t>Eligibility</w:t>
      </w:r>
    </w:p>
    <w:p>
      <w:pPr>
        <w:pStyle w:val="ListNumber"/>
      </w:pPr>
      <w:r>
        <w:t>The applicant's father/mother must be a registered sanitation worker in the state of Chhattisgarh.</w:t>
      </w:r>
    </w:p>
    <w:p>
      <w:pPr>
        <w:pStyle w:val="ListNumber"/>
      </w:pPr>
      <w:r>
        <w:t>Benefits will be provided only up to two children.</w:t>
      </w:r>
    </w:p>
    <w:p>
      <w:pPr>
        <w:pStyle w:val="ListNumber"/>
      </w:pPr>
      <w:r>
        <w:t>Scholarship recipients must study for at least one year and cannot stop studying. If they do, they must return the scholarship.</w:t>
      </w:r>
    </w:p>
    <w:p>
      <w:pPr>
        <w:pStyle w:val="ListNumber"/>
      </w:pPr>
      <w:r>
        <w:t>Students cannot receive benefits from two government scholarship schemes simultaneously.</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Aadhar card.</w:t>
      </w:r>
    </w:p>
    <w:p>
      <w:pPr>
        <w:pStyle w:val="ListNumber"/>
      </w:pPr>
      <w:r>
        <w:t>Labor registration Card.</w:t>
      </w:r>
    </w:p>
    <w:p>
      <w:pPr>
        <w:pStyle w:val="ListNumber"/>
      </w:pPr>
      <w:r>
        <w:t>Scholarship application form</w:t>
      </w:r>
    </w:p>
    <w:p>
      <w:pPr>
        <w:pStyle w:val="ListNumber"/>
      </w:pPr>
      <w:r>
        <w:t>Student's birth certificate</w:t>
      </w:r>
    </w:p>
    <w:p>
      <w:pPr>
        <w:pStyle w:val="ListNumber"/>
      </w:pPr>
      <w:r>
        <w:t>Mark certificate of previous year exam.</w:t>
      </w:r>
    </w:p>
    <w:p>
      <w:pPr>
        <w:pStyle w:val="Heading2"/>
      </w:pPr>
      <w:r>
        <w:t>Frequently Asked Questions</w:t>
      </w:r>
    </w:p>
    <w:p>
      <w:r>
        <w:rPr>
          <w:b/>
        </w:rPr>
        <w:t>Q1. What is this scheme ?</w:t>
      </w:r>
    </w:p>
    <w:p>
      <w:r>
        <w:t>Chhattisgarh State Government started a scheme "Theka Shramik, Gharelu Mahila Kamgar Evan Hamaal Shramik Ke Bachcho Hetu Chhaatravrtti Yojana" for unorganized worker on 11 March 2015.</w:t>
      </w:r>
    </w:p>
    <w:p>
      <w:r>
        <w:rPr>
          <w:b/>
        </w:rPr>
        <w:t>Q2. What is the objective of the scheme?</w:t>
      </w:r>
    </w:p>
    <w:p>
      <w:r>
        <w:t>The main objective of the scheme to provides financial assistance to the children of sanitation workers in India for higher education.</w:t>
      </w:r>
    </w:p>
    <w:p>
      <w:r>
        <w:rPr>
          <w:b/>
        </w:rPr>
        <w:t>Q3. What are the benefits?</w:t>
      </w:r>
    </w:p>
    <w:p>
      <w:r>
        <w:t>Financial assistance will be provided.</w:t>
      </w:r>
    </w:p>
    <w:p>
      <w:r>
        <w:rPr>
          <w:b/>
        </w:rPr>
        <w:t>Q4. Who can get the benefits?</w:t>
      </w:r>
    </w:p>
    <w:p>
      <w:r>
        <w:t>All eligible registered unorganized labor individuals from Chhattisgarh State.</w:t>
      </w:r>
    </w:p>
    <w:p>
      <w:r>
        <w:rPr>
          <w:b/>
        </w:rPr>
        <w:t>Q5. How many children of a parent will eligible for the benefits?</w:t>
      </w:r>
    </w:p>
    <w:p>
      <w:r>
        <w:t>Only 2 sons/daughters of registered sanitation workers are eligible for the scholarship</w:t>
      </w:r>
    </w:p>
    <w:p>
      <w:r>
        <w:rPr>
          <w:b/>
        </w:rPr>
        <w:t>Q6. Can applicant get the benefits of parallel scheme from the state government ?</w:t>
      </w:r>
    </w:p>
    <w:p>
      <w:r>
        <w:t>Applicant must not receiving any other parallel scheme of the state government.</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(https://cglabour.nic.in/ShramAyuktNew/theka%20gharelu%20mahila%20kamagar%20evam%20hamal%20shramik%20ke%20bachho%20hetu%20chatravrti%20yojn.pdf)</w:t>
      </w:r>
    </w:p>
    <w:p>
      <w:pPr>
        <w:pStyle w:val="ListBullet"/>
      </w:pPr>
      <w:r>
        <w:t>Official Website (https://cglabour.nic.in)</w:t>
      </w:r>
    </w:p>
    <w:p>
      <w:r>
        <w:t>Source: https://www.myscheme.gov.in/schemes/tshmcy</w:t>
      </w:r>
    </w:p>
    <w:p>
      <w:r>
        <w:br w:type="page"/>
      </w:r>
    </w:p>
    <w:p>
      <w:pPr>
        <w:pStyle w:val="Heading1"/>
      </w:pPr>
      <w:r>
        <w:t>"Immediate Death Relief Assistance" under "Welfare and Relief for Fishermen During Lean Seasons and Natural Calamities Scheme"</w:t>
      </w:r>
    </w:p>
    <w:p>
      <w:r>
        <w:rPr>
          <w:i/>
          <w:sz w:val="18"/>
        </w:rPr>
        <w:t>State: Puducherry | Categories: Agriculture,Rural &amp; Environment, Social welfare &amp; Empowerment | Scheme For: Family</w:t>
      </w:r>
    </w:p>
    <w:p>
      <w:pPr>
        <w:pStyle w:val="Heading2"/>
      </w:pPr>
      <w:r>
        <w:t>Details</w:t>
      </w:r>
    </w:p>
    <w:p>
      <w:r>
        <w:t>The scheme "Immediate Death Relief Assistance" is a Sub-Component under the scheme "Welfare and Relief for Fishermen During Lean Seasons and Natural Calamities Scheme". The scheme is extended to all the regions of the Union territory of Puducherry. The scheme is introduced with the objective of extending financial assistance to the fishermen's families to compensate for the loss due to the sudden demise of the breadwinner and to support them financially to run their family.</w:t>
      </w:r>
    </w:p>
    <w:p>
      <w:pPr>
        <w:pStyle w:val="Heading2"/>
      </w:pPr>
      <w:r>
        <w:t>Benefits</w:t>
      </w:r>
    </w:p>
    <w:p>
      <w:r>
        <w:t>₹ 1,00,000 as immediate death relief assistance for the family (legal heir) of the deceased fisherman, received within 15 days to 3 months from the date of receipt of the application from the affected family.</w:t>
      </w:r>
    </w:p>
    <w:p>
      <w:pPr>
        <w:pStyle w:val="Heading2"/>
      </w:pPr>
      <w:r>
        <w:t>Eligibility</w:t>
      </w:r>
    </w:p>
    <w:p>
      <w:pPr>
        <w:pStyle w:val="ListBullet"/>
      </w:pPr>
      <w:r>
        <w:t>The applicant should be the family (legal heir) of the deceased fisherman.</w:t>
      </w:r>
    </w:p>
    <w:p>
      <w:pPr>
        <w:pStyle w:val="ListBullet"/>
      </w:pPr>
      <w:r>
        <w:t>The deceased fisherman should have been a resident of the Union territory of Puducherry.</w:t>
      </w:r>
    </w:p>
    <w:p>
      <w:pPr>
        <w:pStyle w:val="ListBullet"/>
      </w:pPr>
      <w:r>
        <w:t>The deceased fisherman must have lost his/her life while fishing.</w:t>
      </w:r>
    </w:p>
    <w:p>
      <w:pPr>
        <w:pStyle w:val="ListBullet"/>
      </w:pPr>
      <w:r>
        <w:t>The deceased fisherman must have been in the age group of 18-60 years.</w:t>
      </w:r>
    </w:p>
    <w:p>
      <w:pPr>
        <w:pStyle w:val="ListBullet"/>
      </w:pPr>
      <w:r>
        <w:t>The deceased fisherman must not have been a beneficiary of the old age pension scheme.</w:t>
      </w:r>
    </w:p>
    <w:p>
      <w:pPr>
        <w:pStyle w:val="ListBullet"/>
      </w:pPr>
      <w:r>
        <w:t>The deceased fisherman should have enrolled as a member of the Fishermen/Fisherwomen Co-operative Society.</w:t>
      </w:r>
    </w:p>
    <w:p>
      <w:pPr>
        <w:pStyle w:val="Heading2"/>
      </w:pPr>
      <w:r>
        <w:t>Application Process</w:t>
      </w:r>
    </w:p>
    <w:p>
      <w:pPr>
        <w:pStyle w:val="Heading3"/>
      </w:pPr>
      <w:r>
        <w:t>Mode: Offline</w:t>
      </w:r>
    </w:p>
    <w:p>
      <w:r>
        <w:rPr>
          <w:b/>
        </w:rPr>
        <w:t xml:space="preserve">Step 1: </w:t>
      </w:r>
      <w:r>
        <w:t>The interested applicant should visit the office of the concerned authority (https://fisheries.py.gov.in/sub-offices) i.e. the Department of Fisheries and Fishermen Welfare/Sub-Offices of outlying regions in all four regions.</w:t>
      </w:r>
    </w:p>
    <w:p>
      <w:r>
        <w:rPr>
          <w:b/>
        </w:rPr>
        <w:t xml:space="preserve">Step 1: </w:t>
      </w:r>
      <w:r>
        <w:t>The interested applicant should request the hard copy of the prescribed format (https://fisheries.py.gov.in/sites/default/files/aquarium20subsidy20notification.pdf)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r>
        <w:rPr>
          <w:b/>
        </w:rPr>
        <w:t>**The affected family (legal heir) should apply immediately within 30 days from the date of the event for consideration in case of the death of the fishermen.</w:t>
      </w:r>
      <w:r>
        <w:t>*</w:t>
      </w:r>
    </w:p>
    <w:p>
      <w:pPr>
        <w:pStyle w:val="Heading2"/>
      </w:pPr>
      <w:r>
        <w:t>Documents Required</w:t>
      </w:r>
    </w:p>
    <w:p>
      <w:pPr>
        <w:pStyle w:val="ListBullet"/>
      </w:pPr>
      <w:r>
        <w:t>Photograph of the Family (Legal Heir) of the Deceased.</w:t>
      </w:r>
    </w:p>
    <w:p>
      <w:pPr>
        <w:pStyle w:val="ListBullet"/>
      </w:pPr>
      <w:r>
        <w:t>Residential Certificate of the Deceased Fishermen.</w:t>
      </w:r>
    </w:p>
    <w:p>
      <w:pPr>
        <w:pStyle w:val="ListBullet"/>
      </w:pPr>
      <w:r>
        <w:t>Proof of Age of the Deceased Fishermen.</w:t>
      </w:r>
    </w:p>
    <w:p>
      <w:pPr>
        <w:pStyle w:val="ListBullet"/>
      </w:pPr>
      <w:r>
        <w:t>Declaration That the Deceased Fisherman Was Not a Beneficiary of the Old Age Pension Scheme.</w:t>
      </w:r>
    </w:p>
    <w:p>
      <w:pPr>
        <w:pStyle w:val="ListBullet"/>
      </w:pPr>
      <w:r>
        <w:t>Membership Certificate from the President/Administrator of Fishermen/Fisherwoman Co-operative Society.</w:t>
      </w:r>
    </w:p>
    <w:p>
      <w:pPr>
        <w:pStyle w:val="ListBullet"/>
      </w:pPr>
      <w:r>
        <w:t>‘No Claim’ Certificate in Respect of Financial Assistance Extended by the Revenue Department (to Be Obtained From the Department of Revenue and Disaster Management) for Consideration.</w:t>
      </w:r>
    </w:p>
    <w:p>
      <w:pPr>
        <w:pStyle w:val="ListBullet"/>
      </w:pPr>
      <w:r>
        <w:t>Electoral Identity Card (Attested Copy)</w:t>
      </w:r>
    </w:p>
    <w:p>
      <w:pPr>
        <w:pStyle w:val="ListBullet"/>
      </w:pPr>
      <w:r>
        <w:t>Ration Card (Attested Copy)</w:t>
      </w:r>
    </w:p>
    <w:p>
      <w:pPr>
        <w:pStyle w:val="ListBullet"/>
      </w:pPr>
      <w:r>
        <w:t>Panchayathar’s Letter of Village Concerned</w:t>
      </w:r>
    </w:p>
    <w:p>
      <w:pPr>
        <w:pStyle w:val="ListBullet"/>
      </w:pPr>
      <w:r>
        <w:t>Name, Relationship, and Address of the Legal Heir (Affidavit in ₹ 5 Stamp Paper, Affixing as the Legal Heir Duly Signed in Before a Notary Public).</w:t>
      </w:r>
    </w:p>
    <w:p>
      <w:pPr>
        <w:pStyle w:val="ListBullet"/>
      </w:pPr>
      <w:r>
        <w:t>Death Certificate in Case of Deceased Fishermen.</w:t>
      </w:r>
    </w:p>
    <w:p>
      <w:pPr>
        <w:pStyle w:val="Heading2"/>
      </w:pPr>
      <w:r>
        <w:t>Frequently Asked Questions</w:t>
      </w:r>
    </w:p>
    <w:p>
      <w:r>
        <w:rPr>
          <w:b/>
        </w:rPr>
        <w:t>Q1. How is the family (legal heir) relationship established for eligibility?</w:t>
      </w:r>
    </w:p>
    <w:p>
      <w:r>
        <w:t>The family (legal heir) relationship includes blood relations such as husband/wife, children/step children, parents/widow daughter/sister, and legal guardian of the minor.</w:t>
      </w:r>
    </w:p>
    <w:p>
      <w:r>
        <w:rPr>
          <w:b/>
        </w:rPr>
        <w:t>Q2. Is there a specific age range for the deceased fisherman to be eligible for relief?</w:t>
      </w:r>
    </w:p>
    <w:p>
      <w:r>
        <w:t>Yes, the deceased fisherman must have been in the age group of 18-60 years to qualify for the Immediate Death Relief Assistance.</w:t>
      </w:r>
    </w:p>
    <w:p>
      <w:r>
        <w:rPr>
          <w:b/>
        </w:rPr>
        <w:t>Q3. What steps should an applicant take after submitting the application form?</w:t>
      </w:r>
    </w:p>
    <w:p>
      <w:r>
        <w:t>The applicant should request a receipt or acknowledgment from the concerned authority, ensuring it contains essential details like date, time, and a unique identification number.</w:t>
      </w:r>
    </w:p>
    <w:p>
      <w:r>
        <w:rPr>
          <w:b/>
        </w:rPr>
        <w:t>Q4. Can an applicant apply for the relief if the deceased fisherman was a beneficiary of the old age pension scheme?</w:t>
      </w:r>
    </w:p>
    <w:p>
      <w:r>
        <w:t>No, the deceased fisherman must not have been a beneficiary of the old age pension scheme to be eligible for the relief.</w:t>
      </w:r>
    </w:p>
    <w:p>
      <w:r>
        <w:rPr>
          <w:b/>
        </w:rPr>
        <w:t>Q5. What is the maximum time frame for receiving relief after the application is submitted?</w:t>
      </w:r>
    </w:p>
    <w:p>
      <w:r>
        <w:t>The relief, amounting to [?]1,00,000, is provided within 15 days to 3 months from the date of receipt of the application.</w:t>
      </w:r>
    </w:p>
    <w:p>
      <w:r>
        <w:rPr>
          <w:b/>
        </w:rPr>
        <w:t>Q6. Can a widow daughter or sister be considered as a legal heir under the scheme?</w:t>
      </w:r>
    </w:p>
    <w:p>
      <w:r>
        <w:t>Yes, a widow daughter or sister is considered a legal heir, eligible to claim the Immediate Death Relief Assistance.</w:t>
      </w:r>
    </w:p>
    <w:p>
      <w:r>
        <w:rPr>
          <w:b/>
        </w:rPr>
        <w:t>Q7. How does the scheme define "deceased fishermen"?</w:t>
      </w:r>
    </w:p>
    <w:p>
      <w:r>
        <w:t>Deceased fishermen are those reported by police and family members to have lost their lives while fishing in the sea or other water bodies.</w:t>
      </w:r>
    </w:p>
    <w:p>
      <w:r>
        <w:rPr>
          <w:b/>
        </w:rPr>
        <w:t>Q8. What is the role of the Fishermen/Fisherwomen Co-operative Society in the eligibility criteria?</w:t>
      </w:r>
    </w:p>
    <w:p>
      <w:r>
        <w:t>The deceased fisherman should have been a member of the Fishermen/Fisherwomen Co-operative Society to qualify for the relief.</w:t>
      </w:r>
    </w:p>
    <w:p>
      <w:r>
        <w:rPr>
          <w:b/>
        </w:rPr>
        <w:t>Q9. What is the deadline for applying for the Immediate Death Relief Assistance?</w:t>
      </w:r>
    </w:p>
    <w:p>
      <w:r>
        <w:t>The affected family must apply within 30 days from the date of the event, in case of the death of the fishermen.</w:t>
      </w:r>
    </w:p>
    <w:p>
      <w:r>
        <w:rPr>
          <w:b/>
        </w:rPr>
        <w:t>Q10. How can an interested applicant obtain the application form for the scheme?</w:t>
      </w:r>
    </w:p>
    <w:p>
      <w:r>
        <w:t>The interested applicant should request the prescribed application form from the Department of Fisheries and Fishermen Welfare/Sub-Offices of outlying regions.</w:t>
      </w:r>
    </w:p>
    <w:p>
      <w:r>
        <w:rPr>
          <w:b/>
        </w:rPr>
        <w:t>Q11. What is the objective of the "Immediate Death Relief Assistance" scheme under the "Welfare and Relief for Fishermen During Lean Seasons and Natural Calamities Scheme"?</w:t>
      </w:r>
    </w:p>
    <w:p>
      <w:r>
        <w:t>The scheme aims to provide [?]1,00,000 as immediate relief to the family of the deceased fisherman within 15 days to 3 months of application.</w:t>
      </w:r>
    </w:p>
    <w:p>
      <w:pPr>
        <w:pStyle w:val="Heading2"/>
      </w:pPr>
      <w:r>
        <w:t>Sources And References</w:t>
      </w:r>
    </w:p>
    <w:p>
      <w:pPr>
        <w:pStyle w:val="ListBullet"/>
      </w:pPr>
      <w:r>
        <w:t>Guidelines &amp; Application Form (https://fisheries.py.gov.in/sites/default/files/immediate20relief20notification.pdf)</w:t>
      </w:r>
    </w:p>
    <w:p>
      <w:pPr>
        <w:pStyle w:val="ListBullet"/>
      </w:pPr>
      <w:r>
        <w:t>State Plan Schemes (https://fisheries.py.gov.in/sites/default/files/fisheries-state-plan-schemes.pdf)</w:t>
      </w:r>
    </w:p>
    <w:p>
      <w:pPr>
        <w:pStyle w:val="ListBullet"/>
      </w:pPr>
      <w:r>
        <w:t>List Of Sub-Offices (https://fisheries.py.gov.in/sub-offices)</w:t>
      </w:r>
    </w:p>
    <w:p>
      <w:pPr>
        <w:pStyle w:val="ListBullet"/>
      </w:pPr>
      <w:r>
        <w:t>Contact Us (https://fisheries.py.gov.in/contact-us)</w:t>
      </w:r>
    </w:p>
    <w:p>
      <w:r>
        <w:t>Source: https://www.myscheme.gov.in/schemes/wrflsncs-idra</w:t>
      </w:r>
    </w:p>
    <w:p>
      <w:r>
        <w:br w:type="page"/>
      </w:r>
    </w:p>
    <w:p>
      <w:pPr>
        <w:pStyle w:val="Heading1"/>
      </w:pPr>
      <w:r>
        <w:t>Grant of Financial Assistance to the School Going Children of Industrial Workers/Employees Studying in 1st to 4th Standard for Supply of One Set of Uniform</w:t>
      </w:r>
    </w:p>
    <w:p>
      <w:r>
        <w:rPr>
          <w:i/>
          <w:sz w:val="18"/>
        </w:rPr>
        <w:t>State: Goa | Categories: Education &amp; Learning | Scheme For: Family</w:t>
      </w:r>
    </w:p>
    <w:p>
      <w:pPr>
        <w:pStyle w:val="Heading2"/>
      </w:pPr>
      <w:r>
        <w:t>Details</w:t>
      </w:r>
    </w:p>
    <w:p>
      <w:r>
        <w:t>"Grant of Financial Assistance to the School Going Children of Industrial Workers/Employees Studying in 1st to 4th Standard for Supply of One Set of Uniform" by the Goa Labour Welfare Board, Department of Labour and Employment, Goa, aims to provide financial assistance for the purchase of one set of uniform to school-going children of industrial workers/employees studying in 1st to 4th standard. Through this scheme, assistance is extended to alleviate the financial burden associated with uniform procurement for eligible beneficiaries.</w:t>
      </w:r>
    </w:p>
    <w:p>
      <w:pPr>
        <w:pStyle w:val="Heading2"/>
      </w:pPr>
      <w:r>
        <w:t>Benefits</w:t>
      </w:r>
    </w:p>
    <w:p>
      <w:r>
        <w:t>Financial Assistance of ₹1,600/- per student per annum, intended for the purchase of one set of uniforms (shorts/trousers and shirts for male children, and frock for female children).</w:t>
      </w:r>
    </w:p>
    <w:p>
      <w:pPr>
        <w:pStyle w:val="Heading2"/>
      </w:pPr>
      <w:r>
        <w:t>Eligibility</w:t>
      </w:r>
    </w:p>
    <w:p>
      <w:pPr>
        <w:pStyle w:val="ListBullet"/>
      </w:pPr>
      <w:r>
        <w:t>The applicant should be an industrial worker/employee.</w:t>
      </w:r>
    </w:p>
    <w:p>
      <w:pPr>
        <w:pStyle w:val="ListBullet"/>
      </w:pPr>
      <w:r>
        <w:t>The applicant should be registered with the Goa Labour Welfare Board.</w:t>
      </w:r>
    </w:p>
    <w:p>
      <w:pPr>
        <w:pStyle w:val="ListBullet"/>
      </w:pPr>
      <w:r>
        <w:t>The applicant should have a minimum of 6 months of continuous service to the Board at the time of application.</w:t>
      </w:r>
    </w:p>
    <w:p>
      <w:pPr>
        <w:pStyle w:val="ListBullet"/>
      </w:pPr>
      <w:r>
        <w:t>The monthly salary of the applicant should not exceed ₹20,000/-.</w:t>
      </w:r>
    </w:p>
    <w:p>
      <w:pPr>
        <w:pStyle w:val="ListBullet"/>
      </w:pPr>
      <w:r>
        <w:t>The age of the child of the applicant should be between 5 to 10 years.</w:t>
      </w:r>
    </w:p>
    <w:p>
      <w:pPr>
        <w:pStyle w:val="ListBullet"/>
      </w:pPr>
      <w:r>
        <w:t>The child of the applicant should be studying in 1st to 4th standard.</w:t>
      </w:r>
    </w:p>
    <w:p>
      <w:pPr>
        <w:pStyle w:val="ListBullet"/>
      </w:pPr>
      <w:r>
        <w:t>The child of the applicant should be enrolled in a recognized, aided, or private school.</w:t>
      </w:r>
    </w:p>
    <w:p>
      <w:pPr>
        <w:pStyle w:val="ListBullet"/>
      </w:pPr>
      <w:r>
        <w:t>Preference is given to workers with no more than two children.</w:t>
      </w:r>
    </w:p>
    <w:p>
      <w:pPr>
        <w:pStyle w:val="Heading2"/>
      </w:pPr>
      <w:r>
        <w:t>Application Process</w:t>
      </w:r>
    </w:p>
    <w:p>
      <w:pPr>
        <w:pStyle w:val="Heading3"/>
      </w:pPr>
      <w:r>
        <w:t>Mode: Offline</w:t>
      </w:r>
    </w:p>
    <w:p>
      <w:r>
        <w:rPr>
          <w:b/>
        </w:rPr>
        <w:t xml:space="preserve">Step 1: </w:t>
      </w:r>
      <w:r>
        <w:t>The interested applicant should take print of the prescribed format (https://labour.goa.gov.in/wp-content/uploads/2020/07/SCHEME-2-converted.pdf) of the application form for the scheme from the Official Website of the Department of Labour and Employment, Goa.</w:t>
      </w:r>
    </w:p>
    <w:p>
      <w:r>
        <w:rPr>
          <w:b/>
        </w:rPr>
        <w:t>Step 2:</w:t>
      </w:r>
      <w:r>
        <w:t xml:space="preserve"> In the application form, fill in all the mandatory fields, paste the passport-sized photograph (if required), and attach copies of all the mandatory documents (self-attest, if required).</w:t>
      </w:r>
    </w:p>
    <w:p>
      <w:r>
        <w:rPr>
          <w:b/>
        </w:rPr>
        <w:t xml:space="preserve">Step 3: </w:t>
      </w:r>
      <w:r>
        <w:t>The interested applicant should submit the duly filled and signed application form and the documents through their employers or through the Heads of Educational Institutions where their child is studying, to the Secretary, Goa Labour Welfare Board, 4th floor, Shram Shakti Bhavan, Patto Centre, Panaji, Goa - 403 001.</w:t>
      </w:r>
    </w:p>
    <w:p>
      <w:r>
        <w:rPr>
          <w:b/>
        </w:rPr>
        <w:t>**The application should reach the Secretary on or before 30th Sept of the current year.</w:t>
      </w:r>
      <w:r>
        <w:t>*</w:t>
      </w:r>
    </w:p>
    <w:p>
      <w:pPr>
        <w:pStyle w:val="Heading2"/>
      </w:pPr>
      <w:r>
        <w:t>Documents Required</w:t>
      </w:r>
    </w:p>
    <w:p>
      <w:pPr>
        <w:pStyle w:val="ListBullet"/>
      </w:pPr>
      <w:r>
        <w:t>Proof of Regular Employment and Service Duration.</w:t>
      </w:r>
    </w:p>
    <w:p>
      <w:pPr>
        <w:pStyle w:val="ListBullet"/>
      </w:pPr>
      <w:r>
        <w:t>Salary Statement/Income Certificate of the Worker.</w:t>
      </w:r>
    </w:p>
    <w:p>
      <w:pPr>
        <w:pStyle w:val="ListBullet"/>
      </w:pPr>
      <w:r>
        <w:t>School Admission Proof.</w:t>
      </w:r>
    </w:p>
    <w:p>
      <w:pPr>
        <w:pStyle w:val="ListBullet"/>
      </w:pPr>
      <w:r>
        <w:t>Student's Identity Document.</w:t>
      </w:r>
    </w:p>
    <w:p>
      <w:pPr>
        <w:pStyle w:val="ListBullet"/>
      </w:pPr>
      <w:r>
        <w:t>Birth Certificate of the Child (Proof of Age).</w:t>
      </w:r>
    </w:p>
    <w:p>
      <w:pPr>
        <w:pStyle w:val="ListBullet"/>
      </w:pPr>
      <w:r>
        <w:t>Disability Certificate of the Student, if applicable, issued by the Medical Officer in the Directorate of Health Service or the Goa Medical College.</w:t>
      </w:r>
    </w:p>
    <w:p>
      <w:pPr>
        <w:pStyle w:val="ListBullet"/>
      </w:pPr>
      <w:r>
        <w:t>Caste Certificate, if applicable, issued by the competent authority.</w:t>
      </w:r>
    </w:p>
    <w:p>
      <w:pPr>
        <w:pStyle w:val="ListBullet"/>
      </w:pPr>
      <w:r>
        <w:t>Bonafide Certificate from the Institution.</w:t>
      </w:r>
    </w:p>
    <w:p>
      <w:pPr>
        <w:pStyle w:val="ListBullet"/>
      </w:pPr>
      <w:r>
        <w:t>Statement from the Worker on the duration of Continuous Service to the Board.</w:t>
      </w:r>
    </w:p>
    <w:p>
      <w:pPr>
        <w:pStyle w:val="ListBullet"/>
      </w:pPr>
      <w:r>
        <w:t>Any Other Relevant Documents Specified in the Application Form.</w:t>
      </w:r>
    </w:p>
    <w:p>
      <w:pPr>
        <w:pStyle w:val="Heading2"/>
      </w:pPr>
      <w:r>
        <w:t>Frequently Asked Questions</w:t>
      </w:r>
    </w:p>
    <w:p>
      <w:r>
        <w:rPr>
          <w:b/>
        </w:rPr>
        <w:t>Q1. Are there any restrictions on the type of schools where the child should be enrolled?</w:t>
      </w:r>
    </w:p>
    <w:p>
      <w:r>
        <w:t>The child of the applicant should be enrolled in a recognized, aided, or private school to qualify for assistance.</w:t>
      </w:r>
    </w:p>
    <w:p>
      <w:r>
        <w:rPr>
          <w:b/>
        </w:rPr>
        <w:t>Q2. Is the assistance provided as a one-time payment or on a recurring basis?</w:t>
      </w:r>
    </w:p>
    <w:p>
      <w:r>
        <w:t>The scheme specifies an annual assistance amount of [?]1,600 per student, suggesting that it is provided on a yearly basis.</w:t>
      </w:r>
    </w:p>
    <w:p>
      <w:r>
        <w:rPr>
          <w:b/>
        </w:rPr>
        <w:t>Q3. How is the assistance amount intended to be utilized?</w:t>
      </w:r>
    </w:p>
    <w:p>
      <w:r>
        <w:t>The assistance amount is specifically designated for the purchase of one set of uniforms, which typically includes shorts/trousers and shirts for male children and frocks for female children.</w:t>
      </w:r>
    </w:p>
    <w:p>
      <w:r>
        <w:rPr>
          <w:b/>
        </w:rPr>
        <w:t>Q4. What benefits are provided under this scheme?</w:t>
      </w:r>
    </w:p>
    <w:p>
      <w:r>
        <w:t>Financial assistance of [?]1,600 per student per annum is provided for the purchase of one set of uniforms.</w:t>
      </w:r>
    </w:p>
    <w:p>
      <w:r>
        <w:rPr>
          <w:b/>
        </w:rPr>
        <w:t>Q5. In which grades should the applicant's child be enrolled to qualify for assistance?</w:t>
      </w:r>
    </w:p>
    <w:p>
      <w:r>
        <w:t>The child of the applicant should be studying in 1st to 4th standard.</w:t>
      </w:r>
    </w:p>
    <w:p>
      <w:r>
        <w:rPr>
          <w:b/>
        </w:rPr>
        <w:t>Q6. Are there any preferences given to certain categories of workers?</w:t>
      </w:r>
    </w:p>
    <w:p>
      <w:r>
        <w:t>Yes, preference is given to workers with no more than two children.</w:t>
      </w:r>
    </w:p>
    <w:p>
      <w:r>
        <w:rPr>
          <w:b/>
        </w:rPr>
        <w:t>Q7. Is there an age limit for the children of the applicants?</w:t>
      </w:r>
    </w:p>
    <w:p>
      <w:r>
        <w:t>Yes, the child of the applicant should be between 5 to 10 years of age.</w:t>
      </w:r>
    </w:p>
    <w:p>
      <w:r>
        <w:rPr>
          <w:b/>
        </w:rPr>
        <w:t>Q8. What is the income criterion for applicants?</w:t>
      </w:r>
    </w:p>
    <w:p>
      <w:r>
        <w:t>The monthly salary of the applicant should not exceed [?]20,000.</w:t>
      </w:r>
    </w:p>
    <w:p>
      <w:r>
        <w:rPr>
          <w:b/>
        </w:rPr>
        <w:t>Q9. Is there a minimum service duration requirement for eligibility?</w:t>
      </w:r>
    </w:p>
    <w:p>
      <w:r>
        <w:t>Yes, applicants should have a minimum of 6 months of continuous service with the Goa Labour Welfare Board at the time of application.</w:t>
      </w:r>
    </w:p>
    <w:p>
      <w:r>
        <w:rPr>
          <w:b/>
        </w:rPr>
        <w:t>Q10. What is the preferred mode of submission for the application form?</w:t>
      </w:r>
    </w:p>
    <w:p>
      <w:r>
        <w:t>Applicants are encouraged to submit the application form through their employers or through the Heads of Educational Institutions where their child is studying, as specified.</w:t>
      </w:r>
    </w:p>
    <w:p>
      <w:r>
        <w:rPr>
          <w:b/>
        </w:rPr>
        <w:t>Q11. Is there a deadline for submitting the application?</w:t>
      </w:r>
    </w:p>
    <w:p>
      <w:r>
        <w:t>Yes, the application should reach the Secretary on or before 30th September every year.</w:t>
      </w:r>
    </w:p>
    <w:p>
      <w:r>
        <w:rPr>
          <w:b/>
        </w:rPr>
        <w:t>Q12. How can interested applicants obtain the application form for the scheme?</w:t>
      </w:r>
    </w:p>
    <w:p>
      <w:r>
        <w:t>Interested applicants can download the prescribed format of the application form from the Official Website of the Department of Labour and Employment, Goa.</w:t>
      </w:r>
    </w:p>
    <w:p>
      <w:pPr>
        <w:pStyle w:val="Heading2"/>
      </w:pPr>
      <w:r>
        <w:t>Sources And References</w:t>
      </w:r>
    </w:p>
    <w:p>
      <w:pPr>
        <w:pStyle w:val="ListBullet"/>
      </w:pPr>
      <w:r>
        <w:t>Guidelines &amp; Application Form (https://labour.goa.gov.in/wp-content/uploads/2020/07/SCHEME-2-converted.pdf)</w:t>
      </w:r>
    </w:p>
    <w:p>
      <w:pPr>
        <w:pStyle w:val="ListBullet"/>
      </w:pPr>
      <w:r>
        <w:t>Citizen's Charter (https://www.goa.gov.in/wp-content/uploads/2016/05/Citizen-Charter-Labour-Depatment-DATED-16032016.pdf)</w:t>
      </w:r>
    </w:p>
    <w:p>
      <w:pPr>
        <w:pStyle w:val="ListBullet"/>
      </w:pPr>
      <w:r>
        <w:t>Contact Us (https://www.goa.gov.in/department/commissioner-labour-and-employment/)</w:t>
      </w:r>
    </w:p>
    <w:p>
      <w:r>
        <w:t>Source: https://www.myscheme.gov.in/schemes/gfasgciwes1t4ssosu</w:t>
      </w:r>
    </w:p>
    <w:p>
      <w:r>
        <w:br w:type="page"/>
      </w:r>
    </w:p>
    <w:p>
      <w:pPr>
        <w:pStyle w:val="Heading1"/>
      </w:pPr>
      <w:r>
        <w:t>Scholarships to Students Studying in Central Government Institution like IIT, IIM, IIIT, NIT and Central Universities</w:t>
      </w:r>
    </w:p>
    <w:p>
      <w:r>
        <w:rPr>
          <w:i/>
          <w:sz w:val="18"/>
        </w:rPr>
        <w:t>State: Tamil Nadu | Categories: Education &amp; Learning | Scheme For: Family</w:t>
      </w:r>
    </w:p>
    <w:p>
      <w:pPr>
        <w:pStyle w:val="Heading2"/>
      </w:pPr>
      <w:r>
        <w:t>Details</w:t>
      </w:r>
    </w:p>
    <w:p>
      <w:r>
        <w:t>The scheme “Scholarships to Students Studying in Central Government Institution like IIT, IIM, IIIT, NIT and Central Universities&amp;quot; launched by the Backward Classes, Most Backward Classes and Minorities Welfare Department, Tamil Nadu, aims to support Tamil Nadu students from the Backward Classes (BC), Most Backward Classes (MBC), and Denotified Communities (DNC) who are pursuing undergraduate and postgraduate courses in institutions such as IITs, IIMs, IIITs, NITs, and Central Universities. Eligible students receive annual reimbursement of tuition fees, exam fees, and other compulsory fees.</w:t>
      </w:r>
    </w:p>
    <w:p>
      <w:pPr>
        <w:pStyle w:val="Heading2"/>
      </w:pPr>
      <w:r>
        <w:t>Benefits</w:t>
      </w:r>
    </w:p>
    <w:p>
      <w:pPr>
        <w:pStyle w:val="ListBullet"/>
      </w:pPr>
      <w:r>
        <w:rPr>
          <w:b/>
        </w:rPr>
        <w:t>Financial Assistance:</w:t>
      </w:r>
      <w:r>
        <w:t xml:space="preserve"> Financial support for tuition, exam fees, and other compulsory fees up to ₹2,00,000/- annually.</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Backward Classes (BC)/ Most Backward Classes (MBC)/ Denotified Communities (DNC).</w:t>
      </w:r>
    </w:p>
    <w:p>
      <w:pPr>
        <w:pStyle w:val="ListBullet"/>
      </w:pPr>
      <w:r>
        <w:t>The beneficiary should be pursuing UG/PG courses in IIT/ IIM/ IIIT/ NIT and Central Universities.</w:t>
      </w:r>
    </w:p>
    <w:p>
      <w:pPr>
        <w:pStyle w:val="ListBullet"/>
      </w:pPr>
      <w:r>
        <w:t>The beneficiary&amp;#39;s parental annual income should not exceed ₹2,50,000/-.</w:t>
      </w:r>
    </w:p>
    <w:p>
      <w:pPr>
        <w:pStyle w:val="Heading2"/>
      </w:pPr>
      <w:r>
        <w:t>Application Process</w:t>
      </w:r>
    </w:p>
    <w:p>
      <w:pPr>
        <w:pStyle w:val="Heading3"/>
      </w:pPr>
      <w:r>
        <w:t>Mode: Offline</w:t>
      </w:r>
    </w:p>
    <w:p>
      <w:pPr>
        <w:pStyle w:val="ListBullet"/>
      </w:pPr>
      <w:r>
        <w:t>The eligible and willing students are requested to fill out the application forms and submit the filled application to the institutions and send the filled application with the concurrence of the Principal of the Institution with all enclosures to the under-mentioned Directorate.</w:t>
      </w:r>
    </w:p>
    <w:p>
      <w:r>
        <w:t xml:space="preserve">&gt; </w:t>
      </w:r>
      <w:r>
        <w:rPr>
          <w:b/>
        </w:rPr>
        <w:t>Commissioner of Backward Classes Welfare,</w:t>
      </w:r>
    </w:p>
    <w:p>
      <w:r>
        <w:t xml:space="preserve">&gt; </w:t>
      </w:r>
      <w:r>
        <w:rPr>
          <w:b/>
        </w:rPr>
        <w:t>Ezhilagam Annex Building,</w:t>
      </w:r>
    </w:p>
    <w:p>
      <w:r>
        <w:t xml:space="preserve">&gt; </w:t>
      </w:r>
      <w:r>
        <w:rPr>
          <w:b/>
        </w:rPr>
        <w:t>2nd floor, Chepauk, Chennai-5.</w:t>
      </w:r>
    </w:p>
    <w:p>
      <w:r>
        <w:t xml:space="preserve">&gt; </w:t>
      </w:r>
      <w:r>
        <w:rPr>
          <w:b/>
        </w:rPr>
        <w:t xml:space="preserve">Phone: 044-28551462      </w:t>
      </w:r>
    </w:p>
    <w:p>
      <w:r>
        <w:t xml:space="preserve">&gt; </w:t>
      </w:r>
      <w:r>
        <w:rPr>
          <w:b/>
        </w:rPr>
        <w:t>E-mail: tngovtiitscholarship@gmail.com</w:t>
      </w:r>
    </w:p>
    <w:p>
      <w:pPr>
        <w:pStyle w:val="ListBullet"/>
      </w:pPr>
      <w:r>
        <w:t>Fresh Application Form (https://bcmbcmw.tn.gov.in/forms/IIT_scholarship_Application_Fresh.pdf).</w:t>
      </w:r>
    </w:p>
    <w:p>
      <w:pPr>
        <w:pStyle w:val="ListBullet"/>
      </w:pPr>
      <w:r>
        <w:t>Renewal Application Form (https://bcmbcmw.tn.gov.in/forms/IIT_scholarship_Application_Renewal.pdf).</w:t>
      </w:r>
    </w:p>
    <w:p>
      <w:pPr>
        <w:pStyle w:val="Heading2"/>
      </w:pPr>
      <w:r>
        <w:t>Documents Required</w:t>
      </w:r>
    </w:p>
    <w:p>
      <w:pPr>
        <w:pStyle w:val="ListNumber"/>
      </w:pPr>
      <w:r>
        <w:t>Copy of recent photograph.</w:t>
      </w:r>
    </w:p>
    <w:p>
      <w:pPr>
        <w:pStyle w:val="ListNumber"/>
      </w:pPr>
      <w:r>
        <w:t>Birth Certificate.</w:t>
      </w:r>
    </w:p>
    <w:p>
      <w:pPr>
        <w:pStyle w:val="ListNumber"/>
      </w:pPr>
      <w:r>
        <w:t>Community Certificate.</w:t>
      </w:r>
    </w:p>
    <w:p>
      <w:pPr>
        <w:pStyle w:val="ListNumber"/>
      </w:pPr>
      <w:r>
        <w:t>Nativity Certificate.</w:t>
      </w:r>
    </w:p>
    <w:p>
      <w:pPr>
        <w:pStyle w:val="ListNumber"/>
      </w:pPr>
      <w:r>
        <w:t>Income Certificate obtained after 01.04.2023 from Revenue Authorities.</w:t>
      </w:r>
    </w:p>
    <w:p>
      <w:pPr>
        <w:pStyle w:val="ListNumber"/>
      </w:pPr>
      <w:r>
        <w:t>Copy of Aadhaar.</w:t>
      </w:r>
    </w:p>
    <w:p>
      <w:pPr>
        <w:pStyle w:val="ListNumber"/>
      </w:pPr>
      <w:r>
        <w:t>Marks obtained copy in Entrance exam to get admission to college.</w:t>
      </w:r>
    </w:p>
    <w:p>
      <w:pPr>
        <w:pStyle w:val="ListNumber"/>
      </w:pPr>
      <w:r>
        <w:t>Admission order copy.</w:t>
      </w:r>
    </w:p>
    <w:p>
      <w:pPr>
        <w:pStyle w:val="ListNumber"/>
      </w:pPr>
      <w:r>
        <w:t>Bonafide certificate from the Institution.</w:t>
      </w:r>
    </w:p>
    <w:p>
      <w:pPr>
        <w:pStyle w:val="ListNumber"/>
      </w:pPr>
      <w:r>
        <w:t>Copy of Identity card from the Institution.</w:t>
      </w:r>
    </w:p>
    <w:p>
      <w:pPr>
        <w:pStyle w:val="ListNumber"/>
      </w:pPr>
      <w:r>
        <w:t>Academic Certificate.</w:t>
      </w:r>
    </w:p>
    <w:p>
      <w:pPr>
        <w:pStyle w:val="ListNumber"/>
      </w:pPr>
      <w:r>
        <w:t>First page of Bank Passbook clearly showing the Account Number and IFSC Code.</w:t>
      </w:r>
    </w:p>
    <w:p>
      <w:pPr>
        <w:pStyle w:val="ListNumber"/>
      </w:pPr>
      <w:r>
        <w:t>Fees Paid receipt copies for the year 2023-24 (All the semesters for the year 2023-24).</w:t>
      </w:r>
    </w:p>
    <w:p>
      <w:r>
        <w:t xml:space="preserve">&gt; </w:t>
      </w:r>
      <w:r>
        <w:rPr>
          <w:b/>
        </w:rPr>
        <w:t>Note:</w:t>
      </w:r>
      <w:r>
        <w:t xml:space="preserve"> All the enclosed copies should be self-attested.</w:t>
      </w:r>
    </w:p>
    <w:p>
      <w:pPr>
        <w:pStyle w:val="Heading2"/>
      </w:pPr>
      <w:r>
        <w:t>Frequently Asked Questions</w:t>
      </w:r>
    </w:p>
    <w:p>
      <w:r>
        <w:rPr>
          <w:b/>
        </w:rPr>
        <w:t>Q1. What is the objective of this scheme?</w:t>
      </w:r>
    </w:p>
    <w:p>
      <w:r>
        <w:t>The scholarship provides financial assistance to students from Tamil Nadu's BC, MBC, and DNC communities pursuing UG/PG courses at premier Central Government institutions like IITs, IIMs, IIITs, NITs, and Central Universities.</w:t>
      </w:r>
    </w:p>
    <w:p>
      <w:r>
        <w:rPr>
          <w:b/>
        </w:rPr>
        <w:t>Q2. Who is eligible for this scholarship?</w:t>
      </w:r>
    </w:p>
    <w:p>
      <w:r>
        <w:t>The scholarship is available to students from the Backward Classes (BC), Most Backward Classes (MBC), and Denotified Communities (DNC) who are natives of Tamil Nadu and studying at IITs, IIMs, IIITs, NITs, or Central Universities.</w:t>
      </w:r>
    </w:p>
    <w:p>
      <w:r>
        <w:rPr>
          <w:b/>
        </w:rPr>
        <w:t>Q3. What is the maximum annual family income for eligibility?</w:t>
      </w:r>
    </w:p>
    <w:p>
      <w:r>
        <w:t>The annual family income must not exceed [?]2,50,000/- for students to be eligible for the scholarship.</w:t>
      </w:r>
    </w:p>
    <w:p>
      <w:r>
        <w:rPr>
          <w:b/>
        </w:rPr>
        <w:t>Q4. Which institutions are covered under this scholarship?</w:t>
      </w:r>
    </w:p>
    <w:p>
      <w:r>
        <w:t>The scholarship covers students enrolled in IITs, IIMs, IIITs, NITs, and Central Universities.</w:t>
      </w:r>
    </w:p>
    <w:p>
      <w:r>
        <w:rPr>
          <w:b/>
        </w:rPr>
        <w:t>Q5. What is the scholarship amount?</w:t>
      </w:r>
    </w:p>
    <w:p>
      <w:r>
        <w:t>The scholarship reimburses tuition fees, exam fees, and other compulsory fees up to [?]2,00,000/- per year.</w:t>
      </w:r>
    </w:p>
    <w:p>
      <w:r>
        <w:rPr>
          <w:b/>
        </w:rPr>
        <w:t>Q6. How long will the scholarship amount be reimbursed?</w:t>
      </w:r>
    </w:p>
    <w:p>
      <w:r>
        <w:t>The scholarship amount will be reimbursed every year for the entire duration of the student's UG/PG course.</w:t>
      </w:r>
    </w:p>
    <w:p>
      <w:r>
        <w:rPr>
          <w:b/>
        </w:rPr>
        <w:t>Q7. Is the reimbursement made directly to the student?</w:t>
      </w:r>
    </w:p>
    <w:p>
      <w:r>
        <w:t>Yes, the reimbursement is made directly to the student every year.</w:t>
      </w:r>
    </w:p>
    <w:p>
      <w:r>
        <w:rPr>
          <w:b/>
        </w:rPr>
        <w:t>Q8. Can students from other states apply for the scholarship?</w:t>
      </w:r>
    </w:p>
    <w:p>
      <w:r>
        <w:t>No, only students who are natives of Tamil Nadu are eligible to apply.</w:t>
      </w:r>
    </w:p>
    <w:p>
      <w:r>
        <w:rPr>
          <w:b/>
        </w:rPr>
        <w:t>Q9. Is there a limit to the number of scholarships awarded?</w:t>
      </w:r>
    </w:p>
    <w:p>
      <w:r>
        <w:t>Yes, if the number of applications exceeds the available scholarships, students will be selected based on their marks in the plus two public exams.</w:t>
      </w:r>
    </w:p>
    <w:p>
      <w:r>
        <w:rPr>
          <w:b/>
        </w:rPr>
        <w:t>Q10. Does the scholarship cover all fees?</w:t>
      </w:r>
    </w:p>
    <w:p>
      <w:r>
        <w:t>The scholarship covers tuition, exam fees, and other compulsory fees, or up to Rs. 2 lakh per year, whichever is lesser.</w:t>
      </w:r>
    </w:p>
    <w:p>
      <w:r>
        <w:rPr>
          <w:b/>
        </w:rPr>
        <w:t>Q11. How can students apply for the scholarship?</w:t>
      </w:r>
    </w:p>
    <w:p>
      <w:r>
        <w:t>Students must fill out the application form, get it approved by the principal of their institution, and submit it to the Commissioner of Backward Classes Welfare.</w:t>
      </w:r>
    </w:p>
    <w:p>
      <w:r>
        <w:rPr>
          <w:b/>
        </w:rPr>
        <w:t>Q12. Where can students get assistance with the application process?</w:t>
      </w:r>
    </w:p>
    <w:p>
      <w:r>
        <w:t>Students can seek assistance from the District Backward Classes and Minorities Welfare Office in their district.</w:t>
      </w:r>
    </w:p>
    <w:p>
      <w:pPr>
        <w:pStyle w:val="Heading2"/>
      </w:pPr>
      <w:r>
        <w:t>Sources And References</w:t>
      </w:r>
    </w:p>
    <w:p>
      <w:pPr>
        <w:pStyle w:val="ListBullet"/>
      </w:pPr>
      <w:r>
        <w:t>Guidelines (https://bcmbcmw.tn.gov.in/welfschemes.htm#incentive_scheme)</w:t>
      </w:r>
    </w:p>
    <w:p>
      <w:pPr>
        <w:pStyle w:val="ListBullet"/>
      </w:pPr>
      <w:r>
        <w:t>Community List (https://bcmbcmw.tn.gov.in/community_list.pdf)</w:t>
      </w:r>
    </w:p>
    <w:p>
      <w:r>
        <w:t>Source: https://www.myscheme.gov.in/schemes/stss</w:t>
      </w:r>
    </w:p>
    <w:p>
      <w:r>
        <w:br w:type="page"/>
      </w:r>
    </w:p>
    <w:p>
      <w:pPr>
        <w:pStyle w:val="Heading1"/>
      </w:pPr>
      <w:r>
        <w:t>Labour Skill Training Scheme (MPBOCWWB)</w:t>
      </w:r>
    </w:p>
    <w:p>
      <w:r>
        <w:rPr>
          <w:i/>
          <w:sz w:val="18"/>
        </w:rPr>
        <w:t>State: Madhya Pradesh | Categories: Social welfare &amp; Empowerment, Education &amp; Learning | Open: 2018-08-01 | Scheme For: Family</w:t>
      </w:r>
    </w:p>
    <w:p>
      <w:pPr>
        <w:pStyle w:val="Heading2"/>
      </w:pPr>
      <w:r>
        <w:t>Details</w:t>
      </w:r>
    </w:p>
    <w:p>
      <w:r>
        <w:t>Launched on 1st August 2018, the "Labour Skill Training Scheme" is a skill development initiative by the Building and Other Construction Workers Board, Government of Madhya Pradesh. The scheme offers free skill training to construction workers aged 18-45 years and their dependents aged 16-45 years, with eligibility based on age criteria for both workers and their dependents.</w:t>
      </w:r>
    </w:p>
    <w:p>
      <w:pPr>
        <w:pStyle w:val="Heading2"/>
      </w:pPr>
      <w:r>
        <w:t>Benefits</w:t>
      </w:r>
    </w:p>
    <w:p>
      <w:r>
        <w:t>The scheme provides free skill training to construction workers and their dependents.</w:t>
      </w:r>
    </w:p>
    <w:p>
      <w:pPr>
        <w:pStyle w:val="Heading2"/>
      </w:pPr>
      <w:r>
        <w:t>Eligibility</w:t>
      </w:r>
    </w:p>
    <w:p>
      <w:r>
        <w:rPr>
          <w:b/>
        </w:rPr>
        <w:t>For Registration as a Building/ Construction Worker:</w:t>
      </w:r>
    </w:p>
    <w:p>
      <w:pPr>
        <w:pStyle w:val="ListNumber"/>
      </w:pPr>
      <w:r>
        <w:t>The applicant should be a resident of Madhya Pradesh.</w:t>
      </w:r>
    </w:p>
    <w:p>
      <w:pPr>
        <w:pStyle w:val="ListNumber"/>
      </w:pPr>
      <w:r>
        <w:t>The applicant should be a Building/ Construction Worker.</w:t>
      </w:r>
    </w:p>
    <w:p>
      <w:pPr>
        <w:pStyle w:val="ListNumber"/>
      </w:pPr>
      <w:r>
        <w:t>The applicant should be between 18 and 60 years.</w:t>
      </w:r>
    </w:p>
    <w:p>
      <w:pPr>
        <w:pStyle w:val="ListNumber"/>
      </w:pPr>
      <w:r>
        <w:t>The applicant should have engaged in any building or other construction work for at least 90 days during the preceding 12 months.</w:t>
      </w:r>
    </w:p>
    <w:p>
      <w:pPr>
        <w:pStyle w:val="ListNumber"/>
      </w:pPr>
      <w:r>
        <w:t>The applicant should be registration is renewed annually.</w:t>
      </w:r>
    </w:p>
    <w:p>
      <w:r>
        <w:rPr>
          <w:b/>
        </w:rPr>
        <w:t>For the Application of the Welfare Scheme:</w:t>
      </w:r>
    </w:p>
    <w:p>
      <w:pPr>
        <w:pStyle w:val="ListNumber"/>
      </w:pPr>
      <w:r>
        <w:t>The applicant should be registered Under the Building and Other Construction Workers Welfare Board of Madhya Pradesh.</w:t>
      </w:r>
    </w:p>
    <w:p>
      <w:pPr>
        <w:pStyle w:val="ListNumber"/>
      </w:pPr>
      <w:r>
        <w:t>The applicants construction workers aged 18 to 45 years and their dependents aged 16 to 45 years.</w:t>
      </w:r>
    </w:p>
    <w:p>
      <w:pPr>
        <w:pStyle w:val="ListNumber"/>
      </w:pPr>
      <w:r>
        <w:t>The worker membership with the Welfare Board must be active at the time of application.</w:t>
      </w:r>
    </w:p>
    <w:p>
      <w:pPr>
        <w:pStyle w:val="Heading2"/>
      </w:pPr>
      <w:r>
        <w:t>Application Process</w:t>
      </w:r>
    </w:p>
    <w:p>
      <w:pPr>
        <w:pStyle w:val="Heading3"/>
      </w:pPr>
      <w:r>
        <w:t>Mode: Online</w:t>
      </w:r>
    </w:p>
    <w:p>
      <w:r>
        <w:t>__</w:t>
      </w:r>
      <w:r>
        <w:rPr>
          <w:b/>
        </w:rPr>
        <w:t>Registration of a Construction Worker under MPBOCWWB:</w:t>
      </w:r>
      <w:r>
        <w:t>__</w:t>
      </w:r>
    </w:p>
    <w:p>
      <w:r>
        <w:t>Step 1: Go to the Shram Seva Portal (MPBOCWWB) official website. (https://labour.mp.gov.in/Default.aspx)</w:t>
      </w:r>
    </w:p>
    <w:p>
      <w:r>
        <w:t>Step 2: On the homepage, find and click on "Registration of Construction Worker."</w:t>
      </w:r>
    </w:p>
    <w:p>
      <w:r>
        <w:t>Step 3:Select the option "Apply online (https://labour.mp.gov.in/Public/Application/RegsiterSchemeApplication.aspx) for registration as a beneficiary."</w:t>
      </w:r>
    </w:p>
    <w:p>
      <w:r>
        <w:t>Step 4: Enter your Composite Member ID and Samagra Family ID, then click Get Details.</w:t>
      </w:r>
    </w:p>
    <w:p>
      <w:r>
        <w:t>Step 5: Your family or beneficiary details will be displayed on the screen.</w:t>
      </w:r>
    </w:p>
    <w:p>
      <w:r>
        <w:t>Step 8: Complete the form by entering all required details (marked with *).</w:t>
      </w:r>
    </w:p>
    <w:p>
      <w:r>
        <w:t>Step 9: Upload all necessary documents, such as ID proof and other relevant certificates.</w:t>
      </w:r>
    </w:p>
    <w:p>
      <w:r>
        <w:t>Step 10:After completing the form and uploading the documents, click Submit and pay the application fee online.</w:t>
      </w:r>
    </w:p>
    <w:p>
      <w:r>
        <w:t>Step11 : You will receive a registration number after successful payment and submission.</w:t>
      </w:r>
    </w:p>
    <w:p>
      <w:r>
        <w:rPr>
          <w:b/>
        </w:rPr>
        <w:t>Steps to Apply for Scheme Benefits:</w:t>
      </w:r>
    </w:p>
    <w:p>
      <w:pPr>
        <w:pStyle w:val="Heading3"/>
      </w:pPr>
      <w:r>
        <w:t>Mode: Offline</w:t>
      </w:r>
    </w:p>
    <w:p>
      <w:r>
        <w:rPr>
          <w:b/>
        </w:rPr>
        <w:t>Steps to Apply for Scheme Benefits:</w:t>
      </w:r>
    </w:p>
    <w:p>
      <w:r>
        <w:t>****</w:t>
      </w:r>
    </w:p>
    <w:p>
      <w:r>
        <w:t>Step 1: The interested applicant should visit (during office hours) the Regional Officer Public Relation Officer, Contribution Recovery Officer, Welfare Officer, Welfare Supervisor, Welfare Inspector and request the hard copy of the prescribed format of the application form from the concerned authority.</w:t>
      </w:r>
    </w:p>
    <w:p>
      <w:r>
        <w:t>Step 2: In the application form, fill in all the mandatory fields, paste the passport-sized photograph (signed across, if required), and attach copies of all the mandatory documents (self-attest, if required).</w:t>
      </w:r>
    </w:p>
    <w:p>
      <w:r>
        <w:t>Step 3: Submit the duly filled and signed application form along with the documents, within the prescribed period (if any), to the authority.</w:t>
      </w:r>
    </w:p>
    <w:p>
      <w:r>
        <w:t>Step 4: Request a receipt or acknowledgement from the concerned authority to whom the application has been submitted. Ensure that the receipt contains essential details such as the date and time of submission, and a unique identification number (if applicable).</w:t>
      </w:r>
    </w:p>
    <w:p>
      <w:r>
        <w:t>NOTE 1: Ensure that the application is submitted within the prescribed period, if any.</w:t>
      </w:r>
    </w:p>
    <w:p>
      <w:r>
        <w:t>NOTE 2: The deadline for applying under the scheme is within 30 days from the publication of the application invitation.</w:t>
      </w:r>
    </w:p>
    <w:p>
      <w:pPr>
        <w:pStyle w:val="Heading2"/>
      </w:pPr>
      <w:r>
        <w:t>Documents Required</w:t>
      </w:r>
    </w:p>
    <w:p>
      <w:r>
        <w:rPr>
          <w:b/>
        </w:rPr>
        <w:t>Documents Required for Registration as a Building/Construction Worker:</w:t>
      </w:r>
    </w:p>
    <w:p>
      <w:pPr>
        <w:pStyle w:val="ListNumber"/>
      </w:pPr>
      <w:r>
        <w:t>Identity Proof (e.g., Aadhaar Card)</w:t>
      </w:r>
    </w:p>
    <w:p>
      <w:pPr>
        <w:pStyle w:val="ListNumber"/>
      </w:pPr>
      <w:r>
        <w:t>Passport-size Photograph</w:t>
      </w:r>
    </w:p>
    <w:p>
      <w:pPr>
        <w:pStyle w:val="ListNumber"/>
      </w:pPr>
      <w:r>
        <w:t>Skill-upgradation Training Certificate</w:t>
      </w:r>
    </w:p>
    <w:p>
      <w:pPr>
        <w:pStyle w:val="ListNumber"/>
      </w:pPr>
      <w:r>
        <w:t>Proof of Residence (e.g., Utility bill, Voter ID, etc.)</w:t>
      </w:r>
    </w:p>
    <w:p>
      <w:pPr>
        <w:pStyle w:val="ListNumber"/>
      </w:pPr>
      <w:r>
        <w:t>Ration Card (optional)</w:t>
      </w:r>
    </w:p>
    <w:p>
      <w:pPr>
        <w:pStyle w:val="ListNumber"/>
      </w:pPr>
      <w:r>
        <w:t>Bank Account Details (e.g., Copy of Bank Passbook)</w:t>
      </w:r>
    </w:p>
    <w:p>
      <w:pPr>
        <w:pStyle w:val="ListNumber"/>
      </w:pPr>
      <w:r>
        <w:t>Caste Certificate (if applicable)</w:t>
      </w:r>
    </w:p>
    <w:p>
      <w:pPr>
        <w:pStyle w:val="ListNumber"/>
      </w:pPr>
      <w:r>
        <w:t>Undertaking/Declaration</w:t>
      </w:r>
    </w:p>
    <w:p>
      <w:pPr>
        <w:pStyle w:val="ListNumber"/>
      </w:pPr>
      <w:r>
        <w:t>Age Certificate (any of the following):</w:t>
      </w:r>
    </w:p>
    <w:p>
      <w:pPr>
        <w:pStyle w:val="ListNumber"/>
      </w:pPr>
      <w:r>
        <w:t>School Certificate</w:t>
      </w:r>
    </w:p>
    <w:p>
      <w:pPr>
        <w:pStyle w:val="ListNumber"/>
      </w:pPr>
      <w:r>
        <w:t>Registrar of Birth Certificate</w:t>
      </w:r>
    </w:p>
    <w:p>
      <w:pPr>
        <w:pStyle w:val="ListNumber"/>
      </w:pPr>
      <w:r>
        <w:t>Employment Certificate</w:t>
      </w:r>
    </w:p>
    <w:p>
      <w:pPr>
        <w:pStyle w:val="ListNumber"/>
      </w:pPr>
      <w:r>
        <w:t>Signature</w:t>
      </w:r>
    </w:p>
    <w:p>
      <w:pPr>
        <w:pStyle w:val="ListNumber"/>
      </w:pPr>
      <w:r>
        <w:t>Any other documents as required</w:t>
      </w:r>
    </w:p>
    <w:p>
      <w:r>
        <w:rPr>
          <w:b/>
        </w:rPr>
        <w:t>Documents Required for Application of a Welfare Scheme:</w:t>
      </w:r>
    </w:p>
    <w:p>
      <w:pPr>
        <w:pStyle w:val="ListNumber"/>
      </w:pPr>
      <w:r>
        <w:t>Identity Card of the registered member (parent)</w:t>
      </w:r>
    </w:p>
    <w:p>
      <w:pPr>
        <w:pStyle w:val="ListNumber"/>
      </w:pPr>
      <w:r>
        <w:t>Student ID Card</w:t>
      </w:r>
    </w:p>
    <w:p>
      <w:pPr>
        <w:pStyle w:val="ListNumber"/>
      </w:pPr>
      <w:r>
        <w:t>Student's Photograph</w:t>
      </w:r>
    </w:p>
    <w:p>
      <w:pPr>
        <w:pStyle w:val="ListNumber"/>
      </w:pPr>
      <w:r>
        <w:t>Student's Marksheet</w:t>
      </w:r>
    </w:p>
    <w:p>
      <w:pPr>
        <w:pStyle w:val="ListNumber"/>
      </w:pPr>
      <w:r>
        <w:t>Birth Certificate of the student</w:t>
      </w:r>
    </w:p>
    <w:p>
      <w:pPr>
        <w:pStyle w:val="Heading2"/>
      </w:pPr>
      <w:r>
        <w:t>Frequently Asked Questions</w:t>
      </w:r>
    </w:p>
    <w:p>
      <w:r>
        <w:rPr>
          <w:b/>
        </w:rPr>
        <w:t>Q1. What is the Labour Skill Training Scheme?</w:t>
      </w:r>
    </w:p>
    <w:p>
      <w:r>
        <w:t>It is a free skill development initiative for construction workers and their dependents.</w:t>
      </w:r>
    </w:p>
    <w:p>
      <w:r>
        <w:rPr>
          <w:b/>
        </w:rPr>
        <w:t>Q2. Who can apply for the scheme?</w:t>
      </w:r>
    </w:p>
    <w:p>
      <w:r>
        <w:t>Construction workers aged 18-45 years and their dependents aged 16-45 years.</w:t>
      </w:r>
    </w:p>
    <w:p>
      <w:r>
        <w:rPr>
          <w:b/>
        </w:rPr>
        <w:t>Q3. Is the training free?</w:t>
      </w:r>
    </w:p>
    <w:p>
      <w:r>
        <w:t>Yes, the training is provided free of cost.</w:t>
      </w:r>
    </w:p>
    <w:p>
      <w:r>
        <w:rPr>
          <w:b/>
        </w:rPr>
        <w:t>Q4. What is the purpose of the scheme?</w:t>
      </w:r>
    </w:p>
    <w:p>
      <w:r>
        <w:t>To enhance the skills and employability of construction workers and their dependents.</w:t>
      </w:r>
    </w:p>
    <w:p>
      <w:r>
        <w:rPr>
          <w:b/>
        </w:rPr>
        <w:t>Q5. When was the scheme launched?</w:t>
      </w:r>
    </w:p>
    <w:p>
      <w:r>
        <w:t>The scheme was launched on 1st August 2018.</w:t>
      </w:r>
    </w:p>
    <w:p>
      <w:r>
        <w:rPr>
          <w:b/>
        </w:rPr>
        <w:t>Q6. How long is the application deadline?</w:t>
      </w:r>
    </w:p>
    <w:p>
      <w:r>
        <w:t>The application deadline is within 30 days from the publication of the invitation.</w:t>
      </w:r>
    </w:p>
    <w:p>
      <w:r>
        <w:rPr>
          <w:b/>
        </w:rPr>
        <w:t>Q7. Where can I apply for the scheme?</w:t>
      </w:r>
    </w:p>
    <w:p>
      <w:r>
        <w:t>Applications can be made through the official portal of the Building and Other Construction Workers Board.</w:t>
      </w:r>
    </w:p>
    <w:p>
      <w:r>
        <w:rPr>
          <w:b/>
        </w:rPr>
        <w:t>Q8. Are dependents of construction workers eligible?</w:t>
      </w:r>
    </w:p>
    <w:p>
      <w:r>
        <w:t>Yes, dependents aged 16-45 years are eligible for training.</w:t>
      </w:r>
    </w:p>
    <w:p>
      <w:r>
        <w:rPr>
          <w:b/>
        </w:rPr>
        <w:t>Q9. Is the scheme only for workers in Madhya Pradesh?</w:t>
      </w:r>
    </w:p>
    <w:p>
      <w:r>
        <w:t>Yes, it is a scheme by the Government of Madhya Pradesh.</w:t>
      </w:r>
    </w:p>
    <w:p>
      <w:r>
        <w:rPr>
          <w:b/>
        </w:rPr>
        <w:t>Q10. What type of training is provided under the scheme?</w:t>
      </w:r>
    </w:p>
    <w:p>
      <w:r>
        <w:t>The scheme offers skill development training in various construction-related fields.</w:t>
      </w:r>
    </w:p>
    <w:p>
      <w:pPr>
        <w:pStyle w:val="Heading2"/>
      </w:pPr>
      <w:r>
        <w:t>Sources And References</w:t>
      </w:r>
    </w:p>
    <w:p>
      <w:pPr>
        <w:pStyle w:val="ListBullet"/>
      </w:pPr>
      <w:r>
        <w:t>Website (https://labour.mp.gov.in/Default.aspx)</w:t>
      </w:r>
    </w:p>
    <w:p>
      <w:pPr>
        <w:pStyle w:val="ListBullet"/>
      </w:pPr>
      <w:r>
        <w:t>Scheme Details (https://cmhelpline.mp.gov.in/KnowYourEntitleDetail.aspx?status=ByVibhag&amp;pointvalue=2&amp;Schemeid=339)</w:t>
      </w:r>
    </w:p>
    <w:p>
      <w:pPr>
        <w:pStyle w:val="ListBullet"/>
      </w:pPr>
      <w:r>
        <w:t>Labour Registration (https://labour.mp.gov.in/Public/Registration/BeneficiaryRegistrationRequest.aspx)</w:t>
      </w:r>
    </w:p>
    <w:p>
      <w:r>
        <w:t>Source: https://www.myscheme.gov.in/schemes/lstsmpbocwwb</w:t>
      </w:r>
    </w:p>
    <w:p>
      <w:r>
        <w:br w:type="page"/>
      </w:r>
    </w:p>
    <w:p>
      <w:pPr>
        <w:pStyle w:val="Heading1"/>
      </w:pPr>
      <w:r>
        <w:t>Farmers Accidental Insurance Scheme</w:t>
      </w:r>
    </w:p>
    <w:p>
      <w:r>
        <w:rPr>
          <w:i/>
          <w:sz w:val="18"/>
        </w:rPr>
        <w:t>State: Gujarat | Categories: Agriculture,Rural &amp; Environment, Banking,Financial Services and Insurance | Scheme For: Family</w:t>
      </w:r>
    </w:p>
    <w:p>
      <w:pPr>
        <w:pStyle w:val="Heading2"/>
      </w:pPr>
      <w:r>
        <w:t>Details</w:t>
      </w:r>
    </w:p>
    <w:p>
      <w:r>
        <w:t>The "Farmers Accidental Insurance Scheme" introduced by the Agriculture, Farmers Welfare and Cooperation Department, Gujarat, aims to provide financial aid to the successors of registered farmers in case of accidental death or disability. The scheme does not cover natural or suicidal deaths.</w:t>
      </w:r>
    </w:p>
    <w:p>
      <w:pPr>
        <w:pStyle w:val="Heading2"/>
      </w:pPr>
      <w:r>
        <w:t>Benefits</w:t>
      </w:r>
    </w:p>
    <w:p>
      <w:r>
        <w:t>&lt;br&gt;</w:t>
      </w:r>
    </w:p>
    <w:p>
      <w:r>
        <w:rPr>
          <w:b/>
        </w:rPr>
        <w:t>Particular</w:t>
      </w:r>
      <w:r>
        <w:rPr>
          <w:b/>
        </w:rPr>
        <w:t>Benefit (₹)</w:t>
      </w:r>
      <w:r>
        <w:t>1. Accidental death/ 100% permanent Disability₹2,00,000/-2. In case of Accidently Loss of two eyes or two limbs or Hand and leg₹2,00,000/-3. In case of Accidently Loss of one eye and one limb₹2,00,000/-4. In case of Accidently Loss of one eye or one limb₹2,00,000/-&lt;br&gt;</w:t>
      </w:r>
    </w:p>
    <w:p>
      <w:pPr>
        <w:pStyle w:val="Heading2"/>
      </w:pPr>
      <w:r>
        <w:t>Eligibility</w:t>
      </w:r>
    </w:p>
    <w:p>
      <w:pPr>
        <w:pStyle w:val="ListBullet"/>
      </w:pPr>
      <w:r>
        <w:t>The applicant or their parent must have a registered land record before the date of the accident.</w:t>
      </w:r>
    </w:p>
    <w:p>
      <w:pPr>
        <w:pStyle w:val="ListBullet"/>
      </w:pPr>
      <w:r>
        <w:t>The death or disability must be caused by an accident.</w:t>
      </w:r>
    </w:p>
    <w:p>
      <w:pPr>
        <w:pStyle w:val="ListBullet"/>
      </w:pPr>
      <w:r>
        <w:t>The deceased/disabled person must be the registered farmer, their spouse, or any legal heir (son/daughter).</w:t>
      </w:r>
    </w:p>
    <w:p>
      <w:pPr>
        <w:pStyle w:val="ListBullet"/>
      </w:pPr>
      <w:r>
        <w:t>The applicant must possess a valid driving license in case of death/injury (For vehicular accident).</w:t>
      </w:r>
    </w:p>
    <w:p>
      <w:pPr>
        <w:pStyle w:val="ListBullet"/>
      </w:pPr>
      <w:r>
        <w:t>The beneficiary must be between 5 to 70 years of age (For accidental death or permanent disability).</w:t>
      </w:r>
    </w:p>
    <w:p>
      <w:pPr>
        <w:pStyle w:val="ListBullet"/>
      </w:pPr>
      <w:r>
        <w:t>Application should be made in the office of the concerned District Agriculture Officer within 150 days.</w:t>
      </w:r>
    </w:p>
    <w:p>
      <w:pPr>
        <w:pStyle w:val="Heading2"/>
      </w:pPr>
      <w:r>
        <w:t>Application Process</w:t>
      </w:r>
    </w:p>
    <w:p>
      <w:pPr>
        <w:pStyle w:val="Heading3"/>
      </w:pPr>
      <w:r>
        <w:t>Mode: Online</w:t>
      </w:r>
    </w:p>
    <w:p>
      <w:r>
        <w:rPr>
          <w:b/>
        </w:rPr>
        <w:t xml:space="preserve">Step 1: </w:t>
      </w:r>
      <w:r>
        <w:t>The successor of the deceased or disabled farmer must submit an application within 150 days of the accident.</w:t>
      </w:r>
    </w:p>
    <w:p>
      <w:r>
        <w:rPr>
          <w:b/>
        </w:rPr>
        <w:t>Step 2:</w:t>
      </w:r>
      <w:r>
        <w:t xml:space="preserve"> The application must be submitted to the concerned District Agriculture Officer (https://dag.gujarat.gov.in/Home/FieldOffice).</w:t>
      </w:r>
    </w:p>
    <w:p>
      <w:r>
        <w:t xml:space="preserve">&gt; </w:t>
      </w:r>
      <w:r>
        <w:rPr>
          <w:b/>
        </w:rPr>
        <w:t>Contact Us:</w:t>
      </w:r>
      <w:r>
        <w:t xml:space="preserve"> Click here (https://dag.gujarat.gov.in/Home/FieldOffice).</w:t>
      </w:r>
    </w:p>
    <w:p>
      <w:pPr>
        <w:pStyle w:val="Heading2"/>
      </w:pPr>
      <w:r>
        <w:t>Documents Required</w:t>
      </w:r>
    </w:p>
    <w:p>
      <w:pPr>
        <w:pStyle w:val="ListNumber"/>
      </w:pPr>
      <w:r>
        <w:t>Application in prescribed form Annexure -1, 2,3, 3(A),4,5</w:t>
      </w:r>
    </w:p>
    <w:p>
      <w:pPr>
        <w:pStyle w:val="ListNumber"/>
      </w:pPr>
      <w:r>
        <w:t>Copy of 7/12, 8-A &amp; hack Patrak (Form no: 6).</w:t>
      </w:r>
    </w:p>
    <w:p>
      <w:pPr>
        <w:pStyle w:val="ListNumber"/>
      </w:pPr>
      <w:r>
        <w:t>Copy of Post Mortem report</w:t>
      </w:r>
    </w:p>
    <w:p>
      <w:pPr>
        <w:pStyle w:val="ListNumber"/>
      </w:pPr>
      <w:r>
        <w:t>I.R &amp; spot Panchami Police Inquest Report or Court Order</w:t>
      </w:r>
    </w:p>
    <w:p>
      <w:pPr>
        <w:pStyle w:val="ListNumber"/>
      </w:pPr>
      <w:r>
        <w:t>Proof of death (Death Certificate) &amp; age from competent authority as the case may be.</w:t>
      </w:r>
    </w:p>
    <w:p>
      <w:pPr>
        <w:pStyle w:val="ListNumber"/>
      </w:pPr>
      <w:r>
        <w:t>Disability certificate form competent authority, in the case of disablement.</w:t>
      </w:r>
    </w:p>
    <w:p>
      <w:pPr>
        <w:pStyle w:val="ListNumber"/>
      </w:pPr>
      <w:r>
        <w:t>Sub Divisional Magistrate report and Police tapas report</w:t>
      </w:r>
    </w:p>
    <w:p>
      <w:pPr>
        <w:pStyle w:val="ListNumber"/>
      </w:pPr>
      <w:r>
        <w:t>Baydhari patrak in prescribe Performa.</w:t>
      </w:r>
    </w:p>
    <w:p>
      <w:pPr>
        <w:pStyle w:val="ListNumber"/>
      </w:pPr>
      <w:r>
        <w:t>Valid driving licence (in case deceaseddrive the vehicle)</w:t>
      </w:r>
    </w:p>
    <w:p>
      <w:pPr>
        <w:pStyle w:val="ListNumber"/>
      </w:pPr>
      <w:r>
        <w:t>In case of first legal heir (son/daughter) Death or disability produce Registered farmer’s (his father or mother) Pedhinamu or successive generations proof.</w:t>
      </w:r>
    </w:p>
    <w:p>
      <w:pPr>
        <w:pStyle w:val="Heading2"/>
      </w:pPr>
      <w:r>
        <w:t>Frequently Asked Questions</w:t>
      </w:r>
    </w:p>
    <w:p>
      <w:r>
        <w:rPr>
          <w:b/>
        </w:rPr>
        <w:t>Q1. What is the objective of this scheme?</w:t>
      </w:r>
    </w:p>
    <w:p>
      <w:r>
        <w:t>The scheme aims to provide financial assistance to the families of registered farmers in the event of accidental death or disability. The scheme covers the registered farmer, their spouse, and their legal heirs.</w:t>
      </w:r>
    </w:p>
    <w:p>
      <w:r>
        <w:rPr>
          <w:b/>
        </w:rPr>
        <w:t>Q2. Who is eligible to apply for this scheme?</w:t>
      </w:r>
    </w:p>
    <w:p>
      <w:r>
        <w:t>Any registered farmer in Gujarat, their spouse, or their legal heir (son or daughter) is eligible to apply if they meet the scheme's criteria.</w:t>
      </w:r>
    </w:p>
    <w:p>
      <w:r>
        <w:rPr>
          <w:b/>
        </w:rPr>
        <w:t>Q3. What type of deaths are covered under this scheme?</w:t>
      </w:r>
    </w:p>
    <w:p>
      <w:r>
        <w:t>The scheme covers only accidental deaths. Natural deaths and suicidal deaths are not covered.</w:t>
      </w:r>
    </w:p>
    <w:p>
      <w:r>
        <w:rPr>
          <w:b/>
        </w:rPr>
        <w:t>Q4. What is the maximum financial assistance provided under the scheme?</w:t>
      </w:r>
    </w:p>
    <w:p>
      <w:r>
        <w:t>The maximum financial assistance provided is [?]2,00,000 in cases of accidental death or 100% permanent disability.</w:t>
      </w:r>
    </w:p>
    <w:p>
      <w:r>
        <w:rPr>
          <w:b/>
        </w:rPr>
        <w:t>Q5. What benefits are provided for partial disabilities?</w:t>
      </w:r>
    </w:p>
    <w:p>
      <w:r>
        <w:t>[?]2,00,000/- for the loss of both eyes, both limbs, or one hand and one leg.</w:t>
      </w:r>
    </w:p>
    <w:p>
      <w:r>
        <w:t>[?]2,00,000/- for the loss of one eye and one limb.</w:t>
      </w:r>
    </w:p>
    <w:p>
      <w:r>
        <w:t>[?]1,00,000/- for the loss of one eye or one limb.</w:t>
      </w:r>
    </w:p>
    <w:p>
      <w:r>
        <w:rPr>
          <w:b/>
        </w:rPr>
        <w:t>Q6. What is the time limit for applying for benefits under the scheme?</w:t>
      </w:r>
    </w:p>
    <w:p>
      <w:r>
        <w:t>The application must be submitted within 150 days from the date of the accident.</w:t>
      </w:r>
    </w:p>
    <w:p>
      <w:r>
        <w:rPr>
          <w:b/>
        </w:rPr>
        <w:t>Q7. Where should the application be submitted?</w:t>
      </w:r>
    </w:p>
    <w:p>
      <w:r>
        <w:t>The application should be submitted to the concerned District Agriculture Officer.</w:t>
      </w:r>
    </w:p>
    <w:p>
      <w:r>
        <w:rPr>
          <w:b/>
        </w:rPr>
        <w:t>Q8. Can the benefit be claimed by multiple heirs?</w:t>
      </w:r>
    </w:p>
    <w:p>
      <w:r>
        <w:t>No, the benefit is provided to a single legal heir as per the succession laws.</w:t>
      </w:r>
    </w:p>
    <w:p>
      <w:r>
        <w:rPr>
          <w:b/>
        </w:rPr>
        <w:t>Q9. What happens if the first legal heir is deceased or disabled?</w:t>
      </w:r>
    </w:p>
    <w:p>
      <w:r>
        <w:t>If the first legal heir is deceased or disabled, another eligible legal heir can claim the benefit as per the Indian Succession Act.</w:t>
      </w:r>
    </w:p>
    <w:p>
      <w:r>
        <w:rPr>
          <w:b/>
        </w:rPr>
        <w:t>Q10. Who can claim the benefit in case of the registered farmer’s death?</w:t>
      </w:r>
    </w:p>
    <w:p>
      <w:r>
        <w:t>The legal heir of the deceased registered farmer, which includes the spouse (husband or wife) or children (son or daughter), can claim the benefit.</w:t>
      </w:r>
    </w:p>
    <w:p>
      <w:r>
        <w:rPr>
          <w:b/>
        </w:rPr>
        <w:t>Q11. Is it mandatory to have a valid driving license in case of a vehicular accident?</w:t>
      </w:r>
    </w:p>
    <w:p>
      <w:r>
        <w:t>Yes, if the accidental death or disability occurred due to a vehicular accident, the deceased or injured person must have possessed a valid driving license at the time of the accident.</w:t>
      </w:r>
    </w:p>
    <w:p>
      <w:pPr>
        <w:pStyle w:val="Heading2"/>
      </w:pPr>
      <w:r>
        <w:t>Sources And References</w:t>
      </w:r>
    </w:p>
    <w:p>
      <w:pPr>
        <w:pStyle w:val="ListBullet"/>
      </w:pPr>
      <w:r>
        <w:t>Guidelines (https://dag.gujarat.gov.in/Home/SchemesDetailsPage/Bu2wc90IXRdJKrcfHJ%E2%9C%A49ew%E2%99%AC%E2%99%AC)</w:t>
      </w:r>
    </w:p>
    <w:p>
      <w:r>
        <w:t>Source: https://www.myscheme.gov.in/schemes/fais</w:t>
      </w:r>
    </w:p>
    <w:p>
      <w:r>
        <w:br w:type="page"/>
      </w:r>
    </w:p>
    <w:p>
      <w:pPr>
        <w:pStyle w:val="Heading1"/>
      </w:pPr>
      <w:r>
        <w:t>Green Passage Scheme</w:t>
      </w:r>
    </w:p>
    <w:p>
      <w:r>
        <w:rPr>
          <w:i/>
          <w:sz w:val="18"/>
        </w:rPr>
        <w:t>State: Odisha | Categories: Education &amp; Learning | Scheme For: Family</w:t>
      </w:r>
    </w:p>
    <w:p>
      <w:pPr>
        <w:pStyle w:val="Heading2"/>
      </w:pPr>
      <w:r>
        <w:t>Details</w:t>
      </w:r>
    </w:p>
    <w:p>
      <w:r>
        <w:t>Launched in 2016-17, the &amp;quot;Green Passage Scheme&amp;quot; Scheme by the Higher Education Dept., Govt. of Odisha provides free higher education to children without biological or adoptive parents. After the outbreak of the COVID-19 pandemic, the scheme was revised to as well cover children who lost their both parents or single parent during the COVID-19 pandemic. Under this scheme, the fees like application fees, admission/readmission fees, tuition fees, examination fees, hostel admission fees, laboratory fees, library fees, college development fees, etc. will be exempted for eligible students. The institutions will also provide free accommodation and food to such students.</w:t>
      </w:r>
    </w:p>
    <w:p>
      <w:pPr>
        <w:pStyle w:val="Heading2"/>
      </w:pPr>
      <w:r>
        <w:t>Benefits</w:t>
      </w:r>
    </w:p>
    <w:p>
      <w:r>
        <w:t xml:space="preserve">&gt; </w:t>
      </w:r>
      <w:r>
        <w:rPr>
          <w:b/>
        </w:rPr>
        <w:t>Exemption of Fees:</w:t>
      </w:r>
    </w:p>
    <w:p>
      <w:pPr>
        <w:pStyle w:val="ListNumber"/>
      </w:pPr>
      <w:r>
        <w:t>The fees like application fees, admission/readmission fees, tuition fees, examination fees, hostel admission fees, laboratory fees, library fees, college development fees, etc. will be exempted.</w:t>
      </w:r>
    </w:p>
    <w:p>
      <w:pPr>
        <w:pStyle w:val="ListNumber"/>
      </w:pPr>
      <w:r>
        <w:t>The institutions will also provide free accommodation and food to such students.</w:t>
      </w:r>
    </w:p>
    <w:p>
      <w:pPr>
        <w:pStyle w:val="ListNumber"/>
      </w:pPr>
      <w:r>
        <w:t>In the case of Government Institutions, fees will be exempted at the time of admission on submission of required documents by the student.</w:t>
      </w:r>
    </w:p>
    <w:p>
      <w:pPr>
        <w:pStyle w:val="ListNumber"/>
      </w:pPr>
      <w:r>
        <w:t>In the case of Non-Government Aided Colleges, fees will be exempted at the time of admission and would be reimbursed by Government on submission of required documents/vouchers by the institution to Government in Higher Education Department.</w:t>
      </w:r>
    </w:p>
    <w:p>
      <w:pPr>
        <w:pStyle w:val="ListNumber"/>
      </w:pPr>
      <w:r>
        <w:t>In the case of Non-Government Un-aided Institutions, the student will take admission by arranging funds on his/her own and then seek reimbursement from the Government on submission of required documents/vouchers to the Government in the Higher Education Department. Such reimbursement will be limited to ₹ 5,00,000 maximum for the entire duration of the course.</w:t>
      </w:r>
    </w:p>
    <w:p>
      <w:r>
        <w:t>&lt;br&gt;</w:t>
      </w:r>
    </w:p>
    <w:p>
      <w:pPr>
        <w:pStyle w:val="Heading2"/>
      </w:pPr>
      <w:r>
        <w:t>Eligibility</w:t>
      </w:r>
    </w:p>
    <w:p>
      <w:pPr>
        <w:pStyle w:val="ListNumber"/>
      </w:pPr>
      <w:r>
        <w:t>The child must qualify as any one of the following:</w:t>
      </w:r>
    </w:p>
    <w:p>
      <w:r>
        <w:t>a)  The child should be without biological/adoptive parents OR</w:t>
      </w:r>
    </w:p>
    <w:p>
      <w:r>
        <w:t>b)  The child should have lost both parents OR</w:t>
      </w:r>
    </w:p>
    <w:p>
      <w:r>
        <w:t>c)  The child should have lost a single bread-earning parent OR</w:t>
      </w:r>
    </w:p>
    <w:p>
      <w:r>
        <w:t>d)  The child should be residing in a Child Care Institution, OR under foster care OR the care of a guardian OR any fit person/ surviving parent.</w:t>
      </w:r>
    </w:p>
    <w:p>
      <w:pPr>
        <w:pStyle w:val="ListNumber"/>
      </w:pPr>
      <w:r>
        <w:t>The annual income of the guardian/ fit person/ surviving parent (from all sources) does not exceed ₹ 8,00,000/-.</w:t>
      </w:r>
    </w:p>
    <w:p>
      <w:pPr>
        <w:pStyle w:val="ListNumber"/>
      </w:pPr>
      <w:r>
        <w:t>The student should be pursuing higher education in any Government or Non-Government Higher Education Institution (i.e., College &amp; University). Here, "higher education" would mean general/professional/ technical education of at least 1 year's duration after Class-12.</w:t>
      </w:r>
    </w:p>
    <w:p>
      <w:r>
        <w:t>&lt;br&gt;</w:t>
      </w:r>
    </w:p>
    <w:p>
      <w:pPr>
        <w:pStyle w:val="Heading2"/>
      </w:pPr>
      <w:r>
        <w:t>Application Process</w:t>
      </w:r>
    </w:p>
    <w:p>
      <w:pPr>
        <w:pStyle w:val="Heading3"/>
      </w:pPr>
      <w:r>
        <w:t>Mode: Offline</w:t>
      </w:r>
    </w:p>
    <w:p>
      <w:r>
        <w:t>URL: https://dhe.odisha.gov.in/sites/default/files/2021-06/GREEN%20PASSAGE-4-10.pdf</w:t>
      </w:r>
    </w:p>
    <w:p>
      <w:r>
        <w:rPr>
          <w:b/>
        </w:rPr>
        <w:t>Case 1:</w:t>
      </w:r>
      <w:r>
        <w:t xml:space="preserve"> If the child is or was an inmate of a Child Care Institution, the District Child Protection Officer (DCPO) will issue the certificate to avail of the benefits of the Green Passage Scheme.</w:t>
      </w:r>
    </w:p>
    <w:p>
      <w:r>
        <w:rPr>
          <w:b/>
        </w:rPr>
        <w:t xml:space="preserve">Case 2: </w:t>
      </w:r>
      <w:r>
        <w:t>If the child is under foster care/ care of a guardian, the DCPO will issue the said certificate based on the recommendation of the Child Welfare Committee and the income certificate from Tahasildar.</w:t>
      </w:r>
    </w:p>
    <w:p>
      <w:r>
        <w:rPr>
          <w:b/>
        </w:rPr>
        <w:t xml:space="preserve">Case 3: </w:t>
      </w:r>
      <w:r>
        <w:t>In the case of children of COVID-19 victims, they have to submit the Specially Cared Child Certificate/ I-Card for identification and income certificate from the concerned Tahasildar for consideration.</w:t>
      </w:r>
    </w:p>
    <w:p>
      <w:r>
        <w:rPr>
          <w:b/>
        </w:rPr>
        <w:t>Following annexures to be used for this purpose,</w:t>
      </w:r>
    </w:p>
    <w:p>
      <w:r>
        <w:rPr>
          <w:b/>
        </w:rPr>
        <w:t>Annexure-I:</w:t>
      </w:r>
      <w:r>
        <w:t xml:space="preserve"> Application for availing benefits under Green Passage Scheme to be submitted to the DCPO with acknowledgment.</w:t>
      </w:r>
    </w:p>
    <w:p>
      <w:r>
        <w:rPr>
          <w:b/>
        </w:rPr>
        <w:t>Annexure-II:</w:t>
      </w:r>
      <w:r>
        <w:t xml:space="preserve"> Recommendation by Child Welfare Committee (CWC) for availing benefits under Green Passage Scheme.</w:t>
      </w:r>
    </w:p>
    <w:p>
      <w:r>
        <w:rPr>
          <w:b/>
        </w:rPr>
        <w:t>Annexure-III:</w:t>
      </w:r>
      <w:r>
        <w:t xml:space="preserve"> Certificate to avail benefits under Green Passage Scheme to be issued by the DCPO.</w:t>
      </w:r>
    </w:p>
    <w:p>
      <w:pPr>
        <w:pStyle w:val="Heading2"/>
      </w:pPr>
      <w:r>
        <w:t>Documents Required</w:t>
      </w:r>
    </w:p>
    <w:p>
      <w:pPr>
        <w:pStyle w:val="ListNumber"/>
      </w:pPr>
      <w:r>
        <w:t>Aadhar Card.</w:t>
      </w:r>
    </w:p>
    <w:p>
      <w:pPr>
        <w:pStyle w:val="ListNumber"/>
      </w:pPr>
      <w:r>
        <w:t>Residential Certificate.</w:t>
      </w:r>
    </w:p>
    <w:p>
      <w:pPr>
        <w:pStyle w:val="ListNumber"/>
      </w:pPr>
      <w:r>
        <w:t>Bank Account Passbook.</w:t>
      </w:r>
    </w:p>
    <w:p>
      <w:pPr>
        <w:pStyle w:val="ListNumber"/>
      </w:pPr>
      <w:r>
        <w:t>Passport-size Photograph.</w:t>
      </w:r>
    </w:p>
    <w:p>
      <w:pPr>
        <w:pStyle w:val="ListNumber"/>
      </w:pPr>
      <w:r>
        <w:t>Death Certificate of Parent/Parents.</w:t>
      </w:r>
    </w:p>
    <w:p>
      <w:pPr>
        <w:pStyle w:val="ListNumber"/>
      </w:pPr>
      <w:r>
        <w:t>Income Certificate of the Guardian (if applicable).</w:t>
      </w:r>
    </w:p>
    <w:p>
      <w:pPr>
        <w:pStyle w:val="ListNumber"/>
      </w:pPr>
      <w:r>
        <w:t>Proof of Enrolment into the Current Course.</w:t>
      </w:r>
    </w:p>
    <w:p>
      <w:pPr>
        <w:pStyle w:val="ListNumber"/>
      </w:pPr>
      <w:r>
        <w:t>Passing Certificate / Marksheet of the Previous Educational Qualification.</w:t>
      </w:r>
    </w:p>
    <w:p>
      <w:pPr>
        <w:pStyle w:val="Heading2"/>
      </w:pPr>
      <w:r>
        <w:t>Frequently Asked Questions</w:t>
      </w:r>
    </w:p>
    <w:p>
      <w:r>
        <w:rPr>
          <w:b/>
        </w:rPr>
        <w:t>Q1. When Was The "Green Passage Scheme" Launched?</w:t>
      </w:r>
    </w:p>
    <w:p>
      <w:r>
        <w:t>The "Green Passage Scheme" was launched in the year 2016-17.</w:t>
      </w:r>
    </w:p>
    <w:p>
      <w:r>
        <w:rPr>
          <w:b/>
        </w:rPr>
        <w:t>Q2. Which Department Manages This Scheme?</w:t>
      </w:r>
    </w:p>
    <w:p>
      <w:r>
        <w:t>The "Green Passage Scheme" is managed by the Higher Education Dept., Govt. of Odisha.</w:t>
      </w:r>
    </w:p>
    <w:p>
      <w:r>
        <w:rPr>
          <w:b/>
        </w:rPr>
        <w:t>Q3. What Amendments Were Made To The Scheme During The COVID-19 Pandemic?</w:t>
      </w:r>
    </w:p>
    <w:p>
      <w:r>
        <w:t>After the outbreak of the COVID-19 pandemic, the scheme was revised to as well cover children who lost their both parents or single parent during the COVID-19 pandemic.</w:t>
      </w:r>
    </w:p>
    <w:p>
      <w:r>
        <w:rPr>
          <w:b/>
        </w:rPr>
        <w:t>Q4. What All Type Of Fees Gets Exempted Through This Scheme?</w:t>
      </w:r>
    </w:p>
    <w:p>
      <w:r>
        <w:t>The fees like application fees, admission/readmission fees, tuition fees, examination fees, hostel admission fees, laboratory fees, library fees, college development fees, etc. will be exempted.</w:t>
      </w:r>
    </w:p>
    <w:p>
      <w:r>
        <w:rPr>
          <w:b/>
        </w:rPr>
        <w:t>Q5. Are There Any Benefits Other Than Fee Exemption?</w:t>
      </w:r>
    </w:p>
    <w:p>
      <w:r>
        <w:t>Yes, the institutions will also provide free accommodation and food to such students.</w:t>
      </w:r>
    </w:p>
    <w:p>
      <w:r>
        <w:rPr>
          <w:b/>
        </w:rPr>
        <w:t>Q6. How Will The Fees Be Reimbursed In Case Of Non-Government Aided Colleges?</w:t>
      </w:r>
    </w:p>
    <w:p>
      <w:r>
        <w:t>In the case of Non-Government Aided Colleges, fees will be exempted at the time of admission and would be reimbursed by Government on submission of required documents/vouchers by the institution to Government in Higher Education Department.</w:t>
      </w:r>
    </w:p>
    <w:p>
      <w:r>
        <w:rPr>
          <w:b/>
        </w:rPr>
        <w:t>Q7. Where Can I Find The Link To The Application Form For The "Green Passage Scheme"?</w:t>
      </w:r>
    </w:p>
    <w:p>
      <w:r>
        <w:t>The Application Form for the "Green Passage Scheme" can be found at -</w:t>
      </w:r>
    </w:p>
    <w:p>
      <w:r>
        <w:t>https://dhe.odisha.gov.in/sites/default/files/2021-06/GREEN%20PASSAGE-4-10.pdf</w:t>
      </w:r>
    </w:p>
    <w:p>
      <w:r>
        <w:rPr>
          <w:b/>
        </w:rPr>
        <w:t>Q8. Is There Any Income-Related Eligibility Criteria For This Scheme?</w:t>
      </w:r>
    </w:p>
    <w:p>
      <w:r>
        <w:t>Yes, the annual income of the guardian/ fit person/ surviving parent (from all sources) does not exceed [?] 8,00,000.</w:t>
      </w:r>
    </w:p>
    <w:p>
      <w:r>
        <w:rPr>
          <w:b/>
        </w:rPr>
        <w:t>Q9. Is There Any Criteria With Respect To The Type Of Course That The Student Should Be Pursuing In Order To Be Eligible For This Scheme?</w:t>
      </w:r>
    </w:p>
    <w:p>
      <w:r>
        <w:t>Yes, the student should be pursuing higher education in any Government or Non-Government Higher Education Institution (i.e., College &amp; University). Here "higher education" would mean general/professional/ technical education of at least 1-year duration after Class-12.</w:t>
      </w:r>
    </w:p>
    <w:p>
      <w:r>
        <w:rPr>
          <w:b/>
        </w:rPr>
        <w:t>Q10. What Shall Be The Process Of Application If The Child Is Or Was An Inmate Of A Child Care Institution?</w:t>
      </w:r>
    </w:p>
    <w:p>
      <w:r>
        <w:t>If the child is or was an inmate of a Child Care Institution, the District Child Protection Officer (DCPO) will issue the certificate to avail of the benefits of the Green Passage Scheme.</w:t>
      </w:r>
    </w:p>
    <w:p>
      <w:r>
        <w:rPr>
          <w:b/>
        </w:rPr>
        <w:t>Q11. Where Can I Find The Format For The Recommendation By Child Welfare Committee?</w:t>
      </w:r>
    </w:p>
    <w:p>
      <w:r>
        <w:t>The recommendation by Child Welfare Committee (CWC) for availing benefits under Green Passage Scheme can be found in Annexure-II of the scheme guidelines.</w:t>
      </w:r>
    </w:p>
    <w:p>
      <w:r>
        <w:rPr>
          <w:b/>
        </w:rPr>
        <w:t>Q12. What Shall Be The Process Of Application For The Children Of COVID-19 Victims?</w:t>
      </w:r>
    </w:p>
    <w:p>
      <w:r>
        <w:t>In the case of children of COVID-19 victims, they have to submit the Specially Cared Child Certificate/ I-Card for identification and income certificate from the concerned Tahasildar for consideration.</w:t>
      </w:r>
    </w:p>
    <w:p>
      <w:r>
        <w:rPr>
          <w:b/>
        </w:rPr>
        <w:t>Q13. What Shall Be The Process Of Application Child Is Or Was An Inmate Of A Child Care Institution?</w:t>
      </w:r>
    </w:p>
    <w:p>
      <w:r>
        <w:t>Case 1: If the child is or was an inmate of a Child Care Institution, the District Child Protection Officer (DCPO) will issue the certificate to avail of the benefits of the Green Passage Scheme.</w:t>
      </w:r>
    </w:p>
    <w:p>
      <w:r>
        <w:rPr>
          <w:b/>
        </w:rPr>
        <w:t>Q14. Is The Death Certificate Of Parent/Parents A Mandatory Document?</w:t>
      </w:r>
    </w:p>
    <w:p>
      <w:r>
        <w:t>Yes, the Death Certificate of the Parent/Parents should be submitted mandatorily along with the application.</w:t>
      </w:r>
    </w:p>
    <w:p>
      <w:pPr>
        <w:pStyle w:val="Heading2"/>
      </w:pPr>
      <w:r>
        <w:t>Sources And References</w:t>
      </w:r>
    </w:p>
    <w:p>
      <w:pPr>
        <w:pStyle w:val="ListBullet"/>
      </w:pPr>
      <w:r>
        <w:t>Notification (https://dhe.odisha.gov.in/sites/default/files/2022-09/33498.pdf)</w:t>
      </w:r>
    </w:p>
    <w:p>
      <w:pPr>
        <w:pStyle w:val="ListBullet"/>
      </w:pPr>
      <w:r>
        <w:t>Application Form (https://dhe.odisha.gov.in/sites/default/files/2021-06/GREEN%20PASSAGE-4-10.pdf)</w:t>
      </w:r>
    </w:p>
    <w:p>
      <w:r>
        <w:t>Source: https://www.myscheme.gov.in/schemes/gps</w:t>
      </w:r>
    </w:p>
    <w:p>
      <w:r>
        <w:br w:type="page"/>
      </w:r>
    </w:p>
    <w:p>
      <w:pPr>
        <w:pStyle w:val="Heading1"/>
      </w:pPr>
      <w:r>
        <w:t xml:space="preserve">Sardar Krushi Jyoti Yojana </w:t>
      </w:r>
    </w:p>
    <w:p>
      <w:r>
        <w:rPr>
          <w:i/>
          <w:sz w:val="18"/>
        </w:rPr>
        <w:t>State: Gujarat | Categories: Utility &amp; Sanitation, Agriculture,Rural &amp; Environment | Scheme For: Family</w:t>
      </w:r>
    </w:p>
    <w:p>
      <w:pPr>
        <w:pStyle w:val="Heading2"/>
      </w:pPr>
      <w:r>
        <w:t>Details</w:t>
      </w:r>
    </w:p>
    <w:p>
      <w:r>
        <w:t>The “Sardar Krushi Jyoti Yojana” was launched by the Energy and Petro Chemicals Department, Government of Gujarat. The main objective of this scheme is to provide good service to the consumers by providing quality power supply by replacing existing old, dilapidated power wires/conductors and related goods of the agricultural feeders and if necessary, by dividing the agricultural feeders.</w:t>
      </w:r>
    </w:p>
    <w:p>
      <w:r>
        <w:t>&lt;br&gt;</w:t>
      </w:r>
    </w:p>
    <w:p>
      <w:pPr>
        <w:pStyle w:val="Heading2"/>
      </w:pPr>
      <w:r>
        <w:t>Benefits</w:t>
      </w:r>
    </w:p>
    <w:p>
      <w:pPr>
        <w:pStyle w:val="ListBullet"/>
      </w:pPr>
      <w:r>
        <w:t>Replacement of old and dilapidated agricultural feeder wires and conductors.</w:t>
      </w:r>
    </w:p>
    <w:p>
      <w:pPr>
        <w:pStyle w:val="ListBullet"/>
      </w:pPr>
      <w:r>
        <w:t>Improvement in quality of electricity supply to farmers.</w:t>
      </w:r>
    </w:p>
    <w:p>
      <w:r>
        <w:t>&lt;br&gt;</w:t>
      </w:r>
    </w:p>
    <w:p>
      <w:pPr>
        <w:pStyle w:val="Heading2"/>
      </w:pPr>
      <w:r>
        <w:t>Eligibility</w:t>
      </w:r>
    </w:p>
    <w:p>
      <w:pPr>
        <w:pStyle w:val="ListNumber"/>
      </w:pPr>
      <w:r>
        <w:t>The applicant should be a farmer.</w:t>
      </w:r>
    </w:p>
    <w:p>
      <w:pPr>
        <w:pStyle w:val="ListNumber"/>
      </w:pPr>
      <w:r>
        <w:t>The applicant should be a resident of Gujarat.</w:t>
      </w:r>
    </w:p>
    <w:p>
      <w:pPr>
        <w:pStyle w:val="ListNumber"/>
      </w:pPr>
      <w:r>
        <w:t>The applicant should be connected to agricultural electricity feeders.</w:t>
      </w:r>
    </w:p>
    <w:p>
      <w:r>
        <w:t>&lt;br&gt;</w:t>
      </w:r>
    </w:p>
    <w:p>
      <w:pPr>
        <w:pStyle w:val="Heading2"/>
      </w:pPr>
      <w:r>
        <w:t>Application Process</w:t>
      </w:r>
    </w:p>
    <w:p>
      <w:pPr>
        <w:pStyle w:val="Heading3"/>
      </w:pPr>
      <w:r>
        <w:t>Mode: Offline</w:t>
      </w:r>
    </w:p>
    <w:p>
      <w:r>
        <w:rPr>
          <w:b/>
        </w:rPr>
        <w:t xml:space="preserve">Step 1: </w:t>
      </w:r>
      <w:r>
        <w:t>The interested applicant should visit (during office hours) the Subdivisional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Subdivisional Office.</w:t>
      </w:r>
    </w:p>
    <w:p>
      <w:r>
        <w:rPr>
          <w:b/>
        </w:rPr>
        <w:t>Step 4:</w:t>
      </w:r>
      <w:r>
        <w:t xml:space="preserve"> Request a receipt or acknowledgment from the Subdivisional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Allotment Order of Land/ Readymade House received under any poverty housing scheme</w:t>
      </w:r>
    </w:p>
    <w:p>
      <w:pPr>
        <w:pStyle w:val="ListBullet"/>
      </w:pPr>
      <w:r>
        <w:t>Identity Proof of the Applicant</w:t>
      </w:r>
    </w:p>
    <w:p>
      <w:pPr>
        <w:pStyle w:val="ListBullet"/>
      </w:pPr>
      <w:r>
        <w:t>Land Ownership Document</w:t>
      </w:r>
    </w:p>
    <w:p>
      <w:pPr>
        <w:pStyle w:val="ListBullet"/>
      </w:pPr>
      <w:r>
        <w:t>Passport-size Photos</w:t>
      </w:r>
    </w:p>
    <w:p>
      <w:pPr>
        <w:pStyle w:val="Heading2"/>
      </w:pPr>
      <w:r>
        <w:t>Frequently Asked Questions</w:t>
      </w:r>
    </w:p>
    <w:p>
      <w:r>
        <w:rPr>
          <w:b/>
        </w:rPr>
        <w:t>Q1. Who can apply for the scheme?</w:t>
      </w:r>
    </w:p>
    <w:p>
      <w:r>
        <w:t>Any farmer in Gujarat connected to agricultural electricity feeders.</w:t>
      </w:r>
    </w:p>
    <w:p>
      <w:r>
        <w:t>&lt;br&gt;</w:t>
      </w:r>
    </w:p>
    <w:p>
      <w:r>
        <w:rPr>
          <w:b/>
        </w:rPr>
        <w:t>Q2. What is the main benefit of the scheme?</w:t>
      </w:r>
    </w:p>
    <w:p>
      <w:r>
        <w:t>Replacement of old wires/conductors and improvement in electricity supply to agricultural connections.</w:t>
      </w:r>
    </w:p>
    <w:p>
      <w:r>
        <w:t>&lt;br&gt;</w:t>
      </w:r>
    </w:p>
    <w:p>
      <w:r>
        <w:rPr>
          <w:b/>
        </w:rPr>
        <w:t>Q3. Is there any cost to apply?</w:t>
      </w:r>
    </w:p>
    <w:p>
      <w:r>
        <w:t>No, the application is free of cost.</w:t>
      </w:r>
    </w:p>
    <w:p>
      <w:r>
        <w:t>&lt;br&gt;</w:t>
      </w:r>
    </w:p>
    <w:p>
      <w:r>
        <w:rPr>
          <w:b/>
        </w:rPr>
        <w:t>Q4. How can farmers apply?</w:t>
      </w:r>
    </w:p>
    <w:p>
      <w:r>
        <w:t>By submitting an application on plain paper to the Subdivision Office.</w:t>
      </w:r>
    </w:p>
    <w:p>
      <w:r>
        <w:t>&lt;br&gt;</w:t>
      </w:r>
    </w:p>
    <w:p>
      <w:r>
        <w:rPr>
          <w:b/>
        </w:rPr>
        <w:t>Q5. Can applications be made online?</w:t>
      </w:r>
    </w:p>
    <w:p>
      <w:r>
        <w:t>No, online application is not available.</w:t>
      </w:r>
    </w:p>
    <w:p>
      <w:r>
        <w:t>&lt;br&gt;</w:t>
      </w:r>
    </w:p>
    <w:p>
      <w:r>
        <w:rPr>
          <w:b/>
        </w:rPr>
        <w:t>Q6. Is this scheme applicable across Gujarat?</w:t>
      </w:r>
    </w:p>
    <w:p>
      <w:r>
        <w:t>Yes, it covers agricultural feeders across the state.</w:t>
      </w:r>
    </w:p>
    <w:p>
      <w:r>
        <w:t>&lt;br&gt;</w:t>
      </w:r>
    </w:p>
    <w:p>
      <w:r>
        <w:rPr>
          <w:b/>
        </w:rPr>
        <w:t>Q7. Is the scheme only for Scheduled Tribes or Scheduled Castes?</w:t>
      </w:r>
    </w:p>
    <w:p>
      <w:r>
        <w:t>No, it is applicable to all farmers irrespective of caste.</w:t>
      </w:r>
    </w:p>
    <w:p>
      <w:r>
        <w:t>&lt;br&gt;</w:t>
      </w:r>
    </w:p>
    <w:p>
      <w:r>
        <w:rPr>
          <w:b/>
        </w:rPr>
        <w:t>Q8. What documents are required?</w:t>
      </w:r>
    </w:p>
    <w:p>
      <w:r>
        <w:t>Electricity consumer number, ID proof, land ownership proof, and photographs.</w:t>
      </w:r>
    </w:p>
    <w:p>
      <w:r>
        <w:t>&lt;br&gt;</w:t>
      </w:r>
    </w:p>
    <w:p>
      <w:r>
        <w:rPr>
          <w:b/>
        </w:rPr>
        <w:t>Q9. Will farmers get financial assistance directly?</w:t>
      </w:r>
    </w:p>
    <w:p>
      <w:r>
        <w:t>No, assistance is provided in infrastructure improvement, not cash transfer.</w:t>
      </w:r>
    </w:p>
    <w:p>
      <w:r>
        <w:t>&lt;br&gt;</w:t>
      </w:r>
    </w:p>
    <w:p>
      <w:r>
        <w:rPr>
          <w:b/>
        </w:rPr>
        <w:t>Q10. Which department implements the scheme?</w:t>
      </w:r>
    </w:p>
    <w:p>
      <w:r>
        <w:t>The Energy and Petro Chemicals Department through DISCOMs implemented the scheme.</w:t>
      </w:r>
    </w:p>
    <w:p>
      <w:r>
        <w:t>&lt;br&gt;</w:t>
      </w:r>
    </w:p>
    <w:p>
      <w:pPr>
        <w:pStyle w:val="Heading2"/>
      </w:pPr>
      <w:r>
        <w:t>Sources And References</w:t>
      </w:r>
    </w:p>
    <w:p>
      <w:pPr>
        <w:pStyle w:val="ListBullet"/>
      </w:pPr>
      <w:r>
        <w:t>Scheme Details (https://mariyojana.gujarat.gov.in/Schemeatoz.aspx)</w:t>
      </w:r>
    </w:p>
    <w:p>
      <w:r>
        <w:t>Source: https://www.myscheme.gov.in/schemes/skjy</w:t>
      </w:r>
    </w:p>
    <w:p>
      <w:r>
        <w:br w:type="page"/>
      </w:r>
    </w:p>
    <w:p>
      <w:pPr>
        <w:pStyle w:val="Heading1"/>
      </w:pPr>
      <w:r>
        <w:t>Pradhan Mantri Adi Adarsh Gram Yojana (PMAAGY)</w:t>
      </w:r>
    </w:p>
    <w:p>
      <w:r>
        <w:rPr>
          <w:i/>
          <w:sz w:val="18"/>
        </w:rPr>
        <w:t>Ministry: Ministry Of Tribal Affairs | State: All | Categories: Agriculture,Rural &amp; Environment, Transport &amp; Infrastructure | Scheme For: Family</w:t>
      </w:r>
    </w:p>
    <w:p>
      <w:pPr>
        <w:pStyle w:val="Heading2"/>
      </w:pPr>
      <w:r>
        <w:t>Details</w:t>
      </w:r>
    </w:p>
    <w:p>
      <w:r>
        <w:t>The scheme &amp;quot;Pradhan Mantri Adi Adarsh Gram Yojana (PMAAGY)&amp;quot; by the Ministry Of Tribal Affairs, Government Of India, aims to transform villages with high Scheduled Tribe population into model villages through providing financial assistance for infrastructure gap filling and socio-economic development to the tribal communities. The scheme focuses on villages having at least 50% ST population. It supports the preparation and implementation of Village Development Plans. Funds are utilized for critical infrastructure gaps not covered under other schemes. Convergence with other Central and State schemes is encouraged for holistic development.</w:t>
      </w:r>
    </w:p>
    <w:p>
      <w:r>
        <w:t>&lt;br&gt;</w:t>
      </w:r>
    </w:p>
    <w:p>
      <w:pPr>
        <w:pStyle w:val="Heading2"/>
      </w:pPr>
      <w:r>
        <w:t>Benefits</w:t>
      </w:r>
    </w:p>
    <w:p>
      <w:pPr>
        <w:pStyle w:val="ListBullet"/>
      </w:pPr>
      <w:r>
        <w:rPr>
          <w:b/>
        </w:rPr>
        <w:t>Financial Assistance:</w:t>
      </w:r>
      <w:r>
        <w:t xml:space="preserve"> ₹20,38,000/- per village for infrastructure gap filling and development activities.  - </w:t>
      </w:r>
      <w:r>
        <w:rPr>
          <w:b/>
        </w:rPr>
        <w:t>Infrastructure Development:</w:t>
      </w:r>
      <w:r>
        <w:t xml:space="preserve"> Support for roads, drinking water, sanitation, education, health, and livelihood infrastructure.  - </w:t>
      </w:r>
      <w:r>
        <w:rPr>
          <w:b/>
        </w:rPr>
        <w:t>Village Development Plan (VDP):</w:t>
      </w:r>
      <w:r>
        <w:t xml:space="preserve"> Preparation and execution of need-based development plans for selected villages.  - </w:t>
      </w:r>
      <w:r>
        <w:rPr>
          <w:b/>
        </w:rPr>
        <w:t>Convergence Support:</w:t>
      </w:r>
      <w:r>
        <w:t xml:space="preserve"> Integration with existing Central and State schemes to maximize development impact.  - </w:t>
      </w:r>
      <w:r>
        <w:rPr>
          <w:b/>
        </w:rPr>
        <w:t>Awards And Incentives:</w:t>
      </w:r>
      <w:r>
        <w:t xml:space="preserve"> ₹5,00,000/- per village at State level for best performing villages and ₹10,00,000/- per village at National level for top selected villages.</w:t>
      </w:r>
    </w:p>
    <w:p>
      <w:r>
        <w:t>&lt;br&gt;</w:t>
      </w:r>
    </w:p>
    <w:p>
      <w:pPr>
        <w:pStyle w:val="Heading2"/>
      </w:pPr>
      <w:r>
        <w:t>Eligibility</w:t>
      </w:r>
    </w:p>
    <w:p>
      <w:r>
        <w:t xml:space="preserve">&gt; </w:t>
      </w:r>
      <w:r>
        <w:rPr>
          <w:b/>
        </w:rPr>
        <w:t>General Eligibility</w:t>
      </w:r>
    </w:p>
    <w:p>
      <w:pPr>
        <w:pStyle w:val="ListBullet"/>
      </w:pPr>
      <w:r>
        <w:t>The village must have at least 50% Scheduled Tribe (ST) population.</w:t>
      </w:r>
    </w:p>
    <w:p>
      <w:pPr>
        <w:pStyle w:val="ListBullet"/>
      </w:pPr>
      <w:r>
        <w:t>The village must have a population of at least 500 in plain areas; 250 in hilly/tribal areas.</w:t>
      </w:r>
    </w:p>
    <w:p>
      <w:pPr>
        <w:pStyle w:val="ListBullet"/>
      </w:pPr>
      <w:r>
        <w:t>The village must be selected by the State/UT Government based on criteria defined in the guidelines.</w:t>
      </w:r>
    </w:p>
    <w:p>
      <w:r>
        <w:t xml:space="preserve">&gt; </w:t>
      </w:r>
      <w:r>
        <w:rPr>
          <w:b/>
        </w:rPr>
        <w:t>Preference / Priority</w:t>
      </w:r>
    </w:p>
    <w:p>
      <w:pPr>
        <w:pStyle w:val="ListBullet"/>
      </w:pPr>
      <w:r>
        <w:t>Preference is given to villages with higher ST population concentration.</w:t>
      </w:r>
    </w:p>
    <w:p>
      <w:pPr>
        <w:pStyle w:val="ListBullet"/>
      </w:pPr>
      <w:r>
        <w:t>Priority is given to villages with significant infrastructure gaps.</w:t>
      </w:r>
    </w:p>
    <w:p>
      <w:r>
        <w:t>&lt;br&gt;</w:t>
      </w:r>
    </w:p>
    <w:p>
      <w:pPr>
        <w:pStyle w:val="Heading2"/>
      </w:pPr>
      <w:r>
        <w:t>Application Process</w:t>
      </w:r>
    </w:p>
    <w:p>
      <w:pPr>
        <w:pStyle w:val="Heading3"/>
      </w:pPr>
      <w:r>
        <w:t>Mode: Offline</w:t>
      </w:r>
    </w:p>
    <w:p>
      <w:r>
        <w:rPr>
          <w:b/>
        </w:rPr>
        <w:t>Step 1:</w:t>
      </w:r>
      <w:r>
        <w:t xml:space="preserve"> The State Government/UT Administration identifies eligible villages.</w:t>
      </w:r>
    </w:p>
    <w:p>
      <w:r>
        <w:rPr>
          <w:b/>
        </w:rPr>
        <w:t xml:space="preserve">Step 2: </w:t>
      </w:r>
      <w:r>
        <w:t>A Village Development Plan (VDP) is prepared for selected villages.</w:t>
      </w:r>
    </w:p>
    <w:p>
      <w:r>
        <w:rPr>
          <w:b/>
        </w:rPr>
        <w:t xml:space="preserve">Step 3: </w:t>
      </w:r>
      <w:r>
        <w:t>The plan is approved at the district and state level.</w:t>
      </w:r>
    </w:p>
    <w:p>
      <w:r>
        <w:rPr>
          <w:b/>
        </w:rPr>
        <w:t xml:space="preserve">Step 4: </w:t>
      </w:r>
      <w:r>
        <w:t>Proposal is submitted to the Ministry Of Tribal Affairs.</w:t>
      </w:r>
    </w:p>
    <w:p>
      <w:r>
        <w:rPr>
          <w:b/>
        </w:rPr>
        <w:t xml:space="preserve">Step 5: </w:t>
      </w:r>
      <w:r>
        <w:t>Funds are released after approval.</w:t>
      </w:r>
    </w:p>
    <w:p>
      <w:r>
        <w:rPr>
          <w:b/>
        </w:rPr>
        <w:t xml:space="preserve">Step 6: </w:t>
      </w:r>
      <w:r>
        <w:t>Implementation is carried out by local authorities with monitoring mechanisms.</w:t>
      </w:r>
    </w:p>
    <w:p>
      <w:pPr>
        <w:pStyle w:val="Heading2"/>
      </w:pPr>
      <w:r>
        <w:t>Documents Required</w:t>
      </w:r>
    </w:p>
    <w:p>
      <w:pPr>
        <w:pStyle w:val="ListNumber"/>
      </w:pPr>
      <w:r>
        <w:t>Village Selection Proposal</w:t>
      </w:r>
    </w:p>
    <w:p>
      <w:pPr>
        <w:pStyle w:val="ListNumber"/>
      </w:pPr>
      <w:r>
        <w:t>Village Development Plan (VDP)</w:t>
      </w:r>
    </w:p>
    <w:p>
      <w:pPr>
        <w:pStyle w:val="ListNumber"/>
      </w:pPr>
      <w:r>
        <w:t>Population Data Certificate (Showing ST Population Percentage)</w:t>
      </w:r>
    </w:p>
    <w:p>
      <w:pPr>
        <w:pStyle w:val="ListNumber"/>
      </w:pPr>
      <w:r>
        <w:t>Approval From District/State Authorities</w:t>
      </w:r>
    </w:p>
    <w:p>
      <w:pPr>
        <w:pStyle w:val="ListNumber"/>
      </w:pPr>
      <w:r>
        <w:t>Utilization Certificate (For Fund Release Stages)</w:t>
      </w:r>
    </w:p>
    <w:p>
      <w:pPr>
        <w:pStyle w:val="ListNumber"/>
      </w:pPr>
      <w:r>
        <w:t>Progress Reports And Monitoring Documents</w:t>
      </w:r>
    </w:p>
    <w:p>
      <w:pPr>
        <w:pStyle w:val="Heading2"/>
      </w:pPr>
      <w:r>
        <w:t>Frequently Asked Questions</w:t>
      </w:r>
    </w:p>
    <w:p>
      <w:r>
        <w:rPr>
          <w:b/>
        </w:rPr>
        <w:t>Q1. What is the objective of "Pradhan Mantri Adi Adarsh Gram Yojana (PMAAGY)"?</w:t>
      </w:r>
    </w:p>
    <w:p>
      <w:r>
        <w:t>The scheme aims to develop tribal-majority villages into model villages with improved infrastructure and living standards.</w:t>
      </w:r>
    </w:p>
    <w:p>
      <w:r>
        <w:t>&lt;br&gt;</w:t>
      </w:r>
    </w:p>
    <w:p>
      <w:r>
        <w:rPr>
          <w:b/>
        </w:rPr>
        <w:t>Q2. Who implements the PMAAGY scheme?</w:t>
      </w:r>
    </w:p>
    <w:p>
      <w:r>
        <w:t>The scheme is implemented by State Governments and UT Administrations under the Ministry Of Tribal Affairs.</w:t>
      </w:r>
    </w:p>
    <w:p>
      <w:r>
        <w:t>&lt;br&gt;</w:t>
      </w:r>
    </w:p>
    <w:p>
      <w:r>
        <w:rPr>
          <w:b/>
        </w:rPr>
        <w:t>Q3. What is the financial assistance provided per village?</w:t>
      </w:r>
    </w:p>
    <w:p>
      <w:r>
        <w:t>Each selected village receives ₹20,38,000/- for development activities.</w:t>
      </w:r>
    </w:p>
    <w:p>
      <w:r>
        <w:t>&lt;br&gt;</w:t>
      </w:r>
    </w:p>
    <w:p>
      <w:r>
        <w:rPr>
          <w:b/>
        </w:rPr>
        <w:t>Q4. What is the minimum ST population required?</w:t>
      </w:r>
    </w:p>
    <w:p>
      <w:r>
        <w:t>The village must have at least 50% Scheduled Tribe population.</w:t>
      </w:r>
    </w:p>
    <w:p>
      <w:r>
        <w:t>&lt;br&gt;</w:t>
      </w:r>
    </w:p>
    <w:p>
      <w:r>
        <w:rPr>
          <w:b/>
        </w:rPr>
        <w:t>Q5. Is there a population criteria for villages?</w:t>
      </w:r>
    </w:p>
    <w:p>
      <w:r>
        <w:t>The village must have at least 500 population in plain areas and 250 in hilly areas.</w:t>
      </w:r>
    </w:p>
    <w:p>
      <w:r>
        <w:t>&lt;br&gt;</w:t>
      </w:r>
    </w:p>
    <w:p>
      <w:r>
        <w:rPr>
          <w:b/>
        </w:rPr>
        <w:t>Q6. What type of development is supported?</w:t>
      </w:r>
    </w:p>
    <w:p>
      <w:r>
        <w:t>The scheme supports infrastructure development and socio-economic improvements.</w:t>
      </w:r>
    </w:p>
    <w:p>
      <w:r>
        <w:t>&lt;br&gt;</w:t>
      </w:r>
    </w:p>
    <w:p>
      <w:r>
        <w:rPr>
          <w:b/>
        </w:rPr>
        <w:t>Q7. What is a Village Development Plan (VDP)?</w:t>
      </w:r>
    </w:p>
    <w:p>
      <w:r>
        <w:t>It is a comprehensive plan outlining development needs and activities for the village.</w:t>
      </w:r>
    </w:p>
    <w:p>
      <w:r>
        <w:t>&lt;br&gt;</w:t>
      </w:r>
    </w:p>
    <w:p>
      <w:r>
        <w:rPr>
          <w:b/>
        </w:rPr>
        <w:t>Q8. Are funds given directly to individuals?</w:t>
      </w:r>
    </w:p>
    <w:p>
      <w:r>
        <w:t>No, funds are provided for community infrastructure and development projects.</w:t>
      </w:r>
    </w:p>
    <w:p>
      <w:r>
        <w:t>&lt;br&gt;</w:t>
      </w:r>
    </w:p>
    <w:p>
      <w:r>
        <w:rPr>
          <w:b/>
        </w:rPr>
        <w:t>Q9. Are there any awards under the scheme?</w:t>
      </w:r>
    </w:p>
    <w:p>
      <w:r>
        <w:t>Yes, top-performing villages receive ₹5,00,000/- at State level and ₹10,00,000/- at National level.</w:t>
      </w:r>
    </w:p>
    <w:p>
      <w:r>
        <w:t>&lt;br&gt;</w:t>
      </w:r>
    </w:p>
    <w:p>
      <w:pPr>
        <w:pStyle w:val="Heading2"/>
      </w:pPr>
      <w:r>
        <w:t>Sources And References</w:t>
      </w:r>
    </w:p>
    <w:p>
      <w:pPr>
        <w:pStyle w:val="ListBullet"/>
      </w:pPr>
      <w:r>
        <w:t>Guidelines (https://tribal.nic.in/downloads/SCA_To_TSS/PMAAGYGuidelines.pdf)</w:t>
      </w:r>
    </w:p>
    <w:p>
      <w:r>
        <w:t>Source: https://www.myscheme.gov.in/schemes/pmaagy</w:t>
      </w:r>
    </w:p>
    <w:p>
      <w:r>
        <w:br w:type="page"/>
      </w:r>
    </w:p>
    <w:p>
      <w:pPr>
        <w:pStyle w:val="Heading1"/>
      </w:pPr>
      <w:r>
        <w:t>Pradhan Mantri Kisan Samman Nidhi (PM-KISAN)</w:t>
      </w:r>
    </w:p>
    <w:p>
      <w:r>
        <w:rPr>
          <w:i/>
          <w:sz w:val="18"/>
        </w:rPr>
        <w:t>Ministry: Ministry Of Agriculture and Farmers Welfare | State: All | Categories: Agriculture,Rural &amp; Environment, Social welfare &amp; Empowerment | Open: 2019-02-24 | Scheme For: Family</w:t>
      </w:r>
    </w:p>
    <w:p>
      <w:pPr>
        <w:pStyle w:val="Heading2"/>
      </w:pPr>
      <w:r>
        <w:t>Details</w:t>
      </w:r>
    </w:p>
    <w:p>
      <w:r>
        <w:t>The scheme &amp;quot;Pradhan Mantri Kisan Samman Nidhi (PM-KISAN)&amp;quot; implemented by the Department of Agriculture, Cooperation &amp;amp; Farmers’ Welfare, Ministry of Agriculture and Farmers Welfare,  aims to supplement the financial needs of all landholding farmers’ families by procuring various inputs to ensure proper crop health and appropriate yields, commensurate with the anticipated farm income as well as for domestic needs. Under the scheme, an amount of ₹ 6,000/- per year is released by the Central Government online directly into the bank accounts of the eligible farmers under the Direct Benefit Transfer mode, subject to certain exclusions.</w:t>
      </w:r>
    </w:p>
    <w:p>
      <w:r>
        <w:t>&lt;br&gt;</w:t>
      </w:r>
    </w:p>
    <w:p>
      <w:pPr>
        <w:pStyle w:val="Heading2"/>
      </w:pPr>
      <w:r>
        <w:t>Benefits</w:t>
      </w:r>
    </w:p>
    <w:p>
      <w:pPr>
        <w:pStyle w:val="ListBullet"/>
      </w:pPr>
      <w:r>
        <w:rPr>
          <w:b/>
        </w:rPr>
        <w:t>Financial Assistance:</w:t>
      </w:r>
      <w:r>
        <w:t xml:space="preserve"> An amount of ₹6,000/- per year in 3 equal installments of ₹2,000/- every four months is provided to each eligible family.</w:t>
      </w:r>
    </w:p>
    <w:p>
      <w:r>
        <w:t>&lt;br&gt;</w:t>
      </w:r>
    </w:p>
    <w:p>
      <w:pPr>
        <w:pStyle w:val="Heading2"/>
      </w:pPr>
      <w:r>
        <w:t>Eligibility</w:t>
      </w:r>
    </w:p>
    <w:p>
      <w:pPr>
        <w:pStyle w:val="ListBullet"/>
      </w:pPr>
      <w:r>
        <w:t>All landholding farmers' families, which have cultivable land holding in their names are eligible to get benefit under the scheme.</w:t>
      </w:r>
    </w:p>
    <w:p>
      <w:r>
        <w:t>&lt;br&gt;</w:t>
      </w:r>
    </w:p>
    <w:p>
      <w:pPr>
        <w:pStyle w:val="Heading2"/>
      </w:pPr>
      <w:r>
        <w:t>Application Process</w:t>
      </w:r>
    </w:p>
    <w:p>
      <w:pPr>
        <w:pStyle w:val="Heading3"/>
      </w:pPr>
      <w:r>
        <w:t>Mode: Online</w:t>
      </w:r>
    </w:p>
    <w:p>
      <w:r>
        <w:t>URL: https://pmkisan.gov.in/RegistrationFormnew.aspx</w:t>
      </w:r>
    </w:p>
    <w:p>
      <w:r>
        <w:rPr>
          <w:b/>
        </w:rPr>
        <w:t xml:space="preserve">Step 1: </w:t>
      </w:r>
      <w:r>
        <w:t>Visit the PM-KISAN Portal (https://pmkisan.gov.in/).</w:t>
      </w:r>
    </w:p>
    <w:p>
      <w:r>
        <w:rPr>
          <w:b/>
        </w:rPr>
        <w:t xml:space="preserve">Step 2: </w:t>
      </w:r>
      <w:r>
        <w:t>Click on "New Farmer Registration" option.</w:t>
      </w:r>
    </w:p>
    <w:p>
      <w:r>
        <w:rPr>
          <w:b/>
        </w:rPr>
        <w:t xml:space="preserve">Step 3: </w:t>
      </w:r>
      <w:r>
        <w:t>Enter Your Aadhaar Number and Mobile Number.</w:t>
      </w:r>
    </w:p>
    <w:p>
      <w:r>
        <w:rPr>
          <w:b/>
        </w:rPr>
        <w:t xml:space="preserve">Step 4: </w:t>
      </w:r>
      <w:r>
        <w:t>Enter the received OTP to authenticate your Aadhaar with UIDAI.</w:t>
      </w:r>
    </w:p>
    <w:p>
      <w:r>
        <w:rPr>
          <w:b/>
        </w:rPr>
        <w:t xml:space="preserve">Step 5: </w:t>
      </w:r>
      <w:r>
        <w:t>Fill in the required information and upload the mandatory documents.</w:t>
      </w:r>
    </w:p>
    <w:p>
      <w:r>
        <w:rPr>
          <w:b/>
        </w:rPr>
        <w:t xml:space="preserve">Step 6: </w:t>
      </w:r>
      <w:r>
        <w:t>Click on "Submit".</w:t>
      </w:r>
    </w:p>
    <w:p>
      <w:r>
        <w:rPr>
          <w:b/>
        </w:rPr>
        <w:t xml:space="preserve">Know Your Status: </w:t>
      </w:r>
      <w:r>
        <w:t>Click here (https://pmkisan.gov.in/BeneficiaryStatus_New.aspx).</w:t>
      </w:r>
    </w:p>
    <w:p>
      <w:pPr>
        <w:pStyle w:val="Heading3"/>
      </w:pPr>
      <w:r>
        <w:t>Mode: Online - via CSC</w:t>
      </w:r>
    </w:p>
    <w:p>
      <w:r>
        <w:rPr>
          <w:b/>
        </w:rPr>
        <w:t xml:space="preserve">Step 1: </w:t>
      </w:r>
      <w:r>
        <w:t>Visit the nearest CSC Centres (https://locator.csccloud.in/).</w:t>
      </w:r>
    </w:p>
    <w:p>
      <w:r>
        <w:rPr>
          <w:b/>
        </w:rPr>
        <w:t xml:space="preserve">Step 2: </w:t>
      </w:r>
      <w:r>
        <w:t>The VLE will fill in the complete details of farmer registration details like State, district, subdistrict block, and village, key in the Aadhaar number, Name of the beneficiary, category, Bank detail, Land Registration ID, and Date of birth as printed on the Aadhaar card for authentication..</w:t>
      </w:r>
    </w:p>
    <w:p>
      <w:r>
        <w:rPr>
          <w:b/>
        </w:rPr>
        <w:t xml:space="preserve">Step 3: </w:t>
      </w:r>
      <w:r>
        <w:t>The VLE will fill in the Land details like Survey/ Kahta No., Khasra No., and area of land as mentioned in the Land Holding papers.</w:t>
      </w:r>
    </w:p>
    <w:p>
      <w:r>
        <w:rPr>
          <w:b/>
        </w:rPr>
        <w:t xml:space="preserve">Step 4: </w:t>
      </w:r>
      <w:r>
        <w:t>Upload the supporting documents like Land, Aadhar, and Bank passbook.</w:t>
      </w:r>
    </w:p>
    <w:p>
      <w:r>
        <w:rPr>
          <w:b/>
        </w:rPr>
        <w:t xml:space="preserve">Step 5: </w:t>
      </w:r>
      <w:r>
        <w:t>Self-declaration needs to be accepted.</w:t>
      </w:r>
    </w:p>
    <w:p>
      <w:r>
        <w:rPr>
          <w:b/>
        </w:rPr>
        <w:t xml:space="preserve">Step 6: </w:t>
      </w:r>
      <w:r>
        <w:t>After saving the application form, make the payment through CSC ID.</w:t>
      </w:r>
    </w:p>
    <w:p>
      <w:r>
        <w:rPr>
          <w:b/>
        </w:rPr>
        <w:t xml:space="preserve">Know Your Status: </w:t>
      </w:r>
      <w:r>
        <w:t>Click here (https://pmkisan.gov.in/BeneficiaryStatus_New.aspx).</w:t>
      </w:r>
    </w:p>
    <w:p>
      <w:pPr>
        <w:pStyle w:val="Heading2"/>
      </w:pPr>
      <w:r>
        <w:t>Documents Required</w:t>
      </w:r>
    </w:p>
    <w:p>
      <w:pPr>
        <w:pStyle w:val="ListNumber"/>
      </w:pPr>
      <w:r>
        <w:t>Aadhaar Card.</w:t>
      </w:r>
    </w:p>
    <w:p>
      <w:pPr>
        <w:pStyle w:val="ListNumber"/>
      </w:pPr>
      <w:r>
        <w:t>Landholding papers.</w:t>
      </w:r>
    </w:p>
    <w:p>
      <w:pPr>
        <w:pStyle w:val="ListNumber"/>
      </w:pPr>
      <w:r>
        <w:t>Savings Bank Account.</w:t>
      </w:r>
    </w:p>
    <w:p>
      <w:r>
        <w:t>4.</w:t>
      </w:r>
    </w:p>
    <w:p>
      <w:pPr>
        <w:pStyle w:val="Heading2"/>
      </w:pPr>
      <w:r>
        <w:t>Frequently Asked Questions</w:t>
      </w:r>
    </w:p>
    <w:p>
      <w:r>
        <w:rPr>
          <w:b/>
        </w:rPr>
        <w:t>Q1. Whether the benefits of the scheme are admissible to only Small &amp; Marginal Farmers' (SMF) families?</w:t>
      </w:r>
    </w:p>
    <w:p>
      <w:r>
        <w:t>No. The Scheme for  all farmer families irrespective of the size of their landholdings</w:t>
      </w:r>
    </w:p>
    <w:p>
      <w:r>
        <w:rPr>
          <w:b/>
        </w:rPr>
        <w:t>Q2. Will any individual or farmer family owning more than 2 hectare of cultivable land get any benefit under the scheme?</w:t>
      </w:r>
    </w:p>
    <w:p>
      <w:r>
        <w:t>Yes. The ambit of the scheme has been extended to cover all farmer families, irrespective of the size of their land holdings.</w:t>
      </w:r>
    </w:p>
    <w:p>
      <w:r>
        <w:rPr>
          <w:b/>
        </w:rPr>
        <w:t>Q3. What are the benefit of the scheme?</w:t>
      </w:r>
    </w:p>
    <w:p>
      <w:r>
        <w:t>Under the PM-KISAN scheme, all landholding farmers' families shall be provided the financial benefit of Rs.6000 per annum per family payable in three equal installments of Rs.2000 each, every four months.</w:t>
      </w:r>
    </w:p>
    <w:p>
      <w:r>
        <w:rPr>
          <w:b/>
        </w:rPr>
        <w:t>Q4. How many times the benefit will be given in a year?</w:t>
      </w:r>
    </w:p>
    <w:p>
      <w:r>
        <w:t>All landholding farmers' families shall be provided the financial benefit of Rs.6000/- per annum per family payable in three equal installments of Rs.200O/- each, every four months.</w:t>
      </w:r>
    </w:p>
    <w:p>
      <w:r>
        <w:rPr>
          <w:b/>
        </w:rPr>
        <w:t>Q5. How the beneficiaries under the Scheme will be identified and shortlisted for payment of intended benefit?</w:t>
      </w:r>
    </w:p>
    <w:p>
      <w:r>
        <w:t>The responsibility of identifying the eligible farmers' families for benefit under the scheme is entirely of the State/UT Governments</w:t>
      </w:r>
    </w:p>
    <w:p>
      <w:r>
        <w:rPr>
          <w:b/>
        </w:rPr>
        <w:t>Q6. Who are eligible to get benefits under the Scheme?</w:t>
      </w:r>
    </w:p>
    <w:p>
      <w:r>
        <w:t>All landholding farmers' families, which have cultivable land holding in their names are eligible to get benefit under the scheme</w:t>
      </w:r>
    </w:p>
    <w:p>
      <w:r>
        <w:rPr>
          <w:b/>
        </w:rPr>
        <w:t>Q7. I am a Professional, am I eligible for PM Kisan?</w:t>
      </w:r>
    </w:p>
    <w:p>
      <w:r>
        <w:t>No, You are not eligible for the scheme.</w:t>
      </w:r>
    </w:p>
    <w:p>
      <w:r>
        <w:rPr>
          <w:b/>
        </w:rPr>
        <w:t>Q8. I am a member of Lok sabha/ Rajya sabha/ state Legislative Assemblies/ State Legislative councils, former and present Mayors of Municipal corporations, former and present Chairpersons of District Panchayats, Am I eligible for the scheme??</w:t>
      </w:r>
    </w:p>
    <w:p>
      <w:r>
        <w:t>No, You are not eligible for the scheme</w:t>
      </w:r>
    </w:p>
    <w:p>
      <w:r>
        <w:rPr>
          <w:b/>
        </w:rPr>
        <w:t>Q9. My Family Member are income Tax Payer, am I Eligible for the scheme?</w:t>
      </w:r>
    </w:p>
    <w:p>
      <w:r>
        <w:t>No, You are not eligible for the scheme.</w:t>
      </w:r>
    </w:p>
    <w:p>
      <w:r>
        <w:rPr>
          <w:b/>
        </w:rPr>
        <w:t>Q10. Is an income tax payee farmer or his / her spouse eligible to get benefit under the scheme?</w:t>
      </w:r>
    </w:p>
    <w:p>
      <w:r>
        <w:t>No. if any member of the family is income tax payee in last assessment year is not eligible.</w:t>
      </w:r>
    </w:p>
    <w:p>
      <w:r>
        <w:rPr>
          <w:b/>
        </w:rPr>
        <w:t>Q11. What will happen if the beneficiary gives incorrect declaration for the implementation of the Scheme?</w:t>
      </w:r>
    </w:p>
    <w:p>
      <w:r>
        <w:t>In case of incorrect declaration, the beneficiary shall be liable for recovery of transferred financial benefit and other penal actions as per law.</w:t>
      </w:r>
    </w:p>
    <w:p>
      <w:pPr>
        <w:pStyle w:val="Heading2"/>
      </w:pPr>
      <w:r>
        <w:t>Sources And References</w:t>
      </w:r>
    </w:p>
    <w:p>
      <w:pPr>
        <w:pStyle w:val="ListBullet"/>
      </w:pPr>
      <w:r>
        <w:t>Scheme Guidelines (https://pmkisan.gov.in/Documents/RevisedPM-KISANOperationalGuidelines(English).pdf)</w:t>
      </w:r>
    </w:p>
    <w:p>
      <w:pPr>
        <w:pStyle w:val="ListBullet"/>
      </w:pPr>
      <w:r>
        <w:t>E-KYC (https://pmkisan.gov.in/Documents/Note-on-Modes-and-processes-of-ekyc-13th-Nov-English.pdf)</w:t>
      </w:r>
    </w:p>
    <w:p>
      <w:pPr>
        <w:pStyle w:val="ListBullet"/>
      </w:pPr>
      <w:r>
        <w:t>New Farmer Registration Form (https://pmkisan.gov.in/RegistrationFormupdated.aspx)</w:t>
      </w:r>
    </w:p>
    <w:p>
      <w:pPr>
        <w:pStyle w:val="ListBullet"/>
      </w:pPr>
      <w:r>
        <w:t>Know Your Registration (https://www.pmkisan.gov.in/KnowYour_Registration.aspx)</w:t>
      </w:r>
    </w:p>
    <w:p>
      <w:pPr>
        <w:pStyle w:val="Heading2"/>
      </w:pPr>
      <w:r>
        <w:t>Glossary / Definitions</w:t>
      </w:r>
    </w:p>
    <w:p>
      <w:r>
        <w:rPr>
          <w:b/>
        </w:rPr>
        <w:t>Land Holder Farmer Family</w:t>
      </w:r>
    </w:p>
    <w:p>
      <w:r>
        <w:t>A landholder farmer's family is defined as "a family comprising of husband, wife and minor children who own cultivable land as per the land records of the concerned State/UT".</w:t>
      </w:r>
    </w:p>
    <w:p>
      <w:r>
        <w:t>The existing land-ownership system will be used for identification of beneficiaries for calculation of benefit.</w:t>
      </w:r>
    </w:p>
    <w:p>
      <w:r>
        <w:t>&lt;br&gt;</w:t>
      </w:r>
    </w:p>
    <w:p>
      <w:r>
        <w:t>Source: Scheme guideline</w:t>
      </w:r>
    </w:p>
    <w:p>
      <w:r>
        <w:t>Source: https://www.myscheme.gov.in/schemes/pm-kisan</w:t>
      </w:r>
    </w:p>
    <w:p>
      <w:r>
        <w:br w:type="page"/>
      </w:r>
    </w:p>
    <w:p>
      <w:pPr>
        <w:pStyle w:val="Heading1"/>
      </w:pPr>
      <w:r>
        <w:t>Dalit Bandhu</w:t>
      </w:r>
    </w:p>
    <w:p>
      <w:r>
        <w:rPr>
          <w:i/>
          <w:sz w:val="18"/>
        </w:rPr>
        <w:t>State: Telangana | Categories: Social welfare &amp; Empowerment, Skills &amp; Employment, Banking,Financial Services and Insurance, Business &amp; Entrepreneurship | Open: 2021-08-16 | Scheme For: Family</w:t>
      </w:r>
    </w:p>
    <w:p>
      <w:pPr>
        <w:pStyle w:val="Heading2"/>
      </w:pPr>
      <w:r>
        <w:t>Details</w:t>
      </w:r>
    </w:p>
    <w:p>
      <w:r>
        <w:t>_The Dalit Bandhu Scheme is a unique initiative launched by the government of Telangana to promote the economic development of families belonging to the Scheduled Caste (SC) community. The scheme provides financial assistance of Rs. 10 lakhs to eligible SC families to start their own businesses or entrepreneurial ventures, thereby creating opportunities for them to become self-reliant and improve their standard of living._</w:t>
      </w:r>
    </w:p>
    <w:p>
      <w:r>
        <w:t>&lt;br&gt;</w:t>
      </w:r>
    </w:p>
    <w:p>
      <w:r>
        <w:t>As a part of a multi-pronged approach, in addition to existing entitlements like food security, education, and social security, a different strategy with a new initiative "Telangana Dalit Bandhu" is introduced to intensify the level of financial assistance to SC households for the establishment of suitable income generating economic support schemes as the delivery of credit by banks in the form of loans has become a constraint.</w:t>
      </w:r>
    </w:p>
    <w:p>
      <w:r>
        <w:t>&lt;br&gt;</w:t>
      </w:r>
    </w:p>
    <w:p>
      <w:r>
        <w:t>Under the scheme, eligible families will receive financial assistance of Rs. 10 lakhs each, in the form of a grant, to start a small business or entrepreneurial venture. The scheme is expected to benefit over 20 lakh families in the state over the next few years. One-time capital assistance of Rs.10 lakhs per SC family is provided for all SC families as a 100% grant/subsidy to establish suitable income-generating schemes as per their choice (without bank loan linkage).</w:t>
      </w:r>
    </w:p>
    <w:p>
      <w:r>
        <w:t>&lt;br&gt;</w:t>
      </w:r>
    </w:p>
    <w:p>
      <w:r>
        <w:t>The main objective of the scheme is to reduce poverty and promote entrepreneurship among the SC community, which has historically been marginalized and faced discrimination in society. The scheme is also expected to promote inclusive growth and social development in the state.</w:t>
      </w:r>
    </w:p>
    <w:p>
      <w:r>
        <w:t>&lt;br&gt;</w:t>
      </w:r>
    </w:p>
    <w:p>
      <w:r>
        <w:t>The Telangana government has allocated Rs. 1,000 crores for the implementation of the scheme in the first year. The scheme is expected to be implemented in a phased manner, with eligible families being identified and selected based on a set of criteria such as income level, educational qualification, and entrepreneurial skills.</w:t>
      </w:r>
    </w:p>
    <w:p>
      <w:r>
        <w:t>&lt;br&gt;</w:t>
      </w:r>
    </w:p>
    <w:p>
      <w:r>
        <w:rPr>
          <w:b/>
        </w:rPr>
        <w:t>*Overall, the Dalit Bandhu Scheme is a path-breaking initiative that aims to uplift the socio-economic status of the SC community in Telangana. The scheme provides a much-needed boost to entrepreneurship and economic development among the marginalized sections of society, thereby promoting inclusive growth and social development in the state.</w:t>
      </w:r>
      <w:r>
        <w:t>*</w:t>
      </w:r>
    </w:p>
    <w:p>
      <w:pPr>
        <w:pStyle w:val="Heading2"/>
      </w:pPr>
      <w:r>
        <w:t>Benefits</w:t>
      </w:r>
    </w:p>
    <w:p>
      <w:r>
        <w:t>*The Dalit Bandhu Scheme in Telangana has several benefits for the Scheduled Caste (SC) families who are eligible for the scheme. Here are some of the benefits:*</w:t>
      </w:r>
    </w:p>
    <w:p>
      <w:r>
        <w:rPr>
          <w:b/>
        </w:rPr>
        <w:t>*Financial assistance:</w:t>
      </w:r>
      <w:r>
        <w:t>* The scheme provides financial assistance of Rs. 10 lakhs to eligible SC families to start their own businesses or entrepreneurial ventures. This grant can be used to purchase equipment, raw materials, and other resources needed to start a business, which can help these families become self-reliant and improve their financial status. There is a one-time capital assistance of Rs.10 lakhs per SC family is provided for all SC families as a 100% grant/subsidy to establish suitable income-generating schemes as per their choice (without bank loan linkage).</w:t>
      </w:r>
    </w:p>
    <w:p>
      <w:r>
        <w:rPr>
          <w:b/>
        </w:rPr>
        <w:t>*Employment opportunities:</w:t>
      </w:r>
      <w:r>
        <w:t>* The scheme is expected to create employment opportunities for the beneficiaries as they start their own businesses. This can help to reduce unemployment and poverty among the SC community in Telangana.</w:t>
      </w:r>
    </w:p>
    <w:p>
      <w:r>
        <w:rPr>
          <w:b/>
        </w:rPr>
        <w:t>*Promotes entrepreneurship:</w:t>
      </w:r>
      <w:r>
        <w:t>* The scheme is aimed at promoting entrepreneurship among the SC community in Telangana, which can help to create a culture of innovation and self-reliance. By providing financial support and guidance, the scheme encourages SC families to take up entrepreneurship as a viable career option.</w:t>
      </w:r>
    </w:p>
    <w:p>
      <w:r>
        <w:rPr>
          <w:b/>
        </w:rPr>
        <w:t>*Reduces economic disparities:</w:t>
      </w:r>
      <w:r>
        <w:t>* The scheme is expected to reduce economic disparities between the SC community and other sections of society by promoting economic development among the marginalized sections of society. This can lead to more inclusive growth and development in the state.</w:t>
      </w:r>
    </w:p>
    <w:p>
      <w:r>
        <w:rPr>
          <w:b/>
        </w:rPr>
        <w:t>*Empowers SC families:</w:t>
      </w:r>
      <w:r>
        <w:t>* By providing financial assistance and support to start their own businesses, the scheme empowers SC families to take charge of their own economic development and become self-sufficient. This can help to reduce their dependence on government subsidies and loans and promote a sense of pride and dignity.</w:t>
      </w:r>
    </w:p>
    <w:p>
      <w:r>
        <w:t>Moreover, Dalit Bandhu Scheme in Telangana has several benefits for the SC community, including financial assistance, employment opportunities, and the promotion of entrepreneurship. The scheme has the potential to reduce economic disparities and promote inclusive growth in the state.</w:t>
      </w:r>
    </w:p>
    <w:p>
      <w:pPr>
        <w:pStyle w:val="Heading2"/>
      </w:pPr>
      <w:r>
        <w:t>Eligibility</w:t>
      </w:r>
    </w:p>
    <w:p>
      <w:r>
        <w:rPr>
          <w:b/>
        </w:rPr>
        <w:t>Here are the eligibility criteria for the scheme:</w:t>
      </w:r>
    </w:p>
    <w:p>
      <w:r>
        <w:t>&lt;br&gt;</w:t>
      </w:r>
    </w:p>
    <w:p>
      <w:pPr>
        <w:pStyle w:val="ListNumber"/>
      </w:pPr>
      <w:r>
        <w:t>_The scheme is applicable only to families belonging to the SC community._</w:t>
      </w:r>
    </w:p>
    <w:p>
      <w:pPr>
        <w:pStyle w:val="ListNumber"/>
      </w:pPr>
      <w:r>
        <w:t>_The applicant must be a resident of Telangana._</w:t>
      </w:r>
    </w:p>
    <w:p>
      <w:pPr>
        <w:pStyle w:val="ListNumber"/>
      </w:pPr>
      <w:r>
        <w:t>_The family should have an annual income of less than Rs. 2.5 lakh._</w:t>
      </w:r>
    </w:p>
    <w:p>
      <w:pPr>
        <w:pStyle w:val="ListNumber"/>
      </w:pPr>
      <w:r>
        <w:t>_The family should not own more than 3 acres of agricultural land or more than one residential house._</w:t>
      </w:r>
    </w:p>
    <w:p>
      <w:pPr>
        <w:pStyle w:val="ListNumber"/>
      </w:pPr>
      <w:r>
        <w:t>_The applicant should not have availed of any other government loan or subsidy._</w:t>
      </w:r>
    </w:p>
    <w:p>
      <w:pPr>
        <w:pStyle w:val="ListNumber"/>
      </w:pPr>
      <w:r>
        <w:t>_The applicant should have a viable business plan or entrepreneurial idea that can be supported by the grant._</w:t>
      </w:r>
    </w:p>
    <w:p>
      <w:pPr>
        <w:pStyle w:val="ListNumber"/>
      </w:pPr>
      <w:r>
        <w:t>_The applicant should be willing to contribute 10% of the project cost._</w:t>
      </w:r>
    </w:p>
    <w:p>
      <w:pPr>
        <w:pStyle w:val="ListNumber"/>
      </w:pPr>
      <w:r>
        <w:t>_The applicant should have a bank account._</w:t>
      </w:r>
    </w:p>
    <w:p>
      <w:pPr>
        <w:pStyle w:val="ListNumber"/>
      </w:pPr>
      <w:r>
        <w:t>_The applicant should have a digital identity, such as an Aadhaar card._</w:t>
      </w:r>
    </w:p>
    <w:p>
      <w:pPr>
        <w:pStyle w:val="ListNumber"/>
      </w:pPr>
      <w:r>
        <w:t>_The applicant should be between the ages of 25 and 50._</w:t>
      </w:r>
    </w:p>
    <w:p>
      <w:pPr>
        <w:pStyle w:val="ListNumber"/>
      </w:pPr>
      <w:r>
        <w:t>_The applicant should have passed at least the 10th standard._</w:t>
      </w:r>
    </w:p>
    <w:p>
      <w:pPr>
        <w:pStyle w:val="ListNumber"/>
      </w:pPr>
      <w:r>
        <w:t>_The applicant should not have a criminal record or have been convicted of a crime._</w:t>
      </w:r>
    </w:p>
    <w:p>
      <w:r>
        <w:t>&lt;br&gt;</w:t>
      </w:r>
    </w:p>
    <w:p>
      <w:r>
        <w:t>These eligibility criteria have been put in place to ensure that the scheme benefits those who are most in need of financial assistance to start their own businesses or entrepreneurial ventures. By targeting eligible SC families who meet these criteria, the government aims to ensure that the benefits of the scheme reach the intended beneficiaries and help to reduce economic disparities in the state.</w:t>
      </w:r>
    </w:p>
    <w:p>
      <w:r>
        <w:t>&lt;br&gt;</w:t>
      </w:r>
    </w:p>
    <w:p>
      <w:r>
        <w:rPr>
          <w:b/>
        </w:rPr>
        <w:t>The eligibility criteria for the Dalit Bandhu scheme in Telangana are based on the socio-economic conditions of the Dalit families. According to the Telangana Chief Minister, K. Chandrasekhar Rao, the following parameters will be considered in the eligibility survey:</w:t>
      </w:r>
    </w:p>
    <w:p>
      <w:r>
        <w:t>&lt;br&gt;</w:t>
      </w:r>
    </w:p>
    <w:p>
      <w:pPr>
        <w:pStyle w:val="ListBullet"/>
      </w:pPr>
      <w:r>
        <w:rPr>
          <w:b/>
        </w:rPr>
        <w:t>*Land holdings</w:t>
      </w:r>
      <w:r>
        <w:t>*</w:t>
      </w:r>
    </w:p>
    <w:p>
      <w:pPr>
        <w:pStyle w:val="ListBullet"/>
      </w:pPr>
      <w:r>
        <w:rPr>
          <w:b/>
        </w:rPr>
        <w:t>*Annual income</w:t>
      </w:r>
      <w:r>
        <w:t>*</w:t>
      </w:r>
    </w:p>
    <w:p>
      <w:pPr>
        <w:pStyle w:val="ListBullet"/>
      </w:pPr>
      <w:r>
        <w:rPr>
          <w:b/>
        </w:rPr>
        <w:t>*Savings</w:t>
      </w:r>
      <w:r>
        <w:t>*</w:t>
      </w:r>
    </w:p>
    <w:p>
      <w:pPr>
        <w:pStyle w:val="ListBullet"/>
      </w:pPr>
      <w:r>
        <w:rPr>
          <w:b/>
        </w:rPr>
        <w:t>*Liabilities</w:t>
      </w:r>
      <w:r>
        <w:t>*</w:t>
      </w:r>
    </w:p>
    <w:p>
      <w:pPr>
        <w:pStyle w:val="ListBullet"/>
      </w:pPr>
      <w:r>
        <w:rPr>
          <w:b/>
        </w:rPr>
        <w:t>*Education</w:t>
      </w:r>
      <w:r>
        <w:t>*</w:t>
      </w:r>
    </w:p>
    <w:p>
      <w:pPr>
        <w:pStyle w:val="ListBullet"/>
      </w:pPr>
      <w:r>
        <w:rPr>
          <w:b/>
        </w:rPr>
        <w:t>*Skills</w:t>
      </w:r>
      <w:r>
        <w:t>*</w:t>
      </w:r>
    </w:p>
    <w:p>
      <w:pPr>
        <w:pStyle w:val="ListBullet"/>
      </w:pPr>
      <w:r>
        <w:rPr>
          <w:b/>
        </w:rPr>
        <w:t>*Employment status</w:t>
      </w:r>
      <w:r>
        <w:t>*</w:t>
      </w:r>
    </w:p>
    <w:p>
      <w:r>
        <w:t>&lt;br&gt;</w:t>
      </w:r>
    </w:p>
    <w:p>
      <w:r>
        <w:t>The eligibility survey will be conducted by a dedicated agency, the Telangana Dalit Bandhu Corporation, which will also provide capacity-building and training programs, as well as support for marketing and access to credit. It is worth noting that the scheme is not based on caste certificates, but on the socio-economic conditions of the families. Eligible Dalit families will receive financial assistance of Rs. 10 lakhs in a phased manner to start their own businesses or ventures.</w:t>
      </w:r>
    </w:p>
    <w:p>
      <w:pPr>
        <w:pStyle w:val="Heading2"/>
      </w:pPr>
      <w:r>
        <w:t>Application Process</w:t>
      </w:r>
    </w:p>
    <w:p>
      <w:pPr>
        <w:pStyle w:val="Heading3"/>
      </w:pPr>
      <w:r>
        <w:t>Mode: Offline</w:t>
      </w:r>
    </w:p>
    <w:p>
      <w:r>
        <w:rPr>
          <w:b/>
        </w:rPr>
        <w:t>The application process for the Dalit Bandhu scheme in Telangana is as follows:</w:t>
      </w:r>
    </w:p>
    <w:p>
      <w:pPr>
        <w:pStyle w:val="ListBullet"/>
      </w:pPr>
      <w:r>
        <w:t>Eligible applicants can obtain the application form from the website of the Telangana State Scheduled Castes Development Corporation (TSSCDC).</w:t>
      </w:r>
    </w:p>
    <w:p>
      <w:pPr>
        <w:pStyle w:val="ListBullet"/>
      </w:pPr>
      <w:r>
        <w:t>The application form must be duly filled in and submitted along with the required documents to the TSSCDC office in the applicant's district.</w:t>
      </w:r>
    </w:p>
    <w:p>
      <w:pPr>
        <w:pStyle w:val="ListBullet"/>
      </w:pPr>
      <w:r>
        <w:t>The required documents include proof of identity, proof of residence, proof of age, proof of income, proof of educational qualifications, a viable business plan or entrepreneurial idea, and a bank account number.</w:t>
      </w:r>
    </w:p>
    <w:p>
      <w:pPr>
        <w:pStyle w:val="ListBullet"/>
      </w:pPr>
      <w:r>
        <w:t>Once the application is received and verified, the TSSCDC will conduct a feasibility study of the proposed business or entrepreneurial venture.</w:t>
      </w:r>
    </w:p>
    <w:p>
      <w:pPr>
        <w:pStyle w:val="ListBullet"/>
      </w:pPr>
      <w:r>
        <w:t>The TSSCDC will then approve the grant and disburse the funds directly to the applicant's bank account.</w:t>
      </w:r>
    </w:p>
    <w:p>
      <w:pPr>
        <w:pStyle w:val="ListBullet"/>
      </w:pPr>
      <w:r>
        <w:t>The applicant will be required to contribute 10% of the project cost, and the grant will cover the remaining 90%.</w:t>
      </w:r>
    </w:p>
    <w:p>
      <w:pPr>
        <w:pStyle w:val="ListBullet"/>
      </w:pPr>
      <w:r>
        <w:t>The applicant will also be required to undergo training in financial management, entrepreneurship, and other relevant skills.</w:t>
      </w:r>
    </w:p>
    <w:p>
      <w:pPr>
        <w:pStyle w:val="ListBullet"/>
      </w:pPr>
      <w:r>
        <w:t>The applicant will be required to submit regular progress reports to the TSSCDC, and the performance of the business or entrepreneurial venture will be monitored.</w:t>
      </w:r>
    </w:p>
    <w:p>
      <w:r>
        <w:t>-</w:t>
      </w:r>
    </w:p>
    <w:p>
      <w:r>
        <w:t>The application process for the Dalit Bandhu scheme is designed to be transparent and efficient, with a focus on ensuring that the benefits of the scheme reach the intended beneficiaries. By providing financial assistance and support to eligible SC families to start their own businesses or entrepreneurial ventures, the government aims to reduce economic disparities and promote inclusive growth in the state.</w:t>
      </w:r>
    </w:p>
    <w:p>
      <w:r>
        <w:rPr>
          <w:b/>
        </w:rPr>
        <w:t>Based on the information available so far, it is likely that the application process will also involve the following steps:</w:t>
      </w:r>
    </w:p>
    <w:p>
      <w:pPr>
        <w:pStyle w:val="ListBullet"/>
      </w:pPr>
      <w:r>
        <w:t>Eligible Dalit families will be identified through a comprehensive survey of their socio-economic conditions.</w:t>
      </w:r>
    </w:p>
    <w:p>
      <w:pPr>
        <w:pStyle w:val="ListBullet"/>
      </w:pPr>
      <w:r>
        <w:t>The Telangana Dalit Bandhu Corporation, which is the implementing agency for the scheme, will notify the eligible families and provide them with information on the application process.</w:t>
      </w:r>
    </w:p>
    <w:p>
      <w:pPr>
        <w:pStyle w:val="ListBullet"/>
      </w:pPr>
      <w:r>
        <w:t>The eligible families will be required to submit an application, which will include details of their proposed business or venture, as well as any other relevant information.</w:t>
      </w:r>
    </w:p>
    <w:p>
      <w:pPr>
        <w:pStyle w:val="ListBullet"/>
      </w:pPr>
      <w:r>
        <w:t>The applications will be reviewed and processed by the Corporation, which will provide financial assistance in a phased manner to the approved beneficiaries.</w:t>
      </w:r>
    </w:p>
    <w:p>
      <w:pPr>
        <w:pStyle w:val="ListBullet"/>
      </w:pPr>
      <w:r>
        <w:t>The beneficiaries will also receive capacity-building and training programs, as well as support for marketing and access to credit.</w:t>
      </w:r>
    </w:p>
    <w:p>
      <w:r>
        <w:t>It is important to note that the exact details of the application process will be communicated by TSSCDC, and the application process may be subject to change.</w:t>
      </w:r>
    </w:p>
    <w:p>
      <w:r>
        <w:t>Visit the Website for more details - https://dalitbandhu.telangana.gov.in/Home/Index</w:t>
      </w:r>
    </w:p>
    <w:p>
      <w:pPr>
        <w:pStyle w:val="Heading2"/>
      </w:pPr>
      <w:r>
        <w:t>Documents Required</w:t>
      </w:r>
    </w:p>
    <w:p>
      <w:r>
        <w:t>•</w:t>
        <w:tab/>
        <w:t>Caste certificate</w:t>
      </w:r>
    </w:p>
    <w:p>
      <w:r>
        <w:t>•</w:t>
        <w:tab/>
        <w:t>Bank account details</w:t>
      </w:r>
    </w:p>
    <w:p>
      <w:r>
        <w:t>•</w:t>
        <w:tab/>
        <w:t>Valid mobile number</w:t>
      </w:r>
    </w:p>
    <w:p>
      <w:r>
        <w:t>•</w:t>
        <w:tab/>
        <w:t>Aadhar card</w:t>
      </w:r>
    </w:p>
    <w:p>
      <w:r>
        <w:t>•</w:t>
        <w:tab/>
        <w:t>Voter ID card</w:t>
      </w:r>
    </w:p>
    <w:p>
      <w:r>
        <w:t>•</w:t>
        <w:tab/>
        <w:t>Residential proof</w:t>
      </w:r>
    </w:p>
    <w:p>
      <w:pPr>
        <w:pStyle w:val="Heading2"/>
      </w:pPr>
      <w:r>
        <w:t>Frequently Asked Questions</w:t>
      </w:r>
    </w:p>
    <w:p>
      <w:r>
        <w:rPr>
          <w:b/>
        </w:rPr>
        <w:t>Q1. Who Is Eligible For The Scheme?</w:t>
      </w:r>
    </w:p>
    <w:p>
      <w:r>
        <w:t>The scheme is targeted towards economically weaker sections of the Dalit community in Telangana. Eligibility will be determined through a comprehensive survey, and financial assistance will be provided to eligible families in a phased manner.</w:t>
      </w:r>
    </w:p>
    <w:p>
      <w:r>
        <w:rPr>
          <w:b/>
        </w:rPr>
        <w:t>Q2. What Kind Of Financial Assistance Will Be Provided?</w:t>
      </w:r>
    </w:p>
    <w:p>
      <w:r>
        <w:t>Eligible Dalit families will receive financial assistance of Rs. 10 lakhs ,in a phased manner to start their own businesses or ventures.</w:t>
      </w:r>
    </w:p>
    <w:p>
      <w:pPr>
        <w:pStyle w:val="ListBullet"/>
      </w:pPr>
      <w:r>
        <w:t>No Guarantee is required for availing assistance as it is not a loan.</w:t>
      </w:r>
    </w:p>
    <w:p>
      <w:pPr>
        <w:pStyle w:val="ListBullet"/>
      </w:pPr>
      <w:r>
        <w:t>The assistance is directly from government and no bank linkage is there, hence beneficiary need not have to pay back any amount.</w:t>
      </w:r>
    </w:p>
    <w:p>
      <w:r>
        <w:rPr>
          <w:b/>
        </w:rPr>
        <w:t>Q3. How Will The Scheme Be Implemented?</w:t>
      </w:r>
    </w:p>
    <w:p>
      <w:r>
        <w:t>The scheme will be implemented through a dedicated corporation, the Telangana Dalit Bandhu Corporation, which will work with the beneficiaries to provide capacity building and training programs, as well as support for marketing and access to credit.</w:t>
      </w:r>
    </w:p>
    <w:p>
      <w:r>
        <w:rPr>
          <w:b/>
        </w:rPr>
        <w:t>Q4. The Scheme Limited To A Particular Caste Or Community?</w:t>
      </w:r>
    </w:p>
    <w:p>
      <w:r>
        <w:t>Is the scheme limited to a particular caste or community?</w:t>
      </w:r>
    </w:p>
    <w:p>
      <w:r>
        <w:t>The scheme is targeted towards the Dalit community in Telangana, but eligibility is not based on caste certificates. Instead, it is based on the socio-economic conditions of the families.</w:t>
      </w:r>
    </w:p>
    <w:p>
      <w:r>
        <w:rPr>
          <w:b/>
        </w:rPr>
        <w:t>Q5. Is The Scheme Only Available In Telangana?</w:t>
      </w:r>
    </w:p>
    <w:p>
      <w:r>
        <w:t>Yes, the scheme is a state-level initiative launched by the Government of Telangana and is currently only available in Telangana.</w:t>
      </w:r>
    </w:p>
    <w:p>
      <w:r>
        <w:rPr>
          <w:b/>
        </w:rPr>
        <w:t>Q6. What are the Essential documents needed for Scheme</w:t>
      </w:r>
    </w:p>
    <w:p>
      <w:r>
        <w:t>Residence Proof.</w:t>
      </w:r>
    </w:p>
    <w:p>
      <w:r>
        <w:t>Aadhar Card.</w:t>
      </w:r>
    </w:p>
    <w:p>
      <w:r>
        <w:t>Mobile Number.</w:t>
      </w:r>
    </w:p>
    <w:p>
      <w:r>
        <w:t>Rice Card/ Food Card.</w:t>
      </w:r>
    </w:p>
    <w:p>
      <w:r>
        <w:t>Driving License (Transport Sector).</w:t>
      </w:r>
    </w:p>
    <w:p>
      <w:r>
        <w:t>Qualification and Skill Certificate (Specific Components).</w:t>
      </w:r>
    </w:p>
    <w:p>
      <w:r>
        <w:rPr>
          <w:b/>
        </w:rPr>
        <w:t>Q7. What are the Sectors and Components Covered under Scheme as Follows</w:t>
      </w:r>
    </w:p>
    <w:p>
      <w:r>
        <w:t>Https://dalitbandhu.telangana.gov.in/Home/Component</w:t>
      </w:r>
    </w:p>
    <w:p>
      <w:r>
        <w:rPr>
          <w:b/>
        </w:rPr>
        <w:t>Q8. Does a Dalit Family have to repay the amount of 10 Lakh in Dalit Bandhu Scheme?</w:t>
      </w:r>
    </w:p>
    <w:p>
      <w:r>
        <w:t>&gt;No, you do not have to repay the amount under the scheme.</w:t>
      </w:r>
    </w:p>
    <w:p>
      <w:r>
        <w:t>&gt;The scheme is completely free and the amount is 100% subsidized.</w:t>
      </w:r>
    </w:p>
    <w:p>
      <w:r>
        <w:rPr>
          <w:b/>
        </w:rPr>
        <w:t>Q9. Who are Dalits (SC ) ?</w:t>
      </w:r>
    </w:p>
    <w:p>
      <w:r>
        <w:t>According to the Constitution Order, of 1950, only marginalized Hindu communities can be considered Scheduled Castes. Sometimes referred to as 'Dalits.</w:t>
      </w:r>
    </w:p>
    <w:p>
      <w:pPr>
        <w:pStyle w:val="Heading2"/>
      </w:pPr>
      <w:r>
        <w:t>Sources And References</w:t>
      </w:r>
    </w:p>
    <w:p>
      <w:pPr>
        <w:pStyle w:val="ListBullet"/>
      </w:pPr>
      <w:r>
        <w:t>Dalit Bandhu Home Page (https://dalitbandhu.telangana.gov.in/Home/Index)</w:t>
      </w:r>
    </w:p>
    <w:p>
      <w:pPr>
        <w:pStyle w:val="ListBullet"/>
      </w:pPr>
      <w:r>
        <w:t>Kamareddy District Website (https://kamareddy.telangana.gov.in/scheme/dalita-bandhu-scheme/)</w:t>
      </w:r>
    </w:p>
    <w:p>
      <w:pPr>
        <w:pStyle w:val="ListBullet"/>
      </w:pPr>
      <w:r>
        <w:t>CM Official Website (https://cm.telangana.gov.in/)</w:t>
      </w:r>
    </w:p>
    <w:p>
      <w:pPr>
        <w:pStyle w:val="Heading2"/>
      </w:pPr>
      <w:r>
        <w:t>Glossary / Definitions</w:t>
      </w:r>
    </w:p>
    <w:p>
      <w:r>
        <w:rPr>
          <w:b/>
        </w:rPr>
        <w:t>Definition 1</w:t>
      </w:r>
    </w:p>
    <w:p>
      <w:r>
        <w:t>Here are some definitions related to the Dalit Bandhu Scheme in Telangana:</w:t>
      </w:r>
    </w:p>
    <w:p>
      <w:r>
        <w:t>The Dalit Bandhu Scheme is a welfare program launched by the state government of Telangana in India in 2021. The scheme is aimed at providing financial assistance to families belonging to the Scheduled Caste (SC) community in the state to help them become economically self-reliant. Under the scheme, eligible families will receive financial assistance of Rs. 10 lakh each, in the form of a grant, to start a small business or entrepreneurial venture. The scheme is expected to benefit over 20 lakh families in the state over the next few years.</w:t>
      </w:r>
    </w:p>
    <w:p>
      <w:r>
        <w:t>The main objective of the scheme is to reduce poverty and promote entrepreneurship among the SC community, which has historically been marginalized and faced discrimination in society. The scheme is also expected to promote inclusive growth and social development in the state.</w:t>
      </w:r>
    </w:p>
    <w:p>
      <w:r>
        <w:rPr>
          <w:b/>
        </w:rPr>
        <w:t xml:space="preserve">Scheduled Caste: </w:t>
      </w:r>
      <w:r>
        <w:t>Scheduled Castes (SCs) are social groups in India that are considered to be at the bottom of the caste hierarchy. They have historically faced social and economic discrimination, and are entitled to certain reservations and benefits under the Indian Constitution.</w:t>
      </w:r>
    </w:p>
    <w:p>
      <w:r>
        <w:rPr>
          <w:b/>
        </w:rPr>
        <w:t>Entrepreneurship:</w:t>
      </w:r>
      <w:r>
        <w:t xml:space="preserve"> Entrepreneurship refers to the process of starting a new business or venture with the aim of creating value and generating profit. Entrepreneurs take risks and innovate to bring new products, services, or solutions to the market.</w:t>
      </w:r>
    </w:p>
    <w:p>
      <w:r>
        <w:rPr>
          <w:b/>
        </w:rPr>
        <w:t>Grant:</w:t>
      </w:r>
      <w:r>
        <w:t xml:space="preserve"> A grant is financial assistance provided by the government or other organizations to support a specific project or activity. Unlike loans, grants do not have to be repaid but may come with certain conditions or requirements.</w:t>
      </w:r>
    </w:p>
    <w:p>
      <w:r>
        <w:rPr>
          <w:b/>
        </w:rPr>
        <w:t>Feasibility study:</w:t>
      </w:r>
      <w:r>
        <w:t xml:space="preserve"> A feasibility study is an assessment of the viability and potential of a proposed project or venture. It involves analyzing the market, the costs and benefits, and the risks involved, to determine whether the project is likely to succeed.</w:t>
      </w:r>
    </w:p>
    <w:p>
      <w:r>
        <w:rPr>
          <w:b/>
        </w:rPr>
        <w:t xml:space="preserve">Financial management: </w:t>
      </w:r>
      <w:r>
        <w:t>Financial management refers to the process of planning, organizing, controlling, and monitoring the financial resources of an organization or individual. It involves managing cash flow, budgeting, accounting, and financial reporting.</w:t>
      </w:r>
    </w:p>
    <w:p>
      <w:r>
        <w:rPr>
          <w:b/>
        </w:rPr>
        <w:t>Inclusive growth:</w:t>
      </w:r>
      <w:r>
        <w:t xml:space="preserve"> Inclusive growth refers to economic growth that benefits all sections of society, particularly those who are traditionally marginalized or disadvantaged. It involves reducing inequalities and ensuring that everyone has access to opportunities and resources for economic advancement.</w:t>
      </w:r>
    </w:p>
    <w:p>
      <w:r>
        <w:t>Source: https://dalitbandhu.telangana.gov.in/Home/Index</w:t>
      </w:r>
    </w:p>
    <w:p>
      <w:r>
        <w:t>Source: https://www.myscheme.gov.in/schemes/dalit-bandhu</w:t>
      </w:r>
    </w:p>
    <w:p>
      <w:r>
        <w:br w:type="page"/>
      </w:r>
    </w:p>
    <w:p>
      <w:pPr>
        <w:pStyle w:val="Heading1"/>
      </w:pPr>
      <w:r>
        <w:t>Vahli Dikri Yojana</w:t>
      </w:r>
    </w:p>
    <w:p>
      <w:r>
        <w:rPr>
          <w:i/>
          <w:sz w:val="18"/>
        </w:rPr>
        <w:t>State: Gujarat | Categories: Education &amp; Learning, Social welfare &amp; Empowerment | Scheme For: Family</w:t>
      </w:r>
    </w:p>
    <w:p>
      <w:pPr>
        <w:pStyle w:val="Heading2"/>
      </w:pPr>
      <w:r>
        <w:t>Details</w:t>
      </w:r>
    </w:p>
    <w:p>
      <w:r>
        <w:t>The Vahli Dikri Yojana, launched by the Women and Child Development Department under the Government of Gujarat, aims to empower girl children by providing financial assistance to their parents. This scheme encourages families to educate and nurture their daughters by offering cash incentives, free education, and insurance coverage. By reducing the school dropout rate among girls and promoting higher education, the initiative seeks to foster gender equality and ensure a brighter future for young girls.</w:t>
      </w:r>
    </w:p>
    <w:p>
      <w:pPr>
        <w:pStyle w:val="Heading2"/>
      </w:pPr>
      <w:r>
        <w:t>Benefits</w:t>
      </w:r>
    </w:p>
    <w:p>
      <w:r>
        <w:rPr>
          <w:b/>
        </w:rPr>
        <w:t>Financial Assistance at Different Stages:</w:t>
      </w:r>
    </w:p>
    <w:p>
      <w:pPr>
        <w:pStyle w:val="ListBullet"/>
      </w:pPr>
      <w:r>
        <w:t>₹4,000/- at the time of admission in 1st standard.</w:t>
      </w:r>
    </w:p>
    <w:p>
      <w:pPr>
        <w:pStyle w:val="ListBullet"/>
      </w:pPr>
      <w:r>
        <w:t>₹6,000/- at the time of admission in 9th standard.</w:t>
      </w:r>
    </w:p>
    <w:p>
      <w:pPr>
        <w:pStyle w:val="ListBullet"/>
      </w:pPr>
      <w:r>
        <w:t>₹1,00,000/- at the age of 18 years for higher education or marriage.</w:t>
      </w:r>
    </w:p>
    <w:p>
      <w:pPr>
        <w:pStyle w:val="Heading2"/>
      </w:pPr>
      <w:r>
        <w:t>Eligibility</w:t>
      </w:r>
    </w:p>
    <w:p>
      <w:pPr>
        <w:pStyle w:val="ListNumber"/>
      </w:pPr>
      <w:r>
        <w:t>The applicant should be a resident of Gujarat.</w:t>
      </w:r>
    </w:p>
    <w:p>
      <w:pPr>
        <w:pStyle w:val="ListNumber"/>
      </w:pPr>
      <w:r>
        <w:t>The applicant should have a bank account.</w:t>
      </w:r>
    </w:p>
    <w:p>
      <w:pPr>
        <w:pStyle w:val="ListNumber"/>
      </w:pPr>
      <w:r>
        <w:t>The applicant should be one of the first two girl children of the family.</w:t>
      </w:r>
    </w:p>
    <w:p>
      <w:pPr>
        <w:pStyle w:val="ListNumber"/>
      </w:pPr>
      <w:r>
        <w:t>The annual family income should not exceed ₹2 lakh.</w:t>
      </w:r>
    </w:p>
    <w:p>
      <w:pPr>
        <w:pStyle w:val="ListNumber"/>
      </w:pPr>
      <w:r>
        <w:t>Girls born on or after 02-08-2019 should be eligible for financial assistance.</w:t>
      </w:r>
    </w:p>
    <w:p>
      <w:pPr>
        <w:pStyle w:val="Heading2"/>
      </w:pPr>
      <w:r>
        <w:t>Application Process</w:t>
      </w:r>
    </w:p>
    <w:p>
      <w:pPr>
        <w:pStyle w:val="Heading3"/>
      </w:pPr>
      <w:r>
        <w:t>Mode: Offline</w:t>
      </w:r>
    </w:p>
    <w:p>
      <w:r>
        <w:rPr>
          <w:b/>
        </w:rPr>
        <w:t>Application Process</w:t>
      </w:r>
    </w:p>
    <w:p>
      <w:r>
        <w:rPr>
          <w:b/>
        </w:rPr>
        <w:t xml:space="preserve">Step 1: </w:t>
      </w:r>
      <w:r>
        <w:t>Applicants can get the application form from the Anganwadi Centre/Gram Panchayat/ CDPO(ICDS) Office/District Women and child Officer office.[](https://drive.google.com/file/d/1eQt5iaMppiRPijaTMvjE6uUeu4dtB5mV/view)</w:t>
      </w:r>
    </w:p>
    <w:p>
      <w:r>
        <w:rPr>
          <w:b/>
        </w:rPr>
        <w:t xml:space="preserve">Step 2: </w:t>
      </w:r>
      <w:r>
        <w:t>Fill out the application form and attach all the required documents with it.</w:t>
      </w:r>
    </w:p>
    <w:p>
      <w:r>
        <w:rPr>
          <w:b/>
        </w:rPr>
        <w:t>Step 3:</w:t>
      </w:r>
      <w:r>
        <w:t xml:space="preserve"> Submit the Application Form along with the documents in the same office.</w:t>
      </w:r>
    </w:p>
    <w:p>
      <w:r>
        <w:rPr>
          <w:b/>
        </w:rPr>
        <w:t xml:space="preserve">Step 4: </w:t>
      </w:r>
      <w:r>
        <w:t>Application Forms and Documents will be scrutinized by the concerned officials.</w:t>
      </w:r>
    </w:p>
    <w:p>
      <w:r>
        <w:rPr>
          <w:b/>
        </w:rPr>
        <w:t xml:space="preserve">Step 5: </w:t>
      </w:r>
      <w:r>
        <w:t>The applicant will be informed through SMS about the eligibility or ineligibility.</w:t>
      </w:r>
    </w:p>
    <w:p>
      <w:r>
        <w:rPr>
          <w:b/>
        </w:rPr>
        <w:t>Step 6:</w:t>
      </w:r>
      <w:r>
        <w:t xml:space="preserve"> Eligible Beneficiaries will get financial assistance in their bank account once their application is finally approved by the department office.</w:t>
      </w:r>
    </w:p>
    <w:p>
      <w:pPr>
        <w:pStyle w:val="Heading2"/>
      </w:pPr>
      <w:r>
        <w:t>Documents Required</w:t>
      </w:r>
    </w:p>
    <w:p>
      <w:pPr>
        <w:pStyle w:val="ListNumber"/>
      </w:pPr>
      <w:r>
        <w:t>Domicile of Gujarat.</w:t>
      </w:r>
    </w:p>
    <w:p>
      <w:pPr>
        <w:pStyle w:val="ListNumber"/>
      </w:pPr>
      <w:r>
        <w:t>Aadhar Card.</w:t>
      </w:r>
    </w:p>
    <w:p>
      <w:pPr>
        <w:pStyle w:val="ListNumber"/>
      </w:pPr>
      <w:r>
        <w:t>Passport Size Photo.</w:t>
      </w:r>
    </w:p>
    <w:p>
      <w:pPr>
        <w:pStyle w:val="ListNumber"/>
      </w:pPr>
      <w:r>
        <w:t>Income Certificate.</w:t>
      </w:r>
    </w:p>
    <w:p>
      <w:pPr>
        <w:pStyle w:val="ListNumber"/>
      </w:pPr>
      <w:r>
        <w:t>Caste Certificate.</w:t>
      </w:r>
    </w:p>
    <w:p>
      <w:pPr>
        <w:pStyle w:val="ListNumber"/>
      </w:pPr>
      <w:r>
        <w:t>Birth Certificate of Child.</w:t>
      </w:r>
    </w:p>
    <w:p>
      <w:pPr>
        <w:pStyle w:val="ListNumber"/>
      </w:pPr>
      <w:r>
        <w:t>Bank Account Details.</w:t>
      </w:r>
    </w:p>
    <w:p>
      <w:pPr>
        <w:pStyle w:val="Heading2"/>
      </w:pPr>
      <w:r>
        <w:t>Frequently Asked Questions</w:t>
      </w:r>
    </w:p>
    <w:p>
      <w:r>
        <w:rPr>
          <w:b/>
        </w:rPr>
        <w:t>Q1. What is the financial assistance provided by the scheme?</w:t>
      </w:r>
    </w:p>
    <w:p>
      <w:r>
        <w:t>The scheme provides financial assistance of Rs. 1 lakh to families with one or two girl children. This assistance is provided in three instalments, with Rs. 4,000 provided at the time of admission to Class 1, Rs. 6,000 provided at the time of admission to Class 9, and the remaining amount of Rs. 1 lakh provided when the girl child completes 18 years of age.</w:t>
      </w:r>
    </w:p>
    <w:p>
      <w:r>
        <w:rPr>
          <w:b/>
        </w:rPr>
        <w:t>Q2. Can the financial assistance be used for any purpose?</w:t>
      </w:r>
    </w:p>
    <w:p>
      <w:r>
        <w:t>The financial assistance provided by the scheme is intended to be used for the education and welfare of the girl child. However, the government of Gujarat does not impose any restrictions on how the funds are used by the family.</w:t>
      </w:r>
    </w:p>
    <w:p>
      <w:r>
        <w:rPr>
          <w:b/>
        </w:rPr>
        <w:t>Q3. Is the financial assistance available for all girl children in the family?</w:t>
      </w:r>
    </w:p>
    <w:p>
      <w:r>
        <w:t>No, the financial assistance provided by the scheme is available only for families with one or two girl children. Families with more than two girl children are not eligible for the scheme.</w:t>
      </w:r>
    </w:p>
    <w:p>
      <w:r>
        <w:rPr>
          <w:b/>
        </w:rPr>
        <w:t>Q4. Are families with higher income eligible for the scheme?</w:t>
      </w:r>
    </w:p>
    <w:p>
      <w:r>
        <w:t>No, families with an annual income of more than Rs. 2 lakh per annum are not eligible for the scheme.</w:t>
      </w:r>
    </w:p>
    <w:p>
      <w:r>
        <w:rPr>
          <w:b/>
        </w:rPr>
        <w:t>Q5. What happens if the girl child drops out of school?</w:t>
      </w:r>
    </w:p>
    <w:p>
      <w:r>
        <w:t>The financial assistance provided by the scheme is intended to encourage families to educate their girl children. If the girl child drops out of school, the remaining financial assistance may not be provided by the government.</w:t>
      </w:r>
    </w:p>
    <w:p>
      <w:r>
        <w:rPr>
          <w:b/>
        </w:rPr>
        <w:t>Q6. Are families with more than two girl children eligible for the scheme?</w:t>
      </w:r>
    </w:p>
    <w:p>
      <w:r>
        <w:t>No, families with more than two girl children are not eligible for the scheme. The scheme is available only for families with one or two girl children.</w:t>
      </w:r>
    </w:p>
    <w:p>
      <w:r>
        <w:rPr>
          <w:b/>
        </w:rPr>
        <w:t>Q7. Is the scheme available for families with boy children?</w:t>
      </w:r>
    </w:p>
    <w:p>
      <w:r>
        <w:t>No, the scheme is available only for families with girl children. The aim of the scheme is to promote the education and welfare of girl children.</w:t>
      </w:r>
    </w:p>
    <w:p>
      <w:r>
        <w:rPr>
          <w:b/>
        </w:rPr>
        <w:t>Q8. What is the age limit for the girl child to be eligible for the scheme?</w:t>
      </w:r>
    </w:p>
    <w:p>
      <w:r>
        <w:t>The financial assistance provided by the scheme is available only for girl children born after the launch of the scheme on 2nd August 2019.</w:t>
      </w:r>
    </w:p>
    <w:p>
      <w:r>
        <w:rPr>
          <w:b/>
        </w:rPr>
        <w:t>Q9. Is the scheme available for families residing outside Gujarat?</w:t>
      </w:r>
    </w:p>
    <w:p>
      <w:r>
        <w:t>No, the scheme is available only for families residing in the state of Gujarat.</w:t>
      </w:r>
    </w:p>
    <w:p>
      <w:r>
        <w:rPr>
          <w:b/>
        </w:rPr>
        <w:t>Q10. Are families with higher income eligible for the scheme?</w:t>
      </w:r>
    </w:p>
    <w:p>
      <w:r>
        <w:t>No, families with an annual income of more than Rs. 2 lakh per annum are not eligible for the scheme. The aim of the scheme is to benefit families with limited financial resources who may struggle to provide for the education and welfare of their girl child.</w:t>
      </w:r>
    </w:p>
    <w:p>
      <w:r>
        <w:rPr>
          <w:b/>
        </w:rPr>
        <w:t>Q11. How can I apply for the scheme?</w:t>
      </w:r>
    </w:p>
    <w:p>
      <w:r>
        <w:t>You can apply for the scheme by visiting the official website of the Women and Child Development Department of the Government of Gujarat or by visiting the relevant authorities in your district.</w:t>
      </w:r>
    </w:p>
    <w:p>
      <w:r>
        <w:rPr>
          <w:b/>
        </w:rPr>
        <w:t>Q12. What documents do I need to submit with my application?</w:t>
      </w:r>
    </w:p>
    <w:p>
      <w:r>
        <w:t>You will need to submit documents such as birth certificates, income certificates, and other relevant documents as required by the government of Gujarat.</w:t>
      </w:r>
    </w:p>
    <w:p>
      <w:r>
        <w:rPr>
          <w:b/>
        </w:rPr>
        <w:t>Q13. Can I apply for the scheme if I do not have a bank account?</w:t>
      </w:r>
    </w:p>
    <w:p>
      <w:r>
        <w:t>No, it is mandatory for the applicant to have a bank account in the name of the girl child to receive the financial assistance provided by the scheme.</w:t>
      </w:r>
    </w:p>
    <w:p>
      <w:r>
        <w:rPr>
          <w:b/>
        </w:rPr>
        <w:t>Q14. Is there any fee for applying to the scheme?</w:t>
      </w:r>
    </w:p>
    <w:p>
      <w:r>
        <w:t>No, there is no fee for applying to the scheme. The scheme is provided free of cost to eligible families.</w:t>
      </w:r>
    </w:p>
    <w:p>
      <w:r>
        <w:rPr>
          <w:b/>
        </w:rPr>
        <w:t>Q15. What is the duration of the application process?</w:t>
      </w:r>
    </w:p>
    <w:p>
      <w:r>
        <w:t>The duration of the application process may vary based on the volume of applications received by the government of Gujarat. It is recommended that families keep themselves updated with the latest information on the scheme by visiting the official website of the Women and Child Development Department of the Government of Gujarat or by contacting the relevant authorities.</w:t>
      </w:r>
    </w:p>
    <w:p>
      <w:pPr>
        <w:pStyle w:val="Heading2"/>
      </w:pPr>
      <w:r>
        <w:t>Sources And References</w:t>
      </w:r>
    </w:p>
    <w:p>
      <w:pPr>
        <w:pStyle w:val="ListBullet"/>
      </w:pPr>
      <w:r>
        <w:t>Guidelines (https://wcd.gujarat.gov.in/posts?id=438)</w:t>
      </w:r>
    </w:p>
    <w:p>
      <w:pPr>
        <w:pStyle w:val="ListBullet"/>
      </w:pPr>
      <w:r>
        <w:t>Application Form (https://govtschemes.in/sites/default/files/2023-04/Gujarat%20Vahli%20Dikri%20Yojana%20Application%20Form.pdf)</w:t>
      </w:r>
    </w:p>
    <w:p>
      <w:pPr>
        <w:pStyle w:val="ListBullet"/>
      </w:pPr>
      <w:r>
        <w:t>Scheme Details (https://patan.nic.in/scheme/vahli-dikri-yojana/)</w:t>
      </w:r>
    </w:p>
    <w:p>
      <w:r>
        <w:t>Source: https://www.myscheme.gov.in/schemes/vdy</w:t>
      </w:r>
    </w:p>
    <w:p>
      <w:r>
        <w:br w:type="page"/>
      </w:r>
    </w:p>
    <w:p>
      <w:pPr>
        <w:pStyle w:val="Heading1"/>
      </w:pPr>
      <w:r>
        <w:t>Safai Karmakar Ke Bachche Hetu Chhatravrtti Yojana</w:t>
      </w:r>
    </w:p>
    <w:p>
      <w:r>
        <w:rPr>
          <w:i/>
          <w:sz w:val="18"/>
        </w:rPr>
        <w:t>State: Chhattisgarh | Categories: Education &amp; Learning | Open: 2015-03-11 | Scheme For: Family</w:t>
      </w:r>
    </w:p>
    <w:p>
      <w:pPr>
        <w:pStyle w:val="Heading2"/>
      </w:pPr>
      <w:r>
        <w:t>Details</w:t>
      </w:r>
    </w:p>
    <w:p>
      <w:r>
        <w:t>Labor Department of Chhattisgarh State started this scheme &amp;amp;quot;Safai Karmakar Ke Bachche Hetu Chhatravrtti Yojana&amp;amp;quot; for unorganized worker on 11 March  2015. The main objective of the scheme to provides financial assistance to the children of sanitation workers in India for higher education.</w:t>
      </w:r>
    </w:p>
    <w:p>
      <w:pPr>
        <w:pStyle w:val="Heading2"/>
      </w:pPr>
      <w:r>
        <w:t>Benefits</w:t>
      </w:r>
    </w:p>
    <w:p>
      <w:pPr>
        <w:pStyle w:val="ListBullet"/>
      </w:pPr>
      <w:r>
        <w:t>Financial assistance provided according to the below table</w:t>
      </w:r>
    </w:p>
    <w:p>
      <w:r>
        <w:t>&lt;br&gt;</w:t>
      </w:r>
    </w:p>
    <w:p>
      <w:r>
        <w:t>ClassesBoy Student  (Annual Scholarship amount)Girl Student (Annual Scholarship amount)Class I to V₹ 1,000/-₹ 1,500/-Class VI to VIII₹ 1,5000/-₹ 2,000/-Class IX to XII₹ 2,000/-₹ 3,000/-Graduation (BSc, B.Com, Diploma etc₹ 5,000/-₹ 6,000/-Post-Graduation ( MA, MSc, M.Com)₹ 7,000/-₹ 8,000/-Pursuing graduate level professional course₹ 10,000/-₹ 11,000/-Studying for professional level, doing PhD or research work₹ 14,000/-₹ 15,000/-&lt;br&gt;</w:t>
      </w:r>
    </w:p>
    <w:p>
      <w:pPr>
        <w:pStyle w:val="Heading2"/>
      </w:pPr>
      <w:r>
        <w:t>Eligibility</w:t>
      </w:r>
    </w:p>
    <w:p>
      <w:pPr>
        <w:pStyle w:val="ListNumber"/>
      </w:pPr>
      <w:r>
        <w:t>Only 2 sons/daughters of registered sanitation workers are eligible for the scholarship.</w:t>
      </w:r>
    </w:p>
    <w:p>
      <w:pPr>
        <w:pStyle w:val="ListNumber"/>
      </w:pPr>
      <w:r>
        <w:t>The scholarship is provided for studying different courses.</w:t>
      </w:r>
    </w:p>
    <w:p>
      <w:pPr>
        <w:pStyle w:val="ListNumber"/>
      </w:pPr>
      <w:r>
        <w:t>After admission in college/polytechnic or other course for engineering or medical education, the students receiving scholarship amount under this scheme but student must study for minimum one year in that course.</w:t>
      </w:r>
    </w:p>
    <w:p>
      <w:pPr>
        <w:pStyle w:val="ListNumber"/>
      </w:pPr>
      <w:r>
        <w:t>If such a student is eligible to receive scholarship amount under any scheme of any other government department/institution, then he/she can choose any one scheme which is beneficial for him/her.</w:t>
      </w:r>
    </w:p>
    <w:p>
      <w:pPr>
        <w:pStyle w:val="ListNumber"/>
      </w:pPr>
      <w:r>
        <w:t>The student cannot avail benefits of two schemes simultaneously.</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Aadhar card.</w:t>
      </w:r>
    </w:p>
    <w:p>
      <w:pPr>
        <w:pStyle w:val="ListNumber"/>
      </w:pPr>
      <w:r>
        <w:t>Labor registration Card.</w:t>
      </w:r>
    </w:p>
    <w:p>
      <w:pPr>
        <w:pStyle w:val="ListNumber"/>
      </w:pPr>
      <w:r>
        <w:t>Scholarship application form</w:t>
      </w:r>
    </w:p>
    <w:p>
      <w:pPr>
        <w:pStyle w:val="ListNumber"/>
      </w:pPr>
      <w:r>
        <w:t>Student's birth certificate</w:t>
      </w:r>
    </w:p>
    <w:p>
      <w:pPr>
        <w:pStyle w:val="ListNumber"/>
      </w:pPr>
      <w:r>
        <w:t>Mark certificate of previous year exam.</w:t>
      </w:r>
    </w:p>
    <w:p>
      <w:pPr>
        <w:pStyle w:val="Heading2"/>
      </w:pPr>
      <w:r>
        <w:t>Frequently Asked Questions</w:t>
      </w:r>
    </w:p>
    <w:p>
      <w:r>
        <w:rPr>
          <w:b/>
        </w:rPr>
        <w:t>Q1. What is this scheme ?</w:t>
      </w:r>
    </w:p>
    <w:p>
      <w:r>
        <w:t>Chhattisgarh State Government started a scheme "Safai Karmakar Ke Bachche Hetu Chhatravrtti Yojana" for unorganized worker on 11 March 2015.</w:t>
      </w:r>
    </w:p>
    <w:p>
      <w:r>
        <w:rPr>
          <w:b/>
        </w:rPr>
        <w:t>Q2. What is the objective of the scheme?</w:t>
      </w:r>
    </w:p>
    <w:p>
      <w:r>
        <w:t>The main objective of the scheme to provides financial assistance to the children of sanitation workers in India for higher education.</w:t>
      </w:r>
    </w:p>
    <w:p>
      <w:r>
        <w:rPr>
          <w:b/>
        </w:rPr>
        <w:t>Q3. What are the benefits?</w:t>
      </w:r>
    </w:p>
    <w:p>
      <w:r>
        <w:t>Financial assistance will be provided.</w:t>
      </w:r>
    </w:p>
    <w:p>
      <w:r>
        <w:rPr>
          <w:b/>
        </w:rPr>
        <w:t>Q4. Who can get the benefits?</w:t>
      </w:r>
    </w:p>
    <w:p>
      <w:r>
        <w:t>All eligible registered unorganized labor individuals from Chhattisgarh State.</w:t>
      </w:r>
    </w:p>
    <w:p>
      <w:r>
        <w:rPr>
          <w:b/>
        </w:rPr>
        <w:t>Q5. How many children of a parent will eligible for the benefits?</w:t>
      </w:r>
    </w:p>
    <w:p>
      <w:r>
        <w:t>Only 2 sons/daughters of registered sanitation workers are eligible for the scholarship</w:t>
      </w:r>
    </w:p>
    <w:p>
      <w:r>
        <w:rPr>
          <w:b/>
        </w:rPr>
        <w:t>Q6. Can applicant get the benefits of parallel scheme from the state government ?</w:t>
      </w:r>
    </w:p>
    <w:p>
      <w:r>
        <w:t>Applicant must not receiving any other parallel scheme of the state government.</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(https://cglabour.nic.in/ShramAyuktNew/safai%20karmakaar%20ke%20bachche%20hetu%20chhaatravrtti%20yojana.pdf)</w:t>
      </w:r>
    </w:p>
    <w:p>
      <w:pPr>
        <w:pStyle w:val="ListBullet"/>
      </w:pPr>
      <w:r>
        <w:t>Official Website (https://cglabour.nic.in/)</w:t>
      </w:r>
    </w:p>
    <w:p>
      <w:r>
        <w:t>Source: https://www.myscheme.gov.in/schemes/skbhcs</w:t>
      </w:r>
    </w:p>
    <w:p>
      <w:r>
        <w:br w:type="page"/>
      </w:r>
    </w:p>
    <w:p>
      <w:pPr>
        <w:pStyle w:val="Heading1"/>
      </w:pPr>
      <w:r>
        <w:t xml:space="preserve"> Safai Karmakaar Ke Putr/Putri Hetu Vishesh Coaching Yojana</w:t>
      </w:r>
    </w:p>
    <w:p>
      <w:r>
        <w:rPr>
          <w:i/>
          <w:sz w:val="18"/>
        </w:rPr>
        <w:t>State: Chhattisgarh | Categories: Education &amp; Learning | Open: 2015-03-15 | Scheme For: Family</w:t>
      </w:r>
    </w:p>
    <w:p>
      <w:pPr>
        <w:pStyle w:val="Heading2"/>
      </w:pPr>
      <w:r>
        <w:t>Details</w:t>
      </w:r>
    </w:p>
    <w:p>
      <w:r>
        <w:t>Labor Department of Chhattisgarh State started this scheme &amp;amp;quot;Safai Karmakaar Ke Putr/Putri Hetu Vishesh Coaching Yojana&amp;amp;quot; for unorganized worker on 11 March 2015. The main objective of the scheme to provide financial assistance for free coaching.</w:t>
      </w:r>
    </w:p>
    <w:p>
      <w:pPr>
        <w:pStyle w:val="Heading2"/>
      </w:pPr>
      <w:r>
        <w:t>Benefits</w:t>
      </w:r>
    </w:p>
    <w:p>
      <w:r>
        <w:t>&gt; The fee for special coaching for admission in engineering, medical, CA and MBA or other professional education to the son/daughter (two children) studying in class 10th and above will be paid by the board.</w:t>
      </w:r>
    </w:p>
    <w:p>
      <w:pPr>
        <w:pStyle w:val="Heading2"/>
      </w:pPr>
      <w:r>
        <w:t>Eligibility</w:t>
      </w:r>
    </w:p>
    <w:p>
      <w:pPr>
        <w:pStyle w:val="ListNumber"/>
      </w:pPr>
      <w:r>
        <w:t>Children of registered sanitation workers will qualify for benefits.</w:t>
      </w:r>
    </w:p>
    <w:p>
      <w:pPr>
        <w:pStyle w:val="ListNumber"/>
      </w:pPr>
      <w:r>
        <w:t>If a student is eligible for assistance from multiple government departments or institutions, they may choose the program that is most beneficial to them, but they cannot receive benefits from two programs simultaneously.</w:t>
      </w:r>
    </w:p>
    <w:p>
      <w:pPr>
        <w:pStyle w:val="Heading2"/>
      </w:pPr>
      <w:r>
        <w:t>Application Process</w:t>
      </w:r>
    </w:p>
    <w:p>
      <w:pPr>
        <w:pStyle w:val="Heading3"/>
      </w:pPr>
      <w:r>
        <w:t>Mode: Online</w:t>
      </w:r>
    </w:p>
    <w:p>
      <w:r>
        <w:t>__</w:t>
      </w:r>
      <w:r>
        <w:rPr>
          <w:b/>
        </w:rPr>
        <w:t>Unregistered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"Asangathit Shramik Panjikaran"    - What do you want to do : "Aavedan"    - 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t>__</w:t>
      </w:r>
      <w:r>
        <w:rPr>
          <w:b/>
        </w:rPr>
        <w:t>Already Registered Applicant :</w:t>
      </w:r>
      <w:r>
        <w:t>__</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Unorganized Workers State Social Security Board".</w:t>
      </w:r>
    </w:p>
    <w:p>
      <w:pPr>
        <w:pStyle w:val="ListNumber"/>
      </w:pPr>
      <w:r>
        <w:t>Enter the following details</w:t>
      </w:r>
    </w:p>
    <w:p>
      <w:pPr>
        <w:pStyle w:val="ListNumber"/>
      </w:pPr>
      <w:r>
        <w:t>- Select Group Name : "Asangathit Marmakaar Mandal"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Aadhar card.</w:t>
      </w:r>
    </w:p>
    <w:p>
      <w:pPr>
        <w:pStyle w:val="ListNumber"/>
      </w:pPr>
      <w:r>
        <w:t>Labor registration Card.</w:t>
      </w:r>
    </w:p>
    <w:p>
      <w:pPr>
        <w:pStyle w:val="ListNumber"/>
      </w:pPr>
      <w:r>
        <w:t>Scholarship application form</w:t>
      </w:r>
    </w:p>
    <w:p>
      <w:pPr>
        <w:pStyle w:val="ListNumber"/>
      </w:pPr>
      <w:r>
        <w:t>Student's birth certificate</w:t>
      </w:r>
    </w:p>
    <w:p>
      <w:pPr>
        <w:pStyle w:val="ListNumber"/>
      </w:pPr>
      <w:r>
        <w:t>Mark certificate of previous year exam.</w:t>
      </w:r>
    </w:p>
    <w:p>
      <w:pPr>
        <w:pStyle w:val="Heading2"/>
      </w:pPr>
      <w:r>
        <w:t>Frequently Asked Questions</w:t>
      </w:r>
    </w:p>
    <w:p>
      <w:r>
        <w:rPr>
          <w:b/>
        </w:rPr>
        <w:t>Q1. What is this scheme ?</w:t>
      </w:r>
    </w:p>
    <w:p>
      <w:r>
        <w:t>Chhattisgarh State Government started a scheme "Safai Karmakaar Ke Putr/Putri Hetu Vishesh Coaching Yojana" for unorganized worker on 28 April 2012.</w:t>
      </w:r>
    </w:p>
    <w:p>
      <w:r>
        <w:rPr>
          <w:b/>
        </w:rPr>
        <w:t>Q2. What is the objective of the scheme?</w:t>
      </w:r>
    </w:p>
    <w:p>
      <w:r>
        <w:t>The main objective of the scheme to provide financial assistance for free coaching.</w:t>
      </w:r>
    </w:p>
    <w:p>
      <w:r>
        <w:rPr>
          <w:b/>
        </w:rPr>
        <w:t>Q3. What are the benefits?</w:t>
      </w:r>
    </w:p>
    <w:p>
      <w:r>
        <w:t>Financial assistance will be provided for free coaching.</w:t>
      </w:r>
    </w:p>
    <w:p>
      <w:r>
        <w:rPr>
          <w:b/>
        </w:rPr>
        <w:t>Q4. Who can get the benefits?</w:t>
      </w:r>
    </w:p>
    <w:p>
      <w:r>
        <w:t>All eligible registered unorganized labor individuals from Chhattisgarh State.</w:t>
      </w:r>
    </w:p>
    <w:p>
      <w:r>
        <w:rPr>
          <w:b/>
        </w:rPr>
        <w:t>Q5. How many children of a parent will eligible for the benefits?</w:t>
      </w:r>
    </w:p>
    <w:p>
      <w:r>
        <w:t>Only 2 sons/daughters of registered sanitation workers are eligible for the scholarship</w:t>
      </w:r>
    </w:p>
    <w:p>
      <w:r>
        <w:rPr>
          <w:b/>
        </w:rPr>
        <w:t>Q6. Can applicant get the benefits of parallel scheme from the state government ?</w:t>
      </w:r>
    </w:p>
    <w:p>
      <w:r>
        <w:t>Applicant must not receiving any other parallel scheme of the state government.</w:t>
      </w:r>
    </w:p>
    <w:p>
      <w:r>
        <w:rPr>
          <w:b/>
        </w:rPr>
        <w:t>Q7. What is the procedure to apply for the scheme?</w:t>
      </w:r>
    </w:p>
    <w:p>
      <w:r>
        <w:t>Applicant must be registered under "Chhattisgarh Unorganized Workers State Social Security Board". Only than applicant can apply for the scheme.</w:t>
      </w:r>
    </w:p>
    <w:p>
      <w:r>
        <w:rPr>
          <w:b/>
        </w:rPr>
        <w:t>Q8. How can applicant register under Chhattisgarh Unorganized Workers State Social Security Board" ?</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Enter the following details,</w:t>
      </w:r>
    </w:p>
    <w:p>
      <w:r>
        <w:t>Select Group Name : "Asangathit Marmakaar Mandal"</w:t>
      </w:r>
    </w:p>
    <w:p>
      <w:r>
        <w:t>Select Service : "Asangathit Shramik Panjikaran"</w:t>
      </w:r>
    </w:p>
    <w:p>
      <w:r>
        <w:t>What do you want to do :  "Aavedan"Click next.</w:t>
      </w:r>
    </w:p>
    <w:p>
      <w:pPr>
        <w:pStyle w:val="ListNumber"/>
      </w:pPr>
      <w:r>
        <w:t>Check the eligibility criteria for registration in Chhattisgarh Unorganized Workers State Social Security Board and click next.</w:t>
      </w:r>
    </w:p>
    <w:p>
      <w:pPr>
        <w:pStyle w:val="ListNumber"/>
      </w:pPr>
      <w:r>
        <w:t>Fill out the online "Registration form".</w:t>
      </w:r>
    </w:p>
    <w:p>
      <w:pPr>
        <w:pStyle w:val="ListNumber"/>
      </w:pPr>
      <w:r>
        <w:t>Submit.</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Unorganized Workers State Social Security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(https://cglabour.nic.in/ShramAyuktNew/safai%20karmakaar%20ke%20putrputree%20hetu%20vishesh%20coching%20yojana.pdf)</w:t>
      </w:r>
    </w:p>
    <w:p>
      <w:pPr>
        <w:pStyle w:val="ListBullet"/>
      </w:pPr>
      <w:r>
        <w:t>Website (https://cglabour.nic.in/)</w:t>
      </w:r>
    </w:p>
    <w:p>
      <w:r>
        <w:t>Source: https://www.myscheme.gov.in/schemes/skhvc</w:t>
      </w:r>
    </w:p>
    <w:p>
      <w:r>
        <w:br w:type="page"/>
      </w:r>
    </w:p>
    <w:p>
      <w:pPr>
        <w:pStyle w:val="Heading1"/>
      </w:pPr>
      <w:r>
        <w:t>Financial Assistance for Purchasing School Uniforms, Books and Notebooks from Class 1st to 12th for Children of Workers- Haryana Labour Welfare Board</w:t>
      </w:r>
    </w:p>
    <w:p>
      <w:r>
        <w:rPr>
          <w:i/>
          <w:sz w:val="18"/>
        </w:rPr>
        <w:t>State: Haryana | Categories: Education &amp; Learning | Scheme For: Family</w:t>
      </w:r>
    </w:p>
    <w:p>
      <w:pPr>
        <w:pStyle w:val="Heading2"/>
      </w:pPr>
      <w:r>
        <w:t>Details</w:t>
      </w:r>
    </w:p>
    <w:p>
      <w:r>
        <w:t>The scheme “Financial Assistance for Purchasing School Uniforms, Books and Notebooks from Class 1st to 12th for Children of Workers” is implemented by the Haryana Labour Welfare Board (HLWB), Labour Department, Government of Haryana. Under this scheme, one-time financial assistance is provided to the children (2 boys &amp;amp; 3 girls) of workers employed in industrial and commercial establishments of the state of Haryana at the time of admission to continue their studies. The Board provides assistance for the sons and daughters of registered workers for the purchase of school uniforms, books, stationery, and other educational materials, enabling them to continue their studies from 1st to 12th standard.</w:t>
      </w:r>
    </w:p>
    <w:p>
      <w:pPr>
        <w:pStyle w:val="Heading2"/>
      </w:pPr>
      <w:r>
        <w:t>Benefits</w:t>
      </w:r>
    </w:p>
    <w:p>
      <w:r>
        <w:t>Under this scheme, the following amounts of assistance are provided:</w:t>
      </w:r>
    </w:p>
    <w:p>
      <w:r>
        <w:rPr>
          <w:b/>
        </w:rPr>
        <w:t>Sl. No.</w:t>
      </w:r>
      <w:r>
        <w:rPr>
          <w:b/>
        </w:rPr>
        <w:t>Class</w:t>
      </w:r>
      <w:r>
        <w:rPr>
          <w:b/>
        </w:rPr>
        <w:t>Amount of Financial Assistance</w:t>
      </w:r>
      <w:r>
        <w:t>1On Continuing Studies from Class I to Class IV₹3,000/- 2On Continuing Studies from Class V to Class XII₹4,000/-</w:t>
      </w:r>
    </w:p>
    <w:p>
      <w:pPr>
        <w:pStyle w:val="Heading2"/>
      </w:pPr>
      <w:r>
        <w:t>Eligibility</w:t>
      </w:r>
    </w:p>
    <w:p>
      <w:pPr>
        <w:pStyle w:val="ListNumber"/>
      </w:pPr>
      <w:r>
        <w:t>The applicant should be employed in an industrial or commercial establishment in Haryana.</w:t>
      </w:r>
    </w:p>
    <w:p>
      <w:pPr>
        <w:pStyle w:val="ListNumber"/>
      </w:pPr>
      <w:r>
        <w:t>The worker should be registered with the Haryana Labour Welfare Board.</w:t>
      </w:r>
    </w:p>
    <w:p>
      <w:pPr>
        <w:pStyle w:val="ListNumber"/>
      </w:pPr>
      <w:r>
        <w:t>The monthly salary of the worker should not exceed ₹25,000/-.</w:t>
      </w:r>
    </w:p>
    <w:p>
      <w:pPr>
        <w:pStyle w:val="ListNumber"/>
      </w:pPr>
      <w:r>
        <w:t>The service period of the workers is fixed for two years.</w:t>
      </w:r>
    </w:p>
    <w:p>
      <w:pPr>
        <w:pStyle w:val="ListNumber"/>
      </w:pPr>
      <w:r>
        <w:t>The worker&amp;#39;s children studying in Class I to Class XII are eligible for the scheme&amp;#39;s benefits at the time of admission to continue their studies.</w:t>
      </w:r>
    </w:p>
    <w:p>
      <w:pPr>
        <w:pStyle w:val="ListNumber"/>
      </w:pPr>
      <w:r>
        <w:t>The scheme benefits are available to three girls and two boys per worker.</w:t>
      </w:r>
    </w:p>
    <w:p>
      <w:pPr>
        <w:pStyle w:val="ListNumber"/>
      </w:pPr>
      <w:r>
        <w:t>The name of the child/children should be mentioned on the Ration Card/ESI Card of the worker.</w:t>
      </w:r>
    </w:p>
    <w:p>
      <w:r>
        <w:rPr>
          <w:b/>
        </w:rPr>
        <w:t>Note 01:</w:t>
      </w:r>
      <w:r>
        <w:t xml:space="preserve"> The last date for submission of applications in the respective sessions has been fixed as 31st December. Applications submitted after 31st December will not be considered.</w:t>
      </w:r>
    </w:p>
    <w:p>
      <w:r>
        <w:rPr>
          <w:b/>
        </w:rPr>
        <w:t>Note 02:</w:t>
      </w:r>
      <w:r>
        <w:t xml:space="preserve"> The benefit of the scheme will be made available to the girls as well as boys of the worker.</w:t>
      </w:r>
    </w:p>
    <w:p>
      <w:pPr>
        <w:pStyle w:val="Heading2"/>
      </w:pPr>
      <w:r>
        <w:t>Application Process</w:t>
      </w:r>
    </w:p>
    <w:p>
      <w:pPr>
        <w:pStyle w:val="Heading3"/>
      </w:pPr>
      <w:r>
        <w:t>Mode: Online</w:t>
      </w:r>
    </w:p>
    <w:p>
      <w:r>
        <w:t>&gt; __</w:t>
      </w:r>
      <w:r>
        <w:rPr>
          <w:b/>
        </w:rPr>
        <w:t>Registration of a Worker under the Haryana Labour Welfare Board:</w:t>
      </w:r>
      <w:r>
        <w:t>__</w:t>
      </w:r>
    </w:p>
    <w:p>
      <w:r>
        <w:t>&gt; __</w:t>
      </w:r>
      <w:r>
        <w:rPr>
          <w:b/>
        </w:rPr>
        <w:t>Apply for scheme benefits through the Antyodaya-SARAL Portal:</w:t>
      </w:r>
      <w:r>
        <w:t>__</w:t>
      </w:r>
    </w:p>
    <w:p>
      <w:pPr>
        <w:pStyle w:val="Heading2"/>
      </w:pPr>
      <w:r>
        <w:t>Documents Required</w:t>
      </w:r>
    </w:p>
    <w:p>
      <w:r>
        <w:t>&gt; __</w:t>
      </w:r>
      <w:r>
        <w:rPr>
          <w:b/>
        </w:rPr>
        <w:t>Documents required for registration under the Haryana Labour Welfare Board:</w:t>
      </w:r>
      <w:r>
        <w:t>__</w:t>
      </w:r>
    </w:p>
    <w:p>
      <w:pPr>
        <w:pStyle w:val="ListNumber"/>
      </w:pPr>
      <w:r>
        <w:t>Aadhaar Card</w:t>
      </w:r>
    </w:p>
    <w:p>
      <w:pPr>
        <w:pStyle w:val="ListNumber"/>
      </w:pPr>
      <w:r>
        <w:t>Passport-size photograph</w:t>
      </w:r>
    </w:p>
    <w:p>
      <w:pPr>
        <w:pStyle w:val="ListNumber"/>
      </w:pPr>
      <w:r>
        <w:t>Parivar Pehchan Patra (Family ID)</w:t>
      </w:r>
    </w:p>
    <w:p>
      <w:pPr>
        <w:pStyle w:val="ListNumber"/>
      </w:pPr>
      <w:r>
        <w:t>Bank account details</w:t>
      </w:r>
    </w:p>
    <w:p>
      <w:pPr>
        <w:pStyle w:val="ListNumber"/>
      </w:pPr>
      <w:r>
        <w:t>Proof of residence</w:t>
      </w:r>
    </w:p>
    <w:p>
      <w:pPr>
        <w:pStyle w:val="ListNumber"/>
      </w:pPr>
      <w:r>
        <w:t>Ration Card</w:t>
      </w:r>
    </w:p>
    <w:p>
      <w:pPr>
        <w:pStyle w:val="ListNumber"/>
      </w:pPr>
      <w:r>
        <w:t>Caste Certificate (If applicable)</w:t>
      </w:r>
    </w:p>
    <w:p>
      <w:pPr>
        <w:pStyle w:val="ListNumber"/>
      </w:pPr>
      <w:r>
        <w:t>Proof of age</w:t>
      </w:r>
    </w:p>
    <w:p>
      <w:pPr>
        <w:pStyle w:val="ListNumber"/>
      </w:pPr>
      <w:r>
        <w:t>Disability certificate (If applicable)</w:t>
      </w:r>
    </w:p>
    <w:p>
      <w:pPr>
        <w:pStyle w:val="ListNumber"/>
      </w:pPr>
      <w:r>
        <w:t>Any other documents as required</w:t>
      </w:r>
    </w:p>
    <w:p>
      <w:r>
        <w:t>&gt; __</w:t>
      </w:r>
      <w:r>
        <w:rPr>
          <w:b/>
        </w:rPr>
        <w:t>Documents required for Scheme Benefits:</w:t>
      </w:r>
      <w:r>
        <w:t>__</w:t>
      </w:r>
    </w:p>
    <w:p>
      <w:pPr>
        <w:pStyle w:val="ListNumber"/>
      </w:pPr>
      <w:r>
        <w:t>ID Proof of worker issued by the organization</w:t>
      </w:r>
    </w:p>
    <w:p>
      <w:pPr>
        <w:pStyle w:val="ListNumber"/>
      </w:pPr>
      <w:r>
        <w:t>Employee Certificate</w:t>
      </w:r>
    </w:p>
    <w:p>
      <w:pPr>
        <w:pStyle w:val="ListNumber"/>
      </w:pPr>
      <w:r>
        <w:t>Employer Certificate</w:t>
      </w:r>
    </w:p>
    <w:p>
      <w:pPr>
        <w:pStyle w:val="ListNumber"/>
      </w:pPr>
      <w:r>
        <w:t>Employee Salary Slip (Previous Month)</w:t>
      </w:r>
    </w:p>
    <w:p>
      <w:pPr>
        <w:pStyle w:val="ListNumber"/>
      </w:pPr>
      <w:r>
        <w:t>Previous year pass-out certificate</w:t>
      </w:r>
    </w:p>
    <w:p>
      <w:pPr>
        <w:pStyle w:val="ListNumber"/>
      </w:pPr>
      <w:r>
        <w:t>Continuing Study Certificate (Generated by the Principal/Headmaster of the concerned school)</w:t>
      </w:r>
    </w:p>
    <w:p>
      <w:pPr>
        <w:pStyle w:val="ListNumber"/>
      </w:pPr>
      <w:r>
        <w:t>Ration Card / ESI Card</w:t>
      </w:r>
    </w:p>
    <w:p>
      <w:pPr>
        <w:pStyle w:val="ListNumber"/>
      </w:pPr>
      <w:r>
        <w:t>Affidavit/Undertaking</w:t>
      </w:r>
    </w:p>
    <w:p>
      <w:pPr>
        <w:pStyle w:val="ListNumber"/>
      </w:pPr>
      <w:r>
        <w:t>Parivar Pehchan Patra (Family ID)</w:t>
      </w:r>
    </w:p>
    <w:p>
      <w:pPr>
        <w:pStyle w:val="ListNumber"/>
      </w:pPr>
      <w:r>
        <w:t>Bank account details</w:t>
      </w:r>
    </w:p>
    <w:p>
      <w:pPr>
        <w:pStyle w:val="ListNumber"/>
      </w:pPr>
      <w:r>
        <w:t>Any other documents as required</w:t>
      </w:r>
    </w:p>
    <w:p>
      <w:pPr>
        <w:pStyle w:val="Heading2"/>
      </w:pPr>
      <w:r>
        <w:t>Frequently Asked Questions</w:t>
      </w:r>
    </w:p>
    <w:p>
      <w:r>
        <w:rPr>
          <w:b/>
        </w:rPr>
        <w:t>Q1. What is the purpose of this scheme?</w:t>
      </w:r>
    </w:p>
    <w:p>
      <w:r>
        <w:t>The purpose is to assist children of registered workers in continuing their education from Class 1 to Class 12 by providing financial support for school-related expenses.</w:t>
      </w:r>
    </w:p>
    <w:p>
      <w:r>
        <w:rPr>
          <w:b/>
        </w:rPr>
        <w:t>Q2. What are the benefits provided under this scheme?</w:t>
      </w:r>
    </w:p>
    <w:p>
      <w:r>
        <w:t>Financial assistance of [?]3000/- is provided for children in Class 1 to 4, and [?]4000/- for children in Class 5 to 12 at the time of admission to continue their studies.</w:t>
      </w:r>
    </w:p>
    <w:p>
      <w:r>
        <w:rPr>
          <w:b/>
        </w:rPr>
        <w:t>Q3. Who is eligible for this scheme?</w:t>
      </w:r>
    </w:p>
    <w:p>
      <w:r>
        <w:t>The workers employed in industrial or commercial establishments in Haryana, registered with the Haryana Labour Welfare Board, with a monthly salary not exceeding [?]25,000/- can avail the benefits under the scheme for their children to purchase school uniforms, books, etc.</w:t>
      </w:r>
    </w:p>
    <w:p>
      <w:r>
        <w:rPr>
          <w:b/>
        </w:rPr>
        <w:t>Q4. How many children per worker can benefit from this scheme?</w:t>
      </w:r>
    </w:p>
    <w:p>
      <w:r>
        <w:t>Up to three girls and two boys per worker can benefit from this scheme.</w:t>
      </w:r>
    </w:p>
    <w:p>
      <w:r>
        <w:rPr>
          <w:b/>
        </w:rPr>
        <w:t>Q5. What is the required service period for the worker to be eligible?</w:t>
      </w:r>
    </w:p>
    <w:p>
      <w:r>
        <w:t>The worker must have a service period of at least two years.</w:t>
      </w:r>
    </w:p>
    <w:p>
      <w:r>
        <w:rPr>
          <w:b/>
        </w:rPr>
        <w:t>Q6. Are there any income limits for eligibility?</w:t>
      </w:r>
    </w:p>
    <w:p>
      <w:r>
        <w:t>Yes, the worker's monthly salary should not exceed [?]25,000/-.</w:t>
      </w:r>
    </w:p>
    <w:p>
      <w:r>
        <w:rPr>
          <w:b/>
        </w:rPr>
        <w:t>Q7. What is the last date to apply for this scheme each year?</w:t>
      </w:r>
    </w:p>
    <w:p>
      <w:r>
        <w:t>The last date for submission of applications is 31st December of the respective session.</w:t>
      </w:r>
    </w:p>
    <w:p>
      <w:r>
        <w:rPr>
          <w:b/>
        </w:rPr>
        <w:t>Q8. How can a worker register under the Haryana Labour Welfare Board?</w:t>
      </w:r>
    </w:p>
    <w:p>
      <w:r>
        <w:t>A worker can register by visiting the official website of the Labour Department Haryana at https://hrylabour.gov.in/.</w:t>
      </w:r>
    </w:p>
    <w:p>
      <w:r>
        <w:rPr>
          <w:b/>
        </w:rPr>
        <w:t>Q9. How does one apply for the scheme benefits?</w:t>
      </w:r>
    </w:p>
    <w:p>
      <w:r>
        <w:t>Applications for the scheme benefits can be submitted through the Antyodaya-SARAL Portal at https://saralharyana.gov.in/.</w:t>
      </w:r>
    </w:p>
    <w:p>
      <w:r>
        <w:rPr>
          <w:b/>
        </w:rPr>
        <w:t>Q10. Is the scheme available for both boys and girls?</w:t>
      </w:r>
    </w:p>
    <w:p>
      <w:r>
        <w:t>Yes, the scheme benefits are available for both boys and girls of the workers.</w:t>
      </w:r>
    </w:p>
    <w:p>
      <w:r>
        <w:rPr>
          <w:b/>
        </w:rPr>
        <w:t>Q11. Can applications be submitted after the deadline?</w:t>
      </w:r>
    </w:p>
    <w:p>
      <w:r>
        <w:t>No, applications submitted after 31st December will not be considered.</w:t>
      </w:r>
    </w:p>
    <w:p>
      <w:pPr>
        <w:pStyle w:val="Heading2"/>
      </w:pPr>
      <w:r>
        <w:t>Sources And References</w:t>
      </w:r>
    </w:p>
    <w:p>
      <w:pPr>
        <w:pStyle w:val="ListBullet"/>
      </w:pPr>
      <w:r>
        <w:t>Official Website (https://hrylabour.gov.in/welfare/users/schemeDetailFront/74)</w:t>
      </w:r>
    </w:p>
    <w:p>
      <w:pPr>
        <w:pStyle w:val="ListBullet"/>
      </w:pPr>
      <w:r>
        <w:t>Scheme Details (https://kms.saralharyana.nic.in/ViewDoc?Id=J0EA2B6HiXUaN232ttnkdw%3d%3d)</w:t>
      </w:r>
    </w:p>
    <w:p>
      <w:pPr>
        <w:pStyle w:val="ListBullet"/>
      </w:pPr>
      <w:r>
        <w:t>Registration Link (https://hrylabour.gov.in/welfare/users/welfare_terms)</w:t>
      </w:r>
    </w:p>
    <w:p>
      <w:pPr>
        <w:pStyle w:val="ListBullet"/>
      </w:pPr>
      <w:r>
        <w:t>Antyodaya-SARAL Portal (https://saralharyana.gov.in/)</w:t>
      </w:r>
    </w:p>
    <w:p>
      <w:r>
        <w:t>Source: https://www.myscheme.gov.in/schemes/fapsubnc1t12cw-hlwb</w:t>
      </w:r>
    </w:p>
    <w:p>
      <w:r>
        <w:br w:type="page"/>
      </w:r>
    </w:p>
    <w:p>
      <w:pPr>
        <w:pStyle w:val="Heading1"/>
      </w:pPr>
      <w:r>
        <w:t>Financial Assistance for Education- Haryana Silicosis Board</w:t>
      </w:r>
    </w:p>
    <w:p>
      <w:r>
        <w:rPr>
          <w:i/>
          <w:sz w:val="18"/>
        </w:rPr>
        <w:t>State: Haryana | Categories: Education &amp; Learning | Scheme For: Family</w:t>
      </w:r>
    </w:p>
    <w:p>
      <w:pPr>
        <w:pStyle w:val="Heading2"/>
      </w:pPr>
      <w:r>
        <w:t>Details</w:t>
      </w:r>
    </w:p>
    <w:p>
      <w:r>
        <w:t>The “Financial Assistance for Education” scheme is implemented by the Haryana Labour Welfare Board, Government of Haryana. Under this scheme, financial assistance of ₹5,000/- to ₹12,000/- per year is given to the children of workers who are suffering from silicosis as confirmed by the Silicosis Diagnosis Board, Haryana. Assistance is provided to children studying from Class I to Master’s Degree, with assistance available for up to two boys and up to three girls of the affected workers, irrespective of the order of birth.</w:t>
      </w:r>
    </w:p>
    <w:p>
      <w:r>
        <w:rPr>
          <w:b/>
        </w:rPr>
        <w:t>Note:</w:t>
      </w:r>
      <w:r>
        <w:t xml:space="preserve"> Silicosis, an incurable lung disease prevalent in workplaces like stone crushers and mines, is a notifiable disease in Haryana under the Factories Act, of 1948, and the Building and Other Construction Workers (RE &amp;amp; CS) Act, of 1996. Upon confirmation by the Silicosis Diagnosis Board, affected workers are swiftly referred to hospitals for treatment; those under the Employee State Insurance Act, 1948 receive care at ESI hospitals, while others are provided free treatment at district hospitals and medical colleges by the Health Department, with the option for reimbursement for necessary resources unavailable locally, facilitated by the Labour Department.</w:t>
      </w:r>
    </w:p>
    <w:p>
      <w:r>
        <w:rPr>
          <w:b/>
        </w:rPr>
        <w:t>Symptoms of Silicosis:</w:t>
      </w:r>
    </w:p>
    <w:p>
      <w:r>
        <w:t>•</w:t>
        <w:tab/>
        <w:t>Associated with T.B</w:t>
      </w:r>
    </w:p>
    <w:p>
      <w:r>
        <w:t>•</w:t>
        <w:tab/>
        <w:t>Shortness of breath</w:t>
      </w:r>
    </w:p>
    <w:p>
      <w:r>
        <w:t>•</w:t>
        <w:tab/>
        <w:t>Fatigue</w:t>
      </w:r>
    </w:p>
    <w:p>
      <w:r>
        <w:t>•</w:t>
        <w:tab/>
        <w:t>Loss of appetite (Anorexia).</w:t>
      </w:r>
    </w:p>
    <w:p>
      <w:r>
        <w:t>•</w:t>
        <w:tab/>
        <w:t>Chest pain; dry with non-productive cough (Whooping Cough).</w:t>
      </w:r>
    </w:p>
    <w:p>
      <w:r>
        <w:t>•</w:t>
        <w:tab/>
        <w:t>Respiratory failure</w:t>
      </w:r>
    </w:p>
    <w:p>
      <w:r>
        <w:t>•</w:t>
        <w:tab/>
        <w:t>Eventually leads to death</w:t>
      </w:r>
    </w:p>
    <w:p>
      <w:pPr>
        <w:pStyle w:val="Heading2"/>
      </w:pPr>
      <w:r>
        <w:t>Benefits</w:t>
      </w:r>
    </w:p>
    <w:p>
      <w:pPr>
        <w:pStyle w:val="ListNumber"/>
      </w:pPr>
      <w:r>
        <w:t>Under this scheme, financial assistance for education will be given to the children of workers at the following rates:</w:t>
      </w:r>
    </w:p>
    <w:p>
      <w:r>
        <w:rPr>
          <w:b/>
        </w:rPr>
        <w:t>Sl. No.</w:t>
      </w:r>
      <w:r>
        <w:rPr>
          <w:b/>
        </w:rPr>
        <w:t>Class/Course</w:t>
      </w:r>
      <w:r>
        <w:rPr>
          <w:b/>
        </w:rPr>
        <w:t>Amount of Assistance (Per year)</w:t>
      </w:r>
      <w:r>
        <w:t>1Class 1-5₹5,000/-2Class 6-8₹6,000/-3Class 9-10₹8,000/-4Class 11-12 ₹10,000/-5ITI Diploma/Graduation/Post-Graduation₹12,000/-</w:t>
      </w:r>
    </w:p>
    <w:p>
      <w:pPr>
        <w:pStyle w:val="Heading2"/>
      </w:pPr>
      <w:r>
        <w:t>Eligibility</w:t>
      </w:r>
    </w:p>
    <w:p>
      <w:pPr>
        <w:pStyle w:val="ListNumber"/>
      </w:pPr>
      <w:r>
        <w:t>The applicant/worker should be employed in a factory or at a construction site.</w:t>
      </w:r>
    </w:p>
    <w:p>
      <w:pPr>
        <w:pStyle w:val="ListNumber"/>
      </w:pPr>
      <w:r>
        <w:t>The worker who is suffering from silicosis as confirmed by the Silicosis Diagnosis Board, Haryana are eligible to apply under this scheme for their children.</w:t>
      </w:r>
    </w:p>
    <w:p>
      <w:pPr>
        <w:pStyle w:val="ListNumber"/>
      </w:pPr>
      <w:r>
        <w:t>The worker should be registered with the Haryana Silicosis Board.</w:t>
      </w:r>
    </w:p>
    <w:p>
      <w:pPr>
        <w:pStyle w:val="ListNumber"/>
      </w:pPr>
      <w:r>
        <w:t>The children of workers should be studying in a class ranging from Class I to Master’s Degree.</w:t>
      </w:r>
    </w:p>
    <w:p>
      <w:pPr>
        <w:pStyle w:val="ListNumber"/>
      </w:pPr>
      <w:r>
        <w:t>Assistance will be available for up to two boys and up to three girls of affected workers, regardless of the order of birth of the children.</w:t>
      </w:r>
    </w:p>
    <w:p>
      <w:pPr>
        <w:pStyle w:val="Heading2"/>
      </w:pPr>
      <w:r>
        <w:t>Application Process</w:t>
      </w:r>
    </w:p>
    <w:p>
      <w:pPr>
        <w:pStyle w:val="Heading3"/>
      </w:pPr>
      <w:r>
        <w:t>Mode: Offline</w:t>
      </w:r>
    </w:p>
    <w:p>
      <w:r>
        <w:t>&gt; __</w:t>
      </w:r>
      <w:r>
        <w:rPr>
          <w:b/>
        </w:rPr>
        <w:t>Registration under the Haryana Silicosis Board:</w:t>
      </w:r>
      <w:r>
        <w:t>__</w:t>
      </w:r>
    </w:p>
    <w:p>
      <w:r>
        <w:t>&gt; __</w:t>
      </w:r>
      <w:r>
        <w:rPr>
          <w:b/>
        </w:rPr>
        <w:t>Apply for scheme benefits:</w:t>
      </w:r>
      <w:r>
        <w:t>__</w:t>
      </w:r>
    </w:p>
    <w:p>
      <w:pPr>
        <w:pStyle w:val="Heading3"/>
      </w:pPr>
      <w:r>
        <w:t>Mode: Online</w:t>
      </w:r>
    </w:p>
    <w:p>
      <w:r>
        <w:t>&gt; __</w:t>
      </w:r>
      <w:r>
        <w:rPr>
          <w:b/>
        </w:rPr>
        <w:t>Registration under the Haryana Silicosis Board :</w:t>
      </w:r>
      <w:r>
        <w:t>__</w:t>
      </w:r>
    </w:p>
    <w:p>
      <w:r>
        <w:t>&gt; __</w:t>
      </w:r>
      <w:r>
        <w:rPr>
          <w:b/>
        </w:rPr>
        <w:t>Apply for scheme benefits:</w:t>
      </w:r>
      <w:r>
        <w:t>__</w:t>
      </w:r>
    </w:p>
    <w:p>
      <w:pPr>
        <w:pStyle w:val="Heading2"/>
      </w:pPr>
      <w:r>
        <w:t>Documents Required</w:t>
      </w:r>
    </w:p>
    <w:p>
      <w:r>
        <w:t>&gt; __</w:t>
      </w:r>
      <w:r>
        <w:rPr>
          <w:b/>
        </w:rPr>
        <w:t>Documents required for registration under the Haryana Silicosis Board:</w:t>
      </w:r>
      <w:r>
        <w:t>__</w:t>
      </w:r>
    </w:p>
    <w:p>
      <w:pPr>
        <w:pStyle w:val="ListNumber"/>
      </w:pPr>
      <w:r>
        <w:t>Aadhaar Card</w:t>
      </w:r>
    </w:p>
    <w:p>
      <w:pPr>
        <w:pStyle w:val="ListNumber"/>
      </w:pPr>
      <w:r>
        <w:t>Passport-size photograph</w:t>
      </w:r>
    </w:p>
    <w:p>
      <w:pPr>
        <w:pStyle w:val="ListNumber"/>
      </w:pPr>
      <w:r>
        <w:t>Medical Report (X-Ray, CT Scan, Medical Prescription, Any Other)</w:t>
      </w:r>
    </w:p>
    <w:p>
      <w:pPr>
        <w:pStyle w:val="ListNumber"/>
      </w:pPr>
      <w:r>
        <w:t>General Document ( ESI Card, Any Other)</w:t>
      </w:r>
    </w:p>
    <w:p>
      <w:pPr>
        <w:pStyle w:val="ListNumber"/>
      </w:pPr>
      <w:r>
        <w:t>Work experience document</w:t>
      </w:r>
    </w:p>
    <w:p>
      <w:pPr>
        <w:pStyle w:val="ListNumber"/>
      </w:pPr>
      <w:r>
        <w:t>Proof of residence</w:t>
      </w:r>
    </w:p>
    <w:p>
      <w:pPr>
        <w:pStyle w:val="ListNumber"/>
      </w:pPr>
      <w:r>
        <w:t>Ration Card</w:t>
      </w:r>
    </w:p>
    <w:p>
      <w:pPr>
        <w:pStyle w:val="ListNumber"/>
      </w:pPr>
      <w:r>
        <w:t>Bank account details</w:t>
      </w:r>
    </w:p>
    <w:p>
      <w:pPr>
        <w:pStyle w:val="ListNumber"/>
      </w:pPr>
      <w:r>
        <w:t>Proof of age</w:t>
      </w:r>
    </w:p>
    <w:p>
      <w:pPr>
        <w:pStyle w:val="ListNumber"/>
      </w:pPr>
      <w:r>
        <w:t>Any other documents as required</w:t>
      </w:r>
    </w:p>
    <w:p>
      <w:pPr>
        <w:pStyle w:val="ListNumber"/>
      </w:pPr>
      <w:r>
        <w:t>Identity card of worker</w:t>
      </w:r>
    </w:p>
    <w:p>
      <w:pPr>
        <w:pStyle w:val="ListNumber"/>
      </w:pPr>
      <w:r>
        <w:t>Copy of Aadhaar Card &amp; Voter ID Card of applicant</w:t>
      </w:r>
    </w:p>
    <w:p>
      <w:pPr>
        <w:pStyle w:val="ListNumber"/>
      </w:pPr>
      <w:r>
        <w:t>Death certificate of the worker if worker is not alive</w:t>
      </w:r>
    </w:p>
    <w:p>
      <w:pPr>
        <w:pStyle w:val="ListNumber"/>
      </w:pPr>
      <w:r>
        <w:t>Admission Certificate of the child issued by school/college</w:t>
      </w:r>
    </w:p>
    <w:p>
      <w:pPr>
        <w:pStyle w:val="ListNumber"/>
      </w:pPr>
      <w:r>
        <w:t>Result/marksheet  of previous Class</w:t>
      </w:r>
    </w:p>
    <w:p>
      <w:pPr>
        <w:pStyle w:val="ListNumber"/>
      </w:pPr>
      <w:r>
        <w:t>Proof of birth certificate</w:t>
      </w:r>
    </w:p>
    <w:p>
      <w:pPr>
        <w:pStyle w:val="ListNumber"/>
      </w:pPr>
      <w:r>
        <w:t>Copy of Bank Passbook</w:t>
      </w:r>
    </w:p>
    <w:p>
      <w:pPr>
        <w:pStyle w:val="ListNumber"/>
      </w:pPr>
      <w:r>
        <w:t>Any other documents as required</w:t>
      </w:r>
    </w:p>
    <w:p>
      <w:pPr>
        <w:pStyle w:val="Heading2"/>
      </w:pPr>
      <w:r>
        <w:t>Frequently Asked Questions</w:t>
      </w:r>
    </w:p>
    <w:p>
      <w:r>
        <w:rPr>
          <w:b/>
        </w:rPr>
        <w:t>Q1. Who is eligible for assistance under this scheme?</w:t>
      </w:r>
    </w:p>
    <w:p>
      <w:r>
        <w:t>Workers who are suffering from silicosis, confirmed by the Silicosis Diagnosis Board, Haryana, are eligible to apply for their children.</w:t>
      </w:r>
    </w:p>
    <w:p>
      <w:r>
        <w:rPr>
          <w:b/>
        </w:rPr>
        <w:t>Q2. What type of financial assistance is provided under this scheme?</w:t>
      </w:r>
    </w:p>
    <w:p>
      <w:r>
        <w:t>Financial assistance ranging from [?]5,000/- to [?]12,000/- per year is provided to eligible children of affected workers.</w:t>
      </w:r>
    </w:p>
    <w:p>
      <w:r>
        <w:rPr>
          <w:b/>
        </w:rPr>
        <w:t>Q3. How many children of affected workers can benefit from this scheme?</w:t>
      </w:r>
    </w:p>
    <w:p>
      <w:r>
        <w:t>Up to two boys and up to three girls of the affected workers are eligible for assistance, irrespective of the order of birth.</w:t>
      </w:r>
    </w:p>
    <w:p>
      <w:r>
        <w:rPr>
          <w:b/>
        </w:rPr>
        <w:t>Q4. What are the symptoms of silicosis?</w:t>
      </w:r>
    </w:p>
    <w:p>
      <w:r>
        <w:t>Symptoms of silicosis include associated T.B., shortness of breath, fatigue, loss of appetite (anorexia), chest pain with dry, non-productive cough (Whooping Cough), respiratory failure, and eventually, it can lead to death.</w:t>
      </w:r>
    </w:p>
    <w:p>
      <w:r>
        <w:rPr>
          <w:b/>
        </w:rPr>
        <w:t>Q5. How can I apply for the scheme benefits?</w:t>
      </w:r>
    </w:p>
    <w:p>
      <w:r>
        <w:t>To apply for the scheme benefits, eligible applicants can visit the nearest Antyodaya Kendra or Labour Office and fill up the application form.</w:t>
      </w:r>
    </w:p>
    <w:p>
      <w:r>
        <w:rPr>
          <w:b/>
        </w:rPr>
        <w:t>Q6. Is silicosis a notifiable disease in Haryana?</w:t>
      </w:r>
    </w:p>
    <w:p>
      <w:r>
        <w:t>Yes, silicosis is a notifiable disease in Haryana under the Factories Act of 1948 and the Building and Other Construction Workers (RE &amp; CS) Act of 1996.</w:t>
      </w:r>
    </w:p>
    <w:p>
      <w:r>
        <w:rPr>
          <w:b/>
        </w:rPr>
        <w:t>Q7. Can children of deceased workers suffering from silicosis still apply for assistance?</w:t>
      </w:r>
    </w:p>
    <w:p>
      <w:r>
        <w:t>Yes, as per the guidelines.</w:t>
      </w:r>
    </w:p>
    <w:p>
      <w:pPr>
        <w:pStyle w:val="Heading2"/>
      </w:pPr>
      <w:r>
        <w:t>Sources And References</w:t>
      </w:r>
    </w:p>
    <w:p>
      <w:pPr>
        <w:pStyle w:val="ListBullet"/>
      </w:pPr>
      <w:r>
        <w:t>Notification- English (https://hrylabour.gov.in/staticdocs/labourpolicies/Haryana%20Silicosis%20Rehabilitation%20Policy%20(English).pdf)</w:t>
      </w:r>
    </w:p>
    <w:p>
      <w:pPr>
        <w:pStyle w:val="ListBullet"/>
      </w:pPr>
      <w:r>
        <w:t>Notification- Hindi (https://hrylabour.gov.in/uploads/silicosis/Haryana_Silicosis_Rehabilitation_Policy.pdf)</w:t>
      </w:r>
    </w:p>
    <w:p>
      <w:pPr>
        <w:pStyle w:val="ListBullet"/>
      </w:pPr>
      <w:r>
        <w:t>Official Website (https://hrylabour.gov.in/)</w:t>
      </w:r>
    </w:p>
    <w:p>
      <w:r>
        <w:t>Source: https://www.myscheme.gov.in/schemes/fae-hsb</w:t>
      </w:r>
    </w:p>
    <w:p>
      <w:r>
        <w:br w:type="page"/>
      </w:r>
    </w:p>
    <w:p>
      <w:pPr>
        <w:pStyle w:val="Heading1"/>
      </w:pPr>
      <w:r>
        <w:t>Financial Assistance for Professional/Technical Courses (HBOCWWB)</w:t>
      </w:r>
    </w:p>
    <w:p>
      <w:r>
        <w:rPr>
          <w:i/>
          <w:sz w:val="18"/>
        </w:rPr>
        <w:t>State: Haryana | Categories: Education &amp; Learning | Scheme For: Family</w:t>
      </w:r>
    </w:p>
    <w:p>
      <w:pPr>
        <w:pStyle w:val="Heading2"/>
      </w:pPr>
      <w:r>
        <w:t>Details</w:t>
      </w:r>
    </w:p>
    <w:p>
      <w:r>
        <w:t>The scheme “Financial Assistance for Professional/Technical Courses” is implemented by the Haryana Building and Other Construction Workers Welfare Board (HBOCWWB), Labour Department, Government of Haryana. Under this scheme, the full educational expenses of the children of registered workers in professional/technical courses are reimbursed by the Board. The board will bear all the educational expenses of the students studying in government institutions i.e. admission fees, tuition fees, examination fees, etc. In addition, the board will also bear all educational expenses of students studying in private institutions equal to the educational expenses charged by the state government institutions having the highest fee structure in that stream.</w:t>
      </w:r>
    </w:p>
    <w:p>
      <w:pPr>
        <w:pStyle w:val="Heading2"/>
      </w:pPr>
      <w:r>
        <w:t>Benefits</w:t>
      </w:r>
    </w:p>
    <w:p>
      <w:r>
        <w:t>Under this scheme, the full educational expenses of the children of registered workers in professional/technical courses are reimbursed by the Board in the following manner:</w:t>
      </w:r>
    </w:p>
    <w:p>
      <w:r>
        <w:rPr>
          <w:b/>
        </w:rPr>
        <w:t>Sl. No.</w:t>
      </w:r>
      <w:r>
        <w:rPr>
          <w:b/>
        </w:rPr>
        <w:t>Professional/Technical Courses</w:t>
      </w:r>
      <w:r>
        <w:rPr>
          <w:b/>
        </w:rPr>
        <w:t>Amount to be paid</w:t>
      </w:r>
      <w:r>
        <w:t>1Degree/Diploma viz. Medicine, Engineering, Management, MCA, Law, Fashion Designing, etc. in all Government/Private Institutions/ Colleges/Universities etc.    The board will bear all the educational expenses of the students studying in government institutions i.e. admission fees, tuition fees, examination fees, etc. In addition, the board will also bear all educational expenses of students studying in private institutions equal to the educational expenses charged by the state government institutions having the highest fee structure in that stream.Note: The financial assistance will be given directly to the Government/Government-recognized Private Institute/ College/ University/ IIT/IIM /AIIMS etc. and the reimbursement of the admission expenses will be given to the candidate on the production of the attested copy of the original receipt.</w:t>
      </w:r>
    </w:p>
    <w:p>
      <w:pPr>
        <w:pStyle w:val="Heading2"/>
      </w:pPr>
      <w:r>
        <w:t>Eligibility</w:t>
      </w:r>
    </w:p>
    <w:p>
      <w:pPr>
        <w:pStyle w:val="ListNumber"/>
      </w:pPr>
      <w:r>
        <w:t>The applicant/worker should be engaged in building or construction work.</w:t>
      </w:r>
    </w:p>
    <w:p>
      <w:pPr>
        <w:pStyle w:val="ListNumber"/>
      </w:pPr>
      <w:r>
        <w:t>The applicant/worker should be registered with the Haryana Building &amp;amp; Other Construction Workers Welfare Board.</w:t>
      </w:r>
    </w:p>
    <w:p>
      <w:pPr>
        <w:pStyle w:val="ListNumber"/>
      </w:pPr>
      <w:r>
        <w:t>The registered worker should have a minimum of one year of regular membership.</w:t>
      </w:r>
    </w:p>
    <w:p>
      <w:pPr>
        <w:pStyle w:val="ListNumber"/>
      </w:pPr>
      <w:r>
        <w:t>The worker should have an active membership with the Board.</w:t>
      </w:r>
    </w:p>
    <w:p>
      <w:pPr>
        <w:pStyle w:val="ListNumber"/>
      </w:pPr>
      <w:r>
        <w:t>The children of registered workers who are pursuing regular technical/professional courses are eligible for benefits under this scheme.</w:t>
      </w:r>
    </w:p>
    <w:p>
      <w:pPr>
        <w:pStyle w:val="ListNumber"/>
      </w:pPr>
      <w:r>
        <w:t>Financial assistance for education will be available for up to three children per worker.</w:t>
      </w:r>
    </w:p>
    <w:p>
      <w:pPr>
        <w:pStyle w:val="Heading2"/>
      </w:pPr>
      <w:r>
        <w:t>Application Process</w:t>
      </w:r>
    </w:p>
    <w:p>
      <w:pPr>
        <w:pStyle w:val="Heading3"/>
      </w:pPr>
      <w:r>
        <w:t>Mode: Online</w:t>
      </w:r>
    </w:p>
    <w:p>
      <w:r>
        <w:t>&gt; __</w:t>
      </w:r>
      <w:r>
        <w:rPr>
          <w:b/>
        </w:rPr>
        <w:t>Registration of a Construction Worker under HBOCWWB:</w:t>
      </w:r>
      <w:r>
        <w:t>__</w:t>
      </w:r>
    </w:p>
    <w:p>
      <w:r>
        <w:t>&gt; __</w:t>
      </w:r>
      <w:r>
        <w:rPr>
          <w:b/>
        </w:rPr>
        <w:t>Apply for Scheme Benefits:</w:t>
      </w:r>
      <w:r>
        <w:t>__</w:t>
      </w:r>
    </w:p>
    <w:p>
      <w:r>
        <w:t>&gt; __</w:t>
      </w:r>
      <w:r>
        <w:rPr>
          <w:b/>
        </w:rPr>
        <w:t>Application Tracking:</w:t>
      </w:r>
      <w:r>
        <w:t>__</w:t>
      </w:r>
    </w:p>
    <w:p>
      <w:pPr>
        <w:pStyle w:val="Heading2"/>
      </w:pPr>
      <w:r>
        <w:t>Documents Required</w:t>
      </w:r>
    </w:p>
    <w:p>
      <w:r>
        <w:t>&gt; __</w:t>
      </w:r>
      <w:r>
        <w:rPr>
          <w:b/>
        </w:rPr>
        <w:t>Documents required for registration under HBOCWWB:</w:t>
      </w:r>
      <w:r>
        <w:t>__</w:t>
      </w:r>
    </w:p>
    <w:p>
      <w:pPr>
        <w:pStyle w:val="ListNumber"/>
      </w:pPr>
      <w:r>
        <w:t>Identity proof i.e. Aadhaar Card, Voter Card</w:t>
      </w:r>
    </w:p>
    <w:p>
      <w:pPr>
        <w:pStyle w:val="ListNumber"/>
      </w:pPr>
      <w:r>
        <w:t>Passport-size photograph</w:t>
      </w:r>
    </w:p>
    <w:p>
      <w:pPr>
        <w:pStyle w:val="ListNumber"/>
      </w:pPr>
      <w:r>
        <w:t>Attested work experience document</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Proof of age</w:t>
      </w:r>
    </w:p>
    <w:p>
      <w:pPr>
        <w:pStyle w:val="ListNumber"/>
      </w:pPr>
      <w:r>
        <w:t>Parivar Pehchan Patra (Family ID)</w:t>
      </w:r>
    </w:p>
    <w:p>
      <w:pPr>
        <w:pStyle w:val="ListNumber"/>
      </w:pPr>
      <w:r>
        <w:t>Disability certificate (If applicable)</w:t>
      </w:r>
    </w:p>
    <w:p>
      <w:pPr>
        <w:pStyle w:val="ListNumber"/>
      </w:pPr>
      <w:r>
        <w:t>Aother documents as required</w:t>
      </w:r>
    </w:p>
    <w:p>
      <w:r>
        <w:t>&gt; __</w:t>
      </w:r>
      <w:r>
        <w:rPr>
          <w:b/>
        </w:rPr>
        <w:t>Documents required for Scheme Benefits:</w:t>
      </w:r>
      <w:r>
        <w:t>__</w:t>
      </w:r>
    </w:p>
    <w:p>
      <w:pPr>
        <w:pStyle w:val="ListNumber"/>
      </w:pPr>
      <w:r>
        <w:t>1Identity proof/ID Card of Worker</w:t>
      </w:r>
    </w:p>
    <w:p>
      <w:pPr>
        <w:pStyle w:val="ListNumber"/>
      </w:pPr>
      <w:r>
        <w:t>Identity proof of student/child</w:t>
      </w:r>
    </w:p>
    <w:p>
      <w:pPr>
        <w:pStyle w:val="ListNumber"/>
      </w:pPr>
      <w:r>
        <w:t>Receipt of Admission Fee Paid</w:t>
      </w:r>
    </w:p>
    <w:p>
      <w:pPr>
        <w:pStyle w:val="ListNumber"/>
      </w:pPr>
      <w:r>
        <w:t>Verification Certificate (only for private institute)</w:t>
      </w:r>
    </w:p>
    <w:p>
      <w:pPr>
        <w:pStyle w:val="ListNumber"/>
      </w:pPr>
      <w:r>
        <w:t>Receipt of Payment of Fees of Institution</w:t>
      </w:r>
    </w:p>
    <w:p>
      <w:pPr>
        <w:pStyle w:val="ListNumber"/>
      </w:pPr>
      <w:r>
        <w:t>A certificate issued by the head of the institution that the student is continuing studies regularly in the institution.</w:t>
      </w:r>
    </w:p>
    <w:p>
      <w:pPr>
        <w:pStyle w:val="ListNumber"/>
      </w:pPr>
      <w:r>
        <w:t>Undertaking/declaration (https://storage.hrylabour.gov.in/uploads_new_2/bocw/scheme_undertaking/1555400538.pdf)</w:t>
      </w:r>
    </w:p>
    <w:p>
      <w:pPr>
        <w:pStyle w:val="ListNumber"/>
      </w:pPr>
      <w:r>
        <w:t>Any other documents as required</w:t>
      </w:r>
    </w:p>
    <w:p>
      <w:pPr>
        <w:pStyle w:val="Heading2"/>
      </w:pPr>
      <w:r>
        <w:t>Frequently Asked Questions</w:t>
      </w:r>
    </w:p>
    <w:p>
      <w:r>
        <w:rPr>
          <w:b/>
        </w:rPr>
        <w:t>Q1. What benefits does the scheme provide?</w:t>
      </w:r>
    </w:p>
    <w:p>
      <w:r>
        <w:t>The scheme covers all educational expenses, including admission fees, tuition fees, and examination fees for students studying in government institutions. For students in private institutions, the scheme covers educational expenses up to the amount charged by the state government institution with the highest fee in that stream.</w:t>
      </w:r>
    </w:p>
    <w:p>
      <w:r>
        <w:rPr>
          <w:b/>
        </w:rPr>
        <w:t>Q2. How are the educational expenses reimbursed under this scheme?</w:t>
      </w:r>
    </w:p>
    <w:p>
      <w:r>
        <w:t>Financial assistance is provided directly to the government or recognized private institutions, and admission expenses are reimbursed to the candidate upon submission of an attested copy of the original receipt.</w:t>
      </w:r>
    </w:p>
    <w:p>
      <w:r>
        <w:rPr>
          <w:b/>
        </w:rPr>
        <w:t>Q3. Does the scheme cover students in private institutions?</w:t>
      </w:r>
    </w:p>
    <w:p>
      <w:r>
        <w:t>Yes, the scheme covers students in private institutions, but the reimbursement is limited to the equivalent of the highest fee structure charged by state government institutions in that stream.</w:t>
      </w:r>
    </w:p>
    <w:p>
      <w:r>
        <w:rPr>
          <w:b/>
        </w:rPr>
        <w:t>Q4. Who is eligible for this scheme?</w:t>
      </w:r>
    </w:p>
    <w:p>
      <w:r>
        <w:t>Eligibility criteria include:</w:t>
      </w:r>
    </w:p>
    <w:p>
      <w:pPr>
        <w:pStyle w:val="ListNumber"/>
      </w:pPr>
      <w:r>
        <w:t>Engagement in building or construction work.</w:t>
      </w:r>
    </w:p>
    <w:p>
      <w:pPr>
        <w:pStyle w:val="ListNumber"/>
      </w:pPr>
      <w:r>
        <w:t>Registration with the Haryana Building &amp; Other Construction Workers Welfare Board.</w:t>
      </w:r>
    </w:p>
    <w:p>
      <w:pPr>
        <w:pStyle w:val="ListNumber"/>
      </w:pPr>
      <w:r>
        <w:t>At least one year of regular membership with the Board.</w:t>
      </w:r>
    </w:p>
    <w:p>
      <w:pPr>
        <w:pStyle w:val="ListNumber"/>
      </w:pPr>
      <w:r>
        <w:t>Active membership at the time of application.</w:t>
      </w:r>
    </w:p>
    <w:p>
      <w:pPr>
        <w:pStyle w:val="ListNumber"/>
      </w:pPr>
      <w:r>
        <w:t>Children of registered workers pursuing regular professional or technical courses.</w:t>
      </w:r>
    </w:p>
    <w:p>
      <w:r>
        <w:rPr>
          <w:b/>
        </w:rPr>
        <w:t>Q5. Is there a limit on the number of children who can receive assistance?</w:t>
      </w:r>
    </w:p>
    <w:p>
      <w:r>
        <w:t>Yes, financial assistance is available for up to three children per registered worker.</w:t>
      </w:r>
    </w:p>
    <w:p>
      <w:r>
        <w:rPr>
          <w:b/>
        </w:rPr>
        <w:t>Q6. Can children who are self-employed or employed receive benefits under this scheme?</w:t>
      </w:r>
    </w:p>
    <w:p>
      <w:r>
        <w:t>No, students who are self-employed or employed are not eligible for benefits under this scheme.</w:t>
      </w:r>
    </w:p>
    <w:p>
      <w:r>
        <w:rPr>
          <w:b/>
        </w:rPr>
        <w:t>Q7. How can a construction worker register with the HBOCWWB?</w:t>
      </w:r>
    </w:p>
    <w:p>
      <w:r>
        <w:t>A construction worker can register by visiting the official website of the Labour Department Haryana. https://hrylabour.gov.in/bocw/Basicinfo/bocw_terms</w:t>
      </w:r>
    </w:p>
    <w:p>
      <w:r>
        <w:rPr>
          <w:b/>
        </w:rPr>
        <w:t>Q8. How can one apply for the scheme benefits?</w:t>
      </w:r>
    </w:p>
    <w:p>
      <w:r>
        <w:t>To apply for the scheme benefits, the applicant needs to visit the official website of the Labour Department Haryana. https://hrylabour.gov.in/login/bocw</w:t>
      </w:r>
    </w:p>
    <w:p>
      <w:r>
        <w:rPr>
          <w:b/>
        </w:rPr>
        <w:t>Q9. What types of courses are covered under this scheme?</w:t>
      </w:r>
    </w:p>
    <w:p>
      <w:r>
        <w:t>The scheme covers professional and technical courses such as degrees or diplomas in Medicine, Engineering, Management, MCA, Law, Fashion Designing, etc.</w:t>
      </w:r>
    </w:p>
    <w:p>
      <w:r>
        <w:rPr>
          <w:b/>
        </w:rPr>
        <w:t>Q10. Are courses from private universities eligible for reimbursement?</w:t>
      </w:r>
    </w:p>
    <w:p>
      <w:r>
        <w:t>Yes, courses from private universities are eligible, with reimbursement limited to the equivalent fees charged by state government institutions in that stream.</w:t>
      </w:r>
    </w:p>
    <w:p>
      <w:r>
        <w:rPr>
          <w:b/>
        </w:rPr>
        <w:t>Q11. What happens if a student fails during a class?</w:t>
      </w:r>
    </w:p>
    <w:p>
      <w:r>
        <w:t>If a student fails a class, they will not receive assistance again for the same class.</w:t>
      </w:r>
    </w:p>
    <w:p>
      <w:pPr>
        <w:pStyle w:val="Heading2"/>
      </w:pPr>
      <w:r>
        <w:t>Sources And References</w:t>
      </w:r>
    </w:p>
    <w:p>
      <w:pPr>
        <w:pStyle w:val="ListBullet"/>
      </w:pPr>
      <w:r>
        <w:t>Official Website (https://hrylabour.gov.in/bocw/settings/schemeDetail/143)</w:t>
      </w:r>
    </w:p>
    <w:p>
      <w:pPr>
        <w:pStyle w:val="ListBullet"/>
      </w:pPr>
      <w:r>
        <w:t>Registration Link (https://hrylabour.gov.in/bocw/Basicinfo/bocw_terms)</w:t>
      </w:r>
    </w:p>
    <w:p>
      <w:pPr>
        <w:pStyle w:val="ListBullet"/>
      </w:pPr>
      <w:r>
        <w:t>Application Tracking (https://hrylabour.gov.in/login/bocw)</w:t>
      </w:r>
    </w:p>
    <w:p>
      <w:r>
        <w:t>Source: https://www.myscheme.gov.in/schemes/faptchbocwwb</w:t>
      </w:r>
    </w:p>
    <w:p>
      <w:r>
        <w:br w:type="page"/>
      </w:r>
    </w:p>
    <w:p>
      <w:pPr>
        <w:pStyle w:val="Heading1"/>
      </w:pPr>
      <w:r>
        <w:t>Education Assistance - Folk Artist</w:t>
      </w:r>
    </w:p>
    <w:p>
      <w:r>
        <w:rPr>
          <w:i/>
          <w:sz w:val="18"/>
        </w:rPr>
        <w:t>State: Tamil Nadu | Categories: Education &amp; Learning, Sports &amp; Culture | Scheme For: Family</w:t>
      </w:r>
    </w:p>
    <w:p>
      <w:pPr>
        <w:pStyle w:val="Heading2"/>
      </w:pPr>
      <w:r>
        <w:t>Details</w:t>
      </w:r>
    </w:p>
    <w:p>
      <w:r>
        <w:t>The "Education Assistance - Folk Artist" scheme was launched by the Art and Culture Department, Government of Tamil Nadu. This scheme provides financial assistance for the education of the children of registered folk artists. The assistance aims to support the educational pursuits of their children from school to higher education, including vocational and professional courses.</w:t>
      </w:r>
    </w:p>
    <w:p>
      <w:pPr>
        <w:pStyle w:val="Heading2"/>
      </w:pPr>
      <w:r>
        <w:t>Benefits</w:t>
      </w:r>
    </w:p>
    <w:p>
      <w:r>
        <w:rPr>
          <w:b/>
        </w:rPr>
        <w:t>Financial Assistance for the children of registered folk artistes</w:t>
      </w:r>
    </w:p>
    <w:p>
      <w:pPr>
        <w:pStyle w:val="ListBullet"/>
      </w:pPr>
      <w:r>
        <w:t>Girl and Boy children studying 10th - ₹1,000/-</w:t>
      </w:r>
    </w:p>
    <w:p>
      <w:pPr>
        <w:pStyle w:val="ListBullet"/>
      </w:pPr>
      <w:r>
        <w:t>Girl children studying 11th - ₹1,000/-</w:t>
      </w:r>
    </w:p>
    <w:p>
      <w:pPr>
        <w:pStyle w:val="ListBullet"/>
      </w:pPr>
      <w:r>
        <w:t>Girl and Boy children studying 12th - ₹1,500/-</w:t>
      </w:r>
    </w:p>
    <w:p>
      <w:pPr>
        <w:pStyle w:val="ListBullet"/>
      </w:pPr>
      <w:r>
        <w:t>Regular Degree Course with Hostel facility - ₹3,250/-</w:t>
      </w:r>
    </w:p>
    <w:p>
      <w:pPr>
        <w:pStyle w:val="ListBullet"/>
      </w:pPr>
      <w:r>
        <w:t>Regular Post Graduate Course with Hostel facility - ₹5,000/-</w:t>
      </w:r>
    </w:p>
    <w:p>
      <w:pPr>
        <w:pStyle w:val="ListBullet"/>
      </w:pPr>
      <w:r>
        <w:t>Professional Degree Course with Hostel facility - ₹6,000/-</w:t>
      </w:r>
    </w:p>
    <w:p>
      <w:pPr>
        <w:pStyle w:val="ListBullet"/>
      </w:pPr>
      <w:r>
        <w:t>Professional PG Course with Hostel facility - ₹10,000/-</w:t>
      </w:r>
    </w:p>
    <w:p>
      <w:pPr>
        <w:pStyle w:val="ListBullet"/>
      </w:pPr>
      <w:r>
        <w:t>ITI or Polytechnic Course with Hostel Facility - ₹2,200/-</w:t>
      </w:r>
    </w:p>
    <w:p>
      <w:r>
        <w:t>&lt;br&gt;</w:t>
      </w:r>
    </w:p>
    <w:p>
      <w:pPr>
        <w:pStyle w:val="Heading2"/>
      </w:pPr>
      <w:r>
        <w:t>Eligibility</w:t>
      </w:r>
    </w:p>
    <w:p>
      <w:pPr>
        <w:pStyle w:val="ListNumber"/>
      </w:pPr>
      <w:r>
        <w:t>The registered folk artist's son or daughter.</w:t>
      </w:r>
    </w:p>
    <w:p>
      <w:pPr>
        <w:pStyle w:val="ListNumber"/>
      </w:pPr>
      <w:r>
        <w:t>The registered folk artist must have no dues payable to the Board.</w:t>
      </w:r>
    </w:p>
    <w:p>
      <w:pPr>
        <w:pStyle w:val="ListNumber"/>
      </w:pPr>
      <w:r>
        <w:t>The registered folk artist's son or daughter should be studying in a government or government-recognized institution.</w:t>
      </w:r>
    </w:p>
    <w:p>
      <w:pPr>
        <w:pStyle w:val="ListNumber"/>
      </w:pPr>
      <w:r>
        <w:t>Assistance is available for up to two children per family.</w:t>
      </w:r>
    </w:p>
    <w:p>
      <w:pPr>
        <w:pStyle w:val="ListNumber"/>
      </w:pPr>
      <w:r>
        <w:t>If both husband and wife are registered folk artists, only one of them is eligible for this assistance.</w:t>
      </w:r>
    </w:p>
    <w:p>
      <w:pPr>
        <w:pStyle w:val="Heading2"/>
      </w:pPr>
      <w:r>
        <w:t>Application Process</w:t>
      </w:r>
    </w:p>
    <w:p>
      <w:pPr>
        <w:pStyle w:val="Heading3"/>
      </w:pPr>
      <w:r>
        <w:t>Mode: Offline</w:t>
      </w:r>
    </w:p>
    <w:p>
      <w:r>
        <w:rPr>
          <w:b/>
        </w:rPr>
        <w:t xml:space="preserve">Step 1: </w:t>
      </w:r>
      <w:r>
        <w:t>The interested applicant should visit (during office hours) the regional office (https://www.tn.gov.in/rti/proactive/inftour/handbook_folkartistboard.pdf) and request the hard copy of the prescribed format of the application form X(son or daughter), XI(daughter), XII(son or daughter)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 xml:space="preserve">Step 3: </w:t>
      </w:r>
      <w:r>
        <w:t>Submit the duly filled and signed application form along with the documents to the Assistant Director/Deputy Director in the regional offices.</w:t>
      </w:r>
    </w:p>
    <w:p>
      <w:r>
        <w:rPr>
          <w:b/>
        </w:rPr>
        <w:t xml:space="preserve">Step 4: </w:t>
      </w:r>
      <w:r>
        <w:t>Request a receipt or acknowledgment from the Assistant Director/Deputy Director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Registration Card of the Folk Artist.</w:t>
      </w:r>
    </w:p>
    <w:p>
      <w:pPr>
        <w:pStyle w:val="ListBullet"/>
      </w:pPr>
      <w:r>
        <w:t>Certificate from the Educational Institution Head or Officer.</w:t>
      </w:r>
    </w:p>
    <w:p>
      <w:pPr>
        <w:pStyle w:val="ListBullet"/>
      </w:pPr>
      <w:r>
        <w:t>Certificate from the Hostel Warden.</w:t>
      </w:r>
    </w:p>
    <w:p>
      <w:pPr>
        <w:pStyle w:val="ListBullet"/>
      </w:pPr>
      <w:r>
        <w:t>Proof of Studying.</w:t>
      </w:r>
    </w:p>
    <w:p>
      <w:pPr>
        <w:pStyle w:val="Heading2"/>
      </w:pPr>
      <w:r>
        <w:t>Frequently Asked Questions</w:t>
      </w:r>
    </w:p>
    <w:p>
      <w:r>
        <w:rPr>
          <w:b/>
        </w:rPr>
        <w:t>Q1. Who is eligible for education assistance under this scheme?</w:t>
      </w:r>
    </w:p>
    <w:p>
      <w:r>
        <w:t>All registered folk artists are eligible for their children's education assistance.</w:t>
      </w:r>
    </w:p>
    <w:p>
      <w:r>
        <w:rPr>
          <w:b/>
        </w:rPr>
        <w:t>Q2. How many children can receive assistance from one family?</w:t>
      </w:r>
    </w:p>
    <w:p>
      <w:r>
        <w:t>Assistance is available for up to two children per family.</w:t>
      </w:r>
    </w:p>
    <w:p>
      <w:r>
        <w:rPr>
          <w:b/>
        </w:rPr>
        <w:t>Q3. What conditions must be met to qualify for the assistance?</w:t>
      </w:r>
    </w:p>
    <w:p>
      <w:r>
        <w:t>The registered folk artist must have no dues payable to the Board, and the children must be studying in a government or government-recognized institution.</w:t>
      </w:r>
    </w:p>
    <w:p>
      <w:r>
        <w:rPr>
          <w:b/>
        </w:rPr>
        <w:t>Q4. Can both parents apply for the same child's education assistance?</w:t>
      </w:r>
    </w:p>
    <w:p>
      <w:r>
        <w:t>No, if both parents are registered folk artists, only one can apply for the same child's education assistance.</w:t>
      </w:r>
    </w:p>
    <w:p>
      <w:r>
        <w:rPr>
          <w:b/>
        </w:rPr>
        <w:t>Q5. What documents are required to apply for the assistance?</w:t>
      </w:r>
    </w:p>
    <w:p>
      <w:r>
        <w:t>A certificate from the educational institution head or officer, a certificate from the hostel warden (if applicable), and proof of studying in a government or government-recognized institution are required.</w:t>
      </w:r>
    </w:p>
    <w:p>
      <w:r>
        <w:rPr>
          <w:b/>
        </w:rPr>
        <w:t>Q6. Is a witness required for the application process?</w:t>
      </w:r>
    </w:p>
    <w:p>
      <w:r>
        <w:t>No witness is required for this application process.</w:t>
      </w:r>
    </w:p>
    <w:p>
      <w:r>
        <w:rPr>
          <w:b/>
        </w:rPr>
        <w:t>Q7. What type of certificate is required for hostel facility assistance?</w:t>
      </w:r>
    </w:p>
    <w:p>
      <w:r>
        <w:t>A certificate from the hostel warden attested by the institution head or officer is required.</w:t>
      </w:r>
    </w:p>
    <w:p>
      <w:r>
        <w:rPr>
          <w:b/>
        </w:rPr>
        <w:t>Q8. Who is the appellate authority for this assistance?</w:t>
      </w:r>
    </w:p>
    <w:p>
      <w:r>
        <w:t>The appellate authority is A. Daniel Premnath, Secretary, Tamilnadu Folk Artist's Welfare Board. The contact phone numbers are 044-615156 &amp; 24613430.</w:t>
      </w:r>
    </w:p>
    <w:p>
      <w:r>
        <w:rPr>
          <w:b/>
        </w:rPr>
        <w:t>Q9. What is the maximum amount of assistance provided for a professional postgraduate course with a hostel facility?</w:t>
      </w:r>
    </w:p>
    <w:p>
      <w:r>
        <w:t>The maximum amount is [?]6000 for a professional postgraduate course.</w:t>
      </w:r>
    </w:p>
    <w:p>
      <w:r>
        <w:rPr>
          <w:b/>
        </w:rPr>
        <w:t>Q10. Are there any dues to the Board that affect eligibility?</w:t>
      </w:r>
    </w:p>
    <w:p>
      <w:r>
        <w:t>No, the registered folk artist must have no dues payable to the Board to be eligible.</w:t>
      </w:r>
    </w:p>
    <w:p>
      <w:pPr>
        <w:pStyle w:val="Heading2"/>
      </w:pPr>
      <w:r>
        <w:t>Sources And References</w:t>
      </w:r>
    </w:p>
    <w:p>
      <w:pPr>
        <w:pStyle w:val="ListBullet"/>
      </w:pPr>
      <w:r>
        <w:t>Guidelines (https://www.tn.gov.in/rti/proactive/inftour/handbook_folkartistboard.pdf)</w:t>
      </w:r>
    </w:p>
    <w:p>
      <w:pPr>
        <w:pStyle w:val="ListBullet"/>
      </w:pPr>
      <w:r>
        <w:t>Regional Department (25-26) (https://www.tn.gov.in/rti/proactive/inftour/handbook_folkartistboard.pdf)</w:t>
      </w:r>
    </w:p>
    <w:p>
      <w:pPr>
        <w:pStyle w:val="ListBullet"/>
      </w:pPr>
      <w:r>
        <w:t>Application Form (X, XI, XII) (https://cms.tn.gov.in/sites/default/files/gos/tour-e-3-2008.pdf)</w:t>
      </w:r>
    </w:p>
    <w:p>
      <w:r>
        <w:t>Source: https://www.myscheme.gov.in/schemes/eafa</w:t>
      </w:r>
    </w:p>
    <w:p>
      <w:r>
        <w:br w:type="page"/>
      </w:r>
    </w:p>
    <w:p>
      <w:pPr>
        <w:pStyle w:val="Heading1"/>
      </w:pPr>
      <w:r>
        <w:t>Thayi Magu Sahaya Hastha (K.B.O.C.W.W.B)</w:t>
      </w:r>
    </w:p>
    <w:p>
      <w:r>
        <w:rPr>
          <w:i/>
          <w:sz w:val="18"/>
        </w:rPr>
        <w:t>State: Karnataka | Categories: Education &amp; Learning | Scheme For: Family</w:t>
      </w:r>
    </w:p>
    <w:p>
      <w:pPr>
        <w:pStyle w:val="Heading2"/>
      </w:pPr>
      <w:r>
        <w:t>Details</w:t>
      </w:r>
    </w:p>
    <w:p>
      <w:r>
        <w:t>The &amp;quot;Thayi Magu Sahaya Hastha&amp;#39;&amp;#39; by the BOCW Welfare Board, Department of Labour, Karnataka, is a welfare scheme for the registered workers of the board. Under this Scheme, financial support shall be provided to registered women construction workers for pre-school education and nutritional support of their child for up to 3 years after delivery. Assistance can be availed for up to 2 children.</w:t>
      </w:r>
    </w:p>
    <w:p>
      <w:r>
        <w:t>&lt;br&gt;</w:t>
      </w:r>
    </w:p>
    <w:p>
      <w:pPr>
        <w:pStyle w:val="Heading2"/>
      </w:pPr>
      <w:r>
        <w:t>Benefits</w:t>
      </w:r>
    </w:p>
    <w:p>
      <w:pPr>
        <w:pStyle w:val="ListBullet"/>
      </w:pPr>
      <w:r>
        <w:rPr>
          <w:b/>
        </w:rPr>
        <w:t>Financial Assistance:</w:t>
      </w:r>
      <w:r>
        <w:t xml:space="preserve"> ₹6,000/- (at the rate of ₹500/- per month).</w:t>
      </w:r>
    </w:p>
    <w:p>
      <w:pPr>
        <w:pStyle w:val="Heading2"/>
      </w:pPr>
      <w:r>
        <w:t>Eligibility</w:t>
      </w:r>
    </w:p>
    <w:p>
      <w:r>
        <w:t xml:space="preserve">&gt; </w:t>
      </w:r>
      <w:r>
        <w:rPr>
          <w:b/>
        </w:rPr>
        <w:t>*For Registration as a Building/ Construction Worker:</w:t>
      </w:r>
      <w:r>
        <w:t>*</w:t>
      </w:r>
    </w:p>
    <w:p>
      <w:pPr>
        <w:pStyle w:val="ListBullet"/>
      </w:pPr>
      <w:r>
        <w:t>The applicant should be a Building/ Construction Worker (Unorganised Worker).</w:t>
      </w:r>
    </w:p>
    <w:p>
      <w:pPr>
        <w:pStyle w:val="ListBullet"/>
      </w:pPr>
      <w:r>
        <w:t>The applicant should be a minimum of 18 years of age.</w:t>
      </w:r>
    </w:p>
    <w:p>
      <w:pPr>
        <w:pStyle w:val="ListBullet"/>
      </w:pPr>
      <w:r>
        <w:t>The applicant should have engaged in building and construction work for at least 90 days in a given year.</w:t>
      </w:r>
    </w:p>
    <w:p>
      <w:r>
        <w:t xml:space="preserve">&gt; </w:t>
      </w:r>
      <w:r>
        <w:rPr>
          <w:b/>
        </w:rPr>
        <w:t>For the Application of the Welfare Scheme:</w:t>
      </w:r>
    </w:p>
    <w:p>
      <w:pPr>
        <w:pStyle w:val="ListBullet"/>
      </w:pPr>
      <w:r>
        <w:t>The applicant should be a registered woman construction worker Under the Building and Other Construction Workers Welfare Board of Karnataka.</w:t>
      </w:r>
    </w:p>
    <w:p>
      <w:pPr>
        <w:pStyle w:val="ListBullet"/>
      </w:pPr>
      <w:r>
        <w:t>The child must be under 3 years of age.</w:t>
      </w:r>
    </w:p>
    <w:p>
      <w:pPr>
        <w:pStyle w:val="ListBullet"/>
      </w:pPr>
      <w:r>
        <w:t>The assistance is available for the first 2 children only.</w:t>
      </w:r>
    </w:p>
    <w:p>
      <w:pPr>
        <w:pStyle w:val="Heading2"/>
      </w:pPr>
      <w:r>
        <w:t>Application Process</w:t>
      </w:r>
    </w:p>
    <w:p>
      <w:pPr>
        <w:pStyle w:val="Heading3"/>
      </w:pPr>
      <w:r>
        <w:t>Mode: Online</w:t>
      </w:r>
    </w:p>
    <w:p>
      <w:r>
        <w:t>&gt; __</w:t>
      </w:r>
      <w:r>
        <w:rPr>
          <w:b/>
        </w:rPr>
        <w:t>*Registration Process as a Building/ Construction Worker:</w:t>
      </w:r>
      <w:r>
        <w:t>*__</w:t>
      </w:r>
    </w:p>
    <w:p>
      <w:r>
        <w:t>&gt; __</w:t>
      </w:r>
      <w:r>
        <w:rPr>
          <w:b/>
        </w:rPr>
        <w:t>Application Process of the Welfare Scheme:</w:t>
      </w:r>
      <w:r>
        <w:t>__</w:t>
      </w:r>
    </w:p>
    <w:p>
      <w:r>
        <w:t>&gt; __</w:t>
      </w:r>
      <w:r>
        <w:rPr>
          <w:b/>
        </w:rPr>
        <w:t>Renewal Process:</w:t>
      </w:r>
      <w:r>
        <w:t>__</w:t>
      </w:r>
    </w:p>
    <w:p>
      <w:r>
        <w:t>&gt; __</w:t>
      </w:r>
      <w:r>
        <w:rPr>
          <w:b/>
        </w:rPr>
        <w:t>Note:</w:t>
      </w:r>
      <w:r>
        <w:t>__</w:t>
      </w:r>
    </w:p>
    <w:p>
      <w:pPr>
        <w:pStyle w:val="ListBullet"/>
      </w:pPr>
      <w:r>
        <w:rPr>
          <w:b/>
        </w:rPr>
        <w:t xml:space="preserve">Renewal: </w:t>
      </w:r>
      <w:r>
        <w:t>Every construction worker must renew their registration with the Karnataka Building and Other Construction Workers Welfare Board every 3 years. If not renewed within this period, a 1-year grace period is granted. After that, the registration becomes invalid.</w:t>
      </w:r>
    </w:p>
    <w:p>
      <w:pPr>
        <w:pStyle w:val="ListBullet"/>
      </w:pPr>
      <w:r>
        <w:rPr>
          <w:b/>
        </w:rPr>
        <w:t>Timeline:</w:t>
      </w:r>
    </w:p>
    <w:p>
      <w:pPr>
        <w:pStyle w:val="ListBullet"/>
      </w:pPr>
      <w:r>
        <w:t>Application can be submitted within 6 months of delivery.</w:t>
      </w:r>
    </w:p>
    <w:p>
      <w:pPr>
        <w:pStyle w:val="ListBullet"/>
      </w:pPr>
      <w:r>
        <w:t>Application can be submitted every year (up to 3 years).</w:t>
      </w:r>
    </w:p>
    <w:p>
      <w:pPr>
        <w:pStyle w:val="ListBullet"/>
      </w:pPr>
      <w:r>
        <w:t>Child living Affidavit shall be submitted for second and third year.</w:t>
      </w:r>
    </w:p>
    <w:p>
      <w:r>
        <w:t>&gt; __</w:t>
      </w:r>
      <w:r>
        <w:rPr>
          <w:b/>
        </w:rPr>
        <w:t>Helpdesk:</w:t>
      </w:r>
      <w:r>
        <w:t>__</w:t>
      </w:r>
    </w:p>
    <w:p>
      <w:pPr>
        <w:pStyle w:val="Heading2"/>
      </w:pPr>
      <w:r>
        <w:t>Documents Required</w:t>
      </w:r>
    </w:p>
    <w:p>
      <w:r>
        <w:t>&gt; __</w:t>
      </w:r>
      <w:r>
        <w:rPr>
          <w:b/>
        </w:rPr>
        <w:t>*For Registration as a Building/ Construction Worker:</w:t>
      </w:r>
      <w:r>
        <w:t>*__</w:t>
      </w:r>
    </w:p>
    <w:p>
      <w:pPr>
        <w:pStyle w:val="ListBullet"/>
      </w:pPr>
      <w:r>
        <w:t>Employment Certificate/90 Days Work Certificate (Form V(A) (https://karbwwb.karnataka.gov.in/uploads/media_to_upload1689755002.pdf)/V(B) (https://karbwwb.karnataka.gov.in/uploads/media_to_upload1689755115.pdf)/V(C) (https://karbwwb.karnataka.gov.in/uploads/media_to_upload1689755179.pdf)/V(D) (https://karbwwb.karnataka.gov.in/uploads/media_to_upload1689755232.pdf)).</w:t>
      </w:r>
    </w:p>
    <w:p>
      <w:pPr>
        <w:pStyle w:val="ListBullet"/>
      </w:pPr>
      <w:r>
        <w:t>Aadhar Card (Self-Attested).</w:t>
      </w:r>
    </w:p>
    <w:p>
      <w:pPr>
        <w:pStyle w:val="ListBullet"/>
      </w:pPr>
      <w:r>
        <w:t>Ration Card(non-mandatory).</w:t>
      </w:r>
    </w:p>
    <w:p>
      <w:pPr>
        <w:pStyle w:val="ListBullet"/>
      </w:pPr>
      <w:r>
        <w:t>Age Proof (Voter ID Card/Aadhar Card).</w:t>
      </w:r>
    </w:p>
    <w:p>
      <w:r>
        <w:t>&gt; __</w:t>
      </w:r>
      <w:r>
        <w:rPr>
          <w:b/>
        </w:rPr>
        <w:t>For the Application of the Welfare Scheme:</w:t>
      </w:r>
      <w:r>
        <w:t>__</w:t>
      </w:r>
    </w:p>
    <w:p>
      <w:pPr>
        <w:pStyle w:val="ListBullet"/>
      </w:pPr>
      <w:r>
        <w:t>Proof of Identity/Smart card issued by the Board (Attested).</w:t>
      </w:r>
    </w:p>
    <w:p>
      <w:pPr>
        <w:pStyle w:val="ListBullet"/>
      </w:pPr>
      <w:r>
        <w:t>An Affidavit stating that the claim for second Delivery.</w:t>
      </w:r>
    </w:p>
    <w:p>
      <w:pPr>
        <w:pStyle w:val="ListBullet"/>
      </w:pPr>
      <w:r>
        <w:t>Proof of Bank Account.</w:t>
      </w:r>
    </w:p>
    <w:p>
      <w:pPr>
        <w:pStyle w:val="ListBullet"/>
      </w:pPr>
      <w:r>
        <w:t>Photo of Child.</w:t>
      </w:r>
    </w:p>
    <w:p>
      <w:pPr>
        <w:pStyle w:val="ListBullet"/>
      </w:pPr>
      <w:r>
        <w:t>Employment Certificate.</w:t>
      </w:r>
    </w:p>
    <w:p>
      <w:pPr>
        <w:pStyle w:val="ListBullet"/>
      </w:pPr>
      <w:r>
        <w:t>Discharge Summary.</w:t>
      </w:r>
    </w:p>
    <w:p>
      <w:pPr>
        <w:pStyle w:val="ListBullet"/>
      </w:pPr>
      <w:r>
        <w:t>Birth Certificate of Child.</w:t>
      </w:r>
    </w:p>
    <w:p>
      <w:r>
        <w:t xml:space="preserve">&gt; </w:t>
      </w:r>
      <w:r>
        <w:rPr>
          <w:b/>
        </w:rPr>
        <w:t>For the Renewal Process:</w:t>
      </w:r>
    </w:p>
    <w:p>
      <w:pPr>
        <w:pStyle w:val="ListBullet"/>
      </w:pPr>
      <w:r>
        <w:t>Employment Certificate/90 Days Work Certificate (Form V(A) (https://karbwwb.karnataka.gov.in/uploads/media_to_upload1689755002.pdf)/V(B) (https://karbwwb.karnataka.gov.in/uploads/media_to_upload1689755115.pdf)/V(C) (https://karbwwb.karnataka.gov.in/uploads/media_to_upload1689755179.pdf)/V(D) (https://karbwwb.karnataka.gov.in/uploads/media_to_upload1689755232.pdf)).</w:t>
      </w:r>
    </w:p>
    <w:p>
      <w:pPr>
        <w:pStyle w:val="Heading2"/>
      </w:pPr>
      <w:r>
        <w:t>Frequently Asked Questions</w:t>
      </w:r>
    </w:p>
    <w:p>
      <w:r>
        <w:rPr>
          <w:b/>
        </w:rPr>
        <w:t>Q1. Who can register as a beneficiary under the Building and Other Construction Workers Welfare Board of Karnataka?</w:t>
      </w:r>
    </w:p>
    <w:p>
      <w:r>
        <w:t>Any construction worker whose age is minimum 18 years of age and has worked in any construction work for a minimum of 90 days in a year, are eligible to register as a beneficiary under the Board.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What are the mandatory documents for the registration?</w:t>
      </w:r>
    </w:p>
    <w:p>
      <w:r>
        <w:t>The documents required for registration are: Employment Certificate (Form V(A)/V(B)/V(C)/V(D)), Aadhar Card (Self-Attested), Ration Card(non-mandatory), Age Proof (one of them Example: Voter ID Card, Aadhar Card).</w:t>
      </w:r>
    </w:p>
    <w:p>
      <w:r>
        <w:rPr>
          <w:b/>
        </w:rPr>
        <w:t>Q5. How often must a construction worker renew their registration with the Karnataka Building and Other Construction Workers Welfare Board?</w:t>
      </w:r>
    </w:p>
    <w:p>
      <w:r>
        <w:t>A construction worker must renew their registration every 3 years.</w:t>
      </w:r>
    </w:p>
    <w:p>
      <w:r>
        <w:rPr>
          <w:b/>
        </w:rPr>
        <w:t>Q6. What happens if a worker doesn't renew their registration within the 3-year period?</w:t>
      </w:r>
    </w:p>
    <w:p>
      <w:r>
        <w:t>If a worker doesn't renew their registration within the 3-year period, they are granted a 1-year grace period to complete the renewal.</w:t>
      </w:r>
    </w:p>
    <w:p>
      <w:r>
        <w:rPr>
          <w:b/>
        </w:rPr>
        <w:t>Q7. What happens if a worker doesn't renew their registration during the grace period?</w:t>
      </w:r>
    </w:p>
    <w:p>
      <w:r>
        <w:t>If the worker fails to renew their registration during the 1-year grace period, their registration will become invalid.</w:t>
      </w:r>
    </w:p>
    <w:p>
      <w:r>
        <w:rPr>
          <w:b/>
        </w:rPr>
        <w:t>Q8. Is there any application fee required for the registration under the Karnataka Building and Other Construction Workers Welfare Board?</w:t>
      </w:r>
    </w:p>
    <w:p>
      <w:r>
        <w:t>No, as per the guidelines, there is no fee required for the registration.</w:t>
      </w:r>
    </w:p>
    <w:p>
      <w:r>
        <w:rPr>
          <w:b/>
        </w:rPr>
        <w:t>Q9. How to enroll as a beneficiary under the Karnataka Building and Other Construction Workers Welfare Board?</w:t>
      </w:r>
    </w:p>
    <w:p>
      <w:r>
        <w:t>Applicants can visit the official Website of Karnataka Building &amp; Other Construction Workers Welfare Board (KBOCWWB) to enroll themselves as a beneficiary under the board: https://kbocwwb.karnataka.gov.in/login</w:t>
      </w:r>
    </w:p>
    <w:p>
      <w:r>
        <w:rPr>
          <w:b/>
        </w:rPr>
        <w:t>Q10. Who is eligible for the “Thayi Magu Sahaya Hastha” scheme?</w:t>
      </w:r>
    </w:p>
    <w:p>
      <w:r>
        <w:t>Registered woman construction workers who have given birth are eligible for this scheme.</w:t>
      </w:r>
    </w:p>
    <w:p>
      <w:r>
        <w:rPr>
          <w:b/>
        </w:rPr>
        <w:t>Q11. How much financial assistance shall be provided under this scheme?</w:t>
      </w:r>
    </w:p>
    <w:p>
      <w:r>
        <w:t>Under this scheme, an amount of [?]6,000/- (at the rate of [?]500/- per month) shall be sanctioned to the registered woman construction worker.</w:t>
      </w:r>
    </w:p>
    <w:p>
      <w:r>
        <w:rPr>
          <w:b/>
        </w:rPr>
        <w:t>Q12. Is the scheme applicable for more than two children?</w:t>
      </w:r>
    </w:p>
    <w:p>
      <w:r>
        <w:t>No, the scheme is only applicable for the first two children.</w:t>
      </w:r>
    </w:p>
    <w:p>
      <w:r>
        <w:rPr>
          <w:b/>
        </w:rPr>
        <w:t>Q13. When should an application for the scheme be made?</w:t>
      </w:r>
    </w:p>
    <w:p>
      <w:r>
        <w:t>Applications must be submitted within 6 months of delivery.</w:t>
      </w:r>
    </w:p>
    <w:p>
      <w:r>
        <w:rPr>
          <w:b/>
        </w:rPr>
        <w:t>Q14. How to apply for the assistance under this scheme?</w:t>
      </w:r>
    </w:p>
    <w:p>
      <w:r>
        <w:t>Applicants should visit the official Website of Karnataka Building &amp; Other Construction Workers Welfare Board (JKBOCWWB) to avail the assistance under this scheme: https://kbocwwb.karnataka.gov.in/login</w:t>
      </w:r>
    </w:p>
    <w:p>
      <w:pPr>
        <w:pStyle w:val="Heading2"/>
      </w:pPr>
      <w:r>
        <w:t>Sources And References</w:t>
      </w:r>
    </w:p>
    <w:p>
      <w:pPr>
        <w:pStyle w:val="ListBullet"/>
      </w:pPr>
      <w:r>
        <w:t>Guidelines (https://kbocwwb.karnataka.gov.in/thayimagu)</w:t>
      </w:r>
    </w:p>
    <w:p>
      <w:pPr>
        <w:pStyle w:val="ListBullet"/>
      </w:pPr>
      <w:r>
        <w:t>Guidelines (For Registration) (https://karbwwb.karnataka.gov.in/42/schemes/en)</w:t>
      </w:r>
    </w:p>
    <w:p>
      <w:pPr>
        <w:pStyle w:val="ListBullet"/>
      </w:pPr>
      <w:r>
        <w:t>User Manual (https://kbocwwb.karnataka.gov.in/static/media/user_manual_eng.c0bc6338.pdf)</w:t>
      </w:r>
    </w:p>
    <w:p>
      <w:r>
        <w:t>Source: https://www.myscheme.gov.in/schemes/tmshkbocwwb</w:t>
      </w:r>
    </w:p>
    <w:p>
      <w:r>
        <w:br w:type="page"/>
      </w:r>
    </w:p>
    <w:p>
      <w:pPr>
        <w:pStyle w:val="Heading1"/>
      </w:pPr>
      <w:r>
        <w:t>Chief Minister Merit Award</w:t>
      </w:r>
    </w:p>
    <w:p>
      <w:r>
        <w:rPr>
          <w:i/>
          <w:sz w:val="18"/>
        </w:rPr>
        <w:t>State: Tamil Nadu | Categories: Education &amp; Learning | Scheme For: Family</w:t>
      </w:r>
    </w:p>
    <w:p>
      <w:pPr>
        <w:pStyle w:val="Heading2"/>
      </w:pPr>
      <w:r>
        <w:t>Details</w:t>
      </w:r>
    </w:p>
    <w:p>
      <w:r>
        <w:t>The &amp;quot;Chief Minister Merit Award&amp;quot; scheme launched on 7th May, 2012, by the Adi Dravidar and Tribal Welfare Department, Tamil Nadu, aims to support 1000 boys and 1000 girls belonging to the Adi Dravidar, Tribal, and Adi Dravidar converted to Christianity communities. These students are selected based on their marks in the plus 2 Public Examinations. Each selected student is awarded ₹3,000/- annually for five years, provided they continue their higher education.</w:t>
      </w:r>
    </w:p>
    <w:p>
      <w:r>
        <w:t>&lt;br&gt;</w:t>
      </w:r>
    </w:p>
    <w:p>
      <w:r>
        <w:t>&lt;br&gt;</w:t>
      </w:r>
    </w:p>
    <w:p>
      <w:pPr>
        <w:pStyle w:val="Heading2"/>
      </w:pPr>
      <w:r>
        <w:t>Benefits</w:t>
      </w:r>
    </w:p>
    <w:p>
      <w:pPr>
        <w:pStyle w:val="ListBullet"/>
      </w:pPr>
      <w:r>
        <w:rPr>
          <w:b/>
        </w:rPr>
        <w:t>Financial Support:</w:t>
      </w:r>
      <w:r>
        <w:t xml:space="preserve"> ₹3,000/- per year for five consecutive years.</w:t>
      </w:r>
    </w:p>
    <w:p>
      <w:pPr>
        <w:pStyle w:val="Heading2"/>
      </w:pPr>
      <w:r>
        <w:t>Eligibility</w:t>
      </w:r>
    </w:p>
    <w:p>
      <w:pPr>
        <w:pStyle w:val="ListBullet"/>
      </w:pPr>
      <w:r>
        <w:t>The beneficiary should be a resident of Tamil Nadu.</w:t>
      </w:r>
    </w:p>
    <w:p>
      <w:pPr>
        <w:pStyle w:val="ListBullet"/>
      </w:pPr>
      <w:r>
        <w:t>The beneficiary should belong to the Adi Dravidar/ Tribal/ Adi Dravidar converted to Christianity communities.</w:t>
      </w:r>
    </w:p>
    <w:p>
      <w:pPr>
        <w:pStyle w:val="ListBullet"/>
      </w:pPr>
      <w:r>
        <w:t>The beneficiary should have passed plus 2 Public Examination.</w:t>
      </w:r>
    </w:p>
    <w:p>
      <w:pPr>
        <w:pStyle w:val="ListBullet"/>
      </w:pPr>
      <w:r>
        <w:t>The beneficiary should be continuing their studies after plus 2 standards.</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(Adi Dravidar/ Tribal/ Adi Dravidar converted to Christian).</w:t>
      </w:r>
    </w:p>
    <w:p>
      <w:pPr>
        <w:pStyle w:val="ListNumber"/>
      </w:pPr>
      <w:r>
        <w:t>Marksheet of plus 2 Public Examination.</w:t>
      </w:r>
    </w:p>
    <w:p>
      <w:pPr>
        <w:pStyle w:val="ListNumber"/>
      </w:pPr>
      <w:r>
        <w:t>Proof of continuing education after 10th standard (admission or enrolment certificate).</w:t>
      </w:r>
    </w:p>
    <w:p>
      <w:pPr>
        <w:pStyle w:val="ListNumber"/>
      </w:pPr>
      <w:r>
        <w:t>Bank account details.</w:t>
      </w:r>
    </w:p>
    <w:p>
      <w:pPr>
        <w:pStyle w:val="ListNumber"/>
      </w:pPr>
      <w:r>
        <w:t>Any other documents (if required).</w:t>
      </w:r>
    </w:p>
    <w:p>
      <w:pPr>
        <w:pStyle w:val="Heading2"/>
      </w:pPr>
      <w:r>
        <w:t>Frequently Asked Questions</w:t>
      </w:r>
    </w:p>
    <w:p>
      <w:r>
        <w:rPr>
          <w:b/>
        </w:rPr>
        <w:t>Q1. What is the purpose of this scheme ?</w:t>
      </w:r>
    </w:p>
    <w:p>
      <w:r>
        <w:t>The "Chief Minister Merit Award" scheme offers [?]3,000/- per year for five years to 1000 boys and 1000 girls from SC/ST communities, based on their plus 2 public examination marks, provided they continue their education.</w:t>
      </w:r>
    </w:p>
    <w:p>
      <w:r>
        <w:rPr>
          <w:b/>
        </w:rPr>
        <w:t>Q2. Who is eligible for the Chief Minister Merit Award?</w:t>
      </w:r>
    </w:p>
    <w:p>
      <w:r>
        <w:t>Students from SC/ST (Adi Dravidar, Tribal, or converted to Christianity) communities who are among the top 1000 boys or top 1000 girls in the plus 2 Public Examinations.</w:t>
      </w:r>
    </w:p>
    <w:p>
      <w:r>
        <w:rPr>
          <w:b/>
        </w:rPr>
        <w:t>Q3. How much is the award amount?</w:t>
      </w:r>
    </w:p>
    <w:p>
      <w:r>
        <w:t>The award amount is [?]3,000/-per annum for 5 years.</w:t>
      </w:r>
    </w:p>
    <w:p>
      <w:r>
        <w:rPr>
          <w:b/>
        </w:rPr>
        <w:t>Q4. How long is the award granted for?</w:t>
      </w:r>
    </w:p>
    <w:p>
      <w:r>
        <w:t>The award is granted for 5 consecutive years, provided the student continues their education.</w:t>
      </w:r>
    </w:p>
    <w:p>
      <w:r>
        <w:rPr>
          <w:b/>
        </w:rPr>
        <w:t>Q5. Is there an income limit for eligibility?</w:t>
      </w:r>
    </w:p>
    <w:p>
      <w:r>
        <w:t>No, there is no income limit for this award.</w:t>
      </w:r>
    </w:p>
    <w:p>
      <w:r>
        <w:rPr>
          <w:b/>
        </w:rPr>
        <w:t>Q6. How are students selected?</w:t>
      </w:r>
    </w:p>
    <w:p>
      <w:r>
        <w:t>Selection is based on the marks obtained in the plus 2 Public Examinations.</w:t>
      </w:r>
    </w:p>
    <w:p>
      <w:r>
        <w:rPr>
          <w:b/>
        </w:rPr>
        <w:t>Q7. What happens if a student discontinues education?</w:t>
      </w:r>
    </w:p>
    <w:p>
      <w:r>
        <w:t>The student will no longer be eligible for the award if they discontinue their education.</w:t>
      </w:r>
    </w:p>
    <w:p>
      <w:r>
        <w:rPr>
          <w:b/>
        </w:rPr>
        <w:t>Q8. Can students from other communities apply?</w:t>
      </w:r>
    </w:p>
    <w:p>
      <w:r>
        <w:t>No, only SC/ST students (Adi Dravidar, Tribal, or converted to Christianity) are eligible.</w:t>
      </w:r>
    </w:p>
    <w:p>
      <w:r>
        <w:rPr>
          <w:b/>
        </w:rPr>
        <w:t>Q9. Can students apply after the plus 2 examination results?</w:t>
      </w:r>
    </w:p>
    <w:p>
      <w:r>
        <w:t>Yes, the application must be processed through their educational institution after the plus 2 results.</w:t>
      </w:r>
    </w:p>
    <w:p>
      <w:r>
        <w:rPr>
          <w:b/>
        </w:rPr>
        <w:t>Q10. How does a student apply for the award?</w:t>
      </w:r>
    </w:p>
    <w:p>
      <w:r>
        <w:t>The application is processed through their educational institution, which forwards it to the District Adi Dravidar and Tribal Welfare Officer (DADWO).</w:t>
      </w:r>
    </w:p>
    <w:p>
      <w:r>
        <w:rPr>
          <w:b/>
        </w:rPr>
        <w:t>Q11. Can the award be renewed each year?</w:t>
      </w:r>
    </w:p>
    <w:p>
      <w:r>
        <w:t>Yes, the award is given annually for 5 years, subject to verification of continued education.</w:t>
      </w:r>
    </w:p>
    <w:p>
      <w:r>
        <w:rPr>
          <w:b/>
        </w:rPr>
        <w:t>Q12. Who administers the scheme?</w:t>
      </w:r>
    </w:p>
    <w:p>
      <w:r>
        <w:t>The District Adi Dravidar and Tribal Welfare Officer (DADWO) administers the scheme.</w:t>
      </w:r>
    </w:p>
    <w:p>
      <w:r>
        <w:rPr>
          <w:b/>
        </w:rPr>
        <w:t>Q13. When was the “Chief Minister Merit Award” introduced?</w:t>
      </w:r>
    </w:p>
    <w:p>
      <w:r>
        <w:t>It was introduced on May 7, 2012.</w:t>
      </w:r>
    </w:p>
    <w:p>
      <w:pPr>
        <w:pStyle w:val="Heading2"/>
      </w:pPr>
      <w:r>
        <w:t>Sources And References</w:t>
      </w:r>
    </w:p>
    <w:p>
      <w:pPr>
        <w:pStyle w:val="ListBullet"/>
      </w:pPr>
      <w:r>
        <w:t>Guidelines (https://www.tn.gov.in/scheme/data_view/26772)</w:t>
      </w:r>
    </w:p>
    <w:p>
      <w:r>
        <w:t>Source: https://www.myscheme.gov.in/schemes/cmma</w:t>
      </w:r>
    </w:p>
    <w:p>
      <w:r>
        <w:br w:type="page"/>
      </w:r>
    </w:p>
    <w:p>
      <w:pPr>
        <w:pStyle w:val="Heading1"/>
      </w:pPr>
      <w:r>
        <w:t>Chief Minister Drought Relief Scheme</w:t>
      </w:r>
    </w:p>
    <w:p>
      <w:r>
        <w:rPr>
          <w:i/>
          <w:sz w:val="18"/>
        </w:rPr>
        <w:t>State: Jharkhand | Categories: Agriculture,Rural &amp; Environment | Scheme For: Family</w:t>
      </w:r>
    </w:p>
    <w:p>
      <w:pPr>
        <w:pStyle w:val="Heading2"/>
      </w:pPr>
      <w:r>
        <w:t>Details</w:t>
      </w:r>
    </w:p>
    <w:p>
      <w:r>
        <w:t>The “Chief Minister Drought Relief Scheme” was launched by the Department of Home, Jail and Disaster Management, Government of Jharkhand. The Jharkhand government has declared 226 blocks across 22 districts (excluding East Singhbhum and Simdega) as drought-affected. Each farmer family in these blocks will receive an advance drought relief assistance. The scheme aims to provide immediate financial relief to over 30 lakh farmer families impacted by drought.</w:t>
      </w:r>
    </w:p>
    <w:p>
      <w:pPr>
        <w:pStyle w:val="Heading2"/>
      </w:pPr>
      <w:r>
        <w:t>Benefits</w:t>
      </w:r>
    </w:p>
    <w:p>
      <w:pPr>
        <w:pStyle w:val="ListBullet"/>
      </w:pPr>
      <w:r>
        <w:rPr>
          <w:b/>
        </w:rPr>
        <w:t>Financial assistance of ₹3,500/- per affected farmer family.</w:t>
      </w:r>
    </w:p>
    <w:p>
      <w:r>
        <w:t>&lt;br&gt;</w:t>
      </w:r>
    </w:p>
    <w:p>
      <w:pPr>
        <w:pStyle w:val="Heading2"/>
      </w:pPr>
      <w:r>
        <w:t>Eligibility</w:t>
      </w:r>
    </w:p>
    <w:p>
      <w:pPr>
        <w:pStyle w:val="ListNumber"/>
      </w:pPr>
      <w:r>
        <w:t>The applicant should be a farmer.</w:t>
      </w:r>
    </w:p>
    <w:p>
      <w:pPr>
        <w:pStyle w:val="ListNumber"/>
      </w:pPr>
      <w:r>
        <w:t>The farmer’s crops should be damaged due to drought.</w:t>
      </w:r>
    </w:p>
    <w:p>
      <w:pPr>
        <w:pStyle w:val="ListNumber"/>
      </w:pPr>
      <w:r>
        <w:t>The families should be residing officially declared drought-hit areas.</w:t>
      </w:r>
    </w:p>
    <w:p>
      <w:r>
        <w:t>&lt;br&gt;</w:t>
      </w:r>
    </w:p>
    <w:p>
      <w:r>
        <w:t>&lt;br&gt;</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Common Service Center (CSC) and complete the Biometric Verification Process.</w:t>
      </w:r>
    </w:p>
    <w:p>
      <w:r>
        <w:rPr>
          <w:b/>
        </w:rPr>
        <w:t>Step 3:</w:t>
      </w:r>
      <w:r>
        <w:t xml:space="preserve"> The applicant should ensure that the CSC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Bank Passbook</w:t>
      </w:r>
    </w:p>
    <w:p>
      <w:pPr>
        <w:pStyle w:val="ListBullet"/>
      </w:pPr>
      <w:r>
        <w:t>Voter Id</w:t>
      </w:r>
    </w:p>
    <w:p>
      <w:pPr>
        <w:pStyle w:val="ListBullet"/>
      </w:pPr>
      <w:r>
        <w:t>Land Receipt</w:t>
      </w:r>
    </w:p>
    <w:p>
      <w:pPr>
        <w:pStyle w:val="Heading2"/>
      </w:pPr>
      <w:r>
        <w:t>Frequently Asked Questions</w:t>
      </w:r>
    </w:p>
    <w:p>
      <w:r>
        <w:rPr>
          <w:b/>
        </w:rPr>
        <w:t>Q1. What is the Jharkhand Drought Relief Scheme?</w:t>
      </w:r>
    </w:p>
    <w:p>
      <w:r>
        <w:t>It is a state government scheme providing financial assistance to farmer families in drought-affected areas.</w:t>
      </w:r>
    </w:p>
    <w:p>
      <w:r>
        <w:rPr>
          <w:b/>
        </w:rPr>
        <w:t>Q2. Who is eligible for this scheme?</w:t>
      </w:r>
    </w:p>
    <w:p>
      <w:r>
        <w:t>Farmers residing in one of the 226 drought-affected blocks in Jharkhand.</w:t>
      </w:r>
    </w:p>
    <w:p>
      <w:r>
        <w:rPr>
          <w:b/>
        </w:rPr>
        <w:t>Q3. How much financial aid is provided?</w:t>
      </w:r>
    </w:p>
    <w:p>
      <w:r>
        <w:t>Each eligible farmer family receives [?]3,500 as immediate drought relief.</w:t>
      </w:r>
    </w:p>
    <w:p>
      <w:r>
        <w:rPr>
          <w:b/>
        </w:rPr>
        <w:t>Q4. Which areas are covered under the scheme?</w:t>
      </w:r>
    </w:p>
    <w:p>
      <w:r>
        <w:t>22 districts in Jharkhand, excluding East Singhbhum and Simdega, with 226 affected blocks.</w:t>
      </w:r>
    </w:p>
    <w:p>
      <w:r>
        <w:rPr>
          <w:b/>
        </w:rPr>
        <w:t>Q5. Is this scheme applicable for non-farmer families?</w:t>
      </w:r>
    </w:p>
    <w:p>
      <w:r>
        <w:t>No, it is exclusively for farmer families affected by drought.</w:t>
      </w:r>
    </w:p>
    <w:p>
      <w:r>
        <w:rPr>
          <w:b/>
        </w:rPr>
        <w:t>Q6. What is the purpose of the scheme?</w:t>
      </w:r>
    </w:p>
    <w:p>
      <w:r>
        <w:t>To provide immediate financial assistance to mitigate the economic impact of drought on farmers.</w:t>
      </w:r>
    </w:p>
    <w:p>
      <w:r>
        <w:rPr>
          <w:b/>
        </w:rPr>
        <w:t>Q7. What role does the agricultural department play?</w:t>
      </w:r>
    </w:p>
    <w:p>
      <w:r>
        <w:t>It assesses drought conditions and ensures the disbursement of relief funds.</w:t>
      </w:r>
    </w:p>
    <w:p>
      <w:r>
        <w:rPr>
          <w:b/>
        </w:rPr>
        <w:t>Q8. How many farmers are expected to benefit from the scheme?</w:t>
      </w:r>
    </w:p>
    <w:p>
      <w:r>
        <w:t>Over 30,00,000/- farmer families are estimated to benefit from this scheme.</w:t>
      </w:r>
    </w:p>
    <w:p>
      <w:r>
        <w:rPr>
          <w:b/>
        </w:rPr>
        <w:t>Q9. Are there any income criteria for applying?</w:t>
      </w:r>
    </w:p>
    <w:p>
      <w:r>
        <w:t>Preference is given to families below the poverty line or with limited income.</w:t>
      </w:r>
    </w:p>
    <w:p>
      <w:r>
        <w:rPr>
          <w:b/>
        </w:rPr>
        <w:t>Q10. What role does local administration play in the scheme?</w:t>
      </w:r>
    </w:p>
    <w:p>
      <w:r>
        <w:t>Local administration is responsible for application processing, verification, and resource distribution.</w:t>
      </w:r>
    </w:p>
    <w:p>
      <w:pPr>
        <w:pStyle w:val="Heading2"/>
      </w:pPr>
      <w:r>
        <w:t>Sources And References</w:t>
      </w:r>
    </w:p>
    <w:p>
      <w:pPr>
        <w:pStyle w:val="ListBullet"/>
      </w:pPr>
      <w:r>
        <w:t>Guidelines (https://msry.jharkhand.gov.in/LetterPDF/Drought_Notification_No_1291_Dated_31_10_2022_11082022230530.pdf)</w:t>
      </w:r>
    </w:p>
    <w:p>
      <w:pPr>
        <w:pStyle w:val="ListBullet"/>
      </w:pPr>
      <w:r>
        <w:t>Official Website (https://msry.jharkhand.gov.in/hi/)</w:t>
      </w:r>
    </w:p>
    <w:p>
      <w:r>
        <w:t>Source: https://www.myscheme.gov.in/schemes/cmdrs</w:t>
      </w:r>
    </w:p>
    <w:p>
      <w:r>
        <w:br w:type="page"/>
      </w:r>
    </w:p>
    <w:p>
      <w:pPr>
        <w:pStyle w:val="Heading1"/>
      </w:pPr>
      <w:r>
        <w:t>Solar Water Pumping System</w:t>
      </w:r>
    </w:p>
    <w:p>
      <w:r>
        <w:rPr>
          <w:i/>
          <w:sz w:val="18"/>
        </w:rPr>
        <w:t>State: Haryana | Categories: Agriculture,Rural &amp; Environment | Scheme For: Family</w:t>
      </w:r>
    </w:p>
    <w:p>
      <w:pPr>
        <w:pStyle w:val="Heading2"/>
      </w:pPr>
      <w:r>
        <w:t>Details</w:t>
      </w:r>
    </w:p>
    <w:p>
      <w:r>
        <w:t>The scheme &amp;quot;Solar Water Pumping System&amp;quot; by the Renewable Energy Department, Government of Haryana, aims to encourage farmers and agriculture-based community groups to adopt clean and sustainable energy for irrigation by offering subsidized solar water pumping systems. It helps in improving agricultural productivity, reducing dependency on grid electricity or diesel, and promoting water-use efficiency through integration with micro-irrigation systems. Beneficiaries are eligible for a 75% subsidy on the installation of solar pumps.</w:t>
      </w:r>
    </w:p>
    <w:p>
      <w:r>
        <w:t>&lt;br&gt;</w:t>
      </w:r>
    </w:p>
    <w:p>
      <w:pPr>
        <w:pStyle w:val="Heading2"/>
      </w:pPr>
      <w:r>
        <w:t>Benefits</w:t>
      </w:r>
    </w:p>
    <w:p>
      <w:pPr>
        <w:pStyle w:val="ListBullet"/>
      </w:pPr>
      <w:r>
        <w:rPr>
          <w:b/>
        </w:rPr>
        <w:t>Subsidy Amount:</w:t>
      </w:r>
      <w:r>
        <w:t xml:space="preserve"> A 75% subsidy is provided on the cost of solar water pumps.</w:t>
      </w:r>
    </w:p>
    <w:p>
      <w:pPr>
        <w:pStyle w:val="Heading2"/>
      </w:pPr>
      <w:r>
        <w:t>Eligibility</w:t>
      </w:r>
    </w:p>
    <w:p>
      <w:pPr>
        <w:pStyle w:val="ListNumber"/>
      </w:pPr>
      <w:r>
        <w:t>Any Haryana Resident family with Pariwar Pahichan Patra (PPP).</w:t>
      </w:r>
    </w:p>
    <w:p>
      <w:pPr>
        <w:pStyle w:val="ListNumber"/>
      </w:pPr>
      <w:r>
        <w:t>Farmers of Haryana with no electric agricultural connection in his/her name.</w:t>
      </w:r>
    </w:p>
    <w:p>
      <w:pPr>
        <w:pStyle w:val="ListNumber"/>
      </w:pPr>
      <w:r>
        <w:t>Water User Associations, Gaushalas, and community/cluster-based irrigation systems.</w:t>
      </w:r>
    </w:p>
    <w:p>
      <w:pPr>
        <w:pStyle w:val="ListNumber"/>
      </w:pPr>
      <w:r>
        <w:t>The beneficiaries who have not been covered under the solar pump scheme in past.</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Parivar Pehchan Patra.</w:t>
      </w:r>
    </w:p>
    <w:p>
      <w:pPr>
        <w:pStyle w:val="ListNumber"/>
      </w:pPr>
      <w:r>
        <w:t>Zamabandi of the Agriculture land.</w:t>
      </w:r>
    </w:p>
    <w:p>
      <w:pPr>
        <w:pStyle w:val="ListNumber"/>
      </w:pPr>
      <w:r>
        <w:t>Details of Micro irrigation / underground pipeline (UGPL) system installed/undertaking to install micro-irrigation system/UGPL before installation of the pump.</w:t>
      </w:r>
    </w:p>
    <w:p>
      <w:pPr>
        <w:pStyle w:val="Heading2"/>
      </w:pPr>
      <w:r>
        <w:t>Frequently Asked Questions</w:t>
      </w:r>
    </w:p>
    <w:p>
      <w:r>
        <w:rPr>
          <w:b/>
        </w:rPr>
        <w:t>Q1. What is the objective of the "Solar Water Pumping System"?</w:t>
      </w:r>
    </w:p>
    <w:p>
      <w:r>
        <w:t>The objective of the "Solar Water Pumping System" is to promote the adoption of solar-powered irrigation among farmers and agricultural communities in Haryana by providing solar water pumps at a subsidized rate, thereby reducing their dependence on electricity or diesel-based pumping solutions and encouraging the use of clean, renewable energy.</w:t>
      </w:r>
    </w:p>
    <w:p>
      <w:r>
        <w:t>&lt;br&gt;</w:t>
      </w:r>
    </w:p>
    <w:p>
      <w:r>
        <w:t>&lt;br&gt;</w:t>
      </w:r>
    </w:p>
    <w:p>
      <w:r>
        <w:rPr>
          <w:b/>
        </w:rPr>
        <w:t>Q2. Who is responsible for implementing the "Solar Water Pumping System" in Haryana?</w:t>
      </w:r>
    </w:p>
    <w:p>
      <w:r>
        <w:t>The "Solar Water Pumping System" is implemented by the Renewable Energy Department of the Government of Haryana.</w:t>
      </w:r>
    </w:p>
    <w:p>
      <w:r>
        <w:t>&lt;br&gt;</w:t>
      </w:r>
    </w:p>
    <w:p>
      <w:r>
        <w:t>&lt;br&gt;</w:t>
      </w:r>
    </w:p>
    <w:p>
      <w:r>
        <w:rPr>
          <w:b/>
        </w:rPr>
        <w:t>Q3. Who is eligible to apply for the scheme?</w:t>
      </w:r>
    </w:p>
    <w:p>
      <w:r>
        <w:t>Applicants eligible to apply under the "Solar Water Pumping System" must be residents of Haryana possessing a valid Parivar Pehchan Patra (PPP). Farmers without any existing electric agricultural connection in their name are also eligible.</w:t>
      </w:r>
    </w:p>
    <w:p>
      <w:r>
        <w:t>&lt;br&gt;</w:t>
      </w:r>
    </w:p>
    <w:p>
      <w:r>
        <w:t>&lt;br&gt;</w:t>
      </w:r>
    </w:p>
    <w:p>
      <w:r>
        <w:rPr>
          <w:b/>
        </w:rPr>
        <w:t>Q4. Are organizations other than individual farmers eligible to apply under the scheme?</w:t>
      </w:r>
    </w:p>
    <w:p>
      <w:r>
        <w:t>Yes, organizations such as Water User Associations, Gaushalas (cow shelters), and community or cluster-based irrigation systems are also eligible to apply under the "Solar Water Pumping System" provided they meet the required conditions.</w:t>
      </w:r>
    </w:p>
    <w:p>
      <w:r>
        <w:t>&lt;br&gt;</w:t>
      </w:r>
    </w:p>
    <w:p>
      <w:r>
        <w:t>&lt;br&gt;</w:t>
      </w:r>
    </w:p>
    <w:p>
      <w:r>
        <w:rPr>
          <w:b/>
        </w:rPr>
        <w:t>Q5. What kind of financial assistance is provided under this scheme?</w:t>
      </w:r>
    </w:p>
    <w:p>
      <w:r>
        <w:t>Under the "Solar Water Pumping System", beneficiaries are provided with solar-powered irrigation pumps at a 75% subsidy on the total cost, thereby requiring them to contribute only the remaining 25%.</w:t>
      </w:r>
    </w:p>
    <w:p>
      <w:r>
        <w:t>&lt;br&gt;</w:t>
      </w:r>
    </w:p>
    <w:p>
      <w:r>
        <w:t>&lt;br&gt;</w:t>
      </w:r>
    </w:p>
    <w:p>
      <w:r>
        <w:rPr>
          <w:b/>
        </w:rPr>
        <w:t>Q6. Can a farmer who already has an electric agricultural connection in his or her name apply for this scheme?</w:t>
      </w:r>
    </w:p>
    <w:p>
      <w:r>
        <w:t>No, a farmer who already possesses an electric agricultural connection in his or her name is not eligible to apply under the "Solar Water Pumping System" as the scheme is meant for those who do not have any such connection.</w:t>
      </w:r>
    </w:p>
    <w:p>
      <w:r>
        <w:t>&lt;br&gt;</w:t>
      </w:r>
    </w:p>
    <w:p>
      <w:r>
        <w:t>&lt;br&gt;</w:t>
      </w:r>
    </w:p>
    <w:p>
      <w:r>
        <w:rPr>
          <w:b/>
        </w:rPr>
        <w:t>Q7. What is the process for applying to the "Solar Water Pumping System"?</w:t>
      </w:r>
    </w:p>
    <w:p>
      <w:r>
        <w:t>The applicants may visit the Antyodaya-SARAL Portal (https://saralharyana.gov.in/) to apply for the scheme.</w:t>
      </w:r>
    </w:p>
    <w:p>
      <w:r>
        <w:rPr>
          <w:b/>
        </w:rPr>
        <w:t>Q8. What is the offline process for applying the scheme?</w:t>
      </w:r>
    </w:p>
    <w:p>
      <w:r>
        <w:t>To apply for the "Solar Water Pumping System", the applicant may visit the nearest Atal Seva Kendra (Common Service Centre).</w:t>
      </w:r>
    </w:p>
    <w:p>
      <w:r>
        <w:t>&lt;br&gt;</w:t>
      </w:r>
    </w:p>
    <w:p>
      <w:r>
        <w:rPr>
          <w:b/>
        </w:rPr>
        <w:t>Q9. Is there any fee applicable for applying under this scheme through Atal Seva Kendra (Common Service Centre)?</w:t>
      </w:r>
    </w:p>
    <w:p>
      <w:r>
        <w:t>Yes, a nominal service fee of ₹10/- is charged by the Common Service Centre for the application.</w:t>
      </w:r>
    </w:p>
    <w:p>
      <w:r>
        <w:rPr>
          <w:b/>
        </w:rPr>
        <w:t>Q10. Is it possible to avail the scheme benefits more than once?</w:t>
      </w:r>
    </w:p>
    <w:p>
      <w:r>
        <w:t>No, a beneficiary who has already received a solar pump under any previous iteration of the solar pump scheme is not eligible to avail the benefits again under the "Solar Water Pumping System".</w:t>
      </w:r>
    </w:p>
    <w:p>
      <w:r>
        <w:t>&lt;br&gt;</w:t>
      </w:r>
    </w:p>
    <w:p>
      <w:pPr>
        <w:pStyle w:val="Heading2"/>
      </w:pPr>
      <w:r>
        <w:t>Sources And References</w:t>
      </w:r>
    </w:p>
    <w:p>
      <w:pPr>
        <w:pStyle w:val="ListBullet"/>
      </w:pPr>
      <w:r>
        <w:t>Guidelines (https://kms.saralharyana.nic.in/ViewDoc?Id=h8CmKfu5auuAcQ2i8H6QkA==)</w:t>
      </w:r>
    </w:p>
    <w:p>
      <w:r>
        <w:t>Source: https://www.myscheme.gov.in/schemes/sswps</w:t>
      </w:r>
    </w:p>
    <w:p>
      <w:r>
        <w:br w:type="page"/>
      </w:r>
    </w:p>
    <w:p>
      <w:pPr>
        <w:pStyle w:val="Heading1"/>
      </w:pPr>
      <w:r>
        <w:t>Hamara Ped Hamara Dhan</w:t>
      </w:r>
    </w:p>
    <w:p>
      <w:r>
        <w:rPr>
          <w:i/>
          <w:sz w:val="18"/>
        </w:rPr>
        <w:t>State: Uttarakhand | Categories: Agriculture,Rural &amp; Environment | Scheme For: Family</w:t>
      </w:r>
    </w:p>
    <w:p>
      <w:pPr>
        <w:pStyle w:val="Heading2"/>
      </w:pPr>
      <w:r>
        <w:t>Details</w:t>
      </w:r>
    </w:p>
    <w:p>
      <w:r>
        <w:t>The scheme “Hamara Ped Hamara Dhan” has been launched by the Department of Forest, Government of Uttarakhand. The scheme aims to encourage residents of Uttarakhand to plant and protect trees on their private land by providing financial incentives, thereby promoting environmental conservation, increasing green cover, and linking economic benefits with tree plantation.</w:t>
      </w:r>
    </w:p>
    <w:p>
      <w:r>
        <w:t>&lt;br&gt;</w:t>
      </w:r>
    </w:p>
    <w:p>
      <w:pPr>
        <w:pStyle w:val="Heading2"/>
      </w:pPr>
      <w:r>
        <w:t>Benefits</w:t>
      </w:r>
    </w:p>
    <w:p>
      <w:pPr>
        <w:pStyle w:val="ListBullet"/>
      </w:pPr>
      <w:r>
        <w:t>Under this scheme, as an incentive for planting fuelwood, fodder, fruit, and timber species on private land, a Fixed Deposit Receipt (FDR) will be created at the rate of ₹300/- per plant and mortgaged to the Divisional Forest Officer.</w:t>
      </w:r>
    </w:p>
    <w:p>
      <w:pPr>
        <w:pStyle w:val="ListBullet"/>
      </w:pPr>
      <w:r>
        <w:t>Based on the survival and success of the plants, the concerned beneficiary will receive the secured amount in the form of an FDR after three years.</w:t>
      </w:r>
    </w:p>
    <w:p>
      <w:pPr>
        <w:pStyle w:val="ListBullet"/>
      </w:pPr>
      <w:r>
        <w:t>A maximum of 100 plants per applicant/family will be eligible for this benefit each year.</w:t>
      </w:r>
    </w:p>
    <w:p>
      <w:r>
        <w:t>&lt;br&gt;</w:t>
      </w:r>
    </w:p>
    <w:p>
      <w:pPr>
        <w:pStyle w:val="Heading2"/>
      </w:pPr>
      <w:r>
        <w:t>Eligibility</w:t>
      </w:r>
    </w:p>
    <w:p>
      <w:pPr>
        <w:pStyle w:val="ListNumber"/>
      </w:pPr>
      <w:r>
        <w:t>The applicant must be a resident of Uttarakhand.</w:t>
      </w:r>
    </w:p>
    <w:p>
      <w:pPr>
        <w:pStyle w:val="ListNumber"/>
      </w:pPr>
      <w:r>
        <w:t>The applicant must have either their own private land or a joint landholding suitable for plantation.</w:t>
      </w:r>
    </w:p>
    <w:p>
      <w:pPr>
        <w:pStyle w:val="ListNumber"/>
      </w:pPr>
      <w:r>
        <w:t>There is no minimum land area requirement to avail the benefits under this scheme.</w:t>
      </w:r>
    </w:p>
    <w:p>
      <w:r>
        <w:t>&lt;br&gt;</w:t>
      </w:r>
    </w:p>
    <w:p>
      <w:pPr>
        <w:pStyle w:val="Heading2"/>
      </w:pPr>
      <w:r>
        <w:t>Application Process</w:t>
      </w:r>
    </w:p>
    <w:p>
      <w:pPr>
        <w:pStyle w:val="Heading3"/>
      </w:pPr>
      <w:r>
        <w:t>Mode: Offline</w:t>
      </w:r>
    </w:p>
    <w:p>
      <w:pPr>
        <w:pStyle w:val="ListBullet"/>
      </w:pPr>
      <w:r>
        <w:t>Application forms can be obtained free of charge from the office of the Divisional Forest Officer or downloaded from the Forest Department’s website at https://forest.uk.gov.in/ (https://forest.uk.gov.in/). The application form will include details such as the applicant’s name, address, land ownership, area status, and the desired plant species.</w:t>
      </w:r>
    </w:p>
    <w:p>
      <w:pPr>
        <w:pStyle w:val="ListBullet"/>
      </w:pPr>
      <w:r>
        <w:t>The completed application form must be submitted to the office of the Divisional Forest Officer for the concerned area. A contract will then be signed with the applicant on ₹10/- stamp paper.</w:t>
      </w:r>
    </w:p>
    <w:p>
      <w:pPr>
        <w:pStyle w:val="ListBullet"/>
      </w:pPr>
      <w:r>
        <w:t>Applicants will purchase the saplings at a discounted rate from the Forest Department, the Horticulture Department, or other institutions such as registered Mahila nurseries and Kisan nurseries. The applicant will be responsible for transporting the saplings to the planting site at their own expense. Technical assistance for planting the saplings can be obtained from the Forest Department. The applicant will be responsible for the planting and protection of the saplings.</w:t>
      </w:r>
    </w:p>
    <w:p>
      <w:pPr>
        <w:pStyle w:val="ListBullet"/>
      </w:pPr>
      <w:r>
        <w:t>After three years of planting, a joint inspection will be carried out by the village head, the Sarpanch of the respective forest panchayat, the Forest Range Officer, and a representative of the Revenue Department to assess the percentage of healthy surviving plants. Based on the inspection report, funds will be disbursed to the applicant’s account by the Forest Range Officer, in proportion to the number of healthy and surviving plants.</w:t>
      </w:r>
    </w:p>
    <w:p>
      <w:pPr>
        <w:pStyle w:val="Heading2"/>
      </w:pPr>
      <w:r>
        <w:t>Documents Required</w:t>
      </w:r>
    </w:p>
    <w:p>
      <w:pPr>
        <w:pStyle w:val="ListNumber"/>
      </w:pPr>
      <w:r>
        <w:t>- Identity proof    - Address Proof    - Land Ownership Documents    - Details of Plant Species Intended for Plantation    - Contract agreement signed with the applicant on ₹10 stamp paper    - Other supporting documents as required</w:t>
      </w:r>
    </w:p>
    <w:p>
      <w:pPr>
        <w:pStyle w:val="Heading2"/>
      </w:pPr>
      <w:r>
        <w:t>Frequently Asked Questions</w:t>
      </w:r>
    </w:p>
    <w:p>
      <w:r>
        <w:rPr>
          <w:b/>
        </w:rPr>
        <w:t>Q1. Who is eligible to apply under this scheme?</w:t>
      </w:r>
    </w:p>
    <w:p>
      <w:r>
        <w:t>Residents of Uttarakhand who have their own private land or are joint landholders are eligible to apply under this scheme.</w:t>
      </w:r>
    </w:p>
    <w:p>
      <w:r>
        <w:t>&lt;br&gt;</w:t>
      </w:r>
    </w:p>
    <w:p>
      <w:r>
        <w:rPr>
          <w:b/>
        </w:rPr>
        <w:t>Q2. Is there any restriction on the size of the land for participation?</w:t>
      </w:r>
    </w:p>
    <w:p>
      <w:r>
        <w:t>No, there is no restriction on the size of the land.</w:t>
      </w:r>
    </w:p>
    <w:p>
      <w:r>
        <w:t>&lt;br&gt;</w:t>
      </w:r>
    </w:p>
    <w:p>
      <w:r>
        <w:rPr>
          <w:b/>
        </w:rPr>
        <w:t>Q3. What kind of plants can be grown under the scheme?</w:t>
      </w:r>
    </w:p>
    <w:p>
      <w:r>
        <w:t>Fuelwood, fodder, fruit, and timber species can be planted under this scheme.</w:t>
      </w:r>
    </w:p>
    <w:p>
      <w:r>
        <w:t>&lt;br&gt;</w:t>
      </w:r>
    </w:p>
    <w:p>
      <w:r>
        <w:rPr>
          <w:b/>
        </w:rPr>
        <w:t>Q4. What financial assistance is provided to the beneficiaries?</w:t>
      </w:r>
    </w:p>
    <w:p>
      <w:r>
        <w:t>An FDR (Fixed Deposit Receipt) of ₹300 per plant is created and mortgaged to the Divisional Forest Officer. The secured amount is released to the beneficiary after three years based on plant survival.</w:t>
      </w:r>
    </w:p>
    <w:p>
      <w:r>
        <w:t>&lt;br&gt;</w:t>
      </w:r>
    </w:p>
    <w:p>
      <w:r>
        <w:rPr>
          <w:b/>
        </w:rPr>
        <w:t>Q5. How many plants can an applicant or family plant under the scheme?</w:t>
      </w:r>
    </w:p>
    <w:p>
      <w:r>
        <w:t>Each applicant or family can plant a maximum of 100 plants in a year under the scheme.</w:t>
      </w:r>
    </w:p>
    <w:p>
      <w:r>
        <w:t>&lt;br&gt;</w:t>
      </w:r>
    </w:p>
    <w:p>
      <w:r>
        <w:rPr>
          <w:b/>
        </w:rPr>
        <w:t>Q6. When will the beneficiary receive the incentive amount?</w:t>
      </w:r>
    </w:p>
    <w:p>
      <w:r>
        <w:t>The incentive amount will be released after three years, depending on the survival and health of the planted saplings as verified during the joint inspection.</w:t>
      </w:r>
    </w:p>
    <w:p>
      <w:r>
        <w:t>&lt;br&gt;</w:t>
      </w:r>
    </w:p>
    <w:p>
      <w:r>
        <w:rPr>
          <w:b/>
        </w:rPr>
        <w:t>Q7. From where can applicants obtain the application form?</w:t>
      </w:r>
    </w:p>
    <w:p>
      <w:r>
        <w:t>Application forms can be obtained free of cost from the office of the Divisional Forest Officer or downloaded from the Forest Department’s website https://forest.uk.gov.in/ (https://forest.uk.gov.in/).</w:t>
      </w:r>
    </w:p>
    <w:p>
      <w:r>
        <w:t>&lt;br&gt;</w:t>
      </w:r>
    </w:p>
    <w:p>
      <w:r>
        <w:rPr>
          <w:b/>
        </w:rPr>
        <w:t>Q8. Where should the application form be submitted?</w:t>
      </w:r>
    </w:p>
    <w:p>
      <w:r>
        <w:t>The completed application form should be submitted to the office of the Divisional Forest Officer for the respective area.</w:t>
      </w:r>
    </w:p>
    <w:p>
      <w:r>
        <w:t>&lt;br&gt;</w:t>
      </w:r>
    </w:p>
    <w:p>
      <w:pPr>
        <w:pStyle w:val="Heading2"/>
      </w:pPr>
      <w:r>
        <w:t>Sources And References</w:t>
      </w:r>
    </w:p>
    <w:p>
      <w:pPr>
        <w:pStyle w:val="ListBullet"/>
      </w:pPr>
      <w:r>
        <w:t>Guidelines (Page No. 251) (https://uk.gov.in/department92/library_file/file-04-12-2023-06-02-23.pdf)</w:t>
      </w:r>
    </w:p>
    <w:p>
      <w:r>
        <w:t>Source: https://www.myscheme.gov.in/schemes/otows</w:t>
      </w:r>
    </w:p>
    <w:p>
      <w:r>
        <w:br w:type="page"/>
      </w:r>
    </w:p>
    <w:p>
      <w:pPr>
        <w:pStyle w:val="Heading1"/>
      </w:pPr>
      <w:r>
        <w:t>Building And Other Construction Scholarship</w:t>
      </w:r>
    </w:p>
    <w:p>
      <w:r>
        <w:rPr>
          <w:i/>
          <w:sz w:val="18"/>
        </w:rPr>
        <w:t>State: Odisha | Categories: Education &amp; Learning | Open: 2022-12-01 | Scheme For: Family</w:t>
      </w:r>
    </w:p>
    <w:p>
      <w:pPr>
        <w:pStyle w:val="Heading2"/>
      </w:pPr>
      <w:r>
        <w:t>Details</w:t>
      </w:r>
    </w:p>
    <w:p>
      <w:r>
        <w:t>The scheme "Building and Other Construction Scholarship" has been implemented by the Skill Development and Technical Education Department, Government of Odisha. The main objective is to provide scholarships to students pursuing technical education who have secured good or excellent merit records while carrying out their studies. This will provide social security provisions to students belonging to the SC category or community. The student must be an ITI/ITC Polytechnic or Diploma. Another objective of launching the BOC Scholarship is to provide social and economic welfare to the students so that they will be able to carry out their technical studies while getting the scholarship amount. The Department of Skill Development &amp; Technical Education will initiate all scholarship operations.</w:t>
      </w:r>
    </w:p>
    <w:p>
      <w:r>
        <w:t>&lt;br&gt;</w:t>
      </w:r>
    </w:p>
    <w:p>
      <w:pPr>
        <w:pStyle w:val="Heading2"/>
      </w:pPr>
      <w:r>
        <w:t>Benefits</w:t>
      </w:r>
    </w:p>
    <w:p>
      <w:r>
        <w:t>This scholarship offers various opportunities to SC-category students across the world. Under this scheme, the selected students will receive variable financial support from the Odisha government. Under the BOC scholarship, no living costs of the students are covered.</w:t>
      </w:r>
    </w:p>
    <w:p>
      <w:r>
        <w:t>&lt;br&gt;</w:t>
      </w:r>
    </w:p>
    <w:p>
      <w:pPr>
        <w:pStyle w:val="Heading2"/>
      </w:pPr>
      <w:r>
        <w:t>Eligibility</w:t>
      </w:r>
    </w:p>
    <w:p>
      <w:pPr>
        <w:pStyle w:val="ListNumber"/>
      </w:pPr>
      <w:r>
        <w:t>The student must be a permanent resident of Odisha.</w:t>
      </w:r>
    </w:p>
    <w:p>
      <w:pPr>
        <w:pStyle w:val="ListNumber"/>
      </w:pPr>
      <w:r>
        <w:t>The student must belong to the SC category.</w:t>
      </w:r>
    </w:p>
    <w:p>
      <w:pPr>
        <w:pStyle w:val="ListNumber"/>
      </w:pPr>
      <w:r>
        <w:t>The applicant must be pursuing technical education or ITI/Polytechnic courses.</w:t>
      </w:r>
    </w:p>
    <w:p>
      <w:r>
        <w:t>&lt;br&gt;</w:t>
      </w:r>
    </w:p>
    <w:p>
      <w:pPr>
        <w:pStyle w:val="Heading2"/>
      </w:pPr>
      <w:r>
        <w:t>Application Process</w:t>
      </w:r>
    </w:p>
    <w:p>
      <w:pPr>
        <w:pStyle w:val="Heading3"/>
      </w:pPr>
      <w:r>
        <w:t>Mode: Online</w:t>
      </w:r>
    </w:p>
    <w:p>
      <w:r>
        <w:t>URL:  www.scholarship.odisha.gov.in</w:t>
      </w:r>
    </w:p>
    <w:p>
      <w:r>
        <w:rPr>
          <w:b/>
        </w:rPr>
        <w:t xml:space="preserve">Step 1: </w:t>
      </w:r>
      <w:r>
        <w:t>For registration, click on the Registration button on the home page of Official Website.</w:t>
      </w:r>
    </w:p>
    <w:p>
      <w:r>
        <w:t>The registration form will get displayed on your screen where you will need to fill in the details such as: Aadhar number, Name, DOB, Gender, Mobile number, Alternative Mobile Number, Email Id, Create Password and Confirm Password.</w:t>
      </w:r>
    </w:p>
    <w:p>
      <w:r>
        <w:rPr>
          <w:b/>
        </w:rPr>
        <w:t>Step 2:</w:t>
      </w:r>
      <w:r>
        <w:t xml:space="preserve"> Then click on the Register button.</w:t>
      </w:r>
    </w:p>
    <w:p>
      <w:r>
        <w:rPr>
          <w:b/>
        </w:rPr>
        <w:t xml:space="preserve">Step 3: </w:t>
      </w:r>
      <w:r>
        <w:t>Then once again open the official website and click on the tab Apply Scholarship.</w:t>
      </w:r>
    </w:p>
    <w:p>
      <w:r>
        <w:rPr>
          <w:b/>
        </w:rPr>
        <w:t xml:space="preserve">Step 4: </w:t>
      </w:r>
      <w:r>
        <w:t>Scroll throughout the page looking for the scholarship name for which you want to apply for.</w:t>
      </w:r>
    </w:p>
    <w:p>
      <w:r>
        <w:rPr>
          <w:b/>
        </w:rPr>
        <w:t xml:space="preserve">Step 5: </w:t>
      </w:r>
      <w:r>
        <w:t>After getting the scholarship name, click on the Apply Button.</w:t>
      </w:r>
    </w:p>
    <w:p>
      <w:r>
        <w:rPr>
          <w:b/>
        </w:rPr>
        <w:t xml:space="preserve">Step 6: </w:t>
      </w:r>
      <w:r>
        <w:t>The login page will get displayed.</w:t>
      </w:r>
    </w:p>
    <w:p>
      <w:r>
        <w:rPr>
          <w:b/>
        </w:rPr>
        <w:t xml:space="preserve">Step 7: </w:t>
      </w:r>
      <w:r>
        <w:t>Enter your details for getting a login.</w:t>
      </w:r>
    </w:p>
    <w:p>
      <w:r>
        <w:rPr>
          <w:b/>
        </w:rPr>
        <w:t xml:space="preserve">Step 8: </w:t>
      </w:r>
      <w:r>
        <w:t>After getting a login you will be able to get applied for the scholarship</w:t>
      </w:r>
    </w:p>
    <w:p>
      <w:pPr>
        <w:pStyle w:val="Heading2"/>
      </w:pPr>
      <w:r>
        <w:t>Documents Required</w:t>
      </w:r>
    </w:p>
    <w:p>
      <w:pPr>
        <w:pStyle w:val="ListBullet"/>
      </w:pPr>
      <w:r>
        <w:t>Aadhaar Card of student</w:t>
      </w:r>
    </w:p>
    <w:p>
      <w:pPr>
        <w:pStyle w:val="ListBullet"/>
      </w:pPr>
      <w:r>
        <w:t>Caste Certificate of the Student</w:t>
      </w:r>
    </w:p>
    <w:p>
      <w:pPr>
        <w:pStyle w:val="ListBullet"/>
      </w:pPr>
      <w:r>
        <w:t>Copy of passbook of Bank account with the account number and IFSC code of the bank branch</w:t>
      </w:r>
    </w:p>
    <w:p>
      <w:pPr>
        <w:pStyle w:val="ListBullet"/>
      </w:pPr>
      <w:r>
        <w:t>Passport-size Photograph of a student</w:t>
      </w:r>
    </w:p>
    <w:p>
      <w:pPr>
        <w:pStyle w:val="ListBullet"/>
      </w:pPr>
      <w:r>
        <w:t>College Id Card of the Student</w:t>
      </w:r>
    </w:p>
    <w:p>
      <w:pPr>
        <w:pStyle w:val="ListBullet"/>
      </w:pPr>
      <w:r>
        <w:t>Annual Contribution Certificate of Parent/ guardian</w:t>
      </w:r>
    </w:p>
    <w:p>
      <w:pPr>
        <w:pStyle w:val="ListBullet"/>
      </w:pPr>
      <w:r>
        <w:t>The Marksheet of the last exam passed</w:t>
      </w:r>
    </w:p>
    <w:p>
      <w:pPr>
        <w:pStyle w:val="Heading2"/>
      </w:pPr>
      <w:r>
        <w:t>Frequently Asked Questions</w:t>
      </w:r>
    </w:p>
    <w:p>
      <w:r>
        <w:rPr>
          <w:b/>
        </w:rPr>
        <w:t>Q1. What is the Eligibility Criteria ?</w:t>
      </w:r>
    </w:p>
    <w:p>
      <w:r>
        <w:t>The student must be a permanent resident of Odisha.</w:t>
      </w:r>
    </w:p>
    <w:p>
      <w:r>
        <w:t>The student must belong to the SC category.</w:t>
      </w:r>
    </w:p>
    <w:p>
      <w:r>
        <w:t>The applicant must be pursuing technical education or ITI/Polytechnic courses.</w:t>
      </w:r>
    </w:p>
    <w:p>
      <w:r>
        <w:rPr>
          <w:b/>
        </w:rPr>
        <w:t>Q2. What are the benefits of BOC scholarship ?</w:t>
      </w:r>
    </w:p>
    <w:p>
      <w:r>
        <w:t>The selected scholars will receive variable financial assistance under this scholarship scheme. There is a huge range of scholarship opportunities available for university students across the world. It ranges from partial scholarships, which cover some tuition fees, to full scholarships, which cover the duration of their studies. The majority of scholarships cover tuition fees only, leaving students to cover their own living costs.</w:t>
      </w:r>
    </w:p>
    <w:p>
      <w:r>
        <w:rPr>
          <w:b/>
        </w:rPr>
        <w:t>Q3. What is the official website to check the details</w:t>
      </w:r>
    </w:p>
    <w:p>
      <w:r>
        <w:t>Official Website: https://scholarship.odisha.gov.in/</w:t>
      </w:r>
    </w:p>
    <w:p>
      <w:r>
        <w:rPr>
          <w:b/>
        </w:rPr>
        <w:t>Q4. Can we apply online for scholarship ?</w:t>
      </w:r>
    </w:p>
    <w:p>
      <w:r>
        <w:t>Yes!!, first applicant need to register him/her self and he/She can apply. Link; https://scholarship.odisha.gov.in/website/home</w:t>
      </w:r>
    </w:p>
    <w:p>
      <w:r>
        <w:rPr>
          <w:b/>
        </w:rPr>
        <w:t>Q5. What are documents are required ?</w:t>
      </w:r>
    </w:p>
    <w:p>
      <w:r>
        <w:t>Aadhar Card</w:t>
      </w:r>
    </w:p>
    <w:p>
      <w:r>
        <w:t>DOB Certificate</w:t>
      </w:r>
    </w:p>
    <w:p>
      <w:r>
        <w:t>Residence Certificate</w:t>
      </w:r>
    </w:p>
    <w:p>
      <w:r>
        <w:t>Caste Certificate</w:t>
      </w:r>
    </w:p>
    <w:p>
      <w:r>
        <w:t>Admission Letter Proof</w:t>
      </w:r>
    </w:p>
    <w:p>
      <w:r>
        <w:t>Academic Certificates</w:t>
      </w:r>
    </w:p>
    <w:p>
      <w:r>
        <w:t>Student's College ID Card</w:t>
      </w:r>
    </w:p>
    <w:p>
      <w:r>
        <w:t>Bank Account Passbook Photocopy</w:t>
      </w:r>
    </w:p>
    <w:p>
      <w:r>
        <w:t>Annual Income Certificate</w:t>
      </w:r>
    </w:p>
    <w:p>
      <w:r>
        <w:t>Latest Passport Size Photograph</w:t>
      </w:r>
    </w:p>
    <w:p>
      <w:r>
        <w:t>Working Mobile Number</w:t>
      </w:r>
    </w:p>
    <w:p>
      <w:r>
        <w:t>Active Email Id</w:t>
      </w:r>
    </w:p>
    <w:p>
      <w:pPr>
        <w:pStyle w:val="Heading2"/>
      </w:pPr>
      <w:r>
        <w:t>Sources And References</w:t>
      </w:r>
    </w:p>
    <w:p>
      <w:pPr>
        <w:pStyle w:val="ListBullet"/>
      </w:pPr>
      <w:r>
        <w:t>Guidelines (https://scholarship.odisha.gov.in/website/scholarship-details)</w:t>
      </w:r>
    </w:p>
    <w:p>
      <w:r>
        <w:t>Source: https://www.myscheme.gov.in/schemes/bocs</w:t>
      </w:r>
    </w:p>
    <w:p>
      <w:r>
        <w:br w:type="page"/>
      </w:r>
    </w:p>
    <w:p>
      <w:pPr>
        <w:pStyle w:val="Heading1"/>
      </w:pPr>
      <w:r>
        <w:t>Educational Assistance to Children of Women Headed Families</w:t>
      </w:r>
    </w:p>
    <w:p>
      <w:r>
        <w:rPr>
          <w:i/>
          <w:sz w:val="18"/>
        </w:rPr>
        <w:t>State: Kerala | Categories: Social welfare &amp; Empowerment, Education &amp; Learning | Scheme For: Family</w:t>
      </w:r>
    </w:p>
    <w:p>
      <w:pPr>
        <w:pStyle w:val="Heading2"/>
      </w:pPr>
      <w:r>
        <w:t>Details</w:t>
      </w:r>
    </w:p>
    <w:p>
      <w:r>
        <w:t>The scheme “Educational Assistance to Children of Women Headed Families” was launched by the Social Justice Department, Government of Kerala. The number of women-headed families in Kerala is very high. The majority of these families are living in deplorable conditions. The scheme proposes to extend a helping hand to these families by providing financial assistance for children&amp;#39;s education. The women belong to Below Poverty Line (BPL) families/Priority families (Children of HIV/AIDS affected persons, socially discriminated persons, war widows, etc. are eligible irrespective of their BPL status). A family in which the husband of a woman is bedridden and unable to cover livelihood, due to stroke/or spinal injury can also get benefits under this scheme.</w:t>
      </w:r>
    </w:p>
    <w:p>
      <w:pPr>
        <w:pStyle w:val="Heading2"/>
      </w:pPr>
      <w:r>
        <w:t>Benefits</w:t>
      </w:r>
    </w:p>
    <w:p>
      <w:pPr>
        <w:pStyle w:val="ListNumber"/>
      </w:pPr>
      <w:r>
        <w:t>Category I - Children below 5 years and between 1st to 5th standard: ₹300/- per month</w:t>
      </w:r>
    </w:p>
    <w:p>
      <w:pPr>
        <w:pStyle w:val="ListNumber"/>
      </w:pPr>
      <w:r>
        <w:t>Category II - Between 6th to 10th standard: ₹500/- per month</w:t>
      </w:r>
    </w:p>
    <w:p>
      <w:pPr>
        <w:pStyle w:val="ListNumber"/>
      </w:pPr>
      <w:r>
        <w:t>Category III - Plus one (11th Standard) &amp; Plus two (12th Standard): ₹750/- per month</w:t>
      </w:r>
    </w:p>
    <w:p>
      <w:pPr>
        <w:pStyle w:val="ListNumber"/>
      </w:pPr>
      <w:r>
        <w:t>Category IV - Degree and above: ₹1000/- per month</w:t>
      </w:r>
    </w:p>
    <w:p>
      <w:pPr>
        <w:pStyle w:val="Heading2"/>
      </w:pPr>
      <w:r>
        <w:t>Eligibility</w:t>
      </w:r>
    </w:p>
    <w:p>
      <w:pPr>
        <w:pStyle w:val="ListNumber"/>
      </w:pPr>
      <w:r>
        <w:t>The applicant should be a resident of Kerala State.</w:t>
      </w:r>
    </w:p>
    <w:p>
      <w:pPr>
        <w:pStyle w:val="ListNumber"/>
      </w:pPr>
      <w:r>
        <w:t>The applicant should belong to the Below Poverty Line Family.</w:t>
      </w:r>
    </w:p>
    <w:p>
      <w:pPr>
        <w:pStyle w:val="ListNumber"/>
      </w:pPr>
      <w:r>
        <w:t>HIV/AIDS-affected persons, socially discriminated persons, war widows, etc. are eligible irrespective of their BPL status.</w:t>
      </w:r>
    </w:p>
    <w:p>
      <w:pPr>
        <w:pStyle w:val="ListNumber"/>
      </w:pPr>
      <w:r>
        <w:t>A family in which the husband of the woman is bedridden and not able to cover livelihood, due to stroke/or spinal injury is eligible to apply under the scheme.</w:t>
      </w:r>
    </w:p>
    <w:p>
      <w:pPr>
        <w:pStyle w:val="ListNumber"/>
      </w:pPr>
      <w:r>
        <w:t>Only two children’s per family are eligible for this scheme.</w:t>
      </w:r>
    </w:p>
    <w:p>
      <w:pPr>
        <w:pStyle w:val="ListNumber"/>
      </w:pPr>
      <w:r>
        <w:t>The child should study in Government or Government aided School or College.</w:t>
      </w:r>
    </w:p>
    <w:p>
      <w:pPr>
        <w:pStyle w:val="Heading2"/>
      </w:pPr>
      <w:r>
        <w:t>Application Process</w:t>
      </w:r>
    </w:p>
    <w:p>
      <w:pPr>
        <w:pStyle w:val="Heading3"/>
      </w:pPr>
      <w:r>
        <w:t>Mode: Offline</w:t>
      </w:r>
    </w:p>
    <w:p>
      <w:pPr>
        <w:pStyle w:val="Heading2"/>
      </w:pPr>
      <w:r>
        <w:t>Documents Required</w:t>
      </w:r>
    </w:p>
    <w:p>
      <w:pPr>
        <w:pStyle w:val="ListNumber"/>
      </w:pPr>
      <w:r>
        <w:t>- Identity proof i.e. Aadhaar card etc.    - Passport-size photograph    - Below Poverty Line (BPL) card    - Residence proof    - Ration card    - Educational details of the child (previous exam mark sheet and bonafide certificate)    - Bank account details</w:t>
      </w:r>
    </w:p>
    <w:p>
      <w:pPr>
        <w:pStyle w:val="ListNumber"/>
      </w:pPr>
      <w:r>
        <w:t>- A certificate from the head of the educational institution where the child studies that the child is not availing of any other scholarship.</w:t>
      </w:r>
    </w:p>
    <w:p>
      <w:pPr>
        <w:pStyle w:val="Heading2"/>
      </w:pPr>
      <w:r>
        <w:t>Frequently Asked Questions</w:t>
      </w:r>
    </w:p>
    <w:p>
      <w:r>
        <w:rPr>
          <w:b/>
        </w:rPr>
        <w:t>Q1. What is the “Educational Assistance to Children of Women Headed Families” scheme?</w:t>
      </w:r>
    </w:p>
    <w:p>
      <w:r>
        <w:t>The scheme "Educational Assistance to Children of Women Headed Families" proposes by the Government of Kerala to extend a helping hand to these families by way of providing financial assistance to the education of children. The women belong to Below Poverty Line (BPL) families/Priority families (Children of HIV/AIDS affected persons, socially discriminated persons, war widows etc. are eligible irrespective of their BPL status).</w:t>
      </w:r>
    </w:p>
    <w:p>
      <w:r>
        <w:rPr>
          <w:b/>
        </w:rPr>
        <w:t>Q2. Which department has launched this scheme?</w:t>
      </w:r>
    </w:p>
    <w:p>
      <w:r>
        <w:t>Social Justice Department, Government of Kerala</w:t>
      </w:r>
    </w:p>
    <w:p>
      <w:r>
        <w:rPr>
          <w:b/>
        </w:rPr>
        <w:t>Q3. What is the benefit of the scheme?</w:t>
      </w:r>
    </w:p>
    <w:p>
      <w:r>
        <w:t>Under the scheme, financial assistance of [?]300/- to [?]1000/- is provided to the education of children.</w:t>
      </w:r>
    </w:p>
    <w:p>
      <w:r>
        <w:rPr>
          <w:b/>
        </w:rPr>
        <w:t>Q4. Who is eligible to get the benefits under the scheme?</w:t>
      </w:r>
    </w:p>
    <w:p>
      <w:r>
        <w:t>Women Headed Below Poverty Line (BPL) Families and the family in which husband of woman is bedridden and not able to cover livelihood, due to stroke/or spinal injury will be eligible to apply under this scheme.</w:t>
      </w:r>
    </w:p>
    <w:p>
      <w:r>
        <w:rPr>
          <w:b/>
        </w:rPr>
        <w:t>Q5. Is this scheme only for a resident of Kerala?</w:t>
      </w:r>
    </w:p>
    <w:p>
      <w:r>
        <w:t>Yes, the applicant should be a resident of Kerala State.</w:t>
      </w:r>
    </w:p>
    <w:p>
      <w:r>
        <w:rPr>
          <w:b/>
        </w:rPr>
        <w:t>Q6. Who will be given priority under the scheme?</w:t>
      </w:r>
    </w:p>
    <w:p>
      <w:r>
        <w:t>Under the scheme, the priority will be given to HIV/AIDS affected persons, socially discriminated persons, war widows etc. are eligible irrespective of their BPL status.</w:t>
      </w:r>
    </w:p>
    <w:p>
      <w:r>
        <w:rPr>
          <w:b/>
        </w:rPr>
        <w:t>Q7. How many children in a family are eligible to apply under the scheme?</w:t>
      </w:r>
    </w:p>
    <w:p>
      <w:r>
        <w:t>Only two children's per family are eligible for this scheme.</w:t>
      </w:r>
    </w:p>
    <w:p>
      <w:r>
        <w:rPr>
          <w:b/>
        </w:rPr>
        <w:t>Q8. Can a child study in private school/college be eligible to apply under the scheme?</w:t>
      </w:r>
    </w:p>
    <w:p>
      <w:r>
        <w:t>No, the child should study in Government or Government aided School or College.</w:t>
      </w:r>
    </w:p>
    <w:p>
      <w:r>
        <w:rPr>
          <w:b/>
        </w:rPr>
        <w:t>Q9. Can a child availing of any other scholarship be eligible for the assistance?</w:t>
      </w:r>
    </w:p>
    <w:p>
      <w:r>
        <w:t>No, the child who avail of any other scholarship is not eligible for the assistance.</w:t>
      </w:r>
    </w:p>
    <w:p>
      <w:r>
        <w:rPr>
          <w:b/>
        </w:rPr>
        <w:t>Q10. Where can I get the application form?</w:t>
      </w:r>
    </w:p>
    <w:p>
      <w:r>
        <w:t>The application form can collected from Child Development Project Officer through Anganwadi Workers or it can be downloaded from the Official Website of Social Justice Department, Kerala. http://sjd.kerala.gov.in</w:t>
      </w:r>
    </w:p>
    <w:p>
      <w:r>
        <w:rPr>
          <w:b/>
        </w:rPr>
        <w:t>Q11. Where will I submit the application form?</w:t>
      </w:r>
    </w:p>
    <w:p>
      <w:r>
        <w:t>The duly filled application form along with the documents prescribed will be forwarded to the concerned District Social Justice Office, Kerala.</w:t>
      </w:r>
    </w:p>
    <w:p>
      <w:pPr>
        <w:pStyle w:val="Heading2"/>
      </w:pPr>
      <w:r>
        <w:t>Sources And References</w:t>
      </w:r>
    </w:p>
    <w:p>
      <w:pPr>
        <w:pStyle w:val="ListBullet"/>
      </w:pPr>
      <w:r>
        <w:t>Scheme Details (http://sjd.kerala.gov.in/scheme-info.php?scheme_id=IDg0c1Y4dXFSI3Z5#)</w:t>
      </w:r>
    </w:p>
    <w:p>
      <w:pPr>
        <w:pStyle w:val="ListBullet"/>
      </w:pPr>
      <w:r>
        <w:t>Application Form (http://sjd.kerala.gov.in/DOCUMENTS/Downloadables/Application%20Forms/12014.pdf)</w:t>
      </w:r>
    </w:p>
    <w:p>
      <w:pPr>
        <w:pStyle w:val="ListBullet"/>
      </w:pPr>
      <w:r>
        <w:t>Order (http://sjd.kerala.gov.in/DOCUMENTS/Order_new/GOs/12013.pdf)</w:t>
      </w:r>
    </w:p>
    <w:p>
      <w:r>
        <w:t>Source: https://www.myscheme.gov.in/schemes/eacwhf-kerala</w:t>
      </w:r>
    </w:p>
    <w:p>
      <w:r>
        <w:br w:type="page"/>
      </w:r>
    </w:p>
    <w:p>
      <w:pPr>
        <w:pStyle w:val="Heading1"/>
      </w:pPr>
      <w:r>
        <w:t>Goat Rearing Scheme</w:t>
      </w:r>
    </w:p>
    <w:p>
      <w:r>
        <w:rPr>
          <w:i/>
          <w:sz w:val="18"/>
        </w:rPr>
        <w:t>State: Gujarat | Categories: Agriculture,Rural &amp; Environment | Scheme For: Family</w:t>
      </w:r>
    </w:p>
    <w:p>
      <w:pPr>
        <w:pStyle w:val="Heading2"/>
      </w:pPr>
      <w:r>
        <w:t>Details</w:t>
      </w:r>
    </w:p>
    <w:p>
      <w:r>
        <w:t>The scheme "Goat Rearing Scheme" by the Tribal Development Department, Government of Gujarat, aims to increase the income of tribal women beneficiaries and improve their living standards. Under the State's Scheduled Tribe Sub-Scheme, an assistance scheme for setting up goat units (10 goats + 1 male goat) for tribal women beneficiaries is in effect, in which assistance is paid to the beneficiaries' bank accounts through DBT for purchasing goat units for tribal women. The scheme is implemented by the Development Support Agency of Gujarat (D-SAG).</w:t>
      </w:r>
    </w:p>
    <w:p>
      <w:r>
        <w:t>&lt;br&gt;</w:t>
      </w:r>
    </w:p>
    <w:p>
      <w:pPr>
        <w:pStyle w:val="Heading2"/>
      </w:pPr>
      <w:r>
        <w:t>Benefits</w:t>
      </w:r>
    </w:p>
    <w:p>
      <w:pPr>
        <w:pStyle w:val="ListNumber"/>
      </w:pPr>
      <w:r>
        <w:t>Financial assistance is provided for setting up goat units, specifically 10 goats and 1 male goat.</w:t>
      </w:r>
    </w:p>
    <w:p>
      <w:pPr>
        <w:pStyle w:val="ListNumber"/>
      </w:pPr>
      <w:r>
        <w:t>The assistance amount is 50% of the total unit cost or a maximum of ₹45,000/-, whichever is less.</w:t>
      </w:r>
    </w:p>
    <w:p>
      <w:r>
        <w:t>&lt;br&gt;</w:t>
      </w:r>
    </w:p>
    <w:p>
      <w:pPr>
        <w:pStyle w:val="Heading2"/>
      </w:pPr>
      <w:r>
        <w:t>Eligibility</w:t>
      </w:r>
    </w:p>
    <w:p>
      <w:pPr>
        <w:pStyle w:val="ListNumber"/>
      </w:pPr>
      <w:r>
        <w:t>The applicant must be a tribal woman beneficiary.</w:t>
      </w:r>
    </w:p>
    <w:p>
      <w:pPr>
        <w:pStyle w:val="ListNumber"/>
      </w:pPr>
      <w:r>
        <w:t>The applicant's age must be between 18 and 60 years.</w:t>
      </w:r>
    </w:p>
    <w:p>
      <w:pPr>
        <w:pStyle w:val="ListNumber"/>
      </w:pPr>
      <w:r>
        <w:t>The applicant must be a tribal woman livestock keeper residing in Scheduled Areas, Pockets, and Clusters within tribal districts.</w:t>
      </w:r>
    </w:p>
    <w:p>
      <w:pPr>
        <w:pStyle w:val="ListNumber"/>
      </w:pPr>
      <w:r>
        <w:t>The applicant must be a Below Poverty Line (BPL) tribal woman livestock keeper with a BPL score between 0 and 20.</w:t>
      </w:r>
    </w:p>
    <w:p>
      <w:pPr>
        <w:pStyle w:val="ListNumber"/>
      </w:pPr>
      <w:r>
        <w:t>Only one person per family will receive the benefit under this scheme.</w:t>
      </w:r>
    </w:p>
    <w:p>
      <w:pPr>
        <w:pStyle w:val="ListNumber"/>
      </w:pPr>
      <w:r>
        <w:t>The scheme's benefit is ration card-based, meaning only one woman beneficiary per ration card can receive the benefit.</w:t>
      </w:r>
    </w:p>
    <w:p>
      <w:pPr>
        <w:pStyle w:val="ListNumber"/>
      </w:pPr>
      <w:r>
        <w:t>The applicant can avail the benefit of this scheme again after 10 years.</w:t>
      </w:r>
    </w:p>
    <w:p>
      <w:r>
        <w:t>&lt;br&gt;</w:t>
      </w:r>
    </w:p>
    <w:p>
      <w:r>
        <w:t xml:space="preserve">&gt; </w:t>
      </w:r>
      <w:r>
        <w:rPr>
          <w:b/>
        </w:rPr>
        <w:t>Preference/Priority/Reservation/Relaxation</w:t>
      </w:r>
    </w:p>
    <w:p>
      <w:r>
        <w:t>The following priority order will be given for beneficiary selection:</w:t>
      </w:r>
    </w:p>
    <w:p>
      <w:pPr>
        <w:pStyle w:val="ListNumber"/>
      </w:pPr>
      <w:r>
        <w:t>Primitive Tribal Group (PVTG) livestock keeper women beneficiaries.</w:t>
      </w:r>
    </w:p>
    <w:p>
      <w:pPr>
        <w:pStyle w:val="ListNumber"/>
      </w:pPr>
      <w:r>
        <w:t>Tribal livestock keeper women beneficiaries holding Forest Rights Act (FRA) entitlement letters.</w:t>
      </w:r>
    </w:p>
    <w:p>
      <w:pPr>
        <w:pStyle w:val="ListNumber"/>
      </w:pPr>
      <w:r>
        <w:t>Other tribal livestock keeper women beneficiaries, with the following sub-priority:</w:t>
      </w:r>
    </w:p>
    <w:p>
      <w:pPr>
        <w:pStyle w:val="ListBullet"/>
      </w:pPr>
      <w:r>
        <w:t>Disabled tribal women.</w:t>
      </w:r>
    </w:p>
    <w:p>
      <w:pPr>
        <w:pStyle w:val="ListBullet"/>
      </w:pPr>
      <w:r>
        <w:t>Widowed or divorced tribal women.</w:t>
      </w:r>
    </w:p>
    <w:p>
      <w:pPr>
        <w:pStyle w:val="ListBullet"/>
      </w:pPr>
      <w:r>
        <w:t>BPL tribal women livestock keeper beneficiaries with the lowest score among those with a 0 to 20 BPL score.</w:t>
      </w:r>
    </w:p>
    <w:p>
      <w:r>
        <w:t>&lt;br&gt;</w:t>
      </w:r>
    </w:p>
    <w:p>
      <w:pPr>
        <w:pStyle w:val="Heading2"/>
      </w:pPr>
      <w:r>
        <w:t>Application Process</w:t>
      </w:r>
    </w:p>
    <w:p>
      <w:pPr>
        <w:pStyle w:val="Heading3"/>
      </w:pPr>
      <w:r>
        <w:t>Mode: Online</w:t>
      </w:r>
    </w:p>
    <w:p>
      <w:r>
        <w:t>__</w:t>
      </w:r>
      <w:r>
        <w:rPr>
          <w:b/>
        </w:rPr>
        <w:t>*Application Process</w:t>
      </w:r>
      <w:r>
        <w:t>*__</w:t>
      </w:r>
    </w:p>
    <w:p>
      <w:r>
        <w:t>__</w:t>
      </w:r>
      <w:r>
        <w:rPr>
          <w:b/>
        </w:rPr>
        <w:t>Step 1:</w:t>
      </w:r>
      <w:r>
        <w:t>__ Visit the official website of (https://dsagsahay.gujarat.gov.in/)  (https://dsagsahay.gujarat.gov.in/)Development Support Agency of Gujarat (D-SAG) (https://dsagsahay.gujarat.gov.in/), Tribal Development Department (https://dsagsahay.gujarat.gov.in/).</w:t>
      </w:r>
    </w:p>
    <w:p>
      <w:r>
        <w:t>__</w:t>
      </w:r>
      <w:r>
        <w:rPr>
          <w:b/>
        </w:rPr>
        <w:t>Step 2:</w:t>
      </w:r>
      <w:r>
        <w:t>__ Click on Beneficiary Registration. A new page (https://dsagsahay.gujarat.gov.in/CitizenPortal/) will appears. Select "New beneficiary registration" if you are registering for the first time.</w:t>
      </w:r>
    </w:p>
    <w:p>
      <w:r>
        <w:t>__</w:t>
      </w:r>
      <w:r>
        <w:rPr>
          <w:b/>
        </w:rPr>
        <w:t>Step 3:</w:t>
      </w:r>
      <w:r>
        <w:t>__ Register by entering your Ration Card Number and Mobile Number, then click GET OTP.</w:t>
      </w:r>
    </w:p>
    <w:p>
      <w:r>
        <w:t>__</w:t>
      </w:r>
      <w:r>
        <w:rPr>
          <w:b/>
        </w:rPr>
        <w:t>Step 4:</w:t>
      </w:r>
      <w:r>
        <w:t>__</w:t>
      </w:r>
      <w:r>
        <w:rPr>
          <w:b/>
        </w:rPr>
        <w:t xml:space="preserve"> </w:t>
      </w:r>
      <w:r>
        <w:t>Enter the One Time Password (OTP) received on your mobile number and click Register.</w:t>
      </w:r>
    </w:p>
    <w:p>
      <w:r>
        <w:t>__</w:t>
      </w:r>
      <w:r>
        <w:rPr>
          <w:b/>
        </w:rPr>
        <w:t>Step 5:</w:t>
      </w:r>
      <w:r>
        <w:t>__</w:t>
      </w:r>
      <w:r>
        <w:rPr>
          <w:b/>
        </w:rPr>
        <w:t xml:space="preserve"> </w:t>
      </w:r>
      <w:r>
        <w:t>Upon successful registration, a Success pop-up will appear.</w:t>
      </w:r>
    </w:p>
    <w:p>
      <w:r>
        <w:t>__</w:t>
      </w:r>
      <w:r>
        <w:rPr>
          <w:b/>
        </w:rPr>
        <w:t>Step 6:</w:t>
      </w:r>
      <w:r>
        <w:t>__ Select your Applicant Type from the available options: Livestock Keeper, Farmer and Livestock Keeper, or Student/Trainee. Click Save.</w:t>
      </w:r>
    </w:p>
    <w:p>
      <w:r>
        <w:t>__</w:t>
      </w:r>
      <w:r>
        <w:rPr>
          <w:b/>
        </w:rPr>
        <w:t>Step 7:</w:t>
      </w:r>
      <w:r>
        <w:t>__</w:t>
      </w:r>
      <w:r>
        <w:rPr>
          <w:b/>
        </w:rPr>
        <w:t xml:space="preserve"> </w:t>
      </w:r>
      <w:r>
        <w:t>Fill in the General Details, Personal Details, Bank Details, as required, and click the Proceed button. Confirm by clicking OK on the pop-up.</w:t>
      </w:r>
    </w:p>
    <w:p>
      <w:r>
        <w:t>__</w:t>
      </w:r>
      <w:r>
        <w:rPr>
          <w:b/>
        </w:rPr>
        <w:t>Step 8:</w:t>
      </w:r>
      <w:r>
        <w:t>__ Upload the required documents by clicking Choose File and then Upload File.</w:t>
      </w:r>
    </w:p>
    <w:p>
      <w:r>
        <w:t>__</w:t>
      </w:r>
      <w:r>
        <w:rPr>
          <w:b/>
        </w:rPr>
        <w:t>Step 9:</w:t>
      </w:r>
      <w:r>
        <w:t>__</w:t>
      </w:r>
      <w:r>
        <w:rPr>
          <w:b/>
        </w:rPr>
        <w:t xml:space="preserve"> </w:t>
      </w:r>
      <w:r>
        <w:t>After uploading all documents, a window will appear. Click View to check each document. If any document was uploaded incorrectly, click Delete and re-upload it.</w:t>
      </w:r>
    </w:p>
    <w:p>
      <w:r>
        <w:t>__</w:t>
      </w:r>
      <w:r>
        <w:rPr>
          <w:b/>
        </w:rPr>
        <w:t>Step 10:</w:t>
      </w:r>
      <w:r>
        <w:t>__ Once all documents are verified, click the Proceed button. Confirm by clicking OK on the pop-up.</w:t>
      </w:r>
    </w:p>
    <w:p>
      <w:r>
        <w:t>__</w:t>
      </w:r>
      <w:r>
        <w:rPr>
          <w:b/>
        </w:rPr>
        <w:t>Step 11:</w:t>
      </w:r>
      <w:r>
        <w:t>__</w:t>
      </w:r>
      <w:r>
        <w:rPr>
          <w:b/>
        </w:rPr>
        <w:t xml:space="preserve"> </w:t>
      </w:r>
      <w:r>
        <w:t>After completing these steps, your profile will be created, and the portal dashboard will be displayed.</w:t>
      </w:r>
    </w:p>
    <w:p>
      <w:r>
        <w:t>__</w:t>
      </w:r>
      <w:r>
        <w:rPr>
          <w:b/>
        </w:rPr>
        <w:t>*Tracking Process</w:t>
      </w:r>
      <w:r>
        <w:t>*__</w:t>
      </w:r>
    </w:p>
    <w:p>
      <w:r>
        <w:t>__</w:t>
      </w:r>
      <w:r>
        <w:rPr>
          <w:b/>
        </w:rPr>
        <w:t>Step 1:</w:t>
      </w:r>
      <w:r>
        <w:t>__ Visit the official website (https://dsagsahay.gujarat.gov.in/#) of Development Support Agency of Gujarat (D-SAG), Tribal Development Department.</w:t>
      </w:r>
    </w:p>
    <w:p>
      <w:r>
        <w:t>__</w:t>
      </w:r>
      <w:r>
        <w:rPr>
          <w:b/>
        </w:rPr>
        <w:t>Step 2:</w:t>
      </w:r>
      <w:r>
        <w:t>__ Click on "Application Status". A pop-up window will appear.</w:t>
      </w:r>
    </w:p>
    <w:p>
      <w:r>
        <w:t>__</w:t>
      </w:r>
      <w:r>
        <w:rPr>
          <w:b/>
        </w:rPr>
        <w:t>Step 3:</w:t>
      </w:r>
      <w:r>
        <w:t>__ Select the "Scheme name" from the options provided.</w:t>
      </w:r>
    </w:p>
    <w:p>
      <w:r>
        <w:t>__</w:t>
      </w:r>
      <w:r>
        <w:rPr>
          <w:b/>
        </w:rPr>
        <w:t>Step 4:</w:t>
      </w:r>
      <w:r>
        <w:t>__ Enter your application number in the designated field.</w:t>
      </w:r>
    </w:p>
    <w:p>
      <w:r>
        <w:t>__</w:t>
      </w:r>
      <w:r>
        <w:rPr>
          <w:b/>
        </w:rPr>
        <w:t>Step 5:</w:t>
      </w:r>
      <w:r>
        <w:t>__</w:t>
      </w:r>
      <w:r>
        <w:rPr>
          <w:b/>
        </w:rPr>
        <w:t xml:space="preserve"> </w:t>
      </w:r>
      <w:r>
        <w:t>Click on "Application Status" again to view the status of your application.</w:t>
      </w:r>
    </w:p>
    <w:p>
      <w:pPr>
        <w:pStyle w:val="Heading2"/>
      </w:pPr>
      <w:r>
        <w:t>Documents Required</w:t>
      </w:r>
    </w:p>
    <w:p>
      <w:pPr>
        <w:pStyle w:val="ListNumber"/>
      </w:pPr>
      <w:r>
        <w:t>Passport Size Photo</w:t>
      </w:r>
    </w:p>
    <w:p>
      <w:pPr>
        <w:pStyle w:val="ListNumber"/>
      </w:pPr>
      <w:r>
        <w:t>Below Poverty Line (BPL) Score 0 to 20 Certificate</w:t>
      </w:r>
    </w:p>
    <w:p>
      <w:pPr>
        <w:pStyle w:val="ListNumber"/>
      </w:pPr>
      <w:r>
        <w:t>Aadhaar Card copy</w:t>
      </w:r>
    </w:p>
    <w:p>
      <w:pPr>
        <w:pStyle w:val="ListNumber"/>
      </w:pPr>
      <w:r>
        <w:t>Caste Certificate</w:t>
      </w:r>
    </w:p>
    <w:p>
      <w:pPr>
        <w:pStyle w:val="ListNumber"/>
      </w:pPr>
      <w:r>
        <w:t>Ration Card copy</w:t>
      </w:r>
    </w:p>
    <w:p>
      <w:pPr>
        <w:pStyle w:val="ListNumber"/>
      </w:pPr>
      <w:r>
        <w:t>Husband's Death Certificate (if the applicant is a widow)</w:t>
      </w:r>
    </w:p>
    <w:p>
      <w:pPr>
        <w:pStyle w:val="ListNumber"/>
      </w:pPr>
      <w:r>
        <w:t>Proof of Divorce (if the applicant is divorced)</w:t>
      </w:r>
    </w:p>
    <w:p>
      <w:pPr>
        <w:pStyle w:val="ListNumber"/>
      </w:pPr>
      <w:r>
        <w:t>Medical Certificate (for disabled applicants)</w:t>
      </w:r>
    </w:p>
    <w:p>
      <w:pPr>
        <w:pStyle w:val="ListNumber"/>
      </w:pPr>
      <w:r>
        <w:t>Bank Passbook copy</w:t>
      </w:r>
    </w:p>
    <w:p>
      <w:pPr>
        <w:pStyle w:val="ListNumber"/>
      </w:pPr>
      <w:r>
        <w:t>Copy of Entitlement Letter (if land is allotted under the Forest Rights Act)</w:t>
      </w:r>
    </w:p>
    <w:p>
      <w:pPr>
        <w:pStyle w:val="Heading2"/>
      </w:pPr>
      <w:r>
        <w:t>Frequently Asked Questions</w:t>
      </w:r>
    </w:p>
    <w:p>
      <w:r>
        <w:rPr>
          <w:b/>
        </w:rPr>
        <w:t>Q1. What is the primary objective of this scheme?</w:t>
      </w:r>
    </w:p>
    <w:p>
      <w:r>
        <w:t>This scheme aims to increase the income and improve the living standards of tribal women beneficiaries.</w:t>
      </w:r>
    </w:p>
    <w:p>
      <w:r>
        <w:t>&lt;br&gt;</w:t>
      </w:r>
    </w:p>
    <w:p>
      <w:r>
        <w:rPr>
          <w:b/>
        </w:rPr>
        <w:t>Q2. Which government entity is responsible for launching and managing this scheme?</w:t>
      </w:r>
    </w:p>
    <w:p>
      <w:r>
        <w:t>This scheme is managed by the Tribal Development Department of the State Government.</w:t>
      </w:r>
    </w:p>
    <w:p>
      <w:r>
        <w:t>&lt;br&gt;</w:t>
      </w:r>
    </w:p>
    <w:p>
      <w:r>
        <w:rPr>
          <w:b/>
        </w:rPr>
        <w:t>Q3. What type of assistance does this scheme provide to beneficiaries?</w:t>
      </w:r>
    </w:p>
    <w:p>
      <w:r>
        <w:t>This scheme assists in establishing goat units.</w:t>
      </w:r>
    </w:p>
    <w:p>
      <w:r>
        <w:t>&lt;br&gt;</w:t>
      </w:r>
    </w:p>
    <w:p>
      <w:r>
        <w:rPr>
          <w:b/>
        </w:rPr>
        <w:t>Q4. What does a complete goat unit consist of under this scheme?</w:t>
      </w:r>
    </w:p>
    <w:p>
      <w:r>
        <w:t>A complete goat unit under this scheme consists of 10 goats and 1 male goat.</w:t>
      </w:r>
    </w:p>
    <w:p>
      <w:r>
        <w:t>&lt;br&gt;</w:t>
      </w:r>
    </w:p>
    <w:p>
      <w:r>
        <w:rPr>
          <w:b/>
        </w:rPr>
        <w:t>Q5. How will the support from this scheme be provided to my bank account?</w:t>
      </w:r>
    </w:p>
    <w:p>
      <w:r>
        <w:t>The support from this scheme will be provided through Direct Benefit Transfer (DBT) to your bank account.</w:t>
      </w:r>
    </w:p>
    <w:p>
      <w:r>
        <w:t>&lt;br&gt;</w:t>
      </w:r>
    </w:p>
    <w:p>
      <w:r>
        <w:rPr>
          <w:b/>
        </w:rPr>
        <w:t>Q6. What is the age requirement for tribal women who wish to apply for this scheme?</w:t>
      </w:r>
    </w:p>
    <w:p>
      <w:r>
        <w:t>Tribal women must be between 18 and 60 years of age to be eligible for this scheme.</w:t>
      </w:r>
    </w:p>
    <w:p>
      <w:r>
        <w:t>&lt;br&gt;</w:t>
      </w:r>
    </w:p>
    <w:p>
      <w:r>
        <w:rPr>
          <w:b/>
        </w:rPr>
        <w:t>Q7. Where must I reside to be considered an eligible tribal woman livestock keeper for this scheme?</w:t>
      </w:r>
    </w:p>
    <w:p>
      <w:r>
        <w:t>You must reside in Scheduled Areas, Pockets, and Clusters located within tribal districts to be eligible.</w:t>
      </w:r>
    </w:p>
    <w:p>
      <w:r>
        <w:t>&lt;br&gt;</w:t>
      </w:r>
    </w:p>
    <w:p>
      <w:r>
        <w:rPr>
          <w:b/>
        </w:rPr>
        <w:t>Q8. Is there a specific economic standard I need to meet to qualify for this scheme?</w:t>
      </w:r>
    </w:p>
    <w:p>
      <w:r>
        <w:t>Yes, you must be a Below Poverty Line (BPL) tribal woman livestock keeper with a BPL score between 0 and 20.</w:t>
      </w:r>
    </w:p>
    <w:p>
      <w:r>
        <w:t>&lt;br&gt;</w:t>
      </w:r>
    </w:p>
    <w:p>
      <w:r>
        <w:rPr>
          <w:b/>
        </w:rPr>
        <w:t>Q9. Are there any specific tribal groups that receive preference during the beneficiary selection process?</w:t>
      </w:r>
    </w:p>
    <w:p>
      <w:r>
        <w:t>Yes, Primitive Tribal Group (PVTG) livestock keeper women beneficiaries receive priority.</w:t>
      </w:r>
    </w:p>
    <w:p>
      <w:r>
        <w:t>&lt;br&gt;</w:t>
      </w:r>
    </w:p>
    <w:p>
      <w:r>
        <w:rPr>
          <w:b/>
        </w:rPr>
        <w:t>Q10. Do tribal women who have received land under the Forest Rights Act get any special consideration?</w:t>
      </w:r>
    </w:p>
    <w:p>
      <w:r>
        <w:t>Yes, tribal livestock keeper women beneficiaries holding Forest Rights Act (FRA) entitlement letters are given priority.</w:t>
      </w:r>
    </w:p>
    <w:p>
      <w:r>
        <w:t>&lt;br&gt;</w:t>
      </w:r>
    </w:p>
    <w:p>
      <w:r>
        <w:rPr>
          <w:b/>
        </w:rPr>
        <w:t>Q11. If I have received land under the Forest Rights Act, what specific document should I include?</w:t>
      </w:r>
    </w:p>
    <w:p>
      <w:r>
        <w:t>You should include a copy of your Entitlement Letter if land was allotted to you under the Forest Rights Act.</w:t>
      </w:r>
    </w:p>
    <w:p>
      <w:r>
        <w:t>&lt;br&gt;</w:t>
      </w:r>
    </w:p>
    <w:p>
      <w:r>
        <w:rPr>
          <w:b/>
        </w:rPr>
        <w:t>Q12. Is there any fee or cost associated with submitting the application for this scheme?</w:t>
      </w:r>
    </w:p>
    <w:p>
      <w:r>
        <w:t>No, there is no application form cost; the application is free of charge.</w:t>
      </w:r>
    </w:p>
    <w:p>
      <w:r>
        <w:t>&lt;br&gt;</w:t>
      </w:r>
    </w:p>
    <w:p>
      <w:pPr>
        <w:pStyle w:val="Heading2"/>
      </w:pPr>
      <w:r>
        <w:t>Sources And References</w:t>
      </w:r>
    </w:p>
    <w:p>
      <w:pPr>
        <w:pStyle w:val="ListBullet"/>
      </w:pPr>
      <w:r>
        <w:t>Guidelines (https://mariyojana.gujarat.gov.in/Schemeatoz.aspx)</w:t>
      </w:r>
    </w:p>
    <w:p>
      <w:pPr>
        <w:pStyle w:val="ListBullet"/>
      </w:pPr>
      <w:r>
        <w:t>Online Application Website (https://dsagsahay.gujarat.gov.in/)</w:t>
      </w:r>
    </w:p>
    <w:p>
      <w:pPr>
        <w:pStyle w:val="ListBullet"/>
      </w:pPr>
      <w:r>
        <w:t>Registration Link (https://dsagsahay.gujarat.gov.in/CitizenPortal/)</w:t>
      </w:r>
    </w:p>
    <w:p>
      <w:pPr>
        <w:pStyle w:val="ListBullet"/>
      </w:pPr>
      <w:r>
        <w:t>Application User Manual (https://dsagsahay.gujarat.gov.in/pdf/new_manual.pdf)</w:t>
      </w:r>
    </w:p>
    <w:p>
      <w:r>
        <w:t>Source: https://www.myscheme.gov.in/schemes/grsguj</w:t>
      </w:r>
    </w:p>
    <w:p>
      <w:r>
        <w:br w:type="page"/>
      </w:r>
    </w:p>
    <w:p>
      <w:pPr>
        <w:pStyle w:val="Heading1"/>
      </w:pPr>
      <w:r>
        <w:t>Prime Minister’s Scholarship Scheme for the Wards of States/UTs Police Personnel</w:t>
      </w:r>
    </w:p>
    <w:p>
      <w:r>
        <w:rPr>
          <w:i/>
          <w:sz w:val="18"/>
        </w:rPr>
        <w:t>Ministry: Ministry Of Home Affairs | State: All | Categories: Education &amp; Learning | Open: 2019-04-01 | Scheme For: Family</w:t>
      </w:r>
    </w:p>
    <w:p>
      <w:pPr>
        <w:pStyle w:val="Heading2"/>
      </w:pPr>
      <w:r>
        <w:t>Details</w:t>
      </w:r>
    </w:p>
    <w:p>
      <w:r>
        <w:t>The “Prime Minister’s Scholarship Scheme (PMSS) for the Wards of States/UTs Police Personnel” has been introduced by the Ministry of Home Affairs, Government of India, and aims to encourage higher technical and professional education for the dependent wards of States/UTs Police personnel who are martyred during Terror/Naxal attacks. Through this scheme, a monthly scholarship of financial assistance for girls and boys per year is provided to eligible dependent wards pursuing first professional degree programmes. The scheme is implemented by the Welfare and Rehabilitation Board (WARB) under the Ministry of Home Affairs, under the aegis of the National Defence Fund, through the National Scholarship Portal (NSP) version 2.0.</w:t>
      </w:r>
    </w:p>
    <w:p>
      <w:r>
        <w:t>&lt;br&gt;</w:t>
      </w:r>
    </w:p>
    <w:p>
      <w:pPr>
        <w:pStyle w:val="Heading2"/>
      </w:pPr>
      <w:r>
        <w:t>Benefits</w:t>
      </w:r>
    </w:p>
    <w:p>
      <w:pPr>
        <w:pStyle w:val="ListNumber"/>
      </w:pPr>
      <w:r>
        <w:t>The applicant who is a girl shall receive ₹3,000/- per month, totalling ₹36,000/- per year.</w:t>
      </w:r>
    </w:p>
    <w:p>
      <w:pPr>
        <w:pStyle w:val="ListNumber"/>
      </w:pPr>
      <w:r>
        <w:t>The applicant who is a boy shall receive ₹2,500/- per month, totalling ₹30,000/- per year.</w:t>
      </w:r>
    </w:p>
    <w:p>
      <w:pPr>
        <w:pStyle w:val="ListNumber"/>
      </w:pPr>
      <w:r>
        <w:t>All applicants selected under the fresh category will be given personal letters from the Hon&amp;#39;ble Prime Minister in the appropriate language.</w:t>
      </w:r>
    </w:p>
    <w:p>
      <w:r>
        <w:t xml:space="preserve">&gt; </w:t>
      </w:r>
      <w:r>
        <w:rPr>
          <w:b/>
        </w:rPr>
        <w:t>Number of Scholarships:</w:t>
      </w:r>
    </w:p>
    <w:p>
      <w:pPr>
        <w:pStyle w:val="ListBullet"/>
      </w:pPr>
      <w:r>
        <w:t>A total of 500 new scholarships per academic year, equally distributed between boys and girls (250 each).</w:t>
      </w:r>
    </w:p>
    <w:p>
      <w:pPr>
        <w:pStyle w:val="ListBullet"/>
      </w:pPr>
      <w:r>
        <w:t>The quotas are NOT interchangeable between boys and girls.</w:t>
      </w:r>
    </w:p>
    <w:p>
      <w:r>
        <w:t xml:space="preserve">&gt; </w:t>
      </w:r>
      <w:r>
        <w:rPr>
          <w:b/>
        </w:rPr>
        <w:t>Duration:</w:t>
      </w:r>
      <w:r>
        <w:t>**** Up to 5 years (depending upon the course duration as approved by the regulatory body).</w:t>
      </w:r>
    </w:p>
    <w:p>
      <w:r>
        <w:t>&lt;br&gt;</w:t>
      </w:r>
    </w:p>
    <w:p>
      <w:pPr>
        <w:pStyle w:val="Heading2"/>
      </w:pPr>
      <w:r>
        <w:t>Eligibility</w:t>
      </w:r>
    </w:p>
    <w:p>
      <w:r>
        <w:rPr>
          <w:b/>
        </w:rPr>
        <w:t>Dependent wards of States/UTs Police Personnel who are martyred during Terror/Naxal attacks are eligible under this category subject to the following:-</w:t>
      </w:r>
    </w:p>
    <w:p>
      <w:pPr>
        <w:pStyle w:val="ListNumber"/>
      </w:pPr>
      <w:r>
        <w:t>Pursuing first professional degree programme in the field of Engineering, Medicine, Dental, Veterinary, BBA, BCA, B. Pharma, B.SC (Nursing, Agriculture, etc.), MBA and MCA, etc. in accordance with the guidelines (https://scholarships.gov.in/public/schemeGuidelines/warb/G_1197_3001.pdf) as mentioned in Para- 8 (B).   1. Having a minimum of 60% marks in Minimum Entry Qualification (MEQ) i.e. 10+2/Diploma/Graduation or equivalent in case of a new applicant. (OR) For applicants applying under the renewal category, it is mandatory to pass each subsequent academic year of the professional courses being pursued by them with a minimum of 50% marks.</w:t>
      </w:r>
    </w:p>
    <w:p>
      <w:pPr>
        <w:pStyle w:val="ListNumber"/>
      </w:pPr>
      <w:r>
        <w:t>A grace period of one year only for cases, where there is a delay on the part of the candidate for submission of application for renewal of scholarship may be entertained.</w:t>
      </w:r>
    </w:p>
    <w:p>
      <w:r>
        <w:rPr>
          <w:b/>
        </w:rPr>
        <w:t>Note:</w:t>
      </w:r>
    </w:p>
    <w:p>
      <w:pPr>
        <w:pStyle w:val="ListNumber"/>
      </w:pPr>
      <w:r>
        <w:t>Wards of deceased State Police Force personnel Martyred in terror/Naxalite violence will be considered.</w:t>
      </w:r>
    </w:p>
    <w:p>
      <w:pPr>
        <w:pStyle w:val="ListNumber"/>
      </w:pPr>
      <w:r>
        <w:t>There will be no rank restriction for the dependent wards of States/UTs Police personnel who are martyred during Terror/Naxal attacks.</w:t>
      </w:r>
    </w:p>
    <w:p>
      <w:pPr>
        <w:pStyle w:val="ListNumber"/>
      </w:pPr>
      <w:r>
        <w:t>This scholarship is admissible for only two Children per family and should be ensured by the beneficiaries as well as by the respective States/UTs Govt.</w:t>
      </w:r>
    </w:p>
    <w:p>
      <w:pPr>
        <w:pStyle w:val="ListNumber"/>
      </w:pPr>
      <w:r>
        <w:t>The applicants irrespective of his /her marital status are eligible for PMSS.</w:t>
      </w:r>
    </w:p>
    <w:p>
      <w:r>
        <w:t xml:space="preserve">&gt; </w:t>
      </w:r>
      <w:r>
        <w:rPr>
          <w:b/>
        </w:rPr>
        <w:t>Minimum Entry Qualification (MEQ):</w:t>
      </w:r>
    </w:p>
    <w:p>
      <w:r>
        <w:t>For being eligible for the Scholarship under PMSS, an applicant should have secured a minimum of 60% marks in MEQ i.e. 10+2 / Diploma / Graduation as the case may be. MEQ for entry to various professional courses differs. For example, MEQ for MBBS is 10+2 whereas for BE/B.Tech, it is 10+2/Diploma. It is graduation for B. Ed and MBA.</w:t>
      </w:r>
    </w:p>
    <w:p>
      <w:r>
        <w:t xml:space="preserve">&gt; </w:t>
      </w:r>
      <w:r>
        <w:rPr>
          <w:b/>
        </w:rPr>
        <w:t>Note:</w:t>
      </w:r>
    </w:p>
    <w:p>
      <w:pPr>
        <w:pStyle w:val="ListBullet"/>
      </w:pPr>
      <w:r>
        <w:t>Wards admitted in 2nd year of technical/professional Bachelor Degree Course (BE/B. Tech etc) through lateral entry after completion of Diploma courses are eligible for PMSS.</w:t>
      </w:r>
    </w:p>
    <w:p>
      <w:pPr>
        <w:pStyle w:val="ListBullet"/>
      </w:pPr>
      <w:r>
        <w:t>In case of applicant passed the XII exam from CBSE, marks obtained in the best of five subjects out of 500 will be considered for calculating the percentage of marks in MEQ.</w:t>
      </w:r>
    </w:p>
    <w:p>
      <w:r>
        <w:t xml:space="preserve">&gt; </w:t>
      </w:r>
      <w:r>
        <w:rPr>
          <w:b/>
        </w:rPr>
        <w:t>Courses applicable under PMSS :</w:t>
      </w:r>
    </w:p>
    <w:p>
      <w:pPr>
        <w:pStyle w:val="ListBullet"/>
      </w:pPr>
      <w:r>
        <w:t>Only First professional degree courses like BE, B Tech, BDS, MBBS, B.Ed., BBA, BCA, B Pharma, B.Sc (Nursing, Agriculture, etc.) duly recognized by the respective Government Regulatory Bodies, such as All India Council for Technical Education (AICTE), Medical Council of India (MCI), University Grant Commission (UGC).</w:t>
      </w:r>
    </w:p>
    <w:p>
      <w:pPr>
        <w:pStyle w:val="ListBullet"/>
      </w:pPr>
      <w:r>
        <w:t>Details of professional degree courses applicable for PMSS are mentioned at Appendix – I (https://scholarships.gov.in/public/schemeGuidelines/warb/G_1197_3001.pdf).</w:t>
      </w:r>
    </w:p>
    <w:p>
      <w:r>
        <w:t xml:space="preserve">&gt; </w:t>
      </w:r>
      <w:r>
        <w:rPr>
          <w:b/>
        </w:rPr>
        <w:t>Scholarship for Integrated Courses:</w:t>
      </w:r>
    </w:p>
    <w:p>
      <w:pPr>
        <w:pStyle w:val="ListBullet"/>
      </w:pPr>
      <w:r>
        <w:t>The PMSS is restricted to first Professional Degree Courses only. It is applicable for B.Ed but not for BA+B.Ed. In the case of integrated ME/M.Tech/ M.Pharma, the scholarship will be given for an initial three/four years as the case may be.</w:t>
      </w:r>
    </w:p>
    <w:p>
      <w:pPr>
        <w:pStyle w:val="Heading2"/>
      </w:pPr>
      <w:r>
        <w:t>Application Process</w:t>
      </w:r>
    </w:p>
    <w:p>
      <w:pPr>
        <w:pStyle w:val="Heading3"/>
      </w:pPr>
      <w:r>
        <w:t>Mode: Online</w:t>
      </w:r>
    </w:p>
    <w:p>
      <w:r>
        <w:t>&gt; __</w:t>
      </w:r>
      <w:r>
        <w:rPr>
          <w:b/>
        </w:rPr>
        <w:t>Registration for New Applicant</w:t>
      </w:r>
      <w:r>
        <w:t>__</w:t>
      </w:r>
    </w:p>
    <w:p>
      <w:r>
        <w:t>&gt;  __</w:t>
      </w:r>
      <w:r>
        <w:rPr>
          <w:b/>
        </w:rPr>
        <w:t>Registered Applicant</w:t>
      </w:r>
      <w:r>
        <w:t>__</w:t>
      </w:r>
    </w:p>
    <w:p>
      <w:r>
        <w:t>&gt; __</w:t>
      </w:r>
      <w:r>
        <w:rPr>
          <w:b/>
        </w:rPr>
        <w:t>Letter from Hon’ble Prime Minister</w:t>
      </w:r>
      <w:r>
        <w:t>__:</w:t>
      </w:r>
    </w:p>
    <w:p>
      <w:r>
        <w:t>&gt; __</w:t>
      </w:r>
      <w:r>
        <w:rPr>
          <w:b/>
        </w:rPr>
        <w:t>Payment of Scholarship:</w:t>
      </w:r>
      <w:r>
        <w:t>__</w:t>
      </w:r>
    </w:p>
    <w:p>
      <w:pPr>
        <w:pStyle w:val="ListBullet"/>
      </w:pPr>
      <w:r>
        <w:t>The Scholarship amount under PMSS for applicants selected under fresh and renewal categories would be credited/transferred directly into the Bank accounts of the selected applicants through the Public Finance Management System (PFMS) under the Direct Benefit Transfer (DBT) Programme of the Government.</w:t>
      </w:r>
    </w:p>
    <w:p>
      <w:r>
        <w:t>&gt; __</w:t>
      </w:r>
      <w:r>
        <w:rPr>
          <w:b/>
        </w:rPr>
        <w:t>Important Instruction:</w:t>
      </w:r>
      <w:r>
        <w:t>__</w:t>
      </w:r>
    </w:p>
    <w:p>
      <w:pPr>
        <w:pStyle w:val="ListNumber"/>
      </w:pPr>
      <w:r>
        <w:t>It will be the sole responsibility of the applicant to make sure that he/she is eligible to apply and fulfils all the conditions prescribed for the scholarship.</w:t>
      </w:r>
    </w:p>
    <w:p>
      <w:pPr>
        <w:pStyle w:val="ListNumber"/>
      </w:pPr>
      <w:r>
        <w:t>If the in-eligibility of the applicant is detected at any stage, before or after the applying for scholarship scheme, or during at any stage by verification by authorities, his/her scholarship will be cancelled without any notice. Disciplinary action will be taken against him/her, further, he/she will be blacklisted to opt for a scholarship sponsored by the Central Government for a period of five years.</w:t>
      </w:r>
    </w:p>
    <w:p>
      <w:pPr>
        <w:pStyle w:val="ListNumber"/>
      </w:pPr>
      <w:r>
        <w:t>Incomplete application form and failure to attach the requisite documents will lead to the rejection of the application.</w:t>
      </w:r>
    </w:p>
    <w:p>
      <w:pPr>
        <w:pStyle w:val="ListNumber"/>
      </w:pPr>
      <w:r>
        <w:t>All the requisite information should be clearly mentioned in the respective column. The information once is generated on the part of applicants, no change/amendment will be accepted.</w:t>
      </w:r>
    </w:p>
    <w:p>
      <w:pPr>
        <w:pStyle w:val="ListNumber"/>
      </w:pPr>
      <w:r>
        <w:t>The mobile number and Email address of applicants or wards of States/UTs Police personnel is mandatory so as to inform the candidate of any discrepancies or developments through SMS and Email.</w:t>
      </w:r>
    </w:p>
    <w:p>
      <w:pPr>
        <w:pStyle w:val="Heading2"/>
      </w:pPr>
      <w:r>
        <w:t>Documents Required</w:t>
      </w:r>
    </w:p>
    <w:p>
      <w:r>
        <w:t>&gt; __</w:t>
      </w:r>
      <w:r>
        <w:rPr>
          <w:b/>
        </w:rPr>
        <w:t>For Fresh Applicant:</w:t>
      </w:r>
      <w:r>
        <w:t>__</w:t>
      </w:r>
    </w:p>
    <w:p>
      <w:pPr>
        <w:pStyle w:val="ListNumber"/>
      </w:pPr>
      <w:r>
        <w:t>Aadhaar Card</w:t>
      </w:r>
    </w:p>
    <w:p>
      <w:pPr>
        <w:pStyle w:val="ListNumber"/>
      </w:pPr>
      <w:r>
        <w:t>Passport-size photograph</w:t>
      </w:r>
    </w:p>
    <w:p>
      <w:pPr>
        <w:pStyle w:val="ListNumber"/>
      </w:pPr>
      <w:r>
        <w:t>A certificate issued by the State Govt. concerned indicating that the State/UTs Police personnel was killed in terror/naxal violence is required to be uploaded. This is a mandatory requirement for applying scholarship under PMSS.</w:t>
      </w:r>
    </w:p>
    <w:p>
      <w:pPr>
        <w:pStyle w:val="ListNumber"/>
      </w:pPr>
      <w:r>
        <w:t>Applicants are required to upload duly attested scanned copy of the Mark sheet MEQ i.e. XII/Diploma/Graduation or equivalent</w:t>
      </w:r>
    </w:p>
    <w:p>
      <w:pPr>
        <w:pStyle w:val="ListNumber"/>
      </w:pPr>
      <w:r>
        <w:t>Disability Certificate, if applicable</w:t>
      </w:r>
    </w:p>
    <w:p>
      <w:pPr>
        <w:pStyle w:val="ListNumber"/>
      </w:pPr>
      <w:r>
        <w:t>Death Certificate</w:t>
      </w:r>
    </w:p>
    <w:p>
      <w:pPr>
        <w:pStyle w:val="ListNumber"/>
      </w:pPr>
      <w:r>
        <w:t>Bank account details</w:t>
      </w:r>
    </w:p>
    <w:p>
      <w:pPr>
        <w:pStyle w:val="ListNumber"/>
      </w:pPr>
      <w:r>
        <w:t>Any other relevant documents, as required</w:t>
      </w:r>
    </w:p>
    <w:p>
      <w:r>
        <w:t>&gt; __</w:t>
      </w:r>
      <w:r>
        <w:rPr>
          <w:b/>
        </w:rPr>
        <w:t>For Renewal:</w:t>
      </w:r>
      <w:r>
        <w:t>__</w:t>
      </w:r>
    </w:p>
    <w:p>
      <w:pPr>
        <w:pStyle w:val="ListNumber"/>
      </w:pPr>
      <w:r>
        <w:t>The certificate issued by the educational institution</w:t>
      </w:r>
    </w:p>
    <w:p>
      <w:pPr>
        <w:pStyle w:val="Heading2"/>
      </w:pPr>
      <w:r>
        <w:t>Frequently Asked Questions</w:t>
      </w:r>
    </w:p>
    <w:p>
      <w:r>
        <w:rPr>
          <w:b/>
        </w:rPr>
        <w:t>Q1. What is the "Prime Minister’s Scholarship Scheme for the Wards of States/UTs Police Personnel"?</w:t>
      </w:r>
    </w:p>
    <w:p>
      <w:r>
        <w:t>The Prime Minister's Scholarship Scheme (PMSS) is a scholarship program introduced by the Ministry of Home Affairs, Government of India, aimed at encouraging higher technical and professional education for the dependent wards of States/UTs Police Personnel who are martyred during Terror/Naxal attacks.</w:t>
      </w:r>
    </w:p>
    <w:p>
      <w:r>
        <w:rPr>
          <w:b/>
        </w:rPr>
        <w:t>Q2. When was the scheme introduced?</w:t>
      </w:r>
    </w:p>
    <w:p>
      <w:r>
        <w:t>The scheme was introduced from the academic session 2019-20.</w:t>
      </w:r>
    </w:p>
    <w:p>
      <w:r>
        <w:rPr>
          <w:b/>
        </w:rPr>
        <w:t>Q3. How many scholarships are awarded under the scheme?</w:t>
      </w:r>
    </w:p>
    <w:p>
      <w:r>
        <w:t>A total of 500 scholarships are awarded, divided equally between boys and girls.</w:t>
      </w:r>
    </w:p>
    <w:p>
      <w:r>
        <w:rPr>
          <w:b/>
        </w:rPr>
        <w:t>Q4. What are the benefits of the Scheme?</w:t>
      </w:r>
    </w:p>
    <w:p>
      <w:r>
        <w:t>Under the scheme, selected students receive financial assistance as follows:</w:t>
      </w:r>
    </w:p>
    <w:p>
      <w:r>
        <w:t>[?]3,000/- per month for girls.</w:t>
      </w:r>
    </w:p>
    <w:p>
      <w:r>
        <w:t>[?]2,500/- per month for boys.</w:t>
      </w:r>
    </w:p>
    <w:p>
      <w:r>
        <w:rPr>
          <w:b/>
        </w:rPr>
        <w:t>Q5. How long does the scholarship last?</w:t>
      </w:r>
    </w:p>
    <w:p>
      <w:r>
        <w:t>The duration of the scholarship is up to 5 years, depending on the duration of the course pursued by the applicant and as approved by the respective regulatory body.</w:t>
      </w:r>
    </w:p>
    <w:p>
      <w:r>
        <w:rPr>
          <w:b/>
        </w:rPr>
        <w:t>Q6. Who is eligible to apply under the scheme?</w:t>
      </w:r>
    </w:p>
    <w:p>
      <w:r>
        <w:t>Dependent wards of States/UTs Police Personnel who are martyred during Terror/Naxal attacks are eligible to apply are eligible to apply under the scheme.</w:t>
      </w:r>
    </w:p>
    <w:p>
      <w:r>
        <w:rPr>
          <w:b/>
        </w:rPr>
        <w:t>Q7. What are the eligible fields of study for applicants under this category?</w:t>
      </w:r>
    </w:p>
    <w:p>
      <w:r>
        <w:t>Only First professional degree courses like BE, B Tech, BDS, MBBS, B.Ed., BBA, BCA, B Pharma, B.Sc (Nursing, Agriculture, etc.) duly recognized by the respective Government Regulatory Bodies, such as All India Council for Technical Education (AICTE), Medical Council of India (MCI), University Grant Commission (UGC).</w:t>
      </w:r>
    </w:p>
    <w:p>
      <w:r>
        <w:rPr>
          <w:b/>
        </w:rPr>
        <w:t>Q8. What academic performance is required for eligibility?</w:t>
      </w:r>
    </w:p>
    <w:p>
      <w:r>
        <w:t>Applicants must have a minimum of 60% marks in their Minimum Entry Qualification (MEQ) i.e. 10+2/Diploma/Graduation or equivalent for new applicants. For renewal applicants, it is mandatory to pass each subsequent academic year of the professional courses being pursued with a minimum of 50% marks.</w:t>
      </w:r>
    </w:p>
    <w:p>
      <w:r>
        <w:rPr>
          <w:b/>
        </w:rPr>
        <w:t>Q9. Is there any grace period for scholarship renewal applications?</w:t>
      </w:r>
    </w:p>
    <w:p>
      <w:r>
        <w:t>A grace period of one year is allowed for cases where there is a delay on the part of the candidate in submitting the application for renewal of the scholarship.</w:t>
      </w:r>
    </w:p>
    <w:p>
      <w:r>
        <w:rPr>
          <w:b/>
        </w:rPr>
        <w:t>Q10. How many children per family can avail of this scholarship?</w:t>
      </w:r>
    </w:p>
    <w:p>
      <w:r>
        <w:t>This scholarship is admissible for only two children per family.</w:t>
      </w:r>
    </w:p>
    <w:p>
      <w:r>
        <w:rPr>
          <w:b/>
        </w:rPr>
        <w:t>Q11. Is marital status a factor in determining eligibility?</w:t>
      </w:r>
    </w:p>
    <w:p>
      <w:r>
        <w:t>No, the eligibility for the scheme is not affected by the marital status of the applicant.</w:t>
      </w:r>
    </w:p>
    <w:p>
      <w:r>
        <w:rPr>
          <w:b/>
        </w:rPr>
        <w:t>Q12. Are wards of civilian employees of States/UTs Police personnel eligible for the scheme?</w:t>
      </w:r>
    </w:p>
    <w:p>
      <w:r>
        <w:t>No.</w:t>
      </w:r>
    </w:p>
    <w:p>
      <w:r>
        <w:rPr>
          <w:b/>
        </w:rPr>
        <w:t>Q13. Can applicants pursuing professional courses through correspondence/distance learning apply for the scheme?</w:t>
      </w:r>
    </w:p>
    <w:p>
      <w:r>
        <w:t>No.</w:t>
      </w:r>
    </w:p>
    <w:p>
      <w:r>
        <w:rPr>
          <w:b/>
        </w:rPr>
        <w:t>Q14. Can applicants receiving benefits from other scholarship schemes or stipends apply for the scheme?</w:t>
      </w:r>
    </w:p>
    <w:p>
      <w:r>
        <w:t>No, applicants availing benefits of other scholarship schemes or receiving stipends and financial assistance are not eligible for the scheme.</w:t>
      </w:r>
    </w:p>
    <w:p>
      <w:r>
        <w:rPr>
          <w:b/>
        </w:rPr>
        <w:t>Q15. Are applicants who have already availed scholarships under the PMSS eligible to apply again?</w:t>
      </w:r>
    </w:p>
    <w:p>
      <w:r>
        <w:t>No.</w:t>
      </w:r>
    </w:p>
    <w:p>
      <w:r>
        <w:rPr>
          <w:b/>
        </w:rPr>
        <w:t>Q16. Can applicants studying abroad apply for the scheme?</w:t>
      </w:r>
    </w:p>
    <w:p>
      <w:r>
        <w:t>No</w:t>
      </w:r>
    </w:p>
    <w:p>
      <w:r>
        <w:rPr>
          <w:b/>
        </w:rPr>
        <w:t>Q17. How to apply for the scholarship?</w:t>
      </w:r>
    </w:p>
    <w:p>
      <w:r>
        <w:t>Online submission for the scholarship can be done through the website of the National Scholarship Portal with the required documents: https://scholarships.gov.in/</w:t>
      </w:r>
    </w:p>
    <w:p>
      <w:r>
        <w:rPr>
          <w:b/>
        </w:rPr>
        <w:t>Q18. How is the scholarship amount disbursed to the selected applicants?</w:t>
      </w:r>
    </w:p>
    <w:p>
      <w:r>
        <w:t>The Scholarship amount for applicants selected under fresh and renewal categories would be credited/transferred directly into the Bank accounts of the selected applicants through Public Finance Management System (PFMS) under the Direct Benefit Transfer (DBT) Programme of the Government.</w:t>
      </w:r>
    </w:p>
    <w:p>
      <w:pPr>
        <w:pStyle w:val="Heading2"/>
      </w:pPr>
      <w:r>
        <w:t>Sources And References</w:t>
      </w:r>
    </w:p>
    <w:p>
      <w:pPr>
        <w:pStyle w:val="ListBullet"/>
      </w:pPr>
      <w:r>
        <w:t>Guidelines (https://scholarships.gov.in/public/schemeGuidelines/warb/PMSS_Guidelines_1197_3001-2023-24.pdf)</w:t>
      </w:r>
    </w:p>
    <w:p>
      <w:pPr>
        <w:pStyle w:val="ListBullet"/>
      </w:pPr>
      <w:r>
        <w:t>National Scholarship Portal (https://scholarships.gov.in/)</w:t>
      </w:r>
    </w:p>
    <w:p>
      <w:r>
        <w:t>Source: https://www.myscheme.gov.in/schemes/pmsswsutpp</w:t>
      </w:r>
    </w:p>
    <w:p>
      <w:r>
        <w:br w:type="page"/>
      </w:r>
    </w:p>
    <w:p>
      <w:pPr>
        <w:pStyle w:val="Heading1"/>
      </w:pPr>
      <w:r>
        <w:t>Pradhan Mantri Adarsh Gram Yojana</w:t>
      </w:r>
    </w:p>
    <w:p>
      <w:r>
        <w:rPr>
          <w:i/>
          <w:sz w:val="18"/>
        </w:rPr>
        <w:t>Ministry: Ministry Of Social Justice and Empowerment | State: All | Categories: Agriculture,Rural &amp; Environment | Open: 2009-07-06 | Scheme For: Infra</w:t>
      </w:r>
    </w:p>
    <w:p>
      <w:pPr>
        <w:pStyle w:val="Heading2"/>
      </w:pPr>
      <w:r>
        <w:t>Details</w:t>
      </w:r>
    </w:p>
    <w:p>
      <w:r>
        <w:t>With a view to enabling an area-based development approach, a new scheme Pradhan Mantri Adarsh Gram Yojana (PMAGY) was launched during 2009-10. The Scheme aims at integrated development of Scheduled Castes majority villages.</w:t>
      </w:r>
    </w:p>
    <w:p>
      <w:r>
        <w:t>The principal objective of PMAGY is the integrated development of SC majority Villages:</w:t>
      </w:r>
    </w:p>
    <w:p>
      <w:r>
        <w:t>(a) Primarily through convergent implementation of the relevant Central and State/UT Government Schemes; and</w:t>
      </w:r>
    </w:p>
    <w:p>
      <w:r>
        <w:t>(b) By taking up identified activities, which do not get covered under the existing Central and State Government Schemes, through ‘Gap-filling’ funds provided as Central Assistance to the extent of ₹20,00,000/- per village.</w:t>
      </w:r>
    </w:p>
    <w:p>
      <w:r>
        <w:t>&lt;br&gt;</w:t>
      </w:r>
    </w:p>
    <w:p>
      <w:r>
        <w:t>The implementation of the Scheme was started on Pilot basis in 2009-10 and a total of 1000 villages was selected from 05 States namely Tamil Nadu (225), Rajasthan (225), Bihar (225), Himachal Pradesh (225) and Assam (100) were selected for this phase. All these 1000 villages have so far been declared as ‘Adarsh Gram’ by the respective State Governments.</w:t>
      </w:r>
    </w:p>
    <w:p>
      <w:r>
        <w:t xml:space="preserve">&gt; </w:t>
      </w:r>
      <w:r>
        <w:rPr>
          <w:b/>
        </w:rPr>
        <w:t>The vision of an ‘Adarsh Gram'</w:t>
      </w:r>
    </w:p>
    <w:p>
      <w:r>
        <w:t>An ‘Adarsh Gram’ is one wherein people have access to various basic services so that the minimum needs of all the sections of society are fully met and disparities are reduced to a minimum. These villages would have all such infrastructure and their residents will have access to all such basic services that are necessary for a dignified living, creating thereby an environment in which everyone is enabled to utilize her/his potential to the fullest.</w:t>
      </w:r>
    </w:p>
    <w:p>
      <w:pPr>
        <w:pStyle w:val="Heading2"/>
      </w:pPr>
      <w:r>
        <w:t>Benefits</w:t>
      </w:r>
    </w:p>
    <w:p>
      <w:r>
        <w:t xml:space="preserve">&gt; </w:t>
      </w:r>
      <w:r>
        <w:rPr>
          <w:b/>
        </w:rPr>
        <w:t>Holistic Village Development</w:t>
      </w:r>
    </w:p>
    <w:p>
      <w:pPr>
        <w:pStyle w:val="ListBullet"/>
      </w:pPr>
      <w:r>
        <w:t>Focuses on Scheduled Caste (SC)-majority villages.</w:t>
      </w:r>
    </w:p>
    <w:p>
      <w:pPr>
        <w:pStyle w:val="ListBullet"/>
      </w:pPr>
      <w:r>
        <w:t>Aims to transform them into model villages with access to all basic services.</w:t>
      </w:r>
    </w:p>
    <w:p>
      <w:r>
        <w:t xml:space="preserve">&gt; </w:t>
      </w:r>
      <w:r>
        <w:rPr>
          <w:b/>
        </w:rPr>
        <w:t>Financial Support</w:t>
      </w:r>
    </w:p>
    <w:p>
      <w:pPr>
        <w:pStyle w:val="ListBullet"/>
      </w:pPr>
      <w:r>
        <w:t>₹20 lakh per village for filling critical gaps in infrastructure and services.</w:t>
      </w:r>
    </w:p>
    <w:p>
      <w:r>
        <w:t xml:space="preserve">&gt; </w:t>
      </w:r>
      <w:r>
        <w:rPr>
          <w:b/>
        </w:rPr>
        <w:t>Village Development Plan (VDP)</w:t>
      </w:r>
    </w:p>
    <w:p>
      <w:pPr>
        <w:pStyle w:val="ListBullet"/>
      </w:pPr>
      <w:r>
        <w:t>A custom 5-year development plan based on baseline survey and needs.</w:t>
      </w:r>
    </w:p>
    <w:p>
      <w:r>
        <w:t xml:space="preserve">&gt; </w:t>
      </w:r>
      <w:r>
        <w:rPr>
          <w:b/>
        </w:rPr>
        <w:t>Convergence of Schemes</w:t>
      </w:r>
    </w:p>
    <w:p>
      <w:pPr>
        <w:pStyle w:val="ListBullet"/>
      </w:pPr>
      <w:r>
        <w:t>Integrates multiple central/state schemes like PMAY-G, MGNREGS, Ujjwala, SBM, etc.</w:t>
      </w:r>
    </w:p>
    <w:p>
      <w:r>
        <w:t xml:space="preserve">&gt; </w:t>
      </w:r>
      <w:r>
        <w:rPr>
          <w:b/>
        </w:rPr>
        <w:t>Infrastructure Improvements</w:t>
      </w:r>
    </w:p>
    <w:p>
      <w:pPr>
        <w:pStyle w:val="ListBullet"/>
      </w:pPr>
      <w:r>
        <w:t>Roads, electricity, sanitation, water, healthcare, schools, Anganwadis, etc.</w:t>
      </w:r>
    </w:p>
    <w:p>
      <w:r>
        <w:t xml:space="preserve">&gt; </w:t>
      </w:r>
      <w:r>
        <w:rPr>
          <w:b/>
        </w:rPr>
        <w:t>Social Empowerment</w:t>
      </w:r>
    </w:p>
    <w:p>
      <w:pPr>
        <w:pStyle w:val="ListBullet"/>
      </w:pPr>
      <w:r>
        <w:t>Promotes social harmony, inclusion, and awareness among SC communities.</w:t>
      </w:r>
    </w:p>
    <w:p>
      <w:r>
        <w:t xml:space="preserve">&gt; </w:t>
      </w:r>
      <w:r>
        <w:rPr>
          <w:b/>
        </w:rPr>
        <w:t>Monitoring Framework</w:t>
      </w:r>
    </w:p>
    <w:p>
      <w:pPr>
        <w:pStyle w:val="ListBullet"/>
      </w:pPr>
      <w:r>
        <w:t>Tracks progress across 50+ indicators in education, health, livelihoods, etc.</w:t>
      </w:r>
    </w:p>
    <w:p>
      <w:r>
        <w:t xml:space="preserve">&gt; </w:t>
      </w:r>
      <w:r>
        <w:rPr>
          <w:b/>
        </w:rPr>
        <w:t>No Direct Cash Benefit</w:t>
      </w:r>
    </w:p>
    <w:p>
      <w:pPr>
        <w:pStyle w:val="ListBullet"/>
      </w:pPr>
      <w:r>
        <w:t>Individuals benefit indirectly through improved village facilities and access to schemes.</w:t>
      </w:r>
    </w:p>
    <w:p>
      <w:pPr>
        <w:pStyle w:val="Heading2"/>
      </w:pPr>
      <w:r>
        <w:t>Eligibility</w:t>
      </w:r>
    </w:p>
    <w:p>
      <w:pPr>
        <w:pStyle w:val="ListNumber"/>
      </w:pPr>
      <w:r>
        <w:t>Village must have ≥50% Scheduled Caste (SC) population, but villages with ≥40% SC population may also be included in some states.</w:t>
      </w:r>
    </w:p>
    <w:p>
      <w:pPr>
        <w:pStyle w:val="ListNumber"/>
      </w:pPr>
      <w:r>
        <w:t>The village must be recognized in the latest Census data.</w:t>
      </w:r>
    </w:p>
    <w:p>
      <w:pPr>
        <w:pStyle w:val="ListNumber"/>
      </w:pPr>
      <w:r>
        <w:t>Ideally villages with ≥500 total population.</w:t>
      </w:r>
    </w:p>
    <w:p>
      <w:pPr>
        <w:pStyle w:val="ListNumber"/>
      </w:pPr>
      <w:r>
        <w:t>Villages already covered under PMAGY earlier phases may not be reselected.</w:t>
      </w:r>
    </w:p>
    <w:p>
      <w:pPr>
        <w:pStyle w:val="Heading2"/>
      </w:pPr>
      <w:r>
        <w:t>Application Process</w:t>
      </w:r>
    </w:p>
    <w:p>
      <w:pPr>
        <w:pStyle w:val="Heading3"/>
      </w:pPr>
      <w:r>
        <w:t>Mode: Offline</w:t>
      </w:r>
    </w:p>
    <w:p>
      <w:r>
        <w:t>__</w:t>
      </w:r>
      <w:r>
        <w:rPr>
          <w:b/>
        </w:rPr>
        <w:t>Step 1: Submission of Village Profile and Convergence Committee Details</w:t>
      </w:r>
      <w:r>
        <w:t>__</w:t>
      </w:r>
    </w:p>
    <w:p>
      <w:r>
        <w:rPr>
          <w:b/>
        </w:rPr>
        <w:t>Format Used:</w:t>
      </w:r>
      <w:r>
        <w:t xml:space="preserve"> Format-1</w:t>
      </w:r>
    </w:p>
    <w:p>
      <w:r>
        <w:t>The initial step involves submitting comprehensive details of the village, including demographic data and identification of the members of the Convergence Committee responsible for overseeing the implementation of the scheme at the local level.</w:t>
      </w:r>
    </w:p>
    <w:p>
      <w:r>
        <w:t>__****__</w:t>
      </w:r>
    </w:p>
    <w:p>
      <w:r>
        <w:t>__</w:t>
      </w:r>
      <w:r>
        <w:rPr>
          <w:b/>
        </w:rPr>
        <w:t xml:space="preserve">Step 2: Only for - Assessment and Submission of Infrastructure Requirements and reparation of the Estimated Action Plan </w:t>
      </w:r>
      <w:r>
        <w:t>__</w:t>
      </w:r>
    </w:p>
    <w:p>
      <w:r>
        <w:rPr>
          <w:b/>
        </w:rPr>
        <w:t>Format Used:</w:t>
      </w:r>
      <w:r>
        <w:t xml:space="preserve"> Format-2</w:t>
      </w:r>
    </w:p>
    <w:p>
      <w:r>
        <w:t>An assessment is carried out to identify existing infrastructure gaps within the village. The findings are documented and submitted to the relevant authorities to support the preparation of the action plan.</w:t>
      </w:r>
    </w:p>
    <w:p>
      <w:r>
        <w:rPr>
          <w:b/>
        </w:rPr>
        <w:t>Format Used:</w:t>
      </w:r>
      <w:r>
        <w:t xml:space="preserve"> Format-4</w:t>
      </w:r>
    </w:p>
    <w:p>
      <w:r>
        <w:t>A detailed action plan is prepared, estimating the scope of work, associated costs, and funding sources, including both convergent and gap-filling interventions.</w:t>
      </w:r>
    </w:p>
    <w:p>
      <w:r>
        <w:t>__</w:t>
      </w:r>
      <w:r>
        <w:rPr>
          <w:b/>
        </w:rPr>
        <w:t>Step 2: Only for - Household Survey to Identify Individual Needs and Mapping of Schemes to Identified Beneficiaries</w:t>
      </w:r>
      <w:r>
        <w:t>__</w:t>
      </w:r>
    </w:p>
    <w:p>
      <w:r>
        <w:rPr>
          <w:b/>
        </w:rPr>
        <w:t>Format Used:</w:t>
      </w:r>
      <w:r>
        <w:t xml:space="preserve"> Format-3A</w:t>
      </w:r>
    </w:p>
    <w:p>
      <w:r>
        <w:t>A door-to-door survey is conducted to assess the specific needs of individual households. This step ensures that interventions are need-based and inclusive.</w:t>
      </w:r>
    </w:p>
    <w:p>
      <w:r>
        <w:rPr>
          <w:b/>
        </w:rPr>
        <w:t>Format Used:</w:t>
      </w:r>
      <w:r>
        <w:t xml:space="preserve"> Format-3B</w:t>
      </w:r>
    </w:p>
    <w:p>
      <w:r>
        <w:t>Based on the household survey, a beneficiary-wise mapping is done by linking relevant government schemes and welfare program to each eligible household.</w:t>
      </w:r>
    </w:p>
    <w:p>
      <w:r>
        <w:t>__</w:t>
      </w:r>
      <w:r>
        <w:rPr>
          <w:b/>
        </w:rPr>
        <w:t>Step 3:</w:t>
      </w:r>
      <w:r>
        <w:t>____ Formulation and Approval of Village Development Plan (VDP)__</w:t>
      </w:r>
    </w:p>
    <w:p>
      <w:r>
        <w:rPr>
          <w:b/>
        </w:rPr>
        <w:t>Format Used:</w:t>
      </w:r>
      <w:r>
        <w:t xml:space="preserve"> VDP Document</w:t>
      </w:r>
    </w:p>
    <w:p>
      <w:r>
        <w:t>The Village Development Plan, encompassing all proposed developmental activities, is finalized and submitted to the District Level Convergence Committee (DLCC) for review and formal approval.</w:t>
      </w:r>
    </w:p>
    <w:p>
      <w:r>
        <w:t>__</w:t>
      </w:r>
      <w:r>
        <w:rPr>
          <w:b/>
        </w:rPr>
        <w:t>Step 4: Implementation of Development Activities and Progress Reporting</w:t>
      </w:r>
      <w:r>
        <w:t>__</w:t>
      </w:r>
    </w:p>
    <w:p>
      <w:r>
        <w:rPr>
          <w:b/>
        </w:rPr>
        <w:t>Format Used:</w:t>
      </w:r>
      <w:r>
        <w:t xml:space="preserve"> Submit Progress Format</w:t>
      </w:r>
    </w:p>
    <w:p>
      <w:r>
        <w:t>Upon approval, implementation of the VDP begins. The district and village-level authorities ensure timely execution of activities and submit progress reports as per the defined monitoring mechanism.</w:t>
      </w:r>
    </w:p>
    <w:p>
      <w:r>
        <w:t>****</w:t>
      </w:r>
    </w:p>
    <w:p>
      <w:r>
        <w:t>__</w:t>
      </w:r>
      <w:r>
        <w:rPr>
          <w:b/>
        </w:rPr>
        <w:t>Step 5: Declaration of the Village as “Adarsh Gram”</w:t>
      </w:r>
      <w:r>
        <w:t>__</w:t>
      </w:r>
    </w:p>
    <w:p>
      <w:r>
        <w:rPr>
          <w:b/>
        </w:rPr>
        <w:t>Criteria:</w:t>
      </w:r>
      <w:r>
        <w:t xml:space="preserve"> Minimum Score of 70 and Open Defecation Free (ODF) Status</w:t>
      </w:r>
    </w:p>
    <w:p>
      <w:r>
        <w:t>Following successful implementation and fulfilment of identified needs, the village is assessed. If it meets the evaluation criteria, it is officially declared as an “Adarsh Gram” by the competent district authority.</w:t>
      </w:r>
    </w:p>
    <w:p>
      <w:r>
        <w:t>__</w:t>
      </w:r>
      <w:r>
        <w:rPr>
          <w:b/>
        </w:rPr>
        <w:t>Note</w:t>
      </w:r>
      <w:r>
        <w:t>__ -</w:t>
      </w:r>
    </w:p>
    <w:p>
      <w:pPr>
        <w:pStyle w:val="ListNumber"/>
      </w:pPr>
      <w:r>
        <w:t>For the Step 2- User can procedure either one for following plans:</w:t>
      </w:r>
    </w:p>
    <w:p>
      <w:pPr>
        <w:pStyle w:val="ListNumber"/>
      </w:pPr>
      <w:r>
        <w:t>- Assessment and Submission of Infrastructure Requirements and reparation of the Estimated Action Plan.    - Household Survey to Identify Individual Needs and Mapping of Schemes to Identified Beneficiaries.</w:t>
      </w:r>
    </w:p>
    <w:p>
      <w:pPr>
        <w:pStyle w:val="ListNumber"/>
      </w:pPr>
      <w:r>
        <w:t>All the formal can be downloaded or accessible from Official document (https://pmagy.gov.in/Docs/PMAGY_Guidelines-Revised_July_2020.pdf) (page 30 onwards).</w:t>
      </w:r>
    </w:p>
    <w:p>
      <w:pPr>
        <w:pStyle w:val="ListBullet"/>
      </w:pPr>
      <w:r>
        <w:t>__****__</w:t>
      </w:r>
    </w:p>
    <w:p>
      <w:pPr>
        <w:pStyle w:val="Heading2"/>
      </w:pPr>
      <w:r>
        <w:t>Documents Required</w:t>
      </w:r>
    </w:p>
    <w:p>
      <w:pPr>
        <w:pStyle w:val="ListNumber"/>
      </w:pPr>
      <w:r>
        <w:t>Village Development Plan (VDP).</w:t>
      </w:r>
    </w:p>
    <w:p>
      <w:pPr>
        <w:pStyle w:val="ListNumber"/>
      </w:pPr>
      <w:r>
        <w:t>Bank Account Details (for Implementing Agencies).</w:t>
      </w:r>
    </w:p>
    <w:p>
      <w:pPr>
        <w:pStyle w:val="ListNumber"/>
      </w:pPr>
      <w:r>
        <w:t>Details of the Village PMAGY Convergence Committee.</w:t>
      </w:r>
    </w:p>
    <w:p>
      <w:pPr>
        <w:pStyle w:val="ListNumber"/>
      </w:pPr>
      <w:r>
        <w:t>- List of committee members with names, designations, contact details, and official approval by Gram Panchayat or concerned authority.</w:t>
      </w:r>
    </w:p>
    <w:p>
      <w:pPr>
        <w:pStyle w:val="ListNumber"/>
      </w:pPr>
      <w:r>
        <w:t>Data on Percentage of Households Having Access to the Following Domains (as per  prescribed format):</w:t>
      </w:r>
    </w:p>
    <w:p>
      <w:pPr>
        <w:pStyle w:val="ListNumber"/>
      </w:pPr>
      <w:r>
        <w:t>- Drinking Water and Sanitation.    - Health and Nutrition.    - Rural Roads and Housing.    - Electricity and Clean Fuel.    - Digitization.    - Education.    - Social Security.    - Agricultural Practices.    - Financial Inclusion.    - Livelihood and Skill Development.</w:t>
      </w:r>
    </w:p>
    <w:p>
      <w:pPr>
        <w:pStyle w:val="Heading2"/>
      </w:pPr>
      <w:r>
        <w:t>Frequently Asked Questions</w:t>
      </w:r>
    </w:p>
    <w:p>
      <w:r>
        <w:rPr>
          <w:b/>
        </w:rPr>
        <w:t>Q1. What is the objective of the Pradhan Mantri Adarsh Gram Yojana (PMAGY)?</w:t>
      </w:r>
    </w:p>
    <w:p>
      <w:r>
        <w:t xml:space="preserve">The main objective of PMAGY is the </w:t>
      </w:r>
      <w:r>
        <w:rPr>
          <w:b/>
        </w:rPr>
        <w:t>integrated development of Scheduled Caste (SC) majority villages</w:t>
      </w:r>
      <w:r>
        <w:t xml:space="preserve"> through the convergent implementation of existing schemes and additional support using </w:t>
      </w:r>
      <w:r>
        <w:rPr>
          <w:b/>
        </w:rPr>
        <w:t>gap-filling funds</w:t>
      </w:r>
      <w:r>
        <w:t xml:space="preserve"> for unmet needs.</w:t>
      </w:r>
    </w:p>
    <w:p>
      <w:r>
        <w:rPr>
          <w:b/>
        </w:rPr>
        <w:t>Q2. When was the PMAGY launched and in which states was it initially implemented?</w:t>
      </w:r>
    </w:p>
    <w:p>
      <w:r>
        <w:t xml:space="preserve">PMAGY was </w:t>
      </w:r>
      <w:r>
        <w:rPr>
          <w:b/>
        </w:rPr>
        <w:t>launched in 2009-10</w:t>
      </w:r>
      <w:r>
        <w:t xml:space="preserve"> on a </w:t>
      </w:r>
      <w:r>
        <w:rPr>
          <w:b/>
        </w:rPr>
        <w:t>pilot basis</w:t>
      </w:r>
      <w:r>
        <w:t xml:space="preserve"> in 1,000 villages across </w:t>
      </w:r>
      <w:r>
        <w:rPr>
          <w:b/>
        </w:rPr>
        <w:t>five states</w:t>
      </w:r>
      <w:r>
        <w:t>: Tamil Nadu, Rajasthan, Bihar, Himachal Pradesh, and Assam.</w:t>
      </w:r>
    </w:p>
    <w:p>
      <w:r>
        <w:rPr>
          <w:b/>
        </w:rPr>
        <w:t>Q3. What is the eligibility criteria for a village to be selected under PMAGY?</w:t>
      </w:r>
    </w:p>
    <w:p>
      <w:r>
        <w:t>Villages must:</w:t>
      </w:r>
    </w:p>
    <w:p>
      <w:pPr>
        <w:pStyle w:val="ListBullet"/>
      </w:pPr>
      <w:r>
        <w:t xml:space="preserve">Have more than </w:t>
      </w:r>
      <w:r>
        <w:rPr>
          <w:b/>
        </w:rPr>
        <w:t>50% SC population</w:t>
      </w:r>
      <w:r>
        <w:t xml:space="preserve">.- Have a </w:t>
      </w:r>
      <w:r>
        <w:rPr>
          <w:b/>
        </w:rPr>
        <w:t>total population greater than 500.</w:t>
      </w:r>
      <w:r>
        <w:t xml:space="preserve"> Selection is done in </w:t>
      </w:r>
      <w:r>
        <w:rPr>
          <w:b/>
        </w:rPr>
        <w:t>descending order</w:t>
      </w:r>
      <w:r>
        <w:t xml:space="preserve"> based on the percentage of SC population.</w:t>
      </w:r>
    </w:p>
    <w:p>
      <w:r>
        <w:rPr>
          <w:b/>
        </w:rPr>
        <w:t>Q4. What is the vision of an ‘Adarsh Gram’?</w:t>
      </w:r>
    </w:p>
    <w:p>
      <w:r>
        <w:t xml:space="preserve">An </w:t>
      </w:r>
      <w:r>
        <w:rPr>
          <w:b/>
        </w:rPr>
        <w:t>Adarsh Gram</w:t>
      </w:r>
      <w:r>
        <w:t xml:space="preserve"> is a model village where all residents have access to </w:t>
      </w:r>
      <w:r>
        <w:rPr>
          <w:b/>
        </w:rPr>
        <w:t>basic services</w:t>
      </w:r>
      <w:r>
        <w:t xml:space="preserve"> like housing, sanitation, health, education, employment, and </w:t>
      </w:r>
      <w:r>
        <w:rPr>
          <w:b/>
        </w:rPr>
        <w:t>no caste-based discrimination</w:t>
      </w:r>
      <w:r>
        <w:t>, enabling them to live a life of dignity.</w:t>
      </w:r>
    </w:p>
    <w:p>
      <w:r>
        <w:rPr>
          <w:b/>
        </w:rPr>
        <w:t>Q5. What kind of financial support is provided under PMAGY?</w:t>
      </w:r>
    </w:p>
    <w:p>
      <w:r>
        <w:t xml:space="preserve">Each selected village receives </w:t>
      </w:r>
      <w:r>
        <w:rPr>
          <w:b/>
        </w:rPr>
        <w:t>₹20 lakh</w:t>
      </w:r>
      <w:r>
        <w:t xml:space="preserve"> as </w:t>
      </w:r>
      <w:r>
        <w:rPr>
          <w:b/>
        </w:rPr>
        <w:t>Central Assistance</w:t>
      </w:r>
      <w:r>
        <w:t xml:space="preserve"> under PMAGY for </w:t>
      </w:r>
      <w:r>
        <w:rPr>
          <w:b/>
        </w:rPr>
        <w:t>gap-filling activities</w:t>
      </w:r>
      <w:r>
        <w:t xml:space="preserve"> not covered by existing schemes. The balance amount of </w:t>
      </w:r>
      <w:r>
        <w:rPr>
          <w:b/>
        </w:rPr>
        <w:t>₹</w:t>
      </w:r>
      <w:r>
        <w:t>1 lakh per village would be for administrative and other expenses</w:t>
      </w:r>
    </w:p>
    <w:p>
      <w:r>
        <w:rPr>
          <w:b/>
        </w:rPr>
        <w:t>Q6. What are the key focus areas of development under PMAGY?</w:t>
      </w:r>
    </w:p>
    <w:p>
      <w:r>
        <w:t xml:space="preserve">Development under </w:t>
      </w:r>
      <w:r>
        <w:rPr>
          <w:b/>
        </w:rPr>
        <w:t>PMAGY</w:t>
      </w:r>
      <w:r>
        <w:t xml:space="preserve"> focuses on:</w:t>
      </w:r>
    </w:p>
    <w:p>
      <w:pPr>
        <w:pStyle w:val="ListBullet"/>
      </w:pPr>
      <w:r>
        <w:t>Physical infrastructure (roads, electricity, water)</w:t>
      </w:r>
    </w:p>
    <w:p>
      <w:pPr>
        <w:pStyle w:val="ListBullet"/>
      </w:pPr>
      <w:r>
        <w:t>Sanitation &amp; environment</w:t>
      </w:r>
    </w:p>
    <w:p>
      <w:pPr>
        <w:pStyle w:val="ListBullet"/>
      </w:pPr>
      <w:r>
        <w:t>Social infrastructure and human development</w:t>
      </w:r>
    </w:p>
    <w:p>
      <w:pPr>
        <w:pStyle w:val="ListBullet"/>
      </w:pPr>
      <w:r>
        <w:t>Livelihood and skill development</w:t>
      </w:r>
    </w:p>
    <w:p>
      <w:pPr>
        <w:pStyle w:val="ListBullet"/>
      </w:pPr>
      <w:r>
        <w:t>Social harmony and dignity</w:t>
      </w:r>
    </w:p>
    <w:p>
      <w:r>
        <w:rPr>
          <w:b/>
        </w:rPr>
        <w:t>Q7. Are only Central Government schemes used for development under PMAGY?</w:t>
      </w:r>
    </w:p>
    <w:p>
      <w:r>
        <w:t xml:space="preserve">No. PMAGY emphasizes </w:t>
      </w:r>
      <w:r>
        <w:rPr>
          <w:b/>
        </w:rPr>
        <w:t>convergent implementation</w:t>
      </w:r>
      <w:r>
        <w:t xml:space="preserve"> of both </w:t>
      </w:r>
      <w:r>
        <w:rPr>
          <w:b/>
        </w:rPr>
        <w:t>Central and State/UT</w:t>
      </w:r>
      <w:r>
        <w:t xml:space="preserve"> </w:t>
      </w:r>
      <w:r>
        <w:rPr>
          <w:b/>
        </w:rPr>
        <w:t>Government schemes</w:t>
      </w:r>
      <w:r>
        <w:t xml:space="preserve">, along with </w:t>
      </w:r>
      <w:r>
        <w:rPr>
          <w:b/>
        </w:rPr>
        <w:t>gap-filling funds</w:t>
      </w:r>
      <w:r>
        <w:t xml:space="preserve"> to cover uncovered areas.</w:t>
      </w:r>
    </w:p>
    <w:p>
      <w:r>
        <w:rPr>
          <w:b/>
        </w:rPr>
        <w:t>Q8. What is meant by ‘gap-filling’ under PMAGY?</w:t>
      </w:r>
    </w:p>
    <w:p>
      <w:r>
        <w:t xml:space="preserve">‘Gap-filling’ refers to </w:t>
      </w:r>
      <w:r>
        <w:rPr>
          <w:b/>
        </w:rPr>
        <w:t>activities and needs</w:t>
      </w:r>
      <w:r>
        <w:t xml:space="preserve"> of the village that are </w:t>
      </w:r>
      <w:r>
        <w:rPr>
          <w:b/>
        </w:rPr>
        <w:t>not covered under existing schemes.</w:t>
      </w:r>
      <w:r>
        <w:t xml:space="preserve"> PMAGY provides funds  specifically to fulfill these </w:t>
      </w:r>
      <w:r>
        <w:rPr>
          <w:b/>
        </w:rPr>
        <w:t>unmet needs.</w:t>
      </w:r>
    </w:p>
    <w:p>
      <w:r>
        <w:t>&lt;br&gt;</w:t>
      </w:r>
    </w:p>
    <w:p>
      <w:r>
        <w:rPr>
          <w:b/>
        </w:rPr>
        <w:t>Q9. What are the benefits to residents of a PMAGY village?</w:t>
      </w:r>
    </w:p>
    <w:p>
      <w:r>
        <w:rPr>
          <w:b/>
        </w:rPr>
        <w:t>Residents benefit from:</w:t>
      </w:r>
    </w:p>
    <w:p>
      <w:pPr>
        <w:pStyle w:val="ListBullet"/>
      </w:pPr>
      <w:r>
        <w:t>All-weather roads, safe drinking water, electricity</w:t>
      </w:r>
    </w:p>
    <w:p>
      <w:pPr>
        <w:pStyle w:val="ListBullet"/>
      </w:pPr>
      <w:r>
        <w:t>Sanitary living conditions and solid waste management</w:t>
      </w:r>
    </w:p>
    <w:p>
      <w:pPr>
        <w:pStyle w:val="ListBullet"/>
      </w:pPr>
      <w:r>
        <w:t>Functional schools, Anganwadi centers, health centers</w:t>
      </w:r>
    </w:p>
    <w:p>
      <w:pPr>
        <w:pStyle w:val="ListBullet"/>
      </w:pPr>
      <w:r>
        <w:t>Skill training, employment opportunities, and social equality</w:t>
      </w:r>
    </w:p>
    <w:p>
      <w:r>
        <w:t>&lt;br&gt;</w:t>
      </w:r>
    </w:p>
    <w:p>
      <w:r>
        <w:rPr>
          <w:b/>
        </w:rPr>
        <w:t>Q10. How does PMAGY promote social harmony and inclusion?</w:t>
      </w:r>
    </w:p>
    <w:p>
      <w:r>
        <w:t xml:space="preserve">The scheme works to eliminate </w:t>
      </w:r>
      <w:r>
        <w:rPr>
          <w:b/>
        </w:rPr>
        <w:t>untouchability, caste-based discrimination</w:t>
      </w:r>
      <w:r>
        <w:t xml:space="preserve">, and promotes </w:t>
      </w:r>
      <w:r>
        <w:rPr>
          <w:b/>
        </w:rPr>
        <w:t>dignity, equal rights</w:t>
      </w:r>
      <w:r>
        <w:t xml:space="preserve">, and </w:t>
      </w:r>
      <w:r>
        <w:rPr>
          <w:b/>
        </w:rPr>
        <w:t>active community participation</w:t>
      </w:r>
      <w:r>
        <w:t xml:space="preserve"> through institutions like Gram Sabha, Mahila Mandals, and Youth Clubs.</w:t>
      </w:r>
    </w:p>
    <w:p>
      <w:pPr>
        <w:pStyle w:val="Heading2"/>
      </w:pPr>
      <w:r>
        <w:t>Sources And References</w:t>
      </w:r>
    </w:p>
    <w:p>
      <w:pPr>
        <w:pStyle w:val="ListBullet"/>
      </w:pPr>
      <w:r>
        <w:t>Guidelines (English) (https://pmagy.gov.in/Docs/PMAGY_Guidelines-Revised_July_2020.pdf)</w:t>
      </w:r>
    </w:p>
    <w:p>
      <w:pPr>
        <w:pStyle w:val="ListBullet"/>
      </w:pPr>
      <w:r>
        <w:t>Guidelines (Other Languages) (https://pmagy.gov.in/Guidelines-All-Languages)</w:t>
      </w:r>
    </w:p>
    <w:p>
      <w:pPr>
        <w:pStyle w:val="ListBullet"/>
      </w:pPr>
      <w:r>
        <w:t>Format For Utilization Certificate (https://pmagy.gov.in/Docs/utilization_certifi.pdf)</w:t>
      </w:r>
    </w:p>
    <w:p>
      <w:pPr>
        <w:pStyle w:val="ListBullet"/>
      </w:pPr>
      <w:r>
        <w:t>List Of Villages Covered Under PMAGY (https://pmagy.gov.in/covered-villages)</w:t>
      </w:r>
    </w:p>
    <w:p>
      <w:r>
        <w:t>Source: https://www.myscheme.gov.in/schemes/pmagy</w:t>
      </w:r>
    </w:p>
    <w:p>
      <w:r>
        <w:br w:type="page"/>
      </w:r>
    </w:p>
    <w:p>
      <w:pPr>
        <w:pStyle w:val="Heading1"/>
      </w:pPr>
      <w:r>
        <w:t>Integrated Sheep Development Scheme</w:t>
      </w:r>
    </w:p>
    <w:p>
      <w:r>
        <w:rPr>
          <w:i/>
          <w:sz w:val="18"/>
        </w:rPr>
        <w:t>State: Jammu and Kashmir | Categories: Agriculture,Rural &amp; Environment | Scheme For: Infra</w:t>
      </w:r>
    </w:p>
    <w:p>
      <w:pPr>
        <w:pStyle w:val="Heading2"/>
      </w:pPr>
      <w:r>
        <w:t>Details</w:t>
      </w:r>
    </w:p>
    <w:p>
      <w:r>
        <w:t>The Integrated Sheep Development Scheme (ISDS) was launched in the year 2020-21 by the J&amp;K Government to promote income generation through the establishment of sheep &amp; goat units. The scheme is implemented through Sheep Husbandry Department and monitored by the concerned Director.</w:t>
      </w:r>
    </w:p>
    <w:p>
      <w:r>
        <w:t>&lt;br&gt;</w:t>
      </w:r>
    </w:p>
    <w:p>
      <w:r>
        <w:t>The support shall be available for the following activities -</w:t>
      </w:r>
    </w:p>
    <w:p>
      <w:r>
        <w:t>a)</w:t>
        <w:tab/>
        <w:t>Establishment of Sheep/goat units under participatory mode comprising 10 ewes/does</w:t>
      </w:r>
    </w:p>
    <w:p>
      <w:r>
        <w:t>b)</w:t>
        <w:tab/>
        <w:t>Establishment of Sheep/goat units on subsidy  mode (20-200 ewes/does)</w:t>
      </w:r>
    </w:p>
    <w:p>
      <w:r>
        <w:t>c)</w:t>
        <w:tab/>
        <w:t>Establishment of shearing units</w:t>
      </w:r>
    </w:p>
    <w:p>
      <w:r>
        <w:t>The beneficiary can be an Individual / Group of Individuals / Self Help Groups / Cooperative Societies / FPOs, etc. Efforts will be made to cover 20% SC/ST and 10% women beneficiaries. The guidelines will be in force till 31st March 2023 or replaced by a new set of guidelines whichever is earlier.</w:t>
      </w:r>
    </w:p>
    <w:p>
      <w:r>
        <w:t>&lt;br&gt;</w:t>
      </w:r>
    </w:p>
    <w:p>
      <w:r>
        <w:t>This scheme is innovative &amp; self-sustaining as fresh units shall be established in a continuous cyclic manner from the retrieved livestock of previous beneficiaries. The beneficiary must have basic infrastructure &amp; grazing avenues available, to maintain the unit.</w:t>
      </w:r>
    </w:p>
    <w:p>
      <w:r>
        <w:t>&lt;br&gt;</w:t>
      </w:r>
    </w:p>
    <w:p>
      <w:r>
        <w:t>Around 1200 sheep/goat units are to be established with the creation of employment opportunities for around 2400 people. 200 elite crossbred imported merino sheep to be introduced for genetic upgradation of local sheep for the production of more than 8000 elite lambs which will lead to an increase in carcass yield from prevalent 18 kg to 21 kg besides incrementing fine wool production from the existing 2 Kg to 2.5 Kg per sheep.</w:t>
      </w:r>
    </w:p>
    <w:p>
      <w:pPr>
        <w:pStyle w:val="Heading2"/>
      </w:pPr>
      <w:r>
        <w:t>Benefits</w:t>
      </w:r>
    </w:p>
    <w:p>
      <w:r>
        <w:rPr>
          <w:b/>
        </w:rPr>
        <w:t>*Mode-wise Pattern of Assistance</w:t>
      </w:r>
      <w:r>
        <w:t>*</w:t>
      </w:r>
    </w:p>
    <w:p>
      <w:r>
        <w:rPr>
          <w:b/>
        </w:rPr>
        <w:t>Participatory Mode:</w:t>
      </w:r>
      <w:r>
        <w:t xml:space="preserve"> Selected beneficiaries shall be provided 10 ewes free of cost and from 3rd year onwards 2 ewes/does shall be retrieved for the next 5 years.</w:t>
      </w:r>
    </w:p>
    <w:p>
      <w:r>
        <w:rPr>
          <w:b/>
        </w:rPr>
        <w:t>Subsidy Mode:</w:t>
      </w:r>
      <w:r>
        <w:t xml:space="preserve"> Selected beneficiaries shall be entitled to a 50% subsidy for the establishment of sheep/goat units of 20-200 ewes/does.</w:t>
      </w:r>
    </w:p>
    <w:p>
      <w:r>
        <w:rPr>
          <w:b/>
        </w:rPr>
        <w:t>Shearing Units:</w:t>
      </w:r>
      <w:r>
        <w:t xml:space="preserve"> Selected beneficiaries shall be entitled to a 50 % subsidy for the purchase of a shearing unit consisting of a shearing machine, Genset &amp; shearing spares.</w:t>
      </w:r>
    </w:p>
    <w:p>
      <w:r>
        <w:rPr>
          <w:b/>
        </w:rPr>
        <w:t>*Component-wise Pattern of Assistance</w:t>
      </w:r>
      <w:r>
        <w:t>*</w:t>
      </w:r>
    </w:p>
    <w:p>
      <w:r>
        <w:rPr>
          <w:b/>
        </w:rPr>
        <w:t>Component:</w:t>
      </w:r>
    </w:p>
    <w:p>
      <w:r>
        <w:t>Establishment of Sheep/Goat unit on participatory mode comprising 25 ewes/does.</w:t>
      </w:r>
    </w:p>
    <w:p>
      <w:r>
        <w:rPr>
          <w:b/>
        </w:rPr>
        <w:t>Pattern of Assistance:</w:t>
      </w:r>
    </w:p>
    <w:p>
      <w:r>
        <w:t>&gt;  Livestock is supplied free of cost.</w:t>
      </w:r>
    </w:p>
    <w:p>
      <w:r>
        <w:t>&gt;  Retrieval of equivalent livestock from female progeny in a phased manner from 3rd year.</w:t>
      </w:r>
    </w:p>
    <w:p>
      <w:r>
        <w:t>&gt;  Cost of 25 ewes/does @ Rs 8,000 each (including insurance premium for the first year) @ Rs 2,00,000.</w:t>
      </w:r>
    </w:p>
    <w:p>
      <w:r>
        <w:t>&gt;  Display board 3’x2’ &amp; misc expenditure @5,000.</w:t>
      </w:r>
    </w:p>
    <w:p>
      <w:r>
        <w:t>&gt;  Total = Rs 2,05,000</w:t>
      </w:r>
    </w:p>
    <w:p>
      <w:r>
        <w:rPr>
          <w:b/>
        </w:rPr>
        <w:t>Component:</w:t>
      </w:r>
    </w:p>
    <w:p>
      <w:r>
        <w:t>Establishment of Sheep/Goat units (25 Sheep/goat per unit)</w:t>
      </w:r>
    </w:p>
    <w:p>
      <w:r>
        <w:rPr>
          <w:b/>
        </w:rPr>
        <w:t>Pattern of Assistance:</w:t>
      </w:r>
    </w:p>
    <w:p>
      <w:r>
        <w:t>50% of the unit cost as total eligible subsidy with a ceiling of ₹ 1,00,000 whichever is less per unit (25 sheep/goat) and a maximum subsidy ceiling of ₹ 8,00,000 for 8 Sheep/Goat units (each unit comprising 25 sheep/goats)</w:t>
      </w:r>
    </w:p>
    <w:p>
      <w:r>
        <w:rPr>
          <w:b/>
        </w:rPr>
        <w:t>Component:</w:t>
      </w:r>
    </w:p>
    <w:p>
      <w:r>
        <w:t>Procurement of Shearing units (Comprising of one shearing machine, one genset &amp; shearing accessories/spares)</w:t>
      </w:r>
    </w:p>
    <w:p>
      <w:r>
        <w:rPr>
          <w:b/>
        </w:rPr>
        <w:t>Pattern of Assistance:</w:t>
      </w:r>
    </w:p>
    <w:p>
      <w:r>
        <w:t>50% of the unit cost as a total eligible subsidy with a ceiling of Rs 75,000/unit whichever is less.</w:t>
      </w:r>
    </w:p>
    <w:p>
      <w:pPr>
        <w:pStyle w:val="Heading2"/>
      </w:pPr>
      <w:r>
        <w:t>Eligibility</w:t>
      </w:r>
    </w:p>
    <w:p>
      <w:r>
        <w:rPr>
          <w:b/>
        </w:rPr>
        <w:t>Component:</w:t>
      </w:r>
      <w:r>
        <w:t xml:space="preserve"> Establishment of Sheep/Goat unit on participatory mode comprising 25 ewes/does.</w:t>
      </w:r>
    </w:p>
    <w:p>
      <w:r>
        <w:rPr>
          <w:b/>
        </w:rPr>
        <w:t>Eligibility of Beneficiary:</w:t>
      </w:r>
      <w:r>
        <w:t xml:space="preserve"> Any Individual / Group of Individuals / Self Help Group / Cooperative Society / Farmers Producer Organization.</w:t>
      </w:r>
    </w:p>
    <w:p>
      <w:r>
        <w:t>&lt;br&gt;</w:t>
      </w:r>
    </w:p>
    <w:p>
      <w:r>
        <w:rPr>
          <w:b/>
        </w:rPr>
        <w:t>Component:</w:t>
      </w:r>
      <w:r>
        <w:t xml:space="preserve"> Establishment of Sheep/Goat units (25 Sheep/goat per unit)</w:t>
      </w:r>
    </w:p>
    <w:p>
      <w:r>
        <w:rPr>
          <w:b/>
        </w:rPr>
        <w:t>Eligibility of Beneficiary:</w:t>
      </w:r>
      <w:r>
        <w:t xml:space="preserve"> Any Individual / Group of Individuals / Self Help Group / Cooperative Society / Farmers Producer Organization.</w:t>
      </w:r>
    </w:p>
    <w:p>
      <w:r>
        <w:t>&lt;br&gt;</w:t>
      </w:r>
    </w:p>
    <w:p>
      <w:r>
        <w:rPr>
          <w:b/>
        </w:rPr>
        <w:t>Component:</w:t>
      </w:r>
      <w:r>
        <w:t xml:space="preserve"> Procurement of Shearing units (Comprising of one shearing machine, one genset &amp; shearing accessories/spares)</w:t>
      </w:r>
    </w:p>
    <w:p>
      <w:r>
        <w:rPr>
          <w:b/>
        </w:rPr>
        <w:t>Eligibility of Beneficiary:</w:t>
      </w:r>
      <w:r>
        <w:t xml:space="preserve"> Any individual (trained in MSS or intending to undergo training in MSS)</w:t>
      </w:r>
    </w:p>
    <w:p>
      <w:pPr>
        <w:pStyle w:val="Heading2"/>
      </w:pPr>
      <w:r>
        <w:t>Application Process</w:t>
      </w:r>
    </w:p>
    <w:p>
      <w:pPr>
        <w:pStyle w:val="Heading3"/>
      </w:pPr>
      <w:r>
        <w:t>Mode: Offline</w:t>
      </w:r>
    </w:p>
    <w:p>
      <w:r>
        <w:t>Interested beneficiaries shall submit their applications in the format “Annexure B” to their respective District Sheep Husbandry Officer (DSHO) along with a self-attested copy of the required documents.</w:t>
      </w:r>
    </w:p>
    <w:p>
      <w:pPr>
        <w:pStyle w:val="Heading2"/>
      </w:pPr>
      <w:r>
        <w:t>Documents Required</w:t>
      </w:r>
    </w:p>
    <w:p>
      <w:pPr>
        <w:pStyle w:val="ListNumber"/>
      </w:pPr>
      <w:r>
        <w:t>Proof of Identity (Voters ID Card / Passport / Driving Licence / PAN Card / Aadhaar Card)</w:t>
      </w:r>
    </w:p>
    <w:p>
      <w:pPr>
        <w:pStyle w:val="ListNumber"/>
      </w:pPr>
      <w:r>
        <w:t>Proof of Address (Recent Electricity Bill / Voters ID Card / Passport / Aadhaar Card / Ration card)</w:t>
      </w:r>
    </w:p>
    <w:p>
      <w:pPr>
        <w:pStyle w:val="ListNumber"/>
      </w:pPr>
      <w:r>
        <w:t>Income Proof</w:t>
      </w:r>
    </w:p>
    <w:p>
      <w:pPr>
        <w:pStyle w:val="ListNumber"/>
      </w:pPr>
      <w:r>
        <w:t>Copy of Land Record Holding (Revenue Department)</w:t>
      </w:r>
    </w:p>
    <w:p>
      <w:pPr>
        <w:pStyle w:val="ListNumber"/>
      </w:pPr>
      <w:r>
        <w:t>Photograph of the Livestock Shed (attested by PRI Member)</w:t>
      </w:r>
    </w:p>
    <w:p>
      <w:pPr>
        <w:pStyle w:val="ListNumber"/>
      </w:pPr>
      <w:r>
        <w:t>Category Certificate (SC/ST/OBC/BPL/AAY/EWS) (if applicable)</w:t>
      </w:r>
    </w:p>
    <w:p>
      <w:pPr>
        <w:pStyle w:val="ListNumber"/>
      </w:pPr>
      <w:r>
        <w:t>Copy of Bank Passbook</w:t>
      </w:r>
    </w:p>
    <w:p>
      <w:pPr>
        <w:pStyle w:val="ListNumber"/>
      </w:pPr>
      <w:r>
        <w:t>Application Form for the Establishment of 10 EWE/DOE Units under Participatory Mode (Annexure-B)</w:t>
      </w:r>
    </w:p>
    <w:p>
      <w:pPr>
        <w:pStyle w:val="ListNumber"/>
      </w:pPr>
      <w:r>
        <w:t>Declaration by the Farmer (Annexure-C)</w:t>
      </w:r>
    </w:p>
    <w:p>
      <w:pPr>
        <w:pStyle w:val="ListNumber"/>
      </w:pPr>
      <w:r>
        <w:t>Affidavit (to be attested by 1st Class Magistrate) (Annexure-D)</w:t>
      </w:r>
    </w:p>
    <w:p>
      <w:pPr>
        <w:pStyle w:val="ListNumber"/>
      </w:pPr>
      <w:r>
        <w:t>Plan of Retrieval (Annexure-E)</w:t>
      </w:r>
    </w:p>
    <w:p>
      <w:pPr>
        <w:pStyle w:val="ListNumber"/>
      </w:pPr>
      <w:r>
        <w:t>Application Form for the Establishment of 20-200 EWE/DOE Units under Subsidy Mode (Annexure-F)</w:t>
      </w:r>
    </w:p>
    <w:p>
      <w:pPr>
        <w:pStyle w:val="ListNumber"/>
      </w:pPr>
      <w:r>
        <w:t>Application Form for the Establishment of Shearing Units (Annexure-G)</w:t>
      </w:r>
    </w:p>
    <w:p>
      <w:pPr>
        <w:pStyle w:val="Heading2"/>
      </w:pPr>
      <w:r>
        <w:t>Frequently Asked Questions</w:t>
      </w:r>
    </w:p>
    <w:p>
      <w:r>
        <w:rPr>
          <w:b/>
        </w:rPr>
        <w:t>Q1. When as the Integrated Sheep Development Scheme (ISDS) launched?</w:t>
      </w:r>
    </w:p>
    <w:p>
      <w:r>
        <w:t>Integrated Sheep Development Scheme (ISDS) was launched in the year 2020-21</w:t>
      </w:r>
    </w:p>
    <w:p>
      <w:r>
        <w:rPr>
          <w:b/>
        </w:rPr>
        <w:t>Q2. Which department launched the ISDS Scheme?</w:t>
      </w:r>
    </w:p>
    <w:p>
      <w:r>
        <w:t>The ISDS scheme was launched by the Sheep Husbandry Department of the J&amp;K Government.</w:t>
      </w:r>
    </w:p>
    <w:p>
      <w:r>
        <w:rPr>
          <w:b/>
        </w:rPr>
        <w:t>Q3. Under what activities shall the support be provided?</w:t>
      </w:r>
    </w:p>
    <w:p>
      <w:r>
        <w:t>The support shall be available for the following activities -</w:t>
      </w:r>
    </w:p>
    <w:p>
      <w:r>
        <w:t>a)</w:t>
        <w:tab/>
        <w:t>Establishment of Sheep/goat units under participatory mode comprising 10 ewes/does</w:t>
      </w:r>
    </w:p>
    <w:p>
      <w:r>
        <w:t>b)</w:t>
        <w:tab/>
        <w:t>Establishment of Sheep/goat units on subsidy  mode (20-200 ewes/does)</w:t>
      </w:r>
    </w:p>
    <w:p>
      <w:r>
        <w:t>c)</w:t>
        <w:tab/>
        <w:t>Establishment of shearing units</w:t>
      </w:r>
    </w:p>
    <w:p>
      <w:r>
        <w:rPr>
          <w:b/>
        </w:rPr>
        <w:t>Q4. Who is eligible to apply to this scheme?</w:t>
      </w:r>
    </w:p>
    <w:p>
      <w:r>
        <w:t>The beneficiary can be an Individual / Group of Individuals / Self Help Groups / Cooperative Societies / FPOs, etc.</w:t>
      </w:r>
    </w:p>
    <w:p>
      <w:r>
        <w:t>Efforts will be made to cover 20% SC/ST and 10% women beneficiaries.</w:t>
      </w:r>
    </w:p>
    <w:p>
      <w:r>
        <w:rPr>
          <w:b/>
        </w:rPr>
        <w:t>Q5. Till which year will the scheme guidelines be in force?</w:t>
      </w:r>
    </w:p>
    <w:p>
      <w:r>
        <w:t>The Guidelines Will Be In Force Till 31st March 2023 Or Replaced By A New Set Of Guidelines Whichever Is Earlier.</w:t>
      </w:r>
    </w:p>
    <w:p>
      <w:r>
        <w:rPr>
          <w:b/>
        </w:rPr>
        <w:t>Q6. Is there an earmarking for SC/ST And Women applicants?</w:t>
      </w:r>
    </w:p>
    <w:p>
      <w:r>
        <w:t>Efforts will be made to cover 20% SC/ST and 10% women beneficiaries.</w:t>
      </w:r>
    </w:p>
    <w:p>
      <w:r>
        <w:rPr>
          <w:b/>
        </w:rPr>
        <w:t>Q7. What benefits are provided under Subsidy Mode?</w:t>
      </w:r>
    </w:p>
    <w:p>
      <w:r>
        <w:t>Subsidy Mode: Selected beneficiaries shall be entitled to a 50% subsidy for the establishment of sheep/goat units of 20-200 ewes/does.</w:t>
      </w:r>
    </w:p>
    <w:p>
      <w:r>
        <w:rPr>
          <w:b/>
        </w:rPr>
        <w:t>Q8. What shall be the pattern of assistance under the Establishment Of Sheep/Goat Units?</w:t>
      </w:r>
    </w:p>
    <w:p>
      <w:r>
        <w:t>Pattern of Assistance under Establishment Of Sheep/Goat Units (25 Sheep/Goat Per Unit):</w:t>
      </w:r>
    </w:p>
    <w:p>
      <w:r>
        <w:t>50% of the unit cost as total eligible subsidy with a ceiling of [?] 1,00,000 whichever is less per unit (25 sheep/goat) and a maximum subsidy ceiling of [?] 8,00,000 for 8 Sheep/Goat units (each unit comprising 25 sheep/goats)</w:t>
      </w:r>
    </w:p>
    <w:p>
      <w:r>
        <w:rPr>
          <w:b/>
        </w:rPr>
        <w:t>Q9. Who is eligible to apply to this scheme?</w:t>
      </w:r>
    </w:p>
    <w:p>
      <w:r>
        <w:t>Eligibility of Beneficiary: Any Individual / Group of Individuals / Self Help Group / Cooperative Society / Farmers Producer Organization.</w:t>
      </w:r>
    </w:p>
    <w:p>
      <w:r>
        <w:rPr>
          <w:b/>
        </w:rPr>
        <w:t>Q10. What Are The Various Methods To Keep The Unshorn Wool Clean?</w:t>
      </w:r>
    </w:p>
    <w:p>
      <w:r>
        <w:t>Avoid over crowding, and timely dipping, the shed must be clean and hygienic, you can also use some specific shampoos which can be brought from the market.</w:t>
      </w:r>
    </w:p>
    <w:p>
      <w:r>
        <w:rPr>
          <w:b/>
        </w:rPr>
        <w:t>Q11. To whom should the application be sent?</w:t>
      </w:r>
    </w:p>
    <w:p>
      <w:r>
        <w:t>Interested beneficiaries shall submit their applications in the format "Annexure B" to their respective District Sheep Husbandry Officer (DSHO) along with a self-attested copy of the required documents.</w:t>
      </w:r>
    </w:p>
    <w:p>
      <w:r>
        <w:rPr>
          <w:b/>
        </w:rPr>
        <w:t>Q12. How Much Land Is Required To Start A 25 EWEs Sheep Unit?</w:t>
      </w:r>
    </w:p>
    <w:p>
      <w:r>
        <w:t>8 sq. ft. per animal, it is the accurate space required per animal, so for 25 EWEs, you may need 200 sq. ft. shed.</w:t>
      </w:r>
    </w:p>
    <w:p>
      <w:r>
        <w:t>In addition to this if you have more land, it is more advantageous as far as feeding or grazing area is concerned.</w:t>
      </w:r>
    </w:p>
    <w:p>
      <w:r>
        <w:rPr>
          <w:b/>
        </w:rPr>
        <w:t>Q13. How Will The Department Provide Logistic Support Or Medical Support?</w:t>
      </w:r>
    </w:p>
    <w:p>
      <w:r>
        <w:t>Our employees will assist you in choosing the best breed by taking in view the genotypic and phenotypic characters, selection of hybrid breed, wool qualities, length of legs, scrotal girth, our technical experts can say which breed is best for your start up and will help you in choosing those breeds. We also give you medicines on subsidized rates and all the services are being provided at your door step, free of cost breeding cover is being provided by the department by providing you a Hybrid Ram of Superior Quality.</w:t>
      </w:r>
    </w:p>
    <w:p>
      <w:r>
        <w:rPr>
          <w:b/>
        </w:rPr>
        <w:t>Q14. How Many Times An Animal Is To Be Sheared In A Year?</w:t>
      </w:r>
    </w:p>
    <w:p>
      <w:r>
        <w:t>Two times in a year, pre-migration and post-migration from Highland Pastures.</w:t>
      </w:r>
    </w:p>
    <w:p>
      <w:r>
        <w:rPr>
          <w:b/>
        </w:rPr>
        <w:t>Q15. Is It Necessary To Send The Livestock To Highland Pastures During Summer?</w:t>
      </w:r>
    </w:p>
    <w:p>
      <w:r>
        <w:t>Yes, it is important to send your livestock to Highland Pastures, the sheep is an animal which is Heat Stress Prone, so it is very difficult for such an animal to remain in plains during high temperature. It gets its favorable temperature only in Highland Pastures. Also there is enough availability of Nutrition's grasses on Highland Pastures. There are also some grasses which are Anti Parasitic and thus help the livestock to remain free from some parasitic diseases. Another most benefit of Highland Pastures is that you don't need to put any expenses on feeding of animals at Highland Pastures.</w:t>
      </w:r>
    </w:p>
    <w:p>
      <w:pPr>
        <w:pStyle w:val="Heading2"/>
      </w:pPr>
      <w:r>
        <w:t>Sources And References</w:t>
      </w:r>
    </w:p>
    <w:p>
      <w:pPr>
        <w:pStyle w:val="ListBullet"/>
      </w:pPr>
      <w:r>
        <w:t>Guidelines (https://jkash.nic.in/Guidelines/ISDS%202022-23.pdf)</w:t>
      </w:r>
    </w:p>
    <w:p>
      <w:pPr>
        <w:pStyle w:val="ListBullet"/>
      </w:pPr>
      <w:r>
        <w:t>Brochure (https://jksheephusbandrykashmir.nic.in/files/LatestSchemes.pdf)</w:t>
      </w:r>
    </w:p>
    <w:p>
      <w:r>
        <w:t>Source: https://www.myscheme.gov.in/schemes/isds</w:t>
      </w:r>
    </w:p>
    <w:p>
      <w:r>
        <w:br w:type="page"/>
      </w:r>
    </w:p>
    <w:p>
      <w:pPr>
        <w:pStyle w:val="Heading1"/>
      </w:pPr>
      <w:r>
        <w:t>Madhyamik Drop-out Coaching</w:t>
      </w:r>
    </w:p>
    <w:p>
      <w:r>
        <w:rPr>
          <w:i/>
          <w:sz w:val="18"/>
        </w:rPr>
        <w:t>State: Tripura | Categories: Education &amp; Learning, Social welfare &amp; Empowerment | Open: 2011-08-01 | Scheme For: Infra</w:t>
      </w:r>
    </w:p>
    <w:p>
      <w:pPr>
        <w:pStyle w:val="Heading2"/>
      </w:pPr>
      <w:r>
        <w:t>Details</w:t>
      </w:r>
    </w:p>
    <w:p>
      <w:r>
        <w:t>The scheme formerly known as "Special Coaching of Madhyamik failed ST students," and now effective from August 1, 2011, as "Madhyamik Drop-out Coaching," by the Tribal Welfare Department, Government of Tripura, aims to provide intensive coaching to Madhyamik dropout students and prepare them to appear in the Madhyamik Examination. Through this scheme, coaching, honorarium for teaching staff, and stipends for candidates are provided to the Madhyamik failed Scheduled Tribe (ST) students. The scheme is implemented by the District Magistrate &amp; Collectors/Sub-Divisional Magistrates and registered &amp; reputed voluntary organisations (NGOs).</w:t>
      </w:r>
    </w:p>
    <w:p>
      <w:r>
        <w:t>&lt;br&gt;</w:t>
      </w:r>
    </w:p>
    <w:p>
      <w:pPr>
        <w:pStyle w:val="Heading2"/>
      </w:pPr>
      <w:r>
        <w:t>Benefits</w:t>
      </w:r>
    </w:p>
    <w:p>
      <w:r>
        <w:t xml:space="preserve">&gt; </w:t>
      </w:r>
      <w:r>
        <w:rPr>
          <w:b/>
        </w:rPr>
        <w:t>Coaching Classes:</w:t>
      </w:r>
      <w:r>
        <w:t>**** Intensive coaching for Madhyamik failed Scheduled Tribe (ST) students to prepare them for the Madhyamik Examination.</w:t>
      </w:r>
    </w:p>
    <w:p>
      <w:pPr>
        <w:pStyle w:val="ListBullet"/>
      </w:pPr>
      <w:r>
        <w:rPr>
          <w:b/>
        </w:rPr>
        <w:t>Duration:</w:t>
      </w:r>
      <w:r>
        <w:t xml:space="preserve"> Coaching commences from August 1st to February 28th (7 months) in an academic year.- </w:t>
      </w:r>
      <w:r>
        <w:rPr>
          <w:b/>
        </w:rPr>
        <w:t>Class Duration:</w:t>
      </w:r>
      <w:r>
        <w:t xml:space="preserve"> Each class for a particular subject is 45 minutes daily.- </w:t>
      </w:r>
      <w:r>
        <w:rPr>
          <w:b/>
        </w:rPr>
        <w:t>Daily Classes:</w:t>
      </w:r>
      <w:r>
        <w:t xml:space="preserve"> A minimum of 5 classes are conducted every day.- </w:t>
      </w:r>
      <w:r>
        <w:rPr>
          <w:b/>
        </w:rPr>
        <w:t>Monthly Classes:</w:t>
      </w:r>
      <w:r>
        <w:t xml:space="preserve"> A minimum of 20 coaching classes should be conducted for each subject per month.</w:t>
      </w:r>
    </w:p>
    <w:p>
      <w:r>
        <w:t xml:space="preserve">&gt; </w:t>
      </w:r>
      <w:r>
        <w:rPr>
          <w:b/>
        </w:rPr>
        <w:t>Honorarium for Teaching Staff:</w:t>
      </w:r>
    </w:p>
    <w:p>
      <w:pPr>
        <w:pStyle w:val="ListBullet"/>
      </w:pPr>
      <w:r>
        <w:rPr>
          <w:b/>
        </w:rPr>
        <w:t>Teaching Staff:</w:t>
      </w:r>
      <w:r>
        <w:t xml:space="preserve"> Each teaching staff is paid ₹3,000/- per month for 7 months.- </w:t>
      </w:r>
      <w:r>
        <w:rPr>
          <w:b/>
        </w:rPr>
        <w:t>Centre In-Charge:</w:t>
      </w:r>
      <w:r>
        <w:t xml:space="preserve"> The In-Charge of the centre is entitled to an honorarium of ₹2,500 per month for organising coaching classes and looking after students, including food, boarding, and lodging arrangements.- </w:t>
      </w:r>
      <w:r>
        <w:rPr>
          <w:b/>
        </w:rPr>
        <w:t>Class 4 Staff:</w:t>
      </w:r>
      <w:r>
        <w:t xml:space="preserve"> Honorarium is paid to Class 4 staff at ₹1,000/- per month.- </w:t>
      </w:r>
      <w:r>
        <w:rPr>
          <w:b/>
        </w:rPr>
        <w:t>Cook:</w:t>
      </w:r>
      <w:r>
        <w:t xml:space="preserve"> The cook of the centre is paid ₹1,000/- per month.</w:t>
      </w:r>
    </w:p>
    <w:p>
      <w:r>
        <w:t xml:space="preserve">&gt; </w:t>
      </w:r>
      <w:r>
        <w:rPr>
          <w:b/>
        </w:rPr>
        <w:t>Stipend to Candidates:</w:t>
      </w:r>
    </w:p>
    <w:p>
      <w:pPr>
        <w:pStyle w:val="ListBullet"/>
      </w:pPr>
      <w:r>
        <w:rPr>
          <w:b/>
        </w:rPr>
        <w:t>Hostellers:</w:t>
      </w:r>
      <w:r>
        <w:t xml:space="preserve"> Stipend is provided to each dropout candidate staying in the hostel at ₹31/- per day per hosteller during the coaching period.- </w:t>
      </w:r>
      <w:r>
        <w:rPr>
          <w:b/>
        </w:rPr>
        <w:t>Day Scholars:</w:t>
      </w:r>
      <w:r>
        <w:t xml:space="preserve"> Day scholars of a coaching centre are paid a stipend as admissible for students staying in the hostel.</w:t>
      </w:r>
    </w:p>
    <w:p>
      <w:r>
        <w:t>&lt;br&gt;</w:t>
      </w:r>
    </w:p>
    <w:p>
      <w:pPr>
        <w:pStyle w:val="Heading2"/>
      </w:pPr>
      <w:r>
        <w:t>Eligibility</w:t>
      </w:r>
    </w:p>
    <w:p>
      <w:r>
        <w:t xml:space="preserve">&gt; </w:t>
      </w:r>
      <w:r>
        <w:rPr>
          <w:b/>
        </w:rPr>
        <w:t>Criteria for Registered &amp; Reputed Voluntary Organizations (NGOs):</w:t>
      </w:r>
    </w:p>
    <w:p>
      <w:pPr>
        <w:pStyle w:val="ListNumber"/>
      </w:pPr>
      <w:r>
        <w:t>The NGO should have 50% and above performance (student pass%) and experience of at least 3 (three) years duration along with audit reports for running a Madhyamik Dropout Coaching Center.</w:t>
      </w:r>
    </w:p>
    <w:p>
      <w:pPr>
        <w:pStyle w:val="ListNumber"/>
      </w:pPr>
      <w:r>
        <w:t>The NGO should be recognized by the Registrar of Co-operation Department, Government of Tripura.</w:t>
      </w:r>
    </w:p>
    <w:p>
      <w:pPr>
        <w:pStyle w:val="ListNumber"/>
      </w:pPr>
      <w:r>
        <w:t>The NGO should have hostel and infrastructure facilities.</w:t>
      </w:r>
    </w:p>
    <w:p>
      <w:pPr>
        <w:pStyle w:val="ListNumber"/>
      </w:pPr>
      <w:r>
        <w:t>Only one NGO may open one centre in a Sub-Division, and no second centre of the same NGO will be allowed to conduct coaching in the same Sub-Division.</w:t>
      </w:r>
    </w:p>
    <w:p>
      <w:pPr>
        <w:pStyle w:val="ListNumber"/>
      </w:pPr>
      <w:r>
        <w:t>The Tribal Welfare Department reserves the right to cancel the center on violation of the guidelines of the Madhyamik dropout scheme by the NGO/Society.</w:t>
      </w:r>
    </w:p>
    <w:p>
      <w:r>
        <w:t>&lt;br&gt;</w:t>
      </w:r>
    </w:p>
    <w:p>
      <w:r>
        <w:t xml:space="preserve">&gt; </w:t>
      </w:r>
      <w:r>
        <w:rPr>
          <w:b/>
        </w:rPr>
        <w:t>Criteria for Students Selection:</w:t>
      </w:r>
    </w:p>
    <w:p>
      <w:pPr>
        <w:pStyle w:val="ListNumber"/>
      </w:pPr>
      <w:r>
        <w:t>The applicant must be a Madhyamik failed Scheduled Tribe (ST) student.</w:t>
      </w:r>
    </w:p>
    <w:p>
      <w:pPr>
        <w:pStyle w:val="ListNumber"/>
      </w:pPr>
      <w:r>
        <w:t>The minimum number of ST candidates shall be enrolled is 40 students.</w:t>
      </w:r>
    </w:p>
    <w:p>
      <w:pPr>
        <w:pStyle w:val="ListNumber"/>
      </w:pPr>
      <w:r>
        <w:t>The maximum number of ST candidates shall be enrolled is 50 students in each centre for coaching.</w:t>
      </w:r>
    </w:p>
    <w:p>
      <w:r>
        <w:rPr>
          <w:b/>
        </w:rPr>
        <w:t>Preference/Priority/Reservation/Relaxation:</w:t>
      </w:r>
    </w:p>
    <w:p>
      <w:pPr>
        <w:pStyle w:val="ListBullet"/>
      </w:pPr>
      <w:r>
        <w:t>The candidate from the interior Tribal Areas / BPL shall get preference in admission at such a coaching centre.</w:t>
      </w:r>
    </w:p>
    <w:p>
      <w:r>
        <w:t>&lt;br&gt;</w:t>
      </w:r>
    </w:p>
    <w:p>
      <w:pPr>
        <w:pStyle w:val="Heading2"/>
      </w:pPr>
      <w:r>
        <w:t>Application Process</w:t>
      </w:r>
    </w:p>
    <w:p>
      <w:pPr>
        <w:pStyle w:val="Heading3"/>
      </w:pPr>
      <w:r>
        <w:t>Mode: Offline</w:t>
      </w:r>
    </w:p>
    <w:p>
      <w:r>
        <w:t>The applicant can prepare an application with the required documents, including performance and audit reports. Submit to the nearest Sub-Divisional Level Boarding House Committee. The Committee will verify through Tribal Welfare field officers and recommend to the District Magistrate &amp; Collector. The DM &amp; Collector forwards it to the Directorate of Tribal Welfare, Government of Tripura, for approval and fund placement.</w:t>
      </w:r>
    </w:p>
    <w:p>
      <w:r>
        <w:t>__</w:t>
      </w:r>
      <w:r>
        <w:rPr>
          <w:b/>
        </w:rPr>
        <w:t>Notes:</w:t>
      </w:r>
      <w:r>
        <w:t>__</w:t>
      </w:r>
    </w:p>
    <w:p>
      <w:pPr>
        <w:pStyle w:val="ListBullet"/>
      </w:pPr>
      <w:r>
        <w:t>NGOs should have 50% or above performance (student pass%) and experience of at least 3 (three) years duration, along with audit reports for the running of Madhyamik Dropout Coaching Centre.</w:t>
      </w:r>
    </w:p>
    <w:p>
      <w:pPr>
        <w:pStyle w:val="ListBullet"/>
      </w:pPr>
      <w:r>
        <w:t>NGO should be recognised by the Registrar of the Co-operation Department, Government of Tripura.</w:t>
      </w:r>
    </w:p>
    <w:p>
      <w:pPr>
        <w:pStyle w:val="ListBullet"/>
      </w:pPr>
      <w:r>
        <w:t>The proposal of the NGO should be sent to the Tribal Welfare Directorate through the concerned District Magistrate &amp; Collector, duly recommended by the Sub-Divisional Level Boarding House Committee within the month of June for approval of the Tribal Welfare Department, Government of Tripura.</w:t>
      </w:r>
    </w:p>
    <w:p>
      <w:pPr>
        <w:pStyle w:val="ListBullet"/>
      </w:pPr>
      <w:r>
        <w:t>Registered and reputed NGOs having hostel and infrastructure facilities shall apply to the District Magistrate &amp; Collectors, who will forward the application to the Director, Tribal Welfare, along with an inquiry report/recommendation for approval and placement of the fund.</w:t>
      </w:r>
    </w:p>
    <w:p>
      <w:pPr>
        <w:pStyle w:val="ListBullet"/>
      </w:pPr>
      <w:r>
        <w:t>Government agencies may also apply to the District Magistrate &amp; Collector, and the application shall have to be processed in the same manner.</w:t>
      </w:r>
    </w:p>
    <w:p>
      <w:r>
        <w:t>-</w:t>
      </w:r>
    </w:p>
    <w:p>
      <w:pPr>
        <w:pStyle w:val="Heading2"/>
      </w:pPr>
      <w:r>
        <w:t>Documents Required</w:t>
      </w:r>
    </w:p>
    <w:p>
      <w:r>
        <w:t>__</w:t>
      </w:r>
      <w:r>
        <w:rPr>
          <w:b/>
        </w:rPr>
        <w:t>For NGO/Government Agencies:</w:t>
      </w:r>
      <w:r>
        <w:t>__</w:t>
      </w:r>
    </w:p>
    <w:p>
      <w:pPr>
        <w:pStyle w:val="ListNumber"/>
      </w:pPr>
      <w:r>
        <w:t>Application (for NGO).</w:t>
      </w:r>
    </w:p>
    <w:p>
      <w:pPr>
        <w:pStyle w:val="ListNumber"/>
      </w:pPr>
      <w:r>
        <w:t>Performance Report of Applicant NGO (enquired by the TW Field Staff / Officer posted to the office of the SDM).</w:t>
      </w:r>
    </w:p>
    <w:p>
      <w:pPr>
        <w:pStyle w:val="ListNumber"/>
      </w:pPr>
      <w:r>
        <w:t>Audit Reports (for NGOs having experience of at least 3 years duration running of Madhyamik Dropout Coaching Center).</w:t>
      </w:r>
    </w:p>
    <w:p>
      <w:pPr>
        <w:pStyle w:val="ListNumber"/>
      </w:pPr>
      <w:r>
        <w:t>List of Madhyamik Dropout ST Candidate (enrolled/ admitted to the Coaching Centre, to be submitted to the TW Department through the concerned Sub-Divisional Magistrate and DM &amp; Collector within 15 days of the admission of the candidate).</w:t>
      </w:r>
    </w:p>
    <w:p>
      <w:pPr>
        <w:pStyle w:val="ListNumber"/>
      </w:pPr>
      <w:r>
        <w:t>Particulars of Educational Qualification of Teaching Staff (to be furnished to the Director, Tribal Welfare through the Sub-Divisional Magistrate and D.M. &amp; Collector for office record).</w:t>
      </w:r>
    </w:p>
    <w:p>
      <w:pPr>
        <w:pStyle w:val="ListNumber"/>
      </w:pPr>
      <w:r>
        <w:t>Inquiry Report / Recommendation (from DM &amp; Collectors for NGOs).</w:t>
      </w:r>
    </w:p>
    <w:p>
      <w:r>
        <w:t>__</w:t>
      </w:r>
      <w:r>
        <w:rPr>
          <w:b/>
        </w:rPr>
        <w:t>For Students:</w:t>
      </w:r>
      <w:r>
        <w:t>__</w:t>
      </w:r>
    </w:p>
    <w:p>
      <w:pPr>
        <w:pStyle w:val="ListNumber"/>
      </w:pPr>
      <w:r>
        <w:t>Aadhaar Number</w:t>
      </w:r>
    </w:p>
    <w:p>
      <w:pPr>
        <w:pStyle w:val="ListNumber"/>
      </w:pPr>
      <w:r>
        <w:t>Caste Certificate (signed by competent authority)</w:t>
      </w:r>
    </w:p>
    <w:p>
      <w:pPr>
        <w:pStyle w:val="ListNumber"/>
      </w:pPr>
      <w:r>
        <w:t>Marksheet of the Latest Educational Qualification</w:t>
      </w:r>
    </w:p>
    <w:p>
      <w:pPr>
        <w:pStyle w:val="ListNumber"/>
      </w:pPr>
      <w:r>
        <w:t>Domicile Certificate</w:t>
      </w:r>
    </w:p>
    <w:p>
      <w:pPr>
        <w:pStyle w:val="ListNumber"/>
      </w:pPr>
      <w:r>
        <w:t>Parent's Income Certificate / BPL Card</w:t>
      </w:r>
    </w:p>
    <w:p>
      <w:pPr>
        <w:pStyle w:val="Heading2"/>
      </w:pPr>
      <w:r>
        <w:t>Frequently Asked Questions</w:t>
      </w:r>
    </w:p>
    <w:p>
      <w:r>
        <w:rPr>
          <w:b/>
        </w:rPr>
        <w:t>Q1. What is the main objective of this coaching scheme?</w:t>
      </w:r>
    </w:p>
    <w:p>
      <w:r>
        <w:t>This scheme aims to facilitate intensive coaching for Madhyamik dropout students, preparing them to appear in the Madhyamik Examination.</w:t>
      </w:r>
    </w:p>
    <w:p>
      <w:r>
        <w:t>&lt;br&gt;</w:t>
      </w:r>
    </w:p>
    <w:p>
      <w:r>
        <w:rPr>
          <w:b/>
        </w:rPr>
        <w:t>Q2. Who is responsible for the overall implementation of this scheme?</w:t>
      </w:r>
    </w:p>
    <w:p>
      <w:r>
        <w:t>The scheme is implemented by District Magistrates &amp; Collectors / Sub-Divisional Magistrates and registered &amp; reputed voluntary organisations (NGOs).</w:t>
      </w:r>
    </w:p>
    <w:p>
      <w:r>
        <w:t>&lt;br&gt;</w:t>
      </w:r>
    </w:p>
    <w:p>
      <w:r>
        <w:t>&lt;br&gt;</w:t>
      </w:r>
    </w:p>
    <w:p>
      <w:r>
        <w:rPr>
          <w:b/>
        </w:rPr>
        <w:t>Q3. Are there any specific criteria for getting preference in admission to this scheme?</w:t>
      </w:r>
    </w:p>
    <w:p>
      <w:r>
        <w:t>Yes, candidates from interior Tribal Areas or those belonging to Below Poverty Line (BPL) families shall get preference in admission.</w:t>
      </w:r>
    </w:p>
    <w:p>
      <w:r>
        <w:t>&lt;br&gt;</w:t>
      </w:r>
    </w:p>
    <w:p>
      <w:r>
        <w:rPr>
          <w:b/>
        </w:rPr>
        <w:t>Q4. What is the minimum number of students to be enrolled in each coaching centre?</w:t>
      </w:r>
    </w:p>
    <w:p>
      <w:r>
        <w:t>Each coaching centre shall enrol a minimum of 40 Scheduled Tribe (ST) candidates.</w:t>
      </w:r>
    </w:p>
    <w:p>
      <w:r>
        <w:t>&lt;br&gt;</w:t>
      </w:r>
    </w:p>
    <w:p>
      <w:r>
        <w:rPr>
          <w:b/>
        </w:rPr>
        <w:t>Q5. What is the maximum number of students that can be enrolled in each coaching centre?</w:t>
      </w:r>
    </w:p>
    <w:p>
      <w:r>
        <w:t>Each coaching centre can enrol a maximum of 50 Scheduled Tribe (ST) candidates.</w:t>
      </w:r>
    </w:p>
    <w:p>
      <w:r>
        <w:t>&lt;br&gt;</w:t>
      </w:r>
    </w:p>
    <w:p>
      <w:r>
        <w:rPr>
          <w:b/>
        </w:rPr>
        <w:t>Q6. When must the list of admitted students be submitted to the Tribal Welfare Department?</w:t>
      </w:r>
    </w:p>
    <w:p>
      <w:r>
        <w:t>The list of enrolled/admitted Madhyamik Dropout ST candidates should be submitted to the TW Department within 15 days of their admission.</w:t>
      </w:r>
    </w:p>
    <w:p>
      <w:r>
        <w:t>&lt;br&gt;</w:t>
      </w:r>
    </w:p>
    <w:p>
      <w:r>
        <w:rPr>
          <w:b/>
        </w:rPr>
        <w:t>Q7. What is the total duration of the coaching period in an academic year?</w:t>
      </w:r>
    </w:p>
    <w:p>
      <w:r>
        <w:t>The coaching for this scheme will run for 7 months, from August 1st to February 28th, in an academic year.</w:t>
      </w:r>
    </w:p>
    <w:p>
      <w:r>
        <w:t>&lt;br&gt;</w:t>
      </w:r>
    </w:p>
    <w:p>
      <w:r>
        <w:rPr>
          <w:b/>
        </w:rPr>
        <w:t>Q8. How long is each class session for a particular subject daily?</w:t>
      </w:r>
    </w:p>
    <w:p>
      <w:r>
        <w:t>The duration of each class for a particular subject shall be 45 minutes daily.</w:t>
      </w:r>
    </w:p>
    <w:p>
      <w:r>
        <w:t>&lt;br&gt;</w:t>
      </w:r>
    </w:p>
    <w:p>
      <w:r>
        <w:rPr>
          <w:b/>
        </w:rPr>
        <w:t>Q9. What is the minimum number of classes that should be conducted every day at the coaching centre?</w:t>
      </w:r>
    </w:p>
    <w:p>
      <w:r>
        <w:t>A minimum of 5 classes shall be conducted every day as part of this coaching scheme.</w:t>
      </w:r>
    </w:p>
    <w:p>
      <w:r>
        <w:t>&lt;br&gt;</w:t>
      </w:r>
    </w:p>
    <w:p>
      <w:r>
        <w:rPr>
          <w:b/>
        </w:rPr>
        <w:t>Q10. How many coaching classes should be conducted for each subject per month?</w:t>
      </w:r>
    </w:p>
    <w:p>
      <w:r>
        <w:t>A minimum of 20 coaching classes should be conducted for each subject per month.</w:t>
      </w:r>
    </w:p>
    <w:p>
      <w:r>
        <w:t>&lt;br&gt;</w:t>
      </w:r>
    </w:p>
    <w:p>
      <w:r>
        <w:rPr>
          <w:b/>
        </w:rPr>
        <w:t>Q11. What happens if the minimum number of monthly coaching classes for a subject is not met?</w:t>
      </w:r>
    </w:p>
    <w:p>
      <w:r>
        <w:t>If a minimum of 20 coaching classes for each subject are not conducted in a month, no fund will be provided from the State Government in the Tribal Welfare Department.</w:t>
      </w:r>
    </w:p>
    <w:p>
      <w:r>
        <w:t>&lt;br&gt;</w:t>
      </w:r>
    </w:p>
    <w:p>
      <w:r>
        <w:rPr>
          <w:b/>
        </w:rPr>
        <w:t>Q12. Is there any specific requirement for a coaching centre running a hostel for girl students?</w:t>
      </w:r>
    </w:p>
    <w:p>
      <w:r>
        <w:t>A coaching centre running a hostel for girl students should engage a female in-charge of the hostel at their own cost to look after the girl students.</w:t>
      </w:r>
    </w:p>
    <w:p>
      <w:r>
        <w:t>&lt;br&gt;</w:t>
      </w:r>
    </w:p>
    <w:p>
      <w:pPr>
        <w:pStyle w:val="Heading2"/>
      </w:pPr>
      <w:r>
        <w:t>Sources And References</w:t>
      </w:r>
    </w:p>
    <w:p>
      <w:pPr>
        <w:pStyle w:val="ListBullet"/>
      </w:pPr>
      <w:r>
        <w:t>Guidelines (https://twd.tripura.gov.in/sites/default/files/Guidelines_7.pdf)</w:t>
      </w:r>
    </w:p>
    <w:p>
      <w:pPr>
        <w:pStyle w:val="ListBullet"/>
      </w:pPr>
      <w:r>
        <w:t>Official Website (https://twd.tripura.gov.in/guidelines-madhyamik-drop-out-coaching)</w:t>
      </w:r>
    </w:p>
    <w:p>
      <w:r>
        <w:t>Source: https://www.myscheme.gov.in/schemes/mdoc</w:t>
      </w:r>
    </w:p>
    <w:p>
      <w:r>
        <w:br w:type="page"/>
      </w:r>
    </w:p>
    <w:p>
      <w:pPr>
        <w:pStyle w:val="Heading1"/>
      </w:pPr>
      <w:r>
        <w:t>AICTE - Grant For Augmenting Infrastructure In North Eastern Region</w:t>
      </w:r>
    </w:p>
    <w:p>
      <w:r>
        <w:rPr>
          <w:i/>
          <w:sz w:val="18"/>
        </w:rPr>
        <w:t>Ministry: Ministry of Education | State: Arunachal Pradesh, Assam, Manipur, Nagaland, Tripura, Meghalaya, Mizoram, Sikkim | Categories: Education &amp; Learning, Transport &amp; Infrastructure | Scheme For: Infra</w:t>
      </w:r>
    </w:p>
    <w:p>
      <w:pPr>
        <w:pStyle w:val="Heading2"/>
      </w:pPr>
      <w:r>
        <w:t>Details</w:t>
      </w:r>
    </w:p>
    <w:p>
      <w:r>
        <w:rPr>
          <w:b/>
        </w:rPr>
        <w:t>Introduction</w:t>
      </w:r>
    </w:p>
    <w:p>
      <w:r>
        <w:t>a. The scheme (operated hitherto as Special Scheme for NER) provides financial assistance to institutions located in the North East Region for solving water problems in the campus, providing alternative power support and high-speed internet connectivity. This will significantly address the infrastructural problems confronted by students on day to day basis. The Scheme is being implemented through the Indian Institute of Technology– Guwahati.</w:t>
      </w:r>
    </w:p>
    <w:p>
      <w:r>
        <w:t>&lt;br&gt;</w:t>
      </w:r>
    </w:p>
    <w:p>
      <w:r>
        <w:t>b. North East India largely has hilly regions where the supply of water is not regular throughout the year and during the dry season, there is no secured water supply in the institutes. Water harvesting projects are supported under the Scheme for assured water even during the dry season.</w:t>
      </w:r>
    </w:p>
    <w:p>
      <w:r>
        <w:t>&lt;br&gt;</w:t>
      </w:r>
    </w:p>
    <w:p>
      <w:r>
        <w:t>c. Most of the urban and rural areas in North Eastern India are deprived of continuous electricity supply, which not only affects daily life but also imparting of higher technical education. The scheme makes the provision of installations for captive solar power energy; at places where the solar energy is not effective, procurement of generators can be considered. Such support will make the technical institutes function better by meeting the shortage of conventional electricity supply:</w:t>
      </w:r>
    </w:p>
    <w:p>
      <w:r>
        <w:t>&lt;br&gt;</w:t>
      </w:r>
    </w:p>
    <w:p>
      <w:r>
        <w:t>d. The availability/ connection of the internet facility is also not up to the desired level in North Eastern Region. To mitigate this problem, funding</w:t>
      </w:r>
    </w:p>
    <w:p>
      <w:r>
        <w:t>for setting up an initial internet connection is considered under the Scheme. Recurring expenditures for the future shall have to be borne by the institution.</w:t>
      </w:r>
    </w:p>
    <w:p>
      <w:r>
        <w:t>&lt;br&gt;</w:t>
      </w:r>
    </w:p>
    <w:p>
      <w:r>
        <w:t>&lt;br&gt;</w:t>
      </w:r>
    </w:p>
    <w:p>
      <w:r>
        <w:rPr>
          <w:b/>
        </w:rPr>
        <w:t>Objective</w:t>
      </w:r>
    </w:p>
    <w:p>
      <w:r>
        <w:t>To enhance the functional efficiency of the technical institutes located in far-flung areas of North East India, by addressing deficiencies in water, electricity, and internet connectivity on the campuses.</w:t>
      </w:r>
    </w:p>
    <w:p>
      <w:pPr>
        <w:pStyle w:val="Heading2"/>
      </w:pPr>
      <w:r>
        <w:t>Benefits</w:t>
      </w:r>
    </w:p>
    <w:p>
      <w:r>
        <w:t>The selected institutes will have to complete the sanctioned project as per the following guidelines:</w:t>
      </w:r>
    </w:p>
    <w:p>
      <w:r>
        <w:t>&lt;br&gt;</w:t>
      </w:r>
    </w:p>
    <w:p>
      <w:r>
        <w:rPr>
          <w:b/>
        </w:rPr>
        <w:t>Project Name:</w:t>
      </w:r>
      <w:r>
        <w:t xml:space="preserve"> Solving Water Problems Project</w:t>
      </w:r>
    </w:p>
    <w:p>
      <w:r>
        <w:rPr>
          <w:b/>
        </w:rPr>
        <w:t>Limit of Funding:</w:t>
      </w:r>
      <w:r>
        <w:t xml:space="preserve"> ₹ 15,00,000</w:t>
      </w:r>
    </w:p>
    <w:p>
      <w:r>
        <w:rPr>
          <w:b/>
        </w:rPr>
        <w:t>Duration of Project:</w:t>
      </w:r>
      <w:r>
        <w:t xml:space="preserve"> 2 years from the date of receipt of the first installment.</w:t>
      </w:r>
    </w:p>
    <w:p>
      <w:r>
        <w:t>&lt;br&gt;</w:t>
      </w:r>
    </w:p>
    <w:p>
      <w:r>
        <w:rPr>
          <w:b/>
        </w:rPr>
        <w:t>Project Name:</w:t>
      </w:r>
      <w:r>
        <w:t xml:space="preserve"> Power/ Solar Energy Project</w:t>
      </w:r>
    </w:p>
    <w:p>
      <w:r>
        <w:rPr>
          <w:b/>
        </w:rPr>
        <w:t>Limit of Funding:</w:t>
      </w:r>
      <w:r>
        <w:t xml:space="preserve"> ₹ 20,00,000</w:t>
      </w:r>
    </w:p>
    <w:p>
      <w:r>
        <w:rPr>
          <w:b/>
        </w:rPr>
        <w:t>Duration of Project:</w:t>
      </w:r>
      <w:r>
        <w:t xml:space="preserve"> 6 months from the date of receipt of the fund for the purpose.</w:t>
      </w:r>
    </w:p>
    <w:p>
      <w:r>
        <w:t>&lt;br&gt;</w:t>
      </w:r>
    </w:p>
    <w:p>
      <w:r>
        <w:rPr>
          <w:b/>
        </w:rPr>
        <w:t>Project Name:</w:t>
      </w:r>
      <w:r>
        <w:t xml:space="preserve"> Internet Connection Project</w:t>
      </w:r>
    </w:p>
    <w:p>
      <w:r>
        <w:rPr>
          <w:b/>
        </w:rPr>
        <w:t>Limit of Funding:</w:t>
      </w:r>
      <w:r>
        <w:t xml:space="preserve"> ₹ 5,00,000</w:t>
      </w:r>
    </w:p>
    <w:p>
      <w:r>
        <w:rPr>
          <w:b/>
        </w:rPr>
        <w:t>Duration of Project:</w:t>
      </w:r>
      <w:r>
        <w:t xml:space="preserve"> 6 months from the date of receipt of the fund for the purpose.</w:t>
      </w:r>
    </w:p>
    <w:p>
      <w:r>
        <w:t>&lt;br&gt;</w:t>
      </w:r>
    </w:p>
    <w:p>
      <w:r>
        <w:rPr>
          <w:b/>
        </w:rPr>
        <w:t>Disbursement of the Funds</w:t>
      </w:r>
    </w:p>
    <w:p>
      <w:r>
        <w:t xml:space="preserve">The </w:t>
      </w:r>
      <w:r>
        <w:rPr>
          <w:b/>
        </w:rPr>
        <w:t>first installment</w:t>
      </w:r>
      <w:r>
        <w:t xml:space="preserve"> is an advance of 80% of the sanctioned grant.</w:t>
      </w:r>
    </w:p>
    <w:p>
      <w:r>
        <w:t xml:space="preserve">The </w:t>
      </w:r>
      <w:r>
        <w:rPr>
          <w:b/>
        </w:rPr>
        <w:t>second installment</w:t>
      </w:r>
      <w:r>
        <w:t xml:space="preserve"> is reimbursement on successful completion of the project and submission of requisite documents by the institute.</w:t>
      </w:r>
    </w:p>
    <w:p>
      <w:r>
        <w:t>&lt;br&gt;</w:t>
      </w:r>
    </w:p>
    <w:p>
      <w:r>
        <w:rPr>
          <w:b/>
        </w:rPr>
        <w:t>Note:</w:t>
      </w:r>
      <w:r>
        <w:t xml:space="preserve"> If the project is not initiated within six months, the institute shall have to refund the complete grant with accrued interest to AICTE with justification.</w:t>
      </w:r>
    </w:p>
    <w:p>
      <w:pPr>
        <w:pStyle w:val="Heading2"/>
      </w:pPr>
      <w:r>
        <w:t>Eligibility</w:t>
      </w:r>
    </w:p>
    <w:p>
      <w:pPr>
        <w:pStyle w:val="ListBullet"/>
      </w:pPr>
      <w:r>
        <w:t>a. Government/ Government-aided technical/ engineering colleges/University Departments including Polytechnic Institutes of North East are entitled to the grant.</w:t>
      </w:r>
    </w:p>
    <w:p>
      <w:pPr>
        <w:pStyle w:val="ListBullet"/>
      </w:pPr>
      <w:r>
        <w:t>b. The institute must be in existence for the last five years.</w:t>
      </w:r>
    </w:p>
    <w:p>
      <w:pPr>
        <w:pStyle w:val="Heading2"/>
      </w:pPr>
      <w:r>
        <w:t>Application Process</w:t>
      </w:r>
    </w:p>
    <w:p>
      <w:pPr>
        <w:pStyle w:val="Heading3"/>
      </w:pPr>
      <w:r>
        <w:t>Mode: Offline</w:t>
      </w:r>
    </w:p>
    <w:p>
      <w:r>
        <w:rPr>
          <w:b/>
        </w:rPr>
        <w:t xml:space="preserve">Step 1: </w:t>
      </w:r>
      <w:r>
        <w:t>Download and fill out the application form for AICTE-Grant for Augmenting Infrastructure in North Eastern Region (GAINER).</w:t>
      </w:r>
    </w:p>
    <w:p>
      <w:r>
        <w:rPr>
          <w:b/>
        </w:rPr>
        <w:t xml:space="preserve">Step 2: </w:t>
      </w:r>
      <w:r>
        <w:t>Verify that every page of the application form has the signature and stamp of the Head of the Institute.</w:t>
      </w:r>
    </w:p>
    <w:p>
      <w:r>
        <w:rPr>
          <w:b/>
        </w:rPr>
        <w:t xml:space="preserve">Step 3: </w:t>
      </w:r>
      <w:r>
        <w:t>Attach all the essential documents along with the filled application form.</w:t>
      </w:r>
    </w:p>
    <w:p>
      <w:r>
        <w:rPr>
          <w:b/>
        </w:rPr>
        <w:t xml:space="preserve">Step 4: </w:t>
      </w:r>
      <w:r>
        <w:t>Kindly ensure all the information is correct and then sent the Application form along with all the essential documents through registered post/speed post to:</w:t>
      </w:r>
    </w:p>
    <w:p>
      <w:r>
        <w:t>Advisor,</w:t>
      </w:r>
    </w:p>
    <w:p>
      <w:r>
        <w:t>Institutional Development Cell,</w:t>
      </w:r>
    </w:p>
    <w:p>
      <w:r>
        <w:t>All India Council for Technical Education,</w:t>
      </w:r>
    </w:p>
    <w:p>
      <w:r>
        <w:t>Nelson Mandela Marg, Vasant Kunj,</w:t>
      </w:r>
    </w:p>
    <w:p>
      <w:r>
        <w:t>New Delhi-110070</w:t>
      </w:r>
    </w:p>
    <w:p>
      <w:r>
        <w:rPr>
          <w:b/>
        </w:rPr>
        <w:t>Processing of Proposals</w:t>
      </w:r>
    </w:p>
    <w:p>
      <w:r>
        <w:t>a. Submission of application by the institute.</w:t>
      </w:r>
    </w:p>
    <w:p>
      <w:r>
        <w:t>b. Screening/ scrutiny of applications at Council.</w:t>
      </w:r>
    </w:p>
    <w:p>
      <w:r>
        <w:t>c. Evaluation of applications by the expert committee.</w:t>
      </w:r>
    </w:p>
    <w:p>
      <w:r>
        <w:t>d. The final decision will be taken by the Council, keeping in view the recommendations made by the experts and the availability of funds for the scheme.</w:t>
      </w:r>
    </w:p>
    <w:p>
      <w:r>
        <w:t>e. After the Council’s approval, the Sanction Letter and the first installment of funds for the Project will be sent to the institution.</w:t>
      </w:r>
    </w:p>
    <w:p>
      <w:pPr>
        <w:pStyle w:val="Heading2"/>
      </w:pPr>
      <w:r>
        <w:t>Documents Required</w:t>
      </w:r>
    </w:p>
    <w:p>
      <w:r>
        <w:rPr>
          <w:b/>
        </w:rPr>
        <w:t>Essential Documents Required with Application Form:</w:t>
      </w:r>
    </w:p>
    <w:p>
      <w:r>
        <w:rPr>
          <w:b/>
        </w:rPr>
        <w:t>(To Solve Water Problem in general)</w:t>
      </w:r>
    </w:p>
    <w:p>
      <w:r>
        <w:t>a. Plan/detailed estimates of the project</w:t>
      </w:r>
    </w:p>
    <w:p>
      <w:r>
        <w:t>b. Abstract of the estimates of the project</w:t>
      </w:r>
    </w:p>
    <w:p>
      <w:r>
        <w:t>c. PWD/CPWD rate certificate of the project</w:t>
      </w:r>
    </w:p>
    <w:p>
      <w:r>
        <w:t>d. Conformity with the norms as suggested by the AICTE and the rates are as per CSR of the region.</w:t>
      </w:r>
    </w:p>
    <w:p>
      <w:r>
        <w:t>e. Mode of construction viz. Contract/ Departmentally (at most competitive rates) or Deposit work by the PWD.</w:t>
      </w:r>
    </w:p>
    <w:p>
      <w:r>
        <w:t>f. A certificate from the Principal/ Competent Authority (concerned Secretary, State Government for Technical Education) that expenditure over and above AICTE grant, if any, will be met by the State Govt./ or the college and the construction will not be delayed for want of funds.</w:t>
      </w:r>
    </w:p>
    <w:p>
      <w:r>
        <w:rPr>
          <w:b/>
        </w:rPr>
        <w:t>Terms and Conditions</w:t>
      </w:r>
    </w:p>
    <w:p>
      <w:r>
        <w:t>a. Annual Progress Report should be submitted in respect of the projects.</w:t>
      </w:r>
    </w:p>
    <w:p>
      <w:r>
        <w:t>b. After completion of the project, a Project Completion Report should be submitted.</w:t>
      </w:r>
    </w:p>
    <w:p>
      <w:r>
        <w:t>c. Utilization Certificate and Statement of Accounts in prescribed proforma, duly audited by the Finance Officer/Account Officer has to be submitted to AICTE before claiming the balance amount as well as on completion of the project.</w:t>
      </w:r>
    </w:p>
    <w:p>
      <w:r>
        <w:rPr>
          <w:b/>
        </w:rPr>
        <w:t>Procurement of Solar power energy equipment/Generator/Internet connection</w:t>
      </w:r>
    </w:p>
    <w:p>
      <w:r>
        <w:t>a. Documentary proof of cost etc. along with the purchase procedure/formalities to be adopted as per the prescribed order formalities indicated in the GFR.</w:t>
      </w:r>
    </w:p>
    <w:p>
      <w:r>
        <w:t>b. A certificate from the Principal/ Competent Authority (concerned Secretary, State Government for Technical Education) that expenditure over and above AICTE grant, if any, will be met by the State Govt./or the college, and the purchase will not be delayed for want of funds.</w:t>
      </w:r>
    </w:p>
    <w:p>
      <w:pPr>
        <w:pStyle w:val="Heading2"/>
      </w:pPr>
      <w:r>
        <w:t>Frequently Asked Questions</w:t>
      </w:r>
    </w:p>
    <w:p>
      <w:r>
        <w:rPr>
          <w:b/>
        </w:rPr>
        <w:t>Q1. Why Are Water Harvesting Projects Supported Under The Scheme?</w:t>
      </w:r>
    </w:p>
    <w:p>
      <w:r>
        <w:t>North East India largely has hilly regions where the supply of water is not regular throughout the year and during the dry season, there is no secured water supply in the institutes. Water harvesting projects are supported under the Scheme for assured water even during the dry season.</w:t>
      </w:r>
    </w:p>
    <w:p>
      <w:r>
        <w:rPr>
          <w:b/>
        </w:rPr>
        <w:t>Q2. Who Is The Implementing Agency For This Scheme?</w:t>
      </w:r>
    </w:p>
    <w:p>
      <w:r>
        <w:t>The Scheme is being implemented through the Indian Institute of Technology- Guwahati.</w:t>
      </w:r>
    </w:p>
    <w:p>
      <w:r>
        <w:rPr>
          <w:b/>
        </w:rPr>
        <w:t>Q3. What Is The Objective Of This Scheme?</w:t>
      </w:r>
    </w:p>
    <w:p>
      <w:r>
        <w:t>Objective: To enhance the functional efficiency of the technical institutes located in far-flung areas of North East India, by addressing deficiencies in water, electricity, and internet connectivity on the campuses.</w:t>
      </w:r>
    </w:p>
    <w:p>
      <w:r>
        <w:rPr>
          <w:b/>
        </w:rPr>
        <w:t>Q4. Why Is Setting Up An Initial Internet Connection Considered Under The Scheme?</w:t>
      </w:r>
    </w:p>
    <w:p>
      <w:r>
        <w:t>The availability/ connection of the internet facility is also not up to the desired level in North Eastern Region. To mitigate this problem, funding</w:t>
      </w:r>
    </w:p>
    <w:p>
      <w:r>
        <w:t>for setting up an initial internet connection is considered under the Scheme. Recurring expenditures for the future shall have to be borne by the institution.</w:t>
      </w:r>
    </w:p>
    <w:p>
      <w:r>
        <w:rPr>
          <w:b/>
        </w:rPr>
        <w:t>Q5. Why Is The Scheme Making Provision For Installations For Captive Solar Power Energy?</w:t>
      </w:r>
    </w:p>
    <w:p>
      <w:r>
        <w:t>Most of the urban and rural areas in North Eastern India are deprived of continuous electricity supply, which not only affects daily life but also imparting of higher technical education. The scheme makes the provision of installations for captive solar power energy; at places where the solar energy is not effective, procurement of generators can be considered.</w:t>
      </w:r>
    </w:p>
    <w:p>
      <w:r>
        <w:rPr>
          <w:b/>
        </w:rPr>
        <w:t>Q6. What Is The Limit Of Funding For The "Solving Water Problems" Project?</w:t>
      </w:r>
    </w:p>
    <w:p>
      <w:r>
        <w:t>Project Name: Solving Water Problems Project</w:t>
      </w:r>
    </w:p>
    <w:p>
      <w:r>
        <w:t>Limit of Funding: [?] 15,00,000</w:t>
      </w:r>
    </w:p>
    <w:p>
      <w:r>
        <w:t>Duration of Project: 2 years from the date of receipt of the first installment.</w:t>
      </w:r>
    </w:p>
    <w:p>
      <w:r>
        <w:rPr>
          <w:b/>
        </w:rPr>
        <w:t>Q7. What Is The Limit Of Funding For The "Power/ Solar Energy Project" Project?</w:t>
      </w:r>
    </w:p>
    <w:p>
      <w:r>
        <w:t>Project Name: Power/ Solar Energy Project</w:t>
      </w:r>
    </w:p>
    <w:p>
      <w:r>
        <w:t>Limit of Funding: [?] 20,00,000</w:t>
      </w:r>
    </w:p>
    <w:p>
      <w:r>
        <w:t>Duration of Project: 6 months from the date of receipt of the fund for the purpose.</w:t>
      </w:r>
    </w:p>
    <w:p>
      <w:r>
        <w:rPr>
          <w:b/>
        </w:rPr>
        <w:t>Q8. What Is The Limit Of Funding For The "Internet Connection Project" Project?</w:t>
      </w:r>
    </w:p>
    <w:p>
      <w:r>
        <w:t>Project Name: Internet Connection Project</w:t>
      </w:r>
    </w:p>
    <w:p>
      <w:r>
        <w:t>Limit of Funding: [?] 5,00,000</w:t>
      </w:r>
    </w:p>
    <w:p>
      <w:r>
        <w:t>Duration of Project: 6 months from the date of receipt of the fund for the purpose.</w:t>
      </w:r>
    </w:p>
    <w:p>
      <w:r>
        <w:rPr>
          <w:b/>
        </w:rPr>
        <w:t>Q9. How Will The Disbursement Of The Funds Be Done?</w:t>
      </w:r>
    </w:p>
    <w:p>
      <w:r>
        <w:t>Disbursement of the Funds:</w:t>
      </w:r>
    </w:p>
    <w:p>
      <w:r>
        <w:t>The first installment is an advance of 80% of the sanctioned grant.</w:t>
      </w:r>
    </w:p>
    <w:p>
      <w:r>
        <w:t>The second installment is reimbursement on successful completion of the project and submission of requisite documents by the institute.</w:t>
      </w:r>
    </w:p>
    <w:p>
      <w:r>
        <w:rPr>
          <w:b/>
        </w:rPr>
        <w:t>Q10. What If The Institute Fails To Initiate The Project Within Six Months?</w:t>
      </w:r>
    </w:p>
    <w:p>
      <w:r>
        <w:t>If the project is not initiated within six months, the institute shall have to refund the complete grant with accrued interest to AICTE with justification.</w:t>
      </w:r>
    </w:p>
    <w:p>
      <w:r>
        <w:rPr>
          <w:b/>
        </w:rPr>
        <w:t>Q11. Who Should Audit The Utilization Certificate And Statement Of Accounts?</w:t>
      </w:r>
    </w:p>
    <w:p>
      <w:r>
        <w:t>Utilization Certificate and Statement of Accounts in prescribed proforma must be duly audited by the Finance Officer/Account Officer.</w:t>
      </w:r>
    </w:p>
    <w:p>
      <w:r>
        <w:rPr>
          <w:b/>
        </w:rPr>
        <w:t>Q12. What Documents Are To Be Submitted For The Procurement Of Solar Power Energy Equipment/Generator/Internet Connection?</w:t>
      </w:r>
    </w:p>
    <w:p>
      <w:r>
        <w:t>A. Documentary proof of cost etc. along with the purchase procedure/formalities to be adopted as per the prescribed order formalities indicated in the GFR.</w:t>
      </w:r>
    </w:p>
    <w:p>
      <w:r>
        <w:t>b. A certificate from the Principal/ Competent Authority (concerned Secretary, State Government for Technical Education) that expenditure over and above AICTE grant, if any, will be met by the State Govt./or the college, and the purchase will not be delayed for want of funds.</w:t>
      </w:r>
    </w:p>
    <w:p>
      <w:pPr>
        <w:pStyle w:val="Heading2"/>
      </w:pPr>
      <w:r>
        <w:t>Sources And References</w:t>
      </w:r>
    </w:p>
    <w:p>
      <w:pPr>
        <w:pStyle w:val="ListBullet"/>
      </w:pPr>
      <w:r>
        <w:t>Guidelines (https://www.aicte-india.org/sites/default/files/GAINER%20Scheme%20Document.pdf)</w:t>
      </w:r>
    </w:p>
    <w:p>
      <w:pPr>
        <w:pStyle w:val="ListBullet"/>
      </w:pPr>
      <w:r>
        <w:t>Steps To Apply (https://www.aicte-india.org/sites/default/files/IDC/Steps%20to%20Apply.pdf)</w:t>
      </w:r>
    </w:p>
    <w:p>
      <w:pPr>
        <w:pStyle w:val="ListBullet"/>
      </w:pPr>
      <w:r>
        <w:t>Application Form (https://www.aicte-india.org/sites/default/files/IDC/Application%20form%20GAINER_ALL.pdf)</w:t>
      </w:r>
    </w:p>
    <w:p>
      <w:r>
        <w:t>Source: https://www.myscheme.gov.in/schemes/a-gainer</w:t>
      </w:r>
    </w:p>
    <w:p>
      <w:r>
        <w:br w:type="page"/>
      </w:r>
    </w:p>
    <w:p>
      <w:pPr>
        <w:pStyle w:val="Heading1"/>
      </w:pPr>
      <w:r>
        <w:t>Chief Minister’s Startup/innovation Projects/new Industries</w:t>
      </w:r>
    </w:p>
    <w:p>
      <w:r>
        <w:rPr>
          <w:i/>
          <w:sz w:val="18"/>
        </w:rPr>
        <w:t>State: Himachal Pradesh | Categories: Banking,Financial Services and Insurance, Skills &amp; Employment, Education &amp; Learning | Open: 2016-11-15 | Scheme For: Infra</w:t>
      </w:r>
    </w:p>
    <w:p>
      <w:pPr>
        <w:pStyle w:val="Heading2"/>
      </w:pPr>
      <w:r>
        <w:t>Details</w:t>
      </w:r>
    </w:p>
    <w:p>
      <w:r>
        <w:rPr>
          <w:b/>
        </w:rPr>
        <w:t>Detailed</w:t>
      </w:r>
    </w:p>
    <w:p>
      <w:r>
        <w:t>In order to turn the educated youth from job seekers to job creators and in order to give support to the ‘Startup’ and ‘innovative projects’ in the state and to provide skills to the youth and potential investors to develop entrepreneurship “Chief Minister’s Startup/Innovation Projects/New Industries Scheme” has been formulated. The scheme envisages various incentives for startups so as to enable the entrepreneur’s success in their ventures.</w:t>
      </w:r>
    </w:p>
    <w:p>
      <w:r>
        <w:t>The scheme also makes provision for the creation of incubation Centers in the host institutions in the State in order to build capacities, develop networking, establish the necessary infrastructure, and generate awareness. The basic objective of this scheme is the creation of self-employment and employment generation, the upgrading of the skills of entrepreneurs and providing them support to set up their units under professional guidance, promotion of innovation in focus areas, setting up of incubation centers, creating working space for startups and innovative projects, providing incentives, etc. This Scheme also aims at helping and hand-holding entrepreneurs to select viable projects in the potential areas in manufacturing and service sectors and train them to set up startups and subsequently manage and run their enterprises professionally.</w:t>
      </w:r>
    </w:p>
    <w:p>
      <w:r>
        <w:t>&lt;br&gt;</w:t>
      </w:r>
    </w:p>
    <w:p>
      <w:r>
        <w:rPr>
          <w:b/>
        </w:rPr>
        <w:t>Aims and Objectives</w:t>
      </w:r>
    </w:p>
    <w:p>
      <w:pPr>
        <w:pStyle w:val="ListNumber"/>
      </w:pPr>
      <w:r>
        <w:t>Self-employment/ employment generation and income generation.</w:t>
      </w:r>
    </w:p>
    <w:p>
      <w:pPr>
        <w:pStyle w:val="ListNumber"/>
      </w:pPr>
      <w:r>
        <w:t>To promote new ideas/ products and processes suitable for commercialization through startups.</w:t>
      </w:r>
    </w:p>
    <w:p>
      <w:pPr>
        <w:pStyle w:val="ListNumber"/>
      </w:pPr>
      <w:r>
        <w:t>Set up Incubators/Incubation Centers in the state.</w:t>
      </w:r>
    </w:p>
    <w:p>
      <w:pPr>
        <w:pStyle w:val="ListNumber"/>
      </w:pPr>
      <w:r>
        <w:t>Handhold new enterprises and entrepreneurs.</w:t>
      </w:r>
    </w:p>
    <w:p>
      <w:pPr>
        <w:pStyle w:val="ListNumber"/>
      </w:pPr>
      <w:r>
        <w:t>Help entrepreneurs gain knowledge, expertise and avail assistance as provided under various schemes being implemented by State/Central Govt./Other institutions.</w:t>
      </w:r>
    </w:p>
    <w:p>
      <w:pPr>
        <w:pStyle w:val="ListNumber"/>
      </w:pPr>
      <w:r>
        <w:t>Facilitate and promote innovation</w:t>
      </w:r>
    </w:p>
    <w:p>
      <w:pPr>
        <w:pStyle w:val="ListNumber"/>
      </w:pPr>
      <w:r>
        <w:t>Facilitate startups and Innovation Projects</w:t>
      </w:r>
    </w:p>
    <w:p>
      <w:pPr>
        <w:pStyle w:val="ListNumber"/>
      </w:pPr>
      <w:r>
        <w:t>To facilitate creation of incubation space</w:t>
      </w:r>
    </w:p>
    <w:p>
      <w:pPr>
        <w:pStyle w:val="ListNumber"/>
      </w:pPr>
      <w:r>
        <w:t>Facilitate adequate investment to startups</w:t>
      </w:r>
    </w:p>
    <w:p>
      <w:pPr>
        <w:pStyle w:val="ListNumber"/>
      </w:pPr>
      <w:r>
        <w:t>Facilitate venture capital funding</w:t>
      </w:r>
    </w:p>
    <w:p>
      <w:pPr>
        <w:pStyle w:val="ListNumber"/>
      </w:pPr>
      <w:r>
        <w:t>Promote Human Capital</w:t>
      </w:r>
    </w:p>
    <w:p>
      <w:pPr>
        <w:pStyle w:val="ListNumber"/>
      </w:pPr>
      <w:r>
        <w:t>To promote Industrial development in the State.</w:t>
      </w:r>
    </w:p>
    <w:p>
      <w:r>
        <w:t>&lt;br&gt;</w:t>
      </w:r>
    </w:p>
    <w:p>
      <w:r>
        <w:rPr>
          <w:b/>
        </w:rPr>
        <w:t>Key focus areas of the Scheme for Innovation Projects</w:t>
      </w:r>
    </w:p>
    <w:p>
      <w:pPr>
        <w:pStyle w:val="ListNumber"/>
      </w:pPr>
      <w:r>
        <w:t>Technology driven Innovation in any sector</w:t>
      </w:r>
    </w:p>
    <w:p>
      <w:pPr>
        <w:pStyle w:val="ListNumber"/>
      </w:pPr>
      <w:r>
        <w:t>b Rural infrastructure and facilities, crafts, arts, water and sanitation, renewable energy, healthcare, etc.</w:t>
      </w:r>
    </w:p>
    <w:p>
      <w:pPr>
        <w:pStyle w:val="ListNumber"/>
      </w:pPr>
      <w:r>
        <w:t>Cleantech</w:t>
      </w:r>
    </w:p>
    <w:p>
      <w:pPr>
        <w:pStyle w:val="ListNumber"/>
      </w:pPr>
      <w:r>
        <w:t>Agriculture, Horticulture and the related areas</w:t>
      </w:r>
    </w:p>
    <w:p>
      <w:pPr>
        <w:pStyle w:val="ListNumber"/>
      </w:pPr>
      <w:r>
        <w:t>Food Processing</w:t>
      </w:r>
    </w:p>
    <w:p>
      <w:pPr>
        <w:pStyle w:val="ListNumber"/>
      </w:pPr>
      <w:r>
        <w:t>Retail</w:t>
      </w:r>
    </w:p>
    <w:p>
      <w:pPr>
        <w:pStyle w:val="ListNumber"/>
      </w:pPr>
      <w:r>
        <w:t>Tourism and Hospitality</w:t>
      </w:r>
    </w:p>
    <w:p>
      <w:pPr>
        <w:pStyle w:val="ListNumber"/>
      </w:pPr>
      <w:r>
        <w:t>Mobile, IT and ITes including hardware</w:t>
      </w:r>
    </w:p>
    <w:p>
      <w:pPr>
        <w:pStyle w:val="ListNumber"/>
      </w:pPr>
      <w:r>
        <w:t>Biotechnology</w:t>
      </w:r>
    </w:p>
    <w:p>
      <w:r>
        <w:t>&lt;br&gt;</w:t>
      </w:r>
    </w:p>
    <w:p>
      <w:r>
        <w:t>&lt;br&gt;</w:t>
      </w:r>
    </w:p>
    <w:p>
      <w:pPr>
        <w:pStyle w:val="Heading2"/>
      </w:pPr>
      <w:r>
        <w:t>Benefits</w:t>
      </w:r>
    </w:p>
    <w:p>
      <w:pPr>
        <w:pStyle w:val="ListBullet"/>
      </w:pPr>
      <w:r>
        <w:t>Rs. 25,000/- per month will be provided to the innovation projects as sustenance allowance for one year whose project is recommended by the Host Institution and approved by the Empowered Committee.</w:t>
      </w:r>
    </w:p>
    <w:p>
      <w:pPr>
        <w:pStyle w:val="ListBullet"/>
      </w:pPr>
      <w:r>
        <w:t>The incubation center will provide support to the startups and innovation projects by providing mentoring services, and access to their labs, facilities, etc. on a free-of-cost (FOC) basis.</w:t>
      </w:r>
    </w:p>
    <w:p>
      <w:pPr>
        <w:pStyle w:val="ListBullet"/>
      </w:pPr>
      <w:r>
        <w:t>Marketing/commercialization assistance of a maximum of Rs. 10 lahks will be provided to the innovation project to launch its products/services in the market.</w:t>
      </w:r>
    </w:p>
    <w:p>
      <w:pPr>
        <w:pStyle w:val="ListBullet"/>
      </w:pPr>
      <w:r>
        <w:t>Patent Filing Cost: The cost of filing and processing patent applications will be reimbursed to the incubated startup companies subject to a limit of Rs. 2 lakh (0.2 million) per Indian patent awarded or actual cost incurred, whichever is less. For awarded foreign patents on a single subject matter, up to Rs. 10 lahks (1 Million)or the actual cost incurred, whichever is less would be reimbursed. The reimbursement will be done in 2 stages, i.e., 75% after the patent is filed and the balance 25% after the patent is granted. This incentive shall be routed through the incubator concerned.</w:t>
      </w:r>
    </w:p>
    <w:p>
      <w:r>
        <w:t>-</w:t>
      </w:r>
    </w:p>
    <w:p>
      <w:pPr>
        <w:pStyle w:val="Heading2"/>
      </w:pPr>
      <w:r>
        <w:t>Eligibility</w:t>
      </w:r>
    </w:p>
    <w:p>
      <w:r>
        <w:rPr>
          <w:b/>
        </w:rPr>
        <w:t>Definitions</w:t>
      </w:r>
    </w:p>
    <w:p>
      <w:pPr>
        <w:pStyle w:val="ListNumber"/>
      </w:pPr>
      <w:r>
        <w:t>Startup/New Industries means any entity, Proprietor, Limited Company, registered partnership firm under Indian Partnership Act 1932, or Limited Liability Partnership, proposing to set up an enterprise in a micro or small scale category in the services sector relating to the focus areas.</w:t>
      </w:r>
    </w:p>
    <w:p>
      <w:pPr>
        <w:pStyle w:val="ListNumber"/>
      </w:pPr>
      <w:r>
        <w:t>Innovation Project: Innovation is the process of introducing new or making changes with updated technology, large and small radical and incremental, to products, processes, and services that result in the introduction of some new and innovative products.</w:t>
      </w:r>
    </w:p>
    <w:p>
      <w:pPr>
        <w:pStyle w:val="ListNumber"/>
      </w:pPr>
      <w:r>
        <w:t>Incubator: An incubator is any organization designed to accelerate the growth and success of entrepreneurial ventures i.e. startups, through an array of business support resources and services like physical space, capital, coaching and mentoring, common services, and providing networking connections.</w:t>
      </w:r>
    </w:p>
    <w:p>
      <w:pPr>
        <w:pStyle w:val="ListNumber"/>
      </w:pPr>
      <w:r>
        <w:t>Host Institutes: Host Institutes (HIs) are reputed technology, management, and R &amp;amp; D institutes of the state and other institutions and organizations focused on entrepreneurial development and promotion to set up Incubators to galvanize the startup ecosystems in the State</w:t>
      </w:r>
    </w:p>
    <w:p>
      <w:r>
        <w:t>&lt;br&gt;</w:t>
      </w:r>
    </w:p>
    <w:p>
      <w:r>
        <w:rPr>
          <w:b/>
        </w:rPr>
        <w:t>Eligibility</w:t>
      </w:r>
    </w:p>
    <w:p>
      <w:pPr>
        <w:pStyle w:val="ListBullet"/>
      </w:pPr>
      <w:r>
        <w:t>All Startups/ new industries/Innovation Projects as defined in above points 1, 2, 3, and 4 of the scheme would be eligible for availing applicable incentives for components covered under this scheme. The same incentives cannot be availed on the same component under State and Central Scheme.</w:t>
      </w:r>
    </w:p>
    <w:p>
      <w:pPr>
        <w:pStyle w:val="Heading2"/>
      </w:pPr>
      <w:r>
        <w:t>Application Process</w:t>
      </w:r>
    </w:p>
    <w:p>
      <w:pPr>
        <w:pStyle w:val="Heading3"/>
      </w:pPr>
      <w:r>
        <w:t>Mode: Online</w:t>
      </w:r>
    </w:p>
    <w:p>
      <w:r>
        <w:t>URL: https://startuphimachal.hp.gov.in/home/register/</w:t>
      </w:r>
    </w:p>
    <w:p>
      <w:r>
        <w:t>Steps to process</w:t>
      </w:r>
    </w:p>
    <w:p>
      <w:pPr>
        <w:pStyle w:val="ListBullet"/>
      </w:pPr>
      <w:r>
        <w:t>Firstly visit the official website at https://startuphimachal.hp.gov.in/</w:t>
      </w:r>
    </w:p>
    <w:p>
      <w:pPr>
        <w:pStyle w:val="ListBullet"/>
      </w:pPr>
      <w:r>
        <w:t>At the homepage, scroll over the “Account” section present in the main menu and then click at the Register button.</w:t>
      </w:r>
    </w:p>
    <w:p>
      <w:pPr>
        <w:pStyle w:val="ListBullet"/>
      </w:pPr>
      <w:r>
        <w:t>Now fill out the online registration form.</w:t>
      </w:r>
    </w:p>
    <w:p>
      <w:pPr>
        <w:pStyle w:val="ListBullet"/>
      </w:pPr>
      <w:r>
        <w:t>Register as a startup, mentor, or incubator, then enter full name, email ID, mobile number, and password and click at the “Register” button.</w:t>
      </w:r>
    </w:p>
    <w:p>
      <w:pPr>
        <w:pStyle w:val="ListBullet"/>
      </w:pPr>
      <w:r>
        <w:t>Login here using the same method of credential</w:t>
      </w:r>
    </w:p>
    <w:p>
      <w:pPr>
        <w:pStyle w:val="ListBullet"/>
      </w:pPr>
      <w:r>
        <w:t>Then the HP CM Startup Scheme Login page will appear with the email ID, password, and verification code,</w:t>
      </w:r>
    </w:p>
    <w:p>
      <w:pPr>
        <w:pStyle w:val="Heading2"/>
      </w:pPr>
      <w:r>
        <w:t>Documents Required</w:t>
      </w:r>
    </w:p>
    <w:p>
      <w:r>
        <w:t>All the innovation enterprises would be required to submit only self-certified documents online or manually and the concerned department would issue provisional registration within 15 days from the submission of documents.</w:t>
      </w:r>
    </w:p>
    <w:p>
      <w:pPr>
        <w:pStyle w:val="Heading2"/>
      </w:pPr>
      <w:r>
        <w:t>Frequently Asked Questions</w:t>
      </w:r>
    </w:p>
    <w:p>
      <w:r>
        <w:rPr>
          <w:b/>
        </w:rPr>
        <w:t>Q1. Who are eligible to apply under this Scheme ?</w:t>
      </w:r>
    </w:p>
    <w:p>
      <w:r>
        <w:t>All Start-Ups/ New Industries/Innovation Projects Would Be Eligible For Availing Applicable Incentives For Components Covered Under This Scheme</w:t>
      </w:r>
    </w:p>
    <w:p>
      <w:r>
        <w:rPr>
          <w:b/>
        </w:rPr>
        <w:t>Q2. What is official website to apply online ?</w:t>
      </w:r>
    </w:p>
    <w:p>
      <w:r>
        <w:t>Official Website https://startuphimachal.hp.gov.in/</w:t>
      </w:r>
    </w:p>
    <w:p>
      <w:r>
        <w:rPr>
          <w:b/>
        </w:rPr>
        <w:t>Q3. Any Required document to submit</w:t>
      </w:r>
    </w:p>
    <w:p>
      <w:r>
        <w:t>All the innovation enterprises would be required to submit only self-certified documents online or manually and the concerned department would issue provisional registration within 15 days from the submission of documents.</w:t>
      </w:r>
    </w:p>
    <w:p>
      <w:pPr>
        <w:pStyle w:val="Heading2"/>
      </w:pPr>
      <w:r>
        <w:t>Sources And References</w:t>
      </w:r>
    </w:p>
    <w:p>
      <w:pPr>
        <w:pStyle w:val="ListBullet"/>
      </w:pPr>
      <w:r>
        <w:t>Guidelines (https://startuphimachal.hp.gov.in/assets/frontend/uploads/Startup_Official_policy.pdf)</w:t>
      </w:r>
    </w:p>
    <w:p>
      <w:r>
        <w:t>Source: https://www.myscheme.gov.in/schemes/chsipni</w:t>
      </w:r>
    </w:p>
    <w:p>
      <w:r>
        <w:br w:type="page"/>
      </w:r>
    </w:p>
    <w:p>
      <w:pPr>
        <w:pStyle w:val="Heading1"/>
      </w:pPr>
      <w:r>
        <w:t>Samajik Mukti</w:t>
      </w:r>
    </w:p>
    <w:p>
      <w:r>
        <w:rPr>
          <w:i/>
          <w:sz w:val="18"/>
        </w:rPr>
        <w:t>State: West Bengal | Categories: Social welfare &amp; Empowerment, Banking,Financial Services and Insurance | Open: 2012-07-26 | Scheme For: Infra</w:t>
      </w:r>
    </w:p>
    <w:p>
      <w:pPr>
        <w:pStyle w:val="Heading2"/>
      </w:pPr>
      <w:r>
        <w:t>Details</w:t>
      </w:r>
    </w:p>
    <w:p>
      <w:r>
        <w:t>The government issued 'Samajik Mukti' (Social Freedom) cards to unorganised sector workers of the State for Provident Fund &amp; Other Social Benefit scheme. "The name of this card is Samajik Mukti card. Initially, 25 lakhs beneficiaries were given the card under the State assisted scheme of Provident Fund for Unorganized Workers (SASPFUW). Finally, the cards have been distributed to disburse benefits under three schemes of State government namely: i) State assisted scheme of Provident Fund for Unorganized Workers (SASPFUW) ii) Buildings and other Construction workers' welfare scheme iii) Motor Transport workers' welfare scheme. The objective of the project is to realize the following objectives:</w:t>
      </w:r>
    </w:p>
    <w:p>
      <w:r>
        <w:t>i) Bringing the maximum number of Workers under the welfare schemes</w:t>
      </w:r>
    </w:p>
    <w:p>
      <w:r>
        <w:t>ii) Smooth and Speedy delivery of Welfare benefits under the three schemes</w:t>
      </w:r>
    </w:p>
    <w:p>
      <w:r>
        <w:t>iii) Effective and Transparent management and utilization of the funds available.</w:t>
      </w:r>
    </w:p>
    <w:p>
      <w:r>
        <w:t>&lt;br&gt;</w:t>
      </w:r>
    </w:p>
    <w:p>
      <w:r>
        <w:t>'SAMAJIK MUKTI CARD’ for the marginal &amp; unorganized sector workers in the State is an important step towards the empowerment of all unorganised sector workers.</w:t>
      </w:r>
    </w:p>
    <w:p>
      <w:r>
        <w:t>&lt;br&gt;</w:t>
      </w:r>
    </w:p>
    <w:p>
      <w:r>
        <w:t>The vision is to enroll all unorganized sector workers under State Assisted Scheme of Provident Fund for Unorganized Workers (SASPFUW), Buildings and Other Construction Workers’ Welfare (BOCWA) and West Bengal Motor Transport Workers’ Welfare (WBTWSS) Schemes and the unorganized sector workers covered under SASPFUW are getting special smart cards called ‘SAMAJIK MUKTI CARD’ Smart Card (with 32 KB memory) based solution for Samajik Mukti Card brings immense benefits:</w:t>
      </w:r>
    </w:p>
    <w:p>
      <w:pPr>
        <w:pStyle w:val="ListNumber"/>
      </w:pPr>
      <w:r>
        <w:t>An online web based application in connection with administration of SASPFUW Scheme is already in operation and would become fully functional in the near future. A beneficiary would be able to have an access to his/ her records through this “Samajik Mukti Card”.</w:t>
      </w:r>
    </w:p>
    <w:p>
      <w:pPr>
        <w:pStyle w:val="ListNumber"/>
      </w:pPr>
      <w:r>
        <w:t>“Samajik Mukti Card” can be used by an unorganized worker at any of the 68 Regional labour Offices (R.L.O) at districts and subdivisions as well as in all 480 Labour Welfare Facilitation Centres (L.W.F.C) in blocks and Municipalities. All such offices are provided with computer along with card reader and card writer. On inserting the card in the card reader/ writer, the required information will be seen on computer screen. Once transaction is made and /or benefits are availed by a worker, it will be automatically updated and shown in the computer screen. The card reader/ writer system will be connected to the Central SASPFUW Server hosted at SDC.</w:t>
      </w:r>
    </w:p>
    <w:p>
      <w:pPr>
        <w:pStyle w:val="ListNumber"/>
      </w:pPr>
      <w:r>
        <w:t>“Samajik Mukti Card” is a photo identity smart card for unorganized workers. The card could be read from any R.L.O or L.W.F.C. The records of transaction made and/or benefits availed are electronically maintained and data is tamper proof and highly secured.</w:t>
      </w:r>
    </w:p>
    <w:p>
      <w:pPr>
        <w:pStyle w:val="ListNumber"/>
      </w:pPr>
      <w:r>
        <w:t>It is also an attempt to integrate all social security benefits available for the unorganized workers.</w:t>
      </w:r>
    </w:p>
    <w:p>
      <w:r>
        <w:t>&lt;br&gt;</w:t>
      </w:r>
    </w:p>
    <w:p>
      <w:r>
        <w:t>The objective of the project is to realize following objectives:</w:t>
      </w:r>
    </w:p>
    <w:p>
      <w:r>
        <w:t>i) Bringing maximum number of Workers under the welfare schemes</w:t>
      </w:r>
    </w:p>
    <w:p>
      <w:r>
        <w:t>ii) Smooth and Speedy delivery of Welfare benefits under the three schemes</w:t>
      </w:r>
    </w:p>
    <w:p>
      <w:r>
        <w:t>iii) Effective and Transparent management and utilization of the funds available.</w:t>
      </w:r>
    </w:p>
    <w:p>
      <w:r>
        <w:t>&lt;br&gt;</w:t>
      </w:r>
    </w:p>
    <w:p>
      <w:r>
        <w:t>The benefits of this scheme include the following:</w:t>
      </w:r>
    </w:p>
    <w:p>
      <w:pPr>
        <w:pStyle w:val="ListBullet"/>
      </w:pPr>
      <w:r>
        <w:t>Provident Fund is given to the unorganised worker to provide financial security and stability.</w:t>
      </w:r>
    </w:p>
    <w:p>
      <w:pPr>
        <w:pStyle w:val="ListBullet"/>
      </w:pPr>
      <w:r>
        <w:t>Compensation in case of death or disability during work.</w:t>
      </w:r>
    </w:p>
    <w:p>
      <w:pPr>
        <w:pStyle w:val="ListBullet"/>
      </w:pPr>
      <w:r>
        <w:t>The government provides financial assistance to the children of beneficiaries who pursue higher studies (for the applicants registered for at least one year). Besides, they give training in safety and skill development.</w:t>
      </w:r>
    </w:p>
    <w:p>
      <w:pPr>
        <w:pStyle w:val="ListBullet"/>
      </w:pPr>
      <w:r>
        <w:t>The department also provides health treatment facilities to the unorganised workers who have registered under this scheme.</w:t>
      </w:r>
    </w:p>
    <w:p>
      <w:r>
        <w:t>&lt;br&gt;</w:t>
      </w:r>
    </w:p>
    <w:p>
      <w:r>
        <w:t>Eligibility:</w:t>
      </w:r>
    </w:p>
    <w:p>
      <w:r>
        <w:t>The unorganized workers who want to become members should be residing in West Bengal between the age of 18 to 60 and the family income should not exceed 65 thousand rupees per month. There is no income ceiling for construction workers and transport workers.</w:t>
      </w:r>
    </w:p>
    <w:p>
      <w:r>
        <w:t>&lt;br&gt;</w:t>
      </w:r>
    </w:p>
    <w:p>
      <w:pPr>
        <w:pStyle w:val="Heading2"/>
      </w:pPr>
      <w:r>
        <w:t>Benefits</w:t>
      </w:r>
    </w:p>
    <w:p>
      <w:r>
        <w:t>The benefits of this scheme include the following:</w:t>
      </w:r>
    </w:p>
    <w:p>
      <w:pPr>
        <w:pStyle w:val="ListBullet"/>
      </w:pPr>
      <w:r>
        <w:t>Provident Fund is given to the unorganised worker to provide financial security and stability.</w:t>
      </w:r>
    </w:p>
    <w:p>
      <w:pPr>
        <w:pStyle w:val="ListBullet"/>
      </w:pPr>
      <w:r>
        <w:t>Compensation in case of death or disability during work.</w:t>
      </w:r>
    </w:p>
    <w:p>
      <w:pPr>
        <w:pStyle w:val="ListBullet"/>
      </w:pPr>
      <w:r>
        <w:t>The government provides financial assistance to the children of beneficiaries who pursue higher studies (for the applicants registered for at least one year). Besides, they give training in safety and skill development.</w:t>
      </w:r>
    </w:p>
    <w:p>
      <w:pPr>
        <w:pStyle w:val="ListBullet"/>
      </w:pPr>
      <w:r>
        <w:t>The department also provides health treatment facilities to the unorganised workers who have registered under this scheme.</w:t>
      </w:r>
    </w:p>
    <w:p>
      <w:pPr>
        <w:pStyle w:val="Heading2"/>
      </w:pPr>
      <w:r>
        <w:t>Eligibility</w:t>
      </w:r>
    </w:p>
    <w:p>
      <w:pPr>
        <w:pStyle w:val="ListNumber"/>
      </w:pPr>
      <w:r>
        <w:t>The unorganized workers who want to become members should be residing in West Bengal</w:t>
      </w:r>
    </w:p>
    <w:p>
      <w:pPr>
        <w:pStyle w:val="ListNumber"/>
      </w:pPr>
      <w:r>
        <w:t>They should be between the age of 18 to 60 years.</w:t>
      </w:r>
    </w:p>
    <w:p>
      <w:pPr>
        <w:pStyle w:val="ListNumber"/>
      </w:pPr>
      <w:r>
        <w:t>The family income should not exceed 65 thousand rupees per month.</w:t>
      </w:r>
    </w:p>
    <w:p>
      <w:r>
        <w:t>&lt;br&gt;</w:t>
      </w:r>
    </w:p>
    <w:p>
      <w:r>
        <w:t>Note: There is no income ceiling for construction workers and transport workers.</w:t>
      </w:r>
    </w:p>
    <w:p>
      <w:r>
        <w:t>&lt;br&gt;</w:t>
      </w:r>
    </w:p>
    <w:p>
      <w:pPr>
        <w:pStyle w:val="Heading2"/>
      </w:pPr>
      <w:r>
        <w:t>Application Process</w:t>
      </w:r>
    </w:p>
    <w:p>
      <w:pPr>
        <w:pStyle w:val="Heading3"/>
      </w:pPr>
      <w:r>
        <w:t>Mode: Offline</w:t>
      </w:r>
    </w:p>
    <w:p>
      <w:r>
        <w:t>The card is issued to all the people who fall in the eligibility criteria, which acts as the key to applying for all the social welfare schemes related to the welfare of the workers in the unorganised sector. For more details, you may visit your nearest labour department office.</w:t>
      </w:r>
    </w:p>
    <w:p>
      <w:pPr>
        <w:pStyle w:val="Heading2"/>
      </w:pPr>
      <w:r>
        <w:t>Documents Required</w:t>
      </w:r>
    </w:p>
    <w:p>
      <w:r>
        <w:t>No official announcement regarding the documents needed for Samajik Mukti Card has been made. But we suggest you keep the following documents in case you need them.</w:t>
      </w:r>
    </w:p>
    <w:p>
      <w:pPr>
        <w:pStyle w:val="ListNumber"/>
      </w:pPr>
      <w:r>
        <w:t>Identity Proof</w:t>
      </w:r>
    </w:p>
    <w:p>
      <w:pPr>
        <w:pStyle w:val="ListNumber"/>
      </w:pPr>
      <w:r>
        <w:t>Income Proof</w:t>
      </w:r>
    </w:p>
    <w:p>
      <w:pPr>
        <w:pStyle w:val="ListNumber"/>
      </w:pPr>
      <w:r>
        <w:t>Employment details</w:t>
      </w:r>
    </w:p>
    <w:p>
      <w:pPr>
        <w:pStyle w:val="Heading2"/>
      </w:pPr>
      <w:r>
        <w:t>Frequently Asked Questions</w:t>
      </w:r>
    </w:p>
    <w:p>
      <w:r>
        <w:rPr>
          <w:b/>
        </w:rPr>
        <w:t>Q1. What is Samajik Mukti Card?</w:t>
      </w:r>
    </w:p>
    <w:p>
      <w:r>
        <w:t>Samajik Mukti Card is a Smart Card (with 32 KB memory) which brings benefits to the workers of the unorganised sectors. "Samajik Mukti Card" is a photo identity smart card for unorganized workers. The card could be read from any R.L.O or L.W.F.C. The records of transaction made and/or benefits availed are electronically maintained and data is tamper proof and highly secured.</w:t>
      </w:r>
    </w:p>
    <w:p>
      <w:r>
        <w:rPr>
          <w:b/>
        </w:rPr>
        <w:t>Q2. Who can get this card?</w:t>
      </w:r>
    </w:p>
    <w:p>
      <w:r>
        <w:t>These cards are bring distributed to the residents of west bengal state who work in an unorganised sector.</w:t>
      </w:r>
    </w:p>
    <w:p>
      <w:r>
        <w:rPr>
          <w:b/>
        </w:rPr>
        <w:t>Q3. Is there a cap on income of the residents of west bengal who can get this card?</w:t>
      </w:r>
    </w:p>
    <w:p>
      <w:r>
        <w:t>Yes, to receive the benefits of this scheme, the family income should not be more than [?]65000 per month. However, this limit is not applicable to the construction workers and transport workers.</w:t>
      </w:r>
    </w:p>
    <w:p>
      <w:r>
        <w:rPr>
          <w:b/>
        </w:rPr>
        <w:t>Q4. Which schemes can the Samajik Mukti card holder take benefit of?</w:t>
      </w:r>
    </w:p>
    <w:p>
      <w:r>
        <w:t>State Assisted Scheme of Provident Fund for Unorganized Workers (SASPFUW), Buildings and Other Construction Workers' Welfare (BOCWA) and West Bengal Motor Transport Workers' Welfare (WBTWSS) Schemes.</w:t>
      </w:r>
    </w:p>
    <w:p>
      <w:r>
        <w:rPr>
          <w:b/>
        </w:rPr>
        <w:t>Q5. How can the beneficiary apply for the benefits under these schemes?</w:t>
      </w:r>
    </w:p>
    <w:p>
      <w:r>
        <w:t>The beneficiaries can apply online for the benefits of one of these schemes with the help of their Samajik Mukti Card. For more details, you may visit your nearest labour department office.</w:t>
      </w:r>
    </w:p>
    <w:p>
      <w:r>
        <w:rPr>
          <w:b/>
        </w:rPr>
        <w:t>Q6. Where can this Samajik Mukti Card be used by an unorganised worker?</w:t>
      </w:r>
    </w:p>
    <w:p>
      <w:r>
        <w:t>"Samajik Mukti Card" can be used by an unorganized worker at any of the 68 Regional labour Offices (R.L.O) at districts and subdivisions as well as in all 480 Labour Welfare Facilitation Centres (L.W.F.C) in blocks and Municipalities.</w:t>
      </w:r>
    </w:p>
    <w:p>
      <w:r>
        <w:rPr>
          <w:b/>
        </w:rPr>
        <w:t>Q7. What is the objective of this project?</w:t>
      </w:r>
    </w:p>
    <w:p>
      <w:r>
        <w:t>The objective of the project is to realize the following objectives:</w:t>
      </w:r>
    </w:p>
    <w:p>
      <w:r>
        <w:t>i) Bringing the maximum number of Workers under the welfare schemes</w:t>
      </w:r>
    </w:p>
    <w:p>
      <w:r>
        <w:t>II) Smooth and Speedy delivery of Welfare benefits under the three schemes</w:t>
      </w:r>
    </w:p>
    <w:p>
      <w:r>
        <w:t>iII) Effective and Transparent management and utilization of the funds available.</w:t>
      </w:r>
    </w:p>
    <w:p>
      <w:pPr>
        <w:pStyle w:val="Heading2"/>
      </w:pPr>
      <w:r>
        <w:t>Sources And References</w:t>
      </w:r>
    </w:p>
    <w:p>
      <w:pPr>
        <w:pStyle w:val="ListBullet"/>
      </w:pPr>
      <w:r>
        <w:t>Scheme Details (https://wb.gov.in/government-schemes-details-samajikmukti.aspx)</w:t>
      </w:r>
    </w:p>
    <w:p>
      <w:r>
        <w:t>Source: https://www.myscheme.gov.in/schemes/sm</w:t>
      </w:r>
    </w:p>
    <w:p>
      <w:r>
        <w:br w:type="page"/>
      </w:r>
    </w:p>
    <w:p>
      <w:pPr>
        <w:pStyle w:val="Heading1"/>
      </w:pPr>
      <w:r>
        <w:t>Chief Minister’s Agriculture Mechanisation Programme</w:t>
      </w:r>
    </w:p>
    <w:p>
      <w:r>
        <w:rPr>
          <w:i/>
          <w:sz w:val="18"/>
        </w:rPr>
        <w:t>State: Arunachal Pradesh | Categories: Agriculture,Rural &amp; Environment | Scheme For: Infra</w:t>
      </w:r>
    </w:p>
    <w:p>
      <w:pPr>
        <w:pStyle w:val="Heading2"/>
      </w:pPr>
      <w:r>
        <w:t>Details</w:t>
      </w:r>
    </w:p>
    <w:p>
      <w:r>
        <w:t>Raising Govt. assistance in consideration of the high cost of Farm Machineries shall be a boon in the entire farm operation in the state as more than 70% population is directly dependent on agriculture. Considering this, the existing Farm Mechanisation Programme (under implementation jointly by the Govt. of India and State Govt.) is renamed into CM’s Agriculture Mechanisation Programme, which was approved by raising the State share subsidy against the distribution of Farm Machineries.</w:t>
      </w:r>
    </w:p>
    <w:p>
      <w:r>
        <w:rPr>
          <w:b/>
        </w:rPr>
        <w:t>Objective:</w:t>
      </w:r>
    </w:p>
    <w:p>
      <w:pPr>
        <w:pStyle w:val="ListNumber"/>
      </w:pPr>
      <w:r>
        <w:t>To promote mechanization with the law of farm availability.</w:t>
      </w:r>
    </w:p>
    <w:p>
      <w:pPr>
        <w:pStyle w:val="ListNumber"/>
      </w:pPr>
      <w:r>
        <w:t>To provide hiring services for various agriculture Machinery/ Implements of post-harvest technology (PHY) equipment applied for different operations.</w:t>
      </w:r>
    </w:p>
    <w:p>
      <w:pPr>
        <w:pStyle w:val="ListNumber"/>
      </w:pPr>
      <w:r>
        <w:t>To expand mechanized activities during cropping seasons in large areas, especially in small and marginal land holdings.</w:t>
      </w:r>
    </w:p>
    <w:p>
      <w:pPr>
        <w:pStyle w:val="ListNumber"/>
      </w:pPr>
      <w:r>
        <w:t>To introduce improved, newly developed agriculture implements and machines in crop production.</w:t>
      </w:r>
    </w:p>
    <w:p>
      <w:pPr>
        <w:pStyle w:val="ListNumber"/>
      </w:pPr>
      <w:r>
        <w:t>To attain food and farm income security with the enhancement of area under different food and cash crops and transition from obsolete farm practices into technology-based improved farming operations.</w:t>
      </w:r>
    </w:p>
    <w:p>
      <w:r>
        <w:rPr>
          <w:b/>
        </w:rPr>
        <w:t>Important Features:</w:t>
      </w:r>
    </w:p>
    <w:p>
      <w:pPr>
        <w:pStyle w:val="ListNumber"/>
      </w:pPr>
      <w:r>
        <w:t>District Agriculture Development Society (DADS) is authorized to select the beneficiaries as per Chief Minister&amp;#39;s Sashakt Kisan Yojana-CM SKY.</w:t>
      </w:r>
    </w:p>
    <w:p>
      <w:pPr>
        <w:pStyle w:val="ListNumber"/>
      </w:pPr>
      <w:r>
        <w:t>Records of CHC are to be maintained with details of hiring charges by the beneficiary and should be authenticated by District Agriculture Officer.</w:t>
      </w:r>
    </w:p>
    <w:p>
      <w:pPr>
        <w:pStyle w:val="ListNumber"/>
      </w:pPr>
      <w:r>
        <w:t>All Custom Hiring Centers (CHCs) should be Geo-tagged and registered in the portal of the Monitoring &amp;amp; Training division of the Government of India.</w:t>
      </w:r>
    </w:p>
    <w:p>
      <w:pPr>
        <w:pStyle w:val="ListNumber"/>
      </w:pPr>
      <w:r>
        <w:t>Every beneficiary will have to contribute ₹6.00 lakh per CHC.</w:t>
      </w:r>
    </w:p>
    <w:p>
      <w:pPr>
        <w:pStyle w:val="ListNumber"/>
      </w:pPr>
      <w:r>
        <w:t>The subsidy is to be paid only at the source to the dealer of the company.</w:t>
      </w:r>
    </w:p>
    <w:p>
      <w:pPr>
        <w:pStyle w:val="Heading2"/>
      </w:pPr>
      <w:r>
        <w:t>Benefits</w:t>
      </w:r>
    </w:p>
    <w:p>
      <w:pPr>
        <w:pStyle w:val="ListNumber"/>
      </w:pPr>
      <w:r>
        <w:t>Subsidized Agriculture Machinery</w:t>
      </w:r>
    </w:p>
    <w:p>
      <w:pPr>
        <w:pStyle w:val="ListNumber"/>
      </w:pPr>
      <w:r>
        <w:t>The assistance of tractor subsidies to progressive farmers/ registered co-operative agriculture farming society/ unemployed agriculture and allied graduates belonging to APST in all the districts.</w:t>
      </w:r>
    </w:p>
    <w:p>
      <w:pPr>
        <w:pStyle w:val="ListNumber"/>
      </w:pPr>
      <w:r>
        <w:t>For marginal and small farmers, farm machines such as Power tillers, Water pump sets, etc. as mentioned in the table below are to be distributed as per demand.</w:t>
      </w:r>
    </w:p>
    <w:p>
      <w:pPr>
        <w:pStyle w:val="Heading2"/>
      </w:pPr>
      <w:r>
        <w:t>Eligibility</w:t>
      </w:r>
    </w:p>
    <w:p>
      <w:pPr>
        <w:pStyle w:val="ListBullet"/>
      </w:pPr>
      <w:r>
        <w:t>All categories of farmers viz; Marginal, Small, Medium, and Large Farmers.</w:t>
      </w:r>
    </w:p>
    <w:p>
      <w:pPr>
        <w:pStyle w:val="ListBullet"/>
      </w:pPr>
      <w:r>
        <w:t>All the SHGs, Co-operative Societies, FPOs, and Entrepreneurs as identified by District Nodal Agencies, DAO as Member Secretary, DHO, DAH &amp;amp; VO, and DFDO as members.</w:t>
      </w:r>
    </w:p>
    <w:p>
      <w:pPr>
        <w:pStyle w:val="ListBullet"/>
      </w:pPr>
      <w:r>
        <w:t>A farmer or all members of a group of farmers should be first-time buyers of the tractor/ farm machinery.</w:t>
      </w:r>
    </w:p>
    <w:p>
      <w:pPr>
        <w:pStyle w:val="ListBullet"/>
      </w:pPr>
      <w:r>
        <w:t>Farmers should not own a tractor/ farm machinery now or earlier in or their name or in the names of his/ their family members.</w:t>
      </w:r>
    </w:p>
    <w:p>
      <w:pPr>
        <w:pStyle w:val="ListBullet"/>
      </w:pPr>
      <w:r>
        <w:t>Facilities for after-sale services and spare parts should reasonably be available in the area/ district where the scheme is to be implemented.</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Bank account details</w:t>
      </w:r>
    </w:p>
    <w:p>
      <w:pPr>
        <w:pStyle w:val="ListNumber"/>
      </w:pPr>
      <w:r>
        <w:t>Registered mobile number</w:t>
      </w:r>
    </w:p>
    <w:p>
      <w:pPr>
        <w:pStyle w:val="ListNumber"/>
      </w:pPr>
      <w:r>
        <w:t>Permanent Resident Certificate</w:t>
      </w:r>
    </w:p>
    <w:p>
      <w:pPr>
        <w:pStyle w:val="Heading2"/>
      </w:pPr>
      <w:r>
        <w:t>Frequently Asked Questions</w:t>
      </w:r>
    </w:p>
    <w:p>
      <w:r>
        <w:rPr>
          <w:b/>
        </w:rPr>
        <w:t>Q1. What is the objective of the scheme?</w:t>
      </w:r>
    </w:p>
    <w:p>
      <w:r>
        <w:t>The objective of the scheme is to promote mechanization with law farm availability and hiring services for various agriculture Machinery/Implements of post-harvest technology (PHY) equipment applied for different operations.</w:t>
      </w:r>
    </w:p>
    <w:p>
      <w:r>
        <w:rPr>
          <w:b/>
        </w:rPr>
        <w:t>Q2. What are the benefits of the scheme?</w:t>
      </w:r>
    </w:p>
    <w:p>
      <w:r>
        <w:t>Under the scheme, the farmer may purchase subsidized agriculture machinery.</w:t>
      </w:r>
    </w:p>
    <w:p>
      <w:r>
        <w:rPr>
          <w:b/>
        </w:rPr>
        <w:t>Q3. To whom is the financial assistance of tractor subsidy to be given?</w:t>
      </w:r>
    </w:p>
    <w:p>
      <w:r>
        <w:t>The financial assistance of tractor subsidy is to be given to progressive farmers/registered co-operative agriculture farming society/ unemployed agriculture and allied graduates belonging to Arunachal Pradesh Scheduled Tribes (APST) in all the districts.</w:t>
      </w:r>
    </w:p>
    <w:p>
      <w:r>
        <w:rPr>
          <w:b/>
        </w:rPr>
        <w:t>Q4. Is this scheme for all types of farmers?</w:t>
      </w:r>
    </w:p>
    <w:p>
      <w:r>
        <w:t>Yes, all categories of farmers (Marginal, Small, Medium, and Large farmers) are eligible for the scheme.</w:t>
      </w:r>
    </w:p>
    <w:p>
      <w:r>
        <w:rPr>
          <w:b/>
        </w:rPr>
        <w:t>Q5. Is the subsidy directly to be paid to the farmers?</w:t>
      </w:r>
    </w:p>
    <w:p>
      <w:r>
        <w:t>No, the subsidy is to be paid only at the source to the dealer of the company.</w:t>
      </w:r>
    </w:p>
    <w:p>
      <w:r>
        <w:rPr>
          <w:b/>
        </w:rPr>
        <w:t>Q6. Which society is authorized to select beneficiaries?</w:t>
      </w:r>
    </w:p>
    <w:p>
      <w:r>
        <w:t>District Agriculture Development Society (DADS) is authorized to select the beneficiaries as per CM SKY.</w:t>
      </w:r>
    </w:p>
    <w:p>
      <w:r>
        <w:rPr>
          <w:b/>
        </w:rPr>
        <w:t>Q7. Which groups are also eligible under the scheme?</w:t>
      </w:r>
    </w:p>
    <w:p>
      <w:r>
        <w:t>The SHGs, Co-operative Societies, FPOs, and Entrepreneurs as identified by District Nodal Agencies, DAO as Member Secretary, DHO, DAH &amp; VO, and DFDO will be eligible under the scheme.</w:t>
      </w:r>
    </w:p>
    <w:p>
      <w:r>
        <w:rPr>
          <w:b/>
        </w:rPr>
        <w:t>Q8. What are the eligibility criteria for a farmer to get the benefits under the scheme?</w:t>
      </w:r>
    </w:p>
    <w:p>
      <w:r>
        <w:t>A farmer or all members of a group of farmers should be the first-time buyers of the tractor/ farm machineries and in no case should they have owned a tractor/ farm machinery now or earlier in his or their name or in the name of his/ their family members.</w:t>
      </w:r>
    </w:p>
    <w:p>
      <w:r>
        <w:rPr>
          <w:b/>
        </w:rPr>
        <w:t>Q9. Is there any facility to be given to the farmers after-sale services?</w:t>
      </w:r>
    </w:p>
    <w:p>
      <w:r>
        <w:t>Yes, there are facilities for farmer after-sale services and spare parts will be available at and reasonable cost in the area/district where the scheme is to be implemented.</w:t>
      </w:r>
    </w:p>
    <w:p>
      <w:r>
        <w:rPr>
          <w:b/>
        </w:rPr>
        <w:t>Q10. How can I apply under this scheme?</w:t>
      </w:r>
    </w:p>
    <w:p>
      <w:r>
        <w:t>The interested farmers will apply to the ADA/ADOs with recommendations from grass-root level Panchayat Leaders (ZPM/ASM/GPM).</w:t>
      </w:r>
    </w:p>
    <w:p>
      <w:r>
        <w:rPr>
          <w:b/>
        </w:rPr>
        <w:t>Q11. Where can I contact for more clarification/information?</w:t>
      </w:r>
    </w:p>
    <w:p>
      <w:r>
        <w:t>Nearest District Agricultural Officer/ Agriculture Development Officer/ Agriculture Field Assistant.</w:t>
      </w:r>
    </w:p>
    <w:p>
      <w:pPr>
        <w:pStyle w:val="Heading2"/>
      </w:pPr>
      <w:r>
        <w:t>Sources And References</w:t>
      </w:r>
    </w:p>
    <w:p>
      <w:pPr>
        <w:pStyle w:val="ListBullet"/>
      </w:pPr>
      <w:r>
        <w:t>Website (https://westsiang.nic.in/scheme/achief-minister-s-agriculture-mechanization-programme-cmamp/)</w:t>
      </w:r>
    </w:p>
    <w:p>
      <w:pPr>
        <w:pStyle w:val="ListBullet"/>
      </w:pPr>
      <w:r>
        <w:t>Guideline (https://ahvdd.arunachal.gov.in/pdf/eBook/Government%20Scheme%20Handbook.pdf)</w:t>
      </w:r>
    </w:p>
    <w:p>
      <w:r>
        <w:t>Source: https://www.myscheme.gov.in/schemes/cmamp</w:t>
      </w:r>
    </w:p>
    <w:p>
      <w:r>
        <w:br w:type="page"/>
      </w:r>
    </w:p>
    <w:p>
      <w:pPr>
        <w:pStyle w:val="Heading1"/>
      </w:pPr>
      <w:r>
        <w:t>Goa State Best Library and Best Librarian Award</w:t>
      </w:r>
    </w:p>
    <w:p>
      <w:r>
        <w:rPr>
          <w:i/>
          <w:sz w:val="18"/>
        </w:rPr>
        <w:t>State: Goa | Categories: Sports &amp; Culture, Social welfare &amp; Empowerment, Education &amp; Learning | Scheme For: Infra</w:t>
      </w:r>
    </w:p>
    <w:p>
      <w:pPr>
        <w:pStyle w:val="Heading2"/>
      </w:pPr>
      <w:r>
        <w:t>Details</w:t>
      </w:r>
    </w:p>
    <w:p>
      <w:r>
        <w:t>The scheme "Goa State Best Library and Best Librarian Award" has been designed by the Directorate of Art and Culture, Government of Goa envisaging grant of awards for one meritorious Library and one Librarian serving either in any Government or Government–aided Libraries in the State of Goa, which include the Public/Academic/Special/Research Libraries every year.</w:t>
      </w:r>
    </w:p>
    <w:p>
      <w:r>
        <w:t>&lt;br&gt;</w:t>
      </w:r>
    </w:p>
    <w:p>
      <w:r>
        <w:t xml:space="preserve">&gt; </w:t>
      </w:r>
      <w:r>
        <w:rPr>
          <w:b/>
        </w:rPr>
        <w:t>Objective</w:t>
      </w:r>
    </w:p>
    <w:p>
      <w:r>
        <w:t>To recognize the hard work put in by the management of the Libraries and the Librarians and to give an impetus and encouragement to them by conferring awards on them for their contribution in the field of library movement.</w:t>
      </w:r>
    </w:p>
    <w:p>
      <w:pPr>
        <w:pStyle w:val="Heading2"/>
      </w:pPr>
      <w:r>
        <w:t>Benefits</w:t>
      </w:r>
    </w:p>
    <w:p>
      <w:r>
        <w:t xml:space="preserve">&gt; </w:t>
      </w:r>
      <w:r>
        <w:rPr>
          <w:b/>
        </w:rPr>
        <w:t>Nature and Quantum of Assistance</w:t>
      </w:r>
    </w:p>
    <w:p>
      <w:r>
        <w:t>&lt;br&gt;</w:t>
      </w:r>
    </w:p>
    <w:p>
      <w:r>
        <w:rPr>
          <w:b/>
        </w:rPr>
        <w:t>Goa State Best Library Award</w:t>
      </w:r>
    </w:p>
    <w:p>
      <w:r>
        <w:t>A cash prize of ₹ 50,000/-, a Memento, a Citation and a Certificate.</w:t>
      </w:r>
    </w:p>
    <w:p>
      <w:r>
        <w:t>&lt;br&gt;</w:t>
      </w:r>
    </w:p>
    <w:p>
      <w:r>
        <w:rPr>
          <w:b/>
        </w:rPr>
        <w:t>Goa State Best Librarian Award</w:t>
      </w:r>
    </w:p>
    <w:p>
      <w:r>
        <w:t>A cash prize of ₹ 25,000/-, a Memento, a Citation and a Certificate.</w:t>
      </w:r>
    </w:p>
    <w:p>
      <w:r>
        <w:t>&lt;br&gt;</w:t>
      </w:r>
    </w:p>
    <w:p>
      <w:r>
        <w:t xml:space="preserve">&gt; </w:t>
      </w:r>
      <w:r>
        <w:rPr>
          <w:b/>
        </w:rPr>
        <w:t>Number of Awards</w:t>
      </w:r>
    </w:p>
    <w:p>
      <w:r>
        <w:t>Every year one Library and one Librarian will be selected for the award.</w:t>
      </w:r>
    </w:p>
    <w:p>
      <w:pPr>
        <w:pStyle w:val="Heading2"/>
      </w:pPr>
      <w:r>
        <w:t>Eligibility</w:t>
      </w:r>
    </w:p>
    <w:p>
      <w:r>
        <w:t xml:space="preserve">&gt; </w:t>
      </w:r>
      <w:r>
        <w:rPr>
          <w:b/>
        </w:rPr>
        <w:t>For Library</w:t>
      </w:r>
    </w:p>
    <w:p>
      <w:pPr>
        <w:pStyle w:val="ListNumber"/>
      </w:pPr>
      <w:r>
        <w:t>The library should be in existence for a minimum period of 15 years.</w:t>
      </w:r>
    </w:p>
    <w:p>
      <w:pPr>
        <w:pStyle w:val="ListNumber"/>
      </w:pPr>
      <w:r>
        <w:t>The library should have a minimum of 100 registered members for the last 5 years.</w:t>
      </w:r>
    </w:p>
    <w:p>
      <w:pPr>
        <w:pStyle w:val="ListNumber"/>
      </w:pPr>
      <w:r>
        <w:t>The library should have in possession a minimum of 2500 books, periodicals etc., in readable condition.</w:t>
      </w:r>
    </w:p>
    <w:p>
      <w:pPr>
        <w:pStyle w:val="ListNumber"/>
      </w:pPr>
      <w:r>
        <w:t>The library should have a proper infrastructure with retrieval facilities.</w:t>
      </w:r>
    </w:p>
    <w:p>
      <w:pPr>
        <w:pStyle w:val="ListNumber"/>
      </w:pPr>
      <w:r>
        <w:t>The library should be spacious, having a minimum area of 40 sq. mts. and with proper ventilation.</w:t>
      </w:r>
    </w:p>
    <w:p>
      <w:pPr>
        <w:pStyle w:val="ListNumber"/>
      </w:pPr>
      <w:r>
        <w:t>The library should have conducted regular programmes etc. for the members/public to enhance</w:t>
      </w:r>
    </w:p>
    <w:p>
      <w:pPr>
        <w:pStyle w:val="ListNumber"/>
      </w:pPr>
      <w:r>
        <w:t>their reading habits and knowledge.</w:t>
      </w:r>
    </w:p>
    <w:p>
      <w:pPr>
        <w:pStyle w:val="ListNumber"/>
      </w:pPr>
      <w:r>
        <w:t>The library should have maintained all the library records properly and up to date.</w:t>
      </w:r>
    </w:p>
    <w:p>
      <w:pPr>
        <w:pStyle w:val="ListNumber"/>
      </w:pPr>
      <w:r>
        <w:t>The award shall be conferred to only one well-stacked library from the State of Goa.</w:t>
      </w:r>
    </w:p>
    <w:p>
      <w:r>
        <w:t>&lt;br&gt;</w:t>
      </w:r>
    </w:p>
    <w:p>
      <w:r>
        <w:t xml:space="preserve">&gt; </w:t>
      </w:r>
      <w:r>
        <w:rPr>
          <w:b/>
        </w:rPr>
        <w:t>For Librarian</w:t>
      </w:r>
    </w:p>
    <w:p>
      <w:pPr>
        <w:pStyle w:val="ListNumber"/>
      </w:pPr>
      <w:r>
        <w:t>The Librarian should be born in the State of Goa or should be a resident of the State of Goa for a minimum period of 15 years.</w:t>
      </w:r>
    </w:p>
    <w:p>
      <w:pPr>
        <w:pStyle w:val="ListNumber"/>
      </w:pPr>
      <w:r>
        <w:t>The Librarian should have a minimum of 10 years of continuous service as a Librarian/Section-In-Charge of a reputed library from the State of Goa.</w:t>
      </w:r>
    </w:p>
    <w:p>
      <w:pPr>
        <w:pStyle w:val="ListNumber"/>
      </w:pPr>
      <w:r>
        <w:t>The Librarian should have taken up initiatives for library development/inculcating reading culture in his/her area of work.</w:t>
      </w:r>
    </w:p>
    <w:p>
      <w:pPr>
        <w:pStyle w:val="ListNumber"/>
      </w:pPr>
      <w:r>
        <w:t>The award shall not be conferred posthumously. However, in the event of death of the individual after recommendation of his/her name for the award by the Award Committee, the award shall be conferred posthumously. Further, any illustrious service of any individual in the field of library movement shall also be recognized and considered for the award not beyond one year of death or retirement of the individual.</w:t>
      </w:r>
    </w:p>
    <w:p>
      <w:pPr>
        <w:pStyle w:val="ListNumber"/>
      </w:pPr>
      <w:r>
        <w:t>The award shall be conferred on one meritorious librarian i.e. serving in any Government, Government-aided Libraries in the State of Goa which include the Public/Academic/Special/Research Libraries etc.</w:t>
      </w:r>
    </w:p>
    <w:p>
      <w:r>
        <w:t>&lt;br&gt;</w:t>
      </w:r>
    </w:p>
    <w:p>
      <w:r>
        <w:rPr>
          <w:b/>
        </w:rPr>
        <w:t>NOTE:</w:t>
      </w:r>
      <w:r>
        <w:t xml:space="preserve"> In the event of no suitable person of the desired standard being found, no award shall be conferred for that year.</w:t>
      </w:r>
    </w:p>
    <w:p>
      <w:pPr>
        <w:pStyle w:val="Heading2"/>
      </w:pPr>
      <w:r>
        <w:t>Application Process</w:t>
      </w:r>
    </w:p>
    <w:p>
      <w:pPr>
        <w:pStyle w:val="Heading3"/>
      </w:pPr>
      <w:r>
        <w:t>Mode: Offline</w:t>
      </w:r>
    </w:p>
    <w:p>
      <w:r>
        <w:rPr>
          <w:b/>
        </w:rPr>
        <w:t xml:space="preserve">Step 1: </w:t>
      </w:r>
      <w:r>
        <w:t>The interested applicant should visit the Goa State Central Library.</w:t>
      </w:r>
    </w:p>
    <w:p>
      <w:r>
        <w:rPr>
          <w:b/>
        </w:rPr>
        <w:t xml:space="preserve">Step 2: </w:t>
      </w:r>
      <w:r>
        <w:t>Take a print of the proforma (https://www.goa.gov.in/wp-content/uploads/2021/07/Form-for-Best-Library-Award.pdf) 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 xml:space="preserve">Submit the duly filled and signed application form along with the documents to the </w:t>
      </w:r>
      <w:r>
        <w:rPr>
          <w:b/>
        </w:rPr>
        <w:t>Curator, Goa State Central Library, Patto, Panaji – Goa. Ph. No. 0832-2437947, Email: lib-cent.goa@nic.in, Website: https://www.artandculture.goa.gov.in</w:t>
      </w:r>
    </w:p>
    <w:p>
      <w:pPr>
        <w:pStyle w:val="Heading2"/>
      </w:pPr>
      <w:r>
        <w:t>Documents Required</w:t>
      </w:r>
    </w:p>
    <w:p>
      <w:r>
        <w:rPr>
          <w:b/>
        </w:rPr>
        <w:t>For Library</w:t>
      </w:r>
    </w:p>
    <w:p>
      <w:pPr>
        <w:pStyle w:val="ListNumber"/>
      </w:pPr>
      <w:r>
        <w:t>Photograph of Library Front view.</w:t>
      </w:r>
    </w:p>
    <w:p>
      <w:pPr>
        <w:pStyle w:val="ListNumber"/>
      </w:pPr>
      <w:r>
        <w:t>Collection details of Library (Library which is being recommended).</w:t>
      </w:r>
    </w:p>
    <w:p>
      <w:pPr>
        <w:pStyle w:val="ListNumber"/>
      </w:pPr>
      <w:r>
        <w:t>A Few Photographs of the Library with the Collection.</w:t>
      </w:r>
    </w:p>
    <w:p>
      <w:r>
        <w:rPr>
          <w:b/>
        </w:rPr>
        <w:t>For Librarian</w:t>
      </w:r>
    </w:p>
    <w:p>
      <w:pPr>
        <w:pStyle w:val="ListNumber"/>
      </w:pPr>
      <w:r>
        <w:t>Contribution of Librarian.</w:t>
      </w:r>
    </w:p>
    <w:p>
      <w:pPr>
        <w:pStyle w:val="Heading2"/>
      </w:pPr>
      <w:r>
        <w:t>Frequently Asked Questions</w:t>
      </w:r>
    </w:p>
    <w:p>
      <w:r>
        <w:rPr>
          <w:b/>
        </w:rPr>
        <w:t>Q1. Are there any restrictions on how the award money can be used by libraries or librarians?</w:t>
      </w:r>
    </w:p>
    <w:p>
      <w:r>
        <w:t>The scheme does not specify how the award money should be used, so it may be used at the discretion of the recipient.</w:t>
      </w:r>
    </w:p>
    <w:p>
      <w:r>
        <w:rPr>
          <w:b/>
        </w:rPr>
        <w:t>Q2. Are private libraries eligible for this award?</w:t>
      </w:r>
    </w:p>
    <w:p>
      <w:r>
        <w:t>The scheme primarily mentions government and government-aided libraries, so private libraries may not be eligible.</w:t>
      </w:r>
    </w:p>
    <w:p>
      <w:r>
        <w:rPr>
          <w:b/>
        </w:rPr>
        <w:t>Q3. Is there a specific category for different types of libraries (e.g., public, academic, special) under this scheme?</w:t>
      </w:r>
    </w:p>
    <w:p>
      <w:r>
        <w:t>No, the scheme is open to libraries of all types, including public, academic, special, and research libraries.</w:t>
      </w:r>
    </w:p>
    <w:p>
      <w:r>
        <w:rPr>
          <w:b/>
        </w:rPr>
        <w:t>Q4. What role does a library's collection play in its eligibility for the award?</w:t>
      </w:r>
    </w:p>
    <w:p>
      <w:r>
        <w:t>Libraries must have a minimum of 2500 books and periodicals in readable condition to be considered for the award.</w:t>
      </w:r>
    </w:p>
    <w:p>
      <w:r>
        <w:rPr>
          <w:b/>
        </w:rPr>
        <w:t>Q5. Can libraries that have been operating for less than 15 years apply for the Best Library Award?</w:t>
      </w:r>
    </w:p>
    <w:p>
      <w:r>
        <w:t>No, libraries must have a minimum of 15 years of existence to be eligible for the Goa State Best Library Award.</w:t>
      </w:r>
    </w:p>
    <w:p>
      <w:r>
        <w:rPr>
          <w:b/>
        </w:rPr>
        <w:t>Q6. How is the selection made for the Goa State Best Library and Best Librarian Awards?</w:t>
      </w:r>
    </w:p>
    <w:p>
      <w:r>
        <w:t>The selection process is typically carried out by an Award Committee, which assesses the eligibility and contributions of libraries and librarians based on the criteria mentioned in the scheme.</w:t>
      </w:r>
    </w:p>
    <w:p>
      <w:r>
        <w:rPr>
          <w:b/>
        </w:rPr>
        <w:t>Q7. Is there a provision for recognizing extraordinary service in the library field, even if the person has retired or passed away?</w:t>
      </w:r>
    </w:p>
    <w:p>
      <w:r>
        <w:t>Yes, individuals who have rendered illustrious service in the field of library movement can be recognized and considered for the award within one year of their retirement or death.</w:t>
      </w:r>
    </w:p>
    <w:p>
      <w:r>
        <w:rPr>
          <w:b/>
        </w:rPr>
        <w:t>Q8. How many awards are given out each year under this scheme?</w:t>
      </w:r>
    </w:p>
    <w:p>
      <w:r>
        <w:t>Every year, one Library and one Librarian are selected for the award.</w:t>
      </w:r>
    </w:p>
    <w:p>
      <w:r>
        <w:rPr>
          <w:b/>
        </w:rPr>
        <w:t>Q9. What are the benefits of receiving the Goa State Best Library Award?</w:t>
      </w:r>
    </w:p>
    <w:p>
      <w:r>
        <w:t>The library receiving the award gets a cash prize of [?]50,000, a memento, a citation, and a certificate.</w:t>
      </w:r>
    </w:p>
    <w:p>
      <w:r>
        <w:rPr>
          <w:b/>
        </w:rPr>
        <w:t>Q10. Are posthumous awards allowed under this scheme?</w:t>
      </w:r>
    </w:p>
    <w:p>
      <w:r>
        <w:t>No, awards are not conferred posthumously. However, if an individual passes away after their name is recommended for the award but before receiving it, the award may be conferred posthumously.</w:t>
      </w:r>
    </w:p>
    <w:p>
      <w:r>
        <w:rPr>
          <w:b/>
        </w:rPr>
        <w:t>Q11. What is the minimum service requirement for librarians to be eligible for the Best Librarian Award?</w:t>
      </w:r>
    </w:p>
    <w:p>
      <w:r>
        <w:t>Librarians should have a minimum of 10 years of continuous service as a librarian or section-in-charge in a reputed library in Goa.</w:t>
      </w:r>
    </w:p>
    <w:p>
      <w:pPr>
        <w:pStyle w:val="Heading2"/>
      </w:pPr>
      <w:r>
        <w:t>Sources And References</w:t>
      </w:r>
    </w:p>
    <w:p>
      <w:pPr>
        <w:pStyle w:val="ListBullet"/>
      </w:pPr>
      <w:r>
        <w:t>Citizen's Charter (https://www.goa.gov.in/wp-content/uploads/2022/06/Chitizen-Charter-2022-2023-art-and-culture.pdf)</w:t>
      </w:r>
    </w:p>
    <w:p>
      <w:pPr>
        <w:pStyle w:val="ListBullet"/>
      </w:pPr>
      <w:r>
        <w:t>Application Form (https://www.goa.gov.in/wp-content/uploads/2021/07/Form-for-Best-Library-Award.pdf)</w:t>
      </w:r>
    </w:p>
    <w:p>
      <w:pPr>
        <w:pStyle w:val="ListBullet"/>
      </w:pPr>
      <w:r>
        <w:t>Guidelines (https://www.artandculture.goa.gov.in/en/schemes-programmesawards/goa-state-best-library-and-best-librarian-award)</w:t>
      </w:r>
    </w:p>
    <w:p>
      <w:r>
        <w:t>Source: https://www.myscheme.gov.in/schemes/gsblbla</w:t>
      </w:r>
    </w:p>
    <w:p>
      <w:r>
        <w:br w:type="page"/>
      </w:r>
    </w:p>
    <w:p>
      <w:pPr>
        <w:pStyle w:val="Heading1"/>
      </w:pPr>
      <w:r>
        <w:t>Development Support for Coffee in Traditional Areas: Replantation</w:t>
      </w:r>
    </w:p>
    <w:p>
      <w:r>
        <w:rPr>
          <w:i/>
          <w:sz w:val="18"/>
        </w:rPr>
        <w:t>Ministry: Ministry Of Commerce And Industry | State: All | Categories: Agriculture,Rural &amp; Environment | Scheme For: Infra</w:t>
      </w:r>
    </w:p>
    <w:p>
      <w:pPr>
        <w:pStyle w:val="Heading2"/>
      </w:pPr>
      <w:r>
        <w:t>Details</w:t>
      </w:r>
    </w:p>
    <w:p>
      <w:r>
        <w:t>The scheme &amp;quot;Development Support for Coffee in Traditional Areas: Replantation&amp;quot; is a Sub-Component of the Scheme &amp;quot;Integrated Coffee Development Project During the Medium Term Framework (MTF) Period: Development Support to Stakeholders&amp;quot; by the Coffee Board, Department of Commerce, Ministry of Commerce and Industry. The objective of this scheme is to improve the production and productivity of coffee plantations by encouraging replantation of old/senile and unproductive plantations with high-yielding, disease-tolerant coffee varieties.</w:t>
      </w:r>
    </w:p>
    <w:p>
      <w:pPr>
        <w:pStyle w:val="Heading2"/>
      </w:pPr>
      <w:r>
        <w:t>Benefits</w:t>
      </w:r>
    </w:p>
    <w:p>
      <w:r>
        <w:rPr>
          <w:b/>
        </w:rPr>
        <w:t>Unit Cost for Arabica:</w:t>
      </w:r>
      <w:r>
        <w:t xml:space="preserve"> ₹ 2,75,000/- per ha</w:t>
      </w:r>
    </w:p>
    <w:p>
      <w:r>
        <w:rPr>
          <w:b/>
        </w:rPr>
        <w:t>Unit Cost for Robusta:</w:t>
      </w:r>
      <w:r>
        <w:t xml:space="preserve"> ₹ 2,00,000/- per ha.</w:t>
      </w:r>
    </w:p>
    <w:p>
      <w:r>
        <w:rPr>
          <w:b/>
        </w:rPr>
        <w:t>Scale of Subsidy:</w:t>
      </w:r>
      <w:r>
        <w:t xml:space="preserve"> 40% of the unit cost</w:t>
      </w:r>
    </w:p>
    <w:p>
      <w:r>
        <w:t>&lt;br&gt;</w:t>
      </w:r>
    </w:p>
    <w:p>
      <w:r>
        <w:t>Coffee growers belonging to the SC/ST community with a coffee holding size of up to 4.00 Ha are eligible for additional support of 10% of the unit cost.</w:t>
      </w:r>
    </w:p>
    <w:p>
      <w:r>
        <w:t>&lt;br&gt;</w:t>
      </w:r>
    </w:p>
    <w:p>
      <w:r>
        <w:t xml:space="preserve">##### </w:t>
      </w:r>
      <w:r>
        <w:rPr>
          <w:b/>
        </w:rPr>
        <w:t>Release of Subsidy Instalments</w:t>
      </w:r>
    </w:p>
    <w:p>
      <w:r>
        <w:t xml:space="preserve">&gt; </w:t>
      </w:r>
      <w:r>
        <w:rPr>
          <w:b/>
        </w:rPr>
        <w:t>In the case of Clean Replanting:</w:t>
      </w:r>
    </w:p>
    <w:p>
      <w:pPr>
        <w:pStyle w:val="ListBullet"/>
      </w:pPr>
      <w:r>
        <w:t>1st Instalment: 70% of the Applicable Unit Cost.</w:t>
      </w:r>
    </w:p>
    <w:p>
      <w:pPr>
        <w:pStyle w:val="ListBullet"/>
      </w:pPr>
      <w:r>
        <w:t>2nd Instalment: 30% of the Applicable Unit Cost.</w:t>
      </w:r>
    </w:p>
    <w:p>
      <w:r>
        <w:t xml:space="preserve">&gt; </w:t>
      </w:r>
      <w:r>
        <w:rPr>
          <w:b/>
        </w:rPr>
        <w:t>In the case of Replantation by Interlining Method:</w:t>
      </w:r>
    </w:p>
    <w:p>
      <w:pPr>
        <w:pStyle w:val="ListBullet"/>
      </w:pPr>
      <w:r>
        <w:t>1st Instalment: 30% of the Applicable Unit Cost.</w:t>
      </w:r>
    </w:p>
    <w:p>
      <w:pPr>
        <w:pStyle w:val="ListBullet"/>
      </w:pPr>
      <w:r>
        <w:t>2nd Instalment: 70% of the Applicable Unit Cost.</w:t>
      </w:r>
    </w:p>
    <w:p>
      <w:pPr>
        <w:pStyle w:val="Heading2"/>
      </w:pPr>
      <w:r>
        <w:t>Eligibility</w:t>
      </w:r>
    </w:p>
    <w:p>
      <w:pPr>
        <w:pStyle w:val="ListNumber"/>
      </w:pPr>
      <w:r>
        <w:t>Only Small growers with coffee holding sizes of up to 10 Ha. are eligible.</w:t>
      </w:r>
    </w:p>
    <w:p>
      <w:pPr>
        <w:pStyle w:val="ListNumber"/>
      </w:pPr>
      <w:r>
        <w:t>Applicable for replantation of existing old/senile and low-productive Arabica and Robusta coffee plantations; aged 25 years in the case of Arabica, 40 years in the case of Robusta and 15 years in the case of Arabica dwarfs by adopting either clean replanting or interlining in the existing blocks.</w:t>
      </w:r>
    </w:p>
    <w:p>
      <w:pPr>
        <w:pStyle w:val="ListNumber"/>
      </w:pPr>
      <w:r>
        <w:t>In the case of inter-planting of Arabica in Robusta adopting clean replanting, the subsidy will be given only to Robusta which is the main crop.</w:t>
      </w:r>
    </w:p>
    <w:p>
      <w:pPr>
        <w:pStyle w:val="ListNumber"/>
      </w:pPr>
      <w:r>
        <w:t>When interlined in the old blocks, the old/unproductive plants should preferably be removed after one harvest and under no circumstances beyond two harvests i.e., for instance, if interlining is done in August-September 2017, the old plants should preferably be uprooted after harvesting the standing crop by December 2017 to March 2018 or after harvesting the second crop by December 2018 to March 2019. This would ensure that the newly interlined plants would not suffer too much root competition and receive adequate sunlight for vigorous growth.</w:t>
      </w:r>
    </w:p>
    <w:p>
      <w:pPr>
        <w:pStyle w:val="ListNumber"/>
      </w:pPr>
      <w:r>
        <w:t>In Arabica zones with an elevation of 1000 metres above MSL, the old Arabica coffee blocks should be replanted with disease-tolerant, high-yielding Arabica varieties only. In other areas, with an elevation of less than 1000 meters above MSL, which is suitable for both Arabica and Robusta cultivation, the existing Arabica blocks replanted with Robusta material are eligible.</w:t>
      </w:r>
    </w:p>
    <w:p>
      <w:pPr>
        <w:pStyle w:val="ListNumber"/>
      </w:pPr>
      <w:r>
        <w:t>In states like Tamil Nadu, if coffee is grown along with intercrops like pepper, orange, banana etc., and the land documents indicate the extent of each crop separately, in such a situation, the subsidy will be based on the actual extent of the area replanted with coffee or based on the maximum extent of land mentioned in the land documents, including other intercrops, whichever is less.</w:t>
      </w:r>
    </w:p>
    <w:p>
      <w:pPr>
        <w:pStyle w:val="ListNumber"/>
      </w:pPr>
      <w:r>
        <w:t>As far as possible, the growers should adopt appropriate planting designs that are suitable for the mechanization of farm operations. In the case of estates that adopt such a modified planting design amenable to mechanization, the subsidy will be considered for the entire area of replanting and not based on the plant population.</w:t>
      </w:r>
    </w:p>
    <w:p>
      <w:pPr>
        <w:pStyle w:val="Heading2"/>
      </w:pPr>
      <w:r>
        <w:t>Application Process</w:t>
      </w:r>
    </w:p>
    <w:p>
      <w:pPr>
        <w:pStyle w:val="Heading3"/>
      </w:pPr>
      <w:r>
        <w:t>Mode: Online</w:t>
      </w:r>
    </w:p>
    <w:p>
      <w:r>
        <w:rPr>
          <w:b/>
        </w:rPr>
        <w:t>Procedure for Claiming Subsidy</w:t>
      </w:r>
    </w:p>
    <w:p>
      <w:r>
        <w:rPr>
          <w:b/>
        </w:rPr>
        <w:t>Step 1: Obtaining Technical Feasibility Report (TFR)</w:t>
      </w:r>
    </w:p>
    <w:p>
      <w:pPr>
        <w:pStyle w:val="ListNumber"/>
      </w:pPr>
      <w:r>
        <w:t>The applicant/s shall submit the application online and also in the prescribed format (https://coffeeboard.gov.in/Schemes/TA_ICDP_MTF.pdf) along with necessary documents to their jurisdictional Coffee Board Office before taking up the activity.</w:t>
      </w:r>
    </w:p>
    <w:p>
      <w:pPr>
        <w:pStyle w:val="ListNumber"/>
      </w:pPr>
      <w:r>
        <w:t>The concerned office will scrutinize the documents, carry out a field inspection and issue a Technical Feasibility Report to the grower for taking up replantation activity or otherwise. The activity taken up before issuing TFR is not eligible for claiming subsidy.</w:t>
      </w:r>
    </w:p>
    <w:p>
      <w:r>
        <w:rPr>
          <w:b/>
        </w:rPr>
        <w:t>Step 2: Claiming 1st Instalment of Subsidy</w:t>
      </w:r>
    </w:p>
    <w:p>
      <w:pPr>
        <w:pStyle w:val="ListNumber"/>
      </w:pPr>
      <w:r>
        <w:t>The applicant/s shall submit the claim in the prescribed format (https://coffeeboard.gov.in/Schemes/TA_ICDP_MTF.pdf) along with relevant documents during the same financial year of replanting as far as possible.</w:t>
      </w:r>
    </w:p>
    <w:p>
      <w:pPr>
        <w:pStyle w:val="ListNumber"/>
      </w:pPr>
      <w:r>
        <w:t>The concerned office will scrutinize the documents, carry out a field inspection, prepare a physical verification report with full details of the activity and forward the claim statement along with relevant records to the concerned Deputy Director (Extn).</w:t>
      </w:r>
    </w:p>
    <w:p>
      <w:pPr>
        <w:pStyle w:val="ListNumber"/>
      </w:pPr>
      <w:r>
        <w:t>The Deputy Director (Extn.) after scrutinizing the claim and records and confirming the admissibility of the claim in all respects will release the 1st instalment of the replantation subsidy amount to the bank account of the applicant through EFT/RTGS/NEFT.</w:t>
      </w:r>
    </w:p>
    <w:p>
      <w:r>
        <w:rPr>
          <w:b/>
        </w:rPr>
        <w:t>Step-3: Claiming 2nd Instalment of Subsidy</w:t>
      </w:r>
    </w:p>
    <w:p>
      <w:r>
        <w:rPr>
          <w:b/>
        </w:rPr>
        <w:t>Clean Replantation Method</w:t>
      </w:r>
    </w:p>
    <w:p>
      <w:pPr>
        <w:pStyle w:val="ListNumber"/>
      </w:pPr>
      <w:r>
        <w:t>The applicant shall submit the claim for 2nd instalment of subsidy in the prescribed format (https://coffeeboard.gov.in/Schemes/TA_ICDP_MTF.pdf) (in duplicate) along with relevant documents at the jurisdictional Coffee Board office during the second year of replanting / financial year, after filling up vacancies and attending to necessary aftercare measures.</w:t>
      </w:r>
    </w:p>
    <w:p>
      <w:pPr>
        <w:pStyle w:val="ListNumber"/>
      </w:pPr>
      <w:r>
        <w:t>The JLO/SLO shall recommend for release of 2nd instalment to the concerned DDE after ensuring satisfactory maintenance of the area and vacancy filling.</w:t>
      </w:r>
    </w:p>
    <w:p>
      <w:pPr>
        <w:pStyle w:val="ListNumber"/>
      </w:pPr>
      <w:r>
        <w:t>The Deputy Director (Extn.) after scrutinizing the claim and records and confirming the admissibility of the claim, will release the 2nd instalment of subsidy amount to the bank account of the applicant through EFT/RTGS/NEFT.</w:t>
      </w:r>
    </w:p>
    <w:p>
      <w:r>
        <w:rPr>
          <w:b/>
        </w:rPr>
        <w:t>Replantation by Interlining Method</w:t>
      </w:r>
    </w:p>
    <w:p>
      <w:pPr>
        <w:pStyle w:val="ListNumber"/>
      </w:pPr>
      <w:r>
        <w:t>The applicant shall submit the claim for 2nd instalment of subsidy in the prescribed format (https://coffeeboard.gov.in/Schemes/TA_ICDP_MTF.pdf) (in duplicate) along with relevant documents at the jurisdictional Coffee Board office after harvesting a maximum of 2 crops from the old plants and after complete removal of the old plants.</w:t>
      </w:r>
    </w:p>
    <w:p>
      <w:pPr>
        <w:pStyle w:val="ListNumber"/>
      </w:pPr>
      <w:r>
        <w:t>The JLO/SLO shall recommend for release of 2nd instalment to the concerned DDE after ensuring the complete removal of old plants and satisfactory maintenance of the area and vacancy filling.</w:t>
      </w:r>
    </w:p>
    <w:p>
      <w:pPr>
        <w:pStyle w:val="ListNumber"/>
      </w:pPr>
      <w:r>
        <w:t>The Deputy Director (Extn.) after scrutinizing the claim and records and confirming the admissibility of the claim, will release the 2nd instalment of subsidy amount to the bank account of the applicant through EFT/RTGS/NEFT.</w:t>
      </w:r>
    </w:p>
    <w:p>
      <w:pPr>
        <w:pStyle w:val="Heading2"/>
      </w:pPr>
      <w:r>
        <w:t>Documents Required</w:t>
      </w:r>
    </w:p>
    <w:p>
      <w:r>
        <w:rPr>
          <w:b/>
        </w:rPr>
        <w:t>Step 1: Obtaining Technical Feasibility Report (TFR)</w:t>
      </w:r>
    </w:p>
    <w:p>
      <w:pPr>
        <w:pStyle w:val="ListNumber"/>
      </w:pPr>
      <w:r>
        <w:t>Application and Self Declaration duly filled in and signed by the Applicant/s (in duplicate) in the prescribed format.</w:t>
      </w:r>
    </w:p>
    <w:p>
      <w:pPr>
        <w:pStyle w:val="ListNumber"/>
      </w:pPr>
      <w:r>
        <w:t>Copy of Aadhaar Card</w:t>
      </w:r>
    </w:p>
    <w:p>
      <w:pPr>
        <w:pStyle w:val="ListNumber"/>
      </w:pPr>
      <w:r>
        <w:t>In case the applicant is a GPA holder, an attested copy of the registered GPA.</w:t>
      </w:r>
    </w:p>
    <w:p>
      <w:pPr>
        <w:pStyle w:val="ListNumber"/>
      </w:pPr>
      <w:r>
        <w:t>Copy of the Bank Pass Book having the details of account number, name of the Bank, branch, IFSC code etc., preferably Aadhaar seeded.</w:t>
      </w:r>
    </w:p>
    <w:p>
      <w:pPr>
        <w:pStyle w:val="ListNumber"/>
      </w:pPr>
      <w:r>
        <w:t>Rough sketch of the estate along with check bandi / boundaries marked with clear demarcation of the proposed replanted blocks/area duly signed by the applicant.</w:t>
      </w:r>
    </w:p>
    <w:p>
      <w:pPr>
        <w:pStyle w:val="ListNumber"/>
      </w:pPr>
      <w:r>
        <w:t>In the case of SC /ST caste certificate issued by the competent authority.</w:t>
      </w:r>
    </w:p>
    <w:p>
      <w:pPr>
        <w:pStyle w:val="ListNumber"/>
      </w:pPr>
      <w:r>
        <w:t>Proof of Land Ownership in the form of any one of the following:</w:t>
      </w:r>
    </w:p>
    <w:p>
      <w:pPr>
        <w:pStyle w:val="ListBullet"/>
      </w:pPr>
      <w:r>
        <w:t>Copy of Patta / Khatha Extract along with RTCs for all Survey Nos. having coffee in possession of the applicant and clearly indicating the extent of coffee holding in the name of the applicant in respect of Karnataka.</w:t>
      </w:r>
    </w:p>
    <w:p>
      <w:pPr>
        <w:pStyle w:val="ListBullet"/>
      </w:pPr>
      <w:r>
        <w:t>Copy of Land Possession Certificate (Atalji Kendra) / CRC issued from the competent Revenue authority along with RTCs for all Survey Nos. having multiple names in the RTCs in respect of Kodagu District in Karnataka.</w:t>
      </w:r>
    </w:p>
    <w:p>
      <w:pPr>
        <w:pStyle w:val="ListBullet"/>
      </w:pPr>
      <w:r>
        <w:t>Copy of Chitta &amp; Adangal in respect of Tamil Nadu.</w:t>
      </w:r>
    </w:p>
    <w:p>
      <w:pPr>
        <w:pStyle w:val="ListBullet"/>
      </w:pPr>
      <w:r>
        <w:t>Copy of Land Possession Certificate issued by the competent Revenue authority of Kerala.</w:t>
      </w:r>
    </w:p>
    <w:p>
      <w:r>
        <w:rPr>
          <w:b/>
        </w:rPr>
        <w:t>Step 2: Claiming 1st Instalment of Subsidy</w:t>
      </w:r>
    </w:p>
    <w:p>
      <w:pPr>
        <w:pStyle w:val="ListNumber"/>
      </w:pPr>
      <w:r>
        <w:t>Claim Statement in the prescribed format (in duplicate).</w:t>
      </w:r>
    </w:p>
    <w:p>
      <w:pPr>
        <w:pStyle w:val="ListNumber"/>
      </w:pPr>
      <w:r>
        <w:t>Rough sketch of the replanted blocks/area duly signed by the applicant. The plant count in each block along with the number of rows/columns should be recorded.</w:t>
      </w:r>
    </w:p>
    <w:p>
      <w:pPr>
        <w:pStyle w:val="ListNumber"/>
      </w:pPr>
      <w:r>
        <w:t>Expenditure statement</w:t>
      </w:r>
    </w:p>
    <w:p>
      <w:r>
        <w:rPr>
          <w:b/>
        </w:rPr>
        <w:t>Step 3: Claiming 2nd Instalment of Subsidy</w:t>
      </w:r>
    </w:p>
    <w:p>
      <w:pPr>
        <w:pStyle w:val="ListNumber"/>
      </w:pPr>
      <w:r>
        <w:t>Claim Statement in the Prescribed Format (in Duplicate).</w:t>
      </w:r>
    </w:p>
    <w:p>
      <w:pPr>
        <w:pStyle w:val="ListNumber"/>
      </w:pPr>
      <w:r>
        <w:t>Expenditure Statement</w:t>
      </w:r>
    </w:p>
    <w:p>
      <w:pPr>
        <w:pStyle w:val="Heading2"/>
      </w:pPr>
      <w:r>
        <w:t>Frequently Asked Questions</w:t>
      </w:r>
    </w:p>
    <w:p>
      <w:r>
        <w:rPr>
          <w:b/>
        </w:rPr>
        <w:t>Q1. How much is the unit cost for Arabica and Robusta under this scheme?</w:t>
      </w:r>
    </w:p>
    <w:p>
      <w:r>
        <w:t>The unit cost for Arabica is [?]2,75,000 per hectare, and for Robusta, it is [?]2,00,000 per hectare.</w:t>
      </w:r>
    </w:p>
    <w:p>
      <w:r>
        <w:rPr>
          <w:b/>
        </w:rPr>
        <w:t>Q2. What percentage of subsidy is provided to coffee growers under this scheme?</w:t>
      </w:r>
    </w:p>
    <w:p>
      <w:r>
        <w:t>Coffee growers are eligible for a 40% subsidy of the unit cost.</w:t>
      </w:r>
    </w:p>
    <w:p>
      <w:r>
        <w:rPr>
          <w:b/>
        </w:rPr>
        <w:t>Q3. Are there any special provisions for SC/ST community coffee growers?</w:t>
      </w:r>
    </w:p>
    <w:p>
      <w:r>
        <w:t>Yes, SC/ST community coffee growers with holdings up to 4.00 hectares are eligible for an additional 10% support of the unit cost.</w:t>
      </w:r>
    </w:p>
    <w:p>
      <w:r>
        <w:rPr>
          <w:b/>
        </w:rPr>
        <w:t>Q4. How is the subsidy released for clean replanting?</w:t>
      </w:r>
    </w:p>
    <w:p>
      <w:r>
        <w:t>For clean replanting, the first instalment is 70% of the applicable unit cost, and the second instalment is 30% of the applicable unit cost.</w:t>
      </w:r>
    </w:p>
    <w:p>
      <w:r>
        <w:rPr>
          <w:b/>
        </w:rPr>
        <w:t>Q5. What is the subsidy release process for replantation by interlining method?</w:t>
      </w:r>
    </w:p>
    <w:p>
      <w:r>
        <w:t>In the case of replantation by interlining, the first instalment is 30% of the applicable unit cost, and the second instalment is 70% of the applicable unit cost.</w:t>
      </w:r>
    </w:p>
    <w:p>
      <w:r>
        <w:rPr>
          <w:b/>
        </w:rPr>
        <w:t>Q6. What are the age criteria for coffee plants that can be replanted under this scheme?</w:t>
      </w:r>
    </w:p>
    <w:p>
      <w:r>
        <w:t>Arabica plants aged 25 years, Robusta plants aged 40 years, and Arabica dwarfs aged 15 years can be replanted.</w:t>
      </w:r>
    </w:p>
    <w:p>
      <w:r>
        <w:rPr>
          <w:b/>
        </w:rPr>
        <w:t>Q7. Is there a specific requirement for the removal of old plants in the case of interlining?</w:t>
      </w:r>
    </w:p>
    <w:p>
      <w:r>
        <w:t>Old and unproductive plants should preferably be removed after one harvest but not beyond two harvests to ensure vigorous growth of the newly interlined plants.</w:t>
      </w:r>
    </w:p>
    <w:p>
      <w:r>
        <w:rPr>
          <w:b/>
        </w:rPr>
        <w:t>Q8. Does the choice of coffee variety depend on the elevation of the plantation?</w:t>
      </w:r>
    </w:p>
    <w:p>
      <w:r>
        <w:t>Yes, in Arabica zones with an elevation of 1000 meters above MSL, only disease-tolerant, high-yielding Arabica varieties should be replanted. In other areas, both Arabica and Robusta can be replanted.</w:t>
      </w:r>
    </w:p>
    <w:p>
      <w:r>
        <w:rPr>
          <w:b/>
        </w:rPr>
        <w:t>Q9. What is the subsidy calculation for coffee grown with intercrops like pepper and banana?</w:t>
      </w:r>
    </w:p>
    <w:p>
      <w:r>
        <w:t>The subsidy is based on the actual extent of the area replanted with coffee or the maximum extent mentioned in the land documents, including other intercrops, whichever is less.</w:t>
      </w:r>
    </w:p>
    <w:p>
      <w:r>
        <w:rPr>
          <w:b/>
        </w:rPr>
        <w:t>Q10. Are there any recommendations for planting designs?</w:t>
      </w:r>
    </w:p>
    <w:p>
      <w:r>
        <w:t>Growers are encouraged to adopt planting designs suitable for mechanization. Modified planting designs amenable to mechanization can be considered for the entire area of replanting.</w:t>
      </w:r>
    </w:p>
    <w:p>
      <w:r>
        <w:rPr>
          <w:b/>
        </w:rPr>
        <w:t>Q11. Are there any exclusions for those who have previously received subsidies?</w:t>
      </w:r>
    </w:p>
    <w:p>
      <w:r>
        <w:t>A grower who has availed subsidy for one activity/component cannot avail subsidy for the same activity/component during the MTF period until new beneficiaries are covered.</w:t>
      </w:r>
    </w:p>
    <w:p>
      <w:r>
        <w:rPr>
          <w:b/>
        </w:rPr>
        <w:t>Q12. What is the exclusion related to Arabica replaced with Robusta?</w:t>
      </w:r>
    </w:p>
    <w:p>
      <w:r>
        <w:t>Arabica replaced with Robusta at a higher elevation of more than 1000 meters is not eligible for support.</w:t>
      </w:r>
    </w:p>
    <w:p>
      <w:r>
        <w:rPr>
          <w:b/>
        </w:rPr>
        <w:t>Q13. When can a grower claim the first instalment of the subsidy?</w:t>
      </w:r>
    </w:p>
    <w:p>
      <w:r>
        <w:t>The first instalment can be claimed during the same financial year of replanting as far as possible.</w:t>
      </w:r>
    </w:p>
    <w:p>
      <w:r>
        <w:rPr>
          <w:b/>
        </w:rPr>
        <w:t>Q14. What documents are required for claiming the first instalment of the subsidy?</w:t>
      </w:r>
    </w:p>
    <w:p>
      <w:r>
        <w:t>The required documents include a claim statement, a sketch of the replanted area, and an expenditure statement.</w:t>
      </w:r>
    </w:p>
    <w:p>
      <w:pPr>
        <w:pStyle w:val="Heading2"/>
      </w:pPr>
      <w:r>
        <w:t>Sources And References</w:t>
      </w:r>
    </w:p>
    <w:p>
      <w:pPr>
        <w:pStyle w:val="ListBullet"/>
      </w:pPr>
      <w:r>
        <w:t>Guidelines (https://coffeeboard.gov.in/Schemes/TA_ICDP_MTF.pdf)</w:t>
      </w:r>
    </w:p>
    <w:p>
      <w:r>
        <w:t>Source: https://www.myscheme.gov.in/schemes/dsctar</w:t>
      </w:r>
    </w:p>
    <w:p>
      <w:r>
        <w:br w:type="page"/>
      </w:r>
    </w:p>
    <w:p>
      <w:pPr>
        <w:pStyle w:val="Heading1"/>
      </w:pPr>
      <w:r>
        <w:t>AICTE-ISTE INDUCTION/REFRESHER PROGRAMME SCHEME</w:t>
      </w:r>
    </w:p>
    <w:p>
      <w:r>
        <w:rPr>
          <w:i/>
          <w:sz w:val="18"/>
        </w:rPr>
        <w:t>Ministry: Ministry of Education | State: All | Categories: Education &amp; Learning | Scheme For: Infra</w:t>
      </w:r>
    </w:p>
    <w:p>
      <w:pPr>
        <w:pStyle w:val="Heading2"/>
      </w:pPr>
      <w:r>
        <w:t>Details</w:t>
      </w:r>
    </w:p>
    <w:p>
      <w:r>
        <w:t>AICTE-ISTE Induction/ Refresher Programme has been launched by the All India Council for Technical Education with an intention to provide financial assistance to AICTE approved institutions/universities in conducting training for the teaching faculties working in technical institutions.</w:t>
      </w:r>
    </w:p>
    <w:p>
      <w:r>
        <w:t>&lt;br&gt;</w:t>
      </w:r>
    </w:p>
    <w:p>
      <w:r>
        <w:rPr>
          <w:b/>
        </w:rPr>
        <w:t>Objectives:</w:t>
      </w:r>
    </w:p>
    <w:p>
      <w:r>
        <w:t>The AICTE-ISTE Induction/Refresher Programme are essential for teachers in technical institutions for their professional refinement. The other aims for the conduct of these Programme are:</w:t>
      </w:r>
    </w:p>
    <w:p>
      <w:pPr>
        <w:pStyle w:val="ListBullet"/>
      </w:pPr>
      <w:r>
        <w:t>Updating knowledge and improving organizational and pedagogical skills of teachers.</w:t>
      </w:r>
    </w:p>
    <w:p>
      <w:pPr>
        <w:pStyle w:val="ListBullet"/>
      </w:pPr>
      <w:r>
        <w:t>To update the knowledge by providing an opportunity for interaction and mutual exchange of ideas between teachers interested and/or working in particular areas of specialization.</w:t>
      </w:r>
    </w:p>
    <w:p>
      <w:pPr>
        <w:pStyle w:val="ListBullet"/>
      </w:pPr>
      <w:r>
        <w:t>Providing an opportunity for teachers to familiarize themselves with modern engineering practices, including the latest technological advances adopted by industry keeping in view the national needs and priorities and relevant technologies.</w:t>
      </w:r>
    </w:p>
    <w:p>
      <w:pPr>
        <w:pStyle w:val="ListBullet"/>
      </w:pPr>
      <w:r>
        <w:t>Opening up before teacher’s new vistas in technology at the frontier of knowledge and the challenges and opportunities which provide to the dedicated and hard working.</w:t>
      </w:r>
    </w:p>
    <w:p>
      <w:r>
        <w:t>&lt;br&gt;</w:t>
      </w:r>
    </w:p>
    <w:p>
      <w:r>
        <w:rPr>
          <w:b/>
        </w:rPr>
        <w:t>Type of Training</w:t>
      </w:r>
    </w:p>
    <w:p>
      <w:pPr>
        <w:pStyle w:val="ListNumber"/>
      </w:pPr>
      <w:r>
        <w:t>Induction Training.</w:t>
      </w:r>
    </w:p>
    <w:p>
      <w:pPr>
        <w:pStyle w:val="ListNumber"/>
      </w:pPr>
      <w:r>
        <w:t>Refresher Training.</w:t>
      </w:r>
    </w:p>
    <w:p>
      <w:r>
        <w:t>&lt;br&gt;</w:t>
      </w:r>
    </w:p>
    <w:p>
      <w:r>
        <w:rPr>
          <w:b/>
        </w:rPr>
        <w:t>Duration of Programme</w:t>
      </w:r>
    </w:p>
    <w:p>
      <w:pPr>
        <w:pStyle w:val="ListBullet"/>
      </w:pPr>
      <w:r>
        <w:t>The duration of the Programme shall be one week (six working days).</w:t>
      </w:r>
    </w:p>
    <w:p>
      <w:pPr>
        <w:pStyle w:val="Heading2"/>
      </w:pPr>
      <w:r>
        <w:t>Benefits</w:t>
      </w:r>
    </w:p>
    <w:p>
      <w:r>
        <w:rPr>
          <w:b/>
        </w:rPr>
        <w:t>Funding to the  institution/University:</w:t>
      </w:r>
      <w:r>
        <w:t xml:space="preserve"> ₹ 3,00,000/-</w:t>
      </w:r>
    </w:p>
    <w:p>
      <w:r>
        <w:t>&lt;br&gt;</w:t>
      </w:r>
    </w:p>
    <w:p>
      <w:pPr>
        <w:pStyle w:val="Heading2"/>
      </w:pPr>
      <w:r>
        <w:t>Eligibility</w:t>
      </w:r>
    </w:p>
    <w:p>
      <w:pPr>
        <w:pStyle w:val="ListNumber"/>
      </w:pPr>
      <w:r>
        <w:t>AICTE approved institutions/University departments imparting technical education.</w:t>
      </w:r>
    </w:p>
    <w:p>
      <w:pPr>
        <w:pStyle w:val="ListNumber"/>
      </w:pPr>
      <w:r>
        <w:t>Coordinator must be a full time regular faculty with adequate experience in teaching and research with publications.</w:t>
      </w:r>
    </w:p>
    <w:p>
      <w:pPr>
        <w:pStyle w:val="ListNumber"/>
      </w:pPr>
      <w:r>
        <w:t>Maximum 2 proposals per institute would be considered in a year.</w:t>
      </w:r>
    </w:p>
    <w:p>
      <w:pPr>
        <w:pStyle w:val="ListNumber"/>
      </w:pPr>
      <w:r>
        <w:t>Preferably one self-financing program should have been arranged in last 12 months by the college.</w:t>
      </w:r>
    </w:p>
    <w:p>
      <w:pPr>
        <w:pStyle w:val="ListNumber"/>
      </w:pPr>
      <w:r>
        <w:t>ISTE will charge ₹1,500/- per proposal as processing fee. The proposals will be accepted only if institute pays the processing fee through RTGS/NEF</w:t>
      </w:r>
    </w:p>
    <w:p>
      <w:pPr>
        <w:pStyle w:val="Heading2"/>
      </w:pPr>
      <w:r>
        <w:t>Application Process</w:t>
      </w:r>
    </w:p>
    <w:p>
      <w:pPr>
        <w:pStyle w:val="Heading3"/>
      </w:pPr>
      <w:r>
        <w:t>Mode: Online</w:t>
      </w:r>
    </w:p>
    <w:p>
      <w:r>
        <w:t xml:space="preserve">&gt; </w:t>
      </w:r>
      <w:r>
        <w:rPr>
          <w:b/>
        </w:rPr>
        <w:t>Registration of New Institute:</w:t>
      </w:r>
    </w:p>
    <w:p>
      <w:r>
        <w:t xml:space="preserve">&gt; </w:t>
      </w:r>
      <w:r>
        <w:rPr>
          <w:b/>
        </w:rPr>
        <w:t>Post-Registration Process:</w:t>
      </w:r>
    </w:p>
    <w:p>
      <w:pPr>
        <w:pStyle w:val="Heading2"/>
      </w:pPr>
      <w:r>
        <w:t>Documents Required</w:t>
      </w:r>
    </w:p>
    <w:p>
      <w:pPr>
        <w:pStyle w:val="ListNumber"/>
      </w:pPr>
      <w:r>
        <w:t>Offer letter of ISTE for conduct of the Programme</w:t>
      </w:r>
    </w:p>
    <w:p>
      <w:pPr>
        <w:pStyle w:val="ListNumber"/>
      </w:pPr>
      <w:r>
        <w:t>An acceptance letter by the institute in response to the offer letter</w:t>
      </w:r>
    </w:p>
    <w:p>
      <w:pPr>
        <w:pStyle w:val="ListNumber"/>
      </w:pPr>
      <w:r>
        <w:t>Detailed schedule of training Programme</w:t>
      </w:r>
    </w:p>
    <w:p>
      <w:pPr>
        <w:pStyle w:val="ListNumber"/>
      </w:pPr>
      <w:r>
        <w:t>List of resource persons invited with full address, contact details, topics etc.</w:t>
      </w:r>
    </w:p>
    <w:p>
      <w:pPr>
        <w:pStyle w:val="ListNumber"/>
      </w:pPr>
      <w:r>
        <w:t>List of participants attended the Programme</w:t>
      </w:r>
    </w:p>
    <w:p>
      <w:pPr>
        <w:pStyle w:val="ListNumber"/>
      </w:pPr>
      <w:r>
        <w:t>Copy of question paper and participant's performance for the test conducted.</w:t>
      </w:r>
    </w:p>
    <w:p>
      <w:pPr>
        <w:pStyle w:val="ListNumber"/>
      </w:pPr>
      <w:r>
        <w:t>Minimum five shotogranhs and Pen drive/CD of selected sessions.</w:t>
      </w:r>
    </w:p>
    <w:p>
      <w:pPr>
        <w:pStyle w:val="ListNumber"/>
      </w:pPr>
      <w:r>
        <w:t>List of participants</w:t>
      </w:r>
    </w:p>
    <w:p>
      <w:pPr>
        <w:pStyle w:val="ListNumber"/>
      </w:pPr>
      <w:r>
        <w:t>Feedback of the participants with signatures</w:t>
      </w:r>
    </w:p>
    <w:p>
      <w:pPr>
        <w:pStyle w:val="ListNumber"/>
      </w:pPr>
      <w:r>
        <w:t>Photographs of the conducted event (05 Nos)</w:t>
      </w:r>
    </w:p>
    <w:p>
      <w:pPr>
        <w:pStyle w:val="ListNumber"/>
      </w:pPr>
      <w:r>
        <w:t>Supporting bills/documents and paid vouchers on account of expenses incurred for the purpose.</w:t>
      </w:r>
    </w:p>
    <w:p>
      <w:pPr>
        <w:pStyle w:val="ListNumber"/>
      </w:pPr>
      <w:r>
        <w:t>Two hard copies of proceedings in bound form</w:t>
      </w:r>
    </w:p>
    <w:p>
      <w:pPr>
        <w:pStyle w:val="ListNumber"/>
      </w:pPr>
      <w:r>
        <w:t>The above documents should be counter signed by the Coordinator.</w:t>
      </w:r>
    </w:p>
    <w:p>
      <w:pPr>
        <w:pStyle w:val="ListNumber"/>
      </w:pPr>
      <w:r>
        <w:t>A copy of question papers</w:t>
      </w:r>
    </w:p>
    <w:p>
      <w:pPr>
        <w:pStyle w:val="ListNumber"/>
      </w:pPr>
      <w:r>
        <w:t>A cody of result of the test conducted</w:t>
      </w:r>
    </w:p>
    <w:p>
      <w:pPr>
        <w:pStyle w:val="Heading2"/>
      </w:pPr>
      <w:r>
        <w:t>Frequently Asked Questions</w:t>
      </w:r>
    </w:p>
    <w:p>
      <w:r>
        <w:rPr>
          <w:b/>
        </w:rPr>
        <w:t>Q1. What is AICTE-ISTE Induction/Refresher Program scheme?</w:t>
      </w:r>
    </w:p>
    <w:p>
      <w:r>
        <w:t>AICTE-ISTE Induction/ Refresher Program provide financial assistance to the institutions/universites for conducting training to teaching faculties working in technical institutions.</w:t>
      </w:r>
    </w:p>
    <w:p>
      <w:r>
        <w:rPr>
          <w:b/>
        </w:rPr>
        <w:t>Q2. Who manages this scheme?</w:t>
      </w:r>
    </w:p>
    <w:p>
      <w:r>
        <w:t>This scheme is managed by AICTE and ISTE.</w:t>
      </w:r>
    </w:p>
    <w:p>
      <w:r>
        <w:rPr>
          <w:b/>
        </w:rPr>
        <w:t>Q3. Mention one of the main benefits of the scheme.</w:t>
      </w:r>
    </w:p>
    <w:p>
      <w:r>
        <w:t>Under this scheme, financial assistance is provided to the technical university for the training program.</w:t>
      </w:r>
    </w:p>
    <w:p>
      <w:r>
        <w:rPr>
          <w:b/>
        </w:rPr>
        <w:t>Q4. What should be the criteria of the institution?</w:t>
      </w:r>
    </w:p>
    <w:p>
      <w:r>
        <w:t>Institutions should be AICTE approved.</w:t>
      </w:r>
    </w:p>
    <w:p>
      <w:r>
        <w:rPr>
          <w:b/>
        </w:rPr>
        <w:t>Q5. Is there any charges for the proposal?</w:t>
      </w:r>
    </w:p>
    <w:p>
      <w:r>
        <w:t>ISTE will charge [?] 1500/- per proposal as processing fee. The proposals will be accepted only if institute pays the processing fee through RTGS/NEFT.</w:t>
      </w:r>
    </w:p>
    <w:p>
      <w:r>
        <w:rPr>
          <w:b/>
        </w:rPr>
        <w:t>Q6. Maximum how many proposals per institute would be considered in a year?</w:t>
      </w:r>
    </w:p>
    <w:p>
      <w:r>
        <w:t>Maximum 2 proposals per institute would be considered in a year.</w:t>
      </w:r>
    </w:p>
    <w:p>
      <w:r>
        <w:rPr>
          <w:b/>
        </w:rPr>
        <w:t>Q7. What is the duration of the Program?</w:t>
      </w:r>
    </w:p>
    <w:p>
      <w:r>
        <w:t>The duration of the Programme shall be one week (six working days).</w:t>
      </w:r>
    </w:p>
    <w:p>
      <w:r>
        <w:rPr>
          <w:b/>
        </w:rPr>
        <w:t>Q8. Which types of training will be conducted?</w:t>
      </w:r>
    </w:p>
    <w:p>
      <w:r>
        <w:t>Two types: Induction Training and Refresher Training.</w:t>
      </w:r>
    </w:p>
    <w:p>
      <w:pPr>
        <w:pStyle w:val="Heading2"/>
      </w:pPr>
      <w:r>
        <w:t>Sources And References</w:t>
      </w:r>
    </w:p>
    <w:p>
      <w:pPr>
        <w:pStyle w:val="ListBullet"/>
      </w:pPr>
      <w:r>
        <w:t>Guidelines (https://www.aicte-india.org/sites/default/files/Scheme%20Document%20AICTE%20induction-refresher%20Scheme%20Document.pdf)</w:t>
      </w:r>
    </w:p>
    <w:p>
      <w:r>
        <w:t>Source: https://www.myscheme.gov.in/schemes/iirps</w:t>
      </w:r>
    </w:p>
    <w:p>
      <w:r>
        <w:br w:type="page"/>
      </w:r>
    </w:p>
    <w:p>
      <w:pPr>
        <w:pStyle w:val="Heading1"/>
      </w:pPr>
      <w:r>
        <w:t>AICTE - YOUTH UNDERTAKING VISIT FOR ACQUIRING KNOWLEDGE (YUVAK): STUDY TOUR OF ATAL TUNNEL, HIMACHAL PRADESH</w:t>
      </w:r>
    </w:p>
    <w:p>
      <w:r>
        <w:rPr>
          <w:i/>
          <w:sz w:val="18"/>
        </w:rPr>
        <w:t>Ministry: Ministry of Education | State: All | Categories: Education &amp; Learning | Open: 2021-01-21 | Scheme For: Infra</w:t>
      </w:r>
    </w:p>
    <w:p>
      <w:pPr>
        <w:pStyle w:val="Heading2"/>
      </w:pPr>
      <w:r>
        <w:t>Details</w:t>
      </w:r>
    </w:p>
    <w:p>
      <w:r>
        <w:t>AICTE has launched a new scheme namely ,AICTE YOUTH UNDERTAKING VISIT FOR ACQUTRING KNOWLEDGE (YUVAK) STUDY TOUR OF ATAL TUNNEL, HIMACHAL PRADESH, on 21st May 2021 to provide financial grants to the team of one faculty and 10 students from AICTE approved institutions for the study tour of ATAL TUNNEL.</w:t>
      </w:r>
    </w:p>
    <w:p>
      <w:r>
        <w:rPr>
          <w:b/>
        </w:rPr>
        <w:t>Objectives:</w:t>
      </w:r>
    </w:p>
    <w:p>
      <w:pPr>
        <w:pStyle w:val="ListBullet"/>
      </w:pPr>
      <w:r>
        <w:t>To gain firsthand knowledge &amp;amp; information about the latest techniques used in construction of the tunnel and in particular about the New Austrian tunneling method.</w:t>
      </w:r>
    </w:p>
    <w:p>
      <w:pPr>
        <w:pStyle w:val="ListBullet"/>
      </w:pPr>
      <w:r>
        <w:t>Gain insight about the challenges &amp;amp; of risks encountered during the execution of this project and their resolution with particular reference to excavation during heavy snowfall in winter, blasting and digging of unstable rocks, alignment of the tunnel in view of digging &amp;amp; excavation from both ends of the tunnel, excavation &amp;amp; tunneling at more than 46 avalanche sites on approaches to the tunnel, disposal of huge quantities of excavated rock and soil, constant dewatering of heavy ingress of water, mudslides, landslides etc.</w:t>
      </w:r>
    </w:p>
    <w:p>
      <w:pPr>
        <w:pStyle w:val="ListBullet"/>
      </w:pPr>
      <w:r>
        <w:t>For enhancing the quality of engineering education in the country and to inculcate the research &amp;amp; innovation culture amongst the students.</w:t>
      </w:r>
    </w:p>
    <w:p>
      <w:pPr>
        <w:pStyle w:val="ListBullet"/>
      </w:pPr>
      <w:r>
        <w:t>To encourage engineering students to improve their field of technical education.</w:t>
      </w:r>
    </w:p>
    <w:p>
      <w:pPr>
        <w:pStyle w:val="Heading2"/>
      </w:pPr>
      <w:r>
        <w:t>Benefits</w:t>
      </w:r>
    </w:p>
    <w:p>
      <w:r>
        <w:rPr>
          <w:b/>
        </w:rPr>
        <w:t>Grant will be for Team of 10 Students + 1 Faculty member of the Institute as per details below:</w:t>
      </w:r>
    </w:p>
    <w:p>
      <w:r>
        <w:t>S.No.Expenditure HeadsFor Institutes under NRO &amp;amp;amp;amp; NWROFor Institutes under Other Regions1.Train Fare from Institute to Chandigarh &amp;amp;amp;amp; back₹ 30,000/-₹ 60,000/-2.Transport charges from Chandigarh to Manali (including visits to ATAL Tunnel) &amp;amp;amp;amp; back₹ 30,000/-₹ 30,000/-3.Boarding &amp;amp;amp;amp; Lodging and incidental expenses at Manali for 03 days ₹ 1,10,000/-₹ 1,10,000/-Total Grant Amount :₹ 1,70,000/-₹ 2,00,000/-&lt;br&gt;</w:t>
      </w:r>
    </w:p>
    <w:p>
      <w:pPr>
        <w:pStyle w:val="Heading2"/>
      </w:pPr>
      <w:r>
        <w:t>Eligibility</w:t>
      </w:r>
    </w:p>
    <w:p>
      <w:pPr>
        <w:pStyle w:val="ListNumber"/>
      </w:pPr>
      <w:r>
        <w:t>AICTE approved Institutions in the field of Technical Education having latest NIRF ranking between 001 to 500 are eligible for the grant.</w:t>
      </w:r>
    </w:p>
    <w:p>
      <w:pPr>
        <w:pStyle w:val="ListNumber"/>
      </w:pPr>
      <w:r>
        <w:t>Team of 10 Students + 1 Faculty member of each eligible Institute.</w:t>
      </w:r>
    </w:p>
    <w:p>
      <w:pPr>
        <w:pStyle w:val="Heading2"/>
      </w:pPr>
      <w:r>
        <w:t>Application Process</w:t>
      </w:r>
    </w:p>
    <w:p>
      <w:pPr>
        <w:pStyle w:val="Heading3"/>
      </w:pPr>
      <w:r>
        <w:t>Mode: Offline</w:t>
      </w:r>
    </w:p>
    <w:p>
      <w:pPr>
        <w:pStyle w:val="ListBullet"/>
      </w:pPr>
      <w:r>
        <w:t>AICTE approved Institutions having NIRF ranking between 01 to 500 &amp; fulfilling the eligibility Criteria, can submit their applications online as per the notification available time to time on the AICTE portal.</w:t>
      </w:r>
    </w:p>
    <w:p>
      <w:pPr>
        <w:pStyle w:val="Heading2"/>
      </w:pPr>
      <w:r>
        <w:t>Documents Required</w:t>
      </w:r>
    </w:p>
    <w:p>
      <w:pPr>
        <w:pStyle w:val="ListNumber"/>
      </w:pPr>
      <w:r>
        <w:t>Institute details</w:t>
      </w:r>
    </w:p>
    <w:p>
      <w:pPr>
        <w:pStyle w:val="ListNumber"/>
      </w:pPr>
      <w:r>
        <w:t>Details of faculty member going as team leader</w:t>
      </w:r>
    </w:p>
    <w:p>
      <w:pPr>
        <w:pStyle w:val="ListNumber"/>
      </w:pPr>
      <w:r>
        <w:t>Team member details</w:t>
      </w:r>
    </w:p>
    <w:p>
      <w:pPr>
        <w:pStyle w:val="Heading2"/>
      </w:pPr>
      <w:r>
        <w:t>Frequently Asked Questions</w:t>
      </w:r>
    </w:p>
    <w:p>
      <w:r>
        <w:rPr>
          <w:b/>
        </w:rPr>
        <w:t>Q1. What is AICTE – Youth Undertaking Visit For Acquiring Knowledge (YUVAK) Study Tour Of Atal Tunnel scheme?</w:t>
      </w:r>
    </w:p>
    <w:p>
      <w:r>
        <w:t>AICTE-Youth Undertaking Visit For Acquiring Knowledge (YUVAK) Study Tour Of Atal Tunnel scheme has been launched to provide financial grants to the institutions who conducts study tour of ATAL TUNNEL to the team of one faculty and 10 students from AICTE approved institutions.</w:t>
      </w:r>
    </w:p>
    <w:p>
      <w:r>
        <w:rPr>
          <w:b/>
        </w:rPr>
        <w:t>Q2. When this scheme was launched?</w:t>
      </w:r>
    </w:p>
    <w:p>
      <w:r>
        <w:t>This scheme was launched in  on 21 st May, 2021.</w:t>
      </w:r>
    </w:p>
    <w:p>
      <w:r>
        <w:rPr>
          <w:b/>
        </w:rPr>
        <w:t>Q3. Who manages this scheme?</w:t>
      </w:r>
    </w:p>
    <w:p>
      <w:r>
        <w:t>This scheme is managed by All India Council for Technical Education(AICTE).</w:t>
      </w:r>
    </w:p>
    <w:p>
      <w:r>
        <w:rPr>
          <w:b/>
        </w:rPr>
        <w:t>Q4. What is Atal Tunnel and where it has been built?</w:t>
      </w:r>
    </w:p>
    <w:p>
      <w:r>
        <w:t>Atal Tunnel has been built under the Rohtang Pass on the Leh-Manali Highway as an all-weather route to Leh and Lahaul and Spiti valleys. At a length of 9.02 km, it is the longest tunnel above 10,000 feet (3,048 m) in the world and is named after former Prime Minister of India, Atal Bihari Vajpayee.</w:t>
      </w:r>
    </w:p>
    <w:p>
      <w:r>
        <w:rPr>
          <w:b/>
        </w:rPr>
        <w:t>Q5. What is the main objective of the scheme?</w:t>
      </w:r>
    </w:p>
    <w:p>
      <w:r>
        <w:t>The main objective of the scheme is to gain firsthand knowledge &amp; information about the latest techniques used in construction of the tunnel and in particular about the New Austrian tunneling method.</w:t>
      </w:r>
    </w:p>
    <w:p>
      <w:r>
        <w:rPr>
          <w:b/>
        </w:rPr>
        <w:t>Q6. What should be the criteria of the institution?</w:t>
      </w:r>
    </w:p>
    <w:p>
      <w:r>
        <w:t>AICTE approved Institutions in the field of Technical Education having latest NIRF ranking between 001 to 500 are eligible for the grant.</w:t>
      </w:r>
    </w:p>
    <w:p>
      <w:r>
        <w:rPr>
          <w:b/>
        </w:rPr>
        <w:t>Q7. Maximum how many Institutions from NRO &amp; NWRO regions will get the benefits?</w:t>
      </w:r>
    </w:p>
    <w:p>
      <w:r>
        <w:t>Grant will be for a maximum of 25 Institutions from NRO &amp; NWRO regions in a financial year.</w:t>
      </w:r>
    </w:p>
    <w:p>
      <w:r>
        <w:rPr>
          <w:b/>
        </w:rPr>
        <w:t>Q8. Maximum how many Institutions from remaining regions will get the benefits?</w:t>
      </w:r>
    </w:p>
    <w:p>
      <w:r>
        <w:t>Grant will be for a maximum of 75 Institutions from remaining regions in a financial year.</w:t>
      </w:r>
    </w:p>
    <w:p>
      <w:r>
        <w:rPr>
          <w:b/>
        </w:rPr>
        <w:t>Q9. How many proposal per Institute will be accepted during the entire duration of the scheme?</w:t>
      </w:r>
    </w:p>
    <w:p>
      <w:r>
        <w:t>Only ONE proposal per Institute will be accepted during the entire duration of the scheme.</w:t>
      </w:r>
    </w:p>
    <w:p>
      <w:pPr>
        <w:pStyle w:val="Heading2"/>
      </w:pPr>
      <w:r>
        <w:t>Sources And References</w:t>
      </w:r>
    </w:p>
    <w:p>
      <w:pPr>
        <w:pStyle w:val="ListBullet"/>
      </w:pPr>
      <w:r>
        <w:t>Guidelines (https://www.aicte-india.org/sites/default/files/stdc/SCHEME-ATAL-TUNNEL-YUVAK_16th%20April%202021.pdf)</w:t>
      </w:r>
    </w:p>
    <w:p>
      <w:pPr>
        <w:pStyle w:val="ListBullet"/>
      </w:pPr>
      <w:r>
        <w:t>Application Form (https://www.aicte-india.org/sites/default/files/stdc/yuvak/APPLICATION%20FORM%20-ATAL%20TUNNEL-TOUR.pdf)</w:t>
      </w:r>
    </w:p>
    <w:p>
      <w:pPr>
        <w:pStyle w:val="ListBullet"/>
      </w:pPr>
      <w:r>
        <w:t>Mandate Form (https://www.aicte-india.org/sites/default/files/stdc/yuvak/MANDATE-FORM.pdf)</w:t>
      </w:r>
    </w:p>
    <w:p>
      <w:pPr>
        <w:pStyle w:val="ListBullet"/>
      </w:pPr>
      <w:r>
        <w:t>List Of Institutes Selected For Study Tour Of ATAL Tunnel(2021-2022) (https://www.aicte-india.org/sites/default/files/stdc/LIST-SELECTED-INSTITUTES-PUBLISH.pdf)</w:t>
      </w:r>
    </w:p>
    <w:p>
      <w:pPr>
        <w:pStyle w:val="ListBullet"/>
      </w:pPr>
      <w:r>
        <w:t>Call For Application Notice-2021 (https://www.aicte-india.org/sites/default/files/YUVAK%20Notification_24th%20May%202021.pdf)</w:t>
      </w:r>
    </w:p>
    <w:p>
      <w:r>
        <w:t>Source: https://www.myscheme.gov.in/schemes/ayuvfak</w:t>
      </w:r>
    </w:p>
    <w:p>
      <w:r>
        <w:br w:type="page"/>
      </w:r>
    </w:p>
    <w:p>
      <w:pPr>
        <w:pStyle w:val="Heading1"/>
      </w:pPr>
      <w:r>
        <w:t xml:space="preserve"> AICTE SHORT TERM TRAINING PROGRAMME-SFURTI SCHEME</w:t>
      </w:r>
    </w:p>
    <w:p>
      <w:r>
        <w:rPr>
          <w:i/>
          <w:sz w:val="18"/>
        </w:rPr>
        <w:t>Ministry: Ministry of Education | State: All | Categories: Education &amp; Learning | Scheme For: Infra</w:t>
      </w:r>
    </w:p>
    <w:p>
      <w:pPr>
        <w:pStyle w:val="Heading2"/>
      </w:pPr>
      <w:r>
        <w:t>Details</w:t>
      </w:r>
    </w:p>
    <w:p>
      <w:r>
        <w:t>Short Term Training Programme-SFURTI Program, launched by the All India Council for Technical Education (AICTE), aims to provide financial assistance to the institutions for conducting faculty and student trainings to enable faculty members and students in the field of technical education and to introspect and learn techniques that can help prepare faculty and students to impart their research work in the development of small-scale business for the nation.</w:t>
      </w:r>
    </w:p>
    <w:p>
      <w:r>
        <w:t>All India Council For Technical Education (AICTE) and Indian Micro Enterprises Development Foundation (IMEDF) is conducting STTP-SFURTI Program .This is a special purpose vehicle for developing alternatives group that accelerates the development of micro-enterprises. IMEDF is also the nodal agency of Ministry of Micro, Small and Medium Enterprises, Government of India for the development of clusters under STTP-SFURTI (Scheme of Fund for Regeneration of Traditional Industries.</w:t>
      </w:r>
    </w:p>
    <w:p>
      <w:r>
        <w:t>&lt;br&gt;</w:t>
      </w:r>
    </w:p>
    <w:p>
      <w:r>
        <w:rPr>
          <w:b/>
        </w:rPr>
        <w:t>Objectives:</w:t>
      </w:r>
    </w:p>
    <w:p>
      <w:pPr>
        <w:pStyle w:val="ListBullet"/>
      </w:pPr>
      <w:r>
        <w:t>To understand the Scheme of Fund for Regeneration of Traditional Industries (SFURTI).</w:t>
      </w:r>
    </w:p>
    <w:p>
      <w:pPr>
        <w:pStyle w:val="ListBullet"/>
      </w:pPr>
      <w:r>
        <w:t>To train the students and faculty in identifying and presenting a project proposal.</w:t>
      </w:r>
    </w:p>
    <w:p>
      <w:pPr>
        <w:pStyle w:val="ListBullet"/>
      </w:pPr>
      <w:r>
        <w:t>To enhance and sharpen their skills to develop a viable detailed project report.</w:t>
      </w:r>
    </w:p>
    <w:p>
      <w:pPr>
        <w:pStyle w:val="ListBullet"/>
      </w:pPr>
      <w:r>
        <w:t>To understand resource management for building a project with technological and social innovations.</w:t>
      </w:r>
    </w:p>
    <w:p>
      <w:pPr>
        <w:pStyle w:val="ListBullet"/>
      </w:pPr>
      <w:r>
        <w:t>To develop an in depth understanding of project management, resolve challenges faced in sustainable rural economic development and derive lessons on social, economic and environmental impacts.</w:t>
      </w:r>
    </w:p>
    <w:p>
      <w:r>
        <w:t>&lt;br&gt;</w:t>
      </w:r>
    </w:p>
    <w:p>
      <w:r>
        <w:t>&lt;br&gt;</w:t>
      </w:r>
    </w:p>
    <w:p>
      <w:r>
        <w:t>&lt;br&gt;</w:t>
      </w:r>
    </w:p>
    <w:p>
      <w:pPr>
        <w:pStyle w:val="Heading2"/>
      </w:pPr>
      <w:r>
        <w:t>Benefits</w:t>
      </w:r>
    </w:p>
    <w:p>
      <w:r>
        <w:rPr>
          <w:b/>
        </w:rPr>
        <w:t>Financial Assistance</w:t>
      </w:r>
      <w:r>
        <w:t>: Limit of funding ₹ 4,00,000/- to the institution.</w:t>
      </w:r>
    </w:p>
    <w:p>
      <w:r>
        <w:rPr>
          <w:b/>
        </w:rPr>
        <w:t>Disbursement of the Fund:</w:t>
      </w:r>
    </w:p>
    <w:p>
      <w:pPr>
        <w:pStyle w:val="ListNumber"/>
      </w:pPr>
      <w:r>
        <w:t>The full amount of the grant sanctioned shall be released after successful conduct of the program to Indian Micro Enterprises Development Foundation (IMEDF).</w:t>
      </w:r>
    </w:p>
    <w:p>
      <w:pPr>
        <w:pStyle w:val="ListNumber"/>
      </w:pPr>
      <w:r>
        <w:t>The amount spent by the institute on the conduct of STTP-SFURTI shall be adjusted on the basis of utilization certificate and detailed expenditure statement submitted by the IMEDF on the prescribed format along with other mandatory documents viz feedback form, copy of proceedings and completion report etc</w:t>
      </w:r>
    </w:p>
    <w:p>
      <w:pPr>
        <w:pStyle w:val="Heading2"/>
      </w:pPr>
      <w:r>
        <w:t>Eligibility</w:t>
      </w:r>
    </w:p>
    <w:p>
      <w:pPr>
        <w:pStyle w:val="ListBullet"/>
      </w:pPr>
      <w:r>
        <w:t>The institution should be AICTE approved.</w:t>
      </w:r>
    </w:p>
    <w:p>
      <w:pPr>
        <w:pStyle w:val="Heading2"/>
      </w:pPr>
      <w:r>
        <w:t>Application Process</w:t>
      </w:r>
    </w:p>
    <w:p>
      <w:pPr>
        <w:pStyle w:val="Heading3"/>
      </w:pPr>
      <w:r>
        <w:t>Mode: Online</w:t>
      </w:r>
    </w:p>
    <w:p>
      <w:r>
        <w:rPr>
          <w:b/>
        </w:rPr>
        <w:t>Registration of New Institute:</w:t>
      </w:r>
    </w:p>
    <w:p>
      <w:r>
        <w:t xml:space="preserve">Step 01: Visit http://portal.aicte-india.org/partnerportal_enu/start.swe (http://portal.aicte-india.org/partnerportal_enu/start.swe) and click on </w:t>
      </w:r>
      <w:r>
        <w:rPr>
          <w:b/>
        </w:rPr>
        <w:t>'New Institute'</w:t>
      </w:r>
      <w:r>
        <w:t xml:space="preserve"> button.</w:t>
      </w:r>
    </w:p>
    <w:p>
      <w:r>
        <w:t xml:space="preserve">Step 02: Users will be redirected to another website. Hover the cursor on Login and select </w:t>
      </w:r>
      <w:r>
        <w:rPr>
          <w:b/>
        </w:rPr>
        <w:t>‘Investor Login’</w:t>
      </w:r>
      <w:r>
        <w:t>.</w:t>
      </w:r>
    </w:p>
    <w:p>
      <w:r>
        <w:t xml:space="preserve">Step 03: New users need to click on </w:t>
      </w:r>
      <w:r>
        <w:rPr>
          <w:b/>
        </w:rPr>
        <w:t>‘Sign Up Now’</w:t>
      </w:r>
      <w:r>
        <w:t xml:space="preserve"> to register.</w:t>
      </w:r>
    </w:p>
    <w:p>
      <w:r>
        <w:t xml:space="preserve">Step 04: Enter the details and click on </w:t>
      </w:r>
      <w:r>
        <w:rPr>
          <w:b/>
        </w:rPr>
        <w:t>‘Verify’</w:t>
      </w:r>
      <w:r>
        <w:t xml:space="preserve"> to receive OTP on your Email Id and Mobile Number.</w:t>
      </w:r>
    </w:p>
    <w:p>
      <w:r>
        <w:t xml:space="preserve">Step 05: After successful verification Click on </w:t>
      </w:r>
      <w:r>
        <w:rPr>
          <w:b/>
        </w:rPr>
        <w:t>‘Sign Up Now’</w:t>
      </w:r>
      <w:r>
        <w:t xml:space="preserve"> to register.</w:t>
      </w:r>
    </w:p>
    <w:p>
      <w:r>
        <w:rPr>
          <w:b/>
        </w:rPr>
        <w:t>Post-Registration Process:</w:t>
      </w:r>
    </w:p>
    <w:p>
      <w:r>
        <w:t>Step 01: Visit http://portal.aicte-india.org/partnerportal_enu/start.swe (http://portal.aicte-india.org/partnerportal_enu/start.swe) and log in with the credentials provided by AICTE.</w:t>
      </w:r>
    </w:p>
    <w:p>
      <w:r>
        <w:t>Step 02: Navigate to AQIS Application Screen by clicking on</w:t>
      </w:r>
      <w:r>
        <w:rPr>
          <w:b/>
        </w:rPr>
        <w:t xml:space="preserve"> ‘AQIS Application’</w:t>
      </w:r>
      <w:r>
        <w:t xml:space="preserve"> screen tab.</w:t>
      </w:r>
    </w:p>
    <w:p>
      <w:r>
        <w:t>Step 03: Institute details will auto populate in the AQIS Application.</w:t>
      </w:r>
    </w:p>
    <w:p>
      <w:r>
        <w:t>Step 04: Fill demographic and Bank details .</w:t>
      </w:r>
    </w:p>
    <w:p>
      <w:r>
        <w:t>Step 05: Only after confirming the Bank Details, the</w:t>
      </w:r>
      <w:r>
        <w:rPr>
          <w:b/>
        </w:rPr>
        <w:t xml:space="preserve"> 'New'</w:t>
      </w:r>
      <w:r>
        <w:t xml:space="preserve"> button will be enabled for adding the AQIS Application.Click on</w:t>
      </w:r>
      <w:r>
        <w:rPr>
          <w:b/>
        </w:rPr>
        <w:t xml:space="preserve"> 'New'</w:t>
      </w:r>
      <w:r>
        <w:t xml:space="preserve"> button to create AQIS Application.</w:t>
      </w:r>
    </w:p>
    <w:p>
      <w:r>
        <w:t>Step 06: A unique AQIS Application ID will get created.Select ‘SHORT TERM TRAINING PROGRAMME-SFURTI SCHEME’ as Scheme from the drop down List.</w:t>
      </w:r>
    </w:p>
    <w:p>
      <w:r>
        <w:t>Step 07: Now details to be filled for the as followed: Programme Details, Personalities Expected, Participating Industries ,Similar Events, Budget Estimate -Others, Academic Credentials of Coordinator/ PI/ Applicant, Justification, Credential of Institute / Department.</w:t>
      </w:r>
    </w:p>
    <w:p>
      <w:r>
        <w:t xml:space="preserve">Step 07: Once the user has filled all the data in the above mentioned tab, user should click on </w:t>
      </w:r>
      <w:r>
        <w:rPr>
          <w:b/>
        </w:rPr>
        <w:t xml:space="preserve">‘Validate Application’ </w:t>
      </w:r>
      <w:r>
        <w:t xml:space="preserve">button on the </w:t>
      </w:r>
      <w:r>
        <w:rPr>
          <w:b/>
        </w:rPr>
        <w:t>‘AQIS Application’</w:t>
      </w:r>
      <w:r>
        <w:t xml:space="preserve"> tab.</w:t>
      </w:r>
    </w:p>
    <w:p>
      <w:r>
        <w:t>Step 08: User will get a pop up message to attach a Mandate Form  after downloading the sample form.</w:t>
      </w:r>
    </w:p>
    <w:p>
      <w:r>
        <w:t xml:space="preserve">Step 09: Now fill the amount in the </w:t>
      </w:r>
      <w:r>
        <w:rPr>
          <w:b/>
        </w:rPr>
        <w:t>‘Total Funds Requested’</w:t>
      </w:r>
      <w:r>
        <w:t xml:space="preserve"> under label </w:t>
      </w:r>
      <w:r>
        <w:rPr>
          <w:b/>
        </w:rPr>
        <w:t>‘Budget Estimates Others’</w:t>
      </w:r>
      <w:r>
        <w:t>.</w:t>
      </w:r>
    </w:p>
    <w:p>
      <w:r>
        <w:t>Step 10: After Validation is completed successfully, read the declaration, check it and click on Save.</w:t>
      </w:r>
    </w:p>
    <w:p>
      <w:r>
        <w:t xml:space="preserve">Step 10: Click on </w:t>
      </w:r>
      <w:r>
        <w:rPr>
          <w:b/>
        </w:rPr>
        <w:t>'Submit'</w:t>
      </w:r>
      <w:r>
        <w:t xml:space="preserve"> button to submit the application.</w:t>
      </w:r>
    </w:p>
    <w:p>
      <w:pPr>
        <w:pStyle w:val="Heading2"/>
      </w:pPr>
      <w:r>
        <w:t>Documents Required</w:t>
      </w:r>
    </w:p>
    <w:p>
      <w:pPr>
        <w:pStyle w:val="ListNumber"/>
      </w:pPr>
      <w:r>
        <w:t>Feedback Form</w:t>
      </w:r>
    </w:p>
    <w:p>
      <w:pPr>
        <w:pStyle w:val="ListNumber"/>
      </w:pPr>
      <w:r>
        <w:t>Copy of Proceedings</w:t>
      </w:r>
    </w:p>
    <w:p>
      <w:pPr>
        <w:pStyle w:val="ListNumber"/>
      </w:pPr>
      <w:r>
        <w:t>Completion Report</w:t>
      </w:r>
    </w:p>
    <w:p>
      <w:pPr>
        <w:pStyle w:val="Heading2"/>
      </w:pPr>
      <w:r>
        <w:t>Frequently Asked Questions</w:t>
      </w:r>
    </w:p>
    <w:p>
      <w:r>
        <w:rPr>
          <w:b/>
        </w:rPr>
        <w:t>Q1. What is AICTE Short Term Training Programme-SFURTI Scheme?</w:t>
      </w:r>
    </w:p>
    <w:p>
      <w:r>
        <w:t>Short Term Training Programme-SFURTI Program aims to provide financial assistance from AICTE to the institutions for conducting faculty and student trainings to enable faculty members and students in the field of technical education.</w:t>
      </w:r>
    </w:p>
    <w:p>
      <w:r>
        <w:rPr>
          <w:b/>
        </w:rPr>
        <w:t>Q2. Who manages this scheme?</w:t>
      </w:r>
    </w:p>
    <w:p>
      <w:r>
        <w:t>All India Council for Technical Education manages this scheme.</w:t>
      </w:r>
    </w:p>
    <w:p>
      <w:r>
        <w:rPr>
          <w:b/>
        </w:rPr>
        <w:t>Q3. What is the main benefit of this scheme?</w:t>
      </w:r>
    </w:p>
    <w:p>
      <w:r>
        <w:t>Under this scheme, financial assistance is provided to the institutions for conducting faculty and student trainings.</w:t>
      </w:r>
    </w:p>
    <w:p>
      <w:r>
        <w:rPr>
          <w:b/>
        </w:rPr>
        <w:t>Q4. Who will help AICTE to conduct the programme?</w:t>
      </w:r>
    </w:p>
    <w:p>
      <w:r>
        <w:t>Indian Micro Enterprises Development Foundation (IMEDF) will help AICTE to conduct the programme.</w:t>
      </w:r>
    </w:p>
    <w:p>
      <w:r>
        <w:rPr>
          <w:b/>
        </w:rPr>
        <w:t>Q5. When the grant will be released to IMEDF?</w:t>
      </w:r>
    </w:p>
    <w:p>
      <w:r>
        <w:t>The full amount of the grant sanctioned shall be released after successful conduct of the program to IMEDF.</w:t>
      </w:r>
    </w:p>
    <w:p>
      <w:r>
        <w:rPr>
          <w:b/>
        </w:rPr>
        <w:t>Q6. What should be the institution criteria?</w:t>
      </w:r>
    </w:p>
    <w:p>
      <w:r>
        <w:t>The institution should be AICTE approved.</w:t>
      </w:r>
    </w:p>
    <w:p>
      <w:pPr>
        <w:pStyle w:val="Heading2"/>
      </w:pPr>
      <w:r>
        <w:t>Sources And References</w:t>
      </w:r>
    </w:p>
    <w:p>
      <w:pPr>
        <w:pStyle w:val="ListBullet"/>
      </w:pPr>
      <w:r>
        <w:t>Guidelines (https://www.aicte-india.org/sites/default/files/sfurti/STTP_SFURTI%20scheme%20doc%20amnded%20on%2010%20dec%202021.pdf)</w:t>
      </w:r>
    </w:p>
    <w:p>
      <w:r>
        <w:t>Source: https://www.myscheme.gov.in/schemes/astpss</w:t>
      </w:r>
    </w:p>
    <w:p>
      <w:r>
        <w:br w:type="page"/>
      </w:r>
    </w:p>
    <w:p>
      <w:pPr>
        <w:pStyle w:val="Heading1"/>
      </w:pPr>
      <w:r>
        <w:t>Grant of Subsidy For Setting up of Ice-Plant /Cold Storage/Fish Processing Unit</w:t>
      </w:r>
    </w:p>
    <w:p>
      <w:r>
        <w:rPr>
          <w:i/>
          <w:sz w:val="18"/>
        </w:rPr>
        <w:t>State: Puducherry | Categories: Transport &amp; Infrastructure, Agriculture,Rural &amp; Environment | Scheme For: Infra</w:t>
      </w:r>
    </w:p>
    <w:p>
      <w:pPr>
        <w:pStyle w:val="Heading2"/>
      </w:pPr>
      <w:r>
        <w:t>Details</w:t>
      </w:r>
    </w:p>
    <w:p>
      <w:r>
        <w:t>The scheme "Grant of Subsidy For Setting up of Ice-Plant /Cold Storage/Fish Processing Unit" is a fisheries development scheme by the Department of Fisheries and Fishermen Welfare, Government of India. This scheme aims to preserve fish and fishery products by facilitating the establishment of Ice Plant-cum-Cold Storage Units and Fish Processing Units. Through this scheme, eligible entities, including the Private Sector, Fishermen, Fisherwomen Cooperative Societies, and Entrepreneurs, can avail of a 10% subsidy.</w:t>
      </w:r>
    </w:p>
    <w:p>
      <w:pPr>
        <w:pStyle w:val="Heading2"/>
      </w:pPr>
      <w:r>
        <w:t>Benefits</w:t>
      </w:r>
    </w:p>
    <w:p>
      <w:pPr>
        <w:pStyle w:val="ListBullet"/>
      </w:pPr>
      <w:r>
        <w:t>10% subsidy, subject to a maximum of ₹3,00,000 per unit, for the establishment of Ice Plant-cum-Cold Storage.</w:t>
      </w:r>
    </w:p>
    <w:p>
      <w:pPr>
        <w:pStyle w:val="ListBullet"/>
      </w:pPr>
      <w:r>
        <w:t>10% subsidy, subject to a maximum of ₹10,00,000 per unit, for the establishment of a Processing Unit.</w:t>
      </w:r>
    </w:p>
    <w:p>
      <w:pPr>
        <w:pStyle w:val="ListBullet"/>
      </w:pPr>
      <w:r>
        <w:t>Grant-in-aid for construction and maintenance of fishing harbor, fish landing center, fish landing jetty, fish drying platform, fish curing yard, work sheds, cyclone shelters, community halls, etc.</w:t>
      </w:r>
    </w:p>
    <w:p>
      <w:pPr>
        <w:pStyle w:val="Heading2"/>
      </w:pPr>
      <w:r>
        <w:t>Eligibility</w:t>
      </w:r>
    </w:p>
    <w:p>
      <w:pPr>
        <w:pStyle w:val="ListBullet"/>
      </w:pPr>
      <w:r>
        <w:t>The applicant should be a Private Sector/Fishermen/Fisherwomen Cooperative Societies/Fishermen /Entrepreneurs.</w:t>
      </w:r>
    </w:p>
    <w:p>
      <w:pPr>
        <w:pStyle w:val="ListBullet"/>
      </w:pPr>
      <w:r>
        <w:t>The applicant should be between 18 to 50 years old.</w:t>
      </w:r>
    </w:p>
    <w:p>
      <w:pPr>
        <w:pStyle w:val="ListBullet"/>
      </w:pPr>
      <w:r>
        <w:t>The applicant should not have availed any benefit of loan/subsidy from any other source for the intended purpose.</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 and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Proof of Age.</w:t>
      </w:r>
    </w:p>
    <w:p>
      <w:pPr>
        <w:pStyle w:val="ListBullet"/>
      </w:pPr>
      <w:r>
        <w:t>Declaration/Affidavit that the applicant has not availed any benefit of loan/subsidy from any other source for the intended purpose.</w:t>
      </w:r>
    </w:p>
    <w:p>
      <w:pPr>
        <w:pStyle w:val="ListBullet"/>
      </w:pPr>
      <w:r>
        <w:t>A provisional loan sanction order from the bank.</w:t>
      </w:r>
    </w:p>
    <w:p>
      <w:pPr>
        <w:pStyle w:val="ListBullet"/>
      </w:pPr>
      <w:r>
        <w:t>Necessary approvals from authorities such as Municipality, Department of Science and Technology, Inspector of Factories and Boilers, Agriculture Department, etc.</w:t>
      </w:r>
    </w:p>
    <w:p>
      <w:pPr>
        <w:pStyle w:val="Heading2"/>
      </w:pPr>
      <w:r>
        <w:t>Frequently Asked Questions</w:t>
      </w:r>
    </w:p>
    <w:p>
      <w:r>
        <w:rPr>
          <w:b/>
        </w:rPr>
        <w:t>Q1. Can the subsidy be used for both the establishment and maintenance of fishing infrastructure?</w:t>
      </w:r>
    </w:p>
    <w:p>
      <w:r>
        <w:t>Yes, the grant-in-aid covers both the construction and maintenance of various fishing-related infrastructure.</w:t>
      </w:r>
    </w:p>
    <w:p>
      <w:r>
        <w:rPr>
          <w:b/>
        </w:rPr>
        <w:t>Q2. Are there any specific conditions that an applicant must meet to qualify for the subsidy?</w:t>
      </w:r>
    </w:p>
    <w:p>
      <w:r>
        <w:t>Verified applications meeting the eligibility criteria will be considered for the subsidy.</w:t>
      </w:r>
    </w:p>
    <w:p>
      <w:r>
        <w:rPr>
          <w:b/>
        </w:rPr>
        <w:t>Q3. Can the subsidy be used for the construction of community halls under the scheme?</w:t>
      </w:r>
    </w:p>
    <w:p>
      <w:r>
        <w:t>Yes, the scheme provides grant-in-aid for the construction of community halls, among other components.</w:t>
      </w:r>
    </w:p>
    <w:p>
      <w:r>
        <w:rPr>
          <w:b/>
        </w:rPr>
        <w:t>Q4. Is there a specific period within which the subsidy amount must be claimed after loan approval?</w:t>
      </w:r>
    </w:p>
    <w:p>
      <w:r>
        <w:t>The subsidy amount will be released to the bank upon receipt of the loan sanction order; no specific period is mentioned.</w:t>
      </w:r>
    </w:p>
    <w:p>
      <w:r>
        <w:rPr>
          <w:b/>
        </w:rPr>
        <w:t>Q5. Can individuals apply for the subsidy, or is it limited to cooperatives and entrepreneurs?</w:t>
      </w:r>
    </w:p>
    <w:p>
      <w:r>
        <w:t>Individuals, as well as cooperatives and entrepreneurs, can apply for the subsidy.</w:t>
      </w:r>
    </w:p>
    <w:p>
      <w:r>
        <w:rPr>
          <w:b/>
        </w:rPr>
        <w:t>Q6. How often does the Department of Fisheries and Fishermen Welfare invite applications for the subsidy?</w:t>
      </w:r>
    </w:p>
    <w:p>
      <w:r>
        <w:t>The department periodically invites applications for subsidy under this scheme.</w:t>
      </w:r>
    </w:p>
    <w:p>
      <w:r>
        <w:rPr>
          <w:b/>
        </w:rPr>
        <w:t>Q7. What is the maximum subsidy for establishing a Fish Processing Unit under this scheme?</w:t>
      </w:r>
    </w:p>
    <w:p>
      <w:r>
        <w:t>The maximum subsidy for the Fish Processing Unit is [?]10,00,000 per unit.</w:t>
      </w:r>
    </w:p>
    <w:p>
      <w:r>
        <w:rPr>
          <w:b/>
        </w:rPr>
        <w:t>Q8. What are the different components for which the scheme provides grant-in-aid?</w:t>
      </w:r>
    </w:p>
    <w:p>
      <w:r>
        <w:t>The scheme provides grant-in-aid for the construction and maintenance of fishing harbor, fish landing center, fish landing jetty, fish drying platform, and more.</w:t>
      </w:r>
    </w:p>
    <w:p>
      <w:r>
        <w:rPr>
          <w:b/>
        </w:rPr>
        <w:t>Q9. How is the subsidy amount disbursed to the beneficiaries?</w:t>
      </w:r>
    </w:p>
    <w:p>
      <w:r>
        <w:t>The subsidy amount will be released to the bank account of the beneficiary for whom the loan amount was sanctioned by the bank.</w:t>
      </w:r>
    </w:p>
    <w:p>
      <w:r>
        <w:rPr>
          <w:b/>
        </w:rPr>
        <w:t>Q10. Is there an age criterion for applicants to qualify for the subsidy?</w:t>
      </w:r>
    </w:p>
    <w:p>
      <w:r>
        <w:t>Yes, applicants should be between 18 to 50 years old to be eligible for the scheme.</w:t>
      </w:r>
    </w:p>
    <w:p>
      <w:r>
        <w:rPr>
          <w:b/>
        </w:rPr>
        <w:t>Q11. What is the maximum subsidy amount provided for establishing an Ice Plant-cum-Cold Storage under this scheme?</w:t>
      </w:r>
    </w:p>
    <w:p>
      <w:r>
        <w:t>The maximum subsidy for the Ice Plant-cum-Cold Storage Unit is [?]3,00,000 per unit.</w:t>
      </w:r>
    </w:p>
    <w:p>
      <w:r>
        <w:rPr>
          <w:b/>
        </w:rPr>
        <w:t>Q12. Who are the eligible entities that can benefit from this fisheries development scheme?</w:t>
      </w:r>
    </w:p>
    <w:p>
      <w:r>
        <w:t>Private Sector, Fishermen, Fisherwomen Cooperative Societies, and Entrepreneurs are eligible to avail the 10% subsidy.</w:t>
      </w:r>
    </w:p>
    <w:p>
      <w:pPr>
        <w:pStyle w:val="Heading2"/>
      </w:pPr>
      <w:r>
        <w:t>Sources And References</w:t>
      </w:r>
    </w:p>
    <w:p>
      <w:pPr>
        <w:pStyle w:val="ListBullet"/>
      </w:pPr>
      <w:r>
        <w:t>Guidelines (https://fisheries.py.gov.in/sites/default/files/shore-based-facilities.pdf)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https://www.myscheme.gov.in/schemes/gsis-icfsfpu</w:t>
      </w:r>
    </w:p>
    <w:p>
      <w:r>
        <w:br w:type="page"/>
      </w:r>
    </w:p>
    <w:p>
      <w:pPr>
        <w:pStyle w:val="Heading1"/>
      </w:pPr>
      <w:r>
        <w:t>Scheme Of Coaching &amp; Allied For Scheduled Tribes</w:t>
      </w:r>
    </w:p>
    <w:p>
      <w:r>
        <w:rPr>
          <w:i/>
          <w:sz w:val="18"/>
        </w:rPr>
        <w:t>State: Jharkhand | Categories: Education &amp; Learning | Scheme For: Infra</w:t>
      </w:r>
    </w:p>
    <w:p>
      <w:pPr>
        <w:pStyle w:val="Heading2"/>
      </w:pPr>
      <w:r>
        <w:t>Details</w:t>
      </w:r>
    </w:p>
    <w:p>
      <w:r>
        <w:t>To promote a more level playing field, and give Scheduled Tribe (ST) candidates a better chance to succeed in competitive examinations, the Department of Scheduled Tribe, Scheduled Caste, Minority and Backward Class Welfare has  launched a scheme for coaching and pre-examination training for disadvantaged SC candidates in quality coaching institutions to enable them to appear in competitive examinations and succeed in obtaining an appropriate job in the public/private sector.</w:t>
      </w:r>
    </w:p>
    <w:p>
      <w:r>
        <w:t xml:space="preserve">&gt; </w:t>
      </w:r>
      <w:r>
        <w:rPr>
          <w:b/>
        </w:rPr>
        <w:t>Implementation of the scheme:</w:t>
      </w:r>
    </w:p>
    <w:p>
      <w:pPr>
        <w:pStyle w:val="ListBullet"/>
      </w:pPr>
      <w:r>
        <w:t>Registered Private Coaching Institutions/ NGO’s running their centre in the State of Jharkhand shall be covered under the scheme.</w:t>
      </w:r>
    </w:p>
    <w:p>
      <w:pPr>
        <w:pStyle w:val="ListBullet"/>
      </w:pPr>
      <w:r>
        <w:t>Coaching Institutions/NGO’s selected under the scheme have to run the coaching program at Ranchi and Dumka.</w:t>
      </w:r>
    </w:p>
    <w:p>
      <w:pPr>
        <w:pStyle w:val="ListBullet"/>
      </w:pPr>
      <w:r>
        <w:t>If any Coaching Institution runs coaching at different centres in different districts/cities of Jharkhand separate proposal (s) shall be submitted for each district/city.</w:t>
      </w:r>
    </w:p>
    <w:p>
      <w:pPr>
        <w:pStyle w:val="ListBullet"/>
      </w:pPr>
      <w:r>
        <w:t>The coaching institutions will be selected for the course period only in a financial year. Fresh proposal will be invited for the next financial year.</w:t>
      </w:r>
    </w:p>
    <w:p>
      <w:pPr>
        <w:pStyle w:val="ListBullet"/>
      </w:pPr>
      <w:r>
        <w:t>The total number of students including non SC students shall not exceed 40 per class, admission being based on merit. The total number of SC students admitted shall preferably contain 30% women SC candidates and 5% disabled SC candidates. Maximum ten percent (10 %) of the total students in a batch can be selected from a particular district of Jharkhand.</w:t>
      </w:r>
    </w:p>
    <w:p>
      <w:pPr>
        <w:pStyle w:val="ListBullet"/>
      </w:pPr>
      <w:r>
        <w:t>Candidates for free coaching under the scheme will be selected by the department and a list of selected candidates will be provided to the selected coaching institution for imparting coaching to them.</w:t>
      </w:r>
    </w:p>
    <w:p>
      <w:pPr>
        <w:pStyle w:val="ListBullet"/>
      </w:pPr>
      <w:r>
        <w:t>Candidates can avail coaching once only under the scheme for a particular competitive exam and a maximum of two coaching courses in all.(Undertaken to be submitted).</w:t>
      </w:r>
    </w:p>
    <w:p>
      <w:pPr>
        <w:pStyle w:val="ListBullet"/>
      </w:pPr>
      <w:r>
        <w:t>Within one week of start of coaching classes, the institute shall furnish the course-wise names of the candidates with photographs enrolled for coaching along with other details and full address in the prescribed format.</w:t>
      </w:r>
    </w:p>
    <w:p>
      <w:r>
        <w:t xml:space="preserve">&gt; </w:t>
      </w:r>
      <w:r>
        <w:rPr>
          <w:b/>
        </w:rPr>
        <w:t>Courses to be covered:</w:t>
      </w:r>
    </w:p>
    <w:p>
      <w:r>
        <w:t>The courses for which the coaching will be imparted shall be as follows:</w:t>
      </w:r>
    </w:p>
    <w:p>
      <w:pPr>
        <w:pStyle w:val="ListNumber"/>
      </w:pPr>
      <w:r>
        <w:t>Civil Services Examination/State Civil Services Examination.</w:t>
      </w:r>
    </w:p>
    <w:p>
      <w:pPr>
        <w:pStyle w:val="ListNumber"/>
      </w:pPr>
      <w:r>
        <w:t>Entrance Exams for Medical, Engineering, MBA and other professional courses.</w:t>
      </w:r>
    </w:p>
    <w:p>
      <w:pPr>
        <w:pStyle w:val="ListNumber"/>
      </w:pPr>
      <w:r>
        <w:t>Other exams conducted by U.P.S.C. like CDS, NDA, etc./Staff Selection Commission Exams/Subordinate/Lower Subordinate Services Exam, Central Excise, etc.</w:t>
      </w:r>
    </w:p>
    <w:p>
      <w:pPr>
        <w:pStyle w:val="ListNumber"/>
      </w:pPr>
      <w:r>
        <w:t>BSRBs/RRBs, General Insurance Corporation, etc.</w:t>
      </w:r>
    </w:p>
    <w:p>
      <w:r>
        <w:rPr>
          <w:b/>
        </w:rPr>
        <w:t>Terms and Conditions:</w:t>
      </w:r>
    </w:p>
    <w:p>
      <w:r>
        <w:t>Some of the key terms and conditions that should be furnished by the Coaching Institutions while submitting the application:</w:t>
      </w:r>
    </w:p>
    <w:p>
      <w:pPr>
        <w:pStyle w:val="ListBullet"/>
      </w:pPr>
      <w:r>
        <w:t>The grantee institution shall not utilize the grant for any partisan, political or anti-government propaganda.</w:t>
      </w:r>
    </w:p>
    <w:p>
      <w:pPr>
        <w:pStyle w:val="ListBullet"/>
      </w:pPr>
      <w:r>
        <w:t>The stipend and support for boarding/lodging to students as provided under the scheme shall be disbursed monthly by the Institute through a/c payee cheques.</w:t>
      </w:r>
    </w:p>
    <w:p>
      <w:pPr>
        <w:pStyle w:val="ListBullet"/>
      </w:pPr>
      <w:r>
        <w:t>The institute shall claim grant in respect of SC candidates only. In case it has coaching facilities for other categories also, grant-in-aid will be given only in respect of SC students under this scheme.</w:t>
      </w:r>
    </w:p>
    <w:p>
      <w:pPr>
        <w:pStyle w:val="ListBullet"/>
      </w:pPr>
      <w:r>
        <w:t>The institute shall accept SC certificates in prescribed proforma duly issued by the Competent Authority like Collector/Deputy Collector/Tehsildar etc of State Government .</w:t>
      </w:r>
    </w:p>
    <w:p>
      <w:pPr>
        <w:pStyle w:val="ListBullet"/>
      </w:pPr>
      <w:r>
        <w:t>The institute shall obtain an undertaking from each of the admitted candidate that once he is admitted for the course he will not leave the course in between without assigning proper justification to the satisfaction of the Department of Tribal Affairs otherwise, he is liable to refund back to the Government of Jharkhand all the expenses incurred on his coaching.</w:t>
      </w:r>
    </w:p>
    <w:p>
      <w:pPr>
        <w:pStyle w:val="ListBullet"/>
      </w:pPr>
      <w:r>
        <w:t>The institute shall also obtain an undertaking from the candidate that he is not receiving/has not received any such coaching under any scheme of Government of Jharkhand/Government of India.</w:t>
      </w:r>
    </w:p>
    <w:p>
      <w:pPr>
        <w:pStyle w:val="ListBullet"/>
      </w:pPr>
      <w:r>
        <w:t>The organization shall not charge any fees from the beneficiaries.</w:t>
      </w:r>
    </w:p>
    <w:p>
      <w:pPr>
        <w:pStyle w:val="ListBullet"/>
      </w:pPr>
      <w:r>
        <w:t>The total number of students including non SC students shall not exceed 40 per class, admission being based on merit. The total number of SC students admitted shall preferably contain 30% women SC candidates and 5% disabled SC candidates. Maximum ten percent (10 %) of the total students in a batch can be selected from a particular district of Jharkhand.</w:t>
      </w:r>
    </w:p>
    <w:p>
      <w:r>
        <w:t>&lt;br&gt;</w:t>
      </w:r>
    </w:p>
    <w:p>
      <w:r>
        <w:t>&lt;br&gt;</w:t>
      </w:r>
    </w:p>
    <w:p>
      <w:pPr>
        <w:pStyle w:val="Heading2"/>
      </w:pPr>
      <w:r>
        <w:t>Benefits</w:t>
      </w:r>
    </w:p>
    <w:p>
      <w:pPr>
        <w:pStyle w:val="ListBullet"/>
      </w:pPr>
      <w:r>
        <w:t>The students will be given stipend of Rs.1000/- fixed per month for the entire period of coaching as mentioned above.</w:t>
      </w:r>
    </w:p>
    <w:p>
      <w:pPr>
        <w:pStyle w:val="ListBullet"/>
      </w:pPr>
      <w:r>
        <w:t>The financial assistance shall also be provided for boarding and lodging to the outstation students @ Rs.2000/- per month per student. The concerned coaching institute shall make arrangements for outstation students and shall certify that the candidate is an outstation student.</w:t>
      </w:r>
    </w:p>
    <w:p>
      <w:pPr>
        <w:pStyle w:val="ListBullet"/>
      </w:pPr>
      <w:r>
        <w:t>The financial assistance in respect of various courses would be as follows:</w:t>
      </w:r>
    </w:p>
    <w:p>
      <w:r>
        <w:t>&lt;br&gt;</w:t>
      </w:r>
    </w:p>
    <w:p>
      <w:r>
        <w:t>S. No.Name of Competitive ExamPeriod of CoachingCoaching fees to Institution per candidate (in Rs./₹)1.Civil Services/ State Civil Services (Prelims)5 Months₹ 22,000/-2.Civil Services/ State Civil Services (Mains)4 Months₹ 15,000/-3.Entrance Exams for Medical, Engg., MBA and other6 Months₹ 15,000/-4.Other exams conducted by U.P.S.C. like CDS, NIDA, etc./Staff Selection Commission Exam/ Jharkhand Staff Selection Commission Exam etc.3 Months₹ 10,000/-5.BSRBs/RRBs, GIC, etc.3 Months₹ 10,000/-&lt;br&gt;</w:t>
      </w:r>
    </w:p>
    <w:p>
      <w:pPr>
        <w:pStyle w:val="Heading2"/>
      </w:pPr>
      <w:r>
        <w:t>Eligibility</w:t>
      </w:r>
    </w:p>
    <w:p>
      <w:r>
        <w:t xml:space="preserve">&gt; </w:t>
      </w:r>
      <w:r>
        <w:rPr>
          <w:b/>
        </w:rPr>
        <w:t>Eligibility of the Coaching Institution:</w:t>
      </w:r>
    </w:p>
    <w:p>
      <w:pPr>
        <w:pStyle w:val="ListBullet"/>
      </w:pPr>
      <w:r>
        <w:t>Should be a Registered private institutions/Non-governmental organizations (NGO).</w:t>
      </w:r>
    </w:p>
    <w:p>
      <w:pPr>
        <w:pStyle w:val="ListBullet"/>
      </w:pPr>
      <w:r>
        <w:t>The institution should have the experience to run coaching for competitive examinations for at least three years.</w:t>
      </w:r>
    </w:p>
    <w:p>
      <w:pPr>
        <w:pStyle w:val="ListBullet"/>
      </w:pPr>
      <w:r>
        <w:t>The institution should have not been declared bankrupt at any point of time.</w:t>
      </w:r>
    </w:p>
    <w:p>
      <w:pPr>
        <w:pStyle w:val="ListBullet"/>
      </w:pPr>
      <w:r>
        <w:t>The institution should have not been blacklisted by any debarment or body of the Government at any point of time.</w:t>
      </w:r>
    </w:p>
    <w:p>
      <w:pPr>
        <w:pStyle w:val="ListBullet"/>
      </w:pPr>
      <w:r>
        <w:t>The institution should have the capacity to manage the building/space to run coaching classes from its own resources at Ranchi and Dumka.</w:t>
      </w:r>
    </w:p>
    <w:p>
      <w:r>
        <w:t xml:space="preserve">&gt; </w:t>
      </w:r>
      <w:r>
        <w:rPr>
          <w:b/>
        </w:rPr>
        <w:t>Eligibility of the Candidates:</w:t>
      </w:r>
    </w:p>
    <w:p>
      <w:pPr>
        <w:pStyle w:val="ListBullet"/>
      </w:pPr>
      <w:r>
        <w:t>Should be a resident of Jharkhand.</w:t>
      </w:r>
    </w:p>
    <w:p>
      <w:pPr>
        <w:pStyle w:val="ListBullet"/>
      </w:pPr>
      <w:r>
        <w:t>Should belong to Scheduled Tribe (ST) category.</w:t>
      </w:r>
    </w:p>
    <w:p>
      <w:pPr>
        <w:pStyle w:val="ListBullet"/>
      </w:pPr>
      <w:r>
        <w:t>Should have the eligible qualifications for the mentioned competitive exams.</w:t>
      </w:r>
    </w:p>
    <w:p>
      <w:pPr>
        <w:pStyle w:val="ListBullet"/>
      </w:pPr>
      <w:r>
        <w:t>The income ceiling of candidates (income of self and/or income of parents, if dependent on them) should not exceed ₹ 2,50,000/- per annum.</w:t>
      </w:r>
    </w:p>
    <w:p>
      <w:r>
        <w:t>&lt;br&gt;</w:t>
      </w:r>
    </w:p>
    <w:p>
      <w:r>
        <w:t>&lt;br&gt;</w:t>
      </w:r>
    </w:p>
    <w:p>
      <w:pPr>
        <w:pStyle w:val="Heading2"/>
      </w:pPr>
      <w:r>
        <w:t>Application Process</w:t>
      </w:r>
    </w:p>
    <w:p>
      <w:pPr>
        <w:pStyle w:val="Heading3"/>
      </w:pPr>
      <w:r>
        <w:t>Mode: Offline</w:t>
      </w:r>
    </w:p>
    <w:p>
      <w:r>
        <w:t>&gt; __</w:t>
      </w:r>
      <w:r>
        <w:rPr>
          <w:b/>
        </w:rPr>
        <w:t>For Institutes</w:t>
      </w:r>
      <w:r>
        <w:t>__</w:t>
      </w:r>
    </w:p>
    <w:p>
      <w:r>
        <w:rPr>
          <w:b/>
        </w:rPr>
        <w:t xml:space="preserve">Department of Scheduled Tribe, Scheduled Caste, Minority and Backward Class Welfare </w:t>
      </w:r>
    </w:p>
    <w:p>
      <w:r>
        <w:rPr>
          <w:b/>
        </w:rPr>
        <w:t xml:space="preserve">Project Bhawan, Dhurwa, </w:t>
      </w:r>
    </w:p>
    <w:p>
      <w:r>
        <w:rPr>
          <w:b/>
        </w:rPr>
        <w:t>Ranchi - 834004</w:t>
      </w:r>
    </w:p>
    <w:p>
      <w:pPr>
        <w:pStyle w:val="Heading2"/>
      </w:pPr>
      <w:r>
        <w:t>Documents Required</w:t>
      </w:r>
    </w:p>
    <w:p>
      <w:pPr>
        <w:pStyle w:val="ListNumber"/>
      </w:pPr>
      <w:r>
        <w:t>Application Form (Refer Form I) (https://www.jharkhand.gov.in/Home/ViewDoc?id=D030DO00616012019011213271)</w:t>
      </w:r>
    </w:p>
    <w:p>
      <w:pPr>
        <w:pStyle w:val="ListNumber"/>
      </w:pPr>
      <w:r>
        <w:t>Budget estimates</w:t>
      </w:r>
    </w:p>
    <w:p>
      <w:pPr>
        <w:pStyle w:val="ListNumber"/>
      </w:pPr>
      <w:r>
        <w:t>Audited accounts for last three years</w:t>
      </w:r>
    </w:p>
    <w:p>
      <w:pPr>
        <w:pStyle w:val="ListNumber"/>
      </w:pPr>
      <w:r>
        <w:t>Results of last three years (with grading) vis-à-vis intake</w:t>
      </w:r>
    </w:p>
    <w:p>
      <w:pPr>
        <w:pStyle w:val="ListNumber"/>
      </w:pPr>
      <w:r>
        <w:t>Details of Faculty and their academic/professional qualification</w:t>
      </w:r>
    </w:p>
    <w:p>
      <w:pPr>
        <w:pStyle w:val="ListNumber"/>
      </w:pPr>
      <w:r>
        <w:t>Details of SC Beneficiaries</w:t>
      </w:r>
    </w:p>
    <w:p>
      <w:pPr>
        <w:pStyle w:val="ListNumber"/>
      </w:pPr>
      <w:r>
        <w:t>Confirmation by concerned Deputy Commissioner regarding genuineness of institution as per Annexure III (https://www.jharkhand.gov.in/Home/ViewDoc?id=D030DO00616012019010943594) of the application form)</w:t>
      </w:r>
    </w:p>
    <w:p>
      <w:pPr>
        <w:pStyle w:val="ListNumber"/>
      </w:pPr>
      <w:r>
        <w:t>Registration Certificate</w:t>
      </w:r>
    </w:p>
    <w:p>
      <w:pPr>
        <w:pStyle w:val="ListNumber"/>
      </w:pPr>
      <w:r>
        <w:t>List of Management Committee</w:t>
      </w:r>
    </w:p>
    <w:p>
      <w:pPr>
        <w:pStyle w:val="ListNumber"/>
      </w:pPr>
      <w:r>
        <w:t>Surety Bond signed by the full Executive Committee (in the prescribed format)</w:t>
      </w:r>
    </w:p>
    <w:p>
      <w:pPr>
        <w:pStyle w:val="ListNumber"/>
      </w:pPr>
      <w:r>
        <w:t>Acceptance of Terms &amp; Conditions (as in Appendix)</w:t>
      </w:r>
    </w:p>
    <w:p>
      <w:pPr>
        <w:pStyle w:val="ListNumber"/>
      </w:pPr>
      <w:r>
        <w:t>The undertaking by the institution to the effect that the institute has not received grant for the same purpose from any other Department/Department of the Central or State Government.</w:t>
      </w:r>
    </w:p>
    <w:p>
      <w:pPr>
        <w:pStyle w:val="ListNumber"/>
      </w:pPr>
      <w:r>
        <w:t>After completion of the course the coaching institution will be required to submit the results in the prescribed format (attached as Form-II (https://www.jharkhand.gov.in/Home/ViewDoc?id=D030DO00616012019010943594)) of the SC candidates given coaching under the scheme.</w:t>
      </w:r>
    </w:p>
    <w:p>
      <w:pPr>
        <w:pStyle w:val="Heading2"/>
      </w:pPr>
      <w:r>
        <w:t>Frequently Asked Questions</w:t>
      </w:r>
    </w:p>
    <w:p>
      <w:r>
        <w:rPr>
          <w:b/>
        </w:rPr>
        <w:t>Q1. What is the main objective of the scheme?</w:t>
      </w:r>
    </w:p>
    <w:p>
      <w:r>
        <w:t>The main objective of the scheme is to provide coaching and pre-examination training for disadvantaged ST candidates in quality coaching institutions to enable them to appear in competitive examinations and succeed in obtaining an appropriate job in the public/private sector.</w:t>
      </w:r>
    </w:p>
    <w:p>
      <w:r>
        <w:rPr>
          <w:b/>
        </w:rPr>
        <w:t>Q2. Which department has launched this scheme?</w:t>
      </w:r>
    </w:p>
    <w:p>
      <w:r>
        <w:t>This scheme has been launched by the Department of Scheduled Tribe, Scheduled Caste, Minority and Backward Class Welfare, Jharkhand.</w:t>
      </w:r>
    </w:p>
    <w:p>
      <w:r>
        <w:rPr>
          <w:b/>
        </w:rPr>
        <w:t>Q3. Who will be covered under this scheme?</w:t>
      </w:r>
    </w:p>
    <w:p>
      <w:r>
        <w:t>Registered Private Coaching Institutions/ NGO's running their centre in the State of Jharkhand shall be covered under the scheme.</w:t>
      </w:r>
    </w:p>
    <w:p>
      <w:r>
        <w:rPr>
          <w:b/>
        </w:rPr>
        <w:t>Q4. Where the programs need to be conducted?</w:t>
      </w:r>
    </w:p>
    <w:p>
      <w:r>
        <w:t>Coaching Institutions/NGO's selected under the scheme have to conduct the coaching program at Ranchi and Dumka.</w:t>
      </w:r>
    </w:p>
    <w:p>
      <w:r>
        <w:rPr>
          <w:b/>
        </w:rPr>
        <w:t>Q5. For whom the financial assistance will be given to the institutions?</w:t>
      </w:r>
    </w:p>
    <w:p>
      <w:r>
        <w:t>Financial assistance will be given to the institutions for only the eligible ST candidates who are resident of Jharkhand and undergo coaching.</w:t>
      </w:r>
    </w:p>
    <w:p>
      <w:r>
        <w:rPr>
          <w:b/>
        </w:rPr>
        <w:t>Q6. What will be the duration of this grant?</w:t>
      </w:r>
    </w:p>
    <w:p>
      <w:r>
        <w:t>The coaching institutions will be selected for the course period only in a financial year.</w:t>
      </w:r>
    </w:p>
    <w:p>
      <w:r>
        <w:rPr>
          <w:b/>
        </w:rPr>
        <w:t>Q7. Minimum how many years of experience is required for the institution to be eligible for this scheme?</w:t>
      </w:r>
    </w:p>
    <w:p>
      <w:r>
        <w:t>At least three years.</w:t>
      </w:r>
    </w:p>
    <w:p>
      <w:r>
        <w:rPr>
          <w:b/>
        </w:rPr>
        <w:t>Q8. Is there any income criteria for the ST candidates?</w:t>
      </w:r>
    </w:p>
    <w:p>
      <w:r>
        <w:t>The income ceiling of candidates (income of self and/or income of parents, if dependent on them) under the scheme will be [?] 2,50,000/- per annum.</w:t>
      </w:r>
    </w:p>
    <w:p>
      <w:r>
        <w:rPr>
          <w:b/>
        </w:rPr>
        <w:t>Q9. How will the grant be processed?</w:t>
      </w:r>
    </w:p>
    <w:p>
      <w:r>
        <w:t>The grants will be provided on per student cost basis.</w:t>
      </w:r>
    </w:p>
    <w:p>
      <w:r>
        <w:rPr>
          <w:b/>
        </w:rPr>
        <w:t>Q10. Whether financial assistance shall be provided for boarding and lodging to the outstation students?</w:t>
      </w:r>
    </w:p>
    <w:p>
      <w:r>
        <w:t>Yes.</w:t>
      </w:r>
    </w:p>
    <w:p>
      <w:pPr>
        <w:pStyle w:val="Heading2"/>
      </w:pPr>
      <w:r>
        <w:t>Sources And References</w:t>
      </w:r>
    </w:p>
    <w:p>
      <w:pPr>
        <w:pStyle w:val="ListBullet"/>
      </w:pPr>
      <w:r>
        <w:t>Guidelines (https://www.jharkhand.gov.in/Home/ViewDoc?id=D030DO00616012019011213271)</w:t>
      </w:r>
    </w:p>
    <w:p>
      <w:r>
        <w:t>Source: https://www.myscheme.gov.in/schemes/scast</w:t>
      </w:r>
    </w:p>
    <w:p>
      <w:r>
        <w:br w:type="page"/>
      </w:r>
    </w:p>
    <w:p>
      <w:pPr>
        <w:pStyle w:val="Heading1"/>
      </w:pPr>
      <w:r>
        <w:t>AICTE-Margdarshan scheme</w:t>
      </w:r>
    </w:p>
    <w:p>
      <w:r>
        <w:rPr>
          <w:i/>
          <w:sz w:val="18"/>
        </w:rPr>
        <w:t>Ministry: Ministry of Education | State: All | Categories: Education &amp; Learning | Open: 2018-01-01 | Scheme For: Infra</w:t>
      </w:r>
    </w:p>
    <w:p>
      <w:pPr>
        <w:pStyle w:val="Heading2"/>
      </w:pPr>
      <w:r>
        <w:t>Details</w:t>
      </w:r>
    </w:p>
    <w:p>
      <w:r>
        <w:t>Margdarshan Initiative has been introduced by All India Council for Technical Education in 2018 for facilitating the technical institutes in order to improve the quality of technical education as a whole through accreditation by providing access to the facilities available in host institute.This Initiative is a facilitative mechanism that aims to foster &amp; augment the support ecosystem in the Institutes approved by AICTE for enhancing their quality across all domains.</w:t>
      </w:r>
    </w:p>
    <w:p>
      <w:r>
        <w:t xml:space="preserve">&gt; </w:t>
      </w:r>
      <w:r>
        <w:rPr>
          <w:b/>
        </w:rPr>
        <w:t>Margdarshan Institute or Mentor Institute(MI):</w:t>
      </w:r>
    </w:p>
    <w:p>
      <w:r>
        <w:t>A well-established AICTE approved institute/Centrally Funded Institutes such as IITs/ NITs /IIITS/IISc/ISERs/IIMs etc. referred to as Margdarshan Institute or Mentor Institute (MI) is supported with an objective to mentor up to 10 nearby institutes in achieving accreditation.</w:t>
      </w:r>
    </w:p>
    <w:p>
      <w:r>
        <w:t xml:space="preserve">&gt; </w:t>
      </w:r>
      <w:r>
        <w:rPr>
          <w:b/>
        </w:rPr>
        <w:t>Mentee Beneficiary Institute (MBI):</w:t>
      </w:r>
    </w:p>
    <w:p>
      <w:r>
        <w:t>A mentee beneficiary institute (MBI) shall be facilitated by the MI by sharing the best practices, guidance for initiating project proposals, achieving outcome based education and other related aspect. The MBI should be located within a reasonable distance of MI (approximately 200 km). The MI shall be required to submit a list of potential MBIs (limited to 10 institutes) while submitting the application. It may be noted that the participation of an institute to receive mentoring by an MI is purely on voluntary basis. On confirmation of the nomination as MI from AICTE, an MoU shall be executed</w:t>
      </w:r>
    </w:p>
    <w:p>
      <w:r>
        <w:t>between the MI and the respective associated MBIs. The Council does not approve of any sort of financial transaction or effect accruing out of such MOU. General terms and conditions of MOUs may be mutually decided between the MI and respective MBIs. In addition, MOU should mandatorily contain undertaking from respective MBIs stating that:</w:t>
      </w:r>
    </w:p>
    <w:p>
      <w:pPr>
        <w:pStyle w:val="ListBullet"/>
      </w:pPr>
      <w:r>
        <w:t>They have never been enrolled as MIs by AICTE.</w:t>
      </w:r>
    </w:p>
    <w:p>
      <w:pPr>
        <w:pStyle w:val="ListBullet"/>
      </w:pPr>
      <w:r>
        <w:t>They have never been mapped as MBI with any other MI.</w:t>
      </w:r>
    </w:p>
    <w:p>
      <w:pPr>
        <w:pStyle w:val="ListBullet"/>
      </w:pPr>
      <w:r>
        <w:t>None of their programs were accredited in the past ten years.</w:t>
      </w:r>
    </w:p>
    <w:p>
      <w:r>
        <w:t xml:space="preserve">&gt; </w:t>
      </w:r>
      <w:r>
        <w:rPr>
          <w:b/>
        </w:rPr>
        <w:t>Prerequisites:</w:t>
      </w:r>
    </w:p>
    <w:p>
      <w:r>
        <w:t>An institute seeking MI status must carry out an initial assessment of MBI to ascertain the threshold of host institute for getting accreditation (check of basic parameters such as admissions/enrolment for last three years, faculty, infrastructure etc.). Selecting a MBI without having adequate potential shall be a futile exercise. MIs have to submit present status of the department-wise approved intake, enrolled admissions and present accreditation status of all the proposed MBIs.</w:t>
      </w:r>
    </w:p>
    <w:p>
      <w:r>
        <w:t>&lt;br&gt;</w:t>
      </w:r>
    </w:p>
    <w:p>
      <w:pPr>
        <w:pStyle w:val="Heading2"/>
      </w:pPr>
      <w:r>
        <w:t>Benefits</w:t>
      </w:r>
    </w:p>
    <w:p>
      <w:r>
        <w:t xml:space="preserve">&gt; </w:t>
      </w:r>
      <w:r>
        <w:rPr>
          <w:b/>
        </w:rPr>
        <w:t>For Margdarshan Institute or Mentor Institute(MI):</w:t>
      </w:r>
    </w:p>
    <w:p>
      <w:pPr>
        <w:pStyle w:val="ListBullet"/>
      </w:pPr>
      <w:r>
        <w:t>The Council has made provisions of a token grant in aid of ₹ 3,00,000/- per MBI. Hence a maximum  ₹ 30,00,000/- can be sanctioned to an MI for conducting activities under the Margdarshan Scheme for 10 MBIs altogether.</w:t>
      </w:r>
    </w:p>
    <w:p>
      <w:pPr>
        <w:pStyle w:val="ListBullet"/>
      </w:pPr>
      <w:r>
        <w:t>Suitable honorarium to staff (Chief Coordinator, supporting persons, etc.) engaged in running the scheme. Such expenditure should be booked under the Heads 'Honorarium for MI Staff'. The maximum honorarium shall, however, be limited to 4% of the overall grant as allotted.</w:t>
      </w:r>
    </w:p>
    <w:p>
      <w:r>
        <w:t>ItemFor any Serving/Retired Academician as Internal Experts of MIs.RemarksTravel Allowances (TA)(1)AC 2 tier accommodation / Chair Car when travelling by train                      (2) By own car / taxi limited to maximum of the prevailing rates of taxi notified by Central / State Government as applicable in the area from time to time.Payment of TA charges &amp;amp;amp;amp; honorarium will be done through respective MIs. Out of grant-inaid released by AICTEHonorarium₹ 3,000/- per day-Local SupportLocal support includes utilities such as local lodging, boarding, secretarial support, working office, other utilities etc. shall be provide by the host MBI when such experts visit the institute.-&lt;br&gt;</w:t>
      </w:r>
    </w:p>
    <w:p>
      <w:r>
        <w:rPr>
          <w:b/>
        </w:rPr>
        <w:t>Note:</w:t>
      </w:r>
      <w:r>
        <w:t xml:space="preserve"> It is clarified that overall expenditure shall not exceed the funds sanctioned/ allotted to the MI. No reimbursement shall be made for expenditure exceeding the given amount.</w:t>
      </w:r>
    </w:p>
    <w:p>
      <w:r>
        <w:t xml:space="preserve">&gt; </w:t>
      </w:r>
      <w:r>
        <w:rPr>
          <w:b/>
        </w:rPr>
        <w:t>For Mentee Beneficiary Institute (MBI):</w:t>
      </w:r>
    </w:p>
    <w:p>
      <w:pPr>
        <w:pStyle w:val="ListBullet"/>
      </w:pPr>
      <w:r>
        <w:t>All activities should be mutually coordinated between the MIs and the associated MBIs to derive maximum benefi and for the betterment of the MBIs to a standard for seeking accreditation. A suggested list of activities is as follows:</w:t>
      </w:r>
    </w:p>
    <w:p>
      <w:pPr>
        <w:pStyle w:val="ListBullet"/>
      </w:pPr>
      <w:r>
        <w:rPr>
          <w:b/>
        </w:rPr>
        <w:t>General:</w:t>
      </w:r>
    </w:p>
    <w:p>
      <w:pPr>
        <w:pStyle w:val="ListNumber"/>
      </w:pPr>
      <w:r>
        <w:t>Workshop on Accreditation process, SWOT analysis for MBIs.</w:t>
      </w:r>
    </w:p>
    <w:p>
      <w:pPr>
        <w:pStyle w:val="ListNumber"/>
      </w:pPr>
      <w:r>
        <w:t>FDPs/ Workshop on generation &amp; submission of infrastructure project through various state/ central schemes.</w:t>
      </w:r>
    </w:p>
    <w:p>
      <w:pPr>
        <w:pStyle w:val="ListNumber"/>
      </w:pPr>
      <w:r>
        <w:t>Workshop on Promoting Research, Consultancy, Industrial Projects etc.</w:t>
      </w:r>
    </w:p>
    <w:p>
      <w:pPr>
        <w:pStyle w:val="ListNumber"/>
      </w:pPr>
      <w:r>
        <w:t>Guest lectures on Faculty motivation</w:t>
      </w:r>
    </w:p>
    <w:p>
      <w:pPr>
        <w:pStyle w:val="ListNumber"/>
      </w:pPr>
      <w:r>
        <w:t>Institutional visit at MI or other Accredited institutes</w:t>
      </w:r>
    </w:p>
    <w:p>
      <w:pPr>
        <w:pStyle w:val="ListNumber"/>
      </w:pPr>
      <w:r>
        <w:t>Benchmarking exercise with discussion on programme/department wise target for achieving Accreditation.</w:t>
      </w:r>
    </w:p>
    <w:p>
      <w:pPr>
        <w:pStyle w:val="ListNumber"/>
      </w:pPr>
      <w:r>
        <w:t>Guest lectures on Innovation, start-up &amp; entrepreneurship environment for faculty and students.</w:t>
      </w:r>
    </w:p>
    <w:p>
      <w:pPr>
        <w:pStyle w:val="ListNumber"/>
      </w:pPr>
      <w:r>
        <w:t>Workshops on modifications of curriculum, new teaching- learning process etc that aids in OBE.</w:t>
      </w:r>
    </w:p>
    <w:p>
      <w:pPr>
        <w:pStyle w:val="ListNumber"/>
      </w:pPr>
      <w:r>
        <w:t>Mapping of the activities with the Graduate Aptitudes must be clearly done.</w:t>
      </w:r>
    </w:p>
    <w:p>
      <w:pPr>
        <w:pStyle w:val="ListNumber"/>
      </w:pPr>
      <w:r>
        <w:t>Workshops on various initiatives of AICTE for spreading awareness for better development of institution, faculty and students.</w:t>
      </w:r>
    </w:p>
    <w:p>
      <w:pPr>
        <w:pStyle w:val="ListNumber"/>
      </w:pPr>
      <w:r>
        <w:t>FDPs/ Workshops on parameters of NIRF ranking.</w:t>
      </w:r>
    </w:p>
    <w:p>
      <w:pPr>
        <w:pStyle w:val="ListBullet"/>
      </w:pPr>
      <w:r>
        <w:rPr>
          <w:b/>
        </w:rPr>
        <w:t>Institutional Reforms:</w:t>
      </w:r>
    </w:p>
    <w:p>
      <w:pPr>
        <w:pStyle w:val="ListNumber"/>
      </w:pPr>
      <w:r>
        <w:t>Implementation of curricular reforms and development.</w:t>
      </w:r>
    </w:p>
    <w:p>
      <w:pPr>
        <w:pStyle w:val="ListNumber"/>
      </w:pPr>
      <w:r>
        <w:t>Improve student performance and evaluation.</w:t>
      </w:r>
    </w:p>
    <w:p>
      <w:pPr>
        <w:pStyle w:val="ListNumber"/>
      </w:pPr>
      <w:r>
        <w:t>Implement performance appraisal of faculty by students.</w:t>
      </w:r>
    </w:p>
    <w:p>
      <w:pPr>
        <w:pStyle w:val="ListNumber"/>
      </w:pPr>
      <w:r>
        <w:t>Facilitating Guest/Special lectures.</w:t>
      </w:r>
    </w:p>
    <w:p>
      <w:pPr>
        <w:pStyle w:val="ListNumber"/>
      </w:pPr>
      <w:r>
        <w:t>Assisting institute to organise faculty development programmes.</w:t>
      </w:r>
    </w:p>
    <w:p>
      <w:pPr>
        <w:pStyle w:val="ListNumber"/>
      </w:pPr>
      <w:r>
        <w:t>Research interaction and innovation with faculty &amp; students.</w:t>
      </w:r>
    </w:p>
    <w:p>
      <w:pPr>
        <w:pStyle w:val="ListNumber"/>
      </w:pPr>
      <w:r>
        <w:t>Focus on Technical and life skill encouragement.</w:t>
      </w:r>
    </w:p>
    <w:p>
      <w:pPr>
        <w:pStyle w:val="ListNumber"/>
      </w:pPr>
      <w:r>
        <w:t>Assist faculty in enhancing Outcome based education.</w:t>
      </w:r>
    </w:p>
    <w:p>
      <w:pPr>
        <w:pStyle w:val="ListBullet"/>
      </w:pPr>
      <w:r>
        <w:rPr>
          <w:b/>
        </w:rPr>
        <w:t>Quality Improvement:</w:t>
      </w:r>
    </w:p>
    <w:p>
      <w:pPr>
        <w:pStyle w:val="ListNumber"/>
      </w:pPr>
      <w:r>
        <w:t>Improving student learning.</w:t>
      </w:r>
    </w:p>
    <w:p>
      <w:pPr>
        <w:pStyle w:val="ListNumber"/>
      </w:pPr>
      <w:r>
        <w:t>Improving student employability.</w:t>
      </w:r>
    </w:p>
    <w:p>
      <w:pPr>
        <w:pStyle w:val="ListNumber"/>
      </w:pPr>
      <w:r>
        <w:t>Increasing faculty productivity and motivation through professional development.</w:t>
      </w:r>
    </w:p>
    <w:p>
      <w:pPr>
        <w:pStyle w:val="ListNumber"/>
      </w:pPr>
      <w:r>
        <w:t>Increase in the average score of students participating in tests designed to measure technical and critical thinking skills.</w:t>
      </w:r>
    </w:p>
    <w:p>
      <w:pPr>
        <w:pStyle w:val="ListNumber"/>
      </w:pPr>
      <w:r>
        <w:t>Percentage of sanctioned faculty positions in participating institutions submitted by regular or contract faculty as per AICTE norms.</w:t>
      </w:r>
    </w:p>
    <w:p>
      <w:pPr>
        <w:pStyle w:val="ListNumber"/>
      </w:pPr>
      <w:r>
        <w:t>Increase in number of Faculty Trained in either their subject domain, pedagogy or management.</w:t>
      </w:r>
    </w:p>
    <w:p>
      <w:pPr>
        <w:pStyle w:val="ListNumber"/>
      </w:pPr>
      <w:r>
        <w:t>Participation of institutes in newly designed research-hub related activities.</w:t>
      </w:r>
    </w:p>
    <w:p>
      <w:pPr>
        <w:pStyle w:val="ListNumber"/>
      </w:pPr>
      <w:r>
        <w:t>Increase in average satisfaction level of the Student, Staff and Faculty.</w:t>
      </w:r>
    </w:p>
    <w:p>
      <w:pPr>
        <w:pStyle w:val="Heading2"/>
      </w:pPr>
      <w:r>
        <w:t>Eligibility</w:t>
      </w:r>
    </w:p>
    <w:p>
      <w:r>
        <w:t xml:space="preserve">&gt; </w:t>
      </w:r>
      <w:r>
        <w:rPr>
          <w:b/>
        </w:rPr>
        <w:t>For Margdarshan Institute or Mentor Institute(MI):</w:t>
      </w:r>
    </w:p>
    <w:p>
      <w:pPr>
        <w:pStyle w:val="ListBullet"/>
      </w:pPr>
      <w:r>
        <w:t>The institution, i.e. university, institute, college should have been approved by AICTE. AICTE approval is not mandatory in case of Central Funded Institutions wherever applicable.</w:t>
      </w:r>
    </w:p>
    <w:p>
      <w:pPr>
        <w:pStyle w:val="ListBullet"/>
      </w:pPr>
      <w:r>
        <w:t>In case of AICTE approved institutions, MI must have got accreditation for consideration under the scheme. The Accreditation status for such programs should be valid for at least 6 moths from the date submission of the proposal.</w:t>
      </w:r>
    </w:p>
    <w:p>
      <w:pPr>
        <w:pStyle w:val="ListBullet"/>
      </w:pPr>
      <w:r>
        <w:rPr>
          <w:b/>
        </w:rPr>
        <w:t>Institutions with other programmes:</w:t>
      </w:r>
      <w:r>
        <w:t xml:space="preserve"> AICTE approved institutions other than those of engineering like Management, Hotel Management, the accreditation status should be valid for at least 6 months from the date of making the application.  - </w:t>
      </w:r>
      <w:r>
        <w:rPr>
          <w:b/>
        </w:rPr>
        <w:t>Institutions with Diploma Courses:</w:t>
      </w:r>
      <w:r>
        <w:t xml:space="preserve"> An institute exclusively running the diploma courses can also submit the proposal for MI. There should be minimum four diploma courses running in the institute with valid accreditation status for at least 6 months from the date of making the application.&gt; </w:t>
      </w:r>
      <w:r>
        <w:rPr>
          <w:b/>
        </w:rPr>
        <w:t>For Mentee Beneficiary Institute (MBI):</w:t>
      </w:r>
    </w:p>
    <w:p>
      <w:pPr>
        <w:pStyle w:val="ListBullet"/>
      </w:pPr>
      <w:r>
        <w:t>Only AICTE approved institutes are eligible to receive mentoring from MIs.</w:t>
      </w:r>
    </w:p>
    <w:p>
      <w:pPr>
        <w:pStyle w:val="ListBullet"/>
      </w:pPr>
      <w:r>
        <w:t>They have never been enrolled as Mls by AICTE.</w:t>
      </w:r>
    </w:p>
    <w:p>
      <w:pPr>
        <w:pStyle w:val="ListBullet"/>
      </w:pPr>
      <w:r>
        <w:t>They have never been mapped as MBI with any other MI.</w:t>
      </w:r>
    </w:p>
    <w:p>
      <w:pPr>
        <w:pStyle w:val="ListBullet"/>
      </w:pPr>
      <w:r>
        <w:t>None of their programs were accredited in the past ten years.</w:t>
      </w:r>
    </w:p>
    <w:p>
      <w:r>
        <w:t>&lt;br&gt;</w:t>
      </w:r>
    </w:p>
    <w:p>
      <w:pPr>
        <w:pStyle w:val="Heading2"/>
      </w:pPr>
      <w:r>
        <w:t>Application Process</w:t>
      </w:r>
    </w:p>
    <w:p>
      <w:pPr>
        <w:pStyle w:val="Heading3"/>
      </w:pPr>
      <w:r>
        <w:t>Mode: Offline</w:t>
      </w:r>
    </w:p>
    <w:p>
      <w:pPr>
        <w:pStyle w:val="Heading2"/>
      </w:pPr>
      <w:r>
        <w:t>Documents Required</w:t>
      </w:r>
    </w:p>
    <w:p>
      <w:r>
        <w:t>Below are the endorsing checklist that should be enclosed in the Application cum Detailed Project Report (https://www.aicte-india.org/sites/default/files/margdarshak/DPR_Margdarshan.pdf):</w:t>
      </w:r>
    </w:p>
    <w:p>
      <w:pPr>
        <w:pStyle w:val="ListNumber"/>
      </w:pPr>
      <w:r>
        <w:t>Basic Details of the institute</w:t>
      </w:r>
    </w:p>
    <w:p>
      <w:pPr>
        <w:pStyle w:val="ListNumber"/>
      </w:pPr>
      <w:r>
        <w:t>Number of MBIs proposed in the etailed Project Report (DPR)</w:t>
      </w:r>
    </w:p>
    <w:p>
      <w:pPr>
        <w:pStyle w:val="ListNumber"/>
      </w:pPr>
      <w:r>
        <w:t>Consent of all MBIs proposed in DPR</w:t>
      </w:r>
    </w:p>
    <w:p>
      <w:pPr>
        <w:pStyle w:val="ListNumber"/>
      </w:pPr>
      <w:r>
        <w:t>Programme wise (Diploma/UG/PG) Pre-Qualifiers for each MBI</w:t>
      </w:r>
    </w:p>
    <w:p>
      <w:pPr>
        <w:pStyle w:val="ListNumber"/>
      </w:pPr>
      <w:r>
        <w:t>Self-undertaking enclosed</w:t>
      </w:r>
    </w:p>
    <w:p>
      <w:pPr>
        <w:pStyle w:val="ListNumber"/>
      </w:pPr>
      <w:r>
        <w:t>Details of Proposed Activities enclosed</w:t>
      </w:r>
    </w:p>
    <w:p>
      <w:pPr>
        <w:pStyle w:val="ListNumber"/>
      </w:pPr>
      <w:r>
        <w:t>Mandate form</w:t>
      </w:r>
    </w:p>
    <w:p>
      <w:pPr>
        <w:pStyle w:val="Heading2"/>
      </w:pPr>
      <w:r>
        <w:t>Frequently Asked Questions</w:t>
      </w:r>
    </w:p>
    <w:p>
      <w:r>
        <w:rPr>
          <w:b/>
        </w:rPr>
        <w:t>Q1. What is Margdarshan scheme?</w:t>
      </w:r>
    </w:p>
    <w:p>
      <w:r>
        <w:t>Margdarshan Initiative has been introduced by All India Council for Technical Education for facilitating the technical institutes in order to improve the quality of technical education as a whole through accreditation by providing access to the facilities available in host institute.</w:t>
      </w:r>
    </w:p>
    <w:p>
      <w:r>
        <w:rPr>
          <w:b/>
        </w:rPr>
        <w:t>Q2. Who manages this scheme?</w:t>
      </w:r>
    </w:p>
    <w:p>
      <w:r>
        <w:t>This scheme is managed by  All India Council for Technical Education (AICTE).</w:t>
      </w:r>
    </w:p>
    <w:p>
      <w:r>
        <w:rPr>
          <w:b/>
        </w:rPr>
        <w:t>Q3. When this scheme was been introduced?</w:t>
      </w:r>
    </w:p>
    <w:p>
      <w:r>
        <w:t>Margdarshan scheme was introduced in 2018.</w:t>
      </w:r>
    </w:p>
    <w:p>
      <w:r>
        <w:rPr>
          <w:b/>
        </w:rPr>
        <w:t>Q4. What is the main objective of this scheme?</w:t>
      </w:r>
    </w:p>
    <w:p>
      <w:r>
        <w:t>Margdarshan Initiative intends to improve the quality of technical education as a whole through accreditation by providing access to the facilities available in host institute, spread awareness about various initiative of AICTE and also provide guidance and support for achieving better NIRF ranking.</w:t>
      </w:r>
    </w:p>
    <w:p>
      <w:r>
        <w:rPr>
          <w:b/>
        </w:rPr>
        <w:t>Q5. What is Margdarshan institute?</w:t>
      </w:r>
    </w:p>
    <w:p>
      <w:r>
        <w:t>A well-established AICTE approved institute/Centrally Funded Institutes such as IITs/NITs /IIITS/IISc/ISERs/IIMs etc. referred to as Margdarshan Institute or Mentor Institute(MI).These institutes are supported with an objective to mentor up to 10 nearby institutes in achieving accreditation.</w:t>
      </w:r>
    </w:p>
    <w:p>
      <w:r>
        <w:rPr>
          <w:b/>
        </w:rPr>
        <w:t>Q6. What is Mentee Beneficiary Institute (MBI)?</w:t>
      </w:r>
    </w:p>
    <w:p>
      <w:r>
        <w:t>A mentee beneficiary institute (MBI) shall be facilitated by the MI by sharing the best practices, guidance for initiating project proposals, achieving outcome based education and other related aspect.</w:t>
      </w:r>
    </w:p>
    <w:p>
      <w:r>
        <w:rPr>
          <w:b/>
        </w:rPr>
        <w:t>Q7. Who are the targeted beneficiaries under this scheme?</w:t>
      </w:r>
    </w:p>
    <w:p>
      <w:r>
        <w:t>Margdarshan Institute or Mentor Institute(MI) and Mentee Beneficiary Institute (MBI) both are the beneficiaries.</w:t>
      </w:r>
    </w:p>
    <w:p>
      <w:r>
        <w:rPr>
          <w:b/>
        </w:rPr>
        <w:t>Q8. What should be the criteria for the Margdarshan Institute or Mentor Institute(MI)?</w:t>
      </w:r>
    </w:p>
    <w:p>
      <w:r>
        <w:t>The institution, i.e. university, institute, college should have been approved by AICTE. AICTE approval is not mandatory in case of Central Funded Institutions wherever applicable</w:t>
      </w:r>
    </w:p>
    <w:p>
      <w:r>
        <w:rPr>
          <w:b/>
        </w:rPr>
        <w:t>Q9. What should be the criteria for the Mentee Beneficiary Institute (MBI)?</w:t>
      </w:r>
    </w:p>
    <w:p>
      <w:r>
        <w:t>Only AICTE approved institutes are eligible to receive mentoring from MIs. Institutes approved by other regulatory bodies such as PCI, CoA etc. are thus not eligible.</w:t>
      </w:r>
    </w:p>
    <w:p>
      <w:r>
        <w:rPr>
          <w:b/>
        </w:rPr>
        <w:t>Q10. Maximum how many MBIs can be taken up by an MI for mentoring?</w:t>
      </w:r>
    </w:p>
    <w:p>
      <w:r>
        <w:t>An MI Shall be allowed to function with maximum of 10 MBIs.</w:t>
      </w:r>
    </w:p>
    <w:p>
      <w:r>
        <w:rPr>
          <w:b/>
        </w:rPr>
        <w:t>Q11. What is the tenure of nomination of MI?</w:t>
      </w:r>
    </w:p>
    <w:p>
      <w:r>
        <w:t>The duration of the nomination as MI along with necessary grant shall be for a period of three years.</w:t>
      </w:r>
    </w:p>
    <w:p>
      <w:r>
        <w:rPr>
          <w:b/>
        </w:rPr>
        <w:t>Q12. What is the main benefit for the MIs?</w:t>
      </w:r>
    </w:p>
    <w:p>
      <w:r>
        <w:t>The Council has made provisions of a token grant in aid of [?] 3,00,000/- MBI. Hence a maximum [?] 30,00,000/- can be sanctioned to an MI for conducting activities under the Margdarshan Scheme for 10 MBIs altogether.</w:t>
      </w:r>
    </w:p>
    <w:p>
      <w:r>
        <w:rPr>
          <w:b/>
        </w:rPr>
        <w:t>Q13. What is the main benefit for the MBIs?</w:t>
      </w:r>
    </w:p>
    <w:p>
      <w:r>
        <w:t>The MIs can encourage MBIs to organize activities at their respective institutes with resource person(s) invited from MI to deliver the contents.</w:t>
      </w:r>
    </w:p>
    <w:p>
      <w:pPr>
        <w:pStyle w:val="Heading2"/>
      </w:pPr>
      <w:r>
        <w:t>Sources And References</w:t>
      </w:r>
    </w:p>
    <w:p>
      <w:pPr>
        <w:pStyle w:val="ListBullet"/>
      </w:pPr>
      <w:r>
        <w:t>Guidelines (https://www.aicte-india.org/sites/default/files/margdarshak/Margdarshan%20Scheme%20Guidelines%20new.pdf)</w:t>
      </w:r>
    </w:p>
    <w:p>
      <w:r>
        <w:t>Source: https://www.myscheme.gov.in/schemes/ams</w:t>
      </w:r>
    </w:p>
    <w:p>
      <w:r>
        <w:br w:type="page"/>
      </w:r>
    </w:p>
    <w:p>
      <w:pPr>
        <w:pStyle w:val="Heading1"/>
      </w:pPr>
      <w:r>
        <w:t>AICTE- TECHNICAL UNIVERSITY JOINT TRAINING PROGRAMS FOR TEACHERS</w:t>
      </w:r>
    </w:p>
    <w:p>
      <w:r>
        <w:rPr>
          <w:i/>
          <w:sz w:val="18"/>
        </w:rPr>
        <w:t>Ministry: Ministry of Education | State: All | Categories: Education &amp; Learning | Scheme For: Infra</w:t>
      </w:r>
    </w:p>
    <w:p>
      <w:pPr>
        <w:pStyle w:val="Heading2"/>
      </w:pPr>
      <w:r>
        <w:t>Details</w:t>
      </w:r>
    </w:p>
    <w:p>
      <w:r>
        <w:t>AICTE- Technical University Joint Training Programs for Teachers, launched by the All India Council for Technical Education, aims to provide financial assistance to the technical universities to conduct training for faculty members to prepare them for being successful in the chosen profession and thereby enabling an improvement in teaching-learning methodology.</w:t>
      </w:r>
    </w:p>
    <w:p>
      <w:r>
        <w:rPr>
          <w:b/>
        </w:rPr>
        <w:t>Duration/Type/Participants:</w:t>
      </w:r>
    </w:p>
    <w:p>
      <w:r>
        <w:t>The training program will be of six days’ residential program with minimum forty participants.</w:t>
      </w:r>
    </w:p>
    <w:p>
      <w:r>
        <w:rPr>
          <w:b/>
        </w:rPr>
        <w:t>Number of Programs:</w:t>
      </w:r>
    </w:p>
    <w:p>
      <w:r>
        <w:t>The university shall conduct 10 such training programs in a financial year.</w:t>
      </w:r>
    </w:p>
    <w:p>
      <w:r>
        <w:rPr>
          <w:b/>
        </w:rPr>
        <w:t>Types of training:</w:t>
      </w:r>
    </w:p>
    <w:p>
      <w:r>
        <w:t>Each such programs shall cover at least one of the subjects run by the university viz Civil, Mechanical, Electrical, Electronics, Computers, Physics and Chemistry etc. Minimum one session of 3 hours in each program may be kept for training related to Moral Values, Ethics, Behavioral Sciences &amp;amp; Attitude etc. Technical Universities preferably may also use any of the following as the preferred subjects for the program.</w:t>
      </w:r>
    </w:p>
    <w:p>
      <w:pPr>
        <w:pStyle w:val="ListNumber"/>
      </w:pPr>
      <w:r>
        <w:t>Examination reforms.</w:t>
      </w:r>
    </w:p>
    <w:p>
      <w:pPr>
        <w:pStyle w:val="ListNumber"/>
      </w:pPr>
      <w:r>
        <w:t>Mentor&amp;#39;s Training as per the norms of NITTT.</w:t>
      </w:r>
    </w:p>
    <w:p>
      <w:pPr>
        <w:pStyle w:val="ListNumber"/>
      </w:pPr>
      <w:r>
        <w:t>Cognitive skills &amp;amp; Design thinking.</w:t>
      </w:r>
    </w:p>
    <w:p>
      <w:pPr>
        <w:pStyle w:val="ListNumber"/>
      </w:pPr>
      <w:r>
        <w:t>NBA Accreditation &amp;amp; the processes.</w:t>
      </w:r>
    </w:p>
    <w:p>
      <w:pPr>
        <w:pStyle w:val="ListNumber"/>
      </w:pPr>
      <w:r>
        <w:t>Identifying problems &amp;amp; double diamond approach towards design.</w:t>
      </w:r>
    </w:p>
    <w:p>
      <w:pPr>
        <w:pStyle w:val="ListNumber"/>
      </w:pPr>
      <w:r>
        <w:t>Model curriculum as prescribed by AICTE.</w:t>
      </w:r>
    </w:p>
    <w:p>
      <w:pPr>
        <w:pStyle w:val="ListNumber"/>
      </w:pPr>
      <w:r>
        <w:t>Induction program for students as prescribed by AICTE.</w:t>
      </w:r>
    </w:p>
    <w:p>
      <w:pPr>
        <w:pStyle w:val="ListNumber"/>
      </w:pPr>
      <w:r>
        <w:t>Intellectual property management at early stage of innovation &amp;amp; start - ups.</w:t>
      </w:r>
    </w:p>
    <w:p>
      <w:pPr>
        <w:pStyle w:val="ListNumber"/>
      </w:pPr>
      <w:r>
        <w:t>Frugal innovations &amp;amp; social entrepreneurship.</w:t>
      </w:r>
    </w:p>
    <w:p>
      <w:r>
        <w:rPr>
          <w:b/>
        </w:rPr>
        <w:t>Infrastructure:</w:t>
      </w:r>
    </w:p>
    <w:p>
      <w:r>
        <w:t>Being a residential program, the university shall have requisite infrastructure viz. guest house and dining hall etc.</w:t>
      </w:r>
    </w:p>
    <w:p>
      <w:r>
        <w:rPr>
          <w:b/>
        </w:rPr>
        <w:t>Role and responsibilities of technical university:</w:t>
      </w:r>
    </w:p>
    <w:p>
      <w:pPr>
        <w:pStyle w:val="ListBullet"/>
      </w:pPr>
      <w:r>
        <w:t>The university shall conduct the joint training program for teachers strictly in accordance with the provisions of the scheme/MoU related to the program.</w:t>
      </w:r>
    </w:p>
    <w:p>
      <w:pPr>
        <w:pStyle w:val="ListBullet"/>
      </w:pPr>
      <w:r>
        <w:t>The university will do the certification of these programs jointly with AICTE. It shall be ensured by the</w:t>
      </w:r>
    </w:p>
    <w:p>
      <w:pPr>
        <w:pStyle w:val="ListBullet"/>
      </w:pPr>
      <w:r>
        <w:t>university that the certificates shall be issued only to those participants, who qualify the test to be necessarily conducted at the end.</w:t>
      </w:r>
    </w:p>
    <w:p>
      <w:pPr>
        <w:pStyle w:val="ListBullet"/>
      </w:pPr>
      <w:r>
        <w:t>The university will act as the facilitator for the operation of the training program.</w:t>
      </w:r>
    </w:p>
    <w:p>
      <w:pPr>
        <w:pStyle w:val="ListBullet"/>
      </w:pPr>
      <w:r>
        <w:t>The university will be accountable for finance/ grants sanctioned under the scheme and shall abide by the terms and conditions stipulated by AICTE for financial grants.</w:t>
      </w:r>
    </w:p>
    <w:p>
      <w:pPr>
        <w:pStyle w:val="ListBullet"/>
      </w:pPr>
      <w:r>
        <w:t>The university will constitute a Project Monitoring committee for effective implementation of the scheme.AICTE will provide its representative as a member on that committee.</w:t>
      </w:r>
    </w:p>
    <w:p>
      <w:pPr>
        <w:pStyle w:val="ListBullet"/>
      </w:pPr>
      <w:r>
        <w:t>The university shall submit, yearly report, detailed statement of expenditure and Utilization Certificate, in the prescribed format for sanctioned grants, within a month after the end of each financial year duly audited by a certified Chartered Accountant firm. The accounts shall be open to inspection by the officials of AICTE and an audit by the Statutory Auditors.</w:t>
      </w:r>
    </w:p>
    <w:p>
      <w:pPr>
        <w:pStyle w:val="ListBullet"/>
      </w:pPr>
      <w:r>
        <w:t>After conduct of each of the training program, the documents stated in 1.8 above shall be submitted by the university to AICTE.</w:t>
      </w:r>
    </w:p>
    <w:p>
      <w:pPr>
        <w:pStyle w:val="Heading2"/>
      </w:pPr>
      <w:r>
        <w:t>Benefits</w:t>
      </w:r>
    </w:p>
    <w:p>
      <w:r>
        <w:t xml:space="preserve">The maximum total expenditure for conduct of one training program will be </w:t>
      </w:r>
      <w:r>
        <w:rPr>
          <w:b/>
        </w:rPr>
        <w:t>₹ 3,000,00/-</w:t>
      </w:r>
      <w:r>
        <w:t xml:space="preserve"> only to be equally shared by AICTE and the university.</w:t>
      </w:r>
    </w:p>
    <w:p>
      <w:r>
        <w:t xml:space="preserve"> </w:t>
      </w:r>
      <w:r>
        <w:rPr>
          <w:b/>
        </w:rPr>
        <w:t>AICTE:</w:t>
      </w:r>
      <w:r>
        <w:t xml:space="preserve"> Will release a grant of ₹ 1,50,000/- to Technical university for the training program to meet the expenditure or the actual expenditure, whichever is less on (i) TA/DA/ Honorarium to Resource Persons (Honorarium not to exceed 20% of the total expenditure incurred on conduct of one such training program), (ii) TA to outstation participants and (iii) Course material to participants.</w:t>
      </w:r>
    </w:p>
    <w:p>
      <w:r>
        <w:t xml:space="preserve"> </w:t>
      </w:r>
      <w:r>
        <w:rPr>
          <w:b/>
        </w:rPr>
        <w:t>Technical university:</w:t>
      </w:r>
      <w:r>
        <w:t xml:space="preserve"> Will meet from its own funds, the expenditure to the extent of ₹ 1,50,000/- or the actual expenditure, whichever is less, to cover all items of expenditure such as (i) Boarding &amp;amp; lodging of participants, (ii) Honorarium to Program Coordinator (not to exceed 1% of the total expenditure incurred on one such training program) and (iii) Working expenses (tea/coffee/stationary/certificate/printing etc.).</w:t>
      </w:r>
    </w:p>
    <w:p>
      <w:pPr>
        <w:pStyle w:val="Heading2"/>
      </w:pPr>
      <w:r>
        <w:t>Eligibility</w:t>
      </w:r>
    </w:p>
    <w:p>
      <w:pPr>
        <w:pStyle w:val="ListNumber"/>
      </w:pPr>
      <w:r>
        <w:t>AICTE approved institutions affiliated with the partner university are eligible to participate.</w:t>
      </w:r>
    </w:p>
    <w:p>
      <w:pPr>
        <w:pStyle w:val="Heading2"/>
      </w:pPr>
      <w:r>
        <w:t>Application Process</w:t>
      </w:r>
    </w:p>
    <w:p>
      <w:pPr>
        <w:pStyle w:val="Heading3"/>
      </w:pPr>
      <w:r>
        <w:t>Mode: Online</w:t>
      </w:r>
    </w:p>
    <w:p>
      <w:r>
        <w:rPr>
          <w:b/>
        </w:rPr>
        <w:t>Registration of New Institute:</w:t>
      </w:r>
    </w:p>
    <w:p>
      <w:r>
        <w:t>Step 01: Visit http://portal.aicte-india.org/partnerportal_enu/start.swe (http://portal.aicte-india.org/partnerportal_enu/start.swe) and click on New Institute button.</w:t>
      </w:r>
    </w:p>
    <w:p>
      <w:r>
        <w:t>Step 02: Users will be redirected to another website. Hover the cursor on Login and select ‘Investor Login’.</w:t>
      </w:r>
    </w:p>
    <w:p>
      <w:r>
        <w:t xml:space="preserve">Step 03: New users need to click on </w:t>
      </w:r>
      <w:r>
        <w:rPr>
          <w:b/>
        </w:rPr>
        <w:t>‘Sign Up Now’</w:t>
      </w:r>
      <w:r>
        <w:t xml:space="preserve"> to register.</w:t>
      </w:r>
    </w:p>
    <w:p>
      <w:r>
        <w:t>Step 04: Enter the details and click on ‘Verify’ to receive OTP on your Email Id and Mobile Number.</w:t>
      </w:r>
    </w:p>
    <w:p>
      <w:r>
        <w:t>Step 05: After successful verification Click on ‘Sign Up Now’ to register.</w:t>
      </w:r>
    </w:p>
    <w:p>
      <w:r>
        <w:rPr>
          <w:b/>
        </w:rPr>
        <w:t>Post-Registration Process:</w:t>
      </w:r>
    </w:p>
    <w:p>
      <w:r>
        <w:t>Step 01: Visit http://portal.aicte-india.org/partnerportal_enu/start.swe (http://portal.aicte-india.org/partnerportal_enu/start.swe) and log in with the credentials provided by AICTE.</w:t>
      </w:r>
    </w:p>
    <w:p>
      <w:r>
        <w:t>Step 02: Navigate to AQIS Application Screen by clicking on ‘AQIS Application’ screen tab.</w:t>
      </w:r>
    </w:p>
    <w:p>
      <w:r>
        <w:t>Step 03: Institute details will auto populate in the AQIS Application.</w:t>
      </w:r>
    </w:p>
    <w:p>
      <w:r>
        <w:t>Step 04: Fill demographic and Bank details .</w:t>
      </w:r>
    </w:p>
    <w:p>
      <w:r>
        <w:t>Step 05: Only after confirming the Bank Details, the “New” button will be enabled for adding the AQIS Application. Click on “New” button to create AQIS Application.</w:t>
      </w:r>
    </w:p>
    <w:p>
      <w:r>
        <w:t xml:space="preserve">Step 06: A unique AQIS Application ID will get created. Select </w:t>
      </w:r>
      <w:r>
        <w:rPr>
          <w:b/>
        </w:rPr>
        <w:t xml:space="preserve">"AICTE- TECHNICAL UNIVERSITY JOINT TRAINING PROGRAMS FOR TEACHERS" </w:t>
      </w:r>
      <w:r>
        <w:t>as Scheme from the drop down List.</w:t>
      </w:r>
    </w:p>
    <w:p>
      <w:r>
        <w:t>Step 07: Now details to be filled for the as followed: Program Details, Personalities Expected, Participating Industries ,Similar Events, Budget Estimate -Others, Academic Credentials of Coordinator/ PI/ Applicant, Justification, Credential of Institute / Department.</w:t>
      </w:r>
    </w:p>
    <w:p>
      <w:r>
        <w:t>Step 07: Once the user has filled all the data in the above mentioned tab, user should click on ‘Validate Application’ button on the ‘AQIS Application’ tab.</w:t>
      </w:r>
    </w:p>
    <w:p>
      <w:r>
        <w:t>Step 08: User will get a pop up message to attach a Mandate Form  after downloading the sample form.</w:t>
      </w:r>
    </w:p>
    <w:p>
      <w:r>
        <w:t>Step 09: Now fill the amount in the ‘Total Funds Requested’ under label ‘Budget Estimates Others’.</w:t>
      </w:r>
    </w:p>
    <w:p>
      <w:r>
        <w:t>Step 10: After Validation is completed successfully, read the declaration, check it and click on Save.</w:t>
      </w:r>
    </w:p>
    <w:p>
      <w:r>
        <w:t>Step 10: Click on “Submit” button to submit the application.</w:t>
      </w:r>
    </w:p>
    <w:p>
      <w:pPr>
        <w:pStyle w:val="Heading2"/>
      </w:pPr>
      <w:r>
        <w:t>Documents Required</w:t>
      </w:r>
    </w:p>
    <w:p>
      <w:r>
        <w:t>After conduct of each of the training program following documents shall be submitted by Technical University to AICTE:</w:t>
      </w:r>
    </w:p>
    <w:p>
      <w:pPr>
        <w:pStyle w:val="ListNumber"/>
      </w:pPr>
      <w:r>
        <w:t>Detailed schedule of training program.</w:t>
      </w:r>
    </w:p>
    <w:p>
      <w:pPr>
        <w:pStyle w:val="ListNumber"/>
      </w:pPr>
      <w:r>
        <w:t>List of resource persons invited with full address, contact details, topics etc.</w:t>
      </w:r>
    </w:p>
    <w:p>
      <w:pPr>
        <w:pStyle w:val="ListNumber"/>
      </w:pPr>
      <w:r>
        <w:t>List of participants attended the training program.</w:t>
      </w:r>
    </w:p>
    <w:p>
      <w:pPr>
        <w:pStyle w:val="ListNumber"/>
      </w:pPr>
      <w:r>
        <w:t>Copy of question paper and mark sheet for the test conducted at the end of program.</w:t>
      </w:r>
    </w:p>
    <w:p>
      <w:pPr>
        <w:pStyle w:val="ListNumber"/>
      </w:pPr>
      <w:r>
        <w:t>Minimum five photographs and a video CD of selected sessions.</w:t>
      </w:r>
    </w:p>
    <w:p>
      <w:pPr>
        <w:pStyle w:val="Heading2"/>
      </w:pPr>
      <w:r>
        <w:t>Frequently Asked Questions</w:t>
      </w:r>
    </w:p>
    <w:p>
      <w:r>
        <w:rPr>
          <w:b/>
        </w:rPr>
        <w:t>Q1. What is AICTE-Technical University Joint Training Programs For Teachers scheme?</w:t>
      </w:r>
    </w:p>
    <w:p>
      <w:r>
        <w:t>AICTE - University training programs provides training for faculty members to prepare them for being successful in the chosen profession and thereby enabling an improvement in teaching learning methodology.</w:t>
      </w:r>
    </w:p>
    <w:p>
      <w:r>
        <w:rPr>
          <w:b/>
        </w:rPr>
        <w:t>Q2. Who manages this scheme?</w:t>
      </w:r>
    </w:p>
    <w:p>
      <w:r>
        <w:t>This scheme is managed by All India Council for Technical Education(AICTE).</w:t>
      </w:r>
    </w:p>
    <w:p>
      <w:r>
        <w:rPr>
          <w:b/>
        </w:rPr>
        <w:t>Q3. Mention one of the main benefits of the scheme.</w:t>
      </w:r>
    </w:p>
    <w:p>
      <w:r>
        <w:t>Under this scheme, financial assistance is provided to the technical university for the training program</w:t>
      </w:r>
    </w:p>
    <w:p>
      <w:r>
        <w:rPr>
          <w:b/>
        </w:rPr>
        <w:t>Q4. What should be the criteria of the institution?</w:t>
      </w:r>
    </w:p>
    <w:p>
      <w:r>
        <w:t>Institutions should be AICTE approved.</w:t>
      </w:r>
    </w:p>
    <w:p>
      <w:r>
        <w:rPr>
          <w:b/>
        </w:rPr>
        <w:t>Q5. How many training program can be conducted by the universites?</w:t>
      </w:r>
    </w:p>
    <w:p>
      <w:r>
        <w:t>The university shall conduct 10 such training programs in a financial year.</w:t>
      </w:r>
    </w:p>
    <w:p>
      <w:r>
        <w:rPr>
          <w:b/>
        </w:rPr>
        <w:t>Q6. What is the duration of the training program?</w:t>
      </w:r>
    </w:p>
    <w:p>
      <w:r>
        <w:t>The training program will be of six days.</w:t>
      </w:r>
    </w:p>
    <w:p>
      <w:r>
        <w:rPr>
          <w:b/>
        </w:rPr>
        <w:t>Q7. How many minimum participants need to join this program?</w:t>
      </w:r>
    </w:p>
    <w:p>
      <w:r>
        <w:t>Minimum forty participants need to join.</w:t>
      </w:r>
    </w:p>
    <w:p>
      <w:r>
        <w:rPr>
          <w:b/>
        </w:rPr>
        <w:t>Q8. Who will act as the facilitator for the operation of the training program?</w:t>
      </w:r>
    </w:p>
    <w:p>
      <w:r>
        <w:t>The university will act as the facilitator for the operation of the training program.</w:t>
      </w:r>
    </w:p>
    <w:p>
      <w:pPr>
        <w:pStyle w:val="Heading2"/>
      </w:pPr>
      <w:r>
        <w:t>Sources And References</w:t>
      </w:r>
    </w:p>
    <w:p>
      <w:pPr>
        <w:pStyle w:val="ListBullet"/>
      </w:pPr>
      <w:r>
        <w:t>Guidelines (https://aicte-india.org/sites/default/files/fds/Scheme%20Document%20TU%20teach-converted.pdf)</w:t>
      </w:r>
    </w:p>
    <w:p>
      <w:pPr>
        <w:pStyle w:val="ListBullet"/>
      </w:pPr>
      <w:r>
        <w:t>Application Form (https://aicte-india.org/sites/default/files/fds/Application_Form.pdf)</w:t>
      </w:r>
    </w:p>
    <w:p>
      <w:pPr>
        <w:pStyle w:val="ListBullet"/>
      </w:pPr>
      <w:r>
        <w:t>Format For Statement Of Expenditure (https://aicte-india.org/sites/default/files/fdc/Technical%20University.pdf)</w:t>
      </w:r>
    </w:p>
    <w:p>
      <w:r>
        <w:t>Source: https://www.myscheme.gov.in/schemes/tujtpft</w:t>
      </w:r>
    </w:p>
    <w:p>
      <w:r>
        <w:br w:type="page"/>
      </w:r>
    </w:p>
    <w:p>
      <w:pPr>
        <w:pStyle w:val="Heading1"/>
      </w:pPr>
      <w:r>
        <w:t>"Reactivation Of Fisheries Cooperative Societies" Component of the "Mukhyamantri Maschyajibi Kalyan Yojana" Scheme</w:t>
      </w:r>
    </w:p>
    <w:p>
      <w:r>
        <w:rPr>
          <w:i/>
          <w:sz w:val="18"/>
        </w:rPr>
        <w:t>State: Odisha | Categories: Agriculture,Rural &amp; Environment | Scheme For: Infra</w:t>
      </w:r>
    </w:p>
    <w:p>
      <w:pPr>
        <w:pStyle w:val="Heading2"/>
      </w:pPr>
      <w:r>
        <w:t>Details</w:t>
      </w:r>
    </w:p>
    <w:p>
      <w:r>
        <w:t>The "Reactivation Of Fisheries Cooperative Societies" Component of the "Mukhyamantri Maschyajibi Kalyan Yojana" Scheme was launched by the Fisheries &amp; Animal Resources Development Department, Government of Odisha. The objective of this scheme is to provide a one-time revolving fund of ₹2,00,000/- to each eligible Primary Fishermen Cooperative Society for working capital of the society and improvement of the socio-economic status of the members in the long run. The scheme shall be implemented by the Directorate of Fisheries through the respective District Fisheries Officer.</w:t>
      </w:r>
    </w:p>
    <w:p>
      <w:r>
        <w:t>&lt;br&gt;</w:t>
      </w:r>
    </w:p>
    <w:p>
      <w:pPr>
        <w:pStyle w:val="Heading2"/>
      </w:pPr>
      <w:r>
        <w:t>Benefits</w:t>
      </w:r>
    </w:p>
    <w:p>
      <w:r>
        <w:t>A one-time revolving fund of ₹2,00,000/-.</w:t>
      </w:r>
    </w:p>
    <w:p>
      <w:pPr>
        <w:pStyle w:val="Heading2"/>
      </w:pPr>
      <w:r>
        <w:t>Eligibility</w:t>
      </w:r>
    </w:p>
    <w:p>
      <w:pPr>
        <w:pStyle w:val="ListBullet"/>
      </w:pPr>
      <w:r>
        <w:t>The applicant should be an active Primary Fisherman Cooperative Society (PFCS).</w:t>
      </w:r>
    </w:p>
    <w:p>
      <w:pPr>
        <w:pStyle w:val="ListBullet"/>
      </w:pPr>
      <w:r>
        <w:t>The PFCS should have completed at least 1 year from the date of its registration under "The Odisha Cooperative Societies Act-1962".</w:t>
      </w:r>
    </w:p>
    <w:p>
      <w:pPr>
        <w:pStyle w:val="ListBullet"/>
      </w:pPr>
      <w:r>
        <w:t>The PFCS should be in working condition.</w:t>
      </w:r>
    </w:p>
    <w:p>
      <w:pPr>
        <w:pStyle w:val="ListBullet"/>
      </w:pPr>
      <w:r>
        <w:t>The PFCS should not have availed the revolving fund before.</w:t>
      </w:r>
    </w:p>
    <w:p>
      <w:pPr>
        <w:pStyle w:val="ListBullet"/>
      </w:pPr>
      <w:r>
        <w:t>The PFCS should be conducting Committee of Management meetings and AGB meetings in time as per the OCS Act and Rules framed there under the Bylaws of the Society.</w:t>
      </w:r>
    </w:p>
    <w:p>
      <w:pPr>
        <w:pStyle w:val="ListBullet"/>
      </w:pPr>
      <w:r>
        <w:t>The PFCS  should have paid the Government lease value of the reservoir/ pond if taken on lease as per the Rules.</w:t>
      </w:r>
    </w:p>
    <w:p>
      <w:pPr>
        <w:pStyle w:val="ListBullet"/>
      </w:pPr>
      <w:r>
        <w:t>The PFCS should be able to produce last year's audited balance sheets with Profit Loss accounts of the Society from AGCS-empanelled CA firms/auditors.</w:t>
      </w:r>
    </w:p>
    <w:p>
      <w:r>
        <w:t>&lt;br&gt;</w:t>
      </w:r>
    </w:p>
    <w:p>
      <w:pPr>
        <w:pStyle w:val="Heading2"/>
      </w:pPr>
      <w:r>
        <w:t>Application Process</w:t>
      </w:r>
    </w:p>
    <w:p>
      <w:pPr>
        <w:pStyle w:val="Heading3"/>
      </w:pPr>
      <w:r>
        <w:t>Mode: Offline</w:t>
      </w:r>
    </w:p>
    <w:p>
      <w:r>
        <w:t>The scheme shall be advertised through the Departmental website, newspapers and wall posters in the District and Block Fisheries Offices across the state.</w:t>
      </w:r>
    </w:p>
    <w:p>
      <w:r>
        <w:rPr>
          <w:b/>
        </w:rPr>
        <w:t xml:space="preserve">Step 1: </w:t>
      </w:r>
      <w:r>
        <w:t>The interested PFCS should take print of the prescribed format (https://fard.odisha.gov.in/sites/default/files/2023-10/6.%20Reactivation%20of%20Primary%20Fisheries%20Cooperative%20Societies.PDF)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District Fisheries Officer of the concerned district.</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Passport-size photograph of the Secretary of PFCS.</w:t>
      </w:r>
    </w:p>
    <w:p>
      <w:pPr>
        <w:pStyle w:val="ListNumber"/>
      </w:pPr>
      <w:r>
        <w:t>Society Registration Certificate.</w:t>
      </w:r>
    </w:p>
    <w:p>
      <w:pPr>
        <w:pStyle w:val="ListNumber"/>
      </w:pPr>
      <w:r>
        <w:t>Resolution Copy of General Body meeting of PFCS.</w:t>
      </w:r>
    </w:p>
    <w:p>
      <w:pPr>
        <w:pStyle w:val="ListNumber"/>
      </w:pPr>
      <w:r>
        <w:t>Last one-year Audited Balance Sheet and Profit Loss Account.</w:t>
      </w:r>
    </w:p>
    <w:p>
      <w:pPr>
        <w:pStyle w:val="ListNumber"/>
      </w:pPr>
      <w:r>
        <w:t>Receipt of payment of lease value in case of reservoir-based PFCS/ Riverine PFCS/ Marine PFCS.</w:t>
      </w:r>
    </w:p>
    <w:p>
      <w:pPr>
        <w:pStyle w:val="ListNumber"/>
      </w:pPr>
      <w:r>
        <w:t>Joint Passbook Bank Account Number with IFSC (President and Secretary).</w:t>
      </w:r>
    </w:p>
    <w:p>
      <w:pPr>
        <w:pStyle w:val="ListNumber"/>
      </w:pPr>
      <w:r>
        <w:t>Joint savings account with DFO and its a/c number with IFSC code.</w:t>
      </w:r>
    </w:p>
    <w:p>
      <w:pPr>
        <w:pStyle w:val="ListNumber"/>
      </w:pPr>
      <w:r>
        <w:t>Aadhar copy of the president and secretary of PFCS.</w:t>
      </w:r>
    </w:p>
    <w:p>
      <w:pPr>
        <w:pStyle w:val="Heading2"/>
      </w:pPr>
      <w:r>
        <w:t>Frequently Asked Questions</w:t>
      </w:r>
    </w:p>
    <w:p>
      <w:r>
        <w:rPr>
          <w:b/>
        </w:rPr>
        <w:t>Q1. Who is responsible for the implementation of the scheme, and through which agency?</w:t>
      </w:r>
    </w:p>
    <w:p>
      <w:r>
        <w:t>The scheme is implemented by the Directorate of Fisheries through the respective District Fisheries Officer.</w:t>
      </w:r>
    </w:p>
    <w:p>
      <w:r>
        <w:rPr>
          <w:b/>
        </w:rPr>
        <w:t>Q2. How are PFCS selected under the scheme?</w:t>
      </w:r>
    </w:p>
    <w:p>
      <w:r>
        <w:t>PFCS applications are verified by ICS/SARCS, and the selected list is approved by the Collector-cum-District Magistrate or an authorized officer. The Director of Fisheries then sanctions and transfers funds to the DFO/ARCS Chilika for disbursement.</w:t>
      </w:r>
    </w:p>
    <w:p>
      <w:r>
        <w:rPr>
          <w:b/>
        </w:rPr>
        <w:t>Q3. What is the operational procedure for the fund once sanctioned?</w:t>
      </w:r>
    </w:p>
    <w:p>
      <w:r>
        <w:t>The fund is deposited in the Society's bank account and operated jointly by the President/Secretary of the society and the District Fisheries Officer-cum-ARCS of the concerned district.</w:t>
      </w:r>
    </w:p>
    <w:p>
      <w:r>
        <w:rPr>
          <w:b/>
        </w:rPr>
        <w:t>Q4. What activities can PFCS undertake using the revolving fund, as per the guidelines for implementation?</w:t>
      </w:r>
    </w:p>
    <w:p>
      <w:r>
        <w:t>PFCS can engage in activities such as raising fingerlings in captive nurseries, fish business, fish culture, purchase of nets, and repairing boats, subject to the approval of the Committee of Management.</w:t>
      </w:r>
    </w:p>
    <w:p>
      <w:r>
        <w:rPr>
          <w:b/>
        </w:rPr>
        <w:t>Q5. How are credit support and loans provided to PFCS members?</w:t>
      </w:r>
    </w:p>
    <w:p>
      <w:r>
        <w:t>PFCS members can apply for loans from the revolving fund for socio-economic development. Loans, up to [?]1.00 Lakh, are granted with an interest rate of 4% per annum, to be recovered within one year.</w:t>
      </w:r>
    </w:p>
    <w:p>
      <w:r>
        <w:rPr>
          <w:b/>
        </w:rPr>
        <w:t>Q6. Who is responsible for monitoring and supervision of the scheme's implementation?</w:t>
      </w:r>
    </w:p>
    <w:p>
      <w:r>
        <w:t>The Inspector of Co-operative Societies (Fishery) and AFO-In Charge, along with District Fisheries Officers-cum-ARCS, ARCS Chilika Circle, and others, monitor the programme at various levels.</w:t>
      </w:r>
    </w:p>
    <w:p>
      <w:r>
        <w:rPr>
          <w:b/>
        </w:rPr>
        <w:t>Q7. How does a Primary Fishermen Cooperative Society (PFCS) demonstrate compliance with the eligibility criterion related to the "Odisha Cooperative Societies Act-1962"?</w:t>
      </w:r>
    </w:p>
    <w:p>
      <w:r>
        <w:t>Eligibility requires the PFCS to have completed at least one year from its registration date under the specified cooperative societies act.</w:t>
      </w:r>
    </w:p>
    <w:p>
      <w:r>
        <w:rPr>
          <w:b/>
        </w:rPr>
        <w:t>Q8. Why is the submission of the last one year audited balance sheets with Profit Loss accounts crucial for PFCS eligibility?</w:t>
      </w:r>
    </w:p>
    <w:p>
      <w:r>
        <w:t>It ensures financial transparency, and PFCS must provide audited financial statements from AGCS empanelled CA firms/auditors to demonstrate their financial soundness.</w:t>
      </w:r>
    </w:p>
    <w:p>
      <w:r>
        <w:rPr>
          <w:b/>
        </w:rPr>
        <w:t>Q9. What role does the payment of the Government lease value play in determining PFCS eligibility?</w:t>
      </w:r>
    </w:p>
    <w:p>
      <w:r>
        <w:t>PFCS must have paid the Government lease value of the reservoir/pond if taken on lease as per rules, showcasing their compliance with lease obligations.</w:t>
      </w:r>
    </w:p>
    <w:p>
      <w:r>
        <w:rPr>
          <w:b/>
        </w:rPr>
        <w:t>Q10. Why is the completion of Committee of Management and AGB meetings considered a vital eligibility criterion for PFCS?</w:t>
      </w:r>
    </w:p>
    <w:p>
      <w:r>
        <w:t>It demonstrates the PFCS's commitment to organizational governance, ensuring that necessary meetings are conducted as per the OCS Act and Bye-laws of the Society.</w:t>
      </w:r>
    </w:p>
    <w:p>
      <w:pPr>
        <w:pStyle w:val="Heading2"/>
      </w:pPr>
      <w:r>
        <w:t>Sources And References</w:t>
      </w:r>
    </w:p>
    <w:p>
      <w:pPr>
        <w:pStyle w:val="ListBullet"/>
      </w:pPr>
      <w:r>
        <w:t>Guidelines &amp; Application Form (https://fard.odisha.gov.in/sites/default/files/2023-10/6.%20Reactivation%20of%20Primary%20Fisheries%20Cooperative%20Societies.PDF)</w:t>
      </w:r>
    </w:p>
    <w:p>
      <w:r>
        <w:t>Source: https://www.myscheme.gov.in/schemes/mmky-rfcs</w:t>
      </w:r>
    </w:p>
    <w:p>
      <w:r>
        <w:br w:type="page"/>
      </w:r>
    </w:p>
    <w:p>
      <w:pPr>
        <w:pStyle w:val="Heading1"/>
      </w:pPr>
      <w:r>
        <w:t>National Water Awards</w:t>
      </w:r>
    </w:p>
    <w:p>
      <w:r>
        <w:rPr>
          <w:i/>
          <w:sz w:val="18"/>
        </w:rPr>
        <w:t>Ministry: Ministry Of Jal Shakti | State: All | Categories: Agriculture,Rural &amp; Environment | Scheme For: Infra</w:t>
      </w:r>
    </w:p>
    <w:p>
      <w:pPr>
        <w:pStyle w:val="Heading2"/>
      </w:pPr>
      <w:r>
        <w:t>Details</w:t>
      </w:r>
    </w:p>
    <w:p>
      <w:r>
        <w:t>National Water Awards under the Department of Water Resources, River Developmen,t and Ganga Rejuvenation Encourage the various stakeholder including Civil Societies, Gram Panchayats, Urban Local Bodies, Water User Associations, Institutions, Corporate Sector, Individuals etc.to adoptg innovative practices of ground water augmentation by rainwater harvesting and artificial recharge, promoting water use efficiency, recycling &amp; re-use of water and creating awareness through people's participation in the targeted areas resulting into the sustainability of ground water resources development, adequate capacity building amongst the stakeholders etc.</w:t>
      </w:r>
    </w:p>
    <w:p>
      <w:r>
        <w:t>&lt;br&gt;</w:t>
      </w:r>
    </w:p>
    <w:p>
      <w:r>
        <w:t xml:space="preserve">&gt; </w:t>
      </w:r>
      <w:r>
        <w:rPr>
          <w:b/>
        </w:rPr>
        <w:t>No. of Awardees :</w:t>
      </w:r>
      <w:r>
        <w:t xml:space="preserve"> </w:t>
      </w:r>
      <w:r>
        <w:rPr>
          <w:b/>
        </w:rPr>
        <w:t>32</w:t>
      </w:r>
    </w:p>
    <w:p>
      <w:r>
        <w:t>&lt;br&gt;</w:t>
      </w:r>
    </w:p>
    <w:p>
      <w:r>
        <w:t xml:space="preserve">&gt; </w:t>
      </w:r>
      <w:r>
        <w:rPr>
          <w:b/>
        </w:rPr>
        <w:t>Nominate Person</w:t>
      </w:r>
    </w:p>
    <w:p>
      <w:r>
        <w:t>Self in respect of Best Individual for Excellence, and Secretary/Principal Secretary of concerned State Departments, District Collector/ District Magistrate/ Head of Body, Prinicipal/Head of School/ College, Head of the Institution/ Industry/ Organisation/Association for other categories of awards.</w:t>
      </w:r>
    </w:p>
    <w:p>
      <w:r>
        <w:t>&lt;br&gt;</w:t>
      </w:r>
    </w:p>
    <w:p>
      <w:r>
        <w:t xml:space="preserve">&gt; </w:t>
      </w:r>
      <w:r>
        <w:rPr>
          <w:b/>
        </w:rPr>
        <w:t>Selection Process</w:t>
      </w:r>
    </w:p>
    <w:p>
      <w:r>
        <w:t>All applications received for 5th National Water Awards are scrutinized by a Screening Committee of the Department &amp; shortlisted applications are placed before the Jury Committee which is constituted by the Department of Water Resources, River Development and Ganga Rejuvenation, Ministry of Jal Shakti. No Award is conferred except on the recommendation of the Jury Committee. The recommendations of the Committee are submitted to the Hon’ble Minister (Jal Shakti) for approval. Thereafter, the names of winners are announced on a suitable date.</w:t>
      </w:r>
    </w:p>
    <w:p>
      <w:pPr>
        <w:pStyle w:val="Heading2"/>
      </w:pPr>
      <w:r>
        <w:t>Benefits</w:t>
      </w:r>
    </w:p>
    <w:p>
      <w:r>
        <w:t xml:space="preserve">&gt; </w:t>
      </w:r>
      <w:r>
        <w:rPr>
          <w:b/>
        </w:rPr>
        <w:t>State Level:</w:t>
      </w:r>
    </w:p>
    <w:p>
      <w:pPr>
        <w:pStyle w:val="ListBullet"/>
      </w:pPr>
      <w:r>
        <w:t>Trophies and citations are awarded to the Best State (1st, 2nd &amp; 3rd place) and Best District in each of the five zones (Northern, Southern, Western, Eastern &amp; North Eastern).</w:t>
      </w:r>
    </w:p>
    <w:p>
      <w:r>
        <w:t>&lt;br&gt;</w:t>
      </w:r>
    </w:p>
    <w:p>
      <w:r>
        <w:t xml:space="preserve">&gt; </w:t>
      </w:r>
      <w:r>
        <w:rPr>
          <w:b/>
        </w:rPr>
        <w:t>Individual and Institutional Level:</w:t>
      </w:r>
    </w:p>
    <w:p>
      <w:pPr>
        <w:pStyle w:val="ListBullet"/>
      </w:pPr>
      <w:r>
        <w:t>Trophies, citations, and cash prizes are awarded to winners in the following categories:</w:t>
      </w:r>
    </w:p>
    <w:p>
      <w:pPr>
        <w:pStyle w:val="ListNumber"/>
      </w:pPr>
      <w:r>
        <w:t>Best Village Panchayat</w:t>
      </w:r>
    </w:p>
    <w:p>
      <w:pPr>
        <w:pStyle w:val="ListNumber"/>
      </w:pPr>
      <w:r>
        <w:t>Best Urban Local Body</w:t>
      </w:r>
    </w:p>
    <w:p>
      <w:pPr>
        <w:pStyle w:val="ListNumber"/>
      </w:pPr>
      <w:r>
        <w:t>Best School or College</w:t>
      </w:r>
    </w:p>
    <w:p>
      <w:pPr>
        <w:pStyle w:val="ListNumber"/>
      </w:pPr>
      <w:r>
        <w:t>Best Industry</w:t>
      </w:r>
    </w:p>
    <w:p>
      <w:pPr>
        <w:pStyle w:val="ListNumber"/>
      </w:pPr>
      <w:r>
        <w:t>Best Civil Society</w:t>
      </w:r>
    </w:p>
    <w:p>
      <w:pPr>
        <w:pStyle w:val="ListNumber"/>
      </w:pPr>
      <w:r>
        <w:t>Best Water User Association</w:t>
      </w:r>
    </w:p>
    <w:p>
      <w:pPr>
        <w:pStyle w:val="ListNumber"/>
      </w:pPr>
      <w:r>
        <w:t>Best Individual for Excellence (Cash prizes: 1st - ₹2,00,000/-,  2nd - ₹1,50,000/- and 3rd - ₹1,00,000/-)</w:t>
      </w:r>
    </w:p>
    <w:p>
      <w:pPr>
        <w:pStyle w:val="ListNumber"/>
      </w:pPr>
      <w:r>
        <w:t>Best Institution (other than School/College) (Cash prizes: 1st - ₹2,00,000/- and 2nd - ₹1,50,000/-)</w:t>
      </w:r>
    </w:p>
    <w:p>
      <w:pPr>
        <w:pStyle w:val="Heading2"/>
      </w:pPr>
      <w:r>
        <w:t>Eligibility</w:t>
      </w:r>
    </w:p>
    <w:p>
      <w:r>
        <w:t xml:space="preserve">&gt; </w:t>
      </w:r>
      <w:r>
        <w:rPr>
          <w:b/>
        </w:rPr>
        <w:t>Following Applicants are eligible to apply</w:t>
      </w:r>
    </w:p>
    <w:p>
      <w:pPr>
        <w:pStyle w:val="ListBullet"/>
      </w:pPr>
      <w:r>
        <w:t>State Governments.</w:t>
      </w:r>
    </w:p>
    <w:p>
      <w:pPr>
        <w:pStyle w:val="ListBullet"/>
      </w:pPr>
      <w:r>
        <w:t>District Administrations.</w:t>
      </w:r>
    </w:p>
    <w:p>
      <w:pPr>
        <w:pStyle w:val="ListBullet"/>
      </w:pPr>
      <w:r>
        <w:t>Village Panchayats.</w:t>
      </w:r>
    </w:p>
    <w:p>
      <w:pPr>
        <w:pStyle w:val="ListBullet"/>
      </w:pPr>
      <w:r>
        <w:t>Urban Local Bodies.</w:t>
      </w:r>
    </w:p>
    <w:p>
      <w:pPr>
        <w:pStyle w:val="ListBullet"/>
      </w:pPr>
      <w:r>
        <w:t>Schools.</w:t>
      </w:r>
    </w:p>
    <w:p>
      <w:pPr>
        <w:pStyle w:val="ListBullet"/>
      </w:pPr>
      <w:r>
        <w:t>Colleges.</w:t>
      </w:r>
    </w:p>
    <w:p>
      <w:pPr>
        <w:pStyle w:val="ListBullet"/>
      </w:pPr>
      <w:r>
        <w:t>Institutions (other than schools/colleges).</w:t>
      </w:r>
    </w:p>
    <w:p>
      <w:pPr>
        <w:pStyle w:val="ListBullet"/>
      </w:pPr>
      <w:r>
        <w:t>Industries.</w:t>
      </w:r>
    </w:p>
    <w:p>
      <w:pPr>
        <w:pStyle w:val="ListBullet"/>
      </w:pPr>
      <w:r>
        <w:t>Civil Society Organizations.</w:t>
      </w:r>
    </w:p>
    <w:p>
      <w:pPr>
        <w:pStyle w:val="ListBullet"/>
      </w:pPr>
      <w:r>
        <w:t>Water User Associations.</w:t>
      </w:r>
    </w:p>
    <w:p>
      <w:pPr>
        <w:pStyle w:val="ListBullet"/>
      </w:pPr>
      <w:r>
        <w:t>Individuals.</w:t>
      </w:r>
    </w:p>
    <w:p>
      <w:pPr>
        <w:pStyle w:val="Heading2"/>
      </w:pPr>
      <w:r>
        <w:t>Application Process</w:t>
      </w:r>
    </w:p>
    <w:p>
      <w:pPr>
        <w:pStyle w:val="Heading3"/>
      </w:pPr>
      <w:r>
        <w:t>Mode: Online</w:t>
      </w:r>
    </w:p>
    <w:p>
      <w:r>
        <w:t>__</w:t>
      </w:r>
      <w:r>
        <w:rPr>
          <w:b/>
        </w:rPr>
        <w:t>Registration:</w:t>
      </w:r>
      <w:r>
        <w:t>__</w:t>
      </w:r>
    </w:p>
    <w:p>
      <w:r>
        <w:rPr>
          <w:b/>
        </w:rPr>
        <w:t xml:space="preserve">Step-1: </w:t>
      </w:r>
      <w:r>
        <w:t>Visit the official website (https://awards.gov.in/).</w:t>
      </w:r>
    </w:p>
    <w:p>
      <w:r>
        <w:rPr>
          <w:b/>
        </w:rPr>
        <w:t xml:space="preserve">Step-2: </w:t>
      </w:r>
      <w:r>
        <w:t>Click on the Registration  (https://awards.gov.in/Registration/SignUp)button.</w:t>
      </w:r>
    </w:p>
    <w:p>
      <w:r>
        <w:rPr>
          <w:b/>
        </w:rPr>
        <w:t>Step-3:</w:t>
      </w:r>
      <w:r>
        <w:t xml:space="preserve"> Choose the type Individual or  Organization.</w:t>
      </w:r>
    </w:p>
    <w:p>
      <w:r>
        <w:rPr>
          <w:b/>
        </w:rPr>
        <w:t xml:space="preserve">Step-4.1: </w:t>
      </w:r>
      <w:r>
        <w:t>Under the Individual category provide the following details.</w:t>
      </w:r>
    </w:p>
    <w:p>
      <w:pPr>
        <w:pStyle w:val="ListBullet"/>
      </w:pPr>
      <w:r>
        <w:t>Name as per Aadhaar/Valid Identity Proof.</w:t>
      </w:r>
    </w:p>
    <w:p>
      <w:pPr>
        <w:pStyle w:val="ListBullet"/>
      </w:pPr>
      <w:r>
        <w:t>Date of Birth.</w:t>
      </w:r>
    </w:p>
    <w:p>
      <w:pPr>
        <w:pStyle w:val="ListBullet"/>
      </w:pPr>
      <w:r>
        <w:t>Nominator/Applicant Type.</w:t>
      </w:r>
    </w:p>
    <w:p>
      <w:pPr>
        <w:pStyle w:val="ListBullet"/>
      </w:pPr>
      <w:r>
        <w:t>Mobile No.</w:t>
      </w:r>
    </w:p>
    <w:p>
      <w:pPr>
        <w:pStyle w:val="ListBullet"/>
      </w:pPr>
      <w:r>
        <w:t>Email ID.</w:t>
      </w:r>
    </w:p>
    <w:p>
      <w:pPr>
        <w:pStyle w:val="ListBullet"/>
      </w:pPr>
      <w:r>
        <w:t>Aadhaar Number.</w:t>
      </w:r>
    </w:p>
    <w:p>
      <w:r>
        <w:rPr>
          <w:b/>
        </w:rPr>
        <w:t xml:space="preserve">Step-4.2: </w:t>
      </w:r>
      <w:r>
        <w:t>Under Organization category provide the following details.</w:t>
      </w:r>
    </w:p>
    <w:p>
      <w:pPr>
        <w:pStyle w:val="ListBullet"/>
      </w:pPr>
      <w:r>
        <w:t>Type of Organization.</w:t>
      </w:r>
    </w:p>
    <w:p>
      <w:pPr>
        <w:pStyle w:val="ListBullet"/>
      </w:pPr>
      <w:r>
        <w:t>Name of the Authorized Person as per Aadhaar/Valid Identity Proof</w:t>
      </w:r>
    </w:p>
    <w:p>
      <w:pPr>
        <w:pStyle w:val="ListBullet"/>
      </w:pPr>
      <w:r>
        <w:t>Date of Birth.</w:t>
      </w:r>
    </w:p>
    <w:p>
      <w:pPr>
        <w:pStyle w:val="ListBullet"/>
      </w:pPr>
      <w:r>
        <w:t>Brief Description about the Organization (100 Words)</w:t>
      </w:r>
    </w:p>
    <w:p>
      <w:pPr>
        <w:pStyle w:val="ListBullet"/>
      </w:pPr>
      <w:r>
        <w:t>Designation</w:t>
      </w:r>
    </w:p>
    <w:p>
      <w:pPr>
        <w:pStyle w:val="ListBullet"/>
      </w:pPr>
      <w:r>
        <w:t>Mobile No.</w:t>
      </w:r>
    </w:p>
    <w:p>
      <w:pPr>
        <w:pStyle w:val="ListBullet"/>
      </w:pPr>
      <w:r>
        <w:t>Email ID.</w:t>
      </w:r>
    </w:p>
    <w:p>
      <w:pPr>
        <w:pStyle w:val="ListBullet"/>
      </w:pPr>
      <w:r>
        <w:t>Aadhaar Number.</w:t>
      </w:r>
    </w:p>
    <w:p>
      <w:r>
        <w:rPr>
          <w:b/>
        </w:rPr>
        <w:t>Step-5:</w:t>
      </w:r>
      <w:r>
        <w:t xml:space="preserve"> Submit.</w:t>
      </w:r>
    </w:p>
    <w:p>
      <w:r>
        <w:t>__</w:t>
      </w:r>
      <w:r>
        <w:rPr>
          <w:b/>
        </w:rPr>
        <w:t>Apply:</w:t>
      </w:r>
      <w:r>
        <w:t>__</w:t>
      </w:r>
    </w:p>
    <w:p>
      <w:r>
        <w:rPr>
          <w:b/>
        </w:rPr>
        <w:t xml:space="preserve">Step-1: </w:t>
      </w:r>
      <w:r>
        <w:t>Visit the official website (https://awards.gov.in/).</w:t>
      </w:r>
    </w:p>
    <w:p>
      <w:r>
        <w:rPr>
          <w:b/>
        </w:rPr>
        <w:t xml:space="preserve">Step-2: </w:t>
      </w:r>
      <w:r>
        <w:t>Click on login button on (https://awards.gov.in/Login) portal and login using the credentials.</w:t>
      </w:r>
    </w:p>
    <w:p>
      <w:r>
        <w:rPr>
          <w:b/>
        </w:rPr>
        <w:t xml:space="preserve">Step-3: </w:t>
      </w:r>
      <w:r>
        <w:t>From the list of awards, select scheme name, then click "Nominate / Apply Now".</w:t>
      </w:r>
    </w:p>
    <w:p>
      <w:r>
        <w:rPr>
          <w:b/>
        </w:rPr>
        <w:t xml:space="preserve">Step-4: </w:t>
      </w:r>
      <w:r>
        <w:t>On the next page, fill in all the mandatory fields in the online application form,</w:t>
      </w:r>
    </w:p>
    <w:p>
      <w:r>
        <w:rPr>
          <w:b/>
        </w:rPr>
        <w:t xml:space="preserve">Step-5: </w:t>
      </w:r>
      <w:r>
        <w:t>Then click "Submit".</w:t>
      </w:r>
    </w:p>
    <w:p>
      <w:pPr>
        <w:pStyle w:val="Heading2"/>
      </w:pPr>
      <w:r>
        <w:t>Documents Required</w:t>
      </w:r>
    </w:p>
    <w:p>
      <w:pPr>
        <w:pStyle w:val="ListNumber"/>
      </w:pPr>
      <w:r>
        <w:t>PowerPoint Presentation of around 6 slides covering the details of work carried out.</w:t>
      </w:r>
    </w:p>
    <w:p>
      <w:pPr>
        <w:pStyle w:val="ListNumber"/>
      </w:pPr>
      <w:r>
        <w:t>The PowerPoint Presentation be submitted in soft copy (online format) only along with the application.</w:t>
      </w:r>
    </w:p>
    <w:p>
      <w:pPr>
        <w:pStyle w:val="ListNumber"/>
      </w:pPr>
      <w:r>
        <w:t>Supporting newspaper coverage and photographs, if any, may also be submitted along with the application.</w:t>
      </w:r>
    </w:p>
    <w:p>
      <w:pPr>
        <w:pStyle w:val="Heading2"/>
      </w:pPr>
      <w:r>
        <w:t>Frequently Asked Questions</w:t>
      </w:r>
    </w:p>
    <w:p>
      <w:r>
        <w:rPr>
          <w:b/>
        </w:rPr>
        <w:t>Q1. What are the National Water Awards?</w:t>
      </w:r>
    </w:p>
    <w:p>
      <w:r>
        <w:t>The National Water Awards are an initiative to recognize and celebrate outstanding achievements and contributions in the field of water resources management, conservation, and sustainability across India.</w:t>
      </w:r>
    </w:p>
    <w:p>
      <w:r>
        <w:rPr>
          <w:b/>
        </w:rPr>
        <w:t>Q2. Who organizes the National Water Awards?</w:t>
      </w:r>
    </w:p>
    <w:p>
      <w:r>
        <w:t>The awards are typically organized by the Ministry of Jal Shakti, Government of India, or other relevant government agencies responsible for water resources management.</w:t>
      </w:r>
    </w:p>
    <w:p>
      <w:r>
        <w:rPr>
          <w:b/>
        </w:rPr>
        <w:t>Q3. What types of achievements do the National Water Awards recognize?</w:t>
      </w:r>
    </w:p>
    <w:p>
      <w:r>
        <w:t>The awards recognize achievements in various areas such as water conservation, rainwater harvesting, groundwater recharge, efficient water use, wastewater treatment and reuse, river rejuvenation, and community-based water management.</w:t>
      </w:r>
    </w:p>
    <w:p>
      <w:r>
        <w:rPr>
          <w:b/>
        </w:rPr>
        <w:t>Q4. Who is eligible to participate in  Awards?</w:t>
      </w:r>
    </w:p>
    <w:p>
      <w:r>
        <w:t>Individuals, organizations, institutions, local bodies, NGOs, industries, and government agencies involved in water conservation and management activities in India are eligible to participate.</w:t>
      </w:r>
    </w:p>
    <w:p>
      <w:r>
        <w:rPr>
          <w:b/>
        </w:rPr>
        <w:t>Q5. Can projects/initiatives from all states participate?</w:t>
      </w:r>
    </w:p>
    <w:p>
      <w:r>
        <w:t>Yes, projects/initiatives from all states and union territories of India are eligible to participate in the National Water Awards.</w:t>
      </w:r>
    </w:p>
    <w:p>
      <w:r>
        <w:rPr>
          <w:b/>
        </w:rPr>
        <w:t>Q6. Is there a fee to participate in the National Water Awards?</w:t>
      </w:r>
    </w:p>
    <w:p>
      <w:r>
        <w:t>No, there is usually no participation fee required to enter the National Water Awards.</w:t>
      </w:r>
    </w:p>
    <w:p>
      <w:r>
        <w:rPr>
          <w:b/>
        </w:rPr>
        <w:t>Q7. How many No. of Awardees ?</w:t>
      </w:r>
    </w:p>
    <w:p>
      <w:r>
        <w:t>32</w:t>
      </w:r>
    </w:p>
    <w:p>
      <w:r>
        <w:rPr>
          <w:b/>
        </w:rPr>
        <w:t>Q8. How to apply for visitor’s Award?</w:t>
      </w:r>
    </w:p>
    <w:p>
      <w:r>
        <w:t>Applicant may log on to the official website of Rashtriya Puruskar Portal i.e., https://awards.gov.in/.</w:t>
      </w:r>
    </w:p>
    <w:p>
      <w:r>
        <w:rPr>
          <w:b/>
        </w:rPr>
        <w:t>Q9. What are the Eligibility of the scheme?</w:t>
      </w:r>
    </w:p>
    <w:p>
      <w:r>
        <w:t>Any State, District, Village Panchayat, Urban Local Body, School, College, Institution, Industry, Civil Society, Water User Association and an Individual who has done good work in the field of water conservation and management is eligible to apply.</w:t>
      </w:r>
    </w:p>
    <w:p>
      <w:r>
        <w:rPr>
          <w:b/>
        </w:rPr>
        <w:t>Q10. Who can nominate ?</w:t>
      </w:r>
    </w:p>
    <w:p>
      <w:r>
        <w:t>Self in respect of Best Individual for Excellence, and Secretary/Principal Secretary of concerned State Departments, District Collector/ District Magistrate/ Head of Body, Prinicipal/Head of School/ College, Head of the Institution/ Industry/ Organisation/Association for other categories of awards.</w:t>
      </w:r>
    </w:p>
    <w:p>
      <w:pPr>
        <w:pStyle w:val="Heading2"/>
      </w:pPr>
      <w:r>
        <w:t>Sources And References</w:t>
      </w:r>
    </w:p>
    <w:p>
      <w:pPr>
        <w:pStyle w:val="ListBullet"/>
      </w:pPr>
      <w:r>
        <w:t>Guidelines (https://awards.gov.in/Home/AwardLibrary)</w:t>
      </w:r>
    </w:p>
    <w:p>
      <w:pPr>
        <w:pStyle w:val="ListBullet"/>
      </w:pPr>
      <w:r>
        <w:t>Register (https://awards.gov.in/Registration/SignUp)</w:t>
      </w:r>
    </w:p>
    <w:p>
      <w:pPr>
        <w:pStyle w:val="ListBullet"/>
      </w:pPr>
      <w:r>
        <w:t>Support Document (https://cdnbbsr.s3waas.gov.in/s3a70dc40477bc2adceef4d2c90f47eb82/uploads/2023/10/20231013570373286.pdf)</w:t>
      </w:r>
    </w:p>
    <w:p>
      <w:r>
        <w:t>Source: https://www.myscheme.gov.in/schemes/nwa</w:t>
      </w:r>
    </w:p>
    <w:p>
      <w:r>
        <w:br w:type="page"/>
      </w:r>
    </w:p>
    <w:p>
      <w:pPr>
        <w:pStyle w:val="Heading1"/>
      </w:pPr>
      <w:r>
        <w:t>Assistance for Tools, Equipment, Shorting/Grading Equipment, PHM Equipment for General Category (HRT-2)</w:t>
      </w:r>
    </w:p>
    <w:p>
      <w:r>
        <w:rPr>
          <w:i/>
          <w:sz w:val="18"/>
        </w:rPr>
        <w:t>State: Gujarat | Categories: Agriculture,Rural &amp; Environment | Scheme For: Infra</w:t>
      </w:r>
    </w:p>
    <w:p>
      <w:pPr>
        <w:pStyle w:val="Heading2"/>
      </w:pPr>
      <w:r>
        <w:t>Details</w:t>
      </w:r>
    </w:p>
    <w:p>
      <w:r>
        <w:t>The scheme “Assistance for Tools, Equipment, Shorting/Grading Equipment, PHM Equipment for General Category (HRT-2)” is implemented by the Directorate of Horticulture, Agriculture, Farmers Welfare and Co-operation Department, Government of Gujarat. Under the scheme, financial assistance is provided to farmers belonging to the General Category as well as to farmer groups and cooperative societies for purchasing various tools, equipment, sorting/grading equipment, and Post-Harvest Management (PHM) equipment. This includes plastic crates with equipment such as weights, packing materials, sorting/grading machinery, etc.</w:t>
      </w:r>
    </w:p>
    <w:p>
      <w:pPr>
        <w:pStyle w:val="Heading2"/>
      </w:pPr>
      <w:r>
        <w:t>Benefits</w:t>
      </w:r>
    </w:p>
    <w:p>
      <w:pPr>
        <w:pStyle w:val="ListNumber"/>
      </w:pPr>
      <w:r>
        <w:t>The General Category farmers will be eligible for assistance up to 75% of the cost of the Tools/Equipment or ₹3,750/-, whichever is less.</w:t>
      </w:r>
    </w:p>
    <w:p>
      <w:pPr>
        <w:pStyle w:val="ListNumber"/>
      </w:pPr>
      <w:r>
        <w:t>Farmer groups/cooperative societies will be eligible for assistance of 90% of the cost of equipment or up to ₹7,50,000/-, whichever is less, for the installation of Post-Harvest Management (PHM) Equipment.</w:t>
      </w:r>
    </w:p>
    <w:p>
      <w:pPr>
        <w:pStyle w:val="Heading2"/>
      </w:pPr>
      <w:r>
        <w:t>Eligibility</w:t>
      </w:r>
    </w:p>
    <w:p>
      <w:pPr>
        <w:pStyle w:val="ListNumber"/>
      </w:pPr>
      <w:r>
        <w:t>The beneficiary should be a permanent resident of Gujarat.</w:t>
      </w:r>
    </w:p>
    <w:p>
      <w:pPr>
        <w:pStyle w:val="ListNumber"/>
      </w:pPr>
      <w:r>
        <w:t>The beneficiary should belong to the General Category.</w:t>
      </w:r>
    </w:p>
    <w:p>
      <w:pPr>
        <w:pStyle w:val="ListNumber"/>
      </w:pPr>
      <w:r>
        <w:t>The individual farmer or farmer groups/Cooperative Societies are eligible to avail benefits under the scheme.</w:t>
      </w:r>
    </w:p>
    <w:p>
      <w:r>
        <w:rPr>
          <w:b/>
        </w:rPr>
        <w:t>Note 01:</w:t>
      </w:r>
      <w:r>
        <w:t xml:space="preserve"> The tool/equipment has to be purchased from the authorised dealer of the empanelled manufacturer for the purpose of price discovery as notified by the Department of Agriculture from time to time.</w:t>
      </w:r>
    </w:p>
    <w:p>
      <w:r>
        <w:rPr>
          <w:b/>
        </w:rPr>
        <w:t>Note 02:</w:t>
      </w:r>
      <w:r>
        <w:t xml:space="preserve"> Companies empanelled by the Department of Agriculture for tarpaulin seats and their regulations will have to be implemented as per the norms.</w:t>
      </w:r>
    </w:p>
    <w:p>
      <w:r>
        <w:rPr>
          <w:b/>
        </w:rPr>
        <w:t>Note 03:</w:t>
      </w:r>
      <w:r>
        <w:t xml:space="preserve"> Companies empanelled by the Department of Agriculture for plastic crates and their regulations will have to be implemented as per the norms.</w:t>
      </w:r>
    </w:p>
    <w:p>
      <w:pPr>
        <w:pStyle w:val="Heading2"/>
      </w:pPr>
      <w:r>
        <w:t>Application Process</w:t>
      </w:r>
    </w:p>
    <w:p>
      <w:pPr>
        <w:pStyle w:val="Heading3"/>
      </w:pPr>
      <w:r>
        <w:t>Mode: Online</w:t>
      </w:r>
    </w:p>
    <w:p>
      <w:r>
        <w:t>&gt; __</w:t>
      </w:r>
      <w:r>
        <w:rPr>
          <w:b/>
        </w:rPr>
        <w:t>Application Procedure:</w:t>
      </w:r>
      <w:r>
        <w:t>__</w:t>
      </w:r>
    </w:p>
    <w:p>
      <w:r>
        <w:t>&gt; __</w:t>
      </w:r>
      <w:r>
        <w:rPr>
          <w:b/>
        </w:rPr>
        <w:t>Application Tracking:</w:t>
      </w:r>
      <w:r>
        <w:t>__</w:t>
      </w:r>
    </w:p>
    <w:p>
      <w:pPr>
        <w:pStyle w:val="Heading2"/>
      </w:pPr>
      <w:r>
        <w:t>Documents Required</w:t>
      </w:r>
    </w:p>
    <w:p>
      <w:pPr>
        <w:pStyle w:val="ListNumber"/>
      </w:pPr>
      <w:r>
        <w:t>Copy of Aadhaar Card</w:t>
      </w:r>
    </w:p>
    <w:p>
      <w:pPr>
        <w:pStyle w:val="ListNumber"/>
      </w:pPr>
      <w:r>
        <w:t>Disability Certificate issued by Competent Authority (only for PWDs) (if applicable)</w:t>
      </w:r>
    </w:p>
    <w:p>
      <w:pPr>
        <w:pStyle w:val="ListNumber"/>
      </w:pPr>
      <w:r>
        <w:t>Copy of land details 7/12 and 8-A</w:t>
      </w:r>
    </w:p>
    <w:p>
      <w:pPr>
        <w:pStyle w:val="ListNumber"/>
      </w:pPr>
      <w:r>
        <w:t>Copy of bank passbook/ cancelled cheque</w:t>
      </w:r>
    </w:p>
    <w:p>
      <w:pPr>
        <w:pStyle w:val="ListNumber"/>
      </w:pPr>
      <w:r>
        <w:t>Copy of forest rights Letter (if applicable)</w:t>
      </w:r>
    </w:p>
    <w:p>
      <w:pPr>
        <w:pStyle w:val="ListNumber"/>
      </w:pPr>
      <w:r>
        <w:t>Any other documents as required</w:t>
      </w:r>
    </w:p>
    <w:p>
      <w:pPr>
        <w:pStyle w:val="Heading2"/>
      </w:pPr>
      <w:r>
        <w:t>Frequently Asked Questions</w:t>
      </w:r>
    </w:p>
    <w:p>
      <w:r>
        <w:rPr>
          <w:b/>
        </w:rPr>
        <w:t>Q1. Who is eligible to benefit from the scheme?</w:t>
      </w:r>
    </w:p>
    <w:p>
      <w:r>
        <w:t>Permanent residents of Gujarat belonging to the General Category, as well as individual farmers and farmer groups/cooperative societies, are eligible to avail benefits under the scheme.</w:t>
      </w:r>
    </w:p>
    <w:p>
      <w:r>
        <w:rPr>
          <w:b/>
        </w:rPr>
        <w:t>Q2. What financial assistance is available for General Category farmers under the scheme</w:t>
      </w:r>
    </w:p>
    <w:p>
      <w:r>
        <w:t>General Category farmers are eligible for assistance up to 75% of the cost of the tools/equipment or [?]3,750/-, whichever is less.</w:t>
      </w:r>
    </w:p>
    <w:p>
      <w:r>
        <w:rPr>
          <w:b/>
        </w:rPr>
        <w:t>Q3. What assistance is available for farmer groups/cooperative societies under the scheme?</w:t>
      </w:r>
    </w:p>
    <w:p>
      <w:r>
        <w:t>Farmer groups/cooperative societies are eligible for assistance of 90% of the cost of equipment or up to [?]7,50,000/-, whichever is less, for the installation of Post-Harvest Management (PHM) Equipment.</w:t>
      </w:r>
    </w:p>
    <w:p>
      <w:r>
        <w:rPr>
          <w:b/>
        </w:rPr>
        <w:t>Q4. What types of equipment are covered under the scheme?</w:t>
      </w:r>
    </w:p>
    <w:p>
      <w:r>
        <w:t>The scheme covers various tools, equipment, sorting/grading equipment, and Post-Harvest Management (PHM) equipment, including plastic crates with equipment such as weights, packing materials, sorting/grading machinery, etc.</w:t>
      </w:r>
    </w:p>
    <w:p>
      <w:r>
        <w:rPr>
          <w:b/>
        </w:rPr>
        <w:t>Q5. What are the eligibility criteria for beneficiaries under the scheme?</w:t>
      </w:r>
    </w:p>
    <w:p>
      <w:r>
        <w:t>Beneficiaries must be permanent residents of Gujarat and belong to the General Category.</w:t>
      </w:r>
    </w:p>
    <w:p>
      <w:r>
        <w:rPr>
          <w:b/>
        </w:rPr>
        <w:t>Q6. Can farmer groups and cooperative societies avail benefits under the scheme?</w:t>
      </w:r>
    </w:p>
    <w:p>
      <w:r>
        <w:t>Yes, farmer groups and cooperative societies are eligible to avail benefits under the scheme along with individual farmers.</w:t>
      </w:r>
    </w:p>
    <w:p>
      <w:r>
        <w:rPr>
          <w:b/>
        </w:rPr>
        <w:t>Q7. Are there any specific purchasing guidelines for the tools/equipment under the scheme?</w:t>
      </w:r>
    </w:p>
    <w:p>
      <w:r>
        <w:t>The tools/equipment must be purchased from authorized dealers of empanelled manufacturers to ensure price discovery as notified by the Department of Agriculture.</w:t>
      </w:r>
    </w:p>
    <w:p>
      <w:r>
        <w:rPr>
          <w:b/>
        </w:rPr>
        <w:t>Q8. How can one apply for the scheme?</w:t>
      </w:r>
    </w:p>
    <w:p>
      <w:r>
        <w:t>Applicants can apply online through the I-Khedut Portal: https://ikhedut.gujarat.gov.in/</w:t>
      </w:r>
    </w:p>
    <w:p>
      <w:r>
        <w:rPr>
          <w:b/>
        </w:rPr>
        <w:t>Q9.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167) (https://planning.gujarat.gov.in/images/pdf/dp-eng-23-24.pdf)</w:t>
      </w:r>
    </w:p>
    <w:p>
      <w:r>
        <w:t>Source: https://www.myscheme.gov.in/schemes/atesgephmgchrt2</w:t>
      </w:r>
    </w:p>
    <w:p>
      <w:r>
        <w:br w:type="page"/>
      </w:r>
    </w:p>
    <w:p>
      <w:pPr>
        <w:pStyle w:val="Heading1"/>
      </w:pPr>
      <w:r>
        <w:t>Harvesting Tools Assistance for General Category (HRT-2)</w:t>
      </w:r>
    </w:p>
    <w:p>
      <w:r>
        <w:rPr>
          <w:i/>
          <w:sz w:val="18"/>
        </w:rPr>
        <w:t>State: Gujarat | Categories: Agriculture,Rural &amp; Environment | Scheme For: Infra</w:t>
      </w:r>
    </w:p>
    <w:p>
      <w:pPr>
        <w:pStyle w:val="Heading2"/>
      </w:pPr>
      <w:r>
        <w:t>Details</w:t>
      </w:r>
    </w:p>
    <w:p>
      <w:r>
        <w:t>The scheme “Harvesting Tools Assistance for General Category (HRT-2)” is implemented by the Directorate of Horticulture, Agriculture, Farmers Welfare and Co-operation Department, Government of Gujarat. Under the scheme, financial assistance is provided to farmers belonging to the General Category as well as to FPOs (Farmers Producer Organizations), FPCs (Farmers Producer Companies), FIGs (Farmer Interest Groups), SHGs (Self-Help Groups), and Cooperative Societies for purchasing of different harvesting and processing equipment.</w:t>
      </w:r>
    </w:p>
    <w:p>
      <w:pPr>
        <w:pStyle w:val="Heading2"/>
      </w:pPr>
      <w:r>
        <w:t>Benefits</w:t>
      </w:r>
    </w:p>
    <w:p>
      <w:pPr>
        <w:pStyle w:val="ListNumber"/>
      </w:pPr>
      <w:r>
        <w:t>The General Category farmers will be eligible for assistance up to 50% of the cost of the harvesting tool or ₹1,00,000/-, whichever is less.</w:t>
      </w:r>
    </w:p>
    <w:p>
      <w:pPr>
        <w:pStyle w:val="ListNumber"/>
      </w:pPr>
      <w:r>
        <w:t>FPO/FPC/FIG/SHG/ Cooperative Society will be eligible for assistance of 75% of the cost of the harvesting tool or ₹1,50,000/-, whichever is less.</w:t>
      </w:r>
    </w:p>
    <w:p>
      <w:r>
        <w:rPr>
          <w:b/>
        </w:rPr>
        <w:t>Note:</w:t>
      </w:r>
      <w:r>
        <w:t xml:space="preserve"> Unit Cost of harvesting tool should be up to ₹2,00,000/-.</w:t>
      </w:r>
    </w:p>
    <w:p>
      <w:pPr>
        <w:pStyle w:val="Heading2"/>
      </w:pPr>
      <w:r>
        <w:t>Eligibility</w:t>
      </w:r>
    </w:p>
    <w:p>
      <w:pPr>
        <w:pStyle w:val="ListNumber"/>
      </w:pPr>
      <w:r>
        <w:t>The beneficiary should be a permanent resident of Gujarat.</w:t>
      </w:r>
    </w:p>
    <w:p>
      <w:pPr>
        <w:pStyle w:val="ListNumber"/>
      </w:pPr>
      <w:r>
        <w:t>The beneficiary should belong to the General Category.</w:t>
      </w:r>
    </w:p>
    <w:p>
      <w:pPr>
        <w:pStyle w:val="ListNumber"/>
      </w:pPr>
      <w:r>
        <w:t>The individual farmer or FPO/FPC/FIG/SHG/Co-operative society is eligible to avail benefits under the scheme.</w:t>
      </w:r>
    </w:p>
    <w:p>
      <w:pPr>
        <w:pStyle w:val="ListNumber"/>
      </w:pPr>
      <w:r>
        <w:t>The assistance will be available once in five years.</w:t>
      </w:r>
    </w:p>
    <w:p>
      <w:pPr>
        <w:pStyle w:val="ListNumber"/>
      </w:pPr>
      <w:r>
        <w:t>Equipment certified by ISO/BIS/ISI/Government recognized organizations should be purchased through an authorized dealer of that company or imported equipment.</w:t>
      </w:r>
    </w:p>
    <w:p>
      <w:pPr>
        <w:pStyle w:val="Heading2"/>
      </w:pPr>
      <w:r>
        <w:t>Application Process</w:t>
      </w:r>
    </w:p>
    <w:p>
      <w:pPr>
        <w:pStyle w:val="Heading3"/>
      </w:pPr>
      <w:r>
        <w:t>Mode: Online</w:t>
      </w:r>
    </w:p>
    <w:p>
      <w:r>
        <w:t>&gt; __</w:t>
      </w:r>
      <w:r>
        <w:rPr>
          <w:b/>
        </w:rPr>
        <w:t>Application Procedure:</w:t>
      </w:r>
      <w:r>
        <w:t>__</w:t>
      </w:r>
    </w:p>
    <w:p>
      <w:r>
        <w:t>&gt; __</w:t>
      </w:r>
      <w:r>
        <w:rPr>
          <w:b/>
        </w:rPr>
        <w:t>Application Tracking:</w:t>
      </w:r>
      <w:r>
        <w:t>__</w:t>
      </w:r>
    </w:p>
    <w:p>
      <w:pPr>
        <w:pStyle w:val="Heading2"/>
      </w:pPr>
      <w:r>
        <w:t>Documents Required</w:t>
      </w:r>
    </w:p>
    <w:p>
      <w:pPr>
        <w:pStyle w:val="ListNumber"/>
      </w:pPr>
      <w:r>
        <w:t>Copy of Aadhaar Card</w:t>
      </w:r>
    </w:p>
    <w:p>
      <w:pPr>
        <w:pStyle w:val="ListNumber"/>
      </w:pPr>
      <w:r>
        <w:t>Disability Certificate from Competent Authority (only for PWDs) (if applicable)</w:t>
      </w:r>
    </w:p>
    <w:p>
      <w:pPr>
        <w:pStyle w:val="ListNumber"/>
      </w:pPr>
      <w:r>
        <w:t>Copy of land details 7/12 and 8-A</w:t>
      </w:r>
    </w:p>
    <w:p>
      <w:pPr>
        <w:pStyle w:val="ListNumber"/>
      </w:pPr>
      <w:r>
        <w:t>Copy of bank passbook or cancelled cheque</w:t>
      </w:r>
    </w:p>
    <w:p>
      <w:pPr>
        <w:pStyle w:val="ListNumber"/>
      </w:pPr>
      <w:r>
        <w:t>Copy of Forest Rights letter (if applicable)</w:t>
      </w:r>
    </w:p>
    <w:p>
      <w:pPr>
        <w:pStyle w:val="ListNumber"/>
      </w:pPr>
      <w:r>
        <w:t>Samanti Form (for partners holding land in joint name) (if applicable)</w:t>
      </w:r>
    </w:p>
    <w:p>
      <w:pPr>
        <w:pStyle w:val="ListNumber"/>
      </w:pPr>
      <w:r>
        <w:t>In case of FPO/FPC, Co-operative Society, documents relating to registration purpose, activities, constitution, members, etc., and audit report of the last one year of the auditable entity (if applicable)</w:t>
      </w:r>
    </w:p>
    <w:p>
      <w:pPr>
        <w:pStyle w:val="Heading2"/>
      </w:pPr>
      <w:r>
        <w:t>Frequently Asked Questions</w:t>
      </w:r>
    </w:p>
    <w:p>
      <w:r>
        <w:rPr>
          <w:b/>
        </w:rPr>
        <w:t>Q1. Who can benefit from the scheme?</w:t>
      </w:r>
    </w:p>
    <w:p>
      <w:r>
        <w:t>General Category farmers as well as Farmers Producer Organizations (FPOs), Farmers Producer Companies (FPCs), Farmer Interest Groups (FIGs), Self-Help Groups (SHGs), and Cooperative Societies are eligible for assistance under this scheme.</w:t>
      </w:r>
    </w:p>
    <w:p>
      <w:r>
        <w:rPr>
          <w:b/>
        </w:rPr>
        <w:t>Q2. What are the benefits of the scheme for General Category farmers?</w:t>
      </w:r>
    </w:p>
    <w:p>
      <w:r>
        <w:t>General Category farmers can receive assistance up to 50% of the cost of the harvesting tool or [?]1,00,000/-, whichever is less.</w:t>
      </w:r>
    </w:p>
    <w:p>
      <w:r>
        <w:rPr>
          <w:b/>
        </w:rPr>
        <w:t>Q3. What benefits are available for FPOs/FPCs/FIGs/SHGs/Cooperative Societies under the scheme?</w:t>
      </w:r>
    </w:p>
    <w:p>
      <w:r>
        <w:t>These organizations are eligible for assistance of 75% of the cost of the harvesting tool or [?]1,50,000/-, whichever is less.</w:t>
      </w:r>
    </w:p>
    <w:p>
      <w:r>
        <w:rPr>
          <w:b/>
        </w:rPr>
        <w:t>Q4. Is there a limit on the cost of the harvesting tool eligible for assistance?</w:t>
      </w:r>
    </w:p>
    <w:p>
      <w:r>
        <w:t>Yes, the unit cost of the harvesting tool should be up to [?]2,00,000/- to qualify for assistance under the scheme.</w:t>
      </w:r>
    </w:p>
    <w:p>
      <w:r>
        <w:rPr>
          <w:b/>
        </w:rPr>
        <w:t>Q5. What are the eligibility criteria for beneficiaries of the scheme?</w:t>
      </w:r>
    </w:p>
    <w:p>
      <w:r>
        <w:t>Beneficiaries must be permanent residents of Gujarat and belong to the General Category.</w:t>
      </w:r>
    </w:p>
    <w:p>
      <w:r>
        <w:rPr>
          <w:b/>
        </w:rPr>
        <w:t>Q6. Can individual farmers and organizations both avail benefits under the scheme?</w:t>
      </w:r>
    </w:p>
    <w:p>
      <w:r>
        <w:t>Yes, both individual farmers and organizations like FPOs/FPCs/FIGs/SHGs/Cooperative Societies are eligible to avail benefits under the scheme.</w:t>
      </w:r>
    </w:p>
    <w:p>
      <w:r>
        <w:rPr>
          <w:b/>
        </w:rPr>
        <w:t>Q7. How often can a beneficiary avail assistance under the scheme?</w:t>
      </w:r>
    </w:p>
    <w:p>
      <w:r>
        <w:t>Assistance under the scheme can be availed once in five years.</w:t>
      </w:r>
    </w:p>
    <w:p>
      <w:r>
        <w:rPr>
          <w:b/>
        </w:rPr>
        <w:t>Q8. Are there any specific requirements for the equipment purchased under the scheme?</w:t>
      </w:r>
    </w:p>
    <w:p>
      <w:r>
        <w:t>Equipment should be certified by ISO/BIS/ISI/Government recognized organizations and purchased through an authorized dealer of that company or imported equipment.</w:t>
      </w:r>
    </w:p>
    <w:p>
      <w:r>
        <w:rPr>
          <w:b/>
        </w:rPr>
        <w:t>Q9. How can one apply for the scheme?</w:t>
      </w:r>
    </w:p>
    <w:p>
      <w:r>
        <w:t>Applicants can apply online through the I-Khedut Portal: https://ikhedut.gujarat.gov.in/</w:t>
      </w:r>
    </w:p>
    <w:p>
      <w:r>
        <w:rPr>
          <w:b/>
        </w:rPr>
        <w:t>Q10.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167) (https://planning.gujarat.gov.in/images/pdf/dp-eng-23-24.pdf)</w:t>
      </w:r>
    </w:p>
    <w:p>
      <w:r>
        <w:t>Source: https://www.myscheme.gov.in/schemes/htagchrt-2</w:t>
      </w:r>
    </w:p>
    <w:p>
      <w:r>
        <w:br w:type="page"/>
      </w:r>
    </w:p>
    <w:p>
      <w:pPr>
        <w:pStyle w:val="Heading1"/>
      </w:pPr>
      <w:r>
        <w:t>Khule Jalsroto Mei Pen Aadharit Matsya Paalan ki Yojana</w:t>
      </w:r>
    </w:p>
    <w:p>
      <w:r>
        <w:rPr>
          <w:i/>
          <w:sz w:val="18"/>
        </w:rPr>
        <w:t>State: Bihar | Categories: Agriculture,Rural &amp; Environment | Open: 2022-07-22 | Scheme For: Infra</w:t>
      </w:r>
    </w:p>
    <w:p>
      <w:pPr>
        <w:pStyle w:val="Heading2"/>
      </w:pPr>
      <w:r>
        <w:t>Details</w:t>
      </w:r>
    </w:p>
    <w:p>
      <w:r>
        <w:t>The "Khule Jalsroto Mei Pen Aadharit Matsya Paalan ki Yojana" was launched by the Animal and Fisheries Resources Department, Government of Bihar. The scheme aims to increase fish productivity and production through semi-intensive/intensive fisheries of large-scale available government wetland water sources (Man, Chaur, and Lake, etc.), and strengthen aquaculture through species diversification. It seeks to increase the income of farmers/fishermen and provide new employment opportunities.</w:t>
      </w:r>
    </w:p>
    <w:p>
      <w:r>
        <w:t>&lt;br&gt;</w:t>
      </w:r>
    </w:p>
    <w:p>
      <w:r>
        <w:t>&lt;br&gt;</w:t>
      </w:r>
    </w:p>
    <w:p>
      <w:r>
        <w:t>&lt;br&gt;</w:t>
      </w:r>
    </w:p>
    <w:p>
      <w:r>
        <w:t>&lt;br&gt;</w:t>
      </w:r>
    </w:p>
    <w:p>
      <w:r>
        <w:t>&lt;br&gt;</w:t>
      </w:r>
    </w:p>
    <w:p>
      <w:r>
        <w:t>&lt;br&gt;</w:t>
      </w:r>
    </w:p>
    <w:p>
      <w:r>
        <w:t>&lt;br&gt;</w:t>
      </w:r>
    </w:p>
    <w:p>
      <w:pPr>
        <w:pStyle w:val="Heading2"/>
      </w:pPr>
      <w:r>
        <w:t>Benefits</w:t>
      </w:r>
    </w:p>
    <w:p>
      <w:pPr>
        <w:pStyle w:val="ListBullet"/>
      </w:pPr>
      <w:r>
        <w:rPr>
          <w:b/>
        </w:rPr>
        <w:t>A 75% subsidy is provided on the fixed unit expenditure of ₹10,50,000/- per pen unit.</w:t>
      </w:r>
    </w:p>
    <w:p>
      <w:pPr>
        <w:pStyle w:val="Heading2"/>
      </w:pPr>
      <w:r>
        <w:t>Eligibility</w:t>
      </w:r>
    </w:p>
    <w:p>
      <w:pPr>
        <w:pStyle w:val="ListBullet"/>
      </w:pPr>
      <w:r>
        <w:t>Groups formed from lessees of the committee in Man, Chaur, and Lake are eligible to apply.</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Click "If your already register, login here (https://misfisheries.bihar.gov.in/login.aspx)".</w:t>
      </w:r>
    </w:p>
    <w:p>
      <w:r>
        <w:rPr>
          <w:b/>
        </w:rPr>
        <w:t>Step-03</w:t>
      </w:r>
      <w:r>
        <w:t>: Select "Application form" under the "scheme name" option on the top menu.</w:t>
      </w:r>
    </w:p>
    <w:p>
      <w:r>
        <w:rPr>
          <w:b/>
        </w:rPr>
        <w:t>Step-04:</w:t>
      </w:r>
      <w:r>
        <w:t xml:space="preserve"> Applicant need to provide the following details :</w:t>
      </w:r>
    </w:p>
    <w:p>
      <w:pPr>
        <w:pStyle w:val="ListBullet"/>
      </w:pPr>
      <w:r>
        <w:t>- Details of RFF group    - Permanent address    - Details of members of Fishermen Cooperative Society and group    - Bank account details    - Land details    - Financial availability of the scheme</w:t>
      </w:r>
    </w:p>
    <w:p>
      <w:r>
        <w:rPr>
          <w:b/>
        </w:rPr>
        <w:t>Step-05</w:t>
      </w:r>
      <w:r>
        <w:t>: Upload the required documents</w:t>
      </w:r>
    </w:p>
    <w:p>
      <w:pPr>
        <w:pStyle w:val="ListBullet"/>
      </w:pPr>
      <w:r>
        <w:t>- Training Certificate    - Land Lease Receipt    - PAN/RFF Group Statement    - Photocopy of Photo ID (Aadhaar/Photo ID Card recognized by Govt. of India)    - Original copy of Consent Letter (in prescribed format)    - Self attested photocopy of Bank Passbook or Cheque (with Bank Name, Branch Name, Account No., IFSC Code)</w:t>
      </w:r>
    </w:p>
    <w:p>
      <w:r>
        <w:rPr>
          <w:b/>
        </w:rPr>
        <w:t xml:space="preserve">Step-06: </w:t>
      </w:r>
      <w:r>
        <w:t>Click on the submit button and a receipt will be generated.</w:t>
      </w:r>
    </w:p>
    <w:p>
      <w:pPr>
        <w:pStyle w:val="Heading2"/>
      </w:pPr>
      <w:r>
        <w:t>Documents Required</w:t>
      </w:r>
    </w:p>
    <w:p>
      <w:pPr>
        <w:pStyle w:val="ListBullet"/>
      </w:pPr>
      <w:r>
        <w:t>Applicant's Photograph (self-signed).</w:t>
      </w:r>
    </w:p>
    <w:p>
      <w:pPr>
        <w:pStyle w:val="ListBullet"/>
      </w:pPr>
      <w:r>
        <w:t>Training Certificate.</w:t>
      </w:r>
    </w:p>
    <w:p>
      <w:pPr>
        <w:pStyle w:val="ListBullet"/>
      </w:pPr>
      <w:r>
        <w:t>Land Lease Receipt.</w:t>
      </w:r>
    </w:p>
    <w:p>
      <w:pPr>
        <w:pStyle w:val="ListBullet"/>
      </w:pPr>
      <w:r>
        <w:t>Pen/ RFF Group Return.</w:t>
      </w:r>
    </w:p>
    <w:p>
      <w:pPr>
        <w:pStyle w:val="ListBullet"/>
      </w:pPr>
      <w:r>
        <w:t>Photocopy of Photo Identity Card (Aadhaar/India Government recognized Photo Identity Card).</w:t>
      </w:r>
    </w:p>
    <w:p>
      <w:pPr>
        <w:pStyle w:val="ListBullet"/>
      </w:pPr>
      <w:r>
        <w:t>Original copy of Consent Letter (in prescribed form).</w:t>
      </w:r>
    </w:p>
    <w:p>
      <w:pPr>
        <w:pStyle w:val="ListBullet"/>
      </w:pPr>
      <w:r>
        <w:t>Self-attested Photocopy of Bank Passbook or Cheque (including bank name, branch name, account number, IFSC code).</w:t>
      </w:r>
    </w:p>
    <w:p>
      <w:pPr>
        <w:pStyle w:val="Heading2"/>
      </w:pPr>
      <w:r>
        <w:t>Frequently Asked Questions</w:t>
      </w:r>
    </w:p>
    <w:p>
      <w:r>
        <w:rPr>
          <w:b/>
        </w:rPr>
        <w:t>Q1. Who is eligible to apply for this scheme?</w:t>
      </w:r>
    </w:p>
    <w:p>
      <w:r>
        <w:t>Groups formed from lessees of the committee in Man, Chaur, and Lake are eligible to apply.</w:t>
      </w:r>
    </w:p>
    <w:p>
      <w:r>
        <w:rPr>
          <w:b/>
        </w:rPr>
        <w:t>Q2. What is the total estimated cost of the scheme?</w:t>
      </w:r>
    </w:p>
    <w:p>
      <w:r>
        <w:t>The total estimated cost of the scheme is [?]8.0325 crore.</w:t>
      </w:r>
    </w:p>
    <w:p>
      <w:r>
        <w:rPr>
          <w:b/>
        </w:rPr>
        <w:t>Q3. How much does one pen unit cost?</w:t>
      </w:r>
    </w:p>
    <w:p>
      <w:r>
        <w:t>One pen unit costs [?]10,50,000/-.</w:t>
      </w:r>
    </w:p>
    <w:p>
      <w:r>
        <w:rPr>
          <w:b/>
        </w:rPr>
        <w:t>Q4. What is the subsidy provided under the scheme?</w:t>
      </w:r>
    </w:p>
    <w:p>
      <w:r>
        <w:t>A 75% subsidy is provided on the fixed unit expenditure of [?]10,50,000/- per pen unit.</w:t>
      </w:r>
    </w:p>
    <w:p>
      <w:r>
        <w:rPr>
          <w:b/>
        </w:rPr>
        <w:t>Q5. Which districts are covered under this scheme?</w:t>
      </w:r>
    </w:p>
    <w:p>
      <w:r>
        <w:t>The scheme will be implemented in 16 districts dominated by wetlands (Man, Chaur, and Lake).</w:t>
      </w:r>
    </w:p>
    <w:p>
      <w:r>
        <w:rPr>
          <w:b/>
        </w:rPr>
        <w:t>Q6. How many pen units will be installed in the financial year 2022-23?</w:t>
      </w:r>
    </w:p>
    <w:p>
      <w:r>
        <w:t>100 pen units will be installed.</w:t>
      </w:r>
    </w:p>
    <w:p>
      <w:r>
        <w:rPr>
          <w:b/>
        </w:rPr>
        <w:t>Q7. How can one apply for this scheme?</w:t>
      </w:r>
    </w:p>
    <w:p>
      <w:r>
        <w:t>Applications can be made online in the prescribed form after publication of information/advertisement in state-level daily newspapers by the Directorate of Fisheries, Bihar, Patna.</w:t>
      </w:r>
    </w:p>
    <w:p>
      <w:r>
        <w:rPr>
          <w:b/>
        </w:rPr>
        <w:t>Q8. What is the process of site selection for pen installation?</w:t>
      </w:r>
    </w:p>
    <w:p>
      <w:r>
        <w:t>A team chaired by the Deputy Fisheries Director, Zone, selects the site in the concerned wetland.</w:t>
      </w:r>
    </w:p>
    <w:p>
      <w:r>
        <w:rPr>
          <w:b/>
        </w:rPr>
        <w:t>Q9. What are the benefits of pen-based fish farming?</w:t>
      </w:r>
    </w:p>
    <w:p>
      <w:r>
        <w:t>Benefits include increased fish productivity, higher income for farmers, new employment opportunities, ecological balance, disaster resilience, and availability of in-situ fish fingerlings.</w:t>
      </w:r>
    </w:p>
    <w:p>
      <w:r>
        <w:rPr>
          <w:b/>
        </w:rPr>
        <w:t>Q10. How is the grant disbursed under the scheme?</w:t>
      </w:r>
    </w:p>
    <w:p>
      <w:r>
        <w:t>The grant is disbursed in two installments: 50% after pen installation and 50% after fish fingerling storage.</w:t>
      </w:r>
    </w:p>
    <w:p>
      <w:r>
        <w:rPr>
          <w:b/>
        </w:rPr>
        <w:t>Q11. What are the responsibilities of the beneficiary groups?</w:t>
      </w:r>
    </w:p>
    <w:p>
      <w:r>
        <w:t>Beneficiary groups are responsible for installing and maintaining the pen units and ensuring the scheme runs for seven years.</w:t>
      </w:r>
    </w:p>
    <w:p>
      <w:r>
        <w:rPr>
          <w:b/>
        </w:rPr>
        <w:t>Q12. Can individuals apply for this scheme?</w:t>
      </w:r>
    </w:p>
    <w:p>
      <w:r>
        <w:t>No, the scheme is meant for groups formed from lessees of the committee in Man, Chaur, and Lake.</w:t>
      </w:r>
    </w:p>
    <w:p>
      <w:r>
        <w:rPr>
          <w:b/>
        </w:rPr>
        <w:t>Q13. What happens if the pen units are damaged due to natural disasters?</w:t>
      </w:r>
    </w:p>
    <w:p>
      <w:r>
        <w:t>Claims for compensation are not valid in case of damage due to natural disasters.</w:t>
      </w:r>
    </w:p>
    <w:p>
      <w:r>
        <w:rPr>
          <w:b/>
        </w:rPr>
        <w:t>Q14. What materials are used for pen construction?</w:t>
      </w:r>
    </w:p>
    <w:p>
      <w:r>
        <w:t>Modern pens are constructed using HDPE drums, nylon nets, durable sinkers, and GI angles.</w:t>
      </w:r>
    </w:p>
    <w:p>
      <w:r>
        <w:rPr>
          <w:b/>
        </w:rPr>
        <w:t>Q15. What is the duration of the pen units?</w:t>
      </w:r>
    </w:p>
    <w:p>
      <w:r>
        <w:t>Modern pen units are generally durable and last for 7-8 years.</w:t>
      </w:r>
    </w:p>
    <w:p>
      <w:r>
        <w:rPr>
          <w:b/>
        </w:rPr>
        <w:t>Q16. Is there any financial assistance for inputs in subsequent years?</w:t>
      </w:r>
    </w:p>
    <w:p>
      <w:r>
        <w:t>Yes, fixed grants can be given on inputs for the next two years to assist farmers in sustainable development.</w:t>
      </w:r>
    </w:p>
    <w:p>
      <w:r>
        <w:rPr>
          <w:b/>
        </w:rPr>
        <w:t>Q17. How is the selection of beneficiary groups done?</w:t>
      </w:r>
    </w:p>
    <w:p>
      <w:r>
        <w:t>Selection is done by a committee constituted under the chairmanship of the Deputy Fisheries Director of the region.</w:t>
      </w:r>
    </w:p>
    <w:p>
      <w:r>
        <w:rPr>
          <w:b/>
        </w:rPr>
        <w:t>Q18. What is the role of the District Fisheries Officer?</w:t>
      </w:r>
    </w:p>
    <w:p>
      <w:r>
        <w:t>The District Fisheries Officer oversees site selection, grant payment, and implementation of the scheme.</w:t>
      </w:r>
    </w:p>
    <w:p>
      <w:pPr>
        <w:pStyle w:val="Heading2"/>
      </w:pPr>
      <w:r>
        <w:t>Sources And References</w:t>
      </w:r>
    </w:p>
    <w:p>
      <w:pPr>
        <w:pStyle w:val="ListBullet"/>
      </w:pPr>
      <w:r>
        <w:t>Guidelines (https://misfisheries.bihar.gov.in/docs/pencul.pdf)</w:t>
      </w:r>
    </w:p>
    <w:p>
      <w:pPr>
        <w:pStyle w:val="ListBullet"/>
      </w:pPr>
      <w:r>
        <w:t>Oficial Website (https://fisheries.bihar.gov.in/Default.aspx)</w:t>
      </w:r>
    </w:p>
    <w:p>
      <w:pPr>
        <w:pStyle w:val="ListBullet"/>
      </w:pPr>
      <w:r>
        <w:t>Login (https://misfisheries.bihar.gov.in/login.aspx)</w:t>
      </w:r>
    </w:p>
    <w:p>
      <w:r>
        <w:t>Source: https://www.myscheme.gov.in/schemes/kjmpampky</w:t>
      </w:r>
    </w:p>
    <w:p>
      <w:r>
        <w:br w:type="page"/>
      </w:r>
    </w:p>
    <w:p>
      <w:pPr>
        <w:pStyle w:val="Heading1"/>
      </w:pPr>
      <w:r>
        <w:t>Mukhyamantri Samekit Chaur Vikas Yojana</w:t>
      </w:r>
    </w:p>
    <w:p>
      <w:r>
        <w:rPr>
          <w:i/>
          <w:sz w:val="18"/>
        </w:rPr>
        <w:t>State: Bihar | Categories: Agriculture,Rural &amp; Environment, Business &amp; Entrepreneurship | Open: 2023-07-05 | Scheme For: Infra</w:t>
      </w:r>
    </w:p>
    <w:p>
      <w:pPr>
        <w:pStyle w:val="Heading2"/>
      </w:pPr>
      <w:r>
        <w:t>Details</w:t>
      </w:r>
    </w:p>
    <w:p>
      <w:r>
        <w:t>The "Mukhyamantri Samekit Chaur Vikas Yojana" was launched by the Animal and Fisheries Resources Department, Government of Bihar. under Seven Nishchay-2, aims to develop undeveloped and unutilized private land in Bihar for fish-based integrated aquaculture. With a budget of ₹2972.79 lakh, the scheme targets the sustainable development of 600 hectares of Chaur land</w:t>
      </w:r>
    </w:p>
    <w:p>
      <w:r>
        <w:t>&lt;br&gt;</w:t>
      </w:r>
    </w:p>
    <w:p>
      <w:r>
        <w:rPr>
          <w:b/>
        </w:rPr>
        <w:t>*Objective:</w:t>
      </w:r>
      <w:r>
        <w:t>*</w:t>
      </w:r>
    </w:p>
    <w:p>
      <w:pPr>
        <w:pStyle w:val="ListBullet"/>
      </w:pPr>
      <w:r>
        <w:t>Utilization of unutilized private land for fish farming.</w:t>
      </w:r>
    </w:p>
    <w:p>
      <w:pPr>
        <w:pStyle w:val="ListBullet"/>
      </w:pPr>
      <w:r>
        <w:t>Increase in fish production and productivity.</w:t>
      </w:r>
    </w:p>
    <w:p>
      <w:pPr>
        <w:pStyle w:val="ListBullet"/>
      </w:pPr>
      <w:r>
        <w:t>Groundwater level improvement, supporting the "Jal-Jeevan-Hariyali" campaign.</w:t>
      </w:r>
    </w:p>
    <w:p>
      <w:pPr>
        <w:pStyle w:val="ListBullet"/>
      </w:pPr>
      <w:r>
        <w:t>Additional employment opportunities for farmers.</w:t>
      </w:r>
    </w:p>
    <w:p>
      <w:pPr>
        <w:pStyle w:val="ListBullet"/>
      </w:pPr>
      <w:r>
        <w:t>Strengthening of the local economy.</w:t>
      </w:r>
    </w:p>
    <w:p>
      <w:pPr>
        <w:pStyle w:val="Heading2"/>
      </w:pPr>
      <w:r>
        <w:t>Benefits</w:t>
      </w:r>
    </w:p>
    <w:p>
      <w:r>
        <w:t xml:space="preserve">&gt; </w:t>
      </w:r>
      <w:r>
        <w:rPr>
          <w:b/>
        </w:rPr>
        <w:t>Beneficiary-based subsidy:</w:t>
      </w:r>
    </w:p>
    <w:p>
      <w:pPr>
        <w:pStyle w:val="ListBullet"/>
      </w:pPr>
      <w:r>
        <w:t>50% for other categories.</w:t>
      </w:r>
    </w:p>
    <w:p>
      <w:pPr>
        <w:pStyle w:val="ListBullet"/>
      </w:pPr>
      <w:r>
        <w:t>70% for Most Backward Castes, Scheduled Castes, and Scheduled Tribes.</w:t>
      </w:r>
    </w:p>
    <w:p>
      <w:pPr>
        <w:pStyle w:val="ListBullet"/>
      </w:pPr>
      <w:r>
        <w:t>40% Entrepreneur-based subsidy.</w:t>
      </w:r>
    </w:p>
    <w:p>
      <w:pPr>
        <w:pStyle w:val="Heading2"/>
      </w:pPr>
      <w:r>
        <w:t>Eligibility</w:t>
      </w:r>
    </w:p>
    <w:p>
      <w:pPr>
        <w:pStyle w:val="ListNumber"/>
      </w:pPr>
      <w:r>
        <w:t>The applicant should be an individual, family, group beneficiary, or entrepreneur.</w:t>
      </w:r>
    </w:p>
    <w:p>
      <w:pPr>
        <w:pStyle w:val="ListNumber"/>
      </w:pPr>
      <w:r>
        <w:t>The applicant should be a private landowner or lessee in Chaur-dominated districts.</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Click "If your already register, login here (https://misfisheries.bihar.gov.in/login.aspx)".</w:t>
      </w:r>
    </w:p>
    <w:p>
      <w:r>
        <w:rPr>
          <w:b/>
        </w:rPr>
        <w:t>Step-03</w:t>
      </w:r>
      <w:r>
        <w:t>: Select "Application form" under the "scheme name" option on the top menu.</w:t>
      </w:r>
    </w:p>
    <w:p>
      <w:r>
        <w:rPr>
          <w:b/>
        </w:rPr>
        <w:t>Step-04:</w:t>
      </w:r>
      <w:r>
        <w:t xml:space="preserve"> Applicant need to provide the following details :</w:t>
      </w:r>
    </w:p>
    <w:p>
      <w:pPr>
        <w:pStyle w:val="ListBullet"/>
      </w:pPr>
      <w:r>
        <w:t>- Personal details.    - Permanent address.    - Bank account details.    - Land details.    - Financial availability of the scheme.    - Agriculture, horticulture and agroforestry components</w:t>
      </w:r>
    </w:p>
    <w:p>
      <w:r>
        <w:rPr>
          <w:b/>
        </w:rPr>
        <w:t>Step-05</w:t>
      </w:r>
      <w:r>
        <w:t>: Upload the required documents</w:t>
      </w:r>
    </w:p>
    <w:p>
      <w:pPr>
        <w:pStyle w:val="ListBullet"/>
      </w:pPr>
      <w:r>
        <w:t>- Passport size photographs.    - Aadhaar card.    - Land ownership certificate/revenue receipt or lease agreement, etc.</w:t>
      </w:r>
    </w:p>
    <w:p>
      <w:r>
        <w:rPr>
          <w:b/>
        </w:rPr>
        <w:t xml:space="preserve">Step-06: </w:t>
      </w:r>
      <w:r>
        <w:t>Click on the submit button and a receipt will be generated.</w:t>
      </w:r>
    </w:p>
    <w:p>
      <w:pPr>
        <w:pStyle w:val="Heading2"/>
      </w:pPr>
      <w:r>
        <w:t>Documents Required</w:t>
      </w:r>
    </w:p>
    <w:p>
      <w:pPr>
        <w:pStyle w:val="ListBullet"/>
      </w:pPr>
      <w:r>
        <w:t>Passport size photographs</w:t>
      </w:r>
    </w:p>
    <w:p>
      <w:pPr>
        <w:pStyle w:val="ListBullet"/>
      </w:pPr>
      <w:r>
        <w:t>Aadhaar card</w:t>
      </w:r>
    </w:p>
    <w:p>
      <w:pPr>
        <w:pStyle w:val="ListBullet"/>
      </w:pPr>
      <w:r>
        <w:t>Caste certificate</w:t>
      </w:r>
    </w:p>
    <w:p>
      <w:pPr>
        <w:pStyle w:val="ListBullet"/>
      </w:pPr>
      <w:r>
        <w:t>Land ownership certificate/revenue receipt or lease agreement</w:t>
      </w:r>
    </w:p>
    <w:p>
      <w:pPr>
        <w:pStyle w:val="ListBullet"/>
      </w:pPr>
      <w:r>
        <w:t>Consent letter for group work</w:t>
      </w:r>
    </w:p>
    <w:p>
      <w:pPr>
        <w:pStyle w:val="ListBullet"/>
      </w:pPr>
      <w:r>
        <w:t>Registration certificate (for entrepreneurs)</w:t>
      </w:r>
    </w:p>
    <w:p>
      <w:pPr>
        <w:pStyle w:val="ListBullet"/>
      </w:pPr>
      <w:r>
        <w:t>Audit and income tax returns (for entrepreneurs)</w:t>
      </w:r>
    </w:p>
    <w:p>
      <w:pPr>
        <w:pStyle w:val="ListBullet"/>
      </w:pPr>
      <w:r>
        <w:t>Bank consent letter</w:t>
      </w:r>
    </w:p>
    <w:p>
      <w:pPr>
        <w:pStyle w:val="Heading2"/>
      </w:pPr>
      <w:r>
        <w:t>Frequently Asked Questions</w:t>
      </w:r>
    </w:p>
    <w:p>
      <w:r>
        <w:rPr>
          <w:b/>
        </w:rPr>
        <w:t>Q1. Who is eligible to apply for the scheme?</w:t>
      </w:r>
    </w:p>
    <w:p>
      <w:r>
        <w:t>Private landowners, lessees, individual beneficiaries, families, groups, and entrepreneurs with land in Chaur-dominated districts of Bihar are eligible to apply.</w:t>
      </w:r>
    </w:p>
    <w:p>
      <w:r>
        <w:rPr>
          <w:b/>
        </w:rPr>
        <w:t>Q2. What is the total budget for the scheme?</w:t>
      </w:r>
    </w:p>
    <w:p>
      <w:r>
        <w:t>The total budget for the scheme is [?]2972.79 lakh.</w:t>
      </w:r>
    </w:p>
    <w:p>
      <w:r>
        <w:rPr>
          <w:b/>
        </w:rPr>
        <w:t>Q3. How much subsidy is provided under the scheme?</w:t>
      </w:r>
    </w:p>
    <w:p>
      <w:r>
        <w:t>Beneficiary-based subsidy: 50% for other categories, 70% for Most Backward Castes, Scheduled Castes, and Scheduled Tribes. Entrepreneur-based subsidy: 40%.</w:t>
      </w:r>
    </w:p>
    <w:p>
      <w:r>
        <w:rPr>
          <w:b/>
        </w:rPr>
        <w:t>Q4. What is the process of site selection for pond construction?</w:t>
      </w:r>
    </w:p>
    <w:p>
      <w:r>
        <w:t>Site selection is based on the highest flood level, ensuring no obstruction in the natural main drainage waterway. The height of the inlet-outlet and dam of the pond is determined accordingly, and the dam is strengthened.</w:t>
      </w:r>
    </w:p>
    <w:p>
      <w:r>
        <w:rPr>
          <w:b/>
        </w:rPr>
        <w:t>Q5. How will the scheme help in increasing fish production?</w:t>
      </w:r>
    </w:p>
    <w:p>
      <w:r>
        <w:t>By developing undeveloped and unutilized Chaur land for fish-based integrated aquaculture, the scheme aims to significantly increase fish production and productivity.</w:t>
      </w:r>
    </w:p>
    <w:p>
      <w:r>
        <w:rPr>
          <w:b/>
        </w:rPr>
        <w:t>Q6. What is the role of the District Fisheries Officer?</w:t>
      </w:r>
    </w:p>
    <w:p>
      <w:r>
        <w:t>The District Fisheries Officer is responsible for identifying suitable Chaur land, preparing beneficiary lists, conducting awareness campaigns, forming groups/clusters, and overseeing the implementation of the scheme.</w:t>
      </w:r>
    </w:p>
    <w:p>
      <w:r>
        <w:rPr>
          <w:b/>
        </w:rPr>
        <w:t>Q7. Are there any training programs for the beneficiaries?</w:t>
      </w:r>
    </w:p>
    <w:p>
      <w:r>
        <w:t>Yes, training programs and farmer seminars are conducted to provide necessary technical information and support to the beneficiaries.</w:t>
      </w:r>
    </w:p>
    <w:p>
      <w:r>
        <w:rPr>
          <w:b/>
        </w:rPr>
        <w:t>Q8. How is the subsidy amount disbursed?</w:t>
      </w:r>
    </w:p>
    <w:p>
      <w:r>
        <w:t>The subsidy amount is paid in three installments (two installments for pond construction and one for fish input) into the beneficiary's bank account through RTGS/NEFT.</w:t>
      </w:r>
    </w:p>
    <w:p>
      <w:r>
        <w:rPr>
          <w:b/>
        </w:rPr>
        <w:t>Q9. What happens if the ponds are damaged due to natural disasters?</w:t>
      </w:r>
    </w:p>
    <w:p>
      <w:r>
        <w:t>The scheme includes technical specifications to prevent damage due to floods, and the structure will be strengthened accordingly.</w:t>
      </w:r>
    </w:p>
    <w:p>
      <w:r>
        <w:rPr>
          <w:b/>
        </w:rPr>
        <w:t>Q10. How can one apply for the scheme?</w:t>
      </w:r>
    </w:p>
    <w:p>
      <w:r>
        <w:t>Applications can be submitted online. Information and advertisements about the scheme are published in state-level daily newspapers.</w:t>
      </w:r>
    </w:p>
    <w:p>
      <w:r>
        <w:rPr>
          <w:b/>
        </w:rPr>
        <w:t>Q11. What materials are used for pond construction?</w:t>
      </w:r>
    </w:p>
    <w:p>
      <w:r>
        <w:t>The construction involves using soil extracted from the pond site for dam filling and ensuring compliance with technical specifications to withstand floods.</w:t>
      </w:r>
    </w:p>
    <w:p>
      <w:r>
        <w:rPr>
          <w:b/>
        </w:rPr>
        <w:t>Q12. How is the selection of beneficiaries done?</w:t>
      </w:r>
    </w:p>
    <w:p>
      <w:r>
        <w:t>Beneficiaries are selected based on the prescribed criteria by the District Fisheries Officer-cum-Chief Executive Officer. Priority is given to those with previous experience and training in fisheries.</w:t>
      </w:r>
    </w:p>
    <w:p>
      <w:r>
        <w:rPr>
          <w:b/>
        </w:rPr>
        <w:t>Q13. What is the role of the District Chaur Development Committee?</w:t>
      </w:r>
    </w:p>
    <w:p>
      <w:r>
        <w:t>The District Chaur Development Committee, chaired by the District Officer, monitors the implementation of the Chaur Development Plans and ensures coordination and support.</w:t>
      </w:r>
    </w:p>
    <w:p>
      <w:r>
        <w:rPr>
          <w:b/>
        </w:rPr>
        <w:t>Q14. Are there any restrictions on the maximum area for pond construction?</w:t>
      </w:r>
    </w:p>
    <w:p>
      <w:r>
        <w:t>An individual/family can develop a maximum of 5 hectares, and a group can develop up to 20 hectares. For entrepreneurs, the grant is limited to 40% of the unit cost, up to [?]1 crore.</w:t>
      </w:r>
    </w:p>
    <w:p>
      <w:r>
        <w:rPr>
          <w:b/>
        </w:rPr>
        <w:t>Q15. What is the format of the return printed on the permanent boards?</w:t>
      </w:r>
    </w:p>
    <w:p>
      <w:r>
        <w:t>The return format on the boards includes the details of the scheme, to be written with paint on an iron sheet of size 4x3 feet, standing four feet at an iron angle.</w:t>
      </w:r>
    </w:p>
    <w:p>
      <w:pPr>
        <w:pStyle w:val="Heading2"/>
      </w:pPr>
      <w:r>
        <w:t>Sources And References</w:t>
      </w:r>
    </w:p>
    <w:p>
      <w:pPr>
        <w:pStyle w:val="ListBullet"/>
      </w:pPr>
      <w:r>
        <w:t>Guidelines (https://fisheries.bihar.gov.in/docs/chaur23-24.pdf)</w:t>
      </w:r>
    </w:p>
    <w:p>
      <w:pPr>
        <w:pStyle w:val="ListBullet"/>
      </w:pPr>
      <w:r>
        <w:t>Official Website (https://fisheries.bihar.gov.in/Default.aspx)</w:t>
      </w:r>
    </w:p>
    <w:p>
      <w:pPr>
        <w:pStyle w:val="ListBullet"/>
      </w:pPr>
      <w:r>
        <w:t>Login (https://misfisheries.bihar.gov.in/login.aspx)</w:t>
      </w:r>
    </w:p>
    <w:p>
      <w:r>
        <w:t>Source: https://www.myscheme.gov.in/schemes/mmscvy</w:t>
      </w:r>
    </w:p>
    <w:p>
      <w:r>
        <w:br w:type="page"/>
      </w:r>
    </w:p>
    <w:p>
      <w:pPr>
        <w:pStyle w:val="Heading1"/>
      </w:pPr>
      <w:r>
        <w:t>Distribution of Certified Seeds of Maize</w:t>
      </w:r>
    </w:p>
    <w:p>
      <w:r>
        <w:rPr>
          <w:i/>
          <w:sz w:val="18"/>
        </w:rPr>
        <w:t>State: Tamil Nadu | Categories: Agriculture,Rural &amp; Environment | Scheme For: Infra</w:t>
      </w:r>
    </w:p>
    <w:p>
      <w:pPr>
        <w:pStyle w:val="Heading2"/>
      </w:pPr>
      <w:r>
        <w:t>Details</w:t>
      </w:r>
    </w:p>
    <w:p>
      <w:r>
        <w:t>The &amp;quot;Distribution of Certified Seeds of Maize&amp;quot; scheme by the Agriculture-Farmers Welfare Department, Tamil Nadu, is aimed at maize-growing farmers across selected districts in Tamil Nadu, offering a subsidy of the seed cost. The scheme ensures a 24% flow of benefits to SC/ST farmers and 20% to women farmers or women groups, with preference given to small and marginal farmers.</w:t>
      </w:r>
    </w:p>
    <w:p>
      <w:r>
        <w:t>&lt;br&gt;</w:t>
      </w:r>
    </w:p>
    <w:p>
      <w:pPr>
        <w:pStyle w:val="Heading2"/>
      </w:pPr>
      <w:r>
        <w:t>Benefits</w:t>
      </w:r>
    </w:p>
    <w:p>
      <w:pPr>
        <w:pStyle w:val="ListBullet"/>
      </w:pPr>
      <w:r>
        <w:rPr>
          <w:b/>
        </w:rPr>
        <w:t>Subsidy on Certified Seeds:</w:t>
      </w:r>
      <w:r>
        <w:t xml:space="preserve"> Farmers can receive 50% of the cost of certified maize seeds, with a cap of ₹1,200/- per quintal, whichever is less.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be growing maize in the specified districts of Tamil Nadu: Coimbatore, Dindigul, Erode, Dharmapuri, Krishnagiri, Namakkal, Perambalur, Virudhunagar, Theni, Villupuram, Vellore, Salem, Pudukkottai, Madurai, Sivagangai, Trichy, Tirunelveli, and Thoothukudi.</w:t>
      </w:r>
    </w:p>
    <w:p>
      <w:r>
        <w:t xml:space="preserve">&gt; </w:t>
      </w:r>
      <w:r>
        <w:rPr>
          <w:b/>
        </w:rPr>
        <w:t>Note:</w:t>
      </w:r>
      <w:r>
        <w:t xml:space="preserve"> Preference will be given to Small/Marginal farmers 24% flow to SC/ST farmers will be ensured 20% flow to women farmers/ women groups.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(Aadhaar card, Voter ID, etc.).</w:t>
      </w:r>
    </w:p>
    <w:p>
      <w:pPr>
        <w:pStyle w:val="ListNumber"/>
      </w:pPr>
      <w:r>
        <w:t>Proof of land ownership or tenancy.</w:t>
      </w:r>
    </w:p>
    <w:p>
      <w:pPr>
        <w:pStyle w:val="ListNumber"/>
      </w:pPr>
      <w:r>
        <w:t>Recent photograph.</w:t>
      </w:r>
    </w:p>
    <w:p>
      <w:pPr>
        <w:pStyle w:val="ListNumber"/>
      </w:pPr>
      <w:r>
        <w:t>Caste certificate (for SC/ST applicants).</w:t>
      </w:r>
    </w:p>
    <w:p>
      <w:pPr>
        <w:pStyle w:val="ListNumber"/>
      </w:pPr>
      <w:r>
        <w:t>Documents proving membership in women’s groups (if applicable).</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Certified Seeds of Maize" scheme?</w:t>
      </w:r>
    </w:p>
    <w:p>
      <w:r>
        <w:t>The "Distribution of Certified Seeds of Maize" scheme is a state-sponsored initiative that provides a subsidy to maize-growing farmers in select districts of Tamil Nadu, helping them purchase certified maize seeds.</w:t>
      </w:r>
    </w:p>
    <w:p>
      <w:r>
        <w:rPr>
          <w:b/>
        </w:rPr>
        <w:t>Q2. Which districts are covered under this scheme?</w:t>
      </w:r>
    </w:p>
    <w:p>
      <w:r>
        <w:t>The scheme covers the districts of Coimbatore, Dindigul, Erode, Dharmapuri, Krishnagiri, Namakkal, Perambalur, Virudhunagar, Theni, Villupuram, Vellore, Salem, Pudukkottai, Madurai, Sivagangai, Trichy, Tirunelveli, and Thoothukudi.</w:t>
      </w:r>
    </w:p>
    <w:p>
      <w:r>
        <w:rPr>
          <w:b/>
        </w:rPr>
        <w:t>Q3. How much subsidy is provided under this scheme?</w:t>
      </w:r>
    </w:p>
    <w:p>
      <w:r>
        <w:t>Farmers can receive a subsidy covering 50% of the cost of certified maize seeds, with a maximum limit of [?]1,200/- per quintal.</w:t>
      </w:r>
    </w:p>
    <w:p>
      <w:r>
        <w:rPr>
          <w:b/>
        </w:rPr>
        <w:t>Q4. Who is eligible to apply for this scheme?</w:t>
      </w:r>
    </w:p>
    <w:p>
      <w:r>
        <w:t>The scheme is open to all maize-growing farmers in the specified districts, with priority given to small/marginal farmers, SC/ST farmers, and women farmers or women groups.</w:t>
      </w:r>
    </w:p>
    <w:p>
      <w:r>
        <w:rPr>
          <w:b/>
        </w:rPr>
        <w:t>Q5. How can farmers apply for the subsidy?</w:t>
      </w:r>
    </w:p>
    <w:p>
      <w:r>
        <w:t>Farmers can apply by submitting their applications to the Assistant Agricultural Officer at the village level, the Agricultural Officer or Deputy Agricultural Officer at the block level, or the Joint Director of Agriculture at the district level.</w:t>
      </w:r>
    </w:p>
    <w:p>
      <w:r>
        <w:rPr>
          <w:b/>
        </w:rPr>
        <w:t>Q6. What documents are required to apply for this scheme?</w:t>
      </w:r>
    </w:p>
    <w:p>
      <w:r>
        <w:t>Applicants must submit proof of identity, proof of land ownership or tenancy, a recent photograph, a caste certificate (for SC/ST applicants), and documents proving membership in women's groups (if applicable).</w:t>
      </w:r>
    </w:p>
    <w:p>
      <w:r>
        <w:rPr>
          <w:b/>
        </w:rPr>
        <w:t>Q7. Is there a deadline for applying for the subsidy?</w:t>
      </w:r>
    </w:p>
    <w:p>
      <w:r>
        <w:t>The scheme does not specify a deadline, but it is advisable for farmers to apply as early as possible during the planting season.</w:t>
      </w:r>
    </w:p>
    <w:p>
      <w:r>
        <w:rPr>
          <w:b/>
        </w:rPr>
        <w:t>Q8. Is there a limit to the quantity of seeds that can be purchased under this scheme?</w:t>
      </w:r>
    </w:p>
    <w:p>
      <w:r>
        <w:t>The scheme does not specify a limit on the quantity of seeds, but the subsidy is capped at [?]1,200/- per quintal.</w:t>
      </w:r>
    </w:p>
    <w:p>
      <w:r>
        <w:rPr>
          <w:b/>
        </w:rPr>
        <w:t>Q9. Are there special provisions for women farmers?</w:t>
      </w:r>
    </w:p>
    <w:p>
      <w:r>
        <w:t>Yes, 20% of the scheme's benefits are reserved for women farmers or women groups.</w:t>
      </w:r>
    </w:p>
    <w:p>
      <w:r>
        <w:rPr>
          <w:b/>
        </w:rPr>
        <w:t>Q10. What benefits are available to SC/ST farmers under this scheme?</w:t>
      </w:r>
    </w:p>
    <w:p>
      <w:r>
        <w:t>The scheme ensures that 24% of the benefits are reserved for SC/ST farmers.</w:t>
      </w:r>
    </w:p>
    <w:p>
      <w:r>
        <w:rPr>
          <w:b/>
        </w:rPr>
        <w:t>Q11. Can small or marginal farmers apply for this scheme?</w:t>
      </w:r>
    </w:p>
    <w:p>
      <w:r>
        <w:t>Yes, the scheme gives preference to small and marginal farmers in the selection process.</w:t>
      </w:r>
    </w:p>
    <w:p>
      <w:r>
        <w:rPr>
          <w:b/>
        </w:rPr>
        <w:t>Q12. What role does the Agricultural Officer play in this scheme?</w:t>
      </w:r>
    </w:p>
    <w:p>
      <w:r>
        <w:t>The Agricultural Officer at the block level assists in processing applications, verifying eligibility, and facilitating the distribution of subsidized seeds.</w:t>
      </w:r>
    </w:p>
    <w:p>
      <w:pPr>
        <w:pStyle w:val="Heading2"/>
      </w:pPr>
      <w:r>
        <w:t>Sources And References</w:t>
      </w:r>
    </w:p>
    <w:p>
      <w:pPr>
        <w:pStyle w:val="ListBullet"/>
      </w:pPr>
      <w:r>
        <w:t>Guidelines (https://www.tn.gov.in/scheme/data_view/6853)</w:t>
      </w:r>
    </w:p>
    <w:p>
      <w:r>
        <w:t>Source: https://www.myscheme.gov.in/schemes/docsom</w:t>
      </w:r>
    </w:p>
    <w:p>
      <w:r>
        <w:br w:type="page"/>
      </w:r>
    </w:p>
    <w:p>
      <w:pPr>
        <w:pStyle w:val="Heading1"/>
      </w:pPr>
      <w:r>
        <w:t>Financial Assistance to the Teachers/Lecturers Children who taken loan from Nationalised Banks for studying Medical/Engineering Courses</w:t>
      </w:r>
    </w:p>
    <w:p>
      <w:r>
        <w:rPr>
          <w:i/>
          <w:sz w:val="18"/>
        </w:rPr>
        <w:t>State: Karnataka | Categories: Education &amp; Learning | Scheme For: Infra</w:t>
      </w:r>
    </w:p>
    <w:p>
      <w:pPr>
        <w:pStyle w:val="Heading2"/>
      </w:pPr>
      <w:r>
        <w:t>Details</w:t>
      </w:r>
    </w:p>
    <w:p>
      <w:r>
        <w:t>The “Financial Assistance to the Teachers/Lecturers Children who taken loan from Nationalised Banks for studying Medical/Engineering Courses” aims to provide financial assistance to the children of teachers/lecturers working in government and aided primary, secondary, graduate, and post-graduate institutions. This assistance helps reduce the financial burden on families by covering interest charges on educational loans for vocational courses in medicine and engineering, including postgraduate courses.</w:t>
      </w:r>
    </w:p>
    <w:p>
      <w:pPr>
        <w:pStyle w:val="Heading2"/>
      </w:pPr>
      <w:r>
        <w:t>Benefits</w:t>
      </w:r>
    </w:p>
    <w:p>
      <w:pPr>
        <w:pStyle w:val="ListBullet"/>
      </w:pPr>
      <w:r>
        <w:rPr>
          <w:b/>
        </w:rPr>
        <w:t>One-time financial assistance up to ₹50,000/- covers the interest component of educational loans availed from nationalized banks.</w:t>
      </w:r>
    </w:p>
    <w:p>
      <w:r>
        <w:t>&gt; Note: The sanctioned amount is directly transferred to the borrower's bank account.</w:t>
      </w:r>
    </w:p>
    <w:p>
      <w:pPr>
        <w:pStyle w:val="Heading2"/>
      </w:pPr>
      <w:r>
        <w:t>Eligibility</w:t>
      </w:r>
    </w:p>
    <w:p>
      <w:pPr>
        <w:pStyle w:val="ListNumber"/>
      </w:pPr>
      <w:r>
        <w:t>The applicant parent should be a teacher/lecturer working in a government or aided institution with life membership of the Welfare Fund.</w:t>
      </w:r>
    </w:p>
    <w:p>
      <w:pPr>
        <w:pStyle w:val="ListNumber"/>
      </w:pPr>
      <w:r>
        <w:t>The student must have passed each year or semester of the course on the first attempt.</w:t>
      </w:r>
    </w:p>
    <w:p>
      <w:pPr>
        <w:pStyle w:val="ListNumber"/>
      </w:pPr>
      <w:r>
        <w:t>The student should have studied from 1st to 10th standard in government or aided schools in Karnataka.1. The applicant should have availed educational loan from a nationalized bank for professional education in medicine or engineering.</w:t>
      </w:r>
    </w:p>
    <w:p>
      <w:pPr>
        <w:pStyle w:val="ListNumber"/>
      </w:pPr>
      <w:r>
        <w:t>The educational loan should be taken for courses within India.</w:t>
      </w:r>
    </w:p>
    <w:p>
      <w:pPr>
        <w:pStyle w:val="ListNumber"/>
      </w:pPr>
      <w:r>
        <w:t>Only one child per family can avail of the financial assistance.</w:t>
      </w:r>
    </w:p>
    <w:p>
      <w:pPr>
        <w:pStyle w:val="ListNumber"/>
      </w:pPr>
      <w:r>
        <w:t>Assistance is only available for final-year students in vocational medical, engineering, or postgraduate programs.</w:t>
      </w:r>
    </w:p>
    <w:p>
      <w:pPr>
        <w:pStyle w:val="Heading2"/>
      </w:pPr>
      <w:r>
        <w:t>Application Process</w:t>
      </w:r>
    </w:p>
    <w:p>
      <w:pPr>
        <w:pStyle w:val="Heading3"/>
      </w:pPr>
      <w:r>
        <w:t>Mode: Offline</w:t>
      </w:r>
    </w:p>
    <w:p>
      <w:r>
        <w:rPr>
          <w:b/>
        </w:rPr>
        <w:t>Step-1:</w:t>
      </w:r>
      <w:r>
        <w:t xml:space="preserve"> Download the prescribed application form (https://schooleducation.karnataka.gov.in/uploads/schooledu_pdfs/tbfpdfs/TBFProfCourseCircular_201819.pdf) the official website (https://schooleducation.karnataka.gov.in/en).</w:t>
      </w:r>
    </w:p>
    <w:p>
      <w:r>
        <w:rPr>
          <w:b/>
        </w:rPr>
        <w:t>Step-2:</w:t>
      </w:r>
      <w:r>
        <w:t xml:space="preserve"> Fill in the student and teacher's details in the application form.</w:t>
      </w:r>
    </w:p>
    <w:p>
      <w:r>
        <w:rPr>
          <w:b/>
        </w:rPr>
        <w:t>Step-3:</w:t>
      </w:r>
      <w:r>
        <w:t xml:space="preserve"> Attach the required documents (certified mark sheets, loan details, teacher's HRMS copy, proof of schooling, etc.).</w:t>
      </w:r>
    </w:p>
    <w:p>
      <w:r>
        <w:rPr>
          <w:b/>
        </w:rPr>
        <w:t>Step-4:</w:t>
      </w:r>
      <w:r>
        <w:t xml:space="preserve"> Get the proposal recommended by the Controlling Officer and the head of the concerned institution.</w:t>
      </w:r>
    </w:p>
    <w:p>
      <w:r>
        <w:rPr>
          <w:b/>
        </w:rPr>
        <w:t>Step-5:</w:t>
      </w:r>
      <w:r>
        <w:t xml:space="preserve"> Submit the complete application along with all certified documents to the Karnataka State Teachers' Welfare Fund office.</w:t>
      </w:r>
    </w:p>
    <w:p>
      <w:r>
        <w:rPr>
          <w:b/>
        </w:rPr>
        <w:t>Step-6:</w:t>
      </w:r>
      <w:r>
        <w:t xml:space="preserve"> Request a receipt or acknowledgment from the Karnataka State Teachers' Welfare Fund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Certified Mark Sheets of all years/semesters.</w:t>
      </w:r>
    </w:p>
    <w:p>
      <w:pPr>
        <w:pStyle w:val="ListBullet"/>
      </w:pPr>
      <w:r>
        <w:t>Proof of Educational Loan (availed from a nationalized bank)</w:t>
      </w:r>
    </w:p>
    <w:p>
      <w:pPr>
        <w:pStyle w:val="ListBullet"/>
      </w:pPr>
      <w:r>
        <w:t>Fee Payment Receipt</w:t>
      </w:r>
    </w:p>
    <w:p>
      <w:pPr>
        <w:pStyle w:val="ListBullet"/>
      </w:pPr>
      <w:r>
        <w:t>Teacher’s life membership (LMS) card attested by the head of the institution.</w:t>
      </w:r>
    </w:p>
    <w:p>
      <w:pPr>
        <w:pStyle w:val="ListBullet"/>
      </w:pPr>
      <w:r>
        <w:t>Proof of school attendance (from 1st to 10th standard) certified by the head of the school and Taluk Constituent Education Officer.</w:t>
      </w:r>
    </w:p>
    <w:p>
      <w:pPr>
        <w:pStyle w:val="ListBullet"/>
      </w:pPr>
      <w:r>
        <w:t>HRMS Copy or recruitment approval for teachers from aided institutions.</w:t>
      </w:r>
    </w:p>
    <w:p>
      <w:pPr>
        <w:pStyle w:val="ListBullet"/>
      </w:pPr>
      <w:r>
        <w:t>Bank Passbook (Attested by a notary)</w:t>
      </w:r>
    </w:p>
    <w:p>
      <w:pPr>
        <w:pStyle w:val="ListBullet"/>
      </w:pPr>
      <w:r>
        <w:t>Loan Details (including loan account number and interest paid)</w:t>
      </w:r>
    </w:p>
    <w:p>
      <w:pPr>
        <w:pStyle w:val="Heading2"/>
      </w:pPr>
      <w:r>
        <w:t>Frequently Asked Questions</w:t>
      </w:r>
    </w:p>
    <w:p>
      <w:r>
        <w:rPr>
          <w:b/>
        </w:rPr>
        <w:t>Q1. Who is eligible for this scheme?</w:t>
      </w:r>
    </w:p>
    <w:p>
      <w:r>
        <w:t>Children of teachers/lecturers working in government or aided institutions with life membership of the Welfare Fund.</w:t>
      </w:r>
    </w:p>
    <w:p>
      <w:r>
        <w:rPr>
          <w:b/>
        </w:rPr>
        <w:t>Q2. What is the maximum financial assistance provided?</w:t>
      </w:r>
    </w:p>
    <w:p>
      <w:r>
        <w:t>Up to [?]50,000 for loan interest repayment.</w:t>
      </w:r>
    </w:p>
    <w:p>
      <w:r>
        <w:rPr>
          <w:b/>
        </w:rPr>
        <w:t>Q3. Which types of loans are covered under this scheme?</w:t>
      </w:r>
    </w:p>
    <w:p>
      <w:r>
        <w:t>Educational loans taken from nationalized banks for vocational courses in medicine and engineering.</w:t>
      </w:r>
    </w:p>
    <w:p>
      <w:r>
        <w:rPr>
          <w:b/>
        </w:rPr>
        <w:t>Q4. Does the scheme cover postgraduate courses?</w:t>
      </w:r>
    </w:p>
    <w:p>
      <w:r>
        <w:t>Yes, the scheme covers both undergraduate and postgraduate courses.</w:t>
      </w:r>
    </w:p>
    <w:p>
      <w:r>
        <w:rPr>
          <w:b/>
        </w:rPr>
        <w:t>Q5. Can retired teachers apply for their children?</w:t>
      </w:r>
    </w:p>
    <w:p>
      <w:r>
        <w:t>No, this scheme is only for currently serving teachers.</w:t>
      </w:r>
    </w:p>
    <w:p>
      <w:r>
        <w:rPr>
          <w:b/>
        </w:rPr>
        <w:t>Q6. Are there any academic requirements for eligibility?</w:t>
      </w:r>
    </w:p>
    <w:p>
      <w:r>
        <w:t>Yes, the student must pass all years/semesters on the first attempt.</w:t>
      </w:r>
    </w:p>
    <w:p>
      <w:r>
        <w:rPr>
          <w:b/>
        </w:rPr>
        <w:t>Q7. Is there an income limit for applicants?</w:t>
      </w:r>
    </w:p>
    <w:p>
      <w:r>
        <w:t>No, the scheme does not specify any income limit.</w:t>
      </w:r>
    </w:p>
    <w:p>
      <w:r>
        <w:rPr>
          <w:b/>
        </w:rPr>
        <w:t>Q8. How many students per family can avail this benefit?</w:t>
      </w:r>
    </w:p>
    <w:p>
      <w:r>
        <w:t>Only one student per family is eligible for assistance.</w:t>
      </w:r>
    </w:p>
    <w:p>
      <w:r>
        <w:rPr>
          <w:b/>
        </w:rPr>
        <w:t>Q9. Is this scheme applicable to students studying outside Karnataka?</w:t>
      </w:r>
    </w:p>
    <w:p>
      <w:r>
        <w:t>Yes, but the loan must be taken from a nationalized bank in India.</w:t>
      </w:r>
    </w:p>
    <w:p>
      <w:r>
        <w:rPr>
          <w:b/>
        </w:rPr>
        <w:t>Q10. Is this scheme available for courses other than medicine and engineering?</w:t>
      </w:r>
    </w:p>
    <w:p>
      <w:r>
        <w:t>No, it is exclusively for vocational courses in medicine and engineering.</w:t>
      </w:r>
    </w:p>
    <w:p>
      <w:r>
        <w:rPr>
          <w:b/>
        </w:rPr>
        <w:t>Q11. Do I need to repay the financial assistance?</w:t>
      </w:r>
    </w:p>
    <w:p>
      <w:r>
        <w:t>No, this is a grant provided to cover interest costs on educational loans.</w:t>
      </w:r>
    </w:p>
    <w:p>
      <w:r>
        <w:rPr>
          <w:b/>
        </w:rPr>
        <w:t>Q12. What is the duration of eligibility?</w:t>
      </w:r>
    </w:p>
    <w:p>
      <w:r>
        <w:t>Only final-year students can apply for the grant.</w:t>
      </w:r>
    </w:p>
    <w:p>
      <w:r>
        <w:rPr>
          <w:b/>
        </w:rPr>
        <w:t>Q13. Can both parents apply if they are teachers?</w:t>
      </w:r>
    </w:p>
    <w:p>
      <w:r>
        <w:t>No, only one family member can apply.</w:t>
      </w:r>
    </w:p>
    <w:p>
      <w:r>
        <w:rPr>
          <w:b/>
        </w:rPr>
        <w:t>Q14. What documents are needed to apply?</w:t>
      </w:r>
    </w:p>
    <w:p>
      <w:r>
        <w:t>Certified mark sheets, loan details, proof of schooling, and LMS card.</w:t>
      </w:r>
    </w:p>
    <w:p>
      <w:r>
        <w:rPr>
          <w:b/>
        </w:rPr>
        <w:t>Q15. How is the assistance disbursed?</w:t>
      </w:r>
    </w:p>
    <w:p>
      <w:r>
        <w:t>The assistance is transferred directly to the borrower's bank account.</w:t>
      </w:r>
    </w:p>
    <w:p>
      <w:r>
        <w:rPr>
          <w:b/>
        </w:rPr>
        <w:t>Q16. What if the loan interest is already paid?</w:t>
      </w:r>
    </w:p>
    <w:p>
      <w:r>
        <w:t>The application will not be accepted if the interest has been paid.</w:t>
      </w:r>
    </w:p>
    <w:p>
      <w:r>
        <w:rPr>
          <w:b/>
        </w:rPr>
        <w:t>Q17. Can I apply if I haven’t attended a government school?</w:t>
      </w:r>
    </w:p>
    <w:p>
      <w:r>
        <w:t>No, students must have studied from 1st to 10th standard in government or aided schools.</w:t>
      </w:r>
    </w:p>
    <w:p>
      <w:r>
        <w:rPr>
          <w:b/>
        </w:rPr>
        <w:t>Q18. Is there a deadline to apply for this grant?</w:t>
      </w:r>
    </w:p>
    <w:p>
      <w:r>
        <w:t>Applications should be submitted within the same year after completing the final year.</w:t>
      </w:r>
    </w:p>
    <w:p>
      <w:pPr>
        <w:pStyle w:val="Heading2"/>
      </w:pPr>
      <w:r>
        <w:t>Sources And References</w:t>
      </w:r>
    </w:p>
    <w:p>
      <w:pPr>
        <w:pStyle w:val="ListBullet"/>
      </w:pPr>
      <w:r>
        <w:t>Guidelines (https://schooleducation.karnataka.gov.in/uploads/schooledu_pdfs/tbfpdfs/TBFProfCourseCircular_201819.pdf)</w:t>
      </w:r>
    </w:p>
    <w:p>
      <w:r>
        <w:t>Source: https://www.myscheme.gov.in/schemes/fatlclnbsmec</w:t>
      </w:r>
    </w:p>
    <w:p>
      <w:r>
        <w:br w:type="page"/>
      </w:r>
    </w:p>
    <w:p>
      <w:pPr>
        <w:pStyle w:val="Heading1"/>
      </w:pPr>
      <w:r>
        <w:t>Cluster Mei Bagwani Ki Yojana-II</w:t>
      </w:r>
    </w:p>
    <w:p>
      <w:r>
        <w:rPr>
          <w:i/>
          <w:sz w:val="18"/>
        </w:rPr>
        <w:t>State: Bihar | Categories: Agriculture,Rural &amp; Environment | Scheme For: Infra</w:t>
      </w:r>
    </w:p>
    <w:p>
      <w:pPr>
        <w:pStyle w:val="Heading2"/>
      </w:pPr>
      <w:r>
        <w:t>Details</w:t>
      </w:r>
    </w:p>
    <w:p>
      <w:r>
        <w:t>“Cluster Mei Bagwani Ki Yojana-II” launched by the Department of Agriculture, Bihar, aims to promote cluster-based cultivation of selected crops, including guava, amla, lemon, bael, lemongrass, papaya, marigold, dragon fruit, and strawberry. The scheme offers subsidies to farmers to expand crop areas and enhance agricultural income.</w:t>
      </w:r>
    </w:p>
    <w:p>
      <w:pPr>
        <w:pStyle w:val="Heading2"/>
      </w:pPr>
      <w:r>
        <w:t>Benefits</w:t>
      </w:r>
    </w:p>
    <w:p>
      <w:pPr>
        <w:pStyle w:val="ListNumber"/>
      </w:pPr>
      <w:r>
        <w:rPr>
          <w:b/>
        </w:rPr>
        <w:t>Subsidy for Standard Crops:</w:t>
      </w:r>
      <w:r>
        <w:t xml:space="preserve"> ₹1,00,000/- per acre for guava, amla, lemon, bael, lemongrass, papaya, and marigold    1. </w:t>
      </w:r>
      <w:r>
        <w:rPr>
          <w:b/>
        </w:rPr>
        <w:t>Subsidy for Premium Crops:</w:t>
      </w:r>
      <w:r>
        <w:t xml:space="preserve"> ₹2,00,000/- per acre for dragon fruit and strawberry.   1. </w:t>
      </w:r>
      <w:r>
        <w:rPr>
          <w:b/>
        </w:rPr>
        <w:t>Supply of plant material.</w:t>
      </w:r>
    </w:p>
    <w:p>
      <w:r>
        <w:t xml:space="preserve">&gt; </w:t>
      </w:r>
      <w:r>
        <w:rPr>
          <w:b/>
        </w:rPr>
        <w:t>Note:</w:t>
      </w:r>
      <w:r>
        <w:t xml:space="preserve"> </w:t>
      </w:r>
      <w:r>
        <w:rPr>
          <w:b/>
        </w:rPr>
        <w:t>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&lt;br&gt;</w:t>
      </w:r>
    </w:p>
    <w:p>
      <w:pPr>
        <w:pStyle w:val="Heading2"/>
      </w:pPr>
      <w:r>
        <w:t>Eligibility</w:t>
      </w:r>
    </w:p>
    <w:p>
      <w:pPr>
        <w:pStyle w:val="ListNumber"/>
      </w:pPr>
      <w:r>
        <w:t>The applicant should be an individual farmers/ farmers group/ Farmers Producer Organization (FPO)/ cooperative society or registered institution.</w:t>
      </w:r>
    </w:p>
    <w:p>
      <w:pPr>
        <w:pStyle w:val="ListNumber"/>
      </w:pPr>
      <w:r>
        <w:t>The applicant must have agricultural land a minimum of 0.25 acres and a maximum of 10 acres (25 acres for cluster area).</w:t>
      </w:r>
    </w:p>
    <w:p>
      <w:pPr>
        <w:pStyle w:val="ListNumber"/>
      </w:pPr>
      <w:r>
        <w:t>The applicant must be registered on the DBT portal.</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(https://horticulture.bihar.gov.in/HORTMIS/AreaExpansionStateScheme/OnlineAppClusterScheme.aspx).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filled-in application also can be taken using the Print option.</w:t>
      </w:r>
    </w:p>
    <w:p>
      <w:r>
        <w:rPr>
          <w:b/>
        </w:rPr>
        <w:t>Helpdesk:</w:t>
      </w:r>
    </w:p>
    <w:p>
      <w:r>
        <w:rPr>
          <w:b/>
        </w:rPr>
        <w:t xml:space="preserve">Address: </w:t>
      </w:r>
      <w:r>
        <w:t>2nd Floor, Krishi Bhawan, Mithapur, Patna</w:t>
      </w:r>
    </w:p>
    <w:p>
      <w:r>
        <w:rPr>
          <w:b/>
        </w:rPr>
        <w:t>Email:</w:t>
      </w:r>
      <w:r>
        <w:t xml:space="preserve"> dir-bhds-bih@nic.in</w:t>
      </w:r>
    </w:p>
    <w:p>
      <w:r>
        <w:rPr>
          <w:b/>
        </w:rPr>
        <w:t xml:space="preserve">Call: </w:t>
      </w:r>
      <w:r>
        <w:t>0612-2547772</w:t>
      </w:r>
    </w:p>
    <w:p>
      <w:r>
        <w:rPr>
          <w:b/>
        </w:rPr>
        <w:t xml:space="preserve">Contact List: </w:t>
      </w:r>
      <w:r>
        <w:t>State Level Officers,  Division Level Officers,  District Level Officers (https://horticulture.bihar.gov.in/MainSite/ContactUs.aspx).</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&gt; __</w:t>
      </w:r>
      <w:r>
        <w:rPr>
          <w:b/>
        </w:rPr>
        <w:t>Note:</w:t>
      </w:r>
      <w:r>
        <w:t>____ __</w:t>
      </w:r>
    </w:p>
    <w:p>
      <w:pPr>
        <w:pStyle w:val="ListBullet"/>
      </w:pPr>
      <w:r>
        <w:t>- If the applicant's name is not clear in the land-ownership/ revenue receipt, it will be mandatory to attach the genealogy along with the land-ownership/ revenue receipt.</w:t>
      </w:r>
    </w:p>
    <w:p>
      <w:pPr>
        <w:pStyle w:val="ListBullet"/>
      </w:pPr>
      <w:r>
        <w:t>Land ownership certificate should be updated from the last 3 years and the revenue receipt is from last 1 year.</w:t>
      </w:r>
    </w:p>
    <w:p>
      <w:pPr>
        <w:pStyle w:val="Heading2"/>
      </w:pPr>
      <w:r>
        <w:t>Frequently Asked Questions</w:t>
      </w:r>
    </w:p>
    <w:p>
      <w:r>
        <w:rPr>
          <w:b/>
        </w:rPr>
        <w:t>Q1. What is the objective of the scheme?</w:t>
      </w:r>
    </w:p>
    <w:p>
      <w:r>
        <w:t>"Cluster Mei Bagani Ki Yojana" is a government initiative aimed at promoting cluster-based farming of selected high-value crops by providing financial assistance to farmers.</w:t>
      </w:r>
    </w:p>
    <w:p>
      <w:r>
        <w:rPr>
          <w:b/>
        </w:rPr>
        <w:t>Q2. Which crops are covered under this scheme?</w:t>
      </w:r>
    </w:p>
    <w:p>
      <w:r>
        <w:t>The scheme includes guava, amla, lemon, bael, lemongrass, papaya, marigold, dragon fruit, and strawberry as eligible crops.</w:t>
      </w:r>
    </w:p>
    <w:p>
      <w:r>
        <w:rPr>
          <w:b/>
        </w:rPr>
        <w:t>Q3. What is the minimum and maximum area eligible for subsidy under the scheme?</w:t>
      </w:r>
    </w:p>
    <w:p>
      <w:r>
        <w:t>The scheme provides subsidies for a minimum area of 0.25 acres (0.1 hectare) and a maximum of 10 acres (4 hectares) per applicant.</w:t>
      </w:r>
    </w:p>
    <w:p>
      <w:r>
        <w:rPr>
          <w:b/>
        </w:rPr>
        <w:t>Q4. How much subsidy is provided under "Cluster Mei Bagani Ki Yojana"?</w:t>
      </w:r>
    </w:p>
    <w:p>
      <w:r>
        <w:t>Farmers are eligible for a subsidy of up to [?]1,00,000/- per acre for crops such as guava, amla, lemon, bael, lemongrass, papaya, and marigold. For dragon fruit and strawberry, the subsidy is higher, up to [?]2,00,000/- per acre.</w:t>
      </w:r>
    </w:p>
    <w:p>
      <w:r>
        <w:rPr>
          <w:b/>
        </w:rPr>
        <w:t>Q5. How is the subsidy amount disbursed to the beneficiaries?</w:t>
      </w:r>
    </w:p>
    <w:p>
      <w:r>
        <w:t>The subsidy is paid in two installments, with 65% of the amount provided initially and the remaining 35% given later.</w:t>
      </w:r>
    </w:p>
    <w:p>
      <w:r>
        <w:rPr>
          <w:b/>
        </w:rPr>
        <w:t>Q6. Are non-landowners eligible to benefit from the scheme?</w:t>
      </w:r>
    </w:p>
    <w:p>
      <w:r>
        <w:t>Yes, non-landowners are eligible to apply if they submit a valid Contract Form in the prescribed format, which is available for download on the official portal.</w:t>
      </w:r>
    </w:p>
    <w:p>
      <w:r>
        <w:rPr>
          <w:b/>
        </w:rPr>
        <w:t>Q7. How can applicants ensure that their registered bank details are correct?</w:t>
      </w:r>
    </w:p>
    <w:p>
      <w:r>
        <w:t>Applicants are advised to verify their registered bank details in the "Direct Benefit Transfer" (DBT) system before submitting their applications.</w:t>
      </w:r>
    </w:p>
    <w:p>
      <w:r>
        <w:rPr>
          <w:b/>
        </w:rPr>
        <w:t>Q8. What is the priority for women farmers under the scheme?</w:t>
      </w:r>
    </w:p>
    <w:p>
      <w:r>
        <w:t>The scheme reserves a minimum of 30% of the beneficiary slots for women farmers across all categories to encourage their participation.</w:t>
      </w:r>
    </w:p>
    <w:p>
      <w:r>
        <w:rPr>
          <w:b/>
        </w:rPr>
        <w:t>Q9. How is financial assistance provided under the scheme?</w:t>
      </w:r>
    </w:p>
    <w:p>
      <w:r>
        <w:t>Financial assistance is directly transferred to the beneficiaries' registered bank accounts through the "Direct Benefit Transfer" (DBT) program managed by CFMS.</w:t>
      </w:r>
    </w:p>
    <w:p>
      <w:r>
        <w:rPr>
          <w:b/>
        </w:rPr>
        <w:t>Q10. Who can farmers contact for further details or support regarding the scheme?</w:t>
      </w:r>
    </w:p>
    <w:p>
      <w:r>
        <w:t>Farmers can reach out to their local agriculture department office or visit the official portal of the scheme for additional information and assistance.</w:t>
      </w:r>
    </w:p>
    <w:p>
      <w:pPr>
        <w:pStyle w:val="Heading2"/>
      </w:pPr>
      <w:r>
        <w:t>Sources And References</w:t>
      </w:r>
    </w:p>
    <w:p>
      <w:pPr>
        <w:pStyle w:val="ListBullet"/>
      </w:pPr>
      <w:r>
        <w:t>Guidelines (https://horticulture.bihar.gov.in/MainSite/Documents/SOP/1.5_2024-08-08.pdf)</w:t>
      </w:r>
    </w:p>
    <w:p>
      <w:pPr>
        <w:pStyle w:val="ListBullet"/>
      </w:pPr>
      <w:r>
        <w:t>Online Application (https://horticulture.bihar.gov.in/HORTMIS/AreaExpansionStateScheme/OnlineAppClusterScheme2.aspx)</w:t>
      </w:r>
    </w:p>
    <w:p>
      <w:r>
        <w:t>Source: https://www.myscheme.gov.in/schemes/cmbkyii</w:t>
      </w:r>
    </w:p>
    <w:p>
      <w:r>
        <w:br w:type="page"/>
      </w:r>
    </w:p>
    <w:p>
      <w:pPr>
        <w:pStyle w:val="Heading1"/>
      </w:pPr>
      <w:r>
        <w:t>Reservoir Fisheries Development Scheme</w:t>
      </w:r>
    </w:p>
    <w:p>
      <w:r>
        <w:rPr>
          <w:i/>
          <w:sz w:val="18"/>
        </w:rPr>
        <w:t>State: Jharkhand | Categories: Agriculture,Rural &amp; Environment | Scheme For: Infra</w:t>
      </w:r>
    </w:p>
    <w:p>
      <w:pPr>
        <w:pStyle w:val="Heading2"/>
      </w:pPr>
      <w:r>
        <w:t>Details</w:t>
      </w:r>
    </w:p>
    <w:p>
      <w:r>
        <w:t>The "Reservoir Fisheries Development Scheme" by the Department of Fisheries, Government of Jharkhand, aims to enhance fish production and support fishermen's livelihoods. Through this scheme, fish fingerlings are provided, along with subsidized boats and nets, to registered fisheries cooperative societies. The scheme is implemented by the Directorate of Fisheries and focuses on utilizing water resources like reservoirs, check dams, coal pits, and other water bodies.</w:t>
      </w:r>
    </w:p>
    <w:p>
      <w:pPr>
        <w:pStyle w:val="Heading2"/>
      </w:pPr>
      <w:r>
        <w:t>Benefits</w:t>
      </w:r>
    </w:p>
    <w:p>
      <w:pPr>
        <w:pStyle w:val="ListBullet"/>
      </w:pPr>
      <w:r>
        <w:t>Supply of 530 lakh fish fingerlings annually to various reservoirs.</w:t>
      </w:r>
    </w:p>
    <w:p>
      <w:pPr>
        <w:pStyle w:val="ListBullet"/>
      </w:pPr>
      <w:r>
        <w:t>Subsidy of ₹1,000/- or 50% of the cost per member for fishing nets (whichever is lower).</w:t>
      </w:r>
    </w:p>
    <w:p>
      <w:pPr>
        <w:pStyle w:val="ListBullet"/>
      </w:pPr>
      <w:r>
        <w:t>Provision of ₹10,000/- or 50% of the cost for one boat per cooperative society (whichever is lower).</w:t>
      </w:r>
    </w:p>
    <w:p>
      <w:pPr>
        <w:pStyle w:val="ListBullet"/>
      </w:pPr>
      <w:r>
        <w:t>Encouragement for cage culture in water bodies.</w:t>
      </w:r>
    </w:p>
    <w:p>
      <w:pPr>
        <w:pStyle w:val="ListBullet"/>
      </w:pPr>
      <w:r>
        <w:t>Enhanced fish production in 1,06,000 hectares of water bodies.</w:t>
      </w:r>
    </w:p>
    <w:p>
      <w:pPr>
        <w:pStyle w:val="ListBullet"/>
      </w:pPr>
      <w:r>
        <w:t>Livelihood support for members of registered fisheries cooperative societies.</w:t>
      </w:r>
    </w:p>
    <w:p>
      <w:pPr>
        <w:pStyle w:val="ListBullet"/>
      </w:pPr>
      <w:r>
        <w:t>Focused implementation in mining-affected water bodies.</w:t>
      </w:r>
    </w:p>
    <w:p>
      <w:pPr>
        <w:pStyle w:val="Heading2"/>
      </w:pPr>
      <w:r>
        <w:t>Eligibility</w:t>
      </w:r>
    </w:p>
    <w:p>
      <w:pPr>
        <w:pStyle w:val="ListNumber"/>
      </w:pPr>
      <w:r>
        <w:t>The applicant must be a member of a registered fisheries cooperative society.</w:t>
      </w:r>
    </w:p>
    <w:p>
      <w:pPr>
        <w:pStyle w:val="ListNumber"/>
      </w:pPr>
      <w:r>
        <w:t>The cooperative society should be actively involved in fisheries activities.</w:t>
      </w:r>
    </w:p>
    <w:p>
      <w:pPr>
        <w:pStyle w:val="ListNumber"/>
      </w:pPr>
      <w:r>
        <w:t>The water body must be a stable water resource such as a reservoir, check dam, coal pit, or similar areas affected by mining.</w:t>
      </w:r>
    </w:p>
    <w:p>
      <w:pPr>
        <w:pStyle w:val="ListNumber"/>
      </w:pPr>
      <w:r>
        <w:t>The water body should have a minimum size to qualify for stocking and development.</w:t>
      </w:r>
    </w:p>
    <w:p>
      <w:pPr>
        <w:pStyle w:val="Heading2"/>
      </w:pPr>
      <w:r>
        <w:t>Application Process</w:t>
      </w:r>
    </w:p>
    <w:p>
      <w:pPr>
        <w:pStyle w:val="Heading3"/>
      </w:pPr>
      <w:r>
        <w:t>Mode: Offline</w:t>
      </w:r>
    </w:p>
    <w:p>
      <w:r>
        <w:rPr>
          <w:b/>
        </w:rPr>
        <w:t xml:space="preserve">Step 1: </w:t>
      </w:r>
      <w:r>
        <w:t>The interested applicant should visit (during office hours) the District Fisheries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Office.</w:t>
      </w:r>
    </w:p>
    <w:p>
      <w:r>
        <w:rPr>
          <w:b/>
        </w:rPr>
        <w:t>Step 4:</w:t>
      </w:r>
      <w:r>
        <w:t xml:space="preserve"> Request a receipt or acknowledgment from the District Fisheries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Cooperative Society Registration Certificate</w:t>
      </w:r>
    </w:p>
    <w:p>
      <w:pPr>
        <w:pStyle w:val="ListNumber"/>
      </w:pPr>
      <w:r>
        <w:t>Membership Proof of the Applicant</w:t>
      </w:r>
    </w:p>
    <w:p>
      <w:pPr>
        <w:pStyle w:val="ListNumber"/>
      </w:pPr>
      <w:r>
        <w:t>Water Body Inspection Report</w:t>
      </w:r>
    </w:p>
    <w:p>
      <w:pPr>
        <w:pStyle w:val="ListNumber"/>
      </w:pPr>
      <w:r>
        <w:t>Cost Estimates for Nets and Boats</w:t>
      </w:r>
    </w:p>
    <w:p>
      <w:pPr>
        <w:pStyle w:val="ListNumber"/>
      </w:pPr>
      <w:r>
        <w:t>Bank Account Details for Subsidy Transfer</w:t>
      </w:r>
    </w:p>
    <w:p>
      <w:pPr>
        <w:pStyle w:val="ListNumber"/>
      </w:pPr>
      <w:r>
        <w:t>Declaration of Adherence to Fisheries Guidelines</w:t>
      </w:r>
    </w:p>
    <w:p>
      <w:pPr>
        <w:pStyle w:val="Heading2"/>
      </w:pPr>
      <w:r>
        <w:t>Frequently Asked Questions</w:t>
      </w:r>
    </w:p>
    <w:p>
      <w:r>
        <w:rPr>
          <w:b/>
        </w:rPr>
        <w:t>Q1. How can fisheries cooperatives benefit from this scheme?</w:t>
      </w:r>
    </w:p>
    <w:p>
      <w:r>
        <w:t>Fisheries cooperatives receive fish fingerlings, subsidies for fishing nets and boats, and support for cage culture to improve fish production and livelihoods.</w:t>
      </w:r>
    </w:p>
    <w:p>
      <w:r>
        <w:rPr>
          <w:b/>
        </w:rPr>
        <w:t>Q2. Are there specific water bodies eligible for this scheme?</w:t>
      </w:r>
    </w:p>
    <w:p>
      <w:r>
        <w:t>Yes, stable water bodies like reservoirs, check dams, coal pits, and other mining-affected areas are eligible.</w:t>
      </w:r>
    </w:p>
    <w:p>
      <w:r>
        <w:rPr>
          <w:b/>
        </w:rPr>
        <w:t>Q3. What is the subsidy amount for fishing nets?</w:t>
      </w:r>
    </w:p>
    <w:p>
      <w:r>
        <w:t>Active cooperative members receive [?]1,000 or 50% of the cost of fishing nets, whichever is lower.</w:t>
      </w:r>
    </w:p>
    <w:p>
      <w:r>
        <w:rPr>
          <w:b/>
        </w:rPr>
        <w:t>Q4. What documents are needed to apply for the scheme?</w:t>
      </w:r>
    </w:p>
    <w:p>
      <w:r>
        <w:t>Applicants must submit cooperative society registration proof, membership records, inspection reports, cost estimates, and bank details.</w:t>
      </w:r>
    </w:p>
    <w:p>
      <w:r>
        <w:rPr>
          <w:b/>
        </w:rPr>
        <w:t>Q5. Who supervises the implementation of this scheme?</w:t>
      </w:r>
    </w:p>
    <w:p>
      <w:r>
        <w:t>The Directorate of Fisheries supervises implementation, with district fisheries officers monitoring local execution.</w:t>
      </w:r>
    </w:p>
    <w:p>
      <w:r>
        <w:rPr>
          <w:b/>
        </w:rPr>
        <w:t>Q6. What is cage culture, and how does it benefit fishermen?</w:t>
      </w:r>
    </w:p>
    <w:p>
      <w:r>
        <w:t>Cage culture involves fish farming in controlled cage setups within reservoirs, enhancing productivity and providing an additional livelihood source.</w:t>
      </w:r>
    </w:p>
    <w:p>
      <w:r>
        <w:rPr>
          <w:b/>
        </w:rPr>
        <w:t>Q7. How are subsidies disbursed to beneficiaries?</w:t>
      </w:r>
    </w:p>
    <w:p>
      <w:r>
        <w:t>Subsidies are directly transferred via bank accounts or through cheques issued to cooperative societies.</w:t>
      </w:r>
    </w:p>
    <w:p>
      <w:r>
        <w:rPr>
          <w:b/>
        </w:rPr>
        <w:t>Q8. What is the financial allocation for this scheme?</w:t>
      </w:r>
    </w:p>
    <w:p>
      <w:r>
        <w:t>A total of [?]400 lakh has been allocated for fish fingerlings, boats, nets, and administrative costs.</w:t>
      </w:r>
    </w:p>
    <w:p>
      <w:r>
        <w:rPr>
          <w:b/>
        </w:rPr>
        <w:t>Q9. Can non-members of fisheries cooperatives avail of this scheme?</w:t>
      </w:r>
    </w:p>
    <w:p>
      <w:r>
        <w:t>No, only registered members of fisheries cooperative societies are eligible for benefits.</w:t>
      </w:r>
    </w:p>
    <w:p>
      <w:r>
        <w:rPr>
          <w:b/>
        </w:rPr>
        <w:t>Q10. How can grievances related to the scheme be addressed?</w:t>
      </w:r>
    </w:p>
    <w:p>
      <w:r>
        <w:t>Grievances can be addressed through the District Fisheries Office or the Directorate of Fisheries, Jharkhand.</w:t>
      </w:r>
    </w:p>
    <w:p>
      <w:r>
        <w:rPr>
          <w:b/>
        </w:rPr>
        <w:t>Q11. Are mining-affected areas prioritized in this scheme?</w:t>
      </w:r>
    </w:p>
    <w:p>
      <w:r>
        <w:t>Yes, the scheme focuses on mining-affected water bodies to rehabilitate and utilize them effectively for fish production.</w:t>
      </w:r>
    </w:p>
    <w:p>
      <w:pPr>
        <w:pStyle w:val="Heading2"/>
      </w:pPr>
      <w:r>
        <w:t>Sources And References</w:t>
      </w:r>
    </w:p>
    <w:p>
      <w:pPr>
        <w:pStyle w:val="ListBullet"/>
      </w:pPr>
      <w:r>
        <w:t>Guidelines (https://www.jharkhand.gov.in/PDepartment/ViewDoc?id=D001DO003SD00311092019123014399)</w:t>
      </w:r>
    </w:p>
    <w:p>
      <w:r>
        <w:t>Source: https://www.myscheme.gov.in/schemes/rfds</w:t>
      </w:r>
    </w:p>
    <w:p>
      <w:r>
        <w:br w:type="page"/>
      </w:r>
    </w:p>
    <w:p>
      <w:pPr>
        <w:pStyle w:val="Heading1"/>
      </w:pPr>
      <w:r>
        <w:t>Feed Based Fisheries Scheme</w:t>
      </w:r>
    </w:p>
    <w:p>
      <w:r>
        <w:rPr>
          <w:i/>
          <w:sz w:val="18"/>
        </w:rPr>
        <w:t>State: Jharkhand | Categories: Agriculture,Rural &amp; Environment | Scheme For: Infra</w:t>
      </w:r>
    </w:p>
    <w:p>
      <w:pPr>
        <w:pStyle w:val="Heading2"/>
      </w:pPr>
      <w:r>
        <w:t>Details</w:t>
      </w:r>
    </w:p>
    <w:p>
      <w:r>
        <w:t>The "Feed Based Fisheries Scheme" by the Agriculture, Animal Husbandry &amp; Cooperation Department, Government of Jharkhand aims to enhance fish production through feed-based fisheries. Under this scheme, financial support in the form of grants for floating fish feed is provided to fish farmers to increase fish production in various districts like Ranchi, Ramgarh, Koderma, Bokaro, Dhanbad, and Seraikela.</w:t>
      </w:r>
    </w:p>
    <w:p>
      <w:pPr>
        <w:pStyle w:val="Heading2"/>
      </w:pPr>
      <w:r>
        <w:t>Benefits</w:t>
      </w:r>
    </w:p>
    <w:p>
      <w:r>
        <w:rPr>
          <w:b/>
        </w:rPr>
        <w:t>Floating Fish Feed Subsidy:</w:t>
      </w:r>
    </w:p>
    <w:p>
      <w:r>
        <w:t>Fish farmers receive a grant of 50% of the cost or a maximum of ₹22 per kg for fish feed with a minimum 24% protein content.</w:t>
      </w:r>
    </w:p>
    <w:p>
      <w:r>
        <w:rPr>
          <w:b/>
        </w:rPr>
        <w:t>Support for Cage Fish Farmers:</w:t>
      </w:r>
    </w:p>
    <w:p>
      <w:r>
        <w:t>Fish farmers using cage systems, Recirculatory Aquaculture Systems (RAS), or Biofloc tanks are eligible for feed subsidies.</w:t>
      </w:r>
    </w:p>
    <w:p>
      <w:r>
        <w:rPr>
          <w:b/>
        </w:rPr>
        <w:t>Support for Biofloc Pond Farmers:</w:t>
      </w:r>
    </w:p>
    <w:p>
      <w:r>
        <w:t>Farmers utilizing Biofloc ponds receive subsidies for fish feed, with a maximum of 2000 kg per pond.</w:t>
      </w:r>
    </w:p>
    <w:p>
      <w:pPr>
        <w:pStyle w:val="Heading2"/>
      </w:pPr>
      <w:r>
        <w:t>Eligibility</w:t>
      </w:r>
    </w:p>
    <w:p>
      <w:pPr>
        <w:pStyle w:val="ListNumber"/>
      </w:pPr>
      <w:r>
        <w:t>The applicant should be a fisherman.</w:t>
      </w:r>
    </w:p>
    <w:p>
      <w:pPr>
        <w:pStyle w:val="ListNumber"/>
      </w:pPr>
      <w:r>
        <w:t>The applicant must be an active fish farmer involved in cage fish farming, Recirculatory Aquaculture Systems (RAS), or Biofloc systems.</w:t>
      </w:r>
    </w:p>
    <w:p>
      <w:pPr>
        <w:pStyle w:val="ListNumber"/>
      </w:pPr>
      <w:r>
        <w:t>The applicant should have at least one year of previous crop records.</w:t>
      </w:r>
    </w:p>
    <w:p>
      <w:pPr>
        <w:pStyle w:val="ListNumber"/>
      </w:pPr>
      <w:r>
        <w:t>The applicant should not be enrolled in other overlapping schemes for the same purpose.</w:t>
      </w:r>
    </w:p>
    <w:p>
      <w:pPr>
        <w:pStyle w:val="Heading2"/>
      </w:pPr>
      <w:r>
        <w:t>Application Process</w:t>
      </w:r>
    </w:p>
    <w:p>
      <w:pPr>
        <w:pStyle w:val="Heading3"/>
      </w:pPr>
      <w:r>
        <w:t>Mode: Offline</w:t>
      </w:r>
    </w:p>
    <w:p>
      <w:r>
        <w:rPr>
          <w:b/>
        </w:rPr>
        <w:t xml:space="preserve">Step 1: </w:t>
      </w:r>
      <w:r>
        <w:t>The interested applicant should visit (during office hours) the District Fisheries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Office.</w:t>
      </w:r>
    </w:p>
    <w:p>
      <w:r>
        <w:rPr>
          <w:b/>
        </w:rPr>
        <w:t>Step 4:</w:t>
      </w:r>
      <w:r>
        <w:t xml:space="preserve"> Request a receipt or acknowledgment from the District Fisheries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Identity Proof</w:t>
      </w:r>
    </w:p>
    <w:p>
      <w:pPr>
        <w:pStyle w:val="ListBullet"/>
      </w:pPr>
      <w:r>
        <w:t>Address Proof</w:t>
      </w:r>
    </w:p>
    <w:p>
      <w:pPr>
        <w:pStyle w:val="ListBullet"/>
      </w:pPr>
      <w:r>
        <w:t>Bank Account Details</w:t>
      </w:r>
    </w:p>
    <w:p>
      <w:pPr>
        <w:pStyle w:val="ListBullet"/>
      </w:pPr>
      <w:r>
        <w:t>GST Bill/Invoice for Feed Purchase</w:t>
      </w:r>
    </w:p>
    <w:p>
      <w:pPr>
        <w:pStyle w:val="ListBullet"/>
      </w:pPr>
      <w:r>
        <w:t>Previous Crop Records</w:t>
      </w:r>
    </w:p>
    <w:p>
      <w:pPr>
        <w:pStyle w:val="ListBullet"/>
      </w:pPr>
      <w:r>
        <w:t>Certificate from District Fisheries Office</w:t>
      </w:r>
    </w:p>
    <w:p>
      <w:pPr>
        <w:pStyle w:val="Heading2"/>
      </w:pPr>
      <w:r>
        <w:t>Frequently Asked Questions</w:t>
      </w:r>
    </w:p>
    <w:p>
      <w:r>
        <w:rPr>
          <w:b/>
        </w:rPr>
        <w:t>Q1. Who is eligible to apply for this scheme?</w:t>
      </w:r>
    </w:p>
    <w:p>
      <w:r>
        <w:t>Fish farmers who are actively involved in cage fish farming, Recirculatory Aquaculture Systems (RAS), or Biofloc systems are eligible to apply.</w:t>
      </w:r>
    </w:p>
    <w:p>
      <w:r>
        <w:rPr>
          <w:b/>
        </w:rPr>
        <w:t>Q2. How much subsidy is provided under the scheme?</w:t>
      </w:r>
    </w:p>
    <w:p>
      <w:r>
        <w:t>Fish farmers are eligible for a subsidy of 50% of the feed cost, with a maximum of [?]22 per kg of fish feed.</w:t>
      </w:r>
    </w:p>
    <w:p>
      <w:r>
        <w:rPr>
          <w:b/>
        </w:rPr>
        <w:t>Q3. Can I apply if I do not have GST billing for the feed purchase?</w:t>
      </w:r>
    </w:p>
    <w:p>
      <w:r>
        <w:t>No, GST billing is mandatory for feed purchased from the open market. The subsidy will only be disbursed upon verifying the GST invoice.</w:t>
      </w:r>
    </w:p>
    <w:p>
      <w:r>
        <w:rPr>
          <w:b/>
        </w:rPr>
        <w:t>Q4. How is the grant disbursed to the applicants?</w:t>
      </w:r>
    </w:p>
    <w:p>
      <w:r>
        <w:t>The grant is disbursed through Direct Benefit Transfer (DBT) directly to the applicant's bank account.</w:t>
      </w:r>
    </w:p>
    <w:p>
      <w:r>
        <w:rPr>
          <w:b/>
        </w:rPr>
        <w:t>Q5. Can the feed be purchased from any supplier?</w:t>
      </w:r>
    </w:p>
    <w:p>
      <w:r>
        <w:t>The feed can be purchased from recognized suppliers who meet the scheme's quality standards and have GST invoicing.</w:t>
      </w:r>
    </w:p>
    <w:p>
      <w:r>
        <w:rPr>
          <w:b/>
        </w:rPr>
        <w:t>Q6. Is the scheme available in all districts of Jharkhand?</w:t>
      </w:r>
    </w:p>
    <w:p>
      <w:r>
        <w:t>Yes, the scheme is available in districts like Ranchi, Ramgarh, Koderma, Bokaro, Dhanbad, and Seraikela.</w:t>
      </w:r>
    </w:p>
    <w:p>
      <w:r>
        <w:rPr>
          <w:b/>
        </w:rPr>
        <w:t>Q7. What is the maximum quantity of feed I can get under the subsidy?</w:t>
      </w:r>
    </w:p>
    <w:p>
      <w:r>
        <w:t>The subsidy covers up to 700 kg of feed for each beneficiary, depending on the size of the fish farm.</w:t>
      </w:r>
    </w:p>
    <w:p>
      <w:r>
        <w:rPr>
          <w:b/>
        </w:rPr>
        <w:t>Q8. What if I am running a Biofloc pond or tank?</w:t>
      </w:r>
    </w:p>
    <w:p>
      <w:r>
        <w:t>You are eligible for a subsidy on feed, with specific limits based on the size of your pond or tank.</w:t>
      </w:r>
    </w:p>
    <w:p>
      <w:r>
        <w:rPr>
          <w:b/>
        </w:rPr>
        <w:t>Q9. How can I apply for the scheme?</w:t>
      </w:r>
    </w:p>
    <w:p>
      <w:r>
        <w:t>The applicant can apply by visiting the District Fisheries Office and submitting the filled application form along with the necessary documents.</w:t>
      </w:r>
    </w:p>
    <w:p>
      <w:r>
        <w:rPr>
          <w:b/>
        </w:rPr>
        <w:t>Q10. How is the subsidy amount determined?</w:t>
      </w:r>
    </w:p>
    <w:p>
      <w:r>
        <w:t>The subsidy is based on the actual amount spent by the beneficiary, up to a maximum of [?]18 per kg for factory-produced feed.</w:t>
      </w:r>
    </w:p>
    <w:p>
      <w:r>
        <w:rPr>
          <w:b/>
        </w:rPr>
        <w:t>Q11. How can I track the progress of my application?</w:t>
      </w:r>
    </w:p>
    <w:p>
      <w:r>
        <w:t>Applicants can track their application status by contacting the District Fisheries Officer or by visiting the official website.</w:t>
      </w:r>
    </w:p>
    <w:p>
      <w:pPr>
        <w:pStyle w:val="Heading2"/>
      </w:pPr>
      <w:r>
        <w:t>Sources And References</w:t>
      </w:r>
    </w:p>
    <w:p>
      <w:pPr>
        <w:pStyle w:val="ListBullet"/>
      </w:pPr>
      <w:r>
        <w:t>Guidelines (https://jharkhandfisheries.org/orders/2023/Rajyadesh-Feed%20Based%20Fisheries-%20letter%20no.%2007%20RA%20(VI)%20dated%2013.06.2023.pdf)</w:t>
      </w:r>
    </w:p>
    <w:p>
      <w:r>
        <w:t>Source: https://www.myscheme.gov.in/schemes/fbfs</w:t>
      </w:r>
    </w:p>
    <w:p>
      <w:r>
        <w:br w:type="page"/>
      </w:r>
    </w:p>
    <w:p>
      <w:pPr>
        <w:pStyle w:val="Heading1"/>
      </w:pPr>
      <w:r>
        <w:t>Financial Assistance for Private Self-Financed Technical Institutions</w:t>
      </w:r>
    </w:p>
    <w:p>
      <w:r>
        <w:rPr>
          <w:i/>
          <w:sz w:val="18"/>
        </w:rPr>
        <w:t>State: Jharkhand | Categories: Education &amp; Learning | Scheme For: Infra</w:t>
      </w:r>
    </w:p>
    <w:p>
      <w:pPr>
        <w:pStyle w:val="Heading2"/>
      </w:pPr>
      <w:r>
        <w:t>Details</w:t>
      </w:r>
    </w:p>
    <w:p>
      <w:r>
        <w:t>The "Financial Assistance for Private Self-Financed Technical Institutions" scheme by the Higher, Technical Education &amp; Skill Development Department, Government of Jharkhand, aims to enhance technical education by supporting private technical institutions. Under this scheme, financial assistance is provided to private engineering and polytechnic institutions for infrastructure development, modernization, and accreditation.</w:t>
      </w:r>
    </w:p>
    <w:p>
      <w:pPr>
        <w:pStyle w:val="Heading2"/>
      </w:pPr>
      <w:r>
        <w:t>Benefits</w:t>
      </w:r>
    </w:p>
    <w:p>
      <w:pPr>
        <w:pStyle w:val="ListNumber"/>
      </w:pPr>
      <w:r>
        <w:t>Grant of up to ₹2,00,00,000/- for new private engineering institutions.</w:t>
      </w:r>
    </w:p>
    <w:p>
      <w:pPr>
        <w:pStyle w:val="ListNumber"/>
      </w:pPr>
      <w:r>
        <w:t>Grant of up to ₹1,00,00,000/- for new private polytechnic institutions for infrastructure development.</w:t>
      </w:r>
    </w:p>
    <w:p>
      <w:pPr>
        <w:pStyle w:val="ListNumber"/>
      </w:pPr>
      <w:r>
        <w:t>Grant of up to ₹6,00,00,000/- for existing engineering institutions.</w:t>
      </w:r>
    </w:p>
    <w:p>
      <w:pPr>
        <w:pStyle w:val="ListNumber"/>
      </w:pPr>
      <w:r>
        <w:t>Grant of up to ₹3,00,00,000/- for existing polytechnic institutions for upgrading facilities.</w:t>
      </w:r>
    </w:p>
    <w:p>
      <w:r>
        <w:t>&lt;br&gt;</w:t>
      </w:r>
    </w:p>
    <w:p>
      <w:r>
        <w:rPr>
          <w:b/>
        </w:rPr>
        <w:t>NOTE:</w:t>
      </w:r>
    </w:p>
    <w:p>
      <w:pPr>
        <w:pStyle w:val="ListNumber"/>
      </w:pPr>
      <w:r>
        <w:t>Assistance is provided in three equal installments.</w:t>
      </w:r>
    </w:p>
    <w:p>
      <w:pPr>
        <w:pStyle w:val="ListNumber"/>
      </w:pPr>
      <w:r>
        <w:t>Accreditation-linked funding: the second installment requires two NBA-accredited courses, and the third installment requires four NBA-accredited courses.</w:t>
      </w:r>
    </w:p>
    <w:p>
      <w:pPr>
        <w:pStyle w:val="ListNumber"/>
      </w:pPr>
      <w:r>
        <w:t>At least 60% of seats are reserved for local students of Jharkhand.</w:t>
      </w:r>
    </w:p>
    <w:p>
      <w:pPr>
        <w:pStyle w:val="Heading2"/>
      </w:pPr>
      <w:r>
        <w:t>Eligibility</w:t>
      </w:r>
    </w:p>
    <w:p>
      <w:pPr>
        <w:pStyle w:val="ListNumber"/>
      </w:pPr>
      <w:r>
        <w:t>The institution should be a registered private self-financed engineering or polytechnic institute in Jharkhand.</w:t>
      </w:r>
    </w:p>
    <w:p>
      <w:pPr>
        <w:pStyle w:val="ListNumber"/>
      </w:pPr>
      <w:r>
        <w:t>The institution should have been operational for at least 5 years with audited financial statements.</w:t>
      </w:r>
    </w:p>
    <w:p>
      <w:pPr>
        <w:pStyle w:val="ListNumber"/>
      </w:pPr>
      <w:r>
        <w:t>The institution should have AICTE approval and affiliation with the State Board of Technical Education, Jharkhand or a recognized university.</w:t>
      </w:r>
    </w:p>
    <w:p>
      <w:pPr>
        <w:pStyle w:val="ListNumber"/>
      </w:pPr>
      <w:r>
        <w:t>The institution must comply with AICTE norms, including having qualified faculty and proper infrastructure.</w:t>
      </w:r>
    </w:p>
    <w:p>
      <w:pPr>
        <w:pStyle w:val="Heading2"/>
      </w:pPr>
      <w:r>
        <w:t>Application Process</w:t>
      </w:r>
    </w:p>
    <w:p>
      <w:pPr>
        <w:pStyle w:val="Heading3"/>
      </w:pPr>
      <w:r>
        <w:t>Mode: Offline</w:t>
      </w:r>
    </w:p>
    <w:p>
      <w:r>
        <w:rPr>
          <w:b/>
        </w:rPr>
        <w:t xml:space="preserve">Step 1: </w:t>
      </w:r>
      <w:r>
        <w:t>The interested applicant should visit (during office hours) the Higher, Technical Education &amp; Skill Development Department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Higher, Technical Education &amp; Skill Development Department.</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Registered Deed &amp; Mutation Certificate for land ownership</w:t>
      </w:r>
    </w:p>
    <w:p>
      <w:pPr>
        <w:pStyle w:val="ListNumber"/>
      </w:pPr>
      <w:r>
        <w:t>Registration Certificate of the Trust/Society/Company managing the institution</w:t>
      </w:r>
    </w:p>
    <w:p>
      <w:pPr>
        <w:pStyle w:val="ListNumber"/>
      </w:pPr>
      <w:r>
        <w:t>Audited Financial Statements (Last 5 years)</w:t>
      </w:r>
    </w:p>
    <w:p>
      <w:pPr>
        <w:pStyle w:val="ListNumber"/>
      </w:pPr>
      <w:r>
        <w:t>AICTE Approval Letter and Affiliation Documents</w:t>
      </w:r>
    </w:p>
    <w:p>
      <w:pPr>
        <w:pStyle w:val="ListNumber"/>
      </w:pPr>
      <w:r>
        <w:t>Income Tax Return (ITR) Certificate</w:t>
      </w:r>
    </w:p>
    <w:p>
      <w:pPr>
        <w:pStyle w:val="ListNumber"/>
      </w:pPr>
      <w:r>
        <w:t>Accreditation certificates (if applicable) from NBA</w:t>
      </w:r>
    </w:p>
    <w:p>
      <w:pPr>
        <w:pStyle w:val="Heading2"/>
      </w:pPr>
      <w:r>
        <w:t>Frequently Asked Questions</w:t>
      </w:r>
    </w:p>
    <w:p>
      <w:r>
        <w:rPr>
          <w:b/>
        </w:rPr>
        <w:t>Q1. Who can apply for this scheme?</w:t>
      </w:r>
    </w:p>
    <w:p>
      <w:r>
        <w:t>Private self-financed engineering and polytechnic institutions in Jharkhand with AICTE approval.</w:t>
      </w:r>
    </w:p>
    <w:p>
      <w:r>
        <w:rPr>
          <w:b/>
        </w:rPr>
        <w:t>Q2. What is the maximum financial assistance available?</w:t>
      </w:r>
    </w:p>
    <w:p>
      <w:r>
        <w:t>Up to [?]6 crore for engineering institutions and [?]3 crore for polytechnic institutions.</w:t>
      </w:r>
    </w:p>
    <w:p>
      <w:r>
        <w:rPr>
          <w:b/>
        </w:rPr>
        <w:t>Q3. Is this scheme applicable to new institutions?</w:t>
      </w:r>
    </w:p>
    <w:p>
      <w:r>
        <w:t>Yes, up to [?]2 crore for new engineering institutions and [?]1 crore for new polytechnic institutions.</w:t>
      </w:r>
    </w:p>
    <w:p>
      <w:r>
        <w:rPr>
          <w:b/>
        </w:rPr>
        <w:t>Q4. How is the grant disbursed?</w:t>
      </w:r>
    </w:p>
    <w:p>
      <w:r>
        <w:t>In three equal installments, with accreditation conditions for subsequent installments.</w:t>
      </w:r>
    </w:p>
    <w:p>
      <w:r>
        <w:rPr>
          <w:b/>
        </w:rPr>
        <w:t>Q5. What accreditation is required to receive full funding?</w:t>
      </w:r>
    </w:p>
    <w:p>
      <w:r>
        <w:t>Two NBA-accredited courses for the second installment and four for the third.</w:t>
      </w:r>
    </w:p>
    <w:p>
      <w:r>
        <w:rPr>
          <w:b/>
        </w:rPr>
        <w:t>Q6. Is land ownership mandatory for applying?</w:t>
      </w:r>
    </w:p>
    <w:p>
      <w:r>
        <w:t>Yes, institutions must provide registered land documents.</w:t>
      </w:r>
    </w:p>
    <w:p>
      <w:r>
        <w:rPr>
          <w:b/>
        </w:rPr>
        <w:t>Q7. Can an institution receive funding for infrastructure and upgradation separately?</w:t>
      </w:r>
    </w:p>
    <w:p>
      <w:r>
        <w:t>No, previously received funds will be deducted from the maximum limit.</w:t>
      </w:r>
    </w:p>
    <w:p>
      <w:r>
        <w:rPr>
          <w:b/>
        </w:rPr>
        <w:t>Q8. Who decides the approval of grant applications?</w:t>
      </w:r>
    </w:p>
    <w:p>
      <w:r>
        <w:t>A departmental committee led by the Principal Secretary of Higher, Technical Education &amp; Skill Development Department.</w:t>
      </w:r>
    </w:p>
    <w:p>
      <w:r>
        <w:rPr>
          <w:b/>
        </w:rPr>
        <w:t>Q9. What happens if an institution fails to meet accreditation requirements?</w:t>
      </w:r>
    </w:p>
    <w:p>
      <w:r>
        <w:t>The remaining installments will not be disbursed.</w:t>
      </w:r>
    </w:p>
    <w:p>
      <w:r>
        <w:rPr>
          <w:b/>
        </w:rPr>
        <w:t>Q10. How should institutions apply for the grant?</w:t>
      </w:r>
    </w:p>
    <w:p>
      <w:r>
        <w:t>Applications must be submitted to the Directorate of Technical Education, Jharkhand, with all required documents.</w:t>
      </w:r>
    </w:p>
    <w:p>
      <w:r>
        <w:rPr>
          <w:b/>
        </w:rPr>
        <w:t>Q11. Can institutions use the grant for student scholarships?</w:t>
      </w:r>
    </w:p>
    <w:p>
      <w:r>
        <w:t>No, the grant is strictly for infrastructure and quality improvement.</w:t>
      </w:r>
    </w:p>
    <w:p>
      <w:r>
        <w:rPr>
          <w:b/>
        </w:rPr>
        <w:t>Q12. Who will monitor the implementation of funded projects?</w:t>
      </w:r>
    </w:p>
    <w:p>
      <w:r>
        <w:t>The state government will nominate representatives to oversee the utilization of funds and compliance with scheme conditions.</w:t>
      </w:r>
    </w:p>
    <w:p>
      <w:pPr>
        <w:pStyle w:val="Heading2"/>
      </w:pPr>
      <w:r>
        <w:t>Sources And References</w:t>
      </w:r>
    </w:p>
    <w:p>
      <w:pPr>
        <w:pStyle w:val="ListBullet"/>
      </w:pPr>
      <w:r>
        <w:t>Guidelines (https://www.jharkhand.gov.in/Home/ViewDoc?id=D013DO003SD00310102023125431908)</w:t>
      </w:r>
    </w:p>
    <w:p>
      <w:r>
        <w:t>Source: https://www.myscheme.gov.in/schemes/fapsfti</w:t>
      </w:r>
    </w:p>
    <w:p>
      <w:r>
        <w:br w:type="page"/>
      </w:r>
    </w:p>
    <w:p>
      <w:pPr>
        <w:pStyle w:val="Heading1"/>
      </w:pPr>
      <w:r>
        <w:t>Grant to Jharkhand State Unaided Educational Institutions</w:t>
      </w:r>
    </w:p>
    <w:p>
      <w:r>
        <w:rPr>
          <w:i/>
          <w:sz w:val="18"/>
        </w:rPr>
        <w:t>State: Jharkhand | Categories: Education &amp; Learning | Scheme For: Infra</w:t>
      </w:r>
    </w:p>
    <w:p>
      <w:pPr>
        <w:pStyle w:val="Heading2"/>
      </w:pPr>
      <w:r>
        <w:t>Details</w:t>
      </w:r>
    </w:p>
    <w:p>
      <w:r>
        <w:t>The "Grant to Jharkhand State Unaided Educational Institutions" scheme by the Directorate of Secondary Education, Department of School Education and Literacy, Jharkhand Government aims to strengthen the infrastructure and ensure the holistic development of approved unaided secondary schools, permanent intermediate colleges, madrasas, and Sanskrit schools. Under this scheme, financial assistance is provided to these institutions for their structural and educational development.</w:t>
      </w:r>
    </w:p>
    <w:p>
      <w:pPr>
        <w:pStyle w:val="Heading2"/>
      </w:pPr>
      <w:r>
        <w:t>Benefits</w:t>
      </w:r>
    </w:p>
    <w:p>
      <w:pPr>
        <w:pStyle w:val="ListBullet"/>
      </w:pPr>
      <w:r>
        <w:rPr>
          <w:b/>
        </w:rPr>
        <w:t>Infrastructure Development Grants:</w:t>
      </w:r>
      <w:r>
        <w:t xml:space="preserve"> Financial assistance for classrooms, laboratories, toilets, drinking water, and essential facilities.- </w:t>
      </w:r>
      <w:r>
        <w:rPr>
          <w:b/>
        </w:rPr>
        <w:t>Educational Resources:</w:t>
      </w:r>
      <w:r>
        <w:t xml:space="preserve"> Support for procuring teaching and learning materials.- </w:t>
      </w:r>
      <w:r>
        <w:rPr>
          <w:b/>
        </w:rPr>
        <w:t>Staffing Assistance:</w:t>
      </w:r>
      <w:r>
        <w:t xml:space="preserve"> Salaries for qualified teaching and non-teaching staff as per norms.</w:t>
      </w:r>
    </w:p>
    <w:p>
      <w:r>
        <w:t>&lt;br&gt;</w:t>
      </w:r>
    </w:p>
    <w:p>
      <w:r>
        <w:t>&lt;br&gt;</w:t>
      </w:r>
    </w:p>
    <w:p>
      <w:pPr>
        <w:pStyle w:val="Heading2"/>
      </w:pPr>
      <w:r>
        <w:t>Eligibility</w:t>
      </w:r>
    </w:p>
    <w:p>
      <w:r>
        <w:rPr>
          <w:b/>
        </w:rPr>
        <w:t>*For Secondary Schools:</w:t>
      </w:r>
      <w:r>
        <w:t>*</w:t>
      </w:r>
    </w:p>
    <w:p>
      <w:pPr>
        <w:pStyle w:val="ListNumber"/>
      </w:pPr>
      <w:r>
        <w:t>The applicant should be an institution approved by the State Government.</w:t>
      </w:r>
    </w:p>
    <w:p>
      <w:pPr>
        <w:pStyle w:val="ListNumber"/>
      </w:pPr>
      <w:r>
        <w:t>The school should be operated by a registered society or trust under the Societies Registration Act, 1860.</w:t>
      </w:r>
    </w:p>
    <w:p>
      <w:pPr>
        <w:pStyle w:val="ListNumber"/>
      </w:pPr>
      <w:r>
        <w:t>The managing committee should be duly constituted and approved by Jharkhand Academic Council (JAC).</w:t>
      </w:r>
    </w:p>
    <w:p>
      <w:pPr>
        <w:pStyle w:val="ListNumber"/>
      </w:pPr>
      <w:r>
        <w:t>The institution must have a student strength meeting the prescribed norms.</w:t>
      </w:r>
    </w:p>
    <w:p>
      <w:pPr>
        <w:pStyle w:val="ListNumber"/>
      </w:pPr>
      <w:r>
        <w:t>The school’s examination pass rate should be at least 41%.</w:t>
      </w:r>
    </w:p>
    <w:p>
      <w:pPr>
        <w:pStyle w:val="ListNumber"/>
      </w:pPr>
      <w:r>
        <w:t>Utilization certificates for previously received grants must be submitted.</w:t>
      </w:r>
    </w:p>
    <w:p>
      <w:r>
        <w:t>&lt;br&gt;</w:t>
      </w:r>
    </w:p>
    <w:p>
      <w:r>
        <w:rPr>
          <w:b/>
        </w:rPr>
        <w:t>*For Madrasas/Sanskrit Schools:</w:t>
      </w:r>
      <w:r>
        <w:t>*</w:t>
      </w:r>
    </w:p>
    <w:p>
      <w:pPr>
        <w:pStyle w:val="ListNumber"/>
      </w:pPr>
      <w:r>
        <w:t>The applicant should be a recognized and registered madrasa or Sanskrit school in Jharkhand.</w:t>
      </w:r>
    </w:p>
    <w:p>
      <w:pPr>
        <w:pStyle w:val="ListNumber"/>
      </w:pPr>
      <w:r>
        <w:t>The managing committee should be duly constituted.</w:t>
      </w:r>
    </w:p>
    <w:p>
      <w:pPr>
        <w:pStyle w:val="ListNumber"/>
      </w:pPr>
      <w:r>
        <w:t>The institution must meet student strength norms.</w:t>
      </w:r>
    </w:p>
    <w:p>
      <w:pPr>
        <w:pStyle w:val="ListNumber"/>
      </w:pPr>
      <w:r>
        <w:t>The pass percentage should not be below 41%.</w:t>
      </w:r>
    </w:p>
    <w:p>
      <w:r>
        <w:t>&lt;br&gt;</w:t>
      </w:r>
    </w:p>
    <w:p>
      <w:r>
        <w:rPr>
          <w:b/>
        </w:rPr>
        <w:t>*For Intermediate Colleges:</w:t>
      </w:r>
      <w:r>
        <w:t>*</w:t>
      </w:r>
    </w:p>
    <w:p>
      <w:pPr>
        <w:pStyle w:val="ListNumber"/>
      </w:pPr>
      <w:r>
        <w:t>The applicant should be a permanently approved institution under Jharkhand Academic Council (JAC).</w:t>
      </w:r>
    </w:p>
    <w:p>
      <w:pPr>
        <w:pStyle w:val="ListNumber"/>
      </w:pPr>
      <w:r>
        <w:t>The college must be operated by a registered society or trust under the Societies Registration Act, 1860.</w:t>
      </w:r>
    </w:p>
    <w:p>
      <w:pPr>
        <w:pStyle w:val="ListNumber"/>
      </w:pPr>
      <w:r>
        <w:t>The institution must comply with JAC and Government rules.</w:t>
      </w:r>
    </w:p>
    <w:p>
      <w:pPr>
        <w:pStyle w:val="Heading2"/>
      </w:pPr>
      <w:r>
        <w:t>Application Process</w:t>
      </w:r>
    </w:p>
    <w:p>
      <w:pPr>
        <w:pStyle w:val="Heading3"/>
      </w:pPr>
      <w:r>
        <w:t>Mode: Online</w:t>
      </w:r>
    </w:p>
    <w:p>
      <w:pPr>
        <w:pStyle w:val="ListNumber"/>
      </w:pPr>
      <w:r>
        <w:t>Visit the official website: https://education.jharkhand.gov.in/ (https://education.jharkhand.gov.in/)</w:t>
      </w:r>
    </w:p>
    <w:p>
      <w:pPr>
        <w:pStyle w:val="ListNumber"/>
      </w:pPr>
      <w:r>
        <w:t>Click on the "Online Services" tab and register under the Directorate of Secondary Education.</w:t>
      </w:r>
    </w:p>
    <w:p>
      <w:pPr>
        <w:pStyle w:val="ListNumber"/>
      </w:pPr>
      <w:r>
        <w:t>Login Credentials: Receive the Login ID and Password via SMS on the registered mobile number.</w:t>
      </w:r>
    </w:p>
    <w:p>
      <w:pPr>
        <w:pStyle w:val="ListNumber"/>
      </w:pPr>
      <w:r>
        <w:t>Application Form: Log in to access the grant application form.</w:t>
      </w:r>
    </w:p>
    <w:p>
      <w:pPr>
        <w:pStyle w:val="ListNumber"/>
      </w:pPr>
      <w:r>
        <w:t>Form Completion: Fill in the required details and upload the necessary documents.</w:t>
      </w:r>
    </w:p>
    <w:p>
      <w:pPr>
        <w:pStyle w:val="ListNumber"/>
      </w:pPr>
      <w:r>
        <w:t>Verification and Submission: Review the form, ensure accuracy, and submit it online.</w:t>
      </w:r>
    </w:p>
    <w:p>
      <w:pPr>
        <w:pStyle w:val="ListNumber"/>
      </w:pPr>
      <w:r>
        <w:t>Confirmation: Receive an SMS upon successful submission.</w:t>
      </w:r>
    </w:p>
    <w:p>
      <w:r>
        <w:t>8.</w:t>
      </w:r>
    </w:p>
    <w:p>
      <w:pPr>
        <w:pStyle w:val="Heading2"/>
      </w:pPr>
      <w:r>
        <w:t>Documents Required</w:t>
      </w:r>
    </w:p>
    <w:p>
      <w:pPr>
        <w:pStyle w:val="ListNumber"/>
      </w:pPr>
      <w:r>
        <w:t>Institutional Registration Certificate (under Societies Registration Act, 1860)</w:t>
      </w:r>
    </w:p>
    <w:p>
      <w:pPr>
        <w:pStyle w:val="ListNumber"/>
      </w:pPr>
      <w:r>
        <w:t>Approval Certificate from the State Government or JAC</w:t>
      </w:r>
    </w:p>
    <w:p>
      <w:pPr>
        <w:pStyle w:val="ListNumber"/>
      </w:pPr>
      <w:r>
        <w:t>Constitution Document of the Managing Committee</w:t>
      </w:r>
    </w:p>
    <w:p>
      <w:pPr>
        <w:pStyle w:val="ListNumber"/>
      </w:pPr>
      <w:r>
        <w:t>Previous Grant Utilization Certificate</w:t>
      </w:r>
    </w:p>
    <w:p>
      <w:pPr>
        <w:pStyle w:val="ListNumber"/>
      </w:pPr>
      <w:r>
        <w:t>Student Strength Proof (last three months’ attendance)</w:t>
      </w:r>
    </w:p>
    <w:p>
      <w:pPr>
        <w:pStyle w:val="ListNumber"/>
      </w:pPr>
      <w:r>
        <w:t>Examination Performance Report (indicating pass percentage)</w:t>
      </w:r>
    </w:p>
    <w:p>
      <w:pPr>
        <w:pStyle w:val="ListNumber"/>
      </w:pPr>
      <w:r>
        <w:t>Details of Fund Usage (previous three financial years)</w:t>
      </w:r>
    </w:p>
    <w:p>
      <w:pPr>
        <w:pStyle w:val="ListNumber"/>
      </w:pPr>
      <w:r>
        <w:t>Infrastructure Details (availability of classrooms, laboratories, etc.)</w:t>
      </w:r>
    </w:p>
    <w:p>
      <w:pPr>
        <w:pStyle w:val="Heading2"/>
      </w:pPr>
      <w:r>
        <w:t>Frequently Asked Questions</w:t>
      </w:r>
    </w:p>
    <w:p>
      <w:r>
        <w:rPr>
          <w:b/>
        </w:rPr>
        <w:t>Q1. Which institutions are eligible for the scheme?</w:t>
      </w:r>
    </w:p>
    <w:p>
      <w:r>
        <w:t>Recognized secondary schools, madrasas, Sanskrit schools, and permanent intermediate colleges approved by the Jharkhand Academic Council.</w:t>
      </w:r>
    </w:p>
    <w:p>
      <w:r>
        <w:rPr>
          <w:b/>
        </w:rPr>
        <w:t>Q2. How can I apply for the grant?</w:t>
      </w:r>
    </w:p>
    <w:p>
      <w:r>
        <w:t>Institutions can apply online via the official portal by registering, filling out the form, and submitting it with the required documents.</w:t>
      </w:r>
    </w:p>
    <w:p>
      <w:r>
        <w:rPr>
          <w:b/>
        </w:rPr>
        <w:t>Q3. What documents are required for the application?</w:t>
      </w:r>
    </w:p>
    <w:p>
      <w:r>
        <w:t>Documents such as registration certificates, approval letters, utilization certificates, and performance reports are required.</w:t>
      </w:r>
    </w:p>
    <w:p>
      <w:r>
        <w:rPr>
          <w:b/>
        </w:rPr>
        <w:t>Q4. Can offline applications be submitted?</w:t>
      </w:r>
    </w:p>
    <w:p>
      <w:r>
        <w:t>No, only online applications are accepted.</w:t>
      </w:r>
    </w:p>
    <w:p>
      <w:r>
        <w:rPr>
          <w:b/>
        </w:rPr>
        <w:t>Q5. What are the criteria for secondary schools?</w:t>
      </w:r>
    </w:p>
    <w:p>
      <w:r>
        <w:t>Schools must be recognized, have a minimum pass rate of 41%, and meet other infrastructural and operational norms.</w:t>
      </w:r>
    </w:p>
    <w:p>
      <w:r>
        <w:rPr>
          <w:b/>
        </w:rPr>
        <w:t>Q6. How is the grant amount disbursed?</w:t>
      </w:r>
    </w:p>
    <w:p>
      <w:r>
        <w:t>The grant is disbursed annually after approval of the application and verification.</w:t>
      </w:r>
    </w:p>
    <w:p>
      <w:r>
        <w:rPr>
          <w:b/>
        </w:rPr>
        <w:t>Q7. What if the application form is incomplete?</w:t>
      </w:r>
    </w:p>
    <w:p>
      <w:r>
        <w:t>Incomplete applications will be rejected.</w:t>
      </w:r>
    </w:p>
    <w:p>
      <w:r>
        <w:rPr>
          <w:b/>
        </w:rPr>
        <w:t>Q8. Is there a helpline for assistance?</w:t>
      </w:r>
    </w:p>
    <w:p>
      <w:r>
        <w:t>Yes, you can contact the helpline at 0651-2446363.</w:t>
      </w:r>
    </w:p>
    <w:p>
      <w:r>
        <w:rPr>
          <w:b/>
        </w:rPr>
        <w:t>Q9. What should I do if I do not receive an SMS confirmation?</w:t>
      </w:r>
    </w:p>
    <w:p>
      <w:r>
        <w:t>Recheck the application and resubmit it online if confirmation is not received.</w:t>
      </w:r>
    </w:p>
    <w:p>
      <w:r>
        <w:rPr>
          <w:b/>
        </w:rPr>
        <w:t>Q10. Are private schools eligible?</w:t>
      </w:r>
    </w:p>
    <w:p>
      <w:r>
        <w:t>Only those private schools recognized and approved by the State Government or JAC are eligible.</w:t>
      </w:r>
    </w:p>
    <w:p>
      <w:r>
        <w:rPr>
          <w:b/>
        </w:rPr>
        <w:t>Q11. What is the minimum student attendance required?</w:t>
      </w:r>
    </w:p>
    <w:p>
      <w:r>
        <w:t>Average attendance for the last three months should meet the prescribed norms.</w:t>
      </w:r>
    </w:p>
    <w:p>
      <w:r>
        <w:rPr>
          <w:b/>
        </w:rPr>
        <w:t>Q12. Can institutions reapply if they fail to get a grant?</w:t>
      </w:r>
    </w:p>
    <w:p>
      <w:r>
        <w:t>Yes, they can reapply in subsequent financial years after meeting eligibility criteria.</w:t>
      </w:r>
    </w:p>
    <w:p>
      <w:r>
        <w:rPr>
          <w:b/>
        </w:rPr>
        <w:t>Q13. What happens if false information is provided?</w:t>
      </w:r>
    </w:p>
    <w:p>
      <w:r>
        <w:t>Applications with false information will be rejected, and the institution may face penalties.</w:t>
      </w:r>
    </w:p>
    <w:p>
      <w:pPr>
        <w:pStyle w:val="Heading2"/>
      </w:pPr>
      <w:r>
        <w:t>Sources And References</w:t>
      </w:r>
    </w:p>
    <w:p>
      <w:pPr>
        <w:pStyle w:val="ListBullet"/>
      </w:pPr>
      <w:r>
        <w:t>Guidelines (https://www.jharkhand.gov.in/PDepartment/ViewDoc?id=D025DO005SD001313102020043329358)</w:t>
      </w:r>
    </w:p>
    <w:p>
      <w:pPr>
        <w:pStyle w:val="ListBullet"/>
      </w:pPr>
      <w:r>
        <w:t>Official Website (https://education.jharkhand.gov.in/)</w:t>
      </w:r>
    </w:p>
    <w:p>
      <w:r>
        <w:t>Source: https://www.myscheme.gov.in/schemes/gjsuei</w:t>
      </w:r>
    </w:p>
    <w:p>
      <w:r>
        <w:br w:type="page"/>
      </w:r>
    </w:p>
    <w:p>
      <w:pPr>
        <w:pStyle w:val="Heading1"/>
      </w:pPr>
      <w:r>
        <w:t>Promoting to Farmer for Post Harvesting &amp; Management (Value Addition)</w:t>
      </w:r>
    </w:p>
    <w:p>
      <w:r>
        <w:rPr>
          <w:i/>
          <w:sz w:val="18"/>
        </w:rPr>
        <w:t>State: Gujarat | Categories: Agriculture,Rural &amp; Environment | Scheme For: Infra</w:t>
      </w:r>
    </w:p>
    <w:p>
      <w:pPr>
        <w:pStyle w:val="Heading2"/>
      </w:pPr>
      <w:r>
        <w:t>Details</w:t>
      </w:r>
    </w:p>
    <w:p>
      <w:r>
        <w:t>The scheme &amp;quot;Promoting to Farmer for Post Harvesting &amp;amp; Management (Value Addition)&amp;quot; introduced by the Agriculture, Farmers Welfare and Cooperation Department, Gujarat, aims to encourage all categories of farmers to establish crop value addition units that utilize post-harvesting technology and management strategies.</w:t>
      </w:r>
    </w:p>
    <w:p>
      <w:pPr>
        <w:pStyle w:val="Heading2"/>
      </w:pPr>
      <w:r>
        <w:t>Benefits</w:t>
      </w:r>
    </w:p>
    <w:p>
      <w:r>
        <w:t>&lt;br&gt;</w:t>
      </w:r>
    </w:p>
    <w:p>
      <w:r>
        <w:rPr>
          <w:b/>
        </w:rPr>
        <w:t>Name of the Component</w:t>
      </w:r>
      <w:r>
        <w:rPr>
          <w:b/>
        </w:rPr>
        <w:t>Standard of Assistance</w:t>
      </w:r>
      <w:r>
        <w:tab/>
      </w:r>
      <w:r>
        <w:rPr>
          <w:b/>
        </w:rPr>
        <w:t>Minimum Time Limit (in Years) for Reclaiming  Benefits</w:t>
      </w:r>
      <w:r>
        <w:t>Project Based Processing Unit50% of the cost or ₹10,00,000/- whichever is less10 Year&lt;br&gt;</w:t>
      </w:r>
    </w:p>
    <w:p>
      <w:pPr>
        <w:pStyle w:val="Heading2"/>
      </w:pPr>
      <w:r>
        <w:t>Eligibility</w:t>
      </w:r>
    </w:p>
    <w:p>
      <w:r>
        <w:t xml:space="preserve">&gt; </w:t>
      </w:r>
      <w:r>
        <w:rPr>
          <w:b/>
        </w:rPr>
        <w:t>Eligible entities:</w:t>
      </w:r>
    </w:p>
    <w:p>
      <w:pPr>
        <w:pStyle w:val="ListBullet"/>
      </w:pPr>
      <w:r>
        <w:t>Farmers Interest Group</w:t>
      </w:r>
    </w:p>
    <w:p>
      <w:pPr>
        <w:pStyle w:val="ListBullet"/>
      </w:pPr>
      <w:r>
        <w:t>Farmers Producer Group</w:t>
      </w:r>
    </w:p>
    <w:p>
      <w:pPr>
        <w:pStyle w:val="ListBullet"/>
      </w:pPr>
      <w:r>
        <w:t>Farmer Producer Companies</w:t>
      </w:r>
    </w:p>
    <w:p>
      <w:pPr>
        <w:pStyle w:val="ListBullet"/>
      </w:pPr>
      <w:r>
        <w:t>Self-Help Groups (SHGs) and Sakhi Mandals of Women farmers</w:t>
      </w:r>
    </w:p>
    <w:p>
      <w:pPr>
        <w:pStyle w:val="ListBullet"/>
      </w:pPr>
      <w:r>
        <w:t>Co-operative society at village level</w:t>
      </w:r>
    </w:p>
    <w:p>
      <w:r>
        <w:t xml:space="preserve">&gt; </w:t>
      </w:r>
      <w:r>
        <w:rPr>
          <w:b/>
        </w:rPr>
        <w:t>Eligible Individuals with relevant agricultural education:</w:t>
      </w:r>
    </w:p>
    <w:p>
      <w:pPr>
        <w:pStyle w:val="ListBullet"/>
      </w:pPr>
      <w:r>
        <w:t>Diploma in Agriculture</w:t>
      </w:r>
    </w:p>
    <w:p>
      <w:pPr>
        <w:pStyle w:val="ListBullet"/>
      </w:pPr>
      <w:r>
        <w:t>Graduate in Agriculture</w:t>
      </w:r>
    </w:p>
    <w:p>
      <w:pPr>
        <w:pStyle w:val="ListBullet"/>
      </w:pPr>
      <w:r>
        <w:t>Postgraduate in Agriculture</w:t>
      </w:r>
    </w:p>
    <w:p>
      <w:pPr>
        <w:pStyle w:val="ListBullet"/>
      </w:pPr>
      <w:r>
        <w:t>Bachelor of Rural Studies (B.R.S.)</w:t>
      </w:r>
    </w:p>
    <w:p>
      <w:pPr>
        <w:pStyle w:val="Heading2"/>
      </w:pPr>
      <w:r>
        <w:t>Application Process</w:t>
      </w:r>
    </w:p>
    <w:p>
      <w:pPr>
        <w:pStyle w:val="Heading3"/>
      </w:pPr>
      <w:r>
        <w:t>Mode: Online</w:t>
      </w:r>
    </w:p>
    <w:p>
      <w:pPr>
        <w:pStyle w:val="ListBullet"/>
      </w:pPr>
      <w:r>
        <w:rPr>
          <w:b/>
        </w:rPr>
        <w:t xml:space="preserve">Note: </w:t>
      </w:r>
      <w:r>
        <w:t>Application will be accepted on the principle of first come, first serve bases within the target limits.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Documents.</w:t>
      </w:r>
    </w:p>
    <w:p>
      <w:pPr>
        <w:pStyle w:val="ListNumber"/>
      </w:pPr>
      <w:r>
        <w:t>Bank Account Details.</w:t>
      </w:r>
    </w:p>
    <w:p>
      <w:pPr>
        <w:pStyle w:val="ListNumber"/>
      </w:pPr>
      <w:r>
        <w:t>Project Proposal Document.</w:t>
      </w:r>
    </w:p>
    <w:p>
      <w:pPr>
        <w:pStyle w:val="ListNumber"/>
      </w:pPr>
      <w:r>
        <w:t>Farmer Group Registration Certificate (if applicable).</w:t>
      </w:r>
    </w:p>
    <w:p>
      <w:pPr>
        <w:pStyle w:val="ListNumber"/>
      </w:pPr>
      <w:r>
        <w:t>Diploma/Degree Certificate (for individual applicants).</w:t>
      </w:r>
    </w:p>
    <w:p>
      <w:pPr>
        <w:pStyle w:val="ListNumber"/>
      </w:pPr>
      <w:r>
        <w:t>Any other document if required.</w:t>
      </w:r>
    </w:p>
    <w:p>
      <w:pPr>
        <w:pStyle w:val="Heading2"/>
      </w:pPr>
      <w:r>
        <w:t>Frequently Asked Questions</w:t>
      </w:r>
    </w:p>
    <w:p>
      <w:r>
        <w:rPr>
          <w:b/>
        </w:rPr>
        <w:t>Q1. What is the objective of this scheme?</w:t>
      </w:r>
    </w:p>
    <w:p>
      <w:r>
        <w:t>The scheme aims to support farmers in setting up crop value addition units using post-harvesting technology and management concepts. It encourages farmers to enhance agricultural productivity and profitability by adopting value addition techniques.</w:t>
      </w:r>
    </w:p>
    <w:p>
      <w:r>
        <w:rPr>
          <w:b/>
        </w:rPr>
        <w:t>Q2. Who is eligible to apply for the scheme?</w:t>
      </w:r>
    </w:p>
    <w:p>
      <w:r>
        <w:t>Every category of farmers, including individual farmers, farmer groups, women farmers, farmer producer groups, cooperative societies, and farmers' interest groups, is eligible to apply.</w:t>
      </w:r>
    </w:p>
    <w:p>
      <w:r>
        <w:rPr>
          <w:b/>
        </w:rPr>
        <w:t>Q3. What financial assistance is provided under the scheme?</w:t>
      </w:r>
    </w:p>
    <w:p>
      <w:r>
        <w:t>The scheme provides financial assistance of 50% of the project cost or up to [?]10,00,000/-, whichever is lower.</w:t>
      </w:r>
    </w:p>
    <w:p>
      <w:r>
        <w:rPr>
          <w:b/>
        </w:rPr>
        <w:t>Q4. What is the minimum duration for maintaining the project to retain benefits?</w:t>
      </w:r>
    </w:p>
    <w:p>
      <w:r>
        <w:t>The beneficiary must maintain the project for at least 10 years to continue receiving benefits.</w:t>
      </w:r>
    </w:p>
    <w:p>
      <w:r>
        <w:rPr>
          <w:b/>
        </w:rPr>
        <w:t>Q5. Can a woman farmer apply for the scheme individually?</w:t>
      </w:r>
    </w:p>
    <w:p>
      <w:r>
        <w:t>Yes, a woman farmer can apply individually, and women-led self-help groups (Sakhi Mandal) are also eligible.</w:t>
      </w:r>
    </w:p>
    <w:p>
      <w:r>
        <w:rPr>
          <w:b/>
        </w:rPr>
        <w:t>Q6. Where can an applicant apply for the scheme?</w:t>
      </w:r>
    </w:p>
    <w:p>
      <w:r>
        <w:t>An applicant can apply online through the iKhedut portal at https://ikhedut.gujarat.gov.in.</w:t>
      </w:r>
    </w:p>
    <w:p>
      <w:r>
        <w:rPr>
          <w:b/>
        </w:rPr>
        <w:t>Q7. How are applications processed under this scheme?</w:t>
      </w:r>
    </w:p>
    <w:p>
      <w:r>
        <w:t>Applications are processed on a first-come, first-serve basis within the target limit.</w:t>
      </w:r>
    </w:p>
    <w:p>
      <w:r>
        <w:rPr>
          <w:b/>
        </w:rPr>
        <w:t>Q8. Who should an applicant contact for assistance with the application process?</w:t>
      </w:r>
    </w:p>
    <w:p>
      <w:r>
        <w:t>An applicant can contact the nearest agriculture department office or visit the iKhedut portal for support.</w:t>
      </w:r>
    </w:p>
    <w:p>
      <w:pPr>
        <w:pStyle w:val="Heading2"/>
      </w:pPr>
      <w:r>
        <w:t>Sources And References</w:t>
      </w:r>
    </w:p>
    <w:p>
      <w:pPr>
        <w:pStyle w:val="ListBullet"/>
      </w:pPr>
      <w:r>
        <w:t>Guidelines (https://dag.gujarat.gov.in/Home/SchemesDetailsPage/ZGBPasq5nKT5f3TEB66czQ%E2%99%AC%E2%99%AC)</w:t>
      </w:r>
    </w:p>
    <w:p>
      <w:r>
        <w:t>Source: https://www.myscheme.gov.in/schemes/pfphmva</w:t>
      </w:r>
    </w:p>
    <w:p>
      <w:r>
        <w:br w:type="page"/>
      </w:r>
    </w:p>
    <w:p>
      <w:pPr>
        <w:pStyle w:val="Heading1"/>
      </w:pPr>
      <w:r>
        <w:t>Incentive Assistance to Scheduled Tribe Farmers to Increase the Area, Production and Productivity of Sugarcane Farming</w:t>
      </w:r>
    </w:p>
    <w:p>
      <w:r>
        <w:rPr>
          <w:i/>
          <w:sz w:val="18"/>
        </w:rPr>
        <w:t>State: Gujarat | Categories: Agriculture,Rural &amp; Environment | Scheme For: Infra</w:t>
      </w:r>
    </w:p>
    <w:p>
      <w:pPr>
        <w:pStyle w:val="Heading2"/>
      </w:pPr>
      <w:r>
        <w:t>Details</w:t>
      </w:r>
    </w:p>
    <w:p>
      <w:r>
        <w:t>The scheme &amp;quot;Incentive Assistance to Scheduled Tribe Farmers to Increase the Area, Production and Productivity of Sugarcane Farming&amp;quot; introduced by the Agriculture, Farmers Welfare and Cooperation Department, Gujarat, aims to support Scheduled Tribe farmers by providing cash incentives for high-quality seeds, modern farming techniques, and agricultural mechanization. The scheme encourages farmers to enhance productivity and profitability.</w:t>
      </w:r>
    </w:p>
    <w:p>
      <w:pPr>
        <w:pStyle w:val="Heading2"/>
      </w:pPr>
      <w:r>
        <w:t>Benefits</w:t>
      </w:r>
    </w:p>
    <w:p>
      <w:r>
        <w:t>&lt;br&gt;</w:t>
      </w:r>
    </w:p>
    <w:p>
      <w:r>
        <w:rPr>
          <w:b/>
        </w:rPr>
        <w:t>Name of Component</w:t>
      </w:r>
      <w:r>
        <w:rPr>
          <w:b/>
        </w:rPr>
        <w:t>Standard of Assistance</w:t>
      </w:r>
      <w:r>
        <w:rPr>
          <w:b/>
        </w:rPr>
        <w:t>Minimum Time Limit (in Years) for Reclaiming  Benefits</w:t>
      </w:r>
      <w:r>
        <w:t xml:space="preserve">Assistance for sugarcane Sowing₹10,000/- per HectareEvery year10% assistance for excellent production10% extra benefit per metric ton for production exceeding 70 metric Tons/Hectares.Every year&gt; </w:t>
      </w:r>
      <w:r>
        <w:rPr>
          <w:b/>
        </w:rPr>
        <w:t>Note:</w:t>
      </w:r>
      <w:r>
        <w:t xml:space="preserve"> This scheme covers a cultivation area of 500 hectares of sugarcane for Scheduled Tribe farmers.</w:t>
      </w:r>
    </w:p>
    <w:p>
      <w:pPr>
        <w:pStyle w:val="Heading2"/>
      </w:pPr>
      <w:r>
        <w:t>Eligibility</w:t>
      </w:r>
    </w:p>
    <w:p>
      <w:pPr>
        <w:pStyle w:val="ListBullet"/>
      </w:pPr>
      <w:r>
        <w:t>The applicant must be a farmer.</w:t>
      </w:r>
    </w:p>
    <w:p>
      <w:pPr>
        <w:pStyle w:val="ListBullet"/>
      </w:pPr>
      <w:r>
        <w:t>The applicant must be from Gujarat state.</w:t>
      </w:r>
    </w:p>
    <w:p>
      <w:pPr>
        <w:pStyle w:val="ListBullet"/>
      </w:pPr>
      <w:r>
        <w:t>The applicant must belong to the Scheduled Tribe category.</w:t>
      </w:r>
    </w:p>
    <w:p>
      <w:pPr>
        <w:pStyle w:val="ListBullet"/>
      </w:pPr>
      <w:r>
        <w:t>The applicant must be a householder.</w:t>
      </w:r>
    </w:p>
    <w:p>
      <w:pPr>
        <w:pStyle w:val="ListBullet"/>
      </w:pPr>
      <w:r>
        <w:t>The farmer must be engaged in sugarcane cultivation.</w:t>
      </w:r>
    </w:p>
    <w:p>
      <w:pPr>
        <w:pStyle w:val="ListBullet"/>
      </w:pPr>
      <w:r>
        <w:t>Farmers applying for the 10% incentive must demonstrate excellent production using high-quality seeds, agricultural inputs, and modern farming practices.</w:t>
      </w:r>
    </w:p>
    <w:p>
      <w:pPr>
        <w:pStyle w:val="Heading2"/>
      </w:pPr>
      <w:r>
        <w:t>Application Process</w:t>
      </w:r>
    </w:p>
    <w:p>
      <w:pPr>
        <w:pStyle w:val="Heading3"/>
      </w:pPr>
      <w:r>
        <w:t>Mode: Offline</w:t>
      </w:r>
    </w:p>
    <w:p>
      <w:r>
        <w:t xml:space="preserve">&gt; </w:t>
      </w:r>
      <w:r>
        <w:rPr>
          <w:b/>
        </w:rPr>
        <w:t>Contact Us:</w:t>
      </w:r>
      <w:r>
        <w:t xml:space="preserve"> Click here (https://ikhedut.gujarat.gov.in/Public/frm_Public_Contacts.aspx).</w:t>
      </w:r>
    </w:p>
    <w:p>
      <w:r>
        <w:t xml:space="preserve">&gt; </w:t>
      </w:r>
      <w:r>
        <w:rPr>
          <w:b/>
        </w:rPr>
        <w:t xml:space="preserve">Note: </w:t>
      </w:r>
    </w:p>
    <w:p>
      <w:pPr>
        <w:pStyle w:val="ListBullet"/>
      </w:pPr>
      <w:r>
        <w:rPr>
          <w:b/>
        </w:rPr>
        <w:t>Mandatory Registration:</w:t>
      </w:r>
      <w:r>
        <w:t xml:space="preserve"> In the application, the farmer must specify the name of the Sugar Co-operative Society where they want to register their sugarcane crop cultivation in their district.</w:t>
      </w:r>
    </w:p>
    <w:p>
      <w:pPr>
        <w:pStyle w:val="ListBullet"/>
      </w:pPr>
      <w:r>
        <w:rPr>
          <w:b/>
        </w:rPr>
        <w:t>Approval Process:</w:t>
      </w:r>
      <w:r>
        <w:t xml:space="preserve"> Applications are verified and approved by the competent authority based on eligibility.</w:t>
      </w:r>
    </w:p>
    <w:p>
      <w:pPr>
        <w:pStyle w:val="ListBullet"/>
      </w:pPr>
      <w:r>
        <w:rPr>
          <w:b/>
        </w:rPr>
        <w:t>Communication of Approval:</w:t>
      </w:r>
      <w:r>
        <w:t xml:space="preserve"> Selected applicants will be notified via SMS, email, or written communication.</w:t>
      </w:r>
    </w:p>
    <w:p>
      <w:pPr>
        <w:pStyle w:val="ListBullet"/>
      </w:pPr>
      <w:r>
        <w:rPr>
          <w:b/>
        </w:rPr>
        <w:t xml:space="preserve">Field Verification: </w:t>
      </w:r>
      <w:r>
        <w:t>Random verification of sugarcane cultivation is conducted by District Extension Staff.</w:t>
      </w:r>
    </w:p>
    <w:p>
      <w:pPr>
        <w:pStyle w:val="ListBullet"/>
      </w:pPr>
      <w:r>
        <w:rPr>
          <w:b/>
        </w:rPr>
        <w:t>Fund Disbursement:</w:t>
      </w:r>
      <w:r>
        <w:t xml:space="preserve"> Once approved, the assistance amount is directly transferred to the farmer’s bank account through the nodal agency.</w:t>
      </w:r>
    </w:p>
    <w:p>
      <w:pPr>
        <w:pStyle w:val="Heading2"/>
      </w:pPr>
      <w:r>
        <w:t>Documents Required</w:t>
      </w:r>
    </w:p>
    <w:p>
      <w:pPr>
        <w:pStyle w:val="ListNumber"/>
      </w:pPr>
      <w:r>
        <w:t>Caste Certificate.</w:t>
      </w:r>
    </w:p>
    <w:p>
      <w:pPr>
        <w:pStyle w:val="ListNumber"/>
      </w:pPr>
      <w:r>
        <w:t>8-A Copy (Land ownership document).</w:t>
      </w:r>
    </w:p>
    <w:p>
      <w:pPr>
        <w:pStyle w:val="ListNumber"/>
      </w:pPr>
      <w:r>
        <w:t>Bank Passbook and Cancelled Cheque.</w:t>
      </w:r>
    </w:p>
    <w:p>
      <w:pPr>
        <w:pStyle w:val="ListNumber"/>
      </w:pPr>
      <w:r>
        <w:t>Aadhaar Card Copy.</w:t>
      </w:r>
    </w:p>
    <w:p>
      <w:pPr>
        <w:pStyle w:val="ListNumber"/>
      </w:pPr>
      <w:r>
        <w:t>Undertaking Form (in case of joint ownership).</w:t>
      </w:r>
    </w:p>
    <w:p>
      <w:pPr>
        <w:pStyle w:val="ListNumber"/>
      </w:pPr>
      <w:r>
        <w:t>Physical Disability Certificate (if applicable).</w:t>
      </w:r>
    </w:p>
    <w:p>
      <w:pPr>
        <w:pStyle w:val="Heading2"/>
      </w:pPr>
      <w:r>
        <w:t>Frequently Asked Questions</w:t>
      </w:r>
    </w:p>
    <w:p>
      <w:r>
        <w:rPr>
          <w:b/>
        </w:rPr>
        <w:t>Q1. What is the objective of this scheme?</w:t>
      </w:r>
    </w:p>
    <w:p>
      <w:r>
        <w:t>The primary objective of the scheme is to enhance the area, production, and productivity of sugarcane cultivation among Scheduled Tribe farmers.</w:t>
      </w:r>
    </w:p>
    <w:p>
      <w:r>
        <w:rPr>
          <w:b/>
        </w:rPr>
        <w:t>Q2. Who is eligible to apply for the scheme?</w:t>
      </w:r>
    </w:p>
    <w:p>
      <w:r>
        <w:t>Scheduled Tribe farmers who are engaged in sugarcane cultivation are eligible to apply for this scheme.</w:t>
      </w:r>
    </w:p>
    <w:p>
      <w:r>
        <w:rPr>
          <w:b/>
        </w:rPr>
        <w:t>Q3. What financial assistance is provided under the scheme?</w:t>
      </w:r>
    </w:p>
    <w:p>
      <w:r>
        <w:t>Farmers receive [?]10,000/- per hectare for sugarcane cultivation. Additionally, those who produce more than 70 metric tons per hectare are eligible for an extra 10% incentive per metric ton.</w:t>
      </w:r>
    </w:p>
    <w:p>
      <w:r>
        <w:rPr>
          <w:b/>
        </w:rPr>
        <w:t>Q4. How is the 10% incentive calculated?</w:t>
      </w:r>
    </w:p>
    <w:p>
      <w:r>
        <w:t>Farmers who produce more than 70 metric tons per hectare receive an additional 10% incentive based on the sale price of their extra production.</w:t>
      </w:r>
    </w:p>
    <w:p>
      <w:r>
        <w:rPr>
          <w:b/>
        </w:rPr>
        <w:t>Q5. Who verifies the farmer’s sugarcane cultivation?</w:t>
      </w:r>
    </w:p>
    <w:p>
      <w:r>
        <w:t>The District Extension Staff conducts random field verification to ensure that sugarcane is cultivated as claimed in the application.</w:t>
      </w:r>
    </w:p>
    <w:p>
      <w:r>
        <w:rPr>
          <w:b/>
        </w:rPr>
        <w:t>Q6. How will the farmer receive the assistance amount?</w:t>
      </w:r>
    </w:p>
    <w:p>
      <w:r>
        <w:t>The approved amount is directly credited to the farmer's bank account through the nodal agency.</w:t>
      </w:r>
    </w:p>
    <w:p>
      <w:r>
        <w:rPr>
          <w:b/>
        </w:rPr>
        <w:t>Q7. What if a farmer has joint land ownership?</w:t>
      </w:r>
    </w:p>
    <w:p>
      <w:r>
        <w:t>Farmers with joint land ownership must submit an Undertaking Form along with their application.</w:t>
      </w:r>
    </w:p>
    <w:p>
      <w:r>
        <w:rPr>
          <w:b/>
        </w:rPr>
        <w:t>Q8. How can a farmer apply for the scheme?</w:t>
      </w:r>
    </w:p>
    <w:p>
      <w:r>
        <w:t>Farmers must apply online through the I-Khedut portal, take a printout of the application, sign/thumbprint it, and submit it along with the required documents to the concerned office.</w:t>
      </w:r>
    </w:p>
    <w:p>
      <w:r>
        <w:rPr>
          <w:b/>
        </w:rPr>
        <w:t>Q9. What documents are required for application?</w:t>
      </w:r>
    </w:p>
    <w:p>
      <w:r>
        <w:t>Applicants must submit a Caste Certificate, 8-A Copy (land ownership document), Aadhaar Card, Bank Passbook, Cancelled Cheque, and an Undertaking Form (in case of joint ownership).</w:t>
      </w:r>
    </w:p>
    <w:p>
      <w:r>
        <w:rPr>
          <w:b/>
        </w:rPr>
        <w:t>Q10. What happens after submitting the application?</w:t>
      </w:r>
    </w:p>
    <w:p>
      <w:r>
        <w:t>The application is verified by the concerned authorities, and eligibility is determined. Approved applications are forwarded to the Sugar Co-operative Society for further processing.</w:t>
      </w:r>
    </w:p>
    <w:p>
      <w:r>
        <w:rPr>
          <w:b/>
        </w:rPr>
        <w:t>Q11. Where can farmers get more information about the scheme?</w:t>
      </w:r>
    </w:p>
    <w:p>
      <w:r>
        <w:t>Farmers can visit the I-Khedut portal or contact their local agricultural office for more details regarding the scheme.</w:t>
      </w:r>
    </w:p>
    <w:p>
      <w:pPr>
        <w:pStyle w:val="Heading2"/>
      </w:pPr>
      <w:r>
        <w:t>Sources And References</w:t>
      </w:r>
    </w:p>
    <w:p>
      <w:pPr>
        <w:pStyle w:val="ListBullet"/>
      </w:pPr>
      <w:r>
        <w:t>Guidelines (https://dag.gujarat.gov.in/Home/SchemesDetailsPage/39qrRafhk%E2%9C%A4%E2%9C%BFDT2MD43m3eA%E2%99%AC%E2%99%AC)</w:t>
      </w:r>
    </w:p>
    <w:p>
      <w:r>
        <w:t>Source: https://www.myscheme.gov.in/schemes/iastasf</w:t>
      </w:r>
    </w:p>
    <w:p>
      <w:r>
        <w:br w:type="page"/>
      </w:r>
    </w:p>
    <w:p>
      <w:pPr>
        <w:pStyle w:val="Heading1"/>
      </w:pPr>
      <w:r>
        <w:t>Kisan Vriksha Mitra Yojana</w:t>
      </w:r>
    </w:p>
    <w:p>
      <w:r>
        <w:rPr>
          <w:i/>
          <w:sz w:val="18"/>
        </w:rPr>
        <w:t>State: Chhattisgarh | Categories: Agriculture,Rural &amp; Environment | Scheme For: Infra</w:t>
      </w:r>
    </w:p>
    <w:p>
      <w:pPr>
        <w:pStyle w:val="Heading2"/>
      </w:pPr>
      <w:r>
        <w:t>Details</w:t>
      </w:r>
    </w:p>
    <w:p>
      <w:r>
        <w:t>The scheme "Kisan Vriksha Mitra Yojana" by the Department of Forest, Environment, and Climate Change, Government of Chhattisgarh, aims to promote commercial tree plantation on private lands of farmers and other stakeholders. The scheme seeks to increase farmers' income, reduce the financial burden on the government, and generate employment opportunities. Eligible beneficiaries include farmers, private educational institutions, private trusts, panchayats, and leased landholders. The scheme is implemented by the Department of Forest, Environment, and Climate Change in collaboration with private companies and supportive organizations.</w:t>
      </w:r>
    </w:p>
    <w:p>
      <w:pPr>
        <w:pStyle w:val="Heading2"/>
      </w:pPr>
      <w:r>
        <w:t>Benefits</w:t>
      </w:r>
    </w:p>
    <w:p>
      <w:r>
        <w:t xml:space="preserve">&gt; </w:t>
      </w:r>
      <w:r>
        <w:rPr>
          <w:b/>
        </w:rPr>
        <w:t>Financial Assistance</w:t>
      </w:r>
    </w:p>
    <w:p>
      <w:pPr>
        <w:pStyle w:val="ListBullet"/>
      </w:pPr>
      <w:r>
        <w:t>100% financial assistance for plantation on up to 5 acres of land (maximum 5,000 plants).</w:t>
      </w:r>
    </w:p>
    <w:p>
      <w:pPr>
        <w:pStyle w:val="ListBullet"/>
      </w:pPr>
      <w:r>
        <w:t>50% financial assistance for plantation on more than 5 acres of land (maximum 1,000 plants per acre).</w:t>
      </w:r>
    </w:p>
    <w:p>
      <w:pPr>
        <w:pStyle w:val="ListBullet"/>
      </w:pPr>
      <w:r>
        <w:t>50% financial assistance for private educational institutions, private trusts, panchayats, and leased landholders.</w:t>
      </w:r>
    </w:p>
    <w:p>
      <w:r>
        <w:t xml:space="preserve">&gt; </w:t>
      </w:r>
      <w:r>
        <w:rPr>
          <w:b/>
        </w:rPr>
        <w:t>Buyback Assurance</w:t>
      </w:r>
    </w:p>
    <w:p>
      <w:r>
        <w:t>The government ensures buyback of produce like eucalyptus, bamboo, and other economically beneficial trees at a predetermined support price. The scheme also involves private companies and supportive organizations for financial collaboration and buyback assurance.</w:t>
      </w:r>
    </w:p>
    <w:p>
      <w:r>
        <w:t xml:space="preserve">&gt; </w:t>
      </w:r>
      <w:r>
        <w:rPr>
          <w:b/>
        </w:rPr>
        <w:t>Employment Generation</w:t>
      </w:r>
    </w:p>
    <w:p>
      <w:r>
        <w:t>The scheme aims to create employment opportunities through plantation activities.</w:t>
      </w:r>
    </w:p>
    <w:p>
      <w:r>
        <w:t xml:space="preserve">&gt; </w:t>
      </w:r>
      <w:r>
        <w:rPr>
          <w:b/>
        </w:rPr>
        <w:t>Mode of Disbursement</w:t>
      </w:r>
    </w:p>
    <w:p>
      <w:r>
        <w:t>Financial assistance is disbursed directly to the beneficiaries' accounts after verification of plantation work.</w:t>
      </w:r>
    </w:p>
    <w:p>
      <w:r>
        <w:t xml:space="preserve">&gt; </w:t>
      </w:r>
      <w:r>
        <w:rPr>
          <w:b/>
        </w:rPr>
        <w:t>Frequency of Disbursement</w:t>
      </w:r>
    </w:p>
    <w:p>
      <w:r>
        <w:t>Assistance is provided over three years, with yearly disbursements based on the survival rate of plants.</w:t>
      </w:r>
    </w:p>
    <w:p>
      <w:pPr>
        <w:pStyle w:val="Heading2"/>
      </w:pPr>
      <w:r>
        <w:t>Eligibility</w:t>
      </w:r>
    </w:p>
    <w:p>
      <w:r>
        <w:t>The following are eligible -</w:t>
      </w:r>
    </w:p>
    <w:p>
      <w:pPr>
        <w:pStyle w:val="ListBullet"/>
      </w:pPr>
      <w:r>
        <w:t>Farmers with private land.</w:t>
      </w:r>
    </w:p>
    <w:p>
      <w:pPr>
        <w:pStyle w:val="ListBullet"/>
      </w:pPr>
      <w:r>
        <w:t>Private educational institutions.</w:t>
      </w:r>
    </w:p>
    <w:p>
      <w:pPr>
        <w:pStyle w:val="ListBullet"/>
      </w:pPr>
      <w:r>
        <w:t>Private trusts.</w:t>
      </w:r>
    </w:p>
    <w:p>
      <w:pPr>
        <w:pStyle w:val="ListBullet"/>
      </w:pPr>
      <w:r>
        <w:t>Panchayats.</w:t>
      </w:r>
    </w:p>
    <w:p>
      <w:pPr>
        <w:pStyle w:val="ListBullet"/>
      </w:pPr>
      <w:r>
        <w:t>Leased landholders.</w:t>
      </w:r>
    </w:p>
    <w:p>
      <w:r>
        <w:t>_*Priority is given to farmers and stakeholders who are willing to plant commercially viable tree species like eucalyptus, bamboo, and others._</w:t>
      </w:r>
    </w:p>
    <w:p>
      <w:pPr>
        <w:pStyle w:val="Heading2"/>
      </w:pPr>
      <w:r>
        <w:t>Application Process</w:t>
      </w:r>
    </w:p>
    <w:p>
      <w:pPr>
        <w:pStyle w:val="Heading3"/>
      </w:pPr>
      <w:r>
        <w:t>Mode: Offline</w:t>
      </w:r>
    </w:p>
    <w:p>
      <w:r>
        <w:t>__</w:t>
      </w:r>
      <w:r>
        <w:rPr>
          <w:b/>
        </w:rPr>
        <w:t>Step 1:</w:t>
      </w:r>
      <w:r>
        <w:t>__ The Interested parties should contact the regional offices of the Forest and Climate Change Department. Regional staff and representatives will engage with potential applicants to confirm their willingness to participate.</w:t>
      </w:r>
    </w:p>
    <w:p>
      <w:r>
        <w:t>__</w:t>
      </w:r>
      <w:r>
        <w:rPr>
          <w:b/>
        </w:rPr>
        <w:t>Step 2:</w:t>
      </w:r>
      <w:r>
        <w:t>__ Submit the application form along with required documents to the nearest forest office. The forest department will verify the land and documents submitted by the applicant.</w:t>
      </w:r>
    </w:p>
    <w:p>
      <w:r>
        <w:t>__</w:t>
      </w:r>
      <w:r>
        <w:rPr>
          <w:b/>
        </w:rPr>
        <w:t>Step 3:</w:t>
      </w:r>
      <w:r>
        <w:t>__ Upon successful verification, the application will be approved, and the beneficiary will be notified.</w:t>
      </w:r>
    </w:p>
    <w:p>
      <w:r>
        <w:t>__</w:t>
      </w:r>
      <w:r>
        <w:rPr>
          <w:b/>
        </w:rPr>
        <w:t>Step 4:</w:t>
      </w:r>
      <w:r>
        <w:t>__ The beneficiary will carry out the plantation as per the guidelines provided by the department.</w:t>
      </w:r>
    </w:p>
    <w:p>
      <w:r>
        <w:t>__</w:t>
      </w:r>
      <w:r>
        <w:rPr>
          <w:b/>
        </w:rPr>
        <w:t>Step 5:</w:t>
      </w:r>
      <w:r>
        <w:t>__ Upon verifying eligibility and project feasibility, financial aid (as outlined) is provided either fully or partially, based on land size and category.</w:t>
      </w:r>
    </w:p>
    <w:p>
      <w:r>
        <w:t>**The department will monitor the plantation for three years, and subsequent disbursements will be based on the survival rate of the plants.*</w:t>
      </w:r>
    </w:p>
    <w:p>
      <w:pPr>
        <w:pStyle w:val="Heading2"/>
      </w:pPr>
      <w:r>
        <w:t>Documents Required</w:t>
      </w:r>
    </w:p>
    <w:p>
      <w:pPr>
        <w:pStyle w:val="ListBullet"/>
      </w:pPr>
      <w:r>
        <w:t>Land Ownership Documents.</w:t>
      </w:r>
    </w:p>
    <w:p>
      <w:pPr>
        <w:pStyle w:val="ListBullet"/>
      </w:pPr>
      <w:r>
        <w:t>Bank Account Details.</w:t>
      </w:r>
    </w:p>
    <w:p>
      <w:pPr>
        <w:pStyle w:val="ListBullet"/>
      </w:pPr>
      <w:r>
        <w:t>Aadhaar Card.</w:t>
      </w:r>
    </w:p>
    <w:p>
      <w:pPr>
        <w:pStyle w:val="ListBullet"/>
      </w:pPr>
      <w:r>
        <w:t>Proof of Identity (for Private Institutions and Trusts).</w:t>
      </w:r>
    </w:p>
    <w:p>
      <w:pPr>
        <w:pStyle w:val="ListBullet"/>
      </w:pPr>
      <w:r>
        <w:t>Lease Agreement (for Leased Landholders).</w:t>
      </w:r>
    </w:p>
    <w:p>
      <w:pPr>
        <w:pStyle w:val="Heading2"/>
      </w:pPr>
      <w:r>
        <w:t>Frequently Asked Questions</w:t>
      </w:r>
    </w:p>
    <w:p>
      <w:r>
        <w:rPr>
          <w:b/>
        </w:rPr>
        <w:t>Q1. What is the maximum financial assistance for a farmer with 10 acres of land?</w:t>
      </w:r>
    </w:p>
    <w:p>
      <w:r>
        <w:t>A farmer with 10 acres of land can receive 50% financial assistance for up to 10,000 plants (1,000 plants per acre).</w:t>
      </w:r>
    </w:p>
    <w:p>
      <w:r>
        <w:rPr>
          <w:b/>
        </w:rPr>
        <w:t>Q2. How is the support price for the produce determined?</w:t>
      </w:r>
    </w:p>
    <w:p>
      <w:r>
        <w:t>The support price for the produce is determined annually by a state-level committee.</w:t>
      </w:r>
    </w:p>
    <w:p>
      <w:r>
        <w:rPr>
          <w:b/>
        </w:rPr>
        <w:t>Q3. What is the financial assistance for private trusts in the third year?</w:t>
      </w:r>
    </w:p>
    <w:p>
      <w:r>
        <w:t>Private trusts receive 50% financial assistance in the third year based on the survival rate of the plants.</w:t>
      </w:r>
    </w:p>
    <w:p>
      <w:r>
        <w:rPr>
          <w:b/>
        </w:rPr>
        <w:t>Q4. What is the role of the forest department in this scheme?</w:t>
      </w:r>
    </w:p>
    <w:p>
      <w:r>
        <w:t>The forest department verifies applications, monitors plantations, and disburses financial assistance to beneficiaries.</w:t>
      </w:r>
    </w:p>
    <w:p>
      <w:r>
        <w:rPr>
          <w:b/>
        </w:rPr>
        <w:t>Q5. How is the financial assistance for leased landholders disbursed?</w:t>
      </w:r>
    </w:p>
    <w:p>
      <w:r>
        <w:t>Financial assistance for leased landholders is disbursed directly to their bank accounts after verification.</w:t>
      </w:r>
    </w:p>
    <w:p>
      <w:r>
        <w:rPr>
          <w:b/>
        </w:rPr>
        <w:t>Q6. What is the financial assistance for panchayats in the second year?</w:t>
      </w:r>
    </w:p>
    <w:p>
      <w:r>
        <w:t>Panchayats receive 50% financial assistance in the second year based on the survival rate of the plants.</w:t>
      </w:r>
    </w:p>
    <w:p>
      <w:r>
        <w:rPr>
          <w:b/>
        </w:rPr>
        <w:t>Q7. Can farmers plant trees other than eucalyptus and bamboo?</w:t>
      </w:r>
    </w:p>
    <w:p>
      <w:r>
        <w:t>Yes, farmers can plant other economically beneficial tree species as per the scheme guidelines.</w:t>
      </w:r>
    </w:p>
    <w:p>
      <w:r>
        <w:rPr>
          <w:b/>
        </w:rPr>
        <w:t>Q8. What is the maximum number of plants supported for up to 5 acres?</w:t>
      </w:r>
    </w:p>
    <w:p>
      <w:r>
        <w:t>For up to 5 acres, the maximum number of plants supported is 5,000.</w:t>
      </w:r>
    </w:p>
    <w:p>
      <w:r>
        <w:rPr>
          <w:b/>
        </w:rPr>
        <w:t>Q9. How is the survival rate of plants calculated for disbursement?</w:t>
      </w:r>
    </w:p>
    <w:p>
      <w:r>
        <w:t>The survival rate is calculated based on the number of live plants after each year of plantation.</w:t>
      </w:r>
    </w:p>
    <w:p>
      <w:r>
        <w:rPr>
          <w:b/>
        </w:rPr>
        <w:t>Q10. What is the financial assistance for private institutions in the first year?</w:t>
      </w:r>
    </w:p>
    <w:p>
      <w:r>
        <w:t>Private institutions receive 50% financial assistance in the first year for plantation activities.</w:t>
      </w:r>
    </w:p>
    <w:p>
      <w:r>
        <w:rPr>
          <w:b/>
        </w:rPr>
        <w:t>Q11. Is there a committee to determine the support price for the produce?</w:t>
      </w:r>
    </w:p>
    <w:p>
      <w:r>
        <w:t>Yes, a state-level committee determines the support price for the produce annually.</w:t>
      </w:r>
    </w:p>
    <w:p>
      <w:r>
        <w:rPr>
          <w:b/>
        </w:rPr>
        <w:t>Q12. What is the role of private companies in this scheme?</w:t>
      </w:r>
    </w:p>
    <w:p>
      <w:r>
        <w:t>Private companies collaborate financially and provide buyback assurance for the produce from the plantation.</w:t>
      </w:r>
    </w:p>
    <w:p>
      <w:r>
        <w:rPr>
          <w:b/>
        </w:rPr>
        <w:t>Q13. How long does the monitoring and evaluation of the plantation last?</w:t>
      </w:r>
    </w:p>
    <w:p>
      <w:r>
        <w:t>The plantation is monitored for three years, and subsequent disbursements depend on the survival rate of the plants.</w:t>
      </w:r>
    </w:p>
    <w:p>
      <w:r>
        <w:rPr>
          <w:b/>
        </w:rPr>
        <w:t>Q14. Is there any priority given to specific beneficiaries under this scheme?</w:t>
      </w:r>
    </w:p>
    <w:p>
      <w:r>
        <w:t>Priority is given to farmers and stakeholders willing to plant commercially viable tree species like eucalyptus and bamboo.</w:t>
      </w:r>
    </w:p>
    <w:p>
      <w:pPr>
        <w:pStyle w:val="Heading2"/>
      </w:pPr>
      <w:r>
        <w:t>Sources And References</w:t>
      </w:r>
    </w:p>
    <w:p>
      <w:pPr>
        <w:pStyle w:val="ListBullet"/>
      </w:pPr>
      <w:r>
        <w:t>Guidelines (https://forest.cg.gov.in/cms/media/c2829936-7c12-4f57-88af-c724e57b3ce5_kvmy_img.pdf)</w:t>
      </w:r>
    </w:p>
    <w:p>
      <w:r>
        <w:t>Source: https://www.myscheme.gov.in/schemes/kvmy</w:t>
      </w:r>
    </w:p>
    <w:p>
      <w:r>
        <w:br w:type="page"/>
      </w:r>
    </w:p>
    <w:p>
      <w:pPr>
        <w:pStyle w:val="Heading1"/>
      </w:pPr>
      <w:r>
        <w:t>Scheme to Provide Assistance for Construction of Retail Outlets/ Agricultural Malls in State Market Committees</w:t>
      </w:r>
    </w:p>
    <w:p>
      <w:r>
        <w:rPr>
          <w:i/>
          <w:sz w:val="18"/>
        </w:rPr>
        <w:t>State: Gujarat | Categories: Agriculture,Rural &amp; Environment, Business &amp; Entrepreneurship | Scheme For: Infra</w:t>
      </w:r>
    </w:p>
    <w:p>
      <w:pPr>
        <w:pStyle w:val="Heading2"/>
      </w:pPr>
      <w:r>
        <w:t>Details</w:t>
      </w:r>
    </w:p>
    <w:p>
      <w:r>
        <w:t>The scheme &amp;quot;Scheme to Provide Assistance for Construction of Retail Outlets/ Agricultural Malls in State Market Committees&amp;quot; introduced by the Agriculture, Farmers Welfare and Cooperation Department, Gujarat, aims to provide financial assistance to market committees in Gujarat’s &amp;quot;C&amp;quot; and &amp;quot;D&amp;quot; category areas to set up retail outlets/agricultural malls. These establishments help farmers sell their produce directly, eliminating middlemen and ensuring fair prices.</w:t>
      </w:r>
    </w:p>
    <w:p>
      <w:pPr>
        <w:pStyle w:val="Heading2"/>
      </w:pPr>
      <w:r>
        <w:t>Benefits</w:t>
      </w:r>
    </w:p>
    <w:p>
      <w:r>
        <w:t>&lt;br&gt;</w:t>
      </w:r>
    </w:p>
    <w:p>
      <w:r>
        <w:rPr>
          <w:b/>
        </w:rPr>
        <w:t>Name of the Component</w:t>
      </w:r>
      <w:r>
        <w:rPr>
          <w:b/>
        </w:rPr>
        <w:t>Standard of Assistance</w:t>
      </w:r>
      <w:r>
        <w:t>For Retail Outlet /Krishi MallAny one market committee of the &amp;amp;amp;quot;C&amp;amp;amp;quot; and &amp;amp;amp;quot;D&amp;amp;amp;quot; category of the state will be eligible for assistance to the extent of 90% of the total project cost and a maximum of ₹2,00,00,000/-</w:t>
        <w:tab/>
        <w:t>&lt;br&gt;</w:t>
      </w:r>
    </w:p>
    <w:p>
      <w:pPr>
        <w:pStyle w:val="Heading2"/>
      </w:pPr>
      <w:r>
        <w:t>Eligibility</w:t>
      </w:r>
    </w:p>
    <w:p>
      <w:pPr>
        <w:pStyle w:val="ListBullet"/>
      </w:pPr>
      <w:r>
        <w:t>Market Committees of all Areas of “C” and “D” Class of Gujarat State shall be eligible for this scheme.</w:t>
      </w:r>
    </w:p>
    <w:p>
      <w:pPr>
        <w:pStyle w:val="Heading2"/>
      </w:pPr>
      <w:r>
        <w:t>Application Process</w:t>
      </w:r>
    </w:p>
    <w:p>
      <w:pPr>
        <w:pStyle w:val="Heading3"/>
      </w:pPr>
      <w:r>
        <w:t>Mode: Offline</w:t>
      </w:r>
    </w:p>
    <w:p>
      <w:r>
        <w:rPr>
          <w:b/>
        </w:rPr>
        <w:t xml:space="preserve">Step 1: </w:t>
      </w:r>
      <w:r>
        <w:t>Market committees need to prepare development plans and cost estimates with an engineer on the panel approved by the Director-Agricultural Markets and Rural Finance.</w:t>
      </w:r>
    </w:p>
    <w:p>
      <w:r>
        <w:rPr>
          <w:b/>
        </w:rPr>
        <w:t>Step 2:</w:t>
      </w:r>
      <w:r>
        <w:t xml:space="preserve"> Submit the proposal to the Deputy Director and District Registrar of Co-operative Societies of the respective district.</w:t>
      </w:r>
    </w:p>
    <w:p>
      <w:r>
        <w:rPr>
          <w:b/>
        </w:rPr>
        <w:t xml:space="preserve">Office Address and Contact Details of District Registrar: </w:t>
      </w:r>
      <w:r>
        <w:t>Click here (https://rcs.gujarat.gov.in/Home/DistrictRegistrar)</w:t>
      </w:r>
      <w:r>
        <w:rPr>
          <w:b/>
        </w:rPr>
        <w:t>.</w:t>
      </w:r>
    </w:p>
    <w:p>
      <w:pPr>
        <w:pStyle w:val="Heading2"/>
      </w:pPr>
      <w:r>
        <w:t>Documents Required</w:t>
      </w:r>
    </w:p>
    <w:p>
      <w:pPr>
        <w:pStyle w:val="ListNumber"/>
      </w:pPr>
      <w:r>
        <w:t>Development work maps and cost estimates</w:t>
      </w:r>
    </w:p>
    <w:p>
      <w:pPr>
        <w:pStyle w:val="ListNumber"/>
      </w:pPr>
      <w:r>
        <w:t>Engineer’s certification from the approved panel</w:t>
      </w:r>
    </w:p>
    <w:p>
      <w:pPr>
        <w:pStyle w:val="ListNumber"/>
      </w:pPr>
      <w:r>
        <w:t>Proposal submission letter</w:t>
      </w:r>
    </w:p>
    <w:p>
      <w:pPr>
        <w:pStyle w:val="ListNumber"/>
      </w:pPr>
      <w:r>
        <w:t>Any other documents required by the authorities</w:t>
      </w:r>
    </w:p>
    <w:p>
      <w:pPr>
        <w:pStyle w:val="Heading2"/>
      </w:pPr>
      <w:r>
        <w:t>Frequently Asked Questions</w:t>
      </w:r>
    </w:p>
    <w:p>
      <w:r>
        <w:rPr>
          <w:b/>
        </w:rPr>
        <w:t>Q1. What is the purpose of the scheme?</w:t>
      </w:r>
    </w:p>
    <w:p>
      <w:r>
        <w:t>The scheme aims to support market committees in developing retail outlets and agricultural malls to facilitate direct selling of farmers' produce, ensuring better pricing and increased income for farmers.</w:t>
      </w:r>
    </w:p>
    <w:p>
      <w:r>
        <w:rPr>
          <w:b/>
        </w:rPr>
        <w:t>Q2. Who is eligible to apply for the scheme?</w:t>
      </w:r>
    </w:p>
    <w:p>
      <w:r>
        <w:t>Market committees classified under "C" and "D" category areas in Gujarat are eligible to apply for the scheme.</w:t>
      </w:r>
    </w:p>
    <w:p>
      <w:r>
        <w:rPr>
          <w:b/>
        </w:rPr>
        <w:t>Q3. What type of financial assistance is provided under the scheme?</w:t>
      </w:r>
    </w:p>
    <w:p>
      <w:r>
        <w:t>The scheme provides financial assistance of up to 90% of the total project cost, with a maximum limit of [?]2,00,00,000/- for constructing retail outlets or agricultural malls.</w:t>
      </w:r>
    </w:p>
    <w:p>
      <w:r>
        <w:rPr>
          <w:b/>
        </w:rPr>
        <w:t>Q4. Which areas are considered as “C” and “D” class for eligibility?</w:t>
      </w:r>
    </w:p>
    <w:p>
      <w:r>
        <w:t>"C" and "D" class areas refer to market committees that are less developed and financially weaker, as classified by the Gujarat State Agricultural Marketing Board.</w:t>
      </w:r>
    </w:p>
    <w:p>
      <w:r>
        <w:rPr>
          <w:b/>
        </w:rPr>
        <w:t>Q5. Can a market committee apply more than once under this scheme?</w:t>
      </w:r>
    </w:p>
    <w:p>
      <w:r>
        <w:t>No, only one market committee from the "C" and "D" category areas can avail of assistance under the scheme at a time.</w:t>
      </w:r>
    </w:p>
    <w:p>
      <w:r>
        <w:rPr>
          <w:b/>
        </w:rPr>
        <w:t>Q6. Can a private organization or individual apply for the scheme?</w:t>
      </w:r>
    </w:p>
    <w:p>
      <w:r>
        <w:t>No, the scheme is only available for market committees and not for private organizations or individuals.</w:t>
      </w:r>
    </w:p>
    <w:p>
      <w:r>
        <w:rPr>
          <w:b/>
        </w:rPr>
        <w:t>Q7. What type of infrastructure can be developed under this scheme?</w:t>
      </w:r>
    </w:p>
    <w:p>
      <w:r>
        <w:t>The scheme supports the construction of retail outlets and agricultural malls for direct selling and processing of agricultural produce by market committees.</w:t>
      </w:r>
    </w:p>
    <w:p>
      <w:r>
        <w:rPr>
          <w:b/>
        </w:rPr>
        <w:t>Q8. How can an eligible market committee apply for the scheme?</w:t>
      </w:r>
    </w:p>
    <w:p>
      <w:r>
        <w:t>To apply, a market committee must prepare a development plan and cost estimate with an approved engineer and submit the proposal to the Deputy Director and District Registrar of Co-operative Societies of their district.</w:t>
      </w:r>
    </w:p>
    <w:p>
      <w:pPr>
        <w:pStyle w:val="Heading2"/>
      </w:pPr>
      <w:r>
        <w:t>Sources And References</w:t>
      </w:r>
    </w:p>
    <w:p>
      <w:pPr>
        <w:pStyle w:val="ListBullet"/>
      </w:pPr>
      <w:r>
        <w:t>Guidelines 1 (https://agri.gujarat.gov.in/Home/SchemesDetailsPage?Id=3zUPePaUEc3IqbkZY0tCRg==&amp;domain=Uxijm857oHjeSHuzZgXyAA==)</w:t>
      </w:r>
    </w:p>
    <w:p>
      <w:pPr>
        <w:pStyle w:val="ListBullet"/>
      </w:pPr>
      <w:r>
        <w:t>Guidelines 2 (https://agri.gujarat.gov.in/ViewFile?fileName=aPNBWj81zn2Uij94k1vnHASH__HASHQVwFnxM0iwP0xrtm2ICpflmFleWlMnLavRWTu4DFLxKlEdHWPzwwtBChuDOlfGAMv0WYAJ2VkUWz1qXHhEK9CASaGpK7tpR8BxW6MW9UNMYmjpR92xHASH_HASHxou1Uxt23d9Nlw==)</w:t>
      </w:r>
    </w:p>
    <w:p>
      <w:r>
        <w:t>Source: https://www.myscheme.gov.in/schemes/spacroam</w:t>
      </w:r>
    </w:p>
    <w:p>
      <w:r>
        <w:br w:type="page"/>
      </w:r>
    </w:p>
    <w:p>
      <w:pPr>
        <w:pStyle w:val="Heading1"/>
      </w:pPr>
      <w:r>
        <w:t>Subsidy Scheme on Establishment of 25 R.I.R. Bird’s Unit, 100 Broiler Bird’s Unit and Stipend for Poultry Farming Training for Scheduled Caste People</w:t>
      </w:r>
    </w:p>
    <w:p>
      <w:r>
        <w:rPr>
          <w:i/>
          <w:sz w:val="18"/>
        </w:rPr>
        <w:t>State: Gujarat | Categories: Agriculture,Rural &amp; Environment | Scheme For: Infra</w:t>
      </w:r>
    </w:p>
    <w:p>
      <w:pPr>
        <w:pStyle w:val="Heading2"/>
      </w:pPr>
      <w:r>
        <w:t>Details</w:t>
      </w:r>
    </w:p>
    <w:p>
      <w:r>
        <w:t>The &amp;quot;Subsidy Scheme on Establishment of 25 R.I.R. Bird’s Unit, 100 Broiler Bird’s Unit and Stipend for Poultry Farming Training for Scheduled Caste People&amp;quot; introduced by the Agriculture, Farmers Welfare and Cooperation Department, Gujarat, aims to offer subsidies for setting up poultry units and provides a stipend for poultry farming training to promote self-employment and economic upliftment.</w:t>
      </w:r>
    </w:p>
    <w:p>
      <w:pPr>
        <w:pStyle w:val="Heading2"/>
      </w:pPr>
      <w:r>
        <w:t>Benefits</w:t>
      </w:r>
    </w:p>
    <w:p>
      <w:r>
        <w:t>&lt;br&gt;</w:t>
      </w:r>
    </w:p>
    <w:p>
      <w:r>
        <w:rPr>
          <w:b/>
        </w:rPr>
        <w:t>Name of Component</w:t>
      </w:r>
      <w:r>
        <w:tab/>
      </w:r>
      <w:r>
        <w:rPr>
          <w:b/>
        </w:rPr>
        <w:t>Standard of Assistance</w:t>
      </w:r>
      <w:r>
        <w:tab/>
      </w:r>
      <w:r>
        <w:rPr>
          <w:b/>
        </w:rPr>
        <w:t>Minimum Time Limit(In Year) for Reclaiming Benefits</w:t>
      </w:r>
      <w:r>
        <w:t>Subsidy Scheme on establishment of 25 R.I.R. birds unit for Scheduled Caste</w:t>
        <w:tab/>
        <w:t>75% of total Expenditure or maximum ₹6,000/- in kind (25 R.I.R. birds and poultry feed)</w:t>
        <w:tab/>
        <w:t>Benefit can be given to one member of family. After 3 years the same family can avail benefit.</w:t>
        <w:tab/>
        <w:t>Subsidy Scheme for establishment of 100 broiler bird farm for Scheduled Caste</w:t>
        <w:tab/>
        <w:t>90% subsidy or Maximum ₹36,000/- RTGS/NEFT (In Bank Account Direct)</w:t>
        <w:tab/>
        <w:t>Benefit can be given to one member of family.</w:t>
        <w:tab/>
        <w:t>Stipend Scheme for Poultry Farming Training for Scheduled Caste</w:t>
        <w:tab/>
        <w:t>Maximum ₹2,000/- RTGS/NEFT (in Bank Account Direct)</w:t>
        <w:tab/>
        <w:t>Benefit can be given to one member of family.</w:t>
        <w:tab/>
        <w:t>&lt;br&gt;</w:t>
      </w:r>
    </w:p>
    <w:p>
      <w:pPr>
        <w:pStyle w:val="Heading2"/>
      </w:pPr>
      <w:r>
        <w:t>Eligibility</w:t>
      </w:r>
    </w:p>
    <w:p>
      <w:pPr>
        <w:pStyle w:val="ListNumber"/>
      </w:pPr>
      <w:r>
        <w:t>The applicant must be residing in Gujarat.</w:t>
      </w:r>
    </w:p>
    <w:p>
      <w:pPr>
        <w:pStyle w:val="ListNumber"/>
      </w:pPr>
      <w:r>
        <w:t>The applicant must be a Scheduled Caste individual.</w:t>
      </w:r>
    </w:p>
    <w:p>
      <w:pPr>
        <w:pStyle w:val="ListNumber"/>
      </w:pPr>
      <w:r>
        <w:t>The applicant must be an adult (18 years or above).</w:t>
      </w:r>
    </w:p>
    <w:p>
      <w:pPr>
        <w:pStyle w:val="ListNumber"/>
      </w:pPr>
      <w:r>
        <w:t>The applicant must have completed a 6-day poultry farming training.</w:t>
      </w:r>
    </w:p>
    <w:p>
      <w:r>
        <w:t xml:space="preserve">&gt; </w:t>
      </w:r>
      <w:r>
        <w:rPr>
          <w:b/>
        </w:rPr>
        <w:t>Note:</w:t>
      </w:r>
      <w:r>
        <w:t xml:space="preserve"> Females and beneficiaries Below Poverty Line (BPL) will be given priority.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Before application, beneficiaries must complete poultry training at the Intensive Poultry Development Project or District Poultry Extension Centre.</w:t>
      </w:r>
    </w:p>
    <w:p>
      <w:pPr>
        <w:pStyle w:val="Heading2"/>
      </w:pPr>
      <w:r>
        <w:t>Documents Required</w:t>
      </w:r>
    </w:p>
    <w:p>
      <w:pPr>
        <w:pStyle w:val="ListNumber"/>
      </w:pPr>
      <w:r>
        <w:t>Caste certificate (Scheduled Caste)</w:t>
      </w:r>
    </w:p>
    <w:p>
      <w:pPr>
        <w:pStyle w:val="ListNumber"/>
      </w:pPr>
      <w:r>
        <w:t>Residential proof (Aadhaar Card, Ration Card, etc.)</w:t>
      </w:r>
    </w:p>
    <w:p>
      <w:pPr>
        <w:pStyle w:val="ListNumber"/>
      </w:pPr>
      <w:r>
        <w:t>Training completion certificate (6-day poultry rearing training)</w:t>
      </w:r>
    </w:p>
    <w:p>
      <w:pPr>
        <w:pStyle w:val="ListNumber"/>
      </w:pPr>
      <w:r>
        <w:t>Bank details (for RTGS/NEFT transfer)</w:t>
      </w:r>
    </w:p>
    <w:p>
      <w:pPr>
        <w:pStyle w:val="ListNumber"/>
      </w:pPr>
      <w:r>
        <w:t>Below Poverty Line (BPL) certificate (if applicable)</w:t>
      </w:r>
    </w:p>
    <w:p>
      <w:pPr>
        <w:pStyle w:val="ListNumber"/>
      </w:pPr>
      <w:r>
        <w:t>Any other documents as required.</w:t>
      </w:r>
    </w:p>
    <w:p>
      <w:pPr>
        <w:pStyle w:val="Heading2"/>
      </w:pPr>
      <w:r>
        <w:t>Frequently Asked Questions</w:t>
      </w:r>
    </w:p>
    <w:p>
      <w:r>
        <w:rPr>
          <w:b/>
        </w:rPr>
        <w:t>Q1. What is the objective of this scheme?</w:t>
      </w:r>
    </w:p>
    <w:p>
      <w:r>
        <w:t>This scheme aims to support Scheduled Caste individuals by offering subsidies for setting up poultry units and providing a stipend for poultry farming training to promote self-employment and economic upliftment.</w:t>
      </w:r>
    </w:p>
    <w:p>
      <w:r>
        <w:rPr>
          <w:b/>
        </w:rPr>
        <w:t>Q2. Who is eligible to apply for this scheme?</w:t>
      </w:r>
    </w:p>
    <w:p>
      <w:r>
        <w:t>Scheduled Caste individuals residing in Gujarat who are 18 years or older and have completed the mandatory 6-day poultry farming training are eligible to apply.</w:t>
      </w:r>
    </w:p>
    <w:p>
      <w:r>
        <w:t>&lt;br&gt;</w:t>
      </w:r>
    </w:p>
    <w:p>
      <w:r>
        <w:t>&lt;br&gt;</w:t>
      </w:r>
    </w:p>
    <w:p>
      <w:r>
        <w:rPr>
          <w:b/>
        </w:rPr>
        <w:t>Q3. What financial assistance is provided under this scheme?</w:t>
      </w:r>
    </w:p>
    <w:p>
      <w:r>
        <w:t>The scheme provides:</w:t>
      </w:r>
    </w:p>
    <w:p>
      <w:pPr>
        <w:pStyle w:val="ListBullet"/>
      </w:pPr>
      <w:r>
        <w:t>75% subsidy (up to ₹6,000/-) for establishing a 25 R.I.R. bird unit (benefit provided in kind).</w:t>
      </w:r>
    </w:p>
    <w:p>
      <w:pPr>
        <w:pStyle w:val="ListBullet"/>
      </w:pPr>
      <w:r>
        <w:t>90% subsidy (up to ₹36,000/-) for setting up a 100-broiler bird unit (amount transferred via RTGS/NEFT).</w:t>
      </w:r>
    </w:p>
    <w:p>
      <w:pPr>
        <w:pStyle w:val="ListBullet"/>
      </w:pPr>
      <w:r>
        <w:t>₹2,000/- stipend for completing poultry farming training.</w:t>
      </w:r>
    </w:p>
    <w:p>
      <w:r>
        <w:rPr>
          <w:b/>
        </w:rPr>
        <w:t>Q4. Is training mandatory to apply for the scheme?</w:t>
      </w:r>
    </w:p>
    <w:p>
      <w:r>
        <w:t>Yes, the 6-day poultry farming training from an authorized Intensive Poultry Development Project or District Poultry Extension Centre is mandatory before applying for the scheme.</w:t>
      </w:r>
    </w:p>
    <w:p>
      <w:r>
        <w:t>&lt;br&gt;</w:t>
      </w:r>
    </w:p>
    <w:p>
      <w:r>
        <w:t>&lt;br&gt;</w:t>
      </w:r>
    </w:p>
    <w:p>
      <w:r>
        <w:rPr>
          <w:b/>
        </w:rPr>
        <w:t>Q5. Where can an applicant receive the required poultry farming training?</w:t>
      </w:r>
    </w:p>
    <w:p>
      <w:r>
        <w:t>The training is provided at Intensive Poultry Development Projects and District Poultry Extension Centres across Gujarat.</w:t>
      </w:r>
    </w:p>
    <w:p>
      <w:r>
        <w:t>&lt;br&gt;</w:t>
      </w:r>
    </w:p>
    <w:p>
      <w:r>
        <w:t>&lt;br&gt;</w:t>
      </w:r>
    </w:p>
    <w:p>
      <w:r>
        <w:rPr>
          <w:b/>
        </w:rPr>
        <w:t>Q6. Are female applicants given preference in this scheme?</w:t>
      </w:r>
    </w:p>
    <w:p>
      <w:r>
        <w:t>Yes, female applicants are given priority under this scheme.</w:t>
      </w:r>
    </w:p>
    <w:p>
      <w:r>
        <w:t>&lt;br&gt;</w:t>
      </w:r>
    </w:p>
    <w:p>
      <w:r>
        <w:t>&lt;br&gt;</w:t>
      </w:r>
    </w:p>
    <w:p>
      <w:r>
        <w:rPr>
          <w:b/>
        </w:rPr>
        <w:t>Q7. Can more than one member from the same family apply for the scheme?</w:t>
      </w:r>
    </w:p>
    <w:p>
      <w:r>
        <w:t>No, only one member per family can avail of the benefits at a time. However, for the 25 R.I.R. bird unit, a family can reapply after 3 years.</w:t>
      </w:r>
    </w:p>
    <w:p>
      <w:r>
        <w:rPr>
          <w:b/>
        </w:rPr>
        <w:t>Q8. How is the subsidy amount provided to beneficiaries?</w:t>
      </w:r>
    </w:p>
    <w:p>
      <w:pPr>
        <w:pStyle w:val="ListBullet"/>
      </w:pPr>
      <w:r>
        <w:t>For the 25 R.I.R. bird unit, the subsidy is provided in kind (birds and poultry feed).</w:t>
      </w:r>
    </w:p>
    <w:p>
      <w:pPr>
        <w:pStyle w:val="ListBullet"/>
      </w:pPr>
      <w:r>
        <w:t>For the 100-broiler bird unit and the stipend, the amount is transferred directly to the beneficiary’s bank account via RTGS/NEFT.</w:t>
      </w:r>
    </w:p>
    <w:p>
      <w:r>
        <w:t>&lt;br&gt;</w:t>
      </w:r>
    </w:p>
    <w:p>
      <w:r>
        <w:t>&lt;br&gt;</w:t>
      </w:r>
    </w:p>
    <w:p>
      <w:r>
        <w:rPr>
          <w:b/>
        </w:rPr>
        <w:t>Q9. Can an applicant from outside Gujarat apply for the scheme?</w:t>
      </w:r>
    </w:p>
    <w:p>
      <w:r>
        <w:t>No, only residents of Gujarat belonging to the Scheduled Caste category are eligible for this scheme.</w:t>
      </w:r>
    </w:p>
    <w:p>
      <w:r>
        <w:t>&lt;br&gt;</w:t>
      </w:r>
    </w:p>
    <w:p>
      <w:r>
        <w:t>&lt;br&gt;</w:t>
      </w:r>
    </w:p>
    <w:p>
      <w:r>
        <w:rPr>
          <w:b/>
        </w:rPr>
        <w:t>Q10. How can an individual apply for the scheme?</w:t>
      </w:r>
    </w:p>
    <w:p>
      <w:r>
        <w:t>An eligible individual can apply online through the iKhedut portal (https://ikhedut.gujarat.gov.in/) after completing the 6-day poultry farming training.</w:t>
      </w:r>
    </w:p>
    <w:p>
      <w:r>
        <w:t>&lt;br&gt;</w:t>
      </w:r>
    </w:p>
    <w:p>
      <w:r>
        <w:t>&lt;br&gt;</w:t>
      </w:r>
    </w:p>
    <w:p>
      <w:pPr>
        <w:pStyle w:val="Heading2"/>
      </w:pPr>
      <w:r>
        <w:t>Sources And References</w:t>
      </w:r>
    </w:p>
    <w:p>
      <w:pPr>
        <w:pStyle w:val="ListBullet"/>
      </w:pPr>
      <w:r>
        <w:t>Guidelines (https://agri.gujarat.gov.in/Home/SchemesDetailsPage?Id=42oB/Vz5ZAQN1D6LYuYwZw==&amp;domain=12ewfiAgGqKRe600IL5Z/w==)</w:t>
      </w:r>
    </w:p>
    <w:p>
      <w:r>
        <w:t>Source: https://www.myscheme.gov.in/schemes/ssbutsc</w:t>
      </w:r>
    </w:p>
    <w:p>
      <w:r>
        <w:br w:type="page"/>
      </w:r>
    </w:p>
    <w:p>
      <w:pPr>
        <w:pStyle w:val="Heading1"/>
      </w:pPr>
      <w:r>
        <w:t>Managerial Assistance Scheme for Appointment of Veterinarian</w:t>
      </w:r>
    </w:p>
    <w:p>
      <w:r>
        <w:rPr>
          <w:i/>
          <w:sz w:val="18"/>
        </w:rPr>
        <w:t>State: Gujarat | Categories: Agriculture,Rural &amp; Environment | Scheme For: Infra</w:t>
      </w:r>
    </w:p>
    <w:p>
      <w:pPr>
        <w:pStyle w:val="Heading2"/>
      </w:pPr>
      <w:r>
        <w:t>Details</w:t>
      </w:r>
    </w:p>
    <w:p>
      <w:r>
        <w:t>The &amp;quot;Managerial Assistance Scheme for Appointment of Veterinarian&amp;quot;  launched by the Department of Agriculture, Farmers Welfare &amp;amp; Co-operation, Government of Gujarat, aims to encourage Panjrapols to maintain animal health by appointing veterinarians who will provide medical services, artificial insemination (AI), and vaccinations. The scheme also promotes scientific guidance and technical record maintenance.</w:t>
      </w:r>
    </w:p>
    <w:p>
      <w:r>
        <w:t>&lt;br&gt;</w:t>
      </w:r>
    </w:p>
    <w:p>
      <w:pPr>
        <w:pStyle w:val="Heading2"/>
      </w:pPr>
      <w:r>
        <w:t>Benefits</w:t>
      </w:r>
    </w:p>
    <w:p>
      <w:r>
        <w:t>&lt;br&gt;</w:t>
      </w:r>
    </w:p>
    <w:p>
      <w:r>
        <w:rPr>
          <w:b/>
        </w:rPr>
        <w:t>Component</w:t>
      </w:r>
      <w:r>
        <w:tab/>
      </w:r>
      <w:r>
        <w:rPr>
          <w:b/>
        </w:rPr>
        <w:t>Standard of Assistance</w:t>
      </w:r>
      <w:r>
        <w:rPr>
          <w:b/>
        </w:rPr>
        <w:t>Minimum Time Limit (in Years) for Reclaiming Constituent Benefits</w:t>
      </w:r>
      <w:r>
        <w:t>Managerial assistance to appoint VeterinarianThe Beneficiary Panjarapol Institute will pay ₹45,000/- per month to the appointed Veterinarian of which 75% will be paid to the Beneficiary Institute as a maximum of ₹33,750/- per month as subsidy.3 Year&lt;br&gt;</w:t>
      </w:r>
    </w:p>
    <w:p>
      <w:pPr>
        <w:pStyle w:val="Heading2"/>
      </w:pPr>
      <w:r>
        <w:t>Eligibility</w:t>
      </w:r>
    </w:p>
    <w:p>
      <w:pPr>
        <w:pStyle w:val="ListNumber"/>
      </w:pPr>
      <w:r>
        <w:t>Panjrapol must be registered under the Charity Act.</w:t>
      </w:r>
    </w:p>
    <w:p>
      <w:pPr>
        <w:pStyle w:val="ListNumber"/>
      </w:pPr>
      <w:r>
        <w:t>The Panjrapol must be maintaining more than 2000 animals.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Registration certificate under the Charity Act.</w:t>
      </w:r>
    </w:p>
    <w:p>
      <w:pPr>
        <w:pStyle w:val="ListNumber"/>
      </w:pPr>
      <w:r>
        <w:t>Proof of maintaining over 2000 animals.</w:t>
      </w:r>
    </w:p>
    <w:p>
      <w:pPr>
        <w:pStyle w:val="ListNumber"/>
      </w:pPr>
      <w:r>
        <w:t>Any other documents as required.</w:t>
      </w:r>
    </w:p>
    <w:p>
      <w:pPr>
        <w:pStyle w:val="Heading2"/>
      </w:pPr>
      <w:r>
        <w:t>Frequently Asked Questions</w:t>
      </w:r>
    </w:p>
    <w:p>
      <w:r>
        <w:rPr>
          <w:b/>
        </w:rPr>
        <w:t>Q1. What is the main objective of the "Managerial Assistance Scheme for Appointment of Veterinarian"?</w:t>
      </w:r>
    </w:p>
    <w:p>
      <w:r>
        <w:t>The scheme aims to promote animal healthcare in Panjrapols by supporting the appointment of qualified veterinarians for medical services, vaccinations, and scientific record-keeping.</w:t>
      </w:r>
    </w:p>
    <w:p>
      <w:r>
        <w:t>&lt;br&gt;</w:t>
      </w:r>
    </w:p>
    <w:p>
      <w:r>
        <w:t>&lt;br&gt;</w:t>
      </w:r>
    </w:p>
    <w:p>
      <w:r>
        <w:rPr>
          <w:b/>
        </w:rPr>
        <w:t>Q2. Who is eligible to apply for this scheme?</w:t>
      </w:r>
    </w:p>
    <w:p>
      <w:r>
        <w:t>Only Panjrapol institutions registered under the Charity Act and maintaining more than 2000 animals are eligible to apply for this scheme.</w:t>
      </w:r>
    </w:p>
    <w:p>
      <w:r>
        <w:t>&lt;br&gt;</w:t>
      </w:r>
    </w:p>
    <w:p>
      <w:r>
        <w:t>&lt;br&gt;</w:t>
      </w:r>
    </w:p>
    <w:p>
      <w:r>
        <w:rPr>
          <w:b/>
        </w:rPr>
        <w:t>Q3. How much financial assistance is provided under this scheme?</w:t>
      </w:r>
    </w:p>
    <w:p>
      <w:r>
        <w:t>Under the scheme, the government provides financial assistance of up to ₹33,750 per month, which is 75% of the veterinarian's monthly salary.</w:t>
      </w:r>
    </w:p>
    <w:p>
      <w:r>
        <w:t>&lt;br&gt;</w:t>
      </w:r>
    </w:p>
    <w:p>
      <w:r>
        <w:t>&lt;br&gt;</w:t>
      </w:r>
    </w:p>
    <w:p>
      <w:r>
        <w:rPr>
          <w:b/>
        </w:rPr>
        <w:t>Q4. What salary must be paid by the Panjrapol to the appointed veterinarian?</w:t>
      </w:r>
    </w:p>
    <w:p>
      <w:r>
        <w:t>The Panjrapol must pay the appointed veterinarian a salary of ₹45,000/- per month.</w:t>
      </w:r>
    </w:p>
    <w:p>
      <w:r>
        <w:t>&lt;br&gt;</w:t>
      </w:r>
    </w:p>
    <w:p>
      <w:r>
        <w:t>&lt;br&gt;</w:t>
      </w:r>
    </w:p>
    <w:p>
      <w:r>
        <w:rPr>
          <w:b/>
        </w:rPr>
        <w:t>Q5. Is there a minimum time period before a Panjrapol can reapply for the scheme?</w:t>
      </w:r>
    </w:p>
    <w:p>
      <w:r>
        <w:t>Yes, there is a minimum time limit of three years before a Panjrapol can reapply or reclaim the scheme benefits.</w:t>
      </w:r>
    </w:p>
    <w:p>
      <w:r>
        <w:t>&lt;br&gt;</w:t>
      </w:r>
    </w:p>
    <w:p>
      <w:r>
        <w:t>&lt;br&gt;</w:t>
      </w:r>
    </w:p>
    <w:p>
      <w:r>
        <w:rPr>
          <w:b/>
        </w:rPr>
        <w:t>Q6. Can a Panjrapol that is not registered under the Charity Act apply for this scheme?</w:t>
      </w:r>
    </w:p>
    <w:p>
      <w:r>
        <w:t>No, only Panjrapols that are registered under the Charity Act are eligible to apply.</w:t>
      </w:r>
    </w:p>
    <w:p>
      <w:r>
        <w:t>&lt;br&gt;</w:t>
      </w:r>
    </w:p>
    <w:p>
      <w:r>
        <w:t>&lt;br&gt;</w:t>
      </w:r>
    </w:p>
    <w:p>
      <w:r>
        <w:rPr>
          <w:b/>
        </w:rPr>
        <w:t>Q7. What if a Panjrapol maintains fewer than 2000 animals?</w:t>
      </w:r>
    </w:p>
    <w:p>
      <w:r>
        <w:t>A Panjrapol maintaining fewer than 2000 animals does not qualify for the scheme and is therefore ineligible to apply.</w:t>
      </w:r>
    </w:p>
    <w:p>
      <w:r>
        <w:t>&lt;br&gt;</w:t>
      </w:r>
    </w:p>
    <w:p>
      <w:r>
        <w:t>&lt;br&gt;</w:t>
      </w:r>
    </w:p>
    <w:p>
      <w:r>
        <w:t>&lt;br&gt;</w:t>
      </w:r>
    </w:p>
    <w:p>
      <w:r>
        <w:t>&lt;br&gt;</w:t>
      </w:r>
    </w:p>
    <w:p>
      <w:r>
        <w:rPr>
          <w:b/>
        </w:rPr>
        <w:t>Q8. Where can eligible Panjrapols apply for the scheme?</w:t>
      </w:r>
    </w:p>
    <w:p>
      <w:r>
        <w:t>Eligible Panjrapols can apply online through the iKhedut  (https://ikhedut.gujarat.gov.in/)portal.</w:t>
      </w:r>
    </w:p>
    <w:p>
      <w:r>
        <w:t>&lt;br&gt;</w:t>
      </w:r>
    </w:p>
    <w:p>
      <w:r>
        <w:t>&lt;br&gt;</w:t>
      </w:r>
    </w:p>
    <w:p>
      <w:r>
        <w:rPr>
          <w:b/>
        </w:rPr>
        <w:t>Q9. What is the process after submitting the application online?</w:t>
      </w:r>
    </w:p>
    <w:p>
      <w:r>
        <w:t>After submission, the application is reviewed by the concerned authority, and upon successful verification, the subsidy is sanctioned and disbursed.</w:t>
      </w:r>
    </w:p>
    <w:p>
      <w:pPr>
        <w:pStyle w:val="Heading2"/>
      </w:pPr>
      <w:r>
        <w:t>Sources And References</w:t>
      </w:r>
    </w:p>
    <w:p>
      <w:pPr>
        <w:pStyle w:val="ListBullet"/>
      </w:pPr>
      <w:r>
        <w:t>Guidelines (https://agri.gujarat.gov.in/Home/SchemesDetailsPage?Id=0oANNpkuj1GNk3F1JWMjGw==&amp;domain=A36Rf7FTT/556gX2TyXKFw==)</w:t>
      </w:r>
    </w:p>
    <w:p>
      <w:r>
        <w:t>Source: https://www.myscheme.gov.in/schemes/masav</w:t>
      </w:r>
    </w:p>
    <w:p>
      <w:r>
        <w:br w:type="page"/>
      </w:r>
    </w:p>
    <w:p>
      <w:pPr>
        <w:pStyle w:val="Heading1"/>
      </w:pPr>
      <w:r>
        <w:t>COP-5 Financial Assistance to Agricultural Credit Co-operative Banks (PACS/LAMPS) for Reconstruction and Reestablishment (General/Tribal Area)</w:t>
      </w:r>
    </w:p>
    <w:p>
      <w:r>
        <w:rPr>
          <w:i/>
          <w:sz w:val="18"/>
        </w:rPr>
        <w:t>State: Gujarat | Categories: Agriculture,Rural &amp; Environment | Scheme For: Infra</w:t>
      </w:r>
    </w:p>
    <w:p>
      <w:pPr>
        <w:pStyle w:val="Heading2"/>
      </w:pPr>
      <w:r>
        <w:t>Details</w:t>
      </w:r>
    </w:p>
    <w:p>
      <w:r>
        <w:t>The scheme &amp;quot;COP-5 Financial Assistance to Agricultural Credit Co-operative Banks (PACS/LAMPS) for Reconstruction and Reestablishment (General/Tribal Area)&amp;quot; introduced by the Agriculture, Farmers Welfare and Cooperation Department, Gujarat, aims to make economically weak but functionally efficient PACS/LAMPS financially viable. These societies play a foundational role in the three-tier cooperative credit system, and their performance impacts District and State Cooperative Banks. The scheme incentivizes societies based on their growth in credit disbursement, loan recovery, and deposit mobilization over the past three years (two years for LAMPS).</w:t>
      </w:r>
    </w:p>
    <w:p>
      <w:pPr>
        <w:pStyle w:val="Heading2"/>
      </w:pPr>
      <w:r>
        <w:t>Benefits</w:t>
      </w:r>
    </w:p>
    <w:p>
      <w:r>
        <w:t>&lt;br&gt;</w:t>
      </w:r>
    </w:p>
    <w:p>
      <w:r>
        <w:rPr>
          <w:b/>
        </w:rPr>
        <w:t>Incentive admissible over and above the average amount of the last three years</w:t>
      </w:r>
      <w:r>
        <w:rPr>
          <w:b/>
        </w:rPr>
        <w:t>Percentage of the grant of incentive on the excess amount</w:t>
      </w:r>
      <w:r>
        <w:t>For growth from 10% to 15%</w:t>
        <w:tab/>
        <w:t>1 %For growth above 15% and up to 20%</w:t>
        <w:tab/>
        <w:t>1.5 %For growth above 20%</w:t>
        <w:tab/>
        <w:t>2% or a maximum of ₹.50,000/- whichever is less (on deposits up to a ₹2,00,000/- whichever is less)&lt;br&gt;</w:t>
      </w:r>
    </w:p>
    <w:p>
      <w:r>
        <w:t xml:space="preserve">&gt; </w:t>
      </w:r>
      <w:r>
        <w:rPr>
          <w:b/>
        </w:rPr>
        <w:t>Note:</w:t>
      </w:r>
      <w:r>
        <w:t xml:space="preserve"> The benefit of the scheme is available only once in a financial year.</w:t>
      </w:r>
    </w:p>
    <w:p>
      <w:pPr>
        <w:pStyle w:val="Heading2"/>
      </w:pPr>
      <w:r>
        <w:t>Eligibility</w:t>
      </w:r>
    </w:p>
    <w:p>
      <w:pPr>
        <w:pStyle w:val="ListNumber"/>
      </w:pPr>
      <w:r>
        <w:t>The applicant must be a registered Agricultural Co-operative Credit Society, either a Primary Agricultural Credit Society (PACS) or a Large-sized Adivasi Multi-Purpose Society (LAMPS).</w:t>
      </w:r>
    </w:p>
    <w:p>
      <w:pPr>
        <w:pStyle w:val="ListNumber"/>
      </w:pPr>
      <w:r>
        <w:t>The society must have been operational and performing for the required duration:</w:t>
      </w:r>
    </w:p>
    <w:p>
      <w:pPr>
        <w:pStyle w:val="ListBullet"/>
      </w:pPr>
      <w:r>
        <w:t>PACS: At least the last three years.</w:t>
      </w:r>
    </w:p>
    <w:p>
      <w:pPr>
        <w:pStyle w:val="ListBullet"/>
      </w:pPr>
      <w:r>
        <w:t>LAMPS: At least the last two years.</w:t>
      </w:r>
    </w:p>
    <w:p>
      <w:pPr>
        <w:pStyle w:val="ListNumber"/>
      </w:pPr>
      <w:r>
        <w:t>The applicant must provide performance data for the relevant period, showing:</w:t>
      </w:r>
    </w:p>
    <w:p>
      <w:pPr>
        <w:pStyle w:val="ListBullet"/>
      </w:pPr>
      <w:r>
        <w:t>Growth in credit disbursement (short and medium-term).</w:t>
      </w:r>
    </w:p>
    <w:p>
      <w:pPr>
        <w:pStyle w:val="ListBullet"/>
      </w:pPr>
      <w:r>
        <w:t>Improvement in loan recovery rates.</w:t>
      </w:r>
    </w:p>
    <w:p>
      <w:pPr>
        <w:pStyle w:val="ListBullet"/>
      </w:pPr>
      <w:r>
        <w:t>Increase in deposit collection.</w:t>
      </w:r>
    </w:p>
    <w:p>
      <w:pPr>
        <w:pStyle w:val="Heading2"/>
      </w:pPr>
      <w:r>
        <w:t>Application Process</w:t>
      </w:r>
    </w:p>
    <w:p>
      <w:pPr>
        <w:pStyle w:val="Heading3"/>
      </w:pPr>
      <w:r>
        <w:t>Mode: Offline</w:t>
      </w:r>
    </w:p>
    <w:p>
      <w:r>
        <w:rPr>
          <w:b/>
        </w:rPr>
        <w:t>Step 1:</w:t>
      </w:r>
      <w:r>
        <w:t xml:space="preserve"> The concerned Agricultural Credit Co-operative Society must prepare a proposal.</w:t>
      </w:r>
    </w:p>
    <w:p>
      <w:r>
        <w:rPr>
          <w:b/>
        </w:rPr>
        <w:t>Step 2:</w:t>
      </w:r>
      <w:r>
        <w:t xml:space="preserve"> The proposal should be submitted to the District Registrar Office.</w:t>
      </w:r>
    </w:p>
    <w:p>
      <w:r>
        <w:rPr>
          <w:b/>
        </w:rPr>
        <w:t>Step 3:</w:t>
      </w:r>
      <w:r>
        <w:t xml:space="preserve"> The application should include all required supporting documents.</w:t>
      </w:r>
    </w:p>
    <w:p>
      <w:r>
        <w:rPr>
          <w:b/>
        </w:rPr>
        <w:t>Step 4:</w:t>
      </w:r>
      <w:r>
        <w:t xml:space="preserve"> The Registrar will verify and forward the eligible applications for financial assistance under the scheme.</w:t>
      </w:r>
    </w:p>
    <w:p>
      <w:pPr>
        <w:pStyle w:val="Heading2"/>
      </w:pPr>
      <w:r>
        <w:t>Documents Required</w:t>
      </w:r>
    </w:p>
    <w:p>
      <w:pPr>
        <w:pStyle w:val="ListNumber"/>
      </w:pPr>
      <w:r>
        <w:t>Growth and recovery records of the last three years (two years for LAMPS).</w:t>
      </w:r>
    </w:p>
    <w:p>
      <w:pPr>
        <w:pStyle w:val="ListNumber"/>
      </w:pPr>
      <w:r>
        <w:t>Audit reports or financial statements.</w:t>
      </w:r>
    </w:p>
    <w:p>
      <w:pPr>
        <w:pStyle w:val="ListNumber"/>
      </w:pPr>
      <w:r>
        <w:t>Proof of credit disbursed and deposits collected.</w:t>
      </w:r>
    </w:p>
    <w:p>
      <w:pPr>
        <w:pStyle w:val="ListNumber"/>
      </w:pPr>
      <w:r>
        <w:t>Society registration certificate.</w:t>
      </w:r>
    </w:p>
    <w:p>
      <w:pPr>
        <w:pStyle w:val="ListNumber"/>
      </w:pPr>
      <w:r>
        <w:t>Identity proof of society office bearers.</w:t>
      </w:r>
    </w:p>
    <w:p>
      <w:pPr>
        <w:pStyle w:val="ListNumber"/>
      </w:pPr>
      <w:r>
        <w:t>Bank account details of the society.</w:t>
      </w:r>
    </w:p>
    <w:p>
      <w:pPr>
        <w:pStyle w:val="ListNumber"/>
      </w:pPr>
      <w:r>
        <w:t>Any other documents as required.</w:t>
      </w:r>
    </w:p>
    <w:p>
      <w:pPr>
        <w:pStyle w:val="Heading2"/>
      </w:pPr>
      <w:r>
        <w:t>Frequently Asked Questions</w:t>
      </w:r>
    </w:p>
    <w:p>
      <w:r>
        <w:rPr>
          <w:b/>
        </w:rPr>
        <w:t>Q1. What is the objective of this scheme?</w:t>
      </w:r>
    </w:p>
    <w:p>
      <w:r>
        <w:t>The scheme provides financial assistance to Primary Agricultural Credit Societies (PACS) and Large-sized Agricultural Multi-Purpose Societies (LAMPS) in General and Tribal areas to help them restructure and reestablish their operations.</w:t>
      </w:r>
    </w:p>
    <w:p>
      <w:r>
        <w:t>&lt;br&gt;</w:t>
      </w:r>
    </w:p>
    <w:p>
      <w:r>
        <w:t>&lt;br&gt;</w:t>
      </w:r>
    </w:p>
    <w:p>
      <w:r>
        <w:rPr>
          <w:b/>
        </w:rPr>
        <w:t>Q2. Who is eligible to apply for this scheme?</w:t>
      </w:r>
    </w:p>
    <w:p>
      <w:r>
        <w:t>Only registered Agricultural Co-operative Credit Societies (PACS/LAMPS) that have been operational for the last three years (or two years in the case of LAMPS) are eligible to apply for this scheme.</w:t>
      </w:r>
    </w:p>
    <w:p>
      <w:r>
        <w:t>&lt;br&gt;</w:t>
      </w:r>
    </w:p>
    <w:p>
      <w:r>
        <w:t>&lt;br&gt;</w:t>
      </w:r>
    </w:p>
    <w:p>
      <w:r>
        <w:rPr>
          <w:b/>
        </w:rPr>
        <w:t>Q3. How often can a society avail the benefits of the scheme?</w:t>
      </w:r>
    </w:p>
    <w:p>
      <w:r>
        <w:t>A society can avail the benefits of the COP-5 scheme only once during a financial year.</w:t>
      </w:r>
    </w:p>
    <w:p>
      <w:r>
        <w:t>&lt;br&gt;</w:t>
      </w:r>
    </w:p>
    <w:p>
      <w:r>
        <w:t>&lt;br&gt;</w:t>
      </w:r>
    </w:p>
    <w:p>
      <w:r>
        <w:rPr>
          <w:b/>
        </w:rPr>
        <w:t>Q4. What is the minimum operational period required for a society to apply?</w:t>
      </w:r>
    </w:p>
    <w:p>
      <w:r>
        <w:t>A PACS must be operational for at least three years, and a LAMPS must be operational for at least two years to be eligible for the scheme.</w:t>
      </w:r>
    </w:p>
    <w:p>
      <w:r>
        <w:t>&lt;br&gt;</w:t>
      </w:r>
    </w:p>
    <w:p>
      <w:r>
        <w:t>&lt;br&gt;</w:t>
      </w:r>
    </w:p>
    <w:p>
      <w:r>
        <w:rPr>
          <w:b/>
        </w:rPr>
        <w:t>Q5. What kind of financial performance is rewarded under the scheme?</w:t>
      </w:r>
    </w:p>
    <w:p>
      <w:r>
        <w:t>Societies that show growth in short and medium-term credit disbursement, loan recovery, and deposit collection over the previous years are rewarded under the scheme.</w:t>
      </w:r>
    </w:p>
    <w:p>
      <w:r>
        <w:t>&lt;br&gt;</w:t>
      </w:r>
    </w:p>
    <w:p>
      <w:r>
        <w:t>&lt;br&gt;</w:t>
      </w:r>
    </w:p>
    <w:p>
      <w:r>
        <w:rPr>
          <w:b/>
        </w:rPr>
        <w:t>Q6. What is the maximum financial assistance that can be availed through this scheme?</w:t>
      </w:r>
    </w:p>
    <w:p>
      <w:r>
        <w:t>The maximum financial incentive under this scheme is 2% of the excess amount or ₹50,000/-, whichever is less, applicable on deposits up to ₹2,00,000/-.</w:t>
      </w:r>
    </w:p>
    <w:p>
      <w:r>
        <w:t>&lt;br&gt;</w:t>
      </w:r>
    </w:p>
    <w:p>
      <w:r>
        <w:t>&lt;br&gt;</w:t>
      </w:r>
    </w:p>
    <w:p>
      <w:r>
        <w:rPr>
          <w:b/>
        </w:rPr>
        <w:t>Q7. Are societies located in Tribal areas also eligible under this scheme?</w:t>
      </w:r>
    </w:p>
    <w:p>
      <w:r>
        <w:t>Yes, the scheme is applicable to societies in both General and Tribal areas.</w:t>
      </w:r>
    </w:p>
    <w:p>
      <w:r>
        <w:t>&lt;br&gt;</w:t>
      </w:r>
    </w:p>
    <w:p>
      <w:r>
        <w:t>&lt;br&gt;</w:t>
      </w:r>
    </w:p>
    <w:p>
      <w:r>
        <w:rPr>
          <w:b/>
        </w:rPr>
        <w:t>Q8. Can newly registered societies apply for the scheme?</w:t>
      </w:r>
    </w:p>
    <w:p>
      <w:r>
        <w:t>No, newly registered societies are not eligible. The society must be operational for a minimum of three years (or two years for LAMPS).</w:t>
      </w:r>
    </w:p>
    <w:p>
      <w:r>
        <w:t>&lt;br&gt;</w:t>
      </w:r>
    </w:p>
    <w:p>
      <w:r>
        <w:t>&lt;br&gt;</w:t>
      </w:r>
    </w:p>
    <w:p>
      <w:r>
        <w:rPr>
          <w:b/>
        </w:rPr>
        <w:t>Q9. Where should a society submit its application for the scheme?</w:t>
      </w:r>
    </w:p>
    <w:p>
      <w:r>
        <w:t>The application must be submitted to the District Registrar’s Office along with the required supporting documents.</w:t>
      </w:r>
    </w:p>
    <w:p>
      <w:r>
        <w:t>&lt;br&gt;</w:t>
      </w:r>
    </w:p>
    <w:p>
      <w:r>
        <w:t>&lt;br&gt;</w:t>
      </w:r>
    </w:p>
    <w:p>
      <w:r>
        <w:rPr>
          <w:b/>
        </w:rPr>
        <w:t>Q10. Is the scheme available through an online application process?</w:t>
      </w:r>
    </w:p>
    <w:p>
      <w:r>
        <w:t>No, there is no online application process. All applications must be submitted in person through the District Registrar’s Office.</w:t>
      </w:r>
    </w:p>
    <w:p>
      <w:pPr>
        <w:pStyle w:val="Heading2"/>
      </w:pPr>
      <w:r>
        <w:t>Sources And References</w:t>
      </w:r>
    </w:p>
    <w:p>
      <w:pPr>
        <w:pStyle w:val="ListBullet"/>
      </w:pPr>
      <w:r>
        <w:t>Guidelines (https://agri.gujarat.gov.in/Home/SchemesDetailsPage?Id=VBmlBmd+scMV9XoODqMfYw==&amp;domain=v4lc2tu73R/9lWYKO76SRg==)</w:t>
      </w:r>
    </w:p>
    <w:p>
      <w:r>
        <w:t>Source: https://www.myscheme.gov.in/schemes/cfaacobrr</w:t>
      </w:r>
    </w:p>
    <w:p>
      <w:r>
        <w:br w:type="page"/>
      </w:r>
    </w:p>
    <w:p>
      <w:pPr>
        <w:pStyle w:val="Heading1"/>
      </w:pPr>
      <w:r>
        <w:t>Facilitation of Large Size Godowns in APMC and Taluka-District Purchase Sale Union (General)</w:t>
      </w:r>
    </w:p>
    <w:p>
      <w:r>
        <w:rPr>
          <w:i/>
          <w:sz w:val="18"/>
        </w:rPr>
        <w:t>State: Gujarat | Categories: Agriculture,Rural &amp; Environment | Scheme For: Infra</w:t>
      </w:r>
    </w:p>
    <w:p>
      <w:pPr>
        <w:pStyle w:val="Heading2"/>
      </w:pPr>
      <w:r>
        <w:t>Details</w:t>
      </w:r>
    </w:p>
    <w:p>
      <w:r>
        <w:t>The scheme &amp;quot;Facilitation of Large Size Godowns in APMC and Taluka-District Purchase Sale Union (General)&amp;quot; by the Agriculture and Co-operation Department, Government of Gujarat, aims to financially strengthen district and taluka-level cooperative purchase and sale unions across the state. The scheme is designed to help such unions undertake critical infrastructure projects, including purchasing, processing, grading, cleaning, packaging, storage, branding, and marketing of agricultural produce, which ultimately benefits the farmers with improved services and higher financial returns.</w:t>
      </w:r>
    </w:p>
    <w:p>
      <w:r>
        <w:t>&lt;br&gt;</w:t>
      </w:r>
    </w:p>
    <w:p>
      <w:pPr>
        <w:pStyle w:val="Heading2"/>
      </w:pPr>
      <w:r>
        <w:t>Benefits</w:t>
      </w:r>
    </w:p>
    <w:p>
      <w:pPr>
        <w:pStyle w:val="ListBullet"/>
      </w:pPr>
      <w:r>
        <w:rPr>
          <w:b/>
        </w:rPr>
        <w:t>Financial Assistance:</w:t>
      </w:r>
      <w:r>
        <w:t xml:space="preserve"> Provides crucial capital assistance for the construction of large-sized godowns.  - </w:t>
      </w:r>
      <w:r>
        <w:rPr>
          <w:b/>
        </w:rPr>
        <w:t>Infrastructure Development:</w:t>
      </w:r>
      <w:r>
        <w:t xml:space="preserve"> Supports the development of essential infrastructure for agricultural activities like processing, grading, cleaning, washing, shortening, packaging, and branding.  - </w:t>
      </w:r>
      <w:r>
        <w:rPr>
          <w:b/>
        </w:rPr>
        <w:t>Enhanced Marketing Capabilities:</w:t>
      </w:r>
      <w:r>
        <w:t xml:space="preserve"> Enables unions to strengthen their marketing and selling capabilities, potentially leading to better prices for farmers&amp;#39; produce.  - </w:t>
      </w:r>
      <w:r>
        <w:rPr>
          <w:b/>
        </w:rPr>
        <w:t>Increased Financial Strength for Unions:</w:t>
      </w:r>
      <w:r>
        <w:t xml:space="preserve"> Aims to make District and Taluka Purchase-Sale Unions more financially robust and self-reliant.  - </w:t>
      </w:r>
      <w:r>
        <w:rPr>
          <w:b/>
        </w:rPr>
        <w:t>Improved Services for Farmers:</w:t>
      </w:r>
      <w:r>
        <w:t xml:space="preserve"> Facilitates the provision of better quality services to farmers through stronger unions and improved facilities.</w:t>
      </w:r>
    </w:p>
    <w:p>
      <w:r>
        <w:t>&lt;br&gt;</w:t>
      </w:r>
    </w:p>
    <w:p>
      <w:pPr>
        <w:pStyle w:val="Heading2"/>
      </w:pPr>
      <w:r>
        <w:t>Eligibility</w:t>
      </w:r>
    </w:p>
    <w:p>
      <w:pPr>
        <w:pStyle w:val="ListBullet"/>
      </w:pPr>
      <w:r>
        <w:t>Cooperative institutions operating at the taluka or district level within the state of Gujarat are eligible under this scheme.</w:t>
      </w:r>
    </w:p>
    <w:p>
      <w:pPr>
        <w:pStyle w:val="ListBullet"/>
      </w:pPr>
      <w:r>
        <w:t>The institution should be registered under the appropriate cooperative society laws.</w:t>
      </w:r>
    </w:p>
    <w:p>
      <w:pPr>
        <w:pStyle w:val="ListBullet"/>
      </w:pPr>
      <w:r>
        <w:t>The institution should have plans for setting up or expanding facilities like storage godowns, processing units, grading and packaging infrastructure, or branding and marketing systems.</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Registration Certificate of the Cooperative Society.</w:t>
      </w:r>
    </w:p>
    <w:p>
      <w:pPr>
        <w:pStyle w:val="ListNumber"/>
      </w:pPr>
      <w:r>
        <w:t>Project Proposal Detailing Infrastructure Plans (including godowns, processing, packaging, branding, or marketing).</w:t>
      </w:r>
    </w:p>
    <w:p>
      <w:pPr>
        <w:pStyle w:val="ListNumber"/>
      </w:pPr>
      <w:r>
        <w:t>Financial Estimates and Cost Breakdown of Proposed Project.</w:t>
      </w:r>
    </w:p>
    <w:p>
      <w:pPr>
        <w:pStyle w:val="ListNumber"/>
      </w:pPr>
      <w:r>
        <w:t>Resolution Copy from the Managing Committee Supporting the Proposal.</w:t>
      </w:r>
    </w:p>
    <w:p>
      <w:pPr>
        <w:pStyle w:val="ListNumber"/>
      </w:pPr>
      <w:r>
        <w:t>Bank Account Details of the Society.</w:t>
      </w:r>
    </w:p>
    <w:p>
      <w:pPr>
        <w:pStyle w:val="ListNumber"/>
      </w:pPr>
      <w:r>
        <w:t>Identity Proof of the Authorised Signatory.</w:t>
      </w:r>
    </w:p>
    <w:p>
      <w:pPr>
        <w:pStyle w:val="ListNumber"/>
      </w:pPr>
      <w:r>
        <w:t>Land Ownership or Lease Documents for Project Site (if applicable).</w:t>
      </w:r>
    </w:p>
    <w:p>
      <w:pPr>
        <w:pStyle w:val="ListNumber"/>
      </w:pPr>
      <w:r>
        <w:t>Utilisation Certificate for Any Previous Government Assistance (if applicable).</w:t>
      </w:r>
    </w:p>
    <w:p>
      <w:pPr>
        <w:pStyle w:val="ListNumber"/>
      </w:pPr>
      <w:r>
        <w:t>Any other documents as required.</w:t>
      </w:r>
    </w:p>
    <w:p>
      <w:pPr>
        <w:pStyle w:val="Heading2"/>
      </w:pPr>
      <w:r>
        <w:t>Frequently Asked Questions</w:t>
      </w:r>
    </w:p>
    <w:p>
      <w:r>
        <w:rPr>
          <w:b/>
        </w:rPr>
        <w:t>Q1. What is the primary aim of the scheme "Facilitation of Large Size Godowns in APMC and Taluka-District Purchase Sale Union (General)"?</w:t>
      </w:r>
    </w:p>
    <w:p>
      <w:r>
        <w:t>The scheme "Facilitation of Large Size Godowns in APMC and Taluka-District Purchase Sale Union (General)" aims to financially empower cooperative buying and selling unions at the taluka and district levels across Gujarat by supporting them in developing agricultural infrastructure such as storage godowns, grading units, packaging facilities, and marketing and branding services.</w:t>
      </w:r>
    </w:p>
    <w:p>
      <w:r>
        <w:t>&lt;br&gt;</w:t>
      </w:r>
    </w:p>
    <w:p>
      <w:r>
        <w:t>&lt;br&gt;</w:t>
      </w:r>
    </w:p>
    <w:p>
      <w:r>
        <w:t>&lt;br&gt;</w:t>
      </w:r>
    </w:p>
    <w:p>
      <w:r>
        <w:rPr>
          <w:b/>
        </w:rPr>
        <w:t>Q2. Who is eligible to apply for the scheme "Facilitation of Large Size Godowns in APMC and Taluka-District Purchase Sale Union (General)"?</w:t>
      </w:r>
    </w:p>
    <w:p>
      <w:r>
        <w:t>Only cooperative institutions that are formally registered and functioning at the taluka or district level within the state of Gujarat are eligible to apply for the scheme "Facilitation of Large Size Godowns in APMC and Taluka-District Purchase Sale Union (General)".</w:t>
      </w:r>
    </w:p>
    <w:p>
      <w:r>
        <w:t>&lt;br&gt;</w:t>
      </w:r>
    </w:p>
    <w:p>
      <w:r>
        <w:t>&lt;br&gt;</w:t>
      </w:r>
    </w:p>
    <w:p>
      <w:r>
        <w:t>&lt;br&gt;</w:t>
      </w:r>
    </w:p>
    <w:p>
      <w:r>
        <w:rPr>
          <w:b/>
        </w:rPr>
        <w:t>Q3. Is this scheme meant for individual farmers?</w:t>
      </w:r>
    </w:p>
    <w:p>
      <w:r>
        <w:t>The scheme "Facilitation of Large Size Godowns in APMC and Taluka-District Purchase Sale Union (General)" is not designed for individual farmers, as it exclusively caters to registered cooperative societies involved in agricultural trade and services.</w:t>
      </w:r>
    </w:p>
    <w:p>
      <w:r>
        <w:t>&lt;br&gt;</w:t>
      </w:r>
    </w:p>
    <w:p>
      <w:r>
        <w:t>&lt;br&gt;</w:t>
      </w:r>
    </w:p>
    <w:p>
      <w:r>
        <w:t>&lt;br&gt;</w:t>
      </w:r>
    </w:p>
    <w:p>
      <w:r>
        <w:rPr>
          <w:b/>
        </w:rPr>
        <w:t>Q4. What types of projects are supported under this scheme?</w:t>
      </w:r>
    </w:p>
    <w:p>
      <w:r>
        <w:t>The scheme supports a wide range of infrastructure projects including the construction and expansion of storage godowns, facilities for cleaning, grading, washing, packaging, branding, and marketing, all of which are intended to enhance agricultural trade services provided by cooperatives.</w:t>
      </w:r>
    </w:p>
    <w:p>
      <w:r>
        <w:t>&lt;br&gt;</w:t>
      </w:r>
    </w:p>
    <w:p>
      <w:r>
        <w:t>&lt;br&gt;</w:t>
      </w:r>
    </w:p>
    <w:p>
      <w:r>
        <w:t>&lt;br&gt;</w:t>
      </w:r>
    </w:p>
    <w:p>
      <w:r>
        <w:rPr>
          <w:b/>
        </w:rPr>
        <w:t>Q5. Which department oversees the implementation of this scheme?</w:t>
      </w:r>
    </w:p>
    <w:p>
      <w:r>
        <w:t>The Agriculture and Co-operation Department under the Government of Gujarat is responsible for overseeing and administering the scheme "Facilitation of Large Size Godowns in APMC and Taluka-District Purchase Sale Union (General)".</w:t>
      </w:r>
    </w:p>
    <w:p>
      <w:r>
        <w:t>&lt;br&gt;</w:t>
      </w:r>
    </w:p>
    <w:p>
      <w:r>
        <w:t>&lt;br&gt;</w:t>
      </w:r>
    </w:p>
    <w:p>
      <w:r>
        <w:t>&lt;br&gt;</w:t>
      </w:r>
    </w:p>
    <w:p>
      <w:r>
        <w:rPr>
          <w:b/>
        </w:rPr>
        <w:t>Q6. What kind of financial assistance is provided through this scheme?</w:t>
      </w:r>
    </w:p>
    <w:p>
      <w:r>
        <w:t>Under the scheme "Facilitation of Large Size Godowns in APMC and Taluka-District Purchase Sale Union (General)", financial assistance is provided to cover the costs of developing or upgrading agricultural infrastructure, although the exact amount is determined based on the project proposal and subject to administrative approval.</w:t>
      </w:r>
    </w:p>
    <w:p>
      <w:r>
        <w:t>&lt;br&gt;</w:t>
      </w:r>
    </w:p>
    <w:p>
      <w:r>
        <w:t>&lt;br&gt;</w:t>
      </w:r>
    </w:p>
    <w:p>
      <w:r>
        <w:t>&lt;br&gt;</w:t>
      </w:r>
    </w:p>
    <w:p>
      <w:r>
        <w:rPr>
          <w:b/>
        </w:rPr>
        <w:t>Q7. What is the application procedure for availing the benefits under this scheme?</w:t>
      </w:r>
    </w:p>
    <w:p>
      <w:r>
        <w:t>To apply for the scheme, eligible cooperative societies must submit a written application on plain paper to the concerned District Registrar along with all necessary supporting documents as outlined in the scheme guidelines.</w:t>
      </w:r>
    </w:p>
    <w:p>
      <w:r>
        <w:t>&lt;br&gt;</w:t>
      </w:r>
    </w:p>
    <w:p>
      <w:r>
        <w:t>&lt;br&gt;</w:t>
      </w:r>
    </w:p>
    <w:p>
      <w:r>
        <w:t>&lt;br&gt;</w:t>
      </w:r>
    </w:p>
    <w:p>
      <w:r>
        <w:rPr>
          <w:b/>
        </w:rPr>
        <w:t>Q8. How much time does it usually take to process the application and release funds?</w:t>
      </w:r>
    </w:p>
    <w:p>
      <w:r>
        <w:t>The processing time for applications under the scheme may vary depending on the completeness of the submitted documents and the administrative review process carried out by the District Registrar and other competent authorities.</w:t>
      </w:r>
    </w:p>
    <w:p>
      <w:r>
        <w:t>&lt;br&gt;</w:t>
      </w:r>
    </w:p>
    <w:p>
      <w:pPr>
        <w:pStyle w:val="Heading2"/>
      </w:pPr>
      <w:r>
        <w:t>Sources And References</w:t>
      </w:r>
    </w:p>
    <w:p>
      <w:pPr>
        <w:pStyle w:val="ListBullet"/>
      </w:pPr>
      <w:r>
        <w:t>Guidelines (Scheme No. 176) (https://mariyojana.gujarat.gov.in/Schemeatoz.aspx)</w:t>
      </w:r>
    </w:p>
    <w:p>
      <w:r>
        <w:t>Source: https://www.myscheme.gov.in/schemes/flsgdpsug</w:t>
      </w:r>
    </w:p>
    <w:p>
      <w:r>
        <w:br w:type="page"/>
      </w:r>
    </w:p>
    <w:p>
      <w:pPr>
        <w:pStyle w:val="Heading1"/>
      </w:pPr>
      <w:r>
        <w:t>Kishan Kalpvriksh Yojana (Scheme for Assistance to APMCs to Provide Basic and Modern Facilities) (Tribal)</w:t>
      </w:r>
    </w:p>
    <w:p>
      <w:r>
        <w:rPr>
          <w:i/>
          <w:sz w:val="18"/>
        </w:rPr>
        <w:t>State: Gujarat | Categories: Agriculture,Rural &amp; Environment | Scheme For: Infra</w:t>
      </w:r>
    </w:p>
    <w:p>
      <w:pPr>
        <w:pStyle w:val="Heading2"/>
      </w:pPr>
      <w:r>
        <w:t>Details</w:t>
      </w:r>
    </w:p>
    <w:p>
      <w:r>
        <w:t>the scheme “Kishan Kalpvriksh Yojana (Scheme for Assistance to APMCs to Provide Basic and Modern Facilities) (Tribal)” by the Agriculture and Co-operation Department, Government of Gujarat aims to enhance the competitiveness of agricultural produce markets affected by globalization and liberalization by enabling infrastructure development, modernization, and improved facilities through financial support to Agricultural Produce Market Committees (APMCs). The scheme seeks to create an environment conducive to direct purchase, contract farming, and private market participation to benefit farmers and stakeholders.</w:t>
      </w:r>
    </w:p>
    <w:p>
      <w:r>
        <w:rPr>
          <w:b/>
        </w:rPr>
        <w:t>Objectives of the Scheme:</w:t>
      </w:r>
    </w:p>
    <w:p>
      <w:pPr>
        <w:pStyle w:val="ListBullet"/>
      </w:pPr>
      <w:r>
        <w:t>To strengthen infrastructure facilities in APMCs in tribal areas.</w:t>
      </w:r>
    </w:p>
    <w:p>
      <w:pPr>
        <w:pStyle w:val="ListBullet"/>
      </w:pPr>
      <w:r>
        <w:t>To modernize and develop competitive and efficient agricultural markets.</w:t>
      </w:r>
    </w:p>
    <w:p>
      <w:pPr>
        <w:pStyle w:val="ListBullet"/>
      </w:pPr>
      <w:r>
        <w:t>To support market committees in coping with the changes brought by private sector participation and e-market integration.</w:t>
      </w:r>
    </w:p>
    <w:p>
      <w:r>
        <w:t>&lt;br&gt;</w:t>
      </w:r>
    </w:p>
    <w:p>
      <w:pPr>
        <w:pStyle w:val="Heading2"/>
      </w:pPr>
      <w:r>
        <w:t>Benefits</w:t>
      </w:r>
    </w:p>
    <w:p>
      <w:pPr>
        <w:pStyle w:val="ListBullet"/>
      </w:pPr>
      <w:r>
        <w:rPr>
          <w:b/>
        </w:rPr>
        <w:t>Financial Assistance for Modernization:</w:t>
      </w:r>
      <w:r>
        <w:t xml:space="preserve"> The scheme provides financial help for the modernization of Agricultural Produce Market Committees (APMCs).  - </w:t>
      </w:r>
      <w:r>
        <w:rPr>
          <w:b/>
        </w:rPr>
        <w:t>Support for Basic Facility Creation:</w:t>
      </w:r>
      <w:r>
        <w:t xml:space="preserve"> Assistance is offered for the creation of essential and modern facilities within these market committees.</w:t>
      </w:r>
    </w:p>
    <w:p>
      <w:r>
        <w:t>&lt;br&gt;</w:t>
      </w:r>
    </w:p>
    <w:p>
      <w:pPr>
        <w:pStyle w:val="Heading2"/>
      </w:pPr>
      <w:r>
        <w:t>Eligibility</w:t>
      </w:r>
    </w:p>
    <w:p>
      <w:pPr>
        <w:pStyle w:val="ListBullet"/>
      </w:pPr>
      <w:r>
        <w:t>Co-operative Agricultural Produce Market Committees  (APMC) shall be eligible under this scheme.</w:t>
      </w:r>
    </w:p>
    <w:p>
      <w:pPr>
        <w:pStyle w:val="ListBullet"/>
      </w:pPr>
      <w:r>
        <w:t>The applicant APMC must be located in designated tribal areas within Gujarat.</w:t>
      </w:r>
    </w:p>
    <w:p>
      <w:r>
        <w:t>&lt;br&gt;</w:t>
      </w:r>
    </w:p>
    <w:p>
      <w:pPr>
        <w:pStyle w:val="Heading2"/>
      </w:pPr>
      <w:r>
        <w:t>Application Process</w:t>
      </w:r>
    </w:p>
    <w:p>
      <w:pPr>
        <w:pStyle w:val="Heading3"/>
      </w:pPr>
      <w:r>
        <w:t>Mode: Offline</w:t>
      </w:r>
    </w:p>
    <w:p>
      <w:r>
        <w:rPr>
          <w:b/>
        </w:rPr>
        <w:t>Step 1:</w:t>
      </w:r>
      <w:r>
        <w:t>The interested applicant should visit the District Registrar's Office or an APMC and request a hard copy of the prescribed format of the application form.</w:t>
      </w:r>
    </w:p>
    <w:p>
      <w:r>
        <w:rPr>
          <w:b/>
        </w:rPr>
        <w:t>Step 2:</w:t>
      </w:r>
      <w:r>
        <w:t xml:space="preserve"> In the application form, provide all the mandatory details, and attach copies of all the mandatory documents (self-attested, if required).</w:t>
      </w:r>
    </w:p>
    <w:p>
      <w:r>
        <w:rPr>
          <w:b/>
        </w:rPr>
        <w:t>Step 3:</w:t>
      </w:r>
      <w:r>
        <w:t>Submit the duly filled and signed application form along with the supporting documents to the District Registrar's Office or an APMC.</w:t>
      </w:r>
    </w:p>
    <w:p>
      <w:r>
        <w:rPr>
          <w:b/>
        </w:rPr>
        <w:t>Step 4:</w:t>
      </w:r>
      <w:r>
        <w:t xml:space="preserve"> Request a receipt or acknowledgement from the concerned authority to whom the application has been submitted.</w:t>
      </w:r>
    </w:p>
    <w:p>
      <w:pPr>
        <w:pStyle w:val="Heading2"/>
      </w:pPr>
      <w:r>
        <w:t>Documents Required</w:t>
      </w:r>
    </w:p>
    <w:p>
      <w:pPr>
        <w:pStyle w:val="ListNumber"/>
      </w:pPr>
      <w:r>
        <w:t>Permission Letter for Building Construction.</w:t>
      </w:r>
    </w:p>
    <w:p>
      <w:pPr>
        <w:pStyle w:val="ListNumber"/>
      </w:pPr>
      <w:r>
        <w:t>Quotations.</w:t>
      </w:r>
    </w:p>
    <w:p>
      <w:pPr>
        <w:pStyle w:val="Heading2"/>
      </w:pPr>
      <w:r>
        <w:t>Frequently Asked Questions</w:t>
      </w:r>
    </w:p>
    <w:p>
      <w:r>
        <w:rPr>
          <w:b/>
        </w:rPr>
        <w:t>Q1. What is the main objective of the "Kishan Kalpvriksh Yojana (Scheme for Assistance to APMCs to Provide Basic and Modern Facilities) (Tribal)"?</w:t>
      </w:r>
    </w:p>
    <w:p>
      <w:r>
        <w:t>The primary objective of the "Kishan Kalpvriksh Yojana (Scheme for Assistance to APMCs to Provide Basic and Modern Facilities) (Tribal)" is to provide financial assistance to Agricultural Produce Market Committees (APMCs) operating in tribal regions of Gujarat in order to strengthen and modernize their market infrastructure, thereby creating a competitive and efficient marketing environment for agricultural produce.</w:t>
      </w:r>
    </w:p>
    <w:p>
      <w:r>
        <w:t>&lt;br&gt;</w:t>
      </w:r>
    </w:p>
    <w:p>
      <w:r>
        <w:t>&lt;br&gt;</w:t>
      </w:r>
    </w:p>
    <w:p>
      <w:r>
        <w:t>&lt;br&gt;</w:t>
      </w:r>
    </w:p>
    <w:p>
      <w:r>
        <w:rPr>
          <w:b/>
        </w:rPr>
        <w:t>Q2. Who is eligible to apply under the "Kishan Kalpvriksh Yojana (Scheme for Assistance to APMCs to Provide Basic and Modern Facilities) (Tribal)"?</w:t>
      </w:r>
    </w:p>
    <w:p>
      <w:r>
        <w:t>Only those Co-operative Agricultural Produce Market Committees that are situated within the notified tribal areas of Gujarat are eligible to apply under the "Kishan Kalpvriksh Yojana (Scheme for Assistance to APMCs to Provide Basic and Modern Facilities) (Tribal)".</w:t>
      </w:r>
    </w:p>
    <w:p>
      <w:r>
        <w:t>&lt;br&gt;</w:t>
      </w:r>
    </w:p>
    <w:p>
      <w:r>
        <w:t>&lt;br&gt;</w:t>
      </w:r>
    </w:p>
    <w:p>
      <w:r>
        <w:t>&lt;br&gt;</w:t>
      </w:r>
    </w:p>
    <w:p>
      <w:r>
        <w:rPr>
          <w:b/>
        </w:rPr>
        <w:t>Q3. Which department is responsible for implementing this scheme?</w:t>
      </w:r>
    </w:p>
    <w:p>
      <w:r>
        <w:t>The "Kishan Kalpvriksh Yojana (Scheme for Assistance to APMCs to Provide Basic and Modern Facilities) (Tribal)" is implemented and overseen by the Agriculture and Co-operation Department of the Government of Gujarat.</w:t>
      </w:r>
    </w:p>
    <w:p>
      <w:r>
        <w:t>&lt;br&gt;</w:t>
      </w:r>
    </w:p>
    <w:p>
      <w:r>
        <w:t>&lt;br&gt;</w:t>
      </w:r>
    </w:p>
    <w:p>
      <w:r>
        <w:t>&lt;br&gt;</w:t>
      </w:r>
    </w:p>
    <w:p>
      <w:r>
        <w:rPr>
          <w:b/>
        </w:rPr>
        <w:t>Q4. What kind of benefits are provided under this scheme?</w:t>
      </w:r>
    </w:p>
    <w:p>
      <w:r>
        <w:t>Under the "Kishan Kalpvriksh Yojana (Scheme for Assistance to APMCs to Provide Basic and Modern Facilities) (Tribal)", eligible APMCs receive financial assistance that can be used to establish new infrastructure or modernize existing facilities such as storage, auction platforms, administrative buildings, and other market-related amenities.</w:t>
      </w:r>
    </w:p>
    <w:p>
      <w:r>
        <w:t>&lt;br&gt;</w:t>
      </w:r>
    </w:p>
    <w:p>
      <w:r>
        <w:t>&lt;br&gt;</w:t>
      </w:r>
    </w:p>
    <w:p>
      <w:r>
        <w:t>&lt;br&gt;</w:t>
      </w:r>
    </w:p>
    <w:p>
      <w:r>
        <w:rPr>
          <w:b/>
        </w:rPr>
        <w:t>Q5. Is this scheme applicable to APMCs located outside tribal areas?</w:t>
      </w:r>
    </w:p>
    <w:p>
      <w:r>
        <w:t>No, the "Kishan Kalpvriksh Yojana (Scheme for Assistance to APMCs to Provide Basic and Modern Facilities) (Tribal)" is specifically targeted towards APMCs located in tribal areas, and therefore, APMCs located outside of these notified regions are not eligible to receive benefits under this scheme.</w:t>
      </w:r>
    </w:p>
    <w:p>
      <w:r>
        <w:t>&lt;br&gt;</w:t>
      </w:r>
    </w:p>
    <w:p>
      <w:r>
        <w:t>&lt;br&gt;</w:t>
      </w:r>
    </w:p>
    <w:p>
      <w:r>
        <w:t>&lt;br&gt;</w:t>
      </w:r>
    </w:p>
    <w:p>
      <w:r>
        <w:rPr>
          <w:b/>
        </w:rPr>
        <w:t>Q6. From where can the application form for this scheme be obtained?</w:t>
      </w:r>
    </w:p>
    <w:p>
      <w:r>
        <w:t>The application form or the format for the proposal can be obtained either from the District Registrar Office or from the office of the respective Agricultural Produce Market Committee (APMC).</w:t>
      </w:r>
    </w:p>
    <w:p>
      <w:r>
        <w:t>&lt;br&gt;</w:t>
      </w:r>
    </w:p>
    <w:p>
      <w:r>
        <w:t>&lt;br&gt;</w:t>
      </w:r>
    </w:p>
    <w:p>
      <w:r>
        <w:t>&lt;br&gt;</w:t>
      </w:r>
    </w:p>
    <w:p>
      <w:r>
        <w:t>&lt;br&gt;</w:t>
      </w:r>
    </w:p>
    <w:p>
      <w:r>
        <w:t>&lt;br&gt;</w:t>
      </w:r>
    </w:p>
    <w:p>
      <w:r>
        <w:rPr>
          <w:b/>
        </w:rPr>
        <w:t>Q7. Where should the application be submitted for availing the scheme benefits?</w:t>
      </w:r>
    </w:p>
    <w:p>
      <w:r>
        <w:t>The completed application along with all required documentation must be submitted to the concerned District Registrar Office, which will review and process the application as per the guidelines of the scheme.</w:t>
      </w:r>
    </w:p>
    <w:p>
      <w:r>
        <w:t>&lt;br&gt;</w:t>
      </w:r>
    </w:p>
    <w:p>
      <w:r>
        <w:rPr>
          <w:b/>
        </w:rPr>
        <w:t>Q8. Is there any cost associated with obtaining or submitting the application form?</w:t>
      </w:r>
    </w:p>
    <w:p>
      <w:r>
        <w:t>There is no cost associated with either obtaining or submitting the application form, as the application process under the "Kishan Kalpvriksh Yojana (Scheme for Assistance to APMCs to Provide Basic and Modern Facilities) (Tribal)" is entirely free of charge.</w:t>
      </w:r>
    </w:p>
    <w:p>
      <w:r>
        <w:t>&lt;br&gt;</w:t>
      </w:r>
    </w:p>
    <w:p>
      <w:r>
        <w:t>&lt;br&gt;</w:t>
      </w:r>
    </w:p>
    <w:p>
      <w:r>
        <w:t>&lt;br&gt;</w:t>
      </w:r>
    </w:p>
    <w:p>
      <w:r>
        <w:rPr>
          <w:b/>
        </w:rPr>
        <w:t>Q9. Is there any reservation or priority given to certain types of APMCs under the scheme?</w:t>
      </w:r>
    </w:p>
    <w:p>
      <w:r>
        <w:t>While the scheme focuses exclusively on tribal regions, within those regions, no specific reservation or priority has been explicitly mentioned in the guidelines.</w:t>
      </w:r>
    </w:p>
    <w:p>
      <w:r>
        <w:t>&lt;br&gt;</w:t>
      </w:r>
    </w:p>
    <w:p>
      <w:r>
        <w:t>&lt;br&gt;</w:t>
      </w:r>
    </w:p>
    <w:p>
      <w:r>
        <w:t>&lt;br&gt;</w:t>
      </w:r>
    </w:p>
    <w:p>
      <w:r>
        <w:rPr>
          <w:b/>
        </w:rPr>
        <w:t>Q10. Is it necessary for the APMC to obtain construction permission before applying for assistance?</w:t>
      </w:r>
    </w:p>
    <w:p>
      <w:r>
        <w:t>Yes, the APMC must secure a permission letter for any proposed construction or development work from the competent authority before applying, as this document is a mandatory attachment for the scheme application.</w:t>
      </w:r>
    </w:p>
    <w:p>
      <w:r>
        <w:t>&lt;br&gt;</w:t>
      </w:r>
    </w:p>
    <w:p>
      <w:pPr>
        <w:pStyle w:val="Heading2"/>
      </w:pPr>
      <w:r>
        <w:t>Sources And References</w:t>
      </w:r>
    </w:p>
    <w:p>
      <w:pPr>
        <w:pStyle w:val="ListBullet"/>
      </w:pPr>
      <w:r>
        <w:t>Guidelines (Scheme No. 295) (https://mariyojana.gujarat.gov.in/Schemeatoz.aspx)</w:t>
      </w:r>
    </w:p>
    <w:p>
      <w:r>
        <w:t>Source: https://www.myscheme.gov.in/schemes/kkyaabmt</w:t>
      </w:r>
    </w:p>
    <w:p>
      <w:r>
        <w:br w:type="page"/>
      </w:r>
    </w:p>
    <w:p>
      <w:pPr>
        <w:pStyle w:val="Heading1"/>
      </w:pPr>
      <w:r>
        <w:t>Pradhan Mantri Matsya Sampada Yojana (PMMSY-Inland): Stocking of fingerlings in reservoir - Gujarat</w:t>
      </w:r>
    </w:p>
    <w:p>
      <w:r>
        <w:rPr>
          <w:i/>
          <w:sz w:val="18"/>
        </w:rPr>
        <w:t>State: Gujarat | Categories: Agriculture,Rural &amp; Environment | Scheme For: Infra</w:t>
      </w:r>
    </w:p>
    <w:p>
      <w:pPr>
        <w:pStyle w:val="Heading2"/>
      </w:pPr>
      <w:r>
        <w:t>Details</w:t>
      </w:r>
    </w:p>
    <w:p>
      <w:r>
        <w:t>The Pradhan Mantri Matsya Sampada Yojana (PMMSY-Inland) with the component of the Stocking of fingerlings in reservoir (1000 fingerlings/ha) (3.0 lakh / 1 lakh fingerlings, introduced by the Agriculture, Farmers Welfare and Co-operation Department, Government of Gujarat, Through this scheme, various forms of assistance are provided for inland fisheries activities to individuals, societies, self-help groups, and other private entities.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Increase fish production by rearing fish in reservoirs and provide employment to people involved in inland fisheries activities.</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Stocking of fingerlings in reservoirs: Assistance is provided for stocking 1,000 fingerlings per hectare. The unit cost of the fingerling is ₹3.00/- per piece.</w:t>
      </w:r>
    </w:p>
    <w:p>
      <w:pPr>
        <w:pStyle w:val="ListBullet"/>
      </w:pPr>
      <w:r>
        <w:t>Assistance of 40% of the unit cost is given for the General category.</w:t>
      </w:r>
    </w:p>
    <w:p>
      <w:pPr>
        <w:pStyle w:val="ListBullet"/>
      </w:pPr>
      <w:r>
        <w:t>Assistance of 60% of the unit cost is given for Women, Scheduled Caste, and Scheduled Tribe beneficiaries.</w:t>
      </w:r>
    </w:p>
    <w:p>
      <w:r>
        <w:t>&lt;br&gt;</w:t>
      </w:r>
    </w:p>
    <w:p>
      <w:r>
        <w:t xml:space="preserve">&gt; </w:t>
      </w:r>
      <w:r>
        <w:rPr>
          <w:b/>
        </w:rPr>
        <w:t>Mode of Disbursement:</w:t>
      </w:r>
      <w:r>
        <w:t xml:space="preserve"> The assistance is paid through a 60% contribution from the Government of India and a 40% contribution from the State Government.</w:t>
      </w:r>
    </w:p>
    <w:p>
      <w:r>
        <w:t xml:space="preserve">&gt; </w:t>
      </w:r>
      <w:r>
        <w:rPr>
          <w:b/>
        </w:rPr>
        <w:t>Frequency of Disbursement:</w:t>
      </w:r>
      <w:r>
        <w:t xml:space="preserve"> The benefit of this component can be availed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Who all are eligible to apply for the benefits under this scheme?</w:t>
      </w:r>
    </w:p>
    <w:p>
      <w:r>
        <w:t>Individuals, societies, self-help groups, associations, reservoir lease holders, and private entities involved in inland fisheries activities can take advantage of the components of this scheme.</w:t>
      </w:r>
    </w:p>
    <w:p>
      <w:r>
        <w:t>&lt;br&gt;</w:t>
      </w:r>
    </w:p>
    <w:p>
      <w:r>
        <w:rPr>
          <w:b/>
        </w:rPr>
        <w:t>Q2. What is the minimum age required to be eligible for this scheme?</w:t>
      </w:r>
    </w:p>
    <w:p>
      <w:r>
        <w:t>An applicant must be above 18 years of age to be eligible to apply for the benefits.</w:t>
      </w:r>
    </w:p>
    <w:p>
      <w:r>
        <w:t>&lt;br&gt;</w:t>
      </w:r>
    </w:p>
    <w:p>
      <w:r>
        <w:rPr>
          <w:b/>
        </w:rPr>
        <w:t>Q3. Do I need to own the land to receive construction-related assistance?</w:t>
      </w:r>
    </w:p>
    <w:p>
      <w:r>
        <w:t>To avail of assistance for construction, you must have either your own private land or a land lease agreement for a minimum of 10 years.</w:t>
      </w:r>
    </w:p>
    <w:p>
      <w:r>
        <w:t>&lt;br&gt;</w:t>
      </w:r>
    </w:p>
    <w:p>
      <w:r>
        <w:rPr>
          <w:b/>
        </w:rPr>
        <w:t>Q4. What if the land I want to use for the project is co-owned by others?</w:t>
      </w:r>
    </w:p>
    <w:p>
      <w:r>
        <w:t>If the land is co-owned, you must submit a consent form from all the co-owners to be eligible for the assistance.</w:t>
      </w:r>
    </w:p>
    <w:p>
      <w:r>
        <w:t>&lt;br&gt;</w:t>
      </w:r>
    </w:p>
    <w:p>
      <w:r>
        <w:rPr>
          <w:b/>
        </w:rPr>
        <w:t>Q5. How much assistance will I get for stocking fingerlings in a reservoir?</w:t>
      </w:r>
    </w:p>
    <w:p>
      <w:r>
        <w:t>For stocking fingerlings, you will receive assistance of 40% of the unit cost if you are in the general category, and 60% if you are a woman, or belong to the SC or ST category.</w:t>
      </w:r>
    </w:p>
    <w:p>
      <w:r>
        <w:t>&lt;br&gt;</w:t>
      </w:r>
    </w:p>
    <w:p>
      <w:r>
        <w:rPr>
          <w:b/>
        </w:rPr>
        <w:t>Q6. How is the assistance amount for stocking fingerlings distributed between the government and me?</w:t>
      </w:r>
    </w:p>
    <w:p>
      <w:r>
        <w:t>The assistance is paid through a 60% contribution from the Government of India and a 40% contribution from the State Government.</w:t>
      </w:r>
    </w:p>
    <w:p>
      <w:r>
        <w:t>&lt;br&gt;</w:t>
      </w:r>
    </w:p>
    <w:p>
      <w:r>
        <w:rPr>
          <w:b/>
        </w:rPr>
        <w:t>Q7. What is the maximum number of fingerlings that can be stocked per hectare under this component?</w:t>
      </w:r>
    </w:p>
    <w:p>
      <w:r>
        <w:t>The standard of assistance for stocking fingerlings in reservoirs is 1,000 fingerlings per hectare.</w:t>
      </w:r>
    </w:p>
    <w:p>
      <w:r>
        <w:t>&lt;br&gt;</w:t>
      </w:r>
    </w:p>
    <w:p>
      <w:r>
        <w:rPr>
          <w:b/>
        </w:rPr>
        <w:t>Q8. How does this scheme help in increasing fish production?</w:t>
      </w:r>
    </w:p>
    <w:p>
      <w:r>
        <w:t>The scheme increases fish production by supporting activities like rearing fish in reservoirs, accelerating inland fish farming in freshwater bodies, and establishing freshwater hatcheries.</w:t>
      </w:r>
    </w:p>
    <w:p>
      <w:r>
        <w:t>&lt;br&gt;</w:t>
      </w:r>
    </w:p>
    <w:p>
      <w:r>
        <w:rPr>
          <w:b/>
        </w:rPr>
        <w:t>Q9. What documents are accepted as proof of identity for the application?</w:t>
      </w:r>
    </w:p>
    <w:p>
      <w:r>
        <w:t>You can use a Voter ID, Ration Card, Aadhar Card, or Passport as a valid proof of identity for the application.</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https://www.myscheme.gov.in/schemes/pmmsysfrguj</w:t>
      </w:r>
    </w:p>
    <w:p>
      <w:r>
        <w:br w:type="page"/>
      </w:r>
    </w:p>
    <w:p>
      <w:pPr>
        <w:pStyle w:val="Heading1"/>
      </w:pPr>
      <w:r>
        <w:t>Kishan Kalpvriksh Yojana (Scheme for Assistance to APMCs to Provide Basic and Modern Facilities) (General)</w:t>
      </w:r>
    </w:p>
    <w:p>
      <w:r>
        <w:rPr>
          <w:i/>
          <w:sz w:val="18"/>
        </w:rPr>
        <w:t>State: Gujarat | Categories: Agriculture,Rural &amp; Environment | Scheme For: Infra</w:t>
      </w:r>
    </w:p>
    <w:p>
      <w:pPr>
        <w:pStyle w:val="Heading2"/>
      </w:pPr>
      <w:r>
        <w:t>Details</w:t>
      </w:r>
    </w:p>
    <w:p>
      <w:r>
        <w:t>The scheme &amp;quot;Kishan Kalpvriksh Yojana (Scheme for Assistance to APMCs to Provide Basic and Modern Facilities) (General)&amp;quot; by the Agriculture and Co-operation Department, Government of Gujarat, aims to strengthen the infrastructure of agricultural markets in light of the increased competition resulting from globalization, liberalization, and the entry of private players into the agricultural sector. It supports Agricultural Produce Market Committees (APMCs) in upgrading facilities such as auction platforms, parking areas, sanitation amenities, and storage systems to facilitate efficient marketing of agricultural products, thereby benefiting both producers and consumers. The scheme is implemented by the Gujarat State Agricultural Marketing Board.</w:t>
      </w:r>
    </w:p>
    <w:p>
      <w:r>
        <w:rPr>
          <w:b/>
        </w:rPr>
        <w:t>Objectives of the Scheme:</w:t>
      </w:r>
    </w:p>
    <w:p>
      <w:pPr>
        <w:pStyle w:val="ListBullet"/>
      </w:pPr>
      <w:r>
        <w:t>To upgrade APMCs with infrastructure like auction sheds, cold storage, roads, and weigh-bridges.</w:t>
      </w:r>
    </w:p>
    <w:p>
      <w:pPr>
        <w:pStyle w:val="ListBullet"/>
      </w:pPr>
      <w:r>
        <w:t>To support the establishment of farmer-consumer markets with adequate facilities.</w:t>
      </w:r>
    </w:p>
    <w:p>
      <w:pPr>
        <w:pStyle w:val="ListBullet"/>
      </w:pPr>
      <w:r>
        <w:t>To raise awareness among farmers about modern agricultural practices through agricultural camps.</w:t>
      </w:r>
    </w:p>
    <w:p>
      <w:pPr>
        <w:pStyle w:val="ListBullet"/>
      </w:pPr>
      <w:r>
        <w:t>To assist APMCs in acquiring solid waste management equipment for better sanitation and hygiene.</w:t>
      </w:r>
    </w:p>
    <w:p>
      <w:pPr>
        <w:pStyle w:val="ListBullet"/>
      </w:pPr>
      <w:r>
        <w:t>To encourage direct selling by farmers and reduce intermediaries in the market chain.</w:t>
      </w:r>
    </w:p>
    <w:p>
      <w:r>
        <w:t>&lt;br&gt;</w:t>
      </w:r>
    </w:p>
    <w:p>
      <w:pPr>
        <w:pStyle w:val="Heading2"/>
      </w:pPr>
      <w:r>
        <w:t>Benefits</w:t>
      </w:r>
    </w:p>
    <w:p>
      <w:pPr>
        <w:pStyle w:val="ListBullet"/>
      </w:pPr>
      <w:r>
        <w:rPr>
          <w:b/>
        </w:rPr>
        <w:t>Financial Support for Market Committees:</w:t>
      </w:r>
      <w:r>
        <w:t xml:space="preserve"> Allocates significant funds (25% for &amp;#39;A&amp;#39; and &amp;#39;B&amp;#39; class, 50% for &amp;#39;C&amp;#39; and &amp;#39;D&amp;#39; class) to support the development and functioning of various market committees.  - </w:t>
      </w:r>
      <w:r>
        <w:rPr>
          <w:b/>
        </w:rPr>
        <w:t>Post-Harvest Management:</w:t>
      </w:r>
      <w:r>
        <w:t xml:space="preserve"> Includes crucial facilities such as cleaning and grading facilities, cold storage, and ripening chambers to minimize post-harvest losses and improve produce quality.  - </w:t>
      </w:r>
      <w:r>
        <w:rPr>
          <w:b/>
        </w:rPr>
        <w:t>Farmer Education and Empowerment:</w:t>
      </w:r>
      <w:r>
        <w:t xml:space="preserve"> Establishes farmers&amp;#39; training centers and organizes agricultural camps to educate farmers on modern agricultural practices, including the proper use of seeds, fertilizers, and pesticides.  - </w:t>
      </w:r>
      <w:r>
        <w:rPr>
          <w:b/>
        </w:rPr>
        <w:t>Improved Hygiene and Waste Management:</w:t>
      </w:r>
      <w:r>
        <w:t xml:space="preserve"> Provides sanitation facilities and offers assistance to market committees for purchasing solid waste management equipment, promoting cleaner market environments.</w:t>
      </w:r>
    </w:p>
    <w:p>
      <w:r>
        <w:t>&lt;br&gt;</w:t>
      </w:r>
    </w:p>
    <w:p>
      <w:pPr>
        <w:pStyle w:val="Heading2"/>
      </w:pPr>
      <w:r>
        <w:t>Eligibility</w:t>
      </w:r>
    </w:p>
    <w:p>
      <w:pPr>
        <w:pStyle w:val="ListBullet"/>
      </w:pPr>
      <w:r>
        <w:t>The applicant should be an Agricultural Produce Market Committee (APMC) operating in the state of Gujarat.</w:t>
      </w:r>
    </w:p>
    <w:p>
      <w:pPr>
        <w:pStyle w:val="ListBullet"/>
      </w:pPr>
      <w:r>
        <w:t>The applicant APMC should belong to either Class &amp;#39;A&amp;#39;, &amp;#39;B&amp;#39;, &amp;#39;C&amp;#39;, or &amp;#39;D&amp;#39; as categorized by the government.</w:t>
      </w:r>
    </w:p>
    <w:p>
      <w:pPr>
        <w:pStyle w:val="ListBullet"/>
      </w:pPr>
      <w:r>
        <w:t>The applicant APMC must be engaged in facilitating agricultural produce marketing and must require infrastructure support for modernization.</w:t>
      </w:r>
    </w:p>
    <w:p>
      <w:pPr>
        <w:pStyle w:val="ListBullet"/>
      </w:pPr>
      <w:r>
        <w:t>The applicant must submit a proposal for the development of specific facilities as per the scheme&amp;#39;s focus areas.</w:t>
      </w:r>
    </w:p>
    <w:p>
      <w:r>
        <w:t>&lt;br&gt;</w:t>
      </w:r>
    </w:p>
    <w:p>
      <w:pPr>
        <w:pStyle w:val="Heading2"/>
      </w:pPr>
      <w:r>
        <w:t>Application Process</w:t>
      </w:r>
    </w:p>
    <w:p>
      <w:pPr>
        <w:pStyle w:val="Heading3"/>
      </w:pPr>
      <w:r>
        <w:t>Mode: Offline</w:t>
      </w:r>
    </w:p>
    <w:p>
      <w:r>
        <w:rPr>
          <w:b/>
        </w:rPr>
        <w:t>Step 1:</w:t>
      </w:r>
      <w:r>
        <w:t>The interested applicant should visit the District Registrar's Office and request a hard copy of the prescribed format of the application form.</w:t>
      </w:r>
    </w:p>
    <w:p>
      <w:r>
        <w:rPr>
          <w:b/>
        </w:rPr>
        <w:t>Step 2:</w:t>
      </w:r>
      <w:r>
        <w:t xml:space="preserve"> In the application form, provide all the mandatory details, and attach copies of all the mandatory documents (self-attested, if required).</w:t>
      </w:r>
    </w:p>
    <w:p>
      <w:r>
        <w:rPr>
          <w:b/>
        </w:rPr>
        <w:t>Step 3:</w:t>
      </w:r>
      <w:r>
        <w:t>Submit the duly filled and signed application form along with the supporting documents to the District Registrar's Office.</w:t>
      </w:r>
    </w:p>
    <w:p>
      <w:r>
        <w:rPr>
          <w:b/>
        </w:rPr>
        <w:t>Step 4:</w:t>
      </w:r>
      <w:r>
        <w:t xml:space="preserve"> Request a receipt or acknowledgement from the concerned authority to whom the application has been submitted.</w:t>
      </w:r>
    </w:p>
    <w:p>
      <w:pPr>
        <w:pStyle w:val="Heading2"/>
      </w:pPr>
      <w:r>
        <w:t>Documents Required</w:t>
      </w:r>
    </w:p>
    <w:p>
      <w:pPr>
        <w:pStyle w:val="ListNumber"/>
      </w:pPr>
      <w:r>
        <w:t>Project Proposal Detailing Infrastructure Requirements.</w:t>
      </w:r>
    </w:p>
    <w:p>
      <w:pPr>
        <w:pStyle w:val="ListNumber"/>
      </w:pPr>
      <w:r>
        <w:t>Registration Certificate of APMC.</w:t>
      </w:r>
    </w:p>
    <w:p>
      <w:pPr>
        <w:pStyle w:val="ListNumber"/>
      </w:pPr>
      <w:r>
        <w:t>Previous Audit Reports of APMC (if required).</w:t>
      </w:r>
    </w:p>
    <w:p>
      <w:pPr>
        <w:pStyle w:val="ListNumber"/>
      </w:pPr>
      <w:r>
        <w:t>Utilization Certificate for Previously Received Grants (if applicable).</w:t>
      </w:r>
    </w:p>
    <w:p>
      <w:pPr>
        <w:pStyle w:val="ListNumber"/>
      </w:pPr>
      <w:r>
        <w:t>No Objection Certificate from the Local Authority (if construction-related work is proposed).</w:t>
      </w:r>
    </w:p>
    <w:p>
      <w:pPr>
        <w:pStyle w:val="ListNumber"/>
      </w:pPr>
      <w:r>
        <w:t>Bank Account Details of APMC.</w:t>
      </w:r>
    </w:p>
    <w:p>
      <w:pPr>
        <w:pStyle w:val="ListNumber"/>
      </w:pPr>
      <w:r>
        <w:t>Resolution Copy of the APMC Board Approving the Proposal.</w:t>
      </w:r>
    </w:p>
    <w:p>
      <w:pPr>
        <w:pStyle w:val="ListNumber"/>
      </w:pPr>
      <w:r>
        <w:t>Any other documents as required.</w:t>
      </w:r>
    </w:p>
    <w:p>
      <w:pPr>
        <w:pStyle w:val="Heading2"/>
      </w:pPr>
      <w:r>
        <w:t>Frequently Asked Questions</w:t>
      </w:r>
    </w:p>
    <w:p>
      <w:r>
        <w:rPr>
          <w:b/>
        </w:rPr>
        <w:t>Q1. What is the primary objective of the "Kishan Kalpvriksh Yojana (Scheme for Assistance to APMCs to Provide Basic and Modern Facilities) (General)"?</w:t>
      </w:r>
    </w:p>
    <w:p>
      <w:r>
        <w:t>The primary objective of the "Kishan Kalpvriksh Yojana (Scheme for Assistance to APMCs to Provide Basic and Modern Facilities) (General)" is to improve the basic and modern infrastructure facilities in Agricultural Produce Market Committees (APMCs) across Gujarat to enhance agricultural marketing efficiency and benefit both producers and consumers.</w:t>
      </w:r>
    </w:p>
    <w:p>
      <w:r>
        <w:t>&lt;br&gt;</w:t>
      </w:r>
    </w:p>
    <w:p>
      <w:r>
        <w:t>&lt;br&gt;</w:t>
      </w:r>
    </w:p>
    <w:p>
      <w:r>
        <w:t>&lt;br&gt;</w:t>
      </w:r>
    </w:p>
    <w:p>
      <w:r>
        <w:rPr>
          <w:b/>
        </w:rPr>
        <w:t>Q2. Who is eligible to receive benefits under this scheme?</w:t>
      </w:r>
    </w:p>
    <w:p>
      <w:r>
        <w:t>Only the Agricultural Produce Market Committees (APMCs) functioning within the jurisdiction of the state of Gujarat are eligible to receive financial assistance under the "Kishan Kalpvriksh Yojana (Scheme for Assistance to APMCs to Provide Basic and Modern Facilities) (General)".</w:t>
      </w:r>
    </w:p>
    <w:p>
      <w:r>
        <w:t>&lt;br&gt;</w:t>
      </w:r>
    </w:p>
    <w:p>
      <w:r>
        <w:t>&lt;br&gt;</w:t>
      </w:r>
    </w:p>
    <w:p>
      <w:r>
        <w:t>&lt;br&gt;</w:t>
      </w:r>
    </w:p>
    <w:p>
      <w:r>
        <w:rPr>
          <w:b/>
        </w:rPr>
        <w:t>Q3. What types of infrastructure can be developed under this scheme?</w:t>
      </w:r>
    </w:p>
    <w:p>
      <w:r>
        <w:t>Under the scheme, APMCs can utilize financial assistance for developing infrastructure such as auction sheds, parking sheds, compound walls, roads, weigh-bridges, cold storage units, ripening chambers, and facilities for cleaning, grading, and sanitation.</w:t>
      </w:r>
    </w:p>
    <w:p>
      <w:r>
        <w:t>&lt;br&gt;</w:t>
      </w:r>
    </w:p>
    <w:p>
      <w:r>
        <w:t>&lt;br&gt;</w:t>
      </w:r>
    </w:p>
    <w:p>
      <w:r>
        <w:t>&lt;br&gt;</w:t>
      </w:r>
    </w:p>
    <w:p>
      <w:r>
        <w:rPr>
          <w:b/>
        </w:rPr>
        <w:t>Q4. Does the scheme provide support for farmer training and awareness programs?</w:t>
      </w:r>
    </w:p>
    <w:p>
      <w:r>
        <w:t>Yes, the scheme also includes assistance for establishing farmers' training centers and organizing awareness camps to educate farmers about improved agricultural practices including appropriate use of seeds, fertilizers, and pesticides.</w:t>
      </w:r>
    </w:p>
    <w:p>
      <w:r>
        <w:t>&lt;br&gt;</w:t>
      </w:r>
    </w:p>
    <w:p>
      <w:r>
        <w:t>&lt;br&gt;</w:t>
      </w:r>
    </w:p>
    <w:p>
      <w:r>
        <w:t>&lt;br&gt;</w:t>
      </w:r>
    </w:p>
    <w:p>
      <w:r>
        <w:rPr>
          <w:b/>
        </w:rPr>
        <w:t>Q5. Are there any specific allocations based on the classification of APMCs?</w:t>
      </w:r>
    </w:p>
    <w:p>
      <w:r>
        <w:t>The scheme allocates 25% of the total funds to Class 'A' and 'B' APMCs, while 50% of the allocation is reserved for Class 'C' and 'D' APMCs, thereby giving priority to markets with lower classifications to support their development.</w:t>
      </w:r>
    </w:p>
    <w:p>
      <w:r>
        <w:t>&lt;br&gt;</w:t>
      </w:r>
    </w:p>
    <w:p>
      <w:r>
        <w:t>&lt;br&gt;</w:t>
      </w:r>
    </w:p>
    <w:p>
      <w:r>
        <w:t>&lt;br&gt;</w:t>
      </w:r>
    </w:p>
    <w:p>
      <w:r>
        <w:rPr>
          <w:b/>
        </w:rPr>
        <w:t>Q6. Can individual farmers apply for assistance under this scheme?</w:t>
      </w:r>
    </w:p>
    <w:p>
      <w:r>
        <w:t>No, individual farmers are not eligible to apply directly for this scheme, as it is exclusively designed to support registered APMCs in the state for improving public market infrastructure and facilities.</w:t>
      </w:r>
    </w:p>
    <w:p>
      <w:r>
        <w:t>&lt;br&gt;</w:t>
      </w:r>
    </w:p>
    <w:p>
      <w:r>
        <w:t>&lt;br&gt;</w:t>
      </w:r>
    </w:p>
    <w:p>
      <w:r>
        <w:t>&lt;br&gt;</w:t>
      </w:r>
    </w:p>
    <w:p>
      <w:r>
        <w:rPr>
          <w:b/>
        </w:rPr>
        <w:t>Q7. What role do farmer-consumer markets play under this scheme?</w:t>
      </w:r>
    </w:p>
    <w:p>
      <w:r>
        <w:t>The scheme encourages the development of farmer-consumer markets by providing necessary facilities that enable farmers to sell their produce directly to consumers, reducing dependency on middlemen and ensuring fair prices for both parties.</w:t>
      </w:r>
    </w:p>
    <w:p>
      <w:r>
        <w:t>&lt;br&gt;</w:t>
      </w:r>
    </w:p>
    <w:p>
      <w:r>
        <w:t>&lt;br&gt;</w:t>
      </w:r>
    </w:p>
    <w:p>
      <w:r>
        <w:t>&lt;br&gt;</w:t>
      </w:r>
    </w:p>
    <w:p>
      <w:r>
        <w:rPr>
          <w:b/>
        </w:rPr>
        <w:t>Q8. Is support available for sanitation and waste management under this scheme?</w:t>
      </w:r>
    </w:p>
    <w:p>
      <w:r>
        <w:t>Yes, APMCs can receive financial support under this scheme for procuring solid waste management equipment and improving sanitation facilities within market premises to maintain hygiene and ensure safe handling of agricultural produce.</w:t>
      </w:r>
    </w:p>
    <w:p>
      <w:r>
        <w:t>&lt;br&gt;</w:t>
      </w:r>
    </w:p>
    <w:p>
      <w:r>
        <w:t>&lt;br&gt;</w:t>
      </w:r>
    </w:p>
    <w:p>
      <w:r>
        <w:t>&lt;br&gt;</w:t>
      </w:r>
    </w:p>
    <w:p>
      <w:r>
        <w:rPr>
          <w:b/>
        </w:rPr>
        <w:t>Q9. What type of application form is required to apply for the scheme?</w:t>
      </w:r>
    </w:p>
    <w:p>
      <w:r>
        <w:t>The applicant APMC is required to submit a proposal on plain paper without any application fee, and the form must be obtained from and submitted to the respective District Registrar of Co-operative Societies.</w:t>
      </w:r>
    </w:p>
    <w:p>
      <w:r>
        <w:t>&lt;br&gt;</w:t>
      </w:r>
    </w:p>
    <w:p>
      <w:r>
        <w:t>&lt;br&gt;</w:t>
      </w:r>
    </w:p>
    <w:p>
      <w:r>
        <w:t>&lt;br&gt;</w:t>
      </w:r>
    </w:p>
    <w:p>
      <w:r>
        <w:rPr>
          <w:b/>
        </w:rPr>
        <w:t>Q10. What kind of outcomes does the scheme aim to achieve in the agricultural marketing system?</w:t>
      </w:r>
    </w:p>
    <w:p>
      <w:r>
        <w:t>The scheme aims to create a more efficient, modern, and farmer-friendly agricultural marketing system by equipping APMCs with updated infrastructure, promoting direct marketing, ensuring proper sanitation, and empowering farmers through training and awareness initiatives.</w:t>
      </w:r>
    </w:p>
    <w:p>
      <w:r>
        <w:t>&lt;br&gt;</w:t>
      </w:r>
    </w:p>
    <w:p>
      <w:pPr>
        <w:pStyle w:val="Heading2"/>
      </w:pPr>
      <w:r>
        <w:t>Sources And References</w:t>
      </w:r>
    </w:p>
    <w:p>
      <w:pPr>
        <w:pStyle w:val="ListBullet"/>
      </w:pPr>
      <w:r>
        <w:t>Guidelines (Scheme No. 294) (https://mariyojana.gujarat.gov.in/Schemeatoz.aspx)</w:t>
      </w:r>
    </w:p>
    <w:p>
      <w:r>
        <w:t>Source: https://www.myscheme.gov.in/schemes/kkyaabmg</w:t>
      </w:r>
    </w:p>
    <w:p>
      <w:r>
        <w:br w:type="page"/>
      </w:r>
    </w:p>
    <w:p>
      <w:pPr>
        <w:pStyle w:val="Heading1"/>
      </w:pPr>
      <w:r>
        <w:t>Assistance to Scheduled Castes for Fisheries: Fish Collection Cum Patrolling Boat Gujarat</w:t>
      </w:r>
    </w:p>
    <w:p>
      <w:r>
        <w:rPr>
          <w:i/>
          <w:sz w:val="18"/>
        </w:rPr>
        <w:t>State: Gujarat | Categories: Agriculture,Rural &amp; Environment | Scheme For: Infra</w:t>
      </w:r>
    </w:p>
    <w:p>
      <w:pPr>
        <w:pStyle w:val="Heading2"/>
      </w:pPr>
      <w:r>
        <w:t>Details</w:t>
      </w:r>
    </w:p>
    <w:p>
      <w:r>
        <w:t>The scheme "Assistance to Scheduled Castes for Fisheries" with the component of "Fish Collection Cum Patrolling Boat" introduced by the Agriculture, Farmers Welfare and Co-operation Department, Government of Gujarat, aims to increase fish production in reservoirs and provide employment to Scheduled Caste (SC) individuals engaged in inland fisheries. Through this scheme, financial assistance is provided for purchasing fish collection cum patrolling boats, thereby supporting SC leaseholders involved in reservoir-based fisheries. The scheme is implemented by the Commissioner of Fisheries, Government of Gujarat.</w:t>
      </w:r>
    </w:p>
    <w:p>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pPr>
        <w:pStyle w:val="ListNumber"/>
      </w:pPr>
      <w:r>
        <w:t>The unit cost to Scheduled Caste Leaseholders is ₹5,00,000/-. Assistance is provided at 75% of the unit cost, which is ₹3,75,000/-, or 75% of the purchase price, whichever is less.</w:t>
      </w:r>
    </w:p>
    <w:p>
      <w:pPr>
        <w:pStyle w:val="ListNumber"/>
      </w:pPr>
      <w:r>
        <w:t>The Unit cost for a four-wheel vehicle for the transport of fish to a Scheduled Caste lessee is ₹6,00,000/-. Assistance is provided at 75% of the unit cost, which is ₹4,50,000/-, or 75% of the purchase price, whichever is lower.</w:t>
      </w:r>
    </w:p>
    <w:p>
      <w:pPr>
        <w:pStyle w:val="ListNumber"/>
      </w:pPr>
      <w:r>
        <w:t>The Unit cost for a Three-wheel vehicle for the transport of fish to a Scheduled Caste lessee is ₹2,00,000/-. Assistance is provided at 75% of the unit cost, which is ₹1,50,000/-, or 75% of the purchase price, whichever is lower.</w:t>
      </w:r>
    </w:p>
    <w:p>
      <w:r>
        <w:t>&lt;br&gt;</w:t>
      </w:r>
    </w:p>
    <w:p>
      <w:r>
        <w:t xml:space="preserve">&gt; </w:t>
      </w:r>
      <w:r>
        <w:rPr>
          <w:b/>
        </w:rPr>
        <w:t>Frequency of Disbursement:</w:t>
      </w:r>
      <w:r>
        <w:t xml:space="preserve"> Assistance is given once in a lifetime for each component.</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Who can apply for the benefit related to the fish collection cum patrolling boat?</w:t>
      </w:r>
    </w:p>
    <w:p>
      <w:r>
        <w:t>Only Scheduled Caste (SC) leaseholders involved in inland fisheries activities are eligible to apply for this benefit.</w:t>
      </w:r>
    </w:p>
    <w:p>
      <w:r>
        <w:t>&lt;br&gt;</w:t>
      </w:r>
    </w:p>
    <w:p>
      <w:r>
        <w:rPr>
          <w:b/>
        </w:rPr>
        <w:t>Q2. Is there any age limit to apply for assistance for a fish collection cum patrolling boat?</w:t>
      </w:r>
    </w:p>
    <w:p>
      <w:r>
        <w:t>Yes, the applicant must be above 18 years of age to be eligible.</w:t>
      </w:r>
    </w:p>
    <w:p>
      <w:r>
        <w:t>&lt;br&gt;</w:t>
      </w:r>
    </w:p>
    <w:p>
      <w:r>
        <w:rPr>
          <w:b/>
        </w:rPr>
        <w:t>Q3. Can a group or society apply for assistance under this component?</w:t>
      </w:r>
    </w:p>
    <w:p>
      <w:r>
        <w:t>Yes, societies, self-help groups, associations, reservoir monopolies, and private units involved in inland fisheries can apply.</w:t>
      </w:r>
    </w:p>
    <w:p>
      <w:r>
        <w:t>&lt;br&gt;</w:t>
      </w:r>
    </w:p>
    <w:p>
      <w:r>
        <w:rPr>
          <w:b/>
        </w:rPr>
        <w:t>Q4. Can this assistance be availed more than once?</w:t>
      </w:r>
    </w:p>
    <w:p>
      <w:r>
        <w:t>No, this assistance is available only once in a lifetime.</w:t>
      </w:r>
    </w:p>
    <w:p>
      <w:r>
        <w:t>&lt;br&gt;</w:t>
      </w:r>
    </w:p>
    <w:p>
      <w:r>
        <w:rPr>
          <w:b/>
        </w:rPr>
        <w:t>Q5. Is a bank account mandatory to receive the subsidy?</w:t>
      </w:r>
    </w:p>
    <w:p>
      <w:r>
        <w:t>Yes, the beneficiary must have their own bank account to receive the subsidy.</w:t>
      </w:r>
    </w:p>
    <w:p>
      <w:r>
        <w:t>&lt;br&gt;</w:t>
      </w:r>
    </w:p>
    <w:p>
      <w:r>
        <w:rPr>
          <w:b/>
        </w:rPr>
        <w:t>Q6. Which documents are accepted as proof of identity for this benefit?</w:t>
      </w:r>
    </w:p>
    <w:p>
      <w:r>
        <w:t>Aadhaar Card, Voter ID, Ration Card, or Passport can be submitted as proof of identity.</w:t>
      </w:r>
    </w:p>
    <w:p>
      <w:r>
        <w:t>&lt;br&gt;</w:t>
      </w:r>
    </w:p>
    <w:p>
      <w:r>
        <w:rPr>
          <w:b/>
        </w:rPr>
        <w:t>Q7. Is a caste certificate required to apply for the subsidy?</w:t>
      </w:r>
    </w:p>
    <w:p>
      <w:r>
        <w:t>Yes, a Scheduled Caste certificate is mandatory to avail the benefits under this component.</w:t>
      </w:r>
    </w:p>
    <w:p>
      <w:r>
        <w:t>&lt;br&gt;</w:t>
      </w:r>
    </w:p>
    <w:p>
      <w:r>
        <w:rPr>
          <w:b/>
        </w:rPr>
        <w:t>Q8. Can I apply if I do not hold a lease in a reservoir?</w:t>
      </w:r>
    </w:p>
    <w:p>
      <w:r>
        <w:t>No, only Scheduled Caste leaseholders in reservoirs are eligible for this specific assistance.</w:t>
      </w:r>
    </w:p>
    <w:p>
      <w:r>
        <w:t>&lt;br&gt;</w:t>
      </w:r>
    </w:p>
    <w:p>
      <w:r>
        <w:rPr>
          <w:b/>
        </w:rPr>
        <w:t>Q9. Where can the application for the subsidy be submitted?</w:t>
      </w:r>
    </w:p>
    <w:p>
      <w:r>
        <w:t>The application must be submitted online through the iKhedut portal (https://ikhedut.gujarat.gov.in).</w:t>
      </w:r>
    </w:p>
    <w:p>
      <w:r>
        <w:t>&lt;br&gt;</w:t>
      </w:r>
    </w:p>
    <w:p>
      <w:r>
        <w:rPr>
          <w:b/>
        </w:rPr>
        <w:t>Q10. Can an individual apply directly for the benefit without going through any organization?</w:t>
      </w:r>
    </w:p>
    <w:p>
      <w:r>
        <w:t>Yes, individual SC leaseholders involved in inland fisheries can apply directly.</w:t>
      </w:r>
    </w:p>
    <w:p>
      <w:r>
        <w:t>&lt;br&gt;</w:t>
      </w:r>
    </w:p>
    <w:p>
      <w:r>
        <w:rPr>
          <w:b/>
        </w:rPr>
        <w:t>Q11. Are inland fisheries activities mandatory to avail this benefit?</w:t>
      </w:r>
    </w:p>
    <w:p>
      <w:r>
        <w:t>Yes, the applicant must be involved in inland fisheries activities to be eligible.</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https://www.myscheme.gov.in/schemes/ascfpbguj</w:t>
      </w:r>
    </w:p>
    <w:p>
      <w:r>
        <w:br w:type="page"/>
      </w:r>
    </w:p>
    <w:p>
      <w:pPr>
        <w:pStyle w:val="Heading1"/>
      </w:pPr>
      <w:r>
        <w:t>Breed Multiplication Farms - Uttarakhand Livestock Development Board</w:t>
      </w:r>
    </w:p>
    <w:p>
      <w:r>
        <w:rPr>
          <w:i/>
          <w:sz w:val="18"/>
        </w:rPr>
        <w:t>State: Uttarakhand | Categories: Agriculture,Rural &amp; Environment | Scheme For: Infra</w:t>
      </w:r>
    </w:p>
    <w:p>
      <w:pPr>
        <w:pStyle w:val="Heading2"/>
      </w:pPr>
      <w:r>
        <w:t>Details</w:t>
      </w:r>
    </w:p>
    <w:p>
      <w:r>
        <w:t>The scheme “Breed Multiplication Farms” is implemented by the Uttarakhand Livestock Development Board (ULDB) under the Department of Animal Husbandry, Government of Uttarakhand. The scheme aims to facilitate the establishment of Breed Multiplication Farms (BMFs) for making available High Genetic Merit heifers of cattle and buffaloes breeds to farmers.</w:t>
      </w:r>
    </w:p>
    <w:p>
      <w:r>
        <w:t>&lt;br&gt;</w:t>
      </w:r>
    </w:p>
    <w:p>
      <w:pPr>
        <w:pStyle w:val="Heading2"/>
      </w:pPr>
      <w:r>
        <w:t>Benefits</w:t>
      </w:r>
    </w:p>
    <w:p>
      <w:r>
        <w:t>Under this scheme, a maximum subsidy of ₹50 lakh is provided by the Department of Animal Husbandry and Dairying, Government of India, for a project cost of ₹1 crore under the Rashtriya Gokul Mission.</w:t>
      </w:r>
    </w:p>
    <w:p>
      <w:r>
        <w:t>&lt;br&gt;</w:t>
      </w:r>
    </w:p>
    <w:p>
      <w:pPr>
        <w:pStyle w:val="Heading2"/>
      </w:pPr>
      <w:r>
        <w:t>Eligibility</w:t>
      </w:r>
    </w:p>
    <w:p>
      <w:pPr>
        <w:pStyle w:val="ListNumber"/>
      </w:pPr>
      <w:r>
        <w:t>The applicant must be a livestock farmer, a farmer producer company, a registered company under Section 8, or a self-help group based in Uttarakhand.</w:t>
      </w:r>
    </w:p>
    <w:p>
      <w:r>
        <w:t>&lt;br&gt;</w:t>
      </w:r>
    </w:p>
    <w:p>
      <w:pPr>
        <w:pStyle w:val="Heading2"/>
      </w:pPr>
      <w:r>
        <w:t>Application Process</w:t>
      </w:r>
    </w:p>
    <w:p>
      <w:pPr>
        <w:pStyle w:val="Heading3"/>
      </w:pPr>
      <w:r>
        <w:t>Mode: Online</w:t>
      </w:r>
    </w:p>
    <w:p>
      <w:r>
        <w:t>The applicant must submit the online application through the link: https://www.nddb.coop/ (https://www.nddb.coop/)</w:t>
      </w:r>
    </w:p>
    <w:p>
      <w:pPr>
        <w:pStyle w:val="Heading2"/>
      </w:pPr>
      <w:r>
        <w:t>Frequently Asked Questions</w:t>
      </w:r>
    </w:p>
    <w:p>
      <w:r>
        <w:rPr>
          <w:b/>
        </w:rPr>
        <w:t>Q1. Who are eligible to apply under this scheme?</w:t>
      </w:r>
    </w:p>
    <w:p>
      <w:r>
        <w:t>Eligible applicants include livestock farmers, Farmer Producer Companies (FPCs), Section 8 Registered Companies, and Self Help Groups (SHGs) engaged in animal husbandry activities.</w:t>
      </w:r>
    </w:p>
    <w:p>
      <w:r>
        <w:t>&lt;br&gt;</w:t>
      </w:r>
    </w:p>
    <w:p>
      <w:r>
        <w:rPr>
          <w:b/>
        </w:rPr>
        <w:t>Q2. What is the financial assistance available under the scheme?</w:t>
      </w:r>
    </w:p>
    <w:p>
      <w:r>
        <w:t>A subsidy of up to ₹50 lakh is provided for a project cost of ₹1 crore, as per the guidelines of the Department of Animal Husbandry and Dairying, Government of India.</w:t>
      </w:r>
    </w:p>
    <w:p>
      <w:r>
        <w:t>&lt;br&gt;</w:t>
      </w:r>
    </w:p>
    <w:p>
      <w:r>
        <w:rPr>
          <w:b/>
        </w:rPr>
        <w:t>Q3. What is the mode of application for this scheme?</w:t>
      </w:r>
    </w:p>
    <w:p>
      <w:r>
        <w:t>Applicants have to apply online through the official portal at https://eoi.nddb.coop (https://eoi.nddb.coop/)/.</w:t>
      </w:r>
    </w:p>
    <w:p>
      <w:r>
        <w:t>&lt;br&gt;</w:t>
      </w:r>
    </w:p>
    <w:p>
      <w:r>
        <w:rPr>
          <w:b/>
        </w:rPr>
        <w:t>Q4. What is the purpose of setting up Breed Multiplication Farms?</w:t>
      </w:r>
    </w:p>
    <w:p>
      <w:r>
        <w:t>The purpose is to ensure the availability of superior quality breeding stock (HGM heifers) to farmers, helping enhance milk productivity and livestock income.</w:t>
      </w:r>
    </w:p>
    <w:p>
      <w:r>
        <w:t>&lt;br&gt;</w:t>
      </w:r>
    </w:p>
    <w:p>
      <w:r>
        <w:rPr>
          <w:b/>
        </w:rPr>
        <w:t>Q5. Under which central scheme is this initiative supported?</w:t>
      </w:r>
    </w:p>
    <w:p>
      <w:r>
        <w:t>The scheme operates under the Rashtriya Gokul Mission, a flagship programme of the Department of Animal Husbandry and Dairying, Government of India.</w:t>
      </w:r>
    </w:p>
    <w:p>
      <w:r>
        <w:t>&lt;br&gt;</w:t>
      </w:r>
    </w:p>
    <w:p>
      <w:pPr>
        <w:pStyle w:val="Heading2"/>
      </w:pPr>
      <w:r>
        <w:t>Sources And References</w:t>
      </w:r>
    </w:p>
    <w:p>
      <w:pPr>
        <w:pStyle w:val="ListBullet"/>
      </w:pPr>
      <w:r>
        <w:t>Guidelines (Page No. 196) (https://uk.gov.in/department92/library_file/file-30-01-2025-04-25-16.pdf)</w:t>
      </w:r>
    </w:p>
    <w:p>
      <w:r>
        <w:t>Source: https://www.myscheme.gov.in/schemes/bmf</w:t>
      </w:r>
    </w:p>
    <w:p>
      <w:r>
        <w:br w:type="page"/>
      </w:r>
    </w:p>
    <w:p>
      <w:pPr>
        <w:pStyle w:val="Heading1"/>
      </w:pPr>
      <w:r>
        <w:t>Pradhan Mantri Kisan Urja Suraksha Evam Utthaan Mahabhiyan Yojana (PM-KUSUM) - Uttarakhand</w:t>
      </w:r>
    </w:p>
    <w:p>
      <w:r>
        <w:rPr>
          <w:i/>
          <w:sz w:val="18"/>
        </w:rPr>
        <w:t>State: Uttarakhand | Categories: Agriculture,Rural &amp; Environment | Scheme For: Infra</w:t>
      </w:r>
    </w:p>
    <w:p>
      <w:pPr>
        <w:pStyle w:val="Heading2"/>
      </w:pPr>
      <w:r>
        <w:t>Details</w:t>
      </w:r>
    </w:p>
    <w:p>
      <w:r>
        <w:t>The scheme “Pradhan Mantri Kisan Urja Suraksha Evam Utthaan Mahabhiyan Yojana (PM-KUSUM)” is implemented by the Department of Minor Irrigation, Government of Uttarakhand. The scheme aims to promote clean and affordable irrigation by replacing diesel pump sets with solar-powered pump sets, reducing farmers’ irrigation costs, enhancing energy security, and increasing farmers’ income through sustainable and efficient use of solar energy. The scheme follows a funding pattern of 50% Central share, 30% State share, and 20% farmer share.</w:t>
      </w:r>
    </w:p>
    <w:p>
      <w:r>
        <w:t>&lt;br&gt;</w:t>
      </w:r>
    </w:p>
    <w:p>
      <w:pPr>
        <w:pStyle w:val="Heading2"/>
      </w:pPr>
      <w:r>
        <w:t>Benefits</w:t>
      </w:r>
    </w:p>
    <w:p>
      <w:r>
        <w:t>Under the scheme, farmers receive an 80% subsidy on the cost of a solar pump set from the Government of India and the State Government, while the remaining 20% of the cost is borne by the farmer.</w:t>
      </w:r>
    </w:p>
    <w:p>
      <w:r>
        <w:t>The scheme allows individual farmers to convert their diesel pump sets into solar pump sets of up to 7.5 HP capacity, which helps reduce expenditure on diesel and lowers production costs, thereby increasing farmers’ income.</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As per the guidelines of MNRE, Government of India:</w:t>
      </w:r>
    </w:p>
    <w:p>
      <w:pPr>
        <w:pStyle w:val="ListBullet"/>
      </w:pPr>
      <w:r>
        <w:t>The farmer must agree to contribute 20% of the cost of the solar pump set as the farmer’s share.</w:t>
      </w:r>
    </w:p>
    <w:p>
      <w:pPr>
        <w:pStyle w:val="ListBullet"/>
      </w:pPr>
      <w:r>
        <w:t>The farmer must have his own borewell.</w:t>
      </w:r>
    </w:p>
    <w:p>
      <w:pPr>
        <w:pStyle w:val="ListBullet"/>
      </w:pPr>
      <w:r>
        <w:t>The farmer should currently be using a diesel pump set for irrigation.</w:t>
      </w:r>
    </w:p>
    <w:p>
      <w:pPr>
        <w:pStyle w:val="ListBullet"/>
      </w:pPr>
      <w:r>
        <w:t>A farmer who wishes to install a USPC along with the solar pump set must agree to make 100% payment for the said work.</w:t>
      </w:r>
    </w:p>
    <w:p>
      <w:r>
        <w:t>&lt;br&gt;</w:t>
      </w:r>
    </w:p>
    <w:p>
      <w:pPr>
        <w:pStyle w:val="Heading2"/>
      </w:pPr>
      <w:r>
        <w:t>Application Process</w:t>
      </w:r>
    </w:p>
    <w:p>
      <w:pPr>
        <w:pStyle w:val="Heading3"/>
      </w:pPr>
      <w:r>
        <w:t>Mode: Offline</w:t>
      </w:r>
    </w:p>
    <w:p>
      <w:pPr>
        <w:pStyle w:val="Heading2"/>
      </w:pPr>
      <w:r>
        <w:t>Documents Required</w:t>
      </w:r>
    </w:p>
    <w:p>
      <w:r>
        <w:t>Documents are required as per the department’s guidelines prescribed for this scheme.</w:t>
      </w:r>
    </w:p>
    <w:p>
      <w:pPr>
        <w:pStyle w:val="Heading2"/>
      </w:pPr>
      <w:r>
        <w:t>Frequently Asked Questions</w:t>
      </w:r>
    </w:p>
    <w:p>
      <w:r>
        <w:rPr>
          <w:b/>
        </w:rPr>
        <w:t>Q1. How much subsidy is provided to farmers?</w:t>
      </w:r>
    </w:p>
    <w:p>
      <w:r>
        <w:t>Farmers receive an 80% subsidy on the cost of the solar pump set from the Central and State governments.</w:t>
      </w:r>
    </w:p>
    <w:p>
      <w:r>
        <w:t>&lt;br&gt;</w:t>
      </w:r>
    </w:p>
    <w:p>
      <w:r>
        <w:rPr>
          <w:b/>
        </w:rPr>
        <w:t>Q2. How much does the farmer have to pay?</w:t>
      </w:r>
    </w:p>
    <w:p>
      <w:r>
        <w:t>The farmer contributes 20% of the total cost of the solar pump set.</w:t>
      </w:r>
    </w:p>
    <w:p>
      <w:r>
        <w:t>&lt;br&gt;</w:t>
      </w:r>
    </w:p>
    <w:p>
      <w:r>
        <w:rPr>
          <w:b/>
        </w:rPr>
        <w:t>Q3. What type of pump sets can be converted under this scheme?</w:t>
      </w:r>
    </w:p>
    <w:p>
      <w:r>
        <w:t>Diesel pump sets used by individual farmers can be converted into solar pump sets of up to 7.5 HP capacity.</w:t>
      </w:r>
    </w:p>
    <w:p>
      <w:r>
        <w:t>&lt;br&gt;</w:t>
      </w:r>
    </w:p>
    <w:p>
      <w:r>
        <w:rPr>
          <w:b/>
        </w:rPr>
        <w:t>Q4. Where should farmers submit their applications?</w:t>
      </w:r>
    </w:p>
    <w:p>
      <w:r>
        <w:t>Applications must be submitted to the Block/Sub-Division Office of the Department of Minor Irrigation in the district.</w:t>
      </w:r>
    </w:p>
    <w:p>
      <w:r>
        <w:t>&lt;br&gt;</w:t>
      </w:r>
    </w:p>
    <w:p>
      <w:r>
        <w:rPr>
          <w:b/>
        </w:rPr>
        <w:t>Q5. What happens after the application is submitted?</w:t>
      </w:r>
    </w:p>
    <w:p>
      <w:r>
        <w:t>A site survey is conducted to determine suitability for installing a solar pump set.</w:t>
      </w:r>
    </w:p>
    <w:p>
      <w:r>
        <w:t>&lt;br&gt;</w:t>
      </w:r>
    </w:p>
    <w:p>
      <w:r>
        <w:rPr>
          <w:b/>
        </w:rPr>
        <w:t>Q6. When does the farmer deposit their share of 20%?</w:t>
      </w:r>
    </w:p>
    <w:p>
      <w:r>
        <w:t>If the site is found suitable after the survey, the farmer deposits 20% of the pump cost at the concerned office.</w:t>
      </w:r>
    </w:p>
    <w:p>
      <w:r>
        <w:t>&lt;br&gt;</w:t>
      </w:r>
    </w:p>
    <w:p>
      <w:r>
        <w:rPr>
          <w:b/>
        </w:rPr>
        <w:t>Q7. How is the installation carried out?</w:t>
      </w:r>
    </w:p>
    <w:p>
      <w:r>
        <w:t>After the farmer’s contribution is received, the department issues a work order to its listed/selected firms, which then conduct a final site survey and install the solar pump.</w:t>
      </w:r>
    </w:p>
    <w:p>
      <w:r>
        <w:t>&lt;br&gt;</w:t>
      </w:r>
    </w:p>
    <w:p>
      <w:pPr>
        <w:pStyle w:val="Heading2"/>
      </w:pPr>
      <w:r>
        <w:t>Sources And References</w:t>
      </w:r>
    </w:p>
    <w:p>
      <w:pPr>
        <w:pStyle w:val="ListBullet"/>
      </w:pPr>
      <w:r>
        <w:t>Guidelines (Page No. 246) (https://uk.gov.in/department92/library_file/file-30-01-2025-04-25-16.pdf)</w:t>
      </w:r>
    </w:p>
    <w:p>
      <w:pPr>
        <w:pStyle w:val="ListBullet"/>
      </w:pPr>
      <w:r>
        <w:t>Official Website (https://minorirrigation.uk.gov.in/)</w:t>
      </w:r>
    </w:p>
    <w:p>
      <w:r>
        <w:t>Source: https://www.myscheme.gov.in/schemes/pm-kusumuk</w:t>
      </w:r>
    </w:p>
    <w:p>
      <w:r>
        <w:br w:type="page"/>
      </w:r>
    </w:p>
    <w:p>
      <w:pPr>
        <w:pStyle w:val="Heading1"/>
      </w:pPr>
      <w:r>
        <w:t>Hamara School Hamara Vriksh</w:t>
      </w:r>
    </w:p>
    <w:p>
      <w:r>
        <w:rPr>
          <w:i/>
          <w:sz w:val="18"/>
        </w:rPr>
        <w:t>State: Uttarakhand | Categories: Agriculture,Rural &amp; Environment | Scheme For: Infra</w:t>
      </w:r>
    </w:p>
    <w:p>
      <w:pPr>
        <w:pStyle w:val="Heading2"/>
      </w:pPr>
      <w:r>
        <w:t>Details</w:t>
      </w:r>
    </w:p>
    <w:p>
      <w:r>
        <w:t>The scheme “Hamara School Hamara Vriksh” has been launched by the Department of Forest, Government of Uttarakhand. The aim of the scheme is to encourage tree plantation and environmental awareness among students by providing free saplings to all government and non-government schools for planting within their premises.</w:t>
      </w:r>
    </w:p>
    <w:p>
      <w:r>
        <w:t>&lt;br&gt;</w:t>
      </w:r>
    </w:p>
    <w:p>
      <w:pPr>
        <w:pStyle w:val="Heading2"/>
      </w:pPr>
      <w:r>
        <w:t>Benefits</w:t>
      </w:r>
    </w:p>
    <w:p>
      <w:r>
        <w:t>Under this scheme, free saplings are provided for tree plantation in all government and non-government schools, and after the plantation, certificates are issued to the schools by the Forest Department.</w:t>
      </w:r>
    </w:p>
    <w:p>
      <w:r>
        <w:t>&lt;br&gt;</w:t>
      </w:r>
    </w:p>
    <w:p>
      <w:pPr>
        <w:pStyle w:val="Heading2"/>
      </w:pPr>
      <w:r>
        <w:t>Eligibility</w:t>
      </w:r>
    </w:p>
    <w:p>
      <w:pPr>
        <w:pStyle w:val="ListNumber"/>
      </w:pPr>
      <w:r>
        <w:t>All government and non-government schools in Uttarakhand are eligible to avail the benefits under the scheme.</w:t>
      </w:r>
    </w:p>
    <w:p>
      <w:r>
        <w:t>&lt;br&gt;</w:t>
      </w:r>
    </w:p>
    <w:p>
      <w:pPr>
        <w:pStyle w:val="Heading2"/>
      </w:pPr>
      <w:r>
        <w:t>Application Process</w:t>
      </w:r>
    </w:p>
    <w:p>
      <w:pPr>
        <w:pStyle w:val="Heading3"/>
      </w:pPr>
      <w:r>
        <w:t>Mode: Offline</w:t>
      </w:r>
    </w:p>
    <w:p>
      <w:pPr>
        <w:pStyle w:val="ListBullet"/>
      </w:pPr>
      <w:r>
        <w:t>The school manager/principal shall apply to the Divisional Forest Officer in the prescribed form (available at the office of the Forest Range Officer) along with details of the trees previously planted or or currently available in the school and information about the area available for new plantation.</w:t>
      </w:r>
    </w:p>
    <w:p>
      <w:pPr>
        <w:pStyle w:val="ListBullet"/>
      </w:pPr>
      <w:r>
        <w:t>The Forest Department purchases saplings from Mahila Nurseries,  horticulture department nurseries, etc., and distributes them free of charge to schools.</w:t>
      </w:r>
    </w:p>
    <w:p>
      <w:pPr>
        <w:pStyle w:val="Heading2"/>
      </w:pPr>
      <w:r>
        <w:t>Documents Required</w:t>
      </w:r>
    </w:p>
    <w:p>
      <w:pPr>
        <w:pStyle w:val="ListNumber"/>
      </w:pPr>
      <w:r>
        <w:t>Details of trees already planted or existing within the school premises</w:t>
      </w:r>
    </w:p>
    <w:p>
      <w:pPr>
        <w:pStyle w:val="ListNumber"/>
      </w:pPr>
      <w:r>
        <w:t>Details of the area available for new plantation</w:t>
      </w:r>
    </w:p>
    <w:p>
      <w:pPr>
        <w:pStyle w:val="ListNumber"/>
      </w:pPr>
      <w:r>
        <w:t>Other supporting documents as required</w:t>
      </w:r>
    </w:p>
    <w:p>
      <w:pPr>
        <w:pStyle w:val="Heading2"/>
      </w:pPr>
      <w:r>
        <w:t>Frequently Asked Questions</w:t>
      </w:r>
    </w:p>
    <w:p>
      <w:r>
        <w:rPr>
          <w:b/>
        </w:rPr>
        <w:t>Q1. Who is eligible to participate in the scheme?</w:t>
      </w:r>
    </w:p>
    <w:p>
      <w:r>
        <w:t>All government and non-government schools in Uttarakhand are eligible to participate and avail the benefits of the scheme.</w:t>
      </w:r>
    </w:p>
    <w:p>
      <w:r>
        <w:t>&lt;br&gt;</w:t>
      </w:r>
    </w:p>
    <w:p>
      <w:r>
        <w:rPr>
          <w:b/>
        </w:rPr>
        <w:t>Q2. What kind of assistance is provided under the scheme?</w:t>
      </w:r>
    </w:p>
    <w:p>
      <w:r>
        <w:t>Under the scheme, the Forest Department provides free saplings to schools for plantation within their premises.</w:t>
      </w:r>
    </w:p>
    <w:p>
      <w:r>
        <w:t>&lt;br&gt;</w:t>
      </w:r>
    </w:p>
    <w:p>
      <w:r>
        <w:rPr>
          <w:b/>
        </w:rPr>
        <w:t>Q3. Are schools required to pay any fees to get the saplings?</w:t>
      </w:r>
    </w:p>
    <w:p>
      <w:r>
        <w:t>No. The saplings are distributed free of cost by the Forest Department to all participating schools.</w:t>
      </w:r>
    </w:p>
    <w:p>
      <w:r>
        <w:t>&lt;br&gt;</w:t>
      </w:r>
    </w:p>
    <w:p>
      <w:r>
        <w:rPr>
          <w:b/>
        </w:rPr>
        <w:t>Q4. How can a school apply under the scheme?</w:t>
      </w:r>
    </w:p>
    <w:p>
      <w:r>
        <w:t>The school manager or principal needs to apply to the Divisional Forest Officer (DFO) in the prescribed form available from the Forest Range Officer’s office.</w:t>
      </w:r>
    </w:p>
    <w:p>
      <w:r>
        <w:t>&lt;br&gt;</w:t>
      </w:r>
    </w:p>
    <w:p>
      <w:r>
        <w:rPr>
          <w:b/>
        </w:rPr>
        <w:t>Q5. From where does the Forest Department obtain the saplings?</w:t>
      </w:r>
    </w:p>
    <w:p>
      <w:r>
        <w:t>The Forest Department purchases saplings from women’s nurseries, garden department nurseries, and other approved sources before distributing them to schools.</w:t>
      </w:r>
    </w:p>
    <w:p>
      <w:r>
        <w:t>&lt;br&gt;</w:t>
      </w:r>
    </w:p>
    <w:p>
      <w:r>
        <w:rPr>
          <w:b/>
        </w:rPr>
        <w:t>Q6. Can private schools also apply under this scheme?</w:t>
      </w:r>
    </w:p>
    <w:p>
      <w:r>
        <w:t>Yes. Both government and private (non-government) schools are eligible to participate in the scheme.</w:t>
      </w:r>
    </w:p>
    <w:p>
      <w:r>
        <w:t>&lt;br&gt;</w:t>
      </w:r>
    </w:p>
    <w:p>
      <w:pPr>
        <w:pStyle w:val="Heading2"/>
      </w:pPr>
      <w:r>
        <w:t>Sources And References</w:t>
      </w:r>
    </w:p>
    <w:p>
      <w:pPr>
        <w:pStyle w:val="ListBullet"/>
      </w:pPr>
      <w:r>
        <w:t>Guidelines (Page No. 251) (https://uk.gov.in/department92/library_file/file-04-12-2023-06-02-23.pdf)</w:t>
      </w:r>
    </w:p>
    <w:p>
      <w:r>
        <w:t>Source: https://www.myscheme.gov.in/schemes/hshv</w:t>
      </w:r>
    </w:p>
    <w:p>
      <w:r>
        <w:br w:type="page"/>
      </w:r>
    </w:p>
    <w:p>
      <w:pPr>
        <w:pStyle w:val="Heading1"/>
      </w:pPr>
      <w:r>
        <w:t>State Integrated Cooperative Development Project - Fisheries Sector</w:t>
      </w:r>
    </w:p>
    <w:p>
      <w:r>
        <w:rPr>
          <w:i/>
          <w:sz w:val="18"/>
        </w:rPr>
        <w:t>State: Uttarakhand | Categories: Agriculture,Rural &amp; Environment, Banking,Financial Services and Insurance | Scheme For: Infra</w:t>
      </w:r>
    </w:p>
    <w:p>
      <w:pPr>
        <w:pStyle w:val="Heading2"/>
      </w:pPr>
      <w:r>
        <w:t>Details</w:t>
      </w:r>
    </w:p>
    <w:p>
      <w:r>
        <w:t>The “State Integrated Cooperative Development Project” was introduced by the Department of Fisheries, Government of Uttarakhand. The scheme aims to promote sustainable fisheries development in Uttarakhand by facilitating the establishment and expansion of cooperative-based fisheries projects in both mountainous and plain regions.</w:t>
      </w:r>
    </w:p>
    <w:p>
      <w:r>
        <w:t>&lt;br&gt;</w:t>
      </w:r>
    </w:p>
    <w:p>
      <w:pPr>
        <w:pStyle w:val="Heading2"/>
      </w:pPr>
      <w:r>
        <w:t>Benefits</w:t>
      </w:r>
    </w:p>
    <w:p>
      <w:r>
        <w:t>Under the scheme, the following support is provided:</w:t>
      </w:r>
    </w:p>
    <w:p>
      <w:pPr>
        <w:pStyle w:val="ListBullet"/>
      </w:pPr>
      <w:r>
        <w:t>Options for setting up large loan-based projects in both mountainous and plain areas are available for individuals or groups engaged in fisheries through cooperative societies.</w:t>
      </w:r>
    </w:p>
    <w:p>
      <w:pPr>
        <w:pStyle w:val="ListBullet"/>
      </w:pPr>
      <w:r>
        <w:t>Facilities are provided for trout farming, angling, and retail outlets on a cluster basis in mountainous districts, and for Pangasius farming, major carp farming, and integrated fisheries in plain districts.</w:t>
      </w:r>
    </w:p>
    <w:p>
      <w:pPr>
        <w:pStyle w:val="ListBullet"/>
      </w:pPr>
      <w:r>
        <w:t>Under the project, the cooperative societies will bear 10% of the contribution, while 70% is provided as a loan and 20% as a grant.</w:t>
      </w:r>
    </w:p>
    <w:p>
      <w:pPr>
        <w:pStyle w:val="ListBullet"/>
      </w:pPr>
      <w:r>
        <w:t>The project assists the societies in preparing their Detailed Project Reports (DPRs) or Business Development Plans (BDPs) and organizes free training and capacity-building programs periodically.</w:t>
      </w:r>
    </w:p>
    <w:p>
      <w:pPr>
        <w:pStyle w:val="ListBullet"/>
      </w:pPr>
      <w:r>
        <w:t>Support is provided for marketing and sale of fish produced by the societies.</w:t>
      </w:r>
    </w:p>
    <w:p>
      <w:r>
        <w:t>&lt;br&gt;</w:t>
      </w:r>
    </w:p>
    <w:p>
      <w:pPr>
        <w:pStyle w:val="Heading2"/>
      </w:pPr>
      <w:r>
        <w:t>Eligibility</w:t>
      </w:r>
    </w:p>
    <w:p>
      <w:pPr>
        <w:pStyle w:val="ListNumber"/>
      </w:pPr>
      <w:r>
        <w:t>The applicant must be a cooperative society engaged in fisheries sector.</w:t>
      </w:r>
    </w:p>
    <w:p>
      <w:pPr>
        <w:pStyle w:val="ListNumber"/>
      </w:pPr>
      <w:r>
        <w:t>The cooperative society must be registered in Uttarakhand.</w:t>
      </w:r>
    </w:p>
    <w:p>
      <w:r>
        <w:t>&lt;br&gt;</w:t>
      </w:r>
    </w:p>
    <w:p>
      <w:pPr>
        <w:pStyle w:val="Heading2"/>
      </w:pPr>
      <w:r>
        <w:t>Application Process</w:t>
      </w:r>
    </w:p>
    <w:p>
      <w:pPr>
        <w:pStyle w:val="Heading3"/>
      </w:pPr>
      <w:r>
        <w:t>Mode: Offline</w:t>
      </w:r>
    </w:p>
    <w:p>
      <w:pPr>
        <w:pStyle w:val="ListBullet"/>
      </w:pPr>
      <w:r>
        <w:t>It should be registered under the Uttaranchal Cooperative Act, 2003 (as amended).</w:t>
      </w:r>
    </w:p>
    <w:p>
      <w:pPr>
        <w:pStyle w:val="ListBullet"/>
      </w:pPr>
      <w:r>
        <w:t>The committee should agree to maintain relations with the federation/community, and a formal resolution to this effect should be passed by the committee.</w:t>
      </w:r>
    </w:p>
    <w:p>
      <w:pPr>
        <w:pStyle w:val="ListBullet"/>
      </w:pPr>
      <w:r>
        <w:t>The Development Committee must undertake work in accordance with the State Integrated Cooperative Development Project and agree to pay the loan, interest, and other dues, and to repay them as per the norms prescribed by the National Cooperative Development Corporation (NCDC), which may be revised from time to time.</w:t>
      </w:r>
    </w:p>
    <w:p>
      <w:pPr>
        <w:pStyle w:val="ListBullet"/>
      </w:pPr>
      <w:r>
        <w:t>Previously, the interest on the loan amount was 10.95% per annum, and it is currently 9.61% per annum. The interest rate may change periodically, and the loan must be repaid within eight years, subject to modifications by NCDC.</w:t>
      </w:r>
    </w:p>
    <w:p>
      <w:pPr>
        <w:pStyle w:val="ListBullet"/>
      </w:pPr>
      <w:r>
        <w:t>The committee can submit its application along with the proposed work estimate and Detailed Project Report (DPR)/Business Development Plan (BDP) to the district’s Assistant Director of Fisheries/District Fisheries In-Charge. Committees are provided ongoing support in preparing the DPR/BDP.</w:t>
      </w:r>
    </w:p>
    <w:p>
      <w:pPr>
        <w:pStyle w:val="ListBullet"/>
      </w:pPr>
      <w:r>
        <w:t>Selection under the project is made after evaluating the DPR/BDP at the district/state level and determining its suitability.</w:t>
      </w:r>
    </w:p>
    <w:p>
      <w:pPr>
        <w:pStyle w:val="ListBullet"/>
      </w:pPr>
      <w:r>
        <w:t>Funds are released to the committees in installments.</w:t>
      </w:r>
    </w:p>
    <w:p>
      <w:pPr>
        <w:pStyle w:val="ListBullet"/>
      </w:pPr>
      <w:r>
        <w:t>Selected activities are implemented through convergence under the project.</w:t>
      </w:r>
    </w:p>
    <w:p>
      <w:pPr>
        <w:pStyle w:val="Heading2"/>
      </w:pPr>
      <w:r>
        <w:t>Documents Required</w:t>
      </w:r>
    </w:p>
    <w:p>
      <w:pPr>
        <w:pStyle w:val="ListNumber"/>
      </w:pPr>
      <w:r>
        <w:t>Registration Certificate of the Cooperative Society</w:t>
      </w:r>
    </w:p>
    <w:p>
      <w:pPr>
        <w:pStyle w:val="ListNumber"/>
      </w:pPr>
      <w:r>
        <w:t>Resolution Copy</w:t>
      </w:r>
    </w:p>
    <w:p>
      <w:pPr>
        <w:pStyle w:val="ListNumber"/>
      </w:pPr>
      <w:r>
        <w:t>Detailed Project Report (DPR) or Business Development Plan (BDP)</w:t>
      </w:r>
    </w:p>
    <w:p>
      <w:pPr>
        <w:pStyle w:val="ListNumber"/>
      </w:pPr>
      <w:r>
        <w:t>Bank Account Details</w:t>
      </w:r>
    </w:p>
    <w:p>
      <w:pPr>
        <w:pStyle w:val="ListNumber"/>
      </w:pPr>
      <w:r>
        <w:t>Other supporting document as required</w:t>
      </w:r>
    </w:p>
    <w:p>
      <w:pPr>
        <w:pStyle w:val="Heading2"/>
      </w:pPr>
      <w:r>
        <w:t>Frequently Asked Questions</w:t>
      </w:r>
    </w:p>
    <w:p>
      <w:r>
        <w:rPr>
          <w:b/>
        </w:rPr>
        <w:t>Q1. Who is eligible to apply under this scheme?</w:t>
      </w:r>
    </w:p>
    <w:p>
      <w:r>
        <w:t>Only fisheries-based cooperative societies registered in Uttarakhand under the Uttaranchal Cooperative Act, 2003 (as amended) are eligible to apply.</w:t>
      </w:r>
    </w:p>
    <w:p>
      <w:r>
        <w:t>&lt;br&gt;</w:t>
      </w:r>
    </w:p>
    <w:p>
      <w:r>
        <w:rPr>
          <w:b/>
        </w:rPr>
        <w:t>Q2. What types of fisheries projects are supported under the scheme?</w:t>
      </w:r>
    </w:p>
    <w:p>
      <w:r>
        <w:t>The scheme supports projects such as trout farming, angling, and retail outlets in mountainous districts, and Pangasius farming, major carp farming, and integrated fisheries projects in plain districts.</w:t>
      </w:r>
    </w:p>
    <w:p>
      <w:r>
        <w:t>&lt;br&gt;</w:t>
      </w:r>
    </w:p>
    <w:p>
      <w:r>
        <w:rPr>
          <w:b/>
        </w:rPr>
        <w:t>Q3. What is the financial structure of the project?</w:t>
      </w:r>
    </w:p>
    <w:p>
      <w:r>
        <w:t>Under the project, 70% of the cost is provided as a loan, 20% as a grant, and 10% as a contribution from the cooperative society itself.</w:t>
      </w:r>
    </w:p>
    <w:p>
      <w:r>
        <w:t>&lt;br&gt;</w:t>
      </w:r>
    </w:p>
    <w:p>
      <w:r>
        <w:rPr>
          <w:b/>
        </w:rPr>
        <w:t>Q4. What is the current interest rate on the loan amount?</w:t>
      </w:r>
    </w:p>
    <w:p>
      <w:r>
        <w:t>Currently, the interest rate is 9.61% per annum. However, it may vary from time to time as per NCDC guidelines.</w:t>
      </w:r>
    </w:p>
    <w:p>
      <w:r>
        <w:t>&lt;br&gt;</w:t>
      </w:r>
    </w:p>
    <w:p>
      <w:r>
        <w:rPr>
          <w:b/>
        </w:rPr>
        <w:t>Q5. What is the repayment period for the loan?</w:t>
      </w:r>
    </w:p>
    <w:p>
      <w:r>
        <w:t>The loan amount must generally be repaid within eight years, subject to changes made periodically by NCDC.</w:t>
      </w:r>
    </w:p>
    <w:p>
      <w:r>
        <w:t>&lt;br&gt;</w:t>
      </w:r>
    </w:p>
    <w:p>
      <w:r>
        <w:rPr>
          <w:b/>
        </w:rPr>
        <w:t>Q6. Are societies required to prepare project documents before applying?</w:t>
      </w:r>
    </w:p>
    <w:p>
      <w:r>
        <w:t>Yes. Each cooperative society must prepare a Detailed Project Report (DPR) or Business Development Plan (BDP) while submitting its application.</w:t>
      </w:r>
    </w:p>
    <w:p>
      <w:r>
        <w:t>&lt;br&gt;</w:t>
      </w:r>
    </w:p>
    <w:p>
      <w:r>
        <w:rPr>
          <w:b/>
        </w:rPr>
        <w:t>Q7. How can a cooperative society apply for the project?</w:t>
      </w:r>
    </w:p>
    <w:p>
      <w:r>
        <w:t>The society must submit its proposed work estimate along with the DPR/BDP to the District Assistant Director of Fisheries or the District Fisheries In-Charge.</w:t>
      </w:r>
    </w:p>
    <w:p>
      <w:r>
        <w:t>&lt;br&gt;</w:t>
      </w:r>
    </w:p>
    <w:p>
      <w:r>
        <w:rPr>
          <w:b/>
        </w:rPr>
        <w:t>Q8. What is the process of project selection?</w:t>
      </w:r>
    </w:p>
    <w:p>
      <w:r>
        <w:t>Submitted DPRs/BDPs are evaluated at the district and state levels. Societies found suitable are selected under the project.</w:t>
      </w:r>
    </w:p>
    <w:p>
      <w:r>
        <w:t>&lt;br&gt;</w:t>
      </w:r>
    </w:p>
    <w:p>
      <w:r>
        <w:rPr>
          <w:b/>
        </w:rPr>
        <w:t>Q9. How are funds disbursed to the selected societies?</w:t>
      </w:r>
    </w:p>
    <w:p>
      <w:r>
        <w:t>Funds are released in installments based on the progress of the project and compliance with the prescribed conditions.</w:t>
      </w:r>
    </w:p>
    <w:p>
      <w:r>
        <w:t>&lt;br&gt;</w:t>
      </w:r>
    </w:p>
    <w:p>
      <w:pPr>
        <w:pStyle w:val="Heading2"/>
      </w:pPr>
      <w:r>
        <w:t>Sources And References</w:t>
      </w:r>
    </w:p>
    <w:p>
      <w:pPr>
        <w:pStyle w:val="ListBullet"/>
      </w:pPr>
      <w:r>
        <w:t>Guidelines (Page No. 204) (https://uk.gov.in/department92/library_file/file-30-01-2025-04-25-16.pdf)</w:t>
      </w:r>
    </w:p>
    <w:p>
      <w:r>
        <w:t>Source: https://www.myscheme.gov.in/schemes/scfdp-fs</w:t>
      </w:r>
    </w:p>
    <w:p>
      <w:r>
        <w:br w:type="page"/>
      </w:r>
    </w:p>
    <w:p>
      <w:pPr>
        <w:pStyle w:val="Heading1"/>
      </w:pPr>
      <w:r>
        <w:t>Madhya Pradesh Non-Government Institution Grant Scheme</w:t>
      </w:r>
    </w:p>
    <w:p>
      <w:r>
        <w:rPr>
          <w:i/>
          <w:sz w:val="18"/>
        </w:rPr>
        <w:t>State: Madhya Pradesh | Categories: Education &amp; Learning, Sports &amp; Culture | Scheme For: Infra</w:t>
      </w:r>
    </w:p>
    <w:p>
      <w:pPr>
        <w:pStyle w:val="Heading2"/>
      </w:pPr>
      <w:r>
        <w:t>Details</w:t>
      </w:r>
    </w:p>
    <w:p>
      <w:r>
        <w:t>The “Madhya Pradesh Non-Government Institution Grant Scheme” has been launched by the Department of Culture, Government of Madhya Pradesh. The scheme aims to provide financial assistance to non-government cultural institutions for the preservation, promotion, and development of art, culture, and literature by offering maintenance, equipment, and camp or event grants to eligible institutions actively engaged in artistic and literary fields.</w:t>
      </w:r>
    </w:p>
    <w:p>
      <w:r>
        <w:t>&lt;br&gt;</w:t>
      </w:r>
    </w:p>
    <w:p>
      <w:pPr>
        <w:pStyle w:val="Heading2"/>
      </w:pPr>
      <w:r>
        <w:t>Benefits</w:t>
      </w:r>
    </w:p>
    <w:p>
      <w:r>
        <w:t xml:space="preserve">&gt; </w:t>
      </w:r>
      <w:r>
        <w:rPr>
          <w:b/>
        </w:rPr>
        <w:t>Types of Financial Assistance</w:t>
      </w:r>
    </w:p>
    <w:p>
      <w:r>
        <w:rPr>
          <w:b/>
        </w:rPr>
        <w:t>Maintenance Grant</w:t>
      </w:r>
    </w:p>
    <w:p>
      <w:pPr>
        <w:pStyle w:val="ListBullet"/>
      </w:pPr>
      <w:r>
        <w:t>Provided for training activities and art performances.</w:t>
      </w:r>
    </w:p>
    <w:p>
      <w:pPr>
        <w:pStyle w:val="ListBullet"/>
      </w:pPr>
      <w:r>
        <w:t>Annual recurring grant.</w:t>
      </w:r>
    </w:p>
    <w:p>
      <w:pPr>
        <w:pStyle w:val="ListBullet"/>
      </w:pPr>
      <w:r>
        <w:t>Maximum assistance up to 90% of the approved project or activity cost.</w:t>
      </w:r>
    </w:p>
    <w:p>
      <w:r>
        <w:rPr>
          <w:b/>
        </w:rPr>
        <w:t>Equipment Grant</w:t>
      </w:r>
    </w:p>
    <w:p>
      <w:pPr>
        <w:pStyle w:val="ListBullet"/>
      </w:pPr>
      <w:r>
        <w:t>Provided for the purchase of books, musical instruments, audio-visual equipment, electrical equipment, furniture, cameras, record players, and workshop tools.</w:t>
      </w:r>
    </w:p>
    <w:p>
      <w:pPr>
        <w:pStyle w:val="ListBullet"/>
      </w:pPr>
      <w:r>
        <w:t>Non-recurring grant.</w:t>
      </w:r>
    </w:p>
    <w:p>
      <w:pPr>
        <w:pStyle w:val="ListBullet"/>
      </w:pPr>
      <w:r>
        <w:t>Maximum assistance up to 90% of the actual expenditure.</w:t>
      </w:r>
    </w:p>
    <w:p>
      <w:r>
        <w:rPr>
          <w:b/>
        </w:rPr>
        <w:t>Camp and Event Grant</w:t>
      </w:r>
    </w:p>
    <w:p>
      <w:pPr>
        <w:pStyle w:val="ListBullet"/>
      </w:pPr>
      <w:r>
        <w:t>Provided for training camps, cultural camps, and special cultural or literary events.</w:t>
      </w:r>
    </w:p>
    <w:p>
      <w:pPr>
        <w:pStyle w:val="ListBullet"/>
      </w:pPr>
      <w:r>
        <w:t>Maximum assistance up to 90% of the proposed total expenditure.</w:t>
      </w:r>
    </w:p>
    <w:p>
      <w:r>
        <w:t>&lt;br&gt;</w:t>
      </w:r>
    </w:p>
    <w:p>
      <w:pPr>
        <w:pStyle w:val="Heading2"/>
      </w:pPr>
      <w:r>
        <w:t>Eligibility</w:t>
      </w:r>
    </w:p>
    <w:p>
      <w:pPr>
        <w:pStyle w:val="ListNumber"/>
      </w:pPr>
      <w:r>
        <w:t>The applicant should be a non-governmental cultural institution.</w:t>
      </w:r>
    </w:p>
    <w:p>
      <w:pPr>
        <w:pStyle w:val="ListNumber"/>
      </w:pPr>
      <w:r>
        <w:t>The institution should be registered under the Madhya Pradesh Society Registration Act, 1973, or other applicable law.</w:t>
      </w:r>
    </w:p>
    <w:p>
      <w:pPr>
        <w:pStyle w:val="ListNumber"/>
      </w:pPr>
      <w:r>
        <w:t>The institution should be continuously active for at least 3 years prior to the application year.</w:t>
      </w:r>
    </w:p>
    <w:p>
      <w:pPr>
        <w:pStyle w:val="ListNumber"/>
      </w:pPr>
      <w:r>
        <w:t>The institution should be engaged in art, culture, literature, training, research, or performances.</w:t>
      </w:r>
    </w:p>
    <w:p>
      <w:pPr>
        <w:pStyle w:val="ListNumber"/>
      </w:pPr>
      <w:r>
        <w:t>The institution should have cultural and literary objectives clearly mentioned in its registered constitution.</w:t>
      </w:r>
    </w:p>
    <w:p>
      <w:pPr>
        <w:pStyle w:val="ListNumber"/>
      </w:pPr>
      <w:r>
        <w:t>The institution should be operating within Madhya Pradesh.</w:t>
      </w:r>
    </w:p>
    <w:p>
      <w:r>
        <w:t>&lt;br&gt;</w:t>
      </w:r>
    </w:p>
    <w:p>
      <w:pPr>
        <w:pStyle w:val="Heading2"/>
      </w:pPr>
      <w:r>
        <w:t>Application Process</w:t>
      </w:r>
    </w:p>
    <w:p>
      <w:pPr>
        <w:pStyle w:val="Heading3"/>
      </w:pPr>
      <w:r>
        <w:t>Mode: Offline</w:t>
      </w:r>
    </w:p>
    <w:p>
      <w:r>
        <w:rPr>
          <w:b/>
        </w:rPr>
        <w:t xml:space="preserve">Step 1: </w:t>
      </w:r>
      <w:r>
        <w:t>The interested applicant downloads the application form (https://www.culturemp.in/pdfs/Anudan-2025-26.pdf)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respective Director, Directorate of Culture, Bhopal.</w:t>
      </w:r>
    </w:p>
    <w:p>
      <w:r>
        <w:t>__</w:t>
      </w:r>
      <w:r>
        <w:rPr>
          <w:b/>
        </w:rPr>
        <w:t>NOTE:</w:t>
      </w:r>
      <w:r>
        <w:t>__</w:t>
      </w:r>
    </w:p>
    <w:p>
      <w:pPr>
        <w:pStyle w:val="ListBullet"/>
      </w:pPr>
      <w:r>
        <w:t>The applicant should submit a Chartered Accountant-certified Utilization Certificate if grants were received during the last 3 financial years.</w:t>
      </w:r>
    </w:p>
    <w:p>
      <w:pPr>
        <w:pStyle w:val="ListBullet"/>
      </w:pPr>
      <w:r>
        <w:t>The applicant should invite public representatives and district administration officials to support programs.</w:t>
      </w:r>
    </w:p>
    <w:p>
      <w:pPr>
        <w:pStyle w:val="Heading2"/>
      </w:pPr>
      <w:r>
        <w:t>Documents Required</w:t>
      </w:r>
    </w:p>
    <w:p>
      <w:pPr>
        <w:pStyle w:val="ListBullet"/>
      </w:pPr>
      <w:r>
        <w:t>Society Registration Certificate (Valid at the Time of Application)</w:t>
      </w:r>
    </w:p>
    <w:p>
      <w:pPr>
        <w:pStyle w:val="ListBullet"/>
      </w:pPr>
      <w:r>
        <w:t>Memorandum of Association and Rules</w:t>
      </w:r>
    </w:p>
    <w:p>
      <w:pPr>
        <w:pStyle w:val="ListBullet"/>
      </w:pPr>
      <w:r>
        <w:t>Activity Report for the Last 3 Years</w:t>
      </w:r>
    </w:p>
    <w:p>
      <w:pPr>
        <w:pStyle w:val="ListBullet"/>
      </w:pPr>
      <w:r>
        <w:t>Audited Financial Statements</w:t>
      </w:r>
    </w:p>
    <w:p>
      <w:pPr>
        <w:pStyle w:val="ListBullet"/>
      </w:pPr>
      <w:r>
        <w:t>Chartered Accountant-Certified Utilization Certificate (If Grant Received in Last 3 Years)</w:t>
      </w:r>
    </w:p>
    <w:p>
      <w:pPr>
        <w:pStyle w:val="ListBullet"/>
      </w:pPr>
      <w:r>
        <w:t>Project Proposal or Event Details</w:t>
      </w:r>
    </w:p>
    <w:p>
      <w:pPr>
        <w:pStyle w:val="ListBullet"/>
      </w:pPr>
      <w:r>
        <w:t>Self-Attested Checklist</w:t>
      </w:r>
    </w:p>
    <w:p>
      <w:pPr>
        <w:pStyle w:val="ListBullet"/>
      </w:pPr>
      <w:r>
        <w:t>Authorization Letter from the Managing Committee</w:t>
      </w:r>
    </w:p>
    <w:p>
      <w:pPr>
        <w:pStyle w:val="ListBullet"/>
      </w:pPr>
      <w:r>
        <w:t>Bank Account Details of the Institution</w:t>
      </w:r>
    </w:p>
    <w:p>
      <w:pPr>
        <w:pStyle w:val="ListBullet"/>
      </w:pPr>
      <w:r>
        <w:t>Affidavit Regarding Non-Political and Non-Religious Activities</w:t>
      </w:r>
    </w:p>
    <w:p>
      <w:pPr>
        <w:pStyle w:val="Heading2"/>
      </w:pPr>
      <w:r>
        <w:t>Frequently Asked Questions</w:t>
      </w:r>
    </w:p>
    <w:p>
      <w:r>
        <w:rPr>
          <w:b/>
        </w:rPr>
        <w:t>Q1. Who can apply under this scheme?</w:t>
      </w:r>
    </w:p>
    <w:p>
      <w:r>
        <w:t>Registered non-government cultural institutions active for at least 3 years in Madhya Pradesh can apply.</w:t>
      </w:r>
    </w:p>
    <w:p>
      <w:r>
        <w:t>&lt;br&gt;</w:t>
      </w:r>
    </w:p>
    <w:p>
      <w:r>
        <w:rPr>
          <w:b/>
        </w:rPr>
        <w:t>Q2. What types of grants are available?</w:t>
      </w:r>
    </w:p>
    <w:p>
      <w:r>
        <w:t>Maintenance grant, equipment grant, and camp or event grant are available.</w:t>
      </w:r>
    </w:p>
    <w:p>
      <w:r>
        <w:t>&lt;br&gt;</w:t>
      </w:r>
    </w:p>
    <w:p>
      <w:r>
        <w:rPr>
          <w:b/>
        </w:rPr>
        <w:t>Q3. What is the maximum financial assistance?</w:t>
      </w:r>
    </w:p>
    <w:p>
      <w:r>
        <w:t>Up to 90% of the approved project or expenditure cost.</w:t>
      </w:r>
    </w:p>
    <w:p>
      <w:r>
        <w:t>&lt;br&gt;</w:t>
      </w:r>
    </w:p>
    <w:p>
      <w:r>
        <w:rPr>
          <w:b/>
        </w:rPr>
        <w:t>Q4. Can religious programs receive funding?</w:t>
      </w:r>
    </w:p>
    <w:p>
      <w:r>
        <w:t>No, grants are not provided for religious or communal activities.</w:t>
      </w:r>
    </w:p>
    <w:p>
      <w:r>
        <w:t>&lt;br&gt;</w:t>
      </w:r>
    </w:p>
    <w:p>
      <w:r>
        <w:t>&lt;br&gt;</w:t>
      </w:r>
    </w:p>
    <w:p>
      <w:r>
        <w:rPr>
          <w:b/>
        </w:rPr>
        <w:t>Q5. Is prior grant approval a guarantee for future grants?</w:t>
      </w:r>
    </w:p>
    <w:p>
      <w:r>
        <w:t>No, prior approval does not create any permanent entitlement.</w:t>
      </w:r>
    </w:p>
    <w:p>
      <w:r>
        <w:t>&lt;br&gt;</w:t>
      </w:r>
    </w:p>
    <w:p>
      <w:r>
        <w:rPr>
          <w:b/>
        </w:rPr>
        <w:t>Q6. Is utilization proof mandatory?</w:t>
      </w:r>
    </w:p>
    <w:p>
      <w:r>
        <w:t>Yes, utilization certificates are mandatory for previously funded institutions.</w:t>
      </w:r>
    </w:p>
    <w:p>
      <w:r>
        <w:t>&lt;br&gt;</w:t>
      </w:r>
    </w:p>
    <w:p>
      <w:r>
        <w:rPr>
          <w:b/>
        </w:rPr>
        <w:t>Q7. Can individuals apply under this scheme?</w:t>
      </w:r>
    </w:p>
    <w:p>
      <w:r>
        <w:t>No, only registered non-government institutions are eligible.</w:t>
      </w:r>
    </w:p>
    <w:p>
      <w:r>
        <w:t>&lt;br&gt;</w:t>
      </w:r>
    </w:p>
    <w:p>
      <w:r>
        <w:rPr>
          <w:b/>
        </w:rPr>
        <w:t>Q8. Is the grant recurring?</w:t>
      </w:r>
    </w:p>
    <w:p>
      <w:r>
        <w:t>Only the maintenance grant is recurring; others are non-recurring.</w:t>
      </w:r>
    </w:p>
    <w:p>
      <w:r>
        <w:t>&lt;br&gt;</w:t>
      </w:r>
    </w:p>
    <w:p>
      <w:r>
        <w:rPr>
          <w:b/>
        </w:rPr>
        <w:t>Q9. Who disburses the grant amount?</w:t>
      </w:r>
    </w:p>
    <w:p>
      <w:r>
        <w:t>The Madhya Pradesh Culture Council disburses the approved grant.</w:t>
      </w:r>
    </w:p>
    <w:p>
      <w:r>
        <w:t>&lt;br&gt;</w:t>
      </w:r>
    </w:p>
    <w:p>
      <w:r>
        <w:rPr>
          <w:b/>
        </w:rPr>
        <w:t>Q10. Are political activities allowed under the scheme?</w:t>
      </w:r>
    </w:p>
    <w:p>
      <w:r>
        <w:t>No, institutions involved in political activities are not eligible.</w:t>
      </w:r>
    </w:p>
    <w:p>
      <w:r>
        <w:t>&lt;br&gt;</w:t>
      </w:r>
    </w:p>
    <w:p>
      <w:r>
        <w:rPr>
          <w:b/>
        </w:rPr>
        <w:t>Q11. Can equipment purchases be funded?</w:t>
      </w:r>
    </w:p>
    <w:p>
      <w:r>
        <w:t>Yes, equipment related to cultural activities can be funded.</w:t>
      </w:r>
    </w:p>
    <w:p>
      <w:r>
        <w:t>&lt;br&gt;</w:t>
      </w:r>
    </w:p>
    <w:p>
      <w:r>
        <w:rPr>
          <w:b/>
        </w:rPr>
        <w:t>Q12. Is inspection conducted after grant approval?</w:t>
      </w:r>
    </w:p>
    <w:p>
      <w:r>
        <w:t>Yes, inspections and audits may be conducted annually.</w:t>
      </w:r>
    </w:p>
    <w:p>
      <w:r>
        <w:t>&lt;br&gt;</w:t>
      </w:r>
    </w:p>
    <w:p>
      <w:r>
        <w:rPr>
          <w:b/>
        </w:rPr>
        <w:t>Q13. Is an appeal mechanism available?</w:t>
      </w:r>
    </w:p>
    <w:p>
      <w:r>
        <w:t>Yes, aggrieved institutions may appeal to the Principal Secretary, Culture Department.</w:t>
      </w:r>
    </w:p>
    <w:p>
      <w:r>
        <w:t>&lt;br&gt;</w:t>
      </w:r>
    </w:p>
    <w:p>
      <w:pPr>
        <w:pStyle w:val="Heading2"/>
      </w:pPr>
      <w:r>
        <w:t>Sources And References</w:t>
      </w:r>
    </w:p>
    <w:p>
      <w:pPr>
        <w:pStyle w:val="ListBullet"/>
      </w:pPr>
      <w:r>
        <w:t>Guidelines (https://www.culturemp.in/pdfs/Anudan-2025-26.pdf)</w:t>
      </w:r>
    </w:p>
    <w:p>
      <w:pPr>
        <w:pStyle w:val="ListBullet"/>
      </w:pPr>
      <w:r>
        <w:t>Official Website (https://www.culturemp.in/index.php)</w:t>
      </w:r>
    </w:p>
    <w:p>
      <w:r>
        <w:t>Source: https://www.myscheme.gov.in/schemes/mpngigs</w:t>
      </w:r>
    </w:p>
    <w:p>
      <w:r>
        <w:br w:type="page"/>
      </w:r>
    </w:p>
    <w:p>
      <w:pPr>
        <w:pStyle w:val="Heading1"/>
      </w:pPr>
      <w:r>
        <w:t>Tagore National Scholarship for Cultural Research</w:t>
      </w:r>
    </w:p>
    <w:p>
      <w:r>
        <w:rPr>
          <w:i/>
          <w:sz w:val="18"/>
        </w:rPr>
        <w:t>Ministry: Ministry Of Culture | State: All | Categories: Education &amp; Learning, Sports &amp; Culture | Scheme For: Infra</w:t>
      </w:r>
    </w:p>
    <w:p>
      <w:pPr>
        <w:pStyle w:val="Heading2"/>
      </w:pPr>
      <w:r>
        <w:t>Details</w:t>
      </w:r>
    </w:p>
    <w:p>
      <w:r>
        <w:t>The Scheme “Tagore National Scholarship for Cultural Research” has been introduced to invigorate and revitalize the various institutions under the Ministry of Culture (MoC) and other identified cultural institutions in the country, by encouraging scholars/academicians to affiliate themselves with these institutions to work on projects of mutual interest.</w:t>
      </w:r>
    </w:p>
    <w:p>
      <w:r>
        <w:t>With a view to infusing fresh knowledge capital into the institutions, the scheme expects these scholars/academicians to select specific resources of the institutions to use in their projects and take up research works that are related to the main objectives of these institutions. It is also expected that the research work would enrich the institution with a new creative edge and academic excellence.</w:t>
      </w:r>
    </w:p>
    <w:p>
      <w:r>
        <w:t xml:space="preserve">&gt; </w:t>
      </w:r>
      <w:r>
        <w:rPr>
          <w:b/>
        </w:rPr>
        <w:t>Nodal Institutions (Participating Institutions):</w:t>
      </w:r>
    </w:p>
    <w:p>
      <w:r>
        <w:t>The Scheme shall cover the institutions under the Ministry of Culture (MoC), as listed in the Guidelines (https://www.indiaculture.gov.in/sites/default/files/Schemes/TNFCR%20Guidelines_14-07-2023_17072023.pdf), and may cover other such institutions in the future. The scheme will also cover Non-MoC institutions with cultural resources like manuscripts, artifacts, antiquities, books, publications, records, etc., and seek to take advantage of the scheme by engaging distinguished Scholars to work on its resources and also known for its rich publications. The nodal institutions (both MoC and non-MoC) are classified into four groups broadly based on their different areas of specialization, focus, and resources. The classification is as follows:</w:t>
      </w:r>
    </w:p>
    <w:p>
      <w:pPr>
        <w:pStyle w:val="ListNumber"/>
      </w:pPr>
      <w:r>
        <w:t>Group-A: Archaeology, Antiquities, Museums &amp;amp; Galleries</w:t>
      </w:r>
    </w:p>
    <w:p>
      <w:pPr>
        <w:pStyle w:val="ListNumber"/>
      </w:pPr>
      <w:r>
        <w:t>Group-B: Archives, Libraries and General Scholarship</w:t>
      </w:r>
    </w:p>
    <w:p>
      <w:pPr>
        <w:pStyle w:val="ListNumber"/>
      </w:pPr>
      <w:r>
        <w:t>Group-C: Anthropology &amp;amp; Sociology</w:t>
      </w:r>
    </w:p>
    <w:p>
      <w:pPr>
        <w:pStyle w:val="ListNumber"/>
      </w:pPr>
      <w:r>
        <w:t>Group D: Crafts, Performing/Visual/Literary Arts</w:t>
      </w:r>
    </w:p>
    <w:p>
      <w:r>
        <w:t xml:space="preserve">&gt; </w:t>
      </w:r>
      <w:r>
        <w:rPr>
          <w:b/>
        </w:rPr>
        <w:t>Scope of the Scheme:</w:t>
      </w:r>
    </w:p>
    <w:p>
      <w:r>
        <w:t>The scope of the Scheme is to enable the identified cultural institutions to engage Scholars of outstanding merit, to work on research projects in order to unravel their unexplored resources. For purposes of convenience, monitoring, accounting, and responsibility, one of the institutions listed above would be the ‘Nodal Institution’ for each project, and the Scholars will be attached/anchored to that institution.</w:t>
      </w:r>
    </w:p>
    <w:p>
      <w:r>
        <w:t xml:space="preserve">&gt; </w:t>
      </w:r>
      <w:r>
        <w:rPr>
          <w:b/>
        </w:rPr>
        <w:t>Duration of the Scholarship:</w:t>
      </w:r>
    </w:p>
    <w:p>
      <w:pPr>
        <w:pStyle w:val="ListBullet"/>
      </w:pPr>
      <w:r>
        <w:t>The duration of the Tagore Scholarship is up to 2 years.</w:t>
      </w:r>
    </w:p>
    <w:p>
      <w:pPr>
        <w:pStyle w:val="ListBullet"/>
      </w:pPr>
      <w:r>
        <w:t>In exceptional cases, the institution may recommend to the NSC an extension for a period of up to one more year, or a reduction to somewhat less than two years, if it is supported by its assessment of the quality of the work undertaken. However, in the case of extension, the Scholar won’t be eligible for any remuneration including contingency.</w:t>
      </w:r>
    </w:p>
    <w:p>
      <w:pPr>
        <w:pStyle w:val="ListBullet"/>
      </w:pPr>
      <w:r>
        <w:t>The award of the Scholarship will commence from the date of joining and the ‘months’ and ‘years’ will be reckoned accordingly.</w:t>
      </w:r>
    </w:p>
    <w:p>
      <w:r>
        <w:t xml:space="preserve">&gt; </w:t>
      </w:r>
      <w:r>
        <w:rPr>
          <w:b/>
        </w:rPr>
        <w:t>Number of Scholarships:</w:t>
      </w:r>
    </w:p>
    <w:p>
      <w:pPr>
        <w:pStyle w:val="ListBullet"/>
      </w:pPr>
      <w:r>
        <w:t>The scheme envisages the granting of up to 25 Scholarships in a year.</w:t>
      </w:r>
    </w:p>
    <w:p>
      <w:pPr>
        <w:pStyle w:val="ListBullet"/>
      </w:pPr>
      <w:r>
        <w:t>Each nodal institution can be awarded 1 Scholarship or a maximum of 2 scholarships in a year. However, the MoC has the discretionary power to relax these numbers.</w:t>
      </w:r>
    </w:p>
    <w:p>
      <w:r>
        <w:t xml:space="preserve">&gt; </w:t>
      </w:r>
      <w:r>
        <w:rPr>
          <w:b/>
        </w:rPr>
        <w:t>Administration of the Scheme:</w:t>
      </w:r>
    </w:p>
    <w:p>
      <w:r>
        <w:t>The total number of Scholarships administered by the institutions may be decided by the Ministry of Culture from time to time, in consultation with the participating institutions. This will be based on certain criteria such as the size of its untapped holdings, physical facilities already existing in the institution, the capacity of the institution to guide and inspire the Scholars to get the best out of them, its past record in publication and research, need for research/study in a particular area, etc. An amount of up to 2% of the total allocation may be set aside for meeting expenses related to the administration of the scheme including monitoring, implementation, inspection, review, etc. of the research work carried out by the Scholars, through outsourcing or Consultants.</w:t>
      </w:r>
    </w:p>
    <w:p>
      <w:pPr>
        <w:pStyle w:val="Heading2"/>
      </w:pPr>
      <w:r>
        <w:t>Benefits</w:t>
      </w:r>
    </w:p>
    <w:p>
      <w:r>
        <w:rPr>
          <w:b/>
        </w:rPr>
        <w:t>Honorarium:</w:t>
      </w:r>
    </w:p>
    <w:p>
      <w:pPr>
        <w:pStyle w:val="ListBullet"/>
      </w:pPr>
      <w:r>
        <w:t>The scholarship honorarium will be ₹50,000/- per month. However, if the scholar is from a University, College, Research Institute, or Government set-up in India, he/she would be entitled to the same pay, including grade pay, etc., which he/she would have drawn had he/she continued in his/her parent organization.</w:t>
      </w:r>
    </w:p>
    <w:p>
      <w:r>
        <w:rPr>
          <w:b/>
        </w:rPr>
        <w:t>Note:</w:t>
      </w:r>
      <w:r>
        <w:t xml:space="preserve"> Essential or mandatory contribution of the employer to Provident Fund etc. would be paid by the parent organizations had he/she continued in his/her parent organization.</w:t>
      </w:r>
    </w:p>
    <w:p>
      <w:r>
        <w:t xml:space="preserve">&gt; </w:t>
      </w:r>
      <w:r>
        <w:rPr>
          <w:b/>
        </w:rPr>
        <w:t>Contingency Grant:</w:t>
      </w:r>
    </w:p>
    <w:p>
      <w:pPr>
        <w:pStyle w:val="ListBullet"/>
      </w:pPr>
      <w:r>
        <w:t>In case of scholars selected as Tagore Scholars under Non-MoC institutions, will also be paid a contingency grant by the Ministry on an ‘actuals basis’ up to a maximum ceiling of ₹10,000 per month and such other allowances/benefits provided in this scheme, and to the extent, as may be specifically decided in each case by the ILSCC/NSC (within the limits applicable in the case of Tagore National Fellows), depending on the nature and the duration of the project subject to the verification of the bills by the Nodal Institutions.</w:t>
      </w:r>
    </w:p>
    <w:p>
      <w:r>
        <w:rPr>
          <w:b/>
        </w:rPr>
        <w:t>Note:</w:t>
      </w:r>
      <w:r>
        <w:t xml:space="preserve"> For scholars selected under MoC Institutions, the expenditure in this regard will be borne by the concerned MoC Institution from the grant-in-aid received by them from their administrative Division of the Ministry.</w:t>
      </w:r>
    </w:p>
    <w:p>
      <w:r>
        <w:t xml:space="preserve">&gt; </w:t>
      </w:r>
      <w:r>
        <w:rPr>
          <w:b/>
        </w:rPr>
        <w:t>Accommodation:</w:t>
      </w:r>
    </w:p>
    <w:p>
      <w:pPr>
        <w:pStyle w:val="ListBullet"/>
      </w:pPr>
      <w:r>
        <w:t>A Scholar who is not a bona-fide resident of the place of the Participating Institution to which he has proposed to be affiliated and who intends to take up rented accommodation in the city of the desired Institution will be required to indicate this fact at the time of applying for Scholarship.</w:t>
      </w:r>
    </w:p>
    <w:p>
      <w:pPr>
        <w:pStyle w:val="ListBullet"/>
      </w:pPr>
      <w:r>
        <w:t>The selected Scholar will be entitled to receive a House Rent Allowance of up to 30% of the honorarium. However, with respect to Scholars from University, College, Research Institute or Government set up, HRA will be paid by the Parent Organization as per entitlement.</w:t>
      </w:r>
    </w:p>
    <w:p>
      <w:pPr>
        <w:pStyle w:val="ListBullet"/>
      </w:pPr>
      <w:r>
        <w:t>MoC Institutions will bear the expenditure in this regard from the grant-in-aid received by them from their administrative Division of the Ministry.</w:t>
      </w:r>
    </w:p>
    <w:p>
      <w:pPr>
        <w:pStyle w:val="ListBullet"/>
      </w:pPr>
      <w:r>
        <w:t>In respect of Non-MoC Institutions, the Ministry of Culture will reimburse the House Rent Allowance directly to Scholars on submission of rent receipts (in original) to the Participating Institutions who will verify and forward the same to the Ministry for reimbursement.</w:t>
      </w:r>
    </w:p>
    <w:p>
      <w:r>
        <w:t xml:space="preserve">&gt; </w:t>
      </w:r>
      <w:r>
        <w:rPr>
          <w:b/>
        </w:rPr>
        <w:t>Settling Allowance:</w:t>
      </w:r>
    </w:p>
    <w:p>
      <w:pPr>
        <w:pStyle w:val="ListBullet"/>
      </w:pPr>
      <w:r>
        <w:t>A Scholar from outstation will be given, if required, a lump sum grant of ₹1.00 lakh as settling allowance for packing/transportation, etc., of his personal belongings from the old station to the new station of his stay during the tenure of the Scholarship, if he moves station or otherwise transports books and academic effects.</w:t>
      </w:r>
    </w:p>
    <w:p>
      <w:pPr>
        <w:pStyle w:val="ListBullet"/>
      </w:pPr>
      <w:r>
        <w:t>Allowance of an equal amount will also be given at the conclusion of the Scholarship for moving out of station. On a case-to-case basis, economy airfare from his/her place/country of residence will be provided/reimbursed upon joining and on the conclusion of the Scholarship.</w:t>
      </w:r>
    </w:p>
    <w:p>
      <w:pPr>
        <w:pStyle w:val="ListBullet"/>
      </w:pPr>
      <w:r>
        <w:t>In this regard, Non-MoC Institutions will bear the expenditure and thereafter seek reimbursement from the Ministry after submission of certified copies of Bills along with justification.</w:t>
      </w:r>
    </w:p>
    <w:p>
      <w:pPr>
        <w:pStyle w:val="ListBullet"/>
      </w:pPr>
      <w:r>
        <w:t>Intimation in advance is also required to be given to the Ministry by the Non-MoC Institutions. MoC Institutions will bear the expenditure in this regard from the grant-in-aid received by them from their administrative Division of the Ministry.</w:t>
      </w:r>
    </w:p>
    <w:p>
      <w:r>
        <w:t xml:space="preserve">&gt; </w:t>
      </w:r>
      <w:r>
        <w:rPr>
          <w:b/>
        </w:rPr>
        <w:t>Support to Scholars:</w:t>
      </w:r>
    </w:p>
    <w:p>
      <w:pPr>
        <w:pStyle w:val="ListBullet"/>
      </w:pPr>
      <w:r>
        <w:t>Infrastructural support will be provided by the Nodal Institution to the Scholars to enable them to conduct their research. This may include the provision of a computer with peripherals and connectivity, working space in the institution’s premises, providing a congenial atmosphere to carry out research, etc. Other facilities, like appropriate seating arrangements, library facilities, etc., will also be made available.</w:t>
      </w:r>
    </w:p>
    <w:p>
      <w:pPr>
        <w:pStyle w:val="ListBullet"/>
      </w:pPr>
      <w:r>
        <w:t>One important advantage of this scheme will be the access of the Scholars to national institutions for study and avail original and rare research material. In respect of foreign Scholars engaged under this scheme, necessary political/security clearances from the concerned Ministries/Departments shall be obtained by the Ministry of Culture.</w:t>
      </w:r>
    </w:p>
    <w:p>
      <w:pPr>
        <w:pStyle w:val="ListBullet"/>
      </w:pPr>
      <w:r>
        <w:t>Encouragement and financial support may also be given to enable the Scholars to present papers at conferences hosted by the concerned institution or other related organizations and institutions, which will be met out/reimbursed, on an ‘actuals’ basis, with a ceiling of ₹1.00 lakh per annum, provided adequate academic interaction is arranged.</w:t>
      </w:r>
    </w:p>
    <w:p>
      <w:pPr>
        <w:pStyle w:val="Heading2"/>
      </w:pPr>
      <w:r>
        <w:t>Eligibility</w:t>
      </w:r>
    </w:p>
    <w:p>
      <w:pPr>
        <w:pStyle w:val="ListNumber"/>
      </w:pPr>
      <w:r>
        <w:t>A scholar with good academic credentials at least one publication, either a book or a research paper in reputed journals, and 2 years of research/teaching experience will be eligible to apply for the Tagore National Scholarships.</w:t>
      </w:r>
    </w:p>
    <w:p>
      <w:pPr>
        <w:pStyle w:val="ListNumber"/>
      </w:pPr>
      <w:r>
        <w:t>This scheme also gives opportunities to young artists/performers to apply for the scholarship.</w:t>
      </w:r>
    </w:p>
    <w:p>
      <w:pPr>
        <w:pStyle w:val="ListNumber"/>
      </w:pPr>
      <w:r>
        <w:t>The scholars also need to identify a nodal institution from the list given in Appendix B (https://www.indiaculture.gov.in/sites/default/files/Schemes/TNFCR%20Guidelines_14-07-2023_17072023.pdf) according to their preferences/expertise to conduct original research preferably by using the sources of the same institution. The research work may also include the identification and cataloging of sources available with the institution or the archiving and creation of new sources that the institution should have. (Guidelines for preparing research proposal are given in Appendix A (https://www.indiaculture.gov.in/sites/default/files/Schemes/TNFCR%20Guidelines_14-07-2023_17072023.pdf))</w:t>
      </w:r>
    </w:p>
    <w:p>
      <w:r>
        <w:t xml:space="preserve">&gt; </w:t>
      </w:r>
      <w:r>
        <w:rPr>
          <w:b/>
        </w:rPr>
        <w:t>Areas of Research and Eligible Projects:</w:t>
      </w:r>
    </w:p>
    <w:p>
      <w:pPr>
        <w:pStyle w:val="ListNumber"/>
      </w:pPr>
      <w:r>
        <w:t>The selected Scholars will normally work on a project that benefits the Nodal Institution in terms of unraveling its resources. The subject of research should be one that can be usefully pursued with the resources and facilities of the Nodal Institution awarding the Scholarship, though he/she will be free to draw on the resources and facilities of other institutions, as well.</w:t>
      </w:r>
    </w:p>
    <w:p>
      <w:pPr>
        <w:pStyle w:val="ListNumber"/>
      </w:pPr>
      <w:r>
        <w:t>If the subject of research extends to more than one institution or the Scholar otherwise needs to draw upon the resources and facilities of other institution(s), the Nodal Institution awarding the Scholarship would recommend the Scholars to such other institution(s). In rare cases, where two institutions appear to be of almost equal importance to the Scholars, the second institution may be deemed to be the ‘Co-institution’ and the two may sign a Tripartite MoU regarding Intellectual Property, Publication, Credit sharing, facilities, etc. but accounting shall be with the Nodal Institution.</w:t>
      </w:r>
    </w:p>
    <w:p>
      <w:pPr>
        <w:pStyle w:val="ListNumber"/>
      </w:pPr>
      <w:r>
        <w:t>Since the Scheme is focused on unraveling the cultural resources of the Nodal Institution, the project must be driven in that direction, that is, to use substantially the resources of the Nodal Institution. The inputs required for the project should have a very strong linkage with the resources available with the Nodal Institution and (in rare cases) the Co-institution.</w:t>
      </w:r>
    </w:p>
    <w:p>
      <w:pPr>
        <w:pStyle w:val="ListNumber"/>
      </w:pPr>
      <w:r>
        <w:t>At the end of it, the project outcome must be beneficial for the Nodal Institution or co-institution, if any, and must add to the existing knowledge of the institution/subject.</w:t>
      </w:r>
    </w:p>
    <w:p>
      <w:pPr>
        <w:pStyle w:val="Heading2"/>
      </w:pPr>
      <w:r>
        <w:t>Application Process</w:t>
      </w:r>
    </w:p>
    <w:p>
      <w:pPr>
        <w:pStyle w:val="Heading3"/>
      </w:pPr>
      <w:r>
        <w:t>Mode: Offline</w:t>
      </w:r>
    </w:p>
    <w:p>
      <w:r>
        <w:t xml:space="preserve">&gt; </w:t>
      </w:r>
      <w:r>
        <w:rPr>
          <w:b/>
        </w:rPr>
        <w:t>Application Process:</w:t>
      </w:r>
    </w:p>
    <w:p>
      <w:r>
        <w:t xml:space="preserve">&gt; </w:t>
      </w:r>
      <w:r>
        <w:rPr>
          <w:b/>
        </w:rPr>
        <w:t>Process of Selection:</w:t>
      </w:r>
    </w:p>
    <w:p>
      <w:r>
        <w:t xml:space="preserve">&gt; </w:t>
      </w:r>
      <w:r>
        <w:rPr>
          <w:b/>
        </w:rPr>
        <w:t>Contact Details:</w:t>
      </w:r>
    </w:p>
    <w:p>
      <w:pPr>
        <w:pStyle w:val="Heading2"/>
      </w:pPr>
      <w:r>
        <w:t>Documents Required</w:t>
      </w:r>
    </w:p>
    <w:p>
      <w:pPr>
        <w:pStyle w:val="ListNumber"/>
      </w:pPr>
      <w:r>
        <w:t>Identity proof i.e. Aadhaar Card</w:t>
      </w:r>
    </w:p>
    <w:p>
      <w:pPr>
        <w:pStyle w:val="ListNumber"/>
      </w:pPr>
      <w:r>
        <w:t>Passport-size Photograph</w:t>
      </w:r>
    </w:p>
    <w:p>
      <w:pPr>
        <w:pStyle w:val="ListNumber"/>
      </w:pPr>
      <w:r>
        <w:t>Qualifications certificates</w:t>
      </w:r>
    </w:p>
    <w:p>
      <w:pPr>
        <w:pStyle w:val="ListNumber"/>
      </w:pPr>
      <w:r>
        <w:t>Caste certificate, if applicable</w:t>
      </w:r>
    </w:p>
    <w:p>
      <w:pPr>
        <w:pStyle w:val="ListNumber"/>
      </w:pPr>
      <w:r>
        <w:t>Disability certificate, if applicable</w:t>
      </w:r>
    </w:p>
    <w:p>
      <w:pPr>
        <w:pStyle w:val="ListNumber"/>
      </w:pPr>
      <w:r>
        <w:t>Details of Publications, if any (including publication presentation of papers, performances, awards, recognitions, etc., if separately)</w:t>
      </w:r>
    </w:p>
    <w:p>
      <w:pPr>
        <w:pStyle w:val="ListNumber"/>
      </w:pPr>
      <w:r>
        <w:t>A write-up/synopsis of proposed research work</w:t>
      </w:r>
    </w:p>
    <w:p>
      <w:pPr>
        <w:pStyle w:val="ListNumber"/>
      </w:pPr>
      <w:r>
        <w:t>A short write-up along with application - How the proposed research project is going to be beneficial to the Nodal Institution.</w:t>
      </w:r>
    </w:p>
    <w:p>
      <w:pPr>
        <w:pStyle w:val="ListNumber"/>
      </w:pPr>
      <w:r>
        <w:t>NoC, if a regular Central/State Government Employee</w:t>
      </w:r>
    </w:p>
    <w:p>
      <w:pPr>
        <w:pStyle w:val="ListNumber"/>
      </w:pPr>
      <w:r>
        <w:t>Any other document, as required</w:t>
      </w:r>
    </w:p>
    <w:p>
      <w:pPr>
        <w:pStyle w:val="Heading2"/>
      </w:pPr>
      <w:r>
        <w:t>Frequently Asked Questions</w:t>
      </w:r>
    </w:p>
    <w:p>
      <w:r>
        <w:rPr>
          <w:b/>
        </w:rPr>
        <w:t>Q1. What is the “Tagore National Scholarship for Cultural Research” Scheme?</w:t>
      </w:r>
    </w:p>
    <w:p>
      <w:r>
        <w:t>The Scheme has been introduced to invigorate and revitalize the various institutions under the Ministry of Culture (MoC) and other identified cultural institutions in the country, by encouraging Scholars/academicians to affiliate themselves with these institutions to work on projects of mutual interest.</w:t>
      </w:r>
    </w:p>
    <w:p>
      <w:r>
        <w:rPr>
          <w:b/>
        </w:rPr>
        <w:t>Q2. Which is the implementing agency of this scheme?</w:t>
      </w:r>
    </w:p>
    <w:p>
      <w:r>
        <w:t>Institutions under the Ministry of Culture, Government of India</w:t>
      </w:r>
    </w:p>
    <w:p>
      <w:r>
        <w:rPr>
          <w:b/>
        </w:rPr>
        <w:t>Q3. Who are eligible to apply under the scheme?</w:t>
      </w:r>
    </w:p>
    <w:p>
      <w:r>
        <w:t>A scholar with good academic credentials at least one publication, either a book or a research paper in reputed journals, and 2 years of research/teaching experience will be eligible to apply for the Tagore National Scholarships.</w:t>
      </w:r>
    </w:p>
    <w:p>
      <w:r>
        <w:rPr>
          <w:b/>
        </w:rPr>
        <w:t>Q4. What is the number of Scholarships awarded annually?</w:t>
      </w:r>
    </w:p>
    <w:p>
      <w:r>
        <w:t>The scheme envisages the granting of up to 25 Scholarships in a year.</w:t>
      </w:r>
    </w:p>
    <w:p>
      <w:r>
        <w:rPr>
          <w:b/>
        </w:rPr>
        <w:t>Q5. What is the scope of this Scheme?</w:t>
      </w:r>
    </w:p>
    <w:p>
      <w:r>
        <w:t>The scope of the Scheme is to enable the identified cultural institutions to engage Scholars of outstanding merit, to work on research projects in order to unravel their unexplored resources. For purposes of convenience, monitoring, accounting, and responsibility, one of the institutions listed above would be the 'Nodal Institution' for each project, and the Scholars will be attached/anchored to that institution.</w:t>
      </w:r>
    </w:p>
    <w:p>
      <w:r>
        <w:rPr>
          <w:b/>
        </w:rPr>
        <w:t>Q6. Can young artists/performers apply for the scholarship?</w:t>
      </w:r>
    </w:p>
    <w:p>
      <w:r>
        <w:t>Yes, this scheme also gives opportunities to young artists/performers to apply for the scholarship.</w:t>
      </w:r>
    </w:p>
    <w:p>
      <w:r>
        <w:rPr>
          <w:b/>
        </w:rPr>
        <w:t>Q7. Can a candidate apply again for a Scholarship under this scheme, Once awarded a Tagore National Scholarship?</w:t>
      </w:r>
    </w:p>
    <w:p>
      <w:r>
        <w:t>No, the scholarship shall not be awarded again to the same candidate.</w:t>
      </w:r>
    </w:p>
    <w:p>
      <w:r>
        <w:rPr>
          <w:b/>
        </w:rPr>
        <w:t>Q8. How much will the monthly Scholarship be given to the eligible Scholar?</w:t>
      </w:r>
    </w:p>
    <w:p>
      <w:r>
        <w:t>The scholarship honorarium will be [?]50,000/- per month. However, if the scholar is from a University, College, Research Institute, or Government set-up in India, he/she would be entitled to the same pay, including grade pay, etc., which he/she would have drawn had he/she continued in his/her parent organization.</w:t>
      </w:r>
    </w:p>
    <w:p>
      <w:r>
        <w:rPr>
          <w:b/>
        </w:rPr>
        <w:t>Q9. How much will the contingency grant to be paid to the eligible Scholars?</w:t>
      </w:r>
    </w:p>
    <w:p>
      <w:r>
        <w:t>In case of scholars selected as Tagore Scholars under Non-MoC institutions, will also be paid a contingency grant by the Ministry on an 'actuals basis' up to a maximum ceiling of [?]10,000/- per month and such other allowances/benefits provided in this scheme depending on the nature and the duration of the project subject to the verification of the bills by the Nodal Institutions.</w:t>
      </w:r>
    </w:p>
    <w:p>
      <w:r>
        <w:rPr>
          <w:b/>
        </w:rPr>
        <w:t>Q10. What is the duration of the Scholarship?</w:t>
      </w:r>
    </w:p>
    <w:p>
      <w:r>
        <w:t>The duration of the Tagore Scholarship is up to 2 years.</w:t>
      </w:r>
    </w:p>
    <w:p>
      <w:r>
        <w:rPr>
          <w:b/>
        </w:rPr>
        <w:t>Q11. Will the Scholars be entitled to receive a House Rent Allowance?</w:t>
      </w:r>
    </w:p>
    <w:p>
      <w:r>
        <w:t>Yes, the selected Scholar will be entitled to receive a House Rent Allowance of up to 30% of the honorarium.</w:t>
      </w:r>
    </w:p>
    <w:p>
      <w:r>
        <w:rPr>
          <w:b/>
        </w:rPr>
        <w:t>Q12. How can an applicant apply for the scheme?</w:t>
      </w:r>
    </w:p>
    <w:p>
      <w:r>
        <w:t>The applicants may submit their application form, prepared according to the prescribed guidelines of the Scheme, to any one of the Nodal Institutions of his/her choice depending upon the area of research proposed to be undertaken.</w:t>
      </w:r>
    </w:p>
    <w:p>
      <w:pPr>
        <w:pStyle w:val="Heading2"/>
      </w:pPr>
      <w:r>
        <w:t>Sources And References</w:t>
      </w:r>
    </w:p>
    <w:p>
      <w:pPr>
        <w:pStyle w:val="ListBullet"/>
      </w:pPr>
      <w:r>
        <w:t>Official Website (https://www.indiaculture.gov.in/tagore-national-fellowship-cultural-research)</w:t>
      </w:r>
    </w:p>
    <w:p>
      <w:pPr>
        <w:pStyle w:val="ListBullet"/>
      </w:pPr>
      <w:r>
        <w:t>Guidelines (https://www.indiaculture.gov.in/sites/default/files/Schemes/TNFCR%20Guidelines_14-07-2023_17072023.pdf)</w:t>
      </w:r>
    </w:p>
    <w:p>
      <w:pPr>
        <w:pStyle w:val="ListBullet"/>
      </w:pPr>
      <w:r>
        <w:t>Application Form (https://www.indiaculture.gov.in/sites/default/files/Schemes/Application_form_for_TNFCR_10032023.pdf)</w:t>
      </w:r>
    </w:p>
    <w:p>
      <w:r>
        <w:t>Source: https://www.myscheme.gov.in/schemes/tnscr</w:t>
      </w:r>
    </w:p>
    <w:p>
      <w:r>
        <w:br w:type="page"/>
      </w:r>
    </w:p>
    <w:p>
      <w:pPr>
        <w:pStyle w:val="Heading1"/>
      </w:pPr>
      <w:r>
        <w:t>Coffee Development Programme in North Eastern Region: Quality Upgradation / Certification: Support for Eco-Certification / Organic Certification</w:t>
      </w:r>
    </w:p>
    <w:p>
      <w:r>
        <w:rPr>
          <w:i/>
          <w:sz w:val="18"/>
        </w:rPr>
        <w:t>Ministry: Ministry Of Commerce And Industry | State: All | Categories: Agriculture,Rural &amp; Environment | Scheme For: Infra</w:t>
      </w:r>
    </w:p>
    <w:p>
      <w:pPr>
        <w:pStyle w:val="Heading2"/>
      </w:pPr>
      <w:r>
        <w:t>Details</w:t>
      </w:r>
    </w:p>
    <w:p>
      <w:r>
        <w:t>The scheme "Coffee Development Programme in North Eastern Region: Quality Upgradation / Certification: Support for Eco-Certification / Organic Certification" is a Sub-Component of the Scheme "Integrated Coffee Development Project During the Medium Term Framework (MTF) Period: Development Support to Stakeholders" by the Coffee Board, Department of Commerce, Ministry of Commerce and Industry. This scheme aims to encourage coffee growers to improve quality for higher returns and improve access to high-value specialty markets through the production of eco-certified coffees. An allied objective of this scheme is to encourage small growers to form groups/collectives for taking up eco-certification that will facilitate the creation of common facilities in the future.</w:t>
      </w:r>
    </w:p>
    <w:p>
      <w:pPr>
        <w:pStyle w:val="Heading2"/>
      </w:pPr>
      <w:r>
        <w:t>Benefits</w:t>
      </w:r>
    </w:p>
    <w:p>
      <w:r>
        <w:t xml:space="preserve">&gt; </w:t>
      </w:r>
      <w:r>
        <w:rPr>
          <w:b/>
        </w:rPr>
        <w:t>Scale of Subsidy</w:t>
      </w:r>
    </w:p>
    <w:p>
      <w:r>
        <w:rPr>
          <w:b/>
        </w:rPr>
        <w:t>For Organic Certification:</w:t>
      </w:r>
      <w:r>
        <w:t xml:space="preserve"> 75% of the certification cost spread over 3 years or the Conversion period, whichever is less during the MTF period.</w:t>
      </w:r>
    </w:p>
    <w:p>
      <w:r>
        <w:rPr>
          <w:b/>
        </w:rPr>
        <w:t>For Other Eco-Certifications:</w:t>
      </w:r>
      <w:r>
        <w:t xml:space="preserve"> 75% of the certification cost for one year during the MTF period.</w:t>
      </w:r>
    </w:p>
    <w:p>
      <w:r>
        <w:rPr>
          <w:b/>
        </w:rPr>
        <w:t>NOTE:</w:t>
      </w:r>
      <w:r>
        <w:t xml:space="preserve"> This incentive is provided only as backend support for those who obtain certification of their estates. However, in the case of organic certification, the costs incurred towards certification during in-conversion period are also eligible for support.</w:t>
      </w:r>
    </w:p>
    <w:p>
      <w:pPr>
        <w:pStyle w:val="Heading2"/>
      </w:pPr>
      <w:r>
        <w:t>Eligibility</w:t>
      </w:r>
    </w:p>
    <w:p>
      <w:pPr>
        <w:pStyle w:val="ListNumber"/>
      </w:pPr>
      <w:r>
        <w:t>The applicants should be SHGs/collectives of tribal growers who obtain certification of their plantations for various sustainability and quality standards.</w:t>
      </w:r>
    </w:p>
    <w:p>
      <w:pPr>
        <w:pStyle w:val="ListNumber"/>
      </w:pPr>
      <w:r>
        <w:t>The applicant can access support only for certification of estates as per Organic, Fair Trade, Rainforest Alliance, UTZ Certified, Bird friendly/Shade grown coffee standards, or any other certification programs equivalent to the above programs.</w:t>
      </w:r>
    </w:p>
    <w:p>
      <w:pPr>
        <w:pStyle w:val="ListNumber"/>
      </w:pPr>
      <w:r>
        <w:t>The applicant claiming support for Eco/organic certification should have been certified as per the National Programme for Organic Production (NPOP) standards, even if they are certified as per various international standards like EU Regulation, NOP (National Organic Programme of USA), JAS (Japanese Agriculture Standards), etc.</w:t>
      </w:r>
    </w:p>
    <w:p>
      <w:pPr>
        <w:pStyle w:val="ListNumber"/>
      </w:pPr>
      <w:r>
        <w:t>The applicant should obtain the Certificate only from the Certification Agencies accredited by the respective Certification Programmes during the MTF period.</w:t>
      </w:r>
    </w:p>
    <w:p>
      <w:pPr>
        <w:pStyle w:val="Heading2"/>
      </w:pPr>
      <w:r>
        <w:t>Application Process</w:t>
      </w:r>
    </w:p>
    <w:p>
      <w:pPr>
        <w:pStyle w:val="Heading3"/>
      </w:pPr>
      <w:r>
        <w:t>Mode: Offline</w:t>
      </w:r>
    </w:p>
    <w:p>
      <w:r>
        <w:rPr>
          <w:b/>
        </w:rPr>
        <w:t>Procedure for Claiming Subsidy</w:t>
      </w:r>
    </w:p>
    <w:p>
      <w:r>
        <w:rPr>
          <w:b/>
        </w:rPr>
        <w:t>Step 1: Certification Completion and Documentation</w:t>
      </w:r>
    </w:p>
    <w:p>
      <w:r>
        <w:t>After obtaining certification by the accredited certification body/agency, the SHG/growers' group of tribal growers shall submit the following documents to the concerned office of the JLO/SLO of the Coffee Board.</w:t>
      </w:r>
    </w:p>
    <w:p>
      <w:r>
        <w:rPr>
          <w:b/>
        </w:rPr>
        <w:t>Step 2: Submission to Coffee Board Office</w:t>
      </w:r>
    </w:p>
    <w:p>
      <w:r>
        <w:t>The concerned JLO/SLO will scrutinize the documents, carry out field inspection for verification of books and records.</w:t>
      </w:r>
    </w:p>
    <w:p>
      <w:r>
        <w:rPr>
          <w:b/>
        </w:rPr>
        <w:t>Step 3: Review and Verification</w:t>
      </w:r>
    </w:p>
    <w:p>
      <w:r>
        <w:t>The JLO/SLO shall forward the claim along with the Physical Verification Report and other relevant records to the concerned Deputy Director (Extn)/Joint Director (Extn).</w:t>
      </w:r>
    </w:p>
    <w:p>
      <w:r>
        <w:rPr>
          <w:b/>
        </w:rPr>
        <w:t>Step 4: Approval and Subsidy Disbursement</w:t>
      </w:r>
    </w:p>
    <w:p>
      <w:r>
        <w:t>The Deputy Director (Extn.)/Joint Director (Extn) after scrutinizing the claim and records and on confirmation about the admissibility of the claim in all respects will release the subsidy amount to the beneficiary.</w:t>
      </w:r>
    </w:p>
    <w:p>
      <w:pPr>
        <w:pStyle w:val="Heading2"/>
      </w:pPr>
      <w:r>
        <w:t>Documents Required</w:t>
      </w:r>
    </w:p>
    <w:p>
      <w:pPr>
        <w:pStyle w:val="ListBullet"/>
      </w:pPr>
      <w:r>
        <w:t>Application in the prescribed format (https://coffeeboard.gov.in/Schemes/ICDP_388.pdf) (in duplicate).</w:t>
      </w:r>
    </w:p>
    <w:p>
      <w:pPr>
        <w:pStyle w:val="ListBullet"/>
      </w:pPr>
      <w:r>
        <w:t>Certificate of incorporation/registration, memorandum of article of association/society as Grower Collective/SHG/ Cooperative issued by the authority concerned and Complete list/details of members of the organization.</w:t>
      </w:r>
    </w:p>
    <w:p>
      <w:pPr>
        <w:pStyle w:val="ListBullet"/>
      </w:pPr>
      <w:r>
        <w:t>Copy of the certificate issued by the Accredited Certification Agency.</w:t>
      </w:r>
    </w:p>
    <w:p>
      <w:pPr>
        <w:pStyle w:val="ListBullet"/>
      </w:pPr>
      <w:r>
        <w:t>Original invoice towards the cost of certification.</w:t>
      </w:r>
    </w:p>
    <w:p>
      <w:pPr>
        <w:pStyle w:val="ListBullet"/>
      </w:pPr>
      <w:r>
        <w:t>Copy of the Bank Pass Book containing the details of account number, name of the Bank, branch, IFSC code, etc.</w:t>
      </w:r>
    </w:p>
    <w:p>
      <w:pPr>
        <w:pStyle w:val="Heading2"/>
      </w:pPr>
      <w:r>
        <w:t>Frequently Asked Questions</w:t>
      </w:r>
    </w:p>
    <w:p>
      <w:r>
        <w:rPr>
          <w:b/>
        </w:rPr>
        <w:t>Q1. What specific eco-certifications are eligible for support under the "Coffee Development Programme in North Eastern Region"?</w:t>
      </w:r>
    </w:p>
    <w:p>
      <w:r>
        <w:t>The scheme supports certifications such as Organic, Fair Trade, Rainforest Alliance, UTZ Certified, and equivalent programs, ensuring adherence to specific sustainability standards.</w:t>
      </w:r>
    </w:p>
    <w:p>
      <w:r>
        <w:rPr>
          <w:b/>
        </w:rPr>
        <w:t>Q2. Could a collective of tribal growers apply for this scheme individually without forming a group or collective?</w:t>
      </w:r>
    </w:p>
    <w:p>
      <w:r>
        <w:t>The scheme necessitates tribal growers to form SHGs or collectives to access support, aiming to promote common facilities and sustainability among growers.</w:t>
      </w:r>
    </w:p>
    <w:p>
      <w:r>
        <w:rPr>
          <w:b/>
        </w:rPr>
        <w:t>Q3. Regarding the subsidy for organic certification, what is the period over which the 75% subsidy is distributed?</w:t>
      </w:r>
    </w:p>
    <w:p>
      <w:r>
        <w:t>The subsidy for organic certification, set at 75% of the cost, is allocated over three years or the conversion period, whichever is shorter, within the MTF period.</w:t>
      </w:r>
    </w:p>
    <w:p>
      <w:r>
        <w:rPr>
          <w:b/>
        </w:rPr>
        <w:t>Q4. Are applicants pursuing Eco/organic certification obliged to adhere to specific national standards?</w:t>
      </w:r>
    </w:p>
    <w:p>
      <w:r>
        <w:t>Yes, applicants must obtain certification in accordance with NPOP standards, even if they hold certifications from international standards like EU Regulation, NOP, JAS, etc.</w:t>
      </w:r>
    </w:p>
    <w:p>
      <w:r>
        <w:rPr>
          <w:b/>
        </w:rPr>
        <w:t>Q5. What constitutes the documentary requisites for availing this subsidy?</w:t>
      </w:r>
    </w:p>
    <w:p>
      <w:r>
        <w:t>Essential documents include prescribed application formats, proof of incorporation/registration, details of members, certification from an accredited agency, original certification cost invoice, and bank account particulars.</w:t>
      </w:r>
    </w:p>
    <w:p>
      <w:r>
        <w:rPr>
          <w:b/>
        </w:rPr>
        <w:t>Q6. What are the steps involved in claiming the subsidy after certification?</w:t>
      </w:r>
    </w:p>
    <w:p>
      <w:r>
        <w:t>Submission of requisite documents to the Coffee Board, followed by scrutiny, field inspection, review, and approval by designated authorities culminates in the disbursement of the subsidy.</w:t>
      </w:r>
    </w:p>
    <w:p>
      <w:r>
        <w:rPr>
          <w:b/>
        </w:rPr>
        <w:t>Q7. Is there a provision for amending the scheme's terms during its execution?</w:t>
      </w:r>
    </w:p>
    <w:p>
      <w:r>
        <w:t>The Coffee Board retains the authority to amend or modify terms and conditions as deemed necessary for effective execution and scheme objectives without prior notice.</w:t>
      </w:r>
    </w:p>
    <w:p>
      <w:r>
        <w:rPr>
          <w:b/>
        </w:rPr>
        <w:t>Q8. What actions may result in rejection of an application or legal consequences for applicants?</w:t>
      </w:r>
    </w:p>
    <w:p>
      <w:r>
        <w:t>Offering rewards, gifts, or coercive measures to influence the subsidy process or furnishing incorrect information may lead to rejection or legal actions against applicants.</w:t>
      </w:r>
    </w:p>
    <w:p>
      <w:r>
        <w:rPr>
          <w:b/>
        </w:rPr>
        <w:t>Q9. How does the Coffee Board ensure fund availability for releasing subsidies?</w:t>
      </w:r>
    </w:p>
    <w:p>
      <w:r>
        <w:t>Availability of funds during a specific year determines the release of eligible subsidies to applicants under this scheme.</w:t>
      </w:r>
    </w:p>
    <w:p>
      <w:r>
        <w:rPr>
          <w:b/>
        </w:rPr>
        <w:t>Q10. Can small growers access this scheme without engaging in eco-certification?</w:t>
      </w:r>
    </w:p>
    <w:p>
      <w:r>
        <w:t>Small growers are encouraged to partake in eco-certification to access support, fostering quality improvements and entry into high-value markets.</w:t>
      </w:r>
    </w:p>
    <w:p>
      <w:r>
        <w:rPr>
          <w:b/>
        </w:rPr>
        <w:t>Q11. What measures ensure adherence to the stipulated certification programs?</w:t>
      </w:r>
    </w:p>
    <w:p>
      <w:r>
        <w:t>Certification must be obtained only from agencies accredited by the respective programs, ensuring compliance with specified sustainability and quality standards.</w:t>
      </w:r>
    </w:p>
    <w:p>
      <w:r>
        <w:rPr>
          <w:b/>
        </w:rPr>
        <w:t>Q12. Are there specific requirements for the formation of SHGs or collectives?</w:t>
      </w:r>
    </w:p>
    <w:p>
      <w:r>
        <w:t>The SHGs or collectives should comprise tribal growers and obtain certification for sustainability and quality standards to be eligible for support.</w:t>
      </w:r>
    </w:p>
    <w:p>
      <w:r>
        <w:rPr>
          <w:b/>
        </w:rPr>
        <w:t>Q13. Could applicants avail themselves of the subsidy for certifications not explicitly mentioned in the scheme?</w:t>
      </w:r>
    </w:p>
    <w:p>
      <w:r>
        <w:t>Support is limited to certifications meeting or equivalent to the specified Organic, Fair Trade, Rainforest Alliance, UTZ Certified, or similar programs outlined in the scheme.</w:t>
      </w:r>
    </w:p>
    <w:p>
      <w:r>
        <w:rPr>
          <w:b/>
        </w:rPr>
        <w:t>Q14. What constitutes "backend support" in the context of obtaining certification?</w:t>
      </w:r>
    </w:p>
    <w:p>
      <w:r>
        <w:t>The scheme offers backend support by subsidizing a portion of the certification costs for estates, promoting sustainable practices among growers.</w:t>
      </w:r>
    </w:p>
    <w:p>
      <w:r>
        <w:rPr>
          <w:b/>
        </w:rPr>
        <w:t>Q15. Is the 75% subsidy for organic certification subject to any specific conditions?</w:t>
      </w:r>
    </w:p>
    <w:p>
      <w:r>
        <w:t>The subsidy is contingent upon the certification period, covering three years or the conversion period, whichever is shorter, during the MTF period.</w:t>
      </w:r>
    </w:p>
    <w:p>
      <w:r>
        <w:rPr>
          <w:b/>
        </w:rPr>
        <w:t>Q16. What actions by applicants might lead to immediate rejection of their applications?</w:t>
      </w:r>
    </w:p>
    <w:p>
      <w:r>
        <w:t>Attempts to influence the subsidy process through offers, coercion, or providing incorrect information may result in the rejection of applications.</w:t>
      </w:r>
    </w:p>
    <w:p>
      <w:pPr>
        <w:pStyle w:val="Heading2"/>
      </w:pPr>
      <w:r>
        <w:t>Sources And References</w:t>
      </w:r>
    </w:p>
    <w:p>
      <w:pPr>
        <w:pStyle w:val="ListBullet"/>
      </w:pPr>
      <w:r>
        <w:t>Guidelines, Application And Declaration Form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pPr>
        <w:pStyle w:val="ListBullet"/>
      </w:pPr>
      <w:r>
        <w:t>Contact Us (https://coffeeboard.gov.in/contact-us.html)</w:t>
      </w:r>
    </w:p>
    <w:p>
      <w:r>
        <w:t>Source: https://www.myscheme.gov.in/schemes/cdpnerqucsecoc</w:t>
      </w:r>
    </w:p>
    <w:p>
      <w:r>
        <w:br w:type="page"/>
      </w:r>
    </w:p>
    <w:p>
      <w:pPr>
        <w:pStyle w:val="Heading1"/>
      </w:pPr>
      <w:r>
        <w:t>Interest Subsidy Eligibility Certificate (ISEC) Scheme</w:t>
      </w:r>
    </w:p>
    <w:p>
      <w:r>
        <w:rPr>
          <w:i/>
          <w:sz w:val="18"/>
        </w:rPr>
        <w:t>Ministry: Ministry Of Micro, Small and Medium Enterprises | State: All | Categories: Education &amp; Learning | Scheme For: Infra</w:t>
      </w:r>
    </w:p>
    <w:p>
      <w:pPr>
        <w:pStyle w:val="Heading2"/>
      </w:pPr>
      <w:r>
        <w:t>Details</w:t>
      </w:r>
    </w:p>
    <w:p>
      <w:r>
        <w:t>Introduced in 1977, the scheme &amp;quot;Interest Subsidy Eligibility Certificate (ISEC)&amp;quot; by the Ministry of Micro, Small and Medium Enterprises, Government of India, aims to provide concessional credit at 4% interest through subsidy support to khadi institutions for meeting working capital requirements. The scheme &amp;quot;Interest Subsidy Eligibility Certificate (ISEC)&amp;quot; by the Ministry of Micro, Small and Medium Enterprises, Government of India aims to provide concessional credit at 4% interest through subsidy support to khadi institutions for meeting working capital requirements.</w:t>
      </w:r>
    </w:p>
    <w:p>
      <w:r>
        <w:t>&lt;br&gt;</w:t>
      </w:r>
    </w:p>
    <w:p>
      <w:pPr>
        <w:pStyle w:val="Heading2"/>
      </w:pPr>
      <w:r>
        <w:t>Benefits</w:t>
      </w:r>
    </w:p>
    <w:p>
      <w:pPr>
        <w:pStyle w:val="ListBullet"/>
      </w:pPr>
      <w:r>
        <w:rPr>
          <w:b/>
        </w:rPr>
        <w:t>Interest Subsidy:</w:t>
      </w:r>
      <w:r>
        <w:t xml:space="preserve"> Loans available at a concessional interest rate of 4% per annum for working capital.  - </w:t>
      </w:r>
      <w:r>
        <w:rPr>
          <w:b/>
        </w:rPr>
        <w:t>Subsidy Support:</w:t>
      </w:r>
      <w:r>
        <w:t xml:space="preserve"> The difference between the actual bank interest rate and 4% is paid by the Central Government through the Khadi and Village Industries Commission (KVIC).  - </w:t>
      </w:r>
      <w:r>
        <w:rPr>
          <w:b/>
        </w:rPr>
        <w:t>Funding Support:</w:t>
      </w:r>
      <w:r>
        <w:t xml:space="preserve"> Helps bridge gap between required funds and budgetary allocation.  - </w:t>
      </w:r>
      <w:r>
        <w:rPr>
          <w:b/>
        </w:rPr>
        <w:t>Sector Coverage:</w:t>
      </w:r>
      <w:r>
        <w:t xml:space="preserve"> Applicable for khadi and polyvastra sector only.</w:t>
      </w:r>
    </w:p>
    <w:p>
      <w:r>
        <w:t>&lt;br&gt;</w:t>
      </w:r>
    </w:p>
    <w:p>
      <w:pPr>
        <w:pStyle w:val="Heading2"/>
      </w:pPr>
      <w:r>
        <w:t>Eligibility</w:t>
      </w:r>
    </w:p>
    <w:p>
      <w:pPr>
        <w:pStyle w:val="ListBullet"/>
      </w:pPr>
      <w:r>
        <w:t>The applicant must be a khadi institution.</w:t>
      </w:r>
    </w:p>
    <w:p>
      <w:pPr>
        <w:pStyle w:val="ListBullet"/>
      </w:pPr>
      <w:r>
        <w:t>The applicant must have a valid Khadi Certificate.</w:t>
      </w:r>
    </w:p>
    <w:p>
      <w:pPr>
        <w:pStyle w:val="ListBullet"/>
      </w:pPr>
      <w:r>
        <w:t>The applicant must have a sanctioned khadi programme.</w:t>
      </w:r>
    </w:p>
    <w:p>
      <w:pPr>
        <w:pStyle w:val="ListBullet"/>
      </w:pPr>
      <w:r>
        <w:t>The applicant must be registered with Khadi and Village Industries Commission (KVIC) or State Khadi and Village Industries Boards (KVIBs).</w:t>
      </w:r>
    </w:p>
    <w:p>
      <w:r>
        <w:t>&lt;br&gt;</w:t>
      </w:r>
    </w:p>
    <w:p>
      <w:pPr>
        <w:pStyle w:val="Heading2"/>
      </w:pPr>
      <w:r>
        <w:t>Application Process</w:t>
      </w:r>
    </w:p>
    <w:p>
      <w:pPr>
        <w:pStyle w:val="Heading3"/>
      </w:pPr>
      <w:r>
        <w:t>Mode: Offline</w:t>
      </w:r>
    </w:p>
    <w:p>
      <w:r>
        <w:rPr>
          <w:b/>
        </w:rPr>
        <w:t xml:space="preserve">Step 1: </w:t>
      </w:r>
      <w:r>
        <w:t>The applicant applies to the financing bank for working capital.</w:t>
      </w:r>
    </w:p>
    <w:p>
      <w:r>
        <w:rPr>
          <w:b/>
        </w:rPr>
        <w:t xml:space="preserve">Step 2: </w:t>
      </w:r>
      <w:r>
        <w:t>The applicant submits the Interest Subsidy Eligibility Certificate issued by KVIC.</w:t>
      </w:r>
    </w:p>
    <w:p>
      <w:r>
        <w:rPr>
          <w:b/>
        </w:rPr>
        <w:t xml:space="preserve">Step 3: </w:t>
      </w:r>
      <w:r>
        <w:t>The bank sanctions working capital loan based on requirement.</w:t>
      </w:r>
    </w:p>
    <w:p>
      <w:r>
        <w:rPr>
          <w:b/>
        </w:rPr>
        <w:t>Step 4:</w:t>
      </w:r>
      <w:r>
        <w:t xml:space="preserve"> The bank raises reimbursement claim for interest subsidy to the nodal branch.</w:t>
      </w:r>
    </w:p>
    <w:p>
      <w:r>
        <w:rPr>
          <w:b/>
        </w:rPr>
        <w:t xml:space="preserve">Step 5: </w:t>
      </w:r>
      <w:r>
        <w:t>The subsidy amount is reimbursed through KVIC.</w:t>
      </w:r>
    </w:p>
    <w:p>
      <w:pPr>
        <w:pStyle w:val="Heading2"/>
      </w:pPr>
      <w:r>
        <w:t>Documents Required</w:t>
      </w:r>
    </w:p>
    <w:p>
      <w:pPr>
        <w:pStyle w:val="ListNumber"/>
      </w:pPr>
      <w:r>
        <w:t>Aadhaar Card.</w:t>
      </w:r>
    </w:p>
    <w:p>
      <w:pPr>
        <w:pStyle w:val="ListNumber"/>
      </w:pPr>
      <w:r>
        <w:t>Income certificate.</w:t>
      </w:r>
    </w:p>
    <w:p>
      <w:pPr>
        <w:pStyle w:val="ListNumber"/>
      </w:pPr>
      <w:r>
        <w:t>Caste certificate.</w:t>
      </w:r>
    </w:p>
    <w:p>
      <w:pPr>
        <w:pStyle w:val="ListNumber"/>
      </w:pPr>
      <w:r>
        <w:t>Bank account statement.</w:t>
      </w:r>
    </w:p>
    <w:p>
      <w:pPr>
        <w:pStyle w:val="Heading2"/>
      </w:pPr>
      <w:r>
        <w:t>Frequently Asked Questions</w:t>
      </w:r>
    </w:p>
    <w:p>
      <w:r>
        <w:rPr>
          <w:b/>
        </w:rPr>
        <w:t>Q1. What is the ISEC Scheme?</w:t>
      </w:r>
    </w:p>
    <w:p>
      <w:r>
        <w:t>Eligibility criteria may vary, but generally, Indian citizens pursuing professional or technical courses with a family income within specified limits are eligible for the scheme.</w:t>
      </w:r>
    </w:p>
    <w:p>
      <w:r>
        <w:rPr>
          <w:b/>
        </w:rPr>
        <w:t>Q2. How can I apply for the ISEC Scheme?</w:t>
      </w:r>
    </w:p>
    <w:p>
      <w:r>
        <w:t>To apply for the ISEC Scheme, you need to fill out the official application form and submit it along with the required documents to the designated authority responsible for implementing the scheme.</w:t>
      </w:r>
    </w:p>
    <w:p>
      <w:r>
        <w:rPr>
          <w:b/>
        </w:rPr>
        <w:t>Q3. Who is eligible for the ISEC Scheme?</w:t>
      </w:r>
    </w:p>
    <w:p>
      <w:r>
        <w:t>Eligibility criteria may vary, but generally, Indian citizens pursuing professional or technical courses with a family income within specified limits are eligible for the scheme.</w:t>
      </w:r>
    </w:p>
    <w:p>
      <w:r>
        <w:rPr>
          <w:b/>
        </w:rPr>
        <w:t>Q4. What is the benefit of the interest subsidy?</w:t>
      </w:r>
    </w:p>
    <w:p>
      <w:r>
        <w:t>The interest subsidy reduces the financial burden on education loans by providing a subsidy on the interest charged during the moratorium or study period.</w:t>
      </w:r>
    </w:p>
    <w:p>
      <w:r>
        <w:rPr>
          <w:b/>
        </w:rPr>
        <w:t>Q5. Can I apply for the ISEC Scheme after taking an education loan?</w:t>
      </w:r>
    </w:p>
    <w:p>
      <w:r>
        <w:t>Yes, you can apply for the ISEC Scheme even if you have already taken an education loan, provided you meet the eligibility criteria and other requirements.</w:t>
      </w:r>
    </w:p>
    <w:p>
      <w:r>
        <w:rPr>
          <w:b/>
        </w:rPr>
        <w:t>Q6. Is there a specific income limit for eligibility?</w:t>
      </w:r>
    </w:p>
    <w:p>
      <w:r>
        <w:t>Yes, there are specified income limits for eligibility. These limits may vary depending on the scheme's guidelines and implementing authority.</w:t>
      </w:r>
    </w:p>
    <w:p>
      <w:r>
        <w:rPr>
          <w:b/>
        </w:rPr>
        <w:t>Q7. Are there any exclusions from the ISEC Scheme?</w:t>
      </w:r>
    </w:p>
    <w:p>
      <w:r>
        <w:t>Some exclusions may apply, such as non-eligible courses, non-Indian citizens, loans exceeding the specified amount, and individuals already availing of similar financial assistance schemes.</w:t>
      </w:r>
    </w:p>
    <w:p>
      <w:r>
        <w:rPr>
          <w:b/>
        </w:rPr>
        <w:t>Q8. How is the interest subsidy disbursed?</w:t>
      </w:r>
    </w:p>
    <w:p>
      <w:r>
        <w:t>The interest subsidy is typically disbursed directly to the loan account of the eligible student through the designated bank.</w:t>
      </w:r>
    </w:p>
    <w:p>
      <w:r>
        <w:rPr>
          <w:b/>
        </w:rPr>
        <w:t>Q9. Can I track the status of my ISEC Scheme application?</w:t>
      </w:r>
    </w:p>
    <w:p>
      <w:r>
        <w:t>Yes, you can inquire about the application status by contacting the designated authority responsible for the scheme implementation.</w:t>
      </w:r>
    </w:p>
    <w:p>
      <w:r>
        <w:rPr>
          <w:b/>
        </w:rPr>
        <w:t>Q10. Where can I find more information about the ISEC Scheme?</w:t>
      </w:r>
    </w:p>
    <w:p>
      <w:r>
        <w:t>You can refer to the official government portals, and scheme websites, or contact the implementing authority for detailed information regarding the ISEC Scheme.</w:t>
      </w:r>
    </w:p>
    <w:p>
      <w:pPr>
        <w:pStyle w:val="Heading2"/>
      </w:pPr>
      <w:r>
        <w:t>Sources And References</w:t>
      </w:r>
    </w:p>
    <w:p>
      <w:pPr>
        <w:pStyle w:val="ListBullet"/>
      </w:pPr>
      <w:r>
        <w:t>Scheme Details (https://msme.gov.in/1-prime-ministers-employment-generation-programme-pmegp)</w:t>
      </w:r>
    </w:p>
    <w:p>
      <w:pPr>
        <w:pStyle w:val="ListBullet"/>
      </w:pPr>
      <w:r>
        <w:t>Guidelines (https://msme.gov.in/sites/default/files/ISEC-Guideline.pdf)</w:t>
      </w:r>
    </w:p>
    <w:p>
      <w:r>
        <w:t>Source: https://www.myscheme.gov.in/schemes/isec</w:t>
      </w:r>
    </w:p>
    <w:p>
      <w:r>
        <w:br w:type="page"/>
      </w:r>
    </w:p>
    <w:p>
      <w:pPr>
        <w:pStyle w:val="Heading1"/>
      </w:pPr>
      <w:r>
        <w:t>Saraswati Vidya Yojana: Free Distribution of Bicycles - DNH&amp;DD</w:t>
      </w:r>
    </w:p>
    <w:p>
      <w:r>
        <w:rPr>
          <w:i/>
          <w:sz w:val="18"/>
        </w:rPr>
        <w:t>State: Dadra &amp; Nagar Haveli and Daman &amp; Diu | Categories: Education &amp; Learning | Scheme For: Infra</w:t>
      </w:r>
    </w:p>
    <w:p>
      <w:pPr>
        <w:pStyle w:val="Heading2"/>
      </w:pPr>
      <w:r>
        <w:t>Details</w:t>
      </w:r>
    </w:p>
    <w:p>
      <w:r>
        <w:t>“Free Distribution of Bicycles&amp;#39;&amp;#39; under the “Saraswati Vidya Yojana”has been implemented by the Directorate of Education, U.T. Administration Of DNH &amp;amp; DD. Under this scheme, bicycles are provided free of cost to all the girl students, studying in class VIII(8) each year in the Govt. schools of the U.T. Administration.</w:t>
      </w:r>
    </w:p>
    <w:p>
      <w:r>
        <w:t xml:space="preserve">&gt; </w:t>
      </w:r>
      <w:r>
        <w:rPr>
          <w:b/>
        </w:rPr>
        <w:t>Objective of the &amp;quot;Saraswati Vidya Yojana”:</w:t>
      </w:r>
    </w:p>
    <w:p>
      <w:r>
        <w:t>The UT Administration of Dadra &amp;amp; Nagar Haveli and Daman &amp;amp; Diu has revised “Saraswati Vidya Yojana”  on 23rd April, 2026, for the girl students of UT of Dadra &amp;amp; Nagar Haveli and Daman &amp;amp; Diu. The scheme aims to encourage girl students to continue education keeping in view the aim of:- “Beti Bachao Beti Padhao”.</w:t>
      </w:r>
    </w:p>
    <w:p>
      <w:r>
        <w:t xml:space="preserve">&gt; </w:t>
      </w:r>
      <w:r>
        <w:rPr>
          <w:b/>
        </w:rPr>
        <w:t>Objective of the &amp;quot;Free Distribution of Bicycles&amp;quot; Sub-scheme:</w:t>
      </w:r>
    </w:p>
    <w:p>
      <w:r>
        <w:t>The objective of the scheme is to retain the girl students at Secondary &amp;amp; Higher Secondary stage and thereby decreasing the Dropout of the girl students by providing Bicycles to the girl students of class VIII to commute to school.</w:t>
      </w:r>
    </w:p>
    <w:p>
      <w:r>
        <w:t>&lt;br&gt;</w:t>
      </w:r>
    </w:p>
    <w:p>
      <w:pPr>
        <w:pStyle w:val="Heading2"/>
      </w:pPr>
      <w:r>
        <w:t>Benefits</w:t>
      </w:r>
    </w:p>
    <w:p>
      <w:pPr>
        <w:pStyle w:val="ListBullet"/>
      </w:pPr>
      <w:r>
        <w:t>The girl students of class VIII of Government Schools of this UT will be provided bicycle for free.</w:t>
      </w:r>
    </w:p>
    <w:p>
      <w:r>
        <w:t>&lt;br&gt;</w:t>
      </w:r>
    </w:p>
    <w:p>
      <w:pPr>
        <w:pStyle w:val="Heading2"/>
      </w:pPr>
      <w:r>
        <w:t>Eligibility</w:t>
      </w:r>
    </w:p>
    <w:p>
      <w:pPr>
        <w:pStyle w:val="ListNumber"/>
      </w:pPr>
      <w:r>
        <w:t>The applicant should be a girl.</w:t>
      </w:r>
    </w:p>
    <w:p>
      <w:pPr>
        <w:pStyle w:val="ListNumber"/>
      </w:pPr>
      <w:r>
        <w:t>The applicant should be a student.</w:t>
      </w:r>
    </w:p>
    <w:p>
      <w:pPr>
        <w:pStyle w:val="ListNumber"/>
      </w:pPr>
      <w:r>
        <w:t>The applicant should be studying in class VIII(8) in Government School of the UT of Dadra &amp;amp; Nagar Haveli and Daman &amp;amp; Diu.</w:t>
      </w:r>
    </w:p>
    <w:p>
      <w:r>
        <w:t>&lt;br&gt;</w:t>
      </w:r>
    </w:p>
    <w:p>
      <w:pPr>
        <w:pStyle w:val="Heading2"/>
      </w:pPr>
      <w:r>
        <w:t>Application Process</w:t>
      </w:r>
    </w:p>
    <w:p>
      <w:pPr>
        <w:pStyle w:val="Heading3"/>
      </w:pPr>
      <w:r>
        <w:t>Mode: Offline</w:t>
      </w:r>
    </w:p>
    <w:p>
      <w:pPr>
        <w:pStyle w:val="ListBullet"/>
      </w:pPr>
      <w:r>
        <w:t>1.</w:t>
        <w:tab/>
        <w:t>The concerned Head of the school shall provide the enrolment of Girls student in Std. VIII in respective Government Schools to the respective District Education Office.</w:t>
      </w:r>
    </w:p>
    <w:p>
      <w:pPr>
        <w:pStyle w:val="ListBullet"/>
      </w:pPr>
      <w:r>
        <w:t>The girl student does not required to make any application individually.</w:t>
      </w:r>
    </w:p>
    <w:p>
      <w:pPr>
        <w:pStyle w:val="ListBullet"/>
      </w:pPr>
      <w:r>
        <w:t>2.</w:t>
        <w:tab/>
        <w:t>Bicycles will be provided to the girl student at the time of commencement of the New Academic Year as per the enrollment provided by the Head of the schools.</w:t>
      </w:r>
    </w:p>
    <w:p>
      <w:r>
        <w:t xml:space="preserve">&gt; </w:t>
      </w:r>
      <w:r>
        <w:rPr>
          <w:b/>
        </w:rPr>
        <w:t>Contact for Grievance Redressal:</w:t>
      </w:r>
    </w:p>
    <w:p>
      <w:pPr>
        <w:pStyle w:val="Heading2"/>
      </w:pPr>
      <w:r>
        <w:t>Documents Required</w:t>
      </w:r>
    </w:p>
    <w:p>
      <w:r>
        <w:t>1.</w:t>
      </w:r>
    </w:p>
    <w:p>
      <w:pPr>
        <w:pStyle w:val="Heading2"/>
      </w:pPr>
      <w:r>
        <w:t>Frequently Asked Questions</w:t>
      </w:r>
    </w:p>
    <w:p>
      <w:r>
        <w:rPr>
          <w:b/>
        </w:rPr>
        <w:t>Q1. Who are the target beneficiaries of the scheme?</w:t>
      </w:r>
    </w:p>
    <w:p>
      <w:r>
        <w:t>The target beneficiaries of the scheme are girl students of class VIII.</w:t>
      </w:r>
    </w:p>
    <w:p>
      <w:r>
        <w:rPr>
          <w:b/>
        </w:rPr>
        <w:t>Q2. Which schools are eligible under this scheme?</w:t>
      </w:r>
    </w:p>
    <w:p>
      <w:r>
        <w:t>The scheme applies to students from Government  Schools in the Union Territories of Dadra and Nagar Haveli (D&amp;NH) and Daman and Diu (DD).</w:t>
      </w:r>
    </w:p>
    <w:p>
      <w:r>
        <w:t>&lt;br&gt;</w:t>
      </w:r>
    </w:p>
    <w:p>
      <w:r>
        <w:rPr>
          <w:b/>
        </w:rPr>
        <w:t>Q3. Are private school students eligible for this scheme?</w:t>
      </w:r>
    </w:p>
    <w:p>
      <w:r>
        <w:t>No, only students from Government Schools are eligible for this scheme.</w:t>
      </w:r>
    </w:p>
    <w:p>
      <w:r>
        <w:t>&lt;br&gt;</w:t>
      </w:r>
    </w:p>
    <w:p>
      <w:r>
        <w:rPr>
          <w:b/>
        </w:rPr>
        <w:t>Q4. Is the scheme limited to any specific class?</w:t>
      </w:r>
    </w:p>
    <w:p>
      <w:r>
        <w:t>Yes, the scheme is specifically for girl students of class VIII.</w:t>
      </w:r>
    </w:p>
    <w:p>
      <w:r>
        <w:rPr>
          <w:b/>
        </w:rPr>
        <w:t>Q5. Which regions are covered under this scheme?</w:t>
      </w:r>
    </w:p>
    <w:p>
      <w:r>
        <w:t>The scheme covers the Union Territories of Dadra and Nagar Haveli and Daman and Diu.</w:t>
      </w:r>
    </w:p>
    <w:p>
      <w:r>
        <w:rPr>
          <w:b/>
        </w:rPr>
        <w:t>Q6. Who is eligible to receive the bicycle?</w:t>
      </w:r>
    </w:p>
    <w:p>
      <w:r>
        <w:t>Girl students of Class VIII in Government Schools of this Union Territory are eligible to receive the bicycle.</w:t>
      </w:r>
    </w:p>
    <w:p>
      <w:r>
        <w:t>&lt;br&gt;</w:t>
      </w:r>
    </w:p>
    <w:p>
      <w:r>
        <w:rPr>
          <w:b/>
        </w:rPr>
        <w:t>Q7. How is the number of bicycles required determined?</w:t>
      </w:r>
    </w:p>
    <w:p>
      <w:r>
        <w:t>The concerned Head of the school shall provide the enrolment of Girls student in Std. VIII in respective Government Schools to the respective District Education Office.</w:t>
      </w:r>
    </w:p>
    <w:p>
      <w:r>
        <w:t>&lt;br&gt;</w:t>
      </w:r>
    </w:p>
    <w:p>
      <w:r>
        <w:rPr>
          <w:b/>
        </w:rPr>
        <w:t>Q8. When will the bicycles be provided?</w:t>
      </w:r>
    </w:p>
    <w:p>
      <w:r>
        <w:t>Bicycles will be provided to schools at the commencement of the New Academic Year as per the enrollment provided by the Head of the schools.</w:t>
      </w:r>
    </w:p>
    <w:p>
      <w:r>
        <w:t>&lt;br&gt;</w:t>
      </w:r>
    </w:p>
    <w:p>
      <w:r>
        <w:rPr>
          <w:b/>
        </w:rPr>
        <w:t>Q9. Who is responsible for distributing the bicycles?</w:t>
      </w:r>
    </w:p>
    <w:p>
      <w:r>
        <w:t>The Head of the school shall be responsible for distribution of Bicycles in the respective schools.</w:t>
      </w:r>
    </w:p>
    <w:p>
      <w:r>
        <w:t>&lt;br&gt;</w:t>
      </w:r>
    </w:p>
    <w:p>
      <w:r>
        <w:rPr>
          <w:b/>
        </w:rPr>
        <w:t>Q10. Does the girl student need to apply individually to receive the bicycle?</w:t>
      </w:r>
    </w:p>
    <w:p>
      <w:r>
        <w:t>No, the girl student does not need to make any individual application to receive the bicycle.</w:t>
      </w:r>
    </w:p>
    <w:p>
      <w:r>
        <w:rPr>
          <w:b/>
        </w:rPr>
        <w:t>Q11. Can a girl student avail the bicycle benefit more than once?</w:t>
      </w:r>
    </w:p>
    <w:p>
      <w:r>
        <w:t>No, once a girl student has availed the bicycle benefit, she will not be eligible to receive it again in any subsequent year.</w:t>
      </w:r>
    </w:p>
    <w:p>
      <w:r>
        <w:rPr>
          <w:b/>
        </w:rPr>
        <w:t>Q12. Who has the authority to make inquiries about the usage of the bicycles?</w:t>
      </w:r>
    </w:p>
    <w:p>
      <w:r>
        <w:t>The Head of the school of Middle Schools/High Schools/Higher Secondary Schools shall hold the right to make necessary enquiry about the usage of the bicycles provided under the scheme.</w:t>
      </w:r>
    </w:p>
    <w:p>
      <w:r>
        <w:t>&lt;br&gt;</w:t>
      </w:r>
    </w:p>
    <w:p>
      <w:r>
        <w:rPr>
          <w:b/>
        </w:rPr>
        <w:t>Q13. What actions can be taken if a bicycle provided under this scheme is found to be sold?</w:t>
      </w:r>
    </w:p>
    <w:p>
      <w:r>
        <w:t>The Directorate of Education and District Offices have the right to take legal action against the girl's parents if it is found that the bicycle has been sold.</w:t>
      </w:r>
    </w:p>
    <w:p>
      <w:pPr>
        <w:pStyle w:val="Heading2"/>
      </w:pPr>
      <w:r>
        <w:t>Sources And References</w:t>
      </w:r>
    </w:p>
    <w:p>
      <w:pPr>
        <w:pStyle w:val="ListBullet"/>
      </w:pPr>
      <w:r>
        <w:t>Guidelines (https://cdnbbsr.s3waas.gov.in/s371e09b16e21f7b6919bbfc43f6a5b2f0/uploads/2026/04/202604271563230589.pdf)</w:t>
      </w:r>
    </w:p>
    <w:p>
      <w:r>
        <w:t>Source: https://www.myscheme.gov.in/schemes/svyfdb</w:t>
      </w:r>
    </w:p>
    <w:p>
      <w:r>
        <w:br w:type="page"/>
      </w:r>
    </w:p>
    <w:p>
      <w:pPr>
        <w:pStyle w:val="Heading1"/>
      </w:pPr>
      <w:r>
        <w:t>Nagar Van Yojana</w:t>
      </w:r>
    </w:p>
    <w:p>
      <w:r>
        <w:rPr>
          <w:i/>
          <w:sz w:val="18"/>
        </w:rPr>
        <w:t>Ministry: Ministry Of Environment,forests and climate change | State: All | Categories: Agriculture,Rural &amp; Environment | Scheme For: Infra</w:t>
      </w:r>
    </w:p>
    <w:p>
      <w:pPr>
        <w:pStyle w:val="Heading2"/>
      </w:pPr>
      <w:r>
        <w:t>Details</w:t>
      </w:r>
    </w:p>
    <w:p>
      <w:r>
        <w:t>The scheme "Nagar Van Yojana" was launched by the Ministry of Environment, Forest and Climate Change, Government of India. The scheme aims to develop 400 Nagar Vans and 200 Nagar Vatikas to create green spaces in urban areas by protecting land from degradation. The scheme provides a one-time development grant of ₹4,00,000/- per hectare up to a maximum of ₹2,00,00,000/- for 50 hectares to cover costs such as fencing, soil-moisture conservation, theme-based plantations, and maintenance of tree cover. The applicant must formulate a detailed project proposal, include a Keyhole Markup Language map on a 1:10,000 or larger scale, ensure a commitment to bear the balance cost, and submit the plan for the identified land. The scheme is implemented by the State Forest Department and the National Afforestation and Eco-Development Board. The applications for this scheme are accepted offline through the concerned State Forest Department offices.</w:t>
      </w:r>
    </w:p>
    <w:p>
      <w:r>
        <w:t>&lt;br&gt;</w:t>
      </w:r>
    </w:p>
    <w:p>
      <w:pPr>
        <w:pStyle w:val="Heading2"/>
      </w:pPr>
      <w:r>
        <w:t>Benefits</w:t>
      </w:r>
    </w:p>
    <w:p>
      <w:pPr>
        <w:pStyle w:val="ListBullet"/>
      </w:pPr>
      <w:r>
        <w:t>The Ministry will provide a one-time development and non-recurring grant of ₹4,00,000/- per hectare.</w:t>
      </w:r>
    </w:p>
    <w:p>
      <w:pPr>
        <w:pStyle w:val="ListBullet"/>
      </w:pPr>
      <w:r>
        <w:t>The maximum financial assistance for a Nagar Van is limited to ₹2,00,00,000/- for 50 hectares.</w:t>
      </w:r>
    </w:p>
    <w:p>
      <w:pPr>
        <w:pStyle w:val="ListBullet"/>
      </w:pPr>
      <w:r>
        <w:t>The State Forest Department is permitted to engage one technical consultant at a cost of ₹40,000/- per month until the completion of the project for monitoring and other works.</w:t>
      </w:r>
    </w:p>
    <w:p>
      <w:pPr>
        <w:pStyle w:val="ListBullet"/>
      </w:pPr>
      <w:r>
        <w:t>The State Forest Department will receive a lump sum grant of ₹50,000/- per project for monitoring, evaluation, and meeting overhead expenses.</w:t>
      </w:r>
    </w:p>
    <w:p>
      <w:r>
        <w:rPr>
          <w:b/>
        </w:rPr>
        <w:t>Mode of Disbursal:</w:t>
      </w:r>
      <w:r>
        <w:t xml:space="preserve"> The funds will be released directly to the respective State Forest Departments from the National Fund under the Compensatory Afforestation Fund Management and Planning Authority.</w:t>
      </w:r>
    </w:p>
    <w:p>
      <w:r>
        <w:rPr>
          <w:b/>
        </w:rPr>
        <w:t>Frequency and Validity:</w:t>
      </w:r>
      <w:r>
        <w:t xml:space="preserve"> The grant is a one-time assistance, released in two separate instalments, and financial assistance is provided to each Nagar Van or Nagar Vatika for the first two years only.</w:t>
      </w:r>
    </w:p>
    <w:p>
      <w:r>
        <w:t>&lt;br&gt;</w:t>
      </w:r>
    </w:p>
    <w:p>
      <w:r>
        <w:t xml:space="preserve">##### </w:t>
      </w:r>
      <w:r>
        <w:rPr>
          <w:b/>
        </w:rPr>
        <w:t>*Components</w:t>
      </w:r>
      <w:r>
        <w:t>*</w:t>
      </w:r>
    </w:p>
    <w:p>
      <w:pPr>
        <w:pStyle w:val="ListBullet"/>
      </w:pPr>
      <w:r>
        <w:t>Fencing of the identified area must be undertaken.</w:t>
      </w:r>
    </w:p>
    <w:p>
      <w:pPr>
        <w:pStyle w:val="ListBullet"/>
      </w:pPr>
      <w:r>
        <w:t>Establishment and maintenance of woodlots or tree cover with an emphasis on locally appropriate species must be carried out.</w:t>
      </w:r>
    </w:p>
    <w:p>
      <w:pPr>
        <w:pStyle w:val="ListBullet"/>
      </w:pPr>
      <w:r>
        <w:t>Theme-based plantations such as Smriti Van or Nakshatra Van may be established.</w:t>
      </w:r>
    </w:p>
    <w:p>
      <w:pPr>
        <w:pStyle w:val="ListBullet"/>
      </w:pPr>
      <w:r>
        <w:t>Plants representing floral biodiversity, including ornamental trees, medicinal plants, and fruit trees, must be included.</w:t>
      </w:r>
    </w:p>
    <w:p>
      <w:pPr>
        <w:pStyle w:val="ListBullet"/>
      </w:pPr>
      <w:r>
        <w:t>Irrigation and rain water harvesting facilities must be established.</w:t>
      </w:r>
    </w:p>
    <w:p>
      <w:pPr>
        <w:pStyle w:val="ListBullet"/>
      </w:pPr>
      <w:r>
        <w:t>Establishment and maintenance of public conveniences, drinking water facilities, benches, walkways, and cycle tracks must be completed.</w:t>
      </w:r>
    </w:p>
    <w:p>
      <w:pPr>
        <w:pStyle w:val="ListBullet"/>
      </w:pPr>
      <w:r>
        <w:t>An Information and Extension Centre, including display boards and information brochures, must be established and maintained.</w:t>
      </w:r>
    </w:p>
    <w:p>
      <w:r>
        <w:t>&lt;br&gt;</w:t>
      </w:r>
    </w:p>
    <w:p>
      <w:r>
        <w:t xml:space="preserve">##### </w:t>
      </w:r>
      <w:r>
        <w:rPr>
          <w:b/>
        </w:rPr>
        <w:t>*Conditions</w:t>
      </w:r>
      <w:r>
        <w:t>*</w:t>
      </w:r>
    </w:p>
    <w:p>
      <w:pPr>
        <w:pStyle w:val="ListBullet"/>
      </w:pPr>
      <w:r>
        <w:t>The first instalment of 70% of the sanctioned amount is released to the State Forest Department after the approval of the project by the National Authority.</w:t>
      </w:r>
    </w:p>
    <w:p>
      <w:pPr>
        <w:pStyle w:val="ListBullet"/>
      </w:pPr>
      <w:r>
        <w:t>The remaining second instalment of 30% is released after 60% utilization of the first instalment and on the submission of the utilisation certificate and progress report.</w:t>
      </w:r>
    </w:p>
    <w:p>
      <w:pPr>
        <w:pStyle w:val="ListBullet"/>
      </w:pPr>
      <w:r>
        <w:t>The State Forest Department must further release the portion of the grant meant for an implementing agency within a period of seven days.</w:t>
      </w:r>
    </w:p>
    <w:p>
      <w:pPr>
        <w:pStyle w:val="ListBullet"/>
      </w:pPr>
      <w:r>
        <w:t>A corpus of the entire funds received by the implementing agency must be maintained as an interest-bearing account in a government or public sector bank.</w:t>
      </w:r>
    </w:p>
    <w:p>
      <w:pPr>
        <w:pStyle w:val="ListBullet"/>
      </w:pPr>
      <w:r>
        <w:t>Detailed accounts of receipts and expenditures must be maintained by each implementing agency and the State Forest Department.</w:t>
      </w:r>
    </w:p>
    <w:p>
      <w:pPr>
        <w:pStyle w:val="ListBullet"/>
      </w:pPr>
      <w:r>
        <w:t>All funds received by the implementing agency must be subjected to an annual audit by a chartered accountant.</w:t>
      </w:r>
    </w:p>
    <w:p>
      <w:r>
        <w:t>&lt;br&gt;</w:t>
      </w:r>
    </w:p>
    <w:p>
      <w:pPr>
        <w:pStyle w:val="Heading2"/>
      </w:pPr>
      <w:r>
        <w:t>Eligibility</w:t>
      </w:r>
    </w:p>
    <w:p>
      <w:pPr>
        <w:pStyle w:val="ListBullet"/>
      </w:pPr>
      <w:r>
        <w:t>The applicant must be a Municipal Corporation, Municipal Council, Municipality, Urban Local Body, State Forest Department, Educational Institution, University, Government Organisation, or Non-Government Organisation.</w:t>
      </w:r>
    </w:p>
    <w:p>
      <w:pPr>
        <w:pStyle w:val="ListBullet"/>
      </w:pPr>
      <w:r>
        <w:t>The applicant must have possession of the proposed land.</w:t>
      </w:r>
    </w:p>
    <w:p>
      <w:pPr>
        <w:pStyle w:val="ListBullet"/>
      </w:pPr>
      <w:r>
        <w:t>The applicant must provide a commitment to bear the balance cost of the project beyond the provided grant.</w:t>
      </w:r>
    </w:p>
    <w:p>
      <w:pPr>
        <w:pStyle w:val="ListBullet"/>
      </w:pPr>
      <w:r>
        <w:t>The applicant must ensure that the proposed area is situated on forest land or other vacant non-forest public land.</w:t>
      </w:r>
    </w:p>
    <w:p>
      <w:pPr>
        <w:pStyle w:val="ListBullet"/>
      </w:pPr>
      <w:r>
        <w:t>The applicant must formulate a Development cum Management Plan with year-wise details of works under different components.</w:t>
      </w:r>
    </w:p>
    <w:p>
      <w:r>
        <w:t xml:space="preserve">##### </w:t>
      </w:r>
      <w:r>
        <w:rPr>
          <w:b/>
        </w:rPr>
        <w:t>*For Nagar Van</w:t>
      </w:r>
      <w:r>
        <w:t>*</w:t>
      </w:r>
    </w:p>
    <w:p>
      <w:pPr>
        <w:pStyle w:val="ListBullet"/>
      </w:pPr>
      <w:r>
        <w:t>The applicant must develop the Nagar Van over a minimum area of 10 hectares.</w:t>
      </w:r>
    </w:p>
    <w:p>
      <w:pPr>
        <w:pStyle w:val="ListBullet"/>
      </w:pPr>
      <w:r>
        <w:t>The applicant must restrict the maximum area for grant calculation to 50 hectares.</w:t>
      </w:r>
    </w:p>
    <w:p>
      <w:pPr>
        <w:pStyle w:val="ListBullet"/>
      </w:pPr>
      <w:r>
        <w:t>The applicant must ensure the site is located within a 5-kilometre limit of the Municipal Corporation, Municipal Council, or Municipality.</w:t>
      </w:r>
    </w:p>
    <w:p>
      <w:pPr>
        <w:pStyle w:val="ListBullet"/>
      </w:pPr>
      <w:r>
        <w:t>The applicant must maintain a minimum of 2/3rd of the Nagar Van area under woodland or tree cover.</w:t>
      </w:r>
    </w:p>
    <w:p>
      <w:r>
        <w:t xml:space="preserve">##### </w:t>
      </w:r>
      <w:r>
        <w:rPr>
          <w:b/>
        </w:rPr>
        <w:t>*For Nagar Vatika</w:t>
      </w:r>
      <w:r>
        <w:t>*</w:t>
      </w:r>
    </w:p>
    <w:p>
      <w:pPr>
        <w:pStyle w:val="ListBullet"/>
      </w:pPr>
      <w:r>
        <w:t>The applicant must develop the Nagar Vatika in a minimum area of 1 hectare.</w:t>
      </w:r>
    </w:p>
    <w:p>
      <w:pPr>
        <w:pStyle w:val="ListBullet"/>
      </w:pPr>
      <w:r>
        <w:t>The applicant must restrict the maximum area of the Nagar Vatika to 10 hectares.</w:t>
      </w:r>
    </w:p>
    <w:p>
      <w:pPr>
        <w:pStyle w:val="ListBullet"/>
      </w:pPr>
      <w:r>
        <w:t>The applicant must ensure the site is located strictly within the city limits or congested parts of the cities.</w:t>
      </w:r>
    </w:p>
    <w:p>
      <w:r>
        <w:t xml:space="preserve">##### </w:t>
      </w:r>
      <w:r>
        <w:rPr>
          <w:b/>
        </w:rPr>
        <w:t>*Post-Selection Conditions</w:t>
      </w:r>
      <w:r>
        <w:t>*</w:t>
      </w:r>
    </w:p>
    <w:p>
      <w:pPr>
        <w:pStyle w:val="ListBullet"/>
      </w:pPr>
      <w:r>
        <w:t>The applicant must keep all Nagar Vans and Nagar Vatikas open and accessible to the city dwellers and general public, subject to suitable restrictions.</w:t>
      </w:r>
    </w:p>
    <w:p>
      <w:pPr>
        <w:pStyle w:val="ListBullet"/>
      </w:pPr>
      <w:r>
        <w:t>The applicant should encourage a Public-Private Partnership mode to ensure the active participation of people, students, and other stakeholders in planning, implementation, and management.</w:t>
      </w:r>
    </w:p>
    <w:p>
      <w:pPr>
        <w:pStyle w:val="ListBullet"/>
      </w:pPr>
      <w:r>
        <w:t>The applicant should select trees from species that are best suited for local conditions.</w:t>
      </w:r>
    </w:p>
    <w:p>
      <w:pPr>
        <w:pStyle w:val="ListBullet"/>
      </w:pPr>
      <w:r>
        <w:t>The applicant should place an emphasis on enriching biodiversity, planting fruit-bearing trees, and cultivating medicinal plants.</w:t>
      </w:r>
    </w:p>
    <w:p>
      <w:pPr>
        <w:pStyle w:val="ListBullet"/>
      </w:pPr>
      <w:r>
        <w:t>The applicant should ensure sufficient revenue generation for maintenance by levying user fees, receiving grants from other agencies, and promoting economic activities like the sale of saplings or processed forest products from the first year.</w:t>
      </w:r>
    </w:p>
    <w:p>
      <w:pPr>
        <w:pStyle w:val="ListBullet"/>
      </w:pPr>
      <w:r>
        <w:t>The applicant should encourage the use of locally available material, energy conservation, and waste recycling.</w:t>
      </w:r>
    </w:p>
    <w:p>
      <w:r>
        <w:t>&lt;br&gt;</w:t>
      </w:r>
    </w:p>
    <w:p>
      <w:pPr>
        <w:pStyle w:val="Heading2"/>
      </w:pPr>
      <w:r>
        <w:t>Application Process</w:t>
      </w:r>
    </w:p>
    <w:p>
      <w:pPr>
        <w:pStyle w:val="Heading3"/>
      </w:pPr>
      <w:r>
        <w:t>Mode: Offline</w:t>
      </w:r>
    </w:p>
    <w:p>
      <w:r>
        <w:t>**The application process entails the manual or offline formulation and submission of detailed project proposals by the implementing agencies.*</w:t>
      </w:r>
    </w:p>
    <w:p>
      <w:r>
        <w:t>**There is no centralized online portal for direct applications by implementing agencies, as all submissions and communications occur strictly through the respective State Forest Departments.*</w:t>
      </w:r>
    </w:p>
    <w:p>
      <w:r>
        <w:t>__</w:t>
      </w:r>
      <w:r>
        <w:rPr>
          <w:b/>
        </w:rPr>
        <w:t>Step 1:</w:t>
      </w:r>
      <w:r>
        <w:t>__ The implementing agency must formulate a comprehensive project proposal for the establishment of the Nagar Van or Nagar Vatika, ensuring that all mandatory documents and boundary maps are prepared in the prescribed formats.</w:t>
      </w:r>
    </w:p>
    <w:p>
      <w:r>
        <w:t>__</w:t>
      </w:r>
      <w:r>
        <w:rPr>
          <w:b/>
        </w:rPr>
        <w:t>Step 2:</w:t>
      </w:r>
      <w:r>
        <w:t>__ The implementing agency must submit the formulated project proposal physically to the concerned State Forest Department for initial scrutiny and verification of the land details.</w:t>
      </w:r>
    </w:p>
    <w:p>
      <w:r>
        <w:t>__</w:t>
      </w:r>
      <w:r>
        <w:rPr>
          <w:b/>
        </w:rPr>
        <w:t>Step 3:</w:t>
      </w:r>
      <w:r>
        <w:t>__ The State Forest Department will scrutinize the submitted proposal, verify the claims, and subsequently forward the approved applications to the National Afforestation and Eco-Development Board under the Ministry of Environment, Forest, and Climate Change.</w:t>
      </w:r>
    </w:p>
    <w:p>
      <w:r>
        <w:t>__</w:t>
      </w:r>
      <w:r>
        <w:rPr>
          <w:b/>
        </w:rPr>
        <w:t>Step 4:</w:t>
      </w:r>
      <w:r>
        <w:t>__ The National Afforestation and Eco-Development Board will examine all received proposals from the State Forest Departments and present them to the National Authority for final consideration and the release of funds.</w:t>
      </w:r>
    </w:p>
    <w:p>
      <w:r>
        <w:t>__</w:t>
      </w:r>
      <w:r>
        <w:rPr>
          <w:b/>
        </w:rPr>
        <w:t>*Post-Application Processes</w:t>
      </w:r>
      <w:r>
        <w:t>*__</w:t>
      </w:r>
    </w:p>
    <w:p>
      <w:r>
        <w:t>__</w:t>
      </w:r>
      <w:r>
        <w:rPr>
          <w:b/>
        </w:rPr>
        <w:t>Step 5:</w:t>
      </w:r>
      <w:r>
        <w:t>__ The National Authority will accord approval and release the first instalment of the allocated grant directly to the respective State Forest Department as per the Compensatory Afforestation Fund Act rules.</w:t>
      </w:r>
    </w:p>
    <w:p>
      <w:r>
        <w:t>__</w:t>
      </w:r>
      <w:r>
        <w:rPr>
          <w:b/>
        </w:rPr>
        <w:t>Step 6:</w:t>
      </w:r>
      <w:r>
        <w:t>__ The State Forest Department must further release the designated portion of the grant to the respective implementing agency within a period of seven days from the receipt of the funds.</w:t>
      </w:r>
    </w:p>
    <w:p>
      <w:pPr>
        <w:pStyle w:val="Heading2"/>
      </w:pPr>
      <w:r>
        <w:t>Documents Required</w:t>
      </w:r>
    </w:p>
    <w:p>
      <w:r>
        <w:t>__</w:t>
      </w:r>
      <w:r>
        <w:rPr>
          <w:b/>
        </w:rPr>
        <w:t>*At the Application Stage</w:t>
      </w:r>
      <w:r>
        <w:t>*__</w:t>
      </w:r>
    </w:p>
    <w:p>
      <w:pPr>
        <w:pStyle w:val="ListBullet"/>
      </w:pPr>
      <w:r>
        <w:t>Detailed Project Proposal.</w:t>
      </w:r>
    </w:p>
    <w:p>
      <w:pPr>
        <w:pStyle w:val="ListBullet"/>
      </w:pPr>
      <w:r>
        <w:t>Keyhole Markup Language Map (On a 1:10,000 or Larger Scale).</w:t>
      </w:r>
    </w:p>
    <w:p>
      <w:pPr>
        <w:pStyle w:val="ListBullet"/>
      </w:pPr>
      <w:r>
        <w:t>Global Positioning System Coordinates (For Boundary Description).</w:t>
      </w:r>
    </w:p>
    <w:p>
      <w:pPr>
        <w:pStyle w:val="ListBullet"/>
      </w:pPr>
      <w:r>
        <w:t>Development cum Management Plan (With Year-Wise Details of Works and Item-Wise Cost).</w:t>
      </w:r>
    </w:p>
    <w:p>
      <w:pPr>
        <w:pStyle w:val="ListBullet"/>
      </w:pPr>
      <w:r>
        <w:t>Commitment to Bear the Balance Cost of the Project.</w:t>
      </w:r>
    </w:p>
    <w:p>
      <w:r>
        <w:t>__</w:t>
      </w:r>
      <w:r>
        <w:rPr>
          <w:b/>
        </w:rPr>
        <w:t>*During Project Monitoring and Benefit Renewal</w:t>
      </w:r>
      <w:r>
        <w:t>*__</w:t>
      </w:r>
    </w:p>
    <w:p>
      <w:pPr>
        <w:pStyle w:val="ListBullet"/>
      </w:pPr>
      <w:r>
        <w:t>Utilisation Certificate (Required for the Release of the Second Instalment).</w:t>
      </w:r>
    </w:p>
    <w:p>
      <w:pPr>
        <w:pStyle w:val="ListBullet"/>
      </w:pPr>
      <w:r>
        <w:t>Progress Report (Required for the Release of the Second Instalment).</w:t>
      </w:r>
    </w:p>
    <w:p>
      <w:pPr>
        <w:pStyle w:val="ListBullet"/>
      </w:pPr>
      <w:r>
        <w:t>Quarterly Progress Report.</w:t>
      </w:r>
    </w:p>
    <w:p>
      <w:pPr>
        <w:pStyle w:val="ListBullet"/>
      </w:pPr>
      <w:r>
        <w:t>Comprehensive Annual Report (With Photos).</w:t>
      </w:r>
    </w:p>
    <w:p>
      <w:pPr>
        <w:pStyle w:val="ListBullet"/>
      </w:pPr>
      <w:r>
        <w:t>Project Completion Report.</w:t>
      </w:r>
    </w:p>
    <w:p>
      <w:pPr>
        <w:pStyle w:val="ListBullet"/>
      </w:pPr>
      <w:r>
        <w:t>(Note: As per instructions, the documents have been capitalized adhering to title-case guidelines).</w:t>
      </w:r>
    </w:p>
    <w:p>
      <w:pPr>
        <w:pStyle w:val="Heading2"/>
      </w:pPr>
      <w:r>
        <w:t>Frequently Asked Questions</w:t>
      </w:r>
    </w:p>
    <w:p>
      <w:r>
        <w:rPr>
          <w:b/>
        </w:rPr>
        <w:t>Q1. Since the maximum financial assistance is capped at ₹2,00,00,000/- for 50 hectares, what happens to the remaining project expenses that exceed this provided grant?</w:t>
      </w:r>
    </w:p>
    <w:p>
      <w:r>
        <w:t>The implementing agency must provide a firm commitment to bear any remaining costs using their own resources or other available funding avenues.</w:t>
      </w:r>
    </w:p>
    <w:p>
      <w:r>
        <w:t>&lt;br&gt;</w:t>
      </w:r>
    </w:p>
    <w:p>
      <w:r>
        <w:rPr>
          <w:b/>
        </w:rPr>
        <w:t>Q2. When receiving financial grants for the environmental project, are there any specific banking rules or requirements regarding where the received money must be kept?</w:t>
      </w:r>
    </w:p>
    <w:p>
      <w:r>
        <w:t>The entire amount received must be maintained as a corpus in an interest-bearing account within a government or public sector bank.</w:t>
      </w:r>
    </w:p>
    <w:p>
      <w:r>
        <w:t>&lt;br&gt;</w:t>
      </w:r>
    </w:p>
    <w:p>
      <w:r>
        <w:rPr>
          <w:b/>
        </w:rPr>
        <w:t>Q3. In case we intend to establish a smaller green space within the highly congested parts of our city, what are the permissible minimum and maximum land size limits?</w:t>
      </w:r>
    </w:p>
    <w:p>
      <w:r>
        <w:t>The designated area must be a minimum of 1 hectare and can go up to a maximum of 10 hectares strictly within the city limits.</w:t>
      </w:r>
    </w:p>
    <w:p>
      <w:r>
        <w:t>&lt;br&gt;</w:t>
      </w:r>
    </w:p>
    <w:p>
      <w:r>
        <w:rPr>
          <w:b/>
        </w:rPr>
        <w:t>Q4. While planning the landscape and various components of the proposed green space, is there a mandatory proportion of the total land that must be dedicated specifically to woodlands?</w:t>
      </w:r>
    </w:p>
    <w:p>
      <w:r>
        <w:t>At least two-thirds of the total designated area must be maintained under proper tree cover or woodlands to meet the core environmental objectives.</w:t>
      </w:r>
    </w:p>
    <w:p>
      <w:r>
        <w:t>&lt;br&gt;</w:t>
      </w:r>
    </w:p>
    <w:p>
      <w:r>
        <w:rPr>
          <w:b/>
        </w:rPr>
        <w:t>Q5. What specific mapping and geographic documentation must be included along with the detailed project proposal to clearly define the boundaries of the selected land?</w:t>
      </w:r>
    </w:p>
    <w:p>
      <w:r>
        <w:t>Applicants need to submit a Keyhole Markup Language map on a 1:10,000 or larger scale, which must include accurate Global Positioning System coordinates detailing the boundary.</w:t>
      </w:r>
    </w:p>
    <w:p>
      <w:r>
        <w:t>&lt;br&gt;</w:t>
      </w:r>
    </w:p>
    <w:p>
      <w:r>
        <w:rPr>
          <w:b/>
        </w:rPr>
        <w:t>Q6. After the financial assistance has been disbursed and utilized for the project, what are the mandatory financial compliance and auditing rules that the implementing agency must follow annually?</w:t>
      </w:r>
    </w:p>
    <w:p>
      <w:r>
        <w:t>All project-related funds and accounts maintained by the implementing agency are subject to a mandatory annual audit conducted by a qualified chartered accountant.</w:t>
      </w:r>
    </w:p>
    <w:p>
      <w:r>
        <w:t>&lt;br&gt;</w:t>
      </w:r>
    </w:p>
    <w:p>
      <w:r>
        <w:rPr>
          <w:b/>
        </w:rPr>
        <w:t>Q7. If an educational institution, university, or non-government organisation wishes to submit a proposal for financial assistance, what is the appropriate channel for doing so?</w:t>
      </w:r>
    </w:p>
    <w:p>
      <w:r>
        <w:t>Submissions must be routed through the concerned State Government and State Forest Department for proper scrutiny before being forwarded for further consideration.</w:t>
      </w:r>
    </w:p>
    <w:p>
      <w:r>
        <w:t>&lt;br&gt;</w:t>
      </w:r>
    </w:p>
    <w:p>
      <w:r>
        <w:rPr>
          <w:b/>
        </w:rPr>
        <w:t>Q8. If we want to develop a larger forest area outside the immediate city limits, what are the exact area requirements and the maximum limit for calculating the grant?</w:t>
      </w:r>
    </w:p>
    <w:p>
      <w:r>
        <w:t>The project must cover a minimum of 10 hectares, and while there is no upper size limit, financial support is strictly capped at a maximum of 50 hectares.</w:t>
      </w:r>
    </w:p>
    <w:p>
      <w:r>
        <w:t>&lt;br&gt;</w:t>
      </w:r>
    </w:p>
    <w:p>
      <w:r>
        <w:rPr>
          <w:b/>
        </w:rPr>
        <w:t>Q9. To account for future expansion and provide greener surroundings, how far outside the official municipal corporation or municipality boundaries can the proposed forest site be located?</w:t>
      </w:r>
    </w:p>
    <w:p>
      <w:r>
        <w:t>The selected site can be situated up to a maximum distance of 5 kilometres from the official municipal or city limits.</w:t>
      </w:r>
    </w:p>
    <w:p>
      <w:r>
        <w:t>&lt;br&gt;</w:t>
      </w:r>
    </w:p>
    <w:p>
      <w:r>
        <w:rPr>
          <w:b/>
        </w:rPr>
        <w:t>Q10. Before initiating the formal application process and formulating the detailed management plan, what is the most critical prerequisite regarding the legal status of the proposed land?</w:t>
      </w:r>
    </w:p>
    <w:p>
      <w:r>
        <w:t>The implementing agency must have legal possession of the proposed land, which can be either forest land or other vacant non-forest public land.</w:t>
      </w:r>
    </w:p>
    <w:p>
      <w:r>
        <w:t>&lt;br&gt;</w:t>
      </w:r>
    </w:p>
    <w:p>
      <w:r>
        <w:rPr>
          <w:b/>
        </w:rPr>
        <w:t>Q11. Once the environmental project is fully developed and operational, are there any restrictions on whether local residents and visitors can enter and utilize the designated green spaces?</w:t>
      </w:r>
    </w:p>
    <w:p>
      <w:r>
        <w:t>The developed spaces must remain open and accessible to city dwellers and the general public, although suitable restrictions can be applied for proper management.</w:t>
      </w:r>
    </w:p>
    <w:p>
      <w:r>
        <w:t>&lt;br&gt;</w:t>
      </w:r>
    </w:p>
    <w:p>
      <w:r>
        <w:rPr>
          <w:b/>
        </w:rPr>
        <w:t>Q12. When deciding on the types of plants and trees to include in the designated area, what specific types of species should the applicant prioritize for plantation?</w:t>
      </w:r>
    </w:p>
    <w:p>
      <w:r>
        <w:t>Priority should be given to species best suited for local conditions, including fruit-bearing trees, medicinal plants, and varieties that attract birds and butterflies to enrich biodiversity.</w:t>
      </w:r>
    </w:p>
    <w:p>
      <w:r>
        <w:t>&lt;br&gt;</w:t>
      </w:r>
    </w:p>
    <w:p>
      <w:r>
        <w:rPr>
          <w:b/>
        </w:rPr>
        <w:t>Q13. For how many years will the implementing agency receive direct financial support from the government to help establish and maintain the newly created urban forest or garden?</w:t>
      </w:r>
    </w:p>
    <w:p>
      <w:r>
        <w:t>Financial assistance is provided exclusively for the first two years of the project to support initial development and non-recurring expenses.</w:t>
      </w:r>
    </w:p>
    <w:p>
      <w:r>
        <w:t>&lt;br&gt;</w:t>
      </w:r>
    </w:p>
    <w:p>
      <w:r>
        <w:rPr>
          <w:b/>
        </w:rPr>
        <w:t>Q14. Are implementing agencies allowed to collaborate with private entities, industries, or civil society groups to manage and fund the various components of the proposed green space?</w:t>
      </w:r>
    </w:p>
    <w:p>
      <w:r>
        <w:t>Adopting a Public-Private Partnership model is highly encouraged to ensure active public participation, provided a formal agreement is signed between the different stakeholders.</w:t>
      </w:r>
    </w:p>
    <w:p>
      <w:r>
        <w:t>&lt;br&gt;</w:t>
      </w:r>
    </w:p>
    <w:p>
      <w:pPr>
        <w:pStyle w:val="Heading2"/>
      </w:pPr>
      <w:r>
        <w:t>Sources And References</w:t>
      </w:r>
    </w:p>
    <w:p>
      <w:pPr>
        <w:pStyle w:val="ListBullet"/>
      </w:pPr>
      <w:r>
        <w:t>Guidelines (https://moef.gov.in/uploads/2017/06/Implementation-Guidlines-Nager-Van-Yojana.pdf)</w:t>
      </w:r>
    </w:p>
    <w:p>
      <w:r>
        <w:t>Source: https://www.myscheme.gov.in/schemes/nvy</w:t>
      </w:r>
    </w:p>
    <w:p>
      <w:r>
        <w:br w:type="page"/>
      </w:r>
    </w:p>
    <w:p>
      <w:pPr>
        <w:pStyle w:val="Heading1"/>
      </w:pPr>
      <w:r>
        <w:t>PRL Junior Research Fellowships</w:t>
      </w:r>
    </w:p>
    <w:p>
      <w:r>
        <w:rPr>
          <w:i/>
          <w:sz w:val="18"/>
        </w:rPr>
        <w:t>Ministry: Ministry Of Science And Technology | State: All | Categories: Education &amp; Learning | Scheme For: Infra</w:t>
      </w:r>
    </w:p>
    <w:p>
      <w:pPr>
        <w:pStyle w:val="Heading2"/>
      </w:pPr>
      <w:r>
        <w:t>Details</w:t>
      </w:r>
    </w:p>
    <w:p>
      <w:r>
        <w:t>The Physical Research Laboratory (PRL), a prestigious institution under the Department of Space, Government of India, launched the Junior Research Fellowship (JRF) Program. The JRF program aims to provide highly motivated and academically excellent candidates with an opportunity to pursue cutting-edge research in a variety of science domains, such as Astronomy and astrophysics, atomic, Molecular, and optical Physics, Geosciences, Planetary Sciences, Space and Atmospheric Sciences, Solar Physics, and Theoretical Physics.</w:t>
      </w:r>
    </w:p>
    <w:p>
      <w:pPr>
        <w:pStyle w:val="Heading2"/>
      </w:pPr>
      <w:r>
        <w:t>Benefits</w:t>
      </w:r>
    </w:p>
    <w:p>
      <w:r>
        <w:t xml:space="preserve">&gt; </w:t>
      </w:r>
      <w:r>
        <w:rPr>
          <w:b/>
        </w:rPr>
        <w:t>Fellowship Allowance:</w:t>
      </w:r>
    </w:p>
    <w:p>
      <w:r>
        <w:t>•</w:t>
        <w:tab/>
        <w:t>Junior Research Fellow (JRF): ₹37,000/- per month.</w:t>
      </w:r>
    </w:p>
    <w:p>
      <w:r>
        <w:t>•</w:t>
        <w:tab/>
        <w:t>Senior Research Fellow (SRF, after 2 years): ₹42,000/- per month (based on performance review).</w:t>
      </w:r>
    </w:p>
    <w:p>
      <w:r>
        <w:t xml:space="preserve">&gt; </w:t>
      </w:r>
      <w:r>
        <w:rPr>
          <w:b/>
        </w:rPr>
        <w:t>Platinum Jubilee Research Fellowship (ATAL):</w:t>
      </w:r>
    </w:p>
    <w:p>
      <w:r>
        <w:t>•</w:t>
        <w:tab/>
        <w:t>Selected meritorious JRFs may receive an additional ATAL fellowship of ₹40,000/- per month (for 3rd to 5th year).</w:t>
      </w:r>
    </w:p>
    <w:p>
      <w:r>
        <w:t xml:space="preserve">&gt; </w:t>
      </w:r>
      <w:r>
        <w:rPr>
          <w:b/>
        </w:rPr>
        <w:t>Ph.D. Registration:</w:t>
      </w:r>
    </w:p>
    <w:p>
      <w:r>
        <w:t>•</w:t>
        <w:tab/>
        <w:t>Fellows have the opportunity to register for a Ph.D. at an institute/university with an MoU with PRL.</w:t>
      </w:r>
    </w:p>
    <w:p>
      <w:r>
        <w:t>&lt;br&gt;</w:t>
      </w:r>
    </w:p>
    <w:p>
      <w:pPr>
        <w:pStyle w:val="Heading2"/>
      </w:pPr>
      <w:r>
        <w:t>Eligibility</w:t>
      </w:r>
    </w:p>
    <w:p>
      <w:pPr>
        <w:pStyle w:val="ListNumber"/>
      </w:pPr>
      <w:r>
        <w:t>The applicant should be an Indian citizen.</w:t>
      </w:r>
    </w:p>
    <w:p>
      <w:pPr>
        <w:pStyle w:val="ListNumber"/>
      </w:pPr>
      <w:r>
        <w:t>The applicant should have studied at recognized Universities/Institutes in India.</w:t>
      </w:r>
    </w:p>
    <w:p>
      <w:pPr>
        <w:pStyle w:val="ListNumber"/>
      </w:pPr>
      <w:r>
        <w:t>The applicant’s age should be 28 years as of 01st July 2024.</w:t>
      </w:r>
    </w:p>
    <w:p>
      <w:pPr>
        <w:pStyle w:val="ListNumber"/>
      </w:pPr>
      <w:r>
        <w:t>The applicant should complete a Bachelor’s and Master’s degree in science or engineering with at least 60% marks (or equivalent) at both levels.</w:t>
      </w:r>
    </w:p>
    <w:p>
      <w:pPr>
        <w:pStyle w:val="ListNumber"/>
      </w:pPr>
      <w:r>
        <w:t>Candidates from disciplines of any branch of Physics, Chemistry, Engineering Physics, Photonics, Space Physics, Atmospheric Science, Environmental Science, Oceanography, Meteorology, Geology, Geophysics, Earth Science and Remote Sensing are eligible to apply.</w:t>
      </w:r>
    </w:p>
    <w:p>
      <w:pPr>
        <w:pStyle w:val="ListNumber"/>
      </w:pPr>
      <w:r>
        <w:t>The applicant should be interested in pursuing a research career in the current research areas at PRL, and must have qualified in any one of the following exams:</w:t>
      </w:r>
    </w:p>
    <w:p>
      <w:pPr>
        <w:pStyle w:val="ListBullet"/>
      </w:pPr>
      <w:r>
        <w:t>CSIR-UGC-NET JRF/AP (2022 or later) in Physical Sciences/Chemical Sciences/Earth, Atmospheric, Ocean, and Planetary Sciences.</w:t>
      </w:r>
    </w:p>
    <w:p>
      <w:pPr>
        <w:pStyle w:val="ListBullet"/>
      </w:pPr>
      <w:r>
        <w:t>GATE (2022 or later) in relevant subjects.</w:t>
      </w:r>
    </w:p>
    <w:p>
      <w:pPr>
        <w:pStyle w:val="ListBullet"/>
      </w:pPr>
      <w:r>
        <w:t>JEST (2024) in Physics.</w:t>
      </w:r>
    </w:p>
    <w:p>
      <w:pPr>
        <w:pStyle w:val="ListBullet"/>
      </w:pPr>
      <w:r>
        <w:t>UGC-NET JRF/AP (2022 or later) in Environmental Sciences.</w:t>
      </w:r>
    </w:p>
    <w:p>
      <w:pPr>
        <w:pStyle w:val="Heading2"/>
      </w:pPr>
      <w:r>
        <w:t>Application Process</w:t>
      </w:r>
    </w:p>
    <w:p>
      <w:pPr>
        <w:pStyle w:val="Heading3"/>
      </w:pPr>
      <w:r>
        <w:t>Mode: Online</w:t>
      </w:r>
    </w:p>
    <w:p>
      <w:r>
        <w:rPr>
          <w:b/>
        </w:rPr>
        <w:t>Step 1:</w:t>
      </w:r>
      <w:r>
        <w:t xml:space="preserve"> The applicant visits the PRL website (https://www.prl.res.in/jrfrecruit/).</w:t>
      </w:r>
    </w:p>
    <w:p>
      <w:r>
        <w:rPr>
          <w:b/>
        </w:rPr>
        <w:t>Step 2:</w:t>
      </w:r>
      <w:r>
        <w:t xml:space="preserve"> Click on "Register" and then fill in Personal Details, Qualification Details, and Experience Details.</w:t>
      </w:r>
    </w:p>
    <w:p>
      <w:r>
        <w:rPr>
          <w:b/>
        </w:rPr>
        <w:t xml:space="preserve">Step 3: </w:t>
      </w:r>
      <w:r>
        <w:t>Now select the Preferred Interview dates and then upload a passport-sized image. and other mandatory documents.</w:t>
      </w:r>
    </w:p>
    <w:p>
      <w:r>
        <w:rPr>
          <w:b/>
        </w:rPr>
        <w:t>Step 4:</w:t>
      </w:r>
      <w:r>
        <w:t xml:space="preserve"> Submit the application by clicking on the "Submit" button.</w:t>
      </w:r>
    </w:p>
    <w:p>
      <w:r>
        <w:rPr>
          <w:b/>
        </w:rPr>
        <w:t xml:space="preserve">User Manual: </w:t>
      </w:r>
      <w:r>
        <w:t>Click here (https://www.prl.res.in/jrfrecruit/howtoapply).</w:t>
      </w:r>
    </w:p>
    <w:p>
      <w:pPr>
        <w:pStyle w:val="Heading2"/>
      </w:pPr>
      <w:r>
        <w:t>Documents Required</w:t>
      </w:r>
    </w:p>
    <w:p>
      <w:pPr>
        <w:pStyle w:val="ListNumber"/>
      </w:pPr>
      <w:r>
        <w:t>Passport-size Photograph.</w:t>
      </w:r>
    </w:p>
    <w:p>
      <w:pPr>
        <w:pStyle w:val="ListNumber"/>
      </w:pPr>
      <w:r>
        <w:t>Bachelor’s and Master’s degree Certificates/Marksheets.</w:t>
      </w:r>
    </w:p>
    <w:p>
      <w:pPr>
        <w:pStyle w:val="ListNumber"/>
      </w:pPr>
      <w:r>
        <w:t>Proof of Entrance Exam Qualification (CSIR-UGC-NET, GATE, JEST, etc.).</w:t>
      </w:r>
    </w:p>
    <w:p>
      <w:pPr>
        <w:pStyle w:val="ListNumber"/>
      </w:pPr>
      <w:r>
        <w:t>Aadhaar Card.</w:t>
      </w:r>
    </w:p>
    <w:p>
      <w:pPr>
        <w:pStyle w:val="ListNumber"/>
      </w:pPr>
      <w:r>
        <w:t>E-mail ID and Mobile Number.</w:t>
      </w:r>
    </w:p>
    <w:p>
      <w:pPr>
        <w:pStyle w:val="ListNumber"/>
      </w:pPr>
      <w:r>
        <w:t>Recommendation Letters.</w:t>
      </w:r>
    </w:p>
    <w:p>
      <w:pPr>
        <w:pStyle w:val="Heading2"/>
      </w:pPr>
      <w:r>
        <w:t>Frequently Asked Questions</w:t>
      </w:r>
    </w:p>
    <w:p>
      <w:r>
        <w:rPr>
          <w:b/>
        </w:rPr>
        <w:t>Q1. What is the duration of the JRF program?</w:t>
      </w:r>
    </w:p>
    <w:p>
      <w:r>
        <w:t>The fellowship initially lasts for two years, extendable upon performance review.</w:t>
      </w:r>
    </w:p>
    <w:p>
      <w:r>
        <w:rPr>
          <w:b/>
        </w:rPr>
        <w:t>Q2. Can I apply if I’m awaiting my Master’s degree results?</w:t>
      </w:r>
    </w:p>
    <w:p>
      <w:r>
        <w:t>Yes, candidates expecting to complete their Master's by August 2024 are eligible.</w:t>
      </w:r>
    </w:p>
    <w:p>
      <w:r>
        <w:rPr>
          <w:b/>
        </w:rPr>
        <w:t>Q3. Is there an age limit for applicants?</w:t>
      </w:r>
    </w:p>
    <w:p>
      <w:r>
        <w:t>Yes, the maximum age is 28 years as of July 1, 2024.</w:t>
      </w:r>
    </w:p>
    <w:p>
      <w:r>
        <w:rPr>
          <w:b/>
        </w:rPr>
        <w:t>Q4. What entrance exams are accepted for the JRF program?</w:t>
      </w:r>
    </w:p>
    <w:p>
      <w:r>
        <w:t>CSIR-UGC-NET JRF/AP, GATE, JEST, UGC-NET JRF/AP in relevant subjects.</w:t>
      </w:r>
    </w:p>
    <w:p>
      <w:r>
        <w:rPr>
          <w:b/>
        </w:rPr>
        <w:t>Q5. Will I get accommodation at PRL?</w:t>
      </w:r>
    </w:p>
    <w:p>
      <w:r>
        <w:t>Hostel accommodation is limited, and external fellows are not eligible for hostel facilities.</w:t>
      </w:r>
    </w:p>
    <w:p>
      <w:r>
        <w:rPr>
          <w:b/>
        </w:rPr>
        <w:t>Q6. Can I choose my research supervisor?</w:t>
      </w:r>
    </w:p>
    <w:p>
      <w:r>
        <w:t>Research supervisors are allocated based on coursework performance and project requirements</w:t>
      </w:r>
    </w:p>
    <w:p>
      <w:r>
        <w:rPr>
          <w:b/>
        </w:rPr>
        <w:t>Q7. Are international students eligible for this program?</w:t>
      </w:r>
    </w:p>
    <w:p>
      <w:r>
        <w:t>No, only Indian citizens are eligible.</w:t>
      </w:r>
    </w:p>
    <w:p>
      <w:r>
        <w:rPr>
          <w:b/>
        </w:rPr>
        <w:t>Q8. How are candidates selected for the program?</w:t>
      </w:r>
    </w:p>
    <w:p>
      <w:r>
        <w:t>Selection is based on academic qualifications, entrance exam performance, and an interview.</w:t>
      </w:r>
    </w:p>
    <w:p>
      <w:r>
        <w:rPr>
          <w:b/>
        </w:rPr>
        <w:t>Q9. Can I defer my JRF offer?</w:t>
      </w:r>
    </w:p>
    <w:p>
      <w:r>
        <w:t>No, offers are valid only for the specified time period, and candidates must join by July 2024.</w:t>
      </w:r>
    </w:p>
    <w:p>
      <w:r>
        <w:rPr>
          <w:b/>
        </w:rPr>
        <w:t>Q10. What research domains are available under this fellowship?</w:t>
      </w:r>
    </w:p>
    <w:p>
      <w:r>
        <w:t>Astronomy, Geosciences, Planetary Sciences, Space Sciences, Atomic and Molecular Physics, Theoretical Physics, etc.</w:t>
      </w:r>
    </w:p>
    <w:p>
      <w:r>
        <w:rPr>
          <w:b/>
        </w:rPr>
        <w:t>Q11. What documents do I need to submit with the application?</w:t>
      </w:r>
    </w:p>
    <w:p>
      <w:r>
        <w:t>Degree certificates, entrance exam proof, ID proof, photograph, and recommendation letters (if applicable).</w:t>
      </w:r>
    </w:p>
    <w:p>
      <w:pPr>
        <w:pStyle w:val="Heading2"/>
      </w:pPr>
      <w:r>
        <w:t>Sources And References</w:t>
      </w:r>
    </w:p>
    <w:p>
      <w:pPr>
        <w:pStyle w:val="ListBullet"/>
      </w:pPr>
      <w:r>
        <w:t>Guidelines (https://www.prl.res.in/prl-eng/phd)</w:t>
      </w:r>
    </w:p>
    <w:p>
      <w:r>
        <w:t>Source: https://www.myscheme.gov.in/schemes/prljrf</w:t>
      </w:r>
    </w:p>
    <w:p>
      <w:r>
        <w:br w:type="page"/>
      </w:r>
    </w:p>
    <w:p>
      <w:pPr>
        <w:pStyle w:val="Heading1"/>
      </w:pPr>
      <w:r>
        <w:t>Paramparagat Krishi Vikas Yojana</w:t>
      </w:r>
    </w:p>
    <w:p>
      <w:r>
        <w:rPr>
          <w:i/>
          <w:sz w:val="18"/>
        </w:rPr>
        <w:t>Ministry: Ministry Of Agriculture and Farmers Welfare | State: All | Categories: Agriculture,Rural &amp; Environment | Open: 2015-01-01 | Scheme For: Infra</w:t>
      </w:r>
    </w:p>
    <w:p>
      <w:pPr>
        <w:pStyle w:val="Heading2"/>
      </w:pPr>
      <w:r>
        <w:t>Details</w:t>
      </w:r>
    </w:p>
    <w:p>
      <w:r>
        <w:t>The "Paramparagat Krishi Vikas Yojana (PKVY)" is a Centrally Sponsored Scheme implemented by the Department of Agriculture, Cooperation and Farmers Welfare, Government of India under the "National Mission on Sustainable Agriculture (NMSA)". The scheme aims to promote organic farming through a cluster-based approach and Participatory Guarantee System (PGS) certification. It supports farmers in converting conventional agricultural land into organic farming systems through financial assistance for certification, organic inputs, manure management, and marketing activities. The scheme is implemented over a period of 3 years, corresponding to the 36-month conversion period from conventional to organic farming. The funding pattern is 60:40 between the Central and State Governments, 90:10 for North Eastern and Himalayan States, and 100% Central assistance for Union Territories.</w:t>
      </w:r>
    </w:p>
    <w:p>
      <w:r>
        <w:t>&lt;br&gt;</w:t>
      </w:r>
    </w:p>
    <w:p>
      <w:pPr>
        <w:pStyle w:val="Heading2"/>
      </w:pPr>
      <w:r>
        <w:t>Benefits</w:t>
      </w:r>
    </w:p>
    <w:p>
      <w:r>
        <w:t xml:space="preserve">&gt; </w:t>
      </w:r>
      <w:r>
        <w:rPr>
          <w:b/>
        </w:rPr>
        <w:t>Financial Assistance for Organic Farming Cluster:</w:t>
      </w:r>
    </w:p>
    <w:p>
      <w:pPr>
        <w:pStyle w:val="ListBullet"/>
      </w:pPr>
      <w:r>
        <w:t>Total assistance of ₹14,95,030/- per cluster of 20 hectares (50 acres) for 3 years.</w:t>
      </w:r>
    </w:p>
    <w:p>
      <w:pPr>
        <w:pStyle w:val="ListBullet"/>
      </w:pPr>
      <w:r>
        <w:t>Maximum assistance of ₹10,00,000/- per cluster for farmer members.</w:t>
      </w:r>
    </w:p>
    <w:p>
      <w:pPr>
        <w:pStyle w:val="ListBullet"/>
      </w:pPr>
      <w:r>
        <w:t>Maximum assistance of ₹50,000/- per farmer per hectare, limited to 1 hectare per farmer.</w:t>
      </w:r>
    </w:p>
    <w:p>
      <w:r>
        <w:t xml:space="preserve">&gt; </w:t>
      </w:r>
      <w:r>
        <w:rPr>
          <w:b/>
        </w:rPr>
        <w:t>Participatory Guarantee System (PGS) Certification:</w:t>
      </w:r>
    </w:p>
    <w:p>
      <w:pPr>
        <w:pStyle w:val="ListBullet"/>
      </w:pPr>
      <w:r>
        <w:t>Assistance for mobilization of farmers and formation of Local Groups.</w:t>
      </w:r>
    </w:p>
    <w:p>
      <w:pPr>
        <w:pStyle w:val="ListBullet"/>
      </w:pPr>
      <w:r>
        <w:t>Support for PGS certification and quality control activities.</w:t>
      </w:r>
    </w:p>
    <w:p>
      <w:pPr>
        <w:pStyle w:val="ListBullet"/>
      </w:pPr>
      <w:r>
        <w:t>Assistance for online registration, soil testing, field inspections, residue analysis, and certification processes.</w:t>
      </w:r>
    </w:p>
    <w:p>
      <w:r>
        <w:t xml:space="preserve">&gt; </w:t>
      </w:r>
      <w:r>
        <w:rPr>
          <w:b/>
        </w:rPr>
        <w:t>Conversion of Land into Organic Farming:</w:t>
      </w:r>
    </w:p>
    <w:p>
      <w:pPr>
        <w:pStyle w:val="ListBullet"/>
      </w:pPr>
      <w:r>
        <w:t>Assistance for conversion of conventional land into organic farming.</w:t>
      </w:r>
    </w:p>
    <w:p>
      <w:pPr>
        <w:pStyle w:val="ListBullet"/>
      </w:pPr>
      <w:r>
        <w:t>Support for organic cropping systems.</w:t>
      </w:r>
    </w:p>
    <w:p>
      <w:pPr>
        <w:pStyle w:val="ListBullet"/>
      </w:pPr>
      <w:r>
        <w:t>Assistance for organic seed procurement and nursery raising.</w:t>
      </w:r>
    </w:p>
    <w:p>
      <w:pPr>
        <w:pStyle w:val="ListBullet"/>
      </w:pPr>
      <w:r>
        <w:t>Support for establishment of organic input production units.</w:t>
      </w:r>
    </w:p>
    <w:p>
      <w:pPr>
        <w:pStyle w:val="ListBullet"/>
      </w:pPr>
      <w:r>
        <w:t>Assistance for biological nitrogen harvesting plantations.</w:t>
      </w:r>
    </w:p>
    <w:p>
      <w:pPr>
        <w:pStyle w:val="ListBullet"/>
      </w:pPr>
      <w:r>
        <w:t>Support for botanical extract production units.</w:t>
      </w:r>
    </w:p>
    <w:p>
      <w:r>
        <w:t xml:space="preserve">&gt; </w:t>
      </w:r>
      <w:r>
        <w:rPr>
          <w:b/>
        </w:rPr>
        <w:t>Integrated Manure Management</w:t>
      </w:r>
    </w:p>
    <w:p>
      <w:pPr>
        <w:pStyle w:val="ListBullet"/>
      </w:pPr>
      <w:r>
        <w:t>Assistance for production and use of liquid bio-fertilizers.</w:t>
      </w:r>
    </w:p>
    <w:p>
      <w:pPr>
        <w:pStyle w:val="ListBullet"/>
      </w:pPr>
      <w:r>
        <w:t>Assistance for liquid bio-pesticides.</w:t>
      </w:r>
    </w:p>
    <w:p>
      <w:pPr>
        <w:pStyle w:val="ListBullet"/>
      </w:pPr>
      <w:r>
        <w:t>Support for natural pest control practices.</w:t>
      </w:r>
    </w:p>
    <w:p>
      <w:pPr>
        <w:pStyle w:val="ListBullet"/>
      </w:pPr>
      <w:r>
        <w:t>Assistance for Phosphate Rich Organic Manure (PROM).</w:t>
      </w:r>
    </w:p>
    <w:p>
      <w:pPr>
        <w:pStyle w:val="ListBullet"/>
      </w:pPr>
      <w:r>
        <w:t>Support for vermicompost units.</w:t>
      </w:r>
    </w:p>
    <w:p>
      <w:r>
        <w:t xml:space="preserve">&gt; </w:t>
      </w:r>
      <w:r>
        <w:rPr>
          <w:b/>
        </w:rPr>
        <w:t>Custom Hiring Centre (CHC):</w:t>
      </w:r>
    </w:p>
    <w:p>
      <w:pPr>
        <w:pStyle w:val="ListBullet"/>
      </w:pPr>
      <w:r>
        <w:t>Assistance for hiring agricultural implements required for organic farming operations.</w:t>
      </w:r>
    </w:p>
    <w:p>
      <w:r>
        <w:t xml:space="preserve">&gt; </w:t>
      </w:r>
      <w:r>
        <w:rPr>
          <w:b/>
        </w:rPr>
        <w:t>Packing, Labelling and Branding:</w:t>
      </w:r>
    </w:p>
    <w:p>
      <w:pPr>
        <w:pStyle w:val="ListBullet"/>
      </w:pPr>
      <w:r>
        <w:t>Assistance for procurement of packing materials.</w:t>
      </w:r>
    </w:p>
    <w:p>
      <w:pPr>
        <w:pStyle w:val="ListBullet"/>
      </w:pPr>
      <w:r>
        <w:t>Support for PGS logo and hologram printing.</w:t>
      </w:r>
    </w:p>
    <w:p>
      <w:pPr>
        <w:pStyle w:val="ListBullet"/>
      </w:pPr>
      <w:r>
        <w:t>Assistance for branding and marketing of organic products.</w:t>
      </w:r>
    </w:p>
    <w:p>
      <w:pPr>
        <w:pStyle w:val="ListBullet"/>
      </w:pPr>
      <w:r>
        <w:t>Support for transportation of organic produce.</w:t>
      </w:r>
    </w:p>
    <w:p>
      <w:pPr>
        <w:pStyle w:val="ListBullet"/>
      </w:pPr>
      <w:r>
        <w:t>Assistance for participation in organic fairs.</w:t>
      </w:r>
    </w:p>
    <w:p>
      <w:r>
        <w:t>&lt;br&gt;</w:t>
      </w:r>
    </w:p>
    <w:p>
      <w:pPr>
        <w:pStyle w:val="Heading2"/>
      </w:pPr>
      <w:r>
        <w:t>Eligibility</w:t>
      </w:r>
    </w:p>
    <w:p>
      <w:pPr>
        <w:pStyle w:val="ListBullet"/>
      </w:pPr>
      <w:r>
        <w:t>The applicant must be a farmer willing to adopt organic farming practices.</w:t>
      </w:r>
    </w:p>
    <w:p>
      <w:pPr>
        <w:pStyle w:val="ListBullet"/>
      </w:pPr>
      <w:r>
        <w:t>The applicant must be part of a cluster or Local Group formed under the Participatory Guarantee System (PGS)-India programme.</w:t>
      </w:r>
    </w:p>
    <w:p>
      <w:pPr>
        <w:pStyle w:val="ListBullet"/>
      </w:pPr>
      <w:r>
        <w:t>The applicant must be a member of a cluster covering approximately 20 hectares (50 acres) in a contiguous area.</w:t>
      </w:r>
    </w:p>
    <w:p>
      <w:r>
        <w:t>&lt;br&gt;</w:t>
      </w:r>
    </w:p>
    <w:p>
      <w:pPr>
        <w:pStyle w:val="Heading2"/>
      </w:pPr>
      <w:r>
        <w:t>Application Process</w:t>
      </w:r>
    </w:p>
    <w:p>
      <w:pPr>
        <w:pStyle w:val="Heading3"/>
      </w:pPr>
      <w:r>
        <w:t>Mode: Offline</w:t>
      </w:r>
    </w:p>
    <w:p>
      <w:r>
        <w:rPr>
          <w:b/>
        </w:rPr>
        <w:t xml:space="preserve">Step 1: </w:t>
      </w:r>
      <w:r>
        <w:t>The eligible farmers form or join a Local Group under a cluster of approximately 20 hectares (50 acres).</w:t>
      </w:r>
    </w:p>
    <w:p>
      <w:r>
        <w:rPr>
          <w:b/>
        </w:rPr>
        <w:t xml:space="preserve">Step 2: </w:t>
      </w:r>
      <w:r>
        <w:t>The Local Group submits an application to the Regional Council in the prescribed format.</w:t>
      </w:r>
    </w:p>
    <w:p>
      <w:r>
        <w:rPr>
          <w:b/>
        </w:rPr>
        <w:t xml:space="preserve">Step 3: </w:t>
      </w:r>
      <w:r>
        <w:t>The Regional Council verifies the application and supporting documents.</w:t>
      </w:r>
    </w:p>
    <w:p>
      <w:r>
        <w:rPr>
          <w:b/>
        </w:rPr>
        <w:t xml:space="preserve">Step 4: </w:t>
      </w:r>
      <w:r>
        <w:t>The Regional Council registers the Local Group under the PGS-India programme.</w:t>
      </w:r>
    </w:p>
    <w:p>
      <w:r>
        <w:rPr>
          <w:b/>
        </w:rPr>
        <w:t xml:space="preserve">Step 5: </w:t>
      </w:r>
      <w:r>
        <w:t>User ID and password are issued for registration on the PGS portal.</w:t>
      </w:r>
    </w:p>
    <w:p>
      <w:r>
        <w:rPr>
          <w:b/>
        </w:rPr>
        <w:t xml:space="preserve">Step 6: </w:t>
      </w:r>
      <w:r>
        <w:t>Farmers sign the prescribed pledge and undertake organic farming practices.</w:t>
      </w:r>
    </w:p>
    <w:p>
      <w:r>
        <w:rPr>
          <w:b/>
        </w:rPr>
        <w:t xml:space="preserve">Step 7: </w:t>
      </w:r>
      <w:r>
        <w:t>Peer appraisals, field inspections, soil testing, and quality control activities are conducted.</w:t>
      </w:r>
    </w:p>
    <w:p>
      <w:r>
        <w:rPr>
          <w:b/>
        </w:rPr>
        <w:t xml:space="preserve">Step 8: </w:t>
      </w:r>
      <w:r>
        <w:t>The Certificate Approval Committee evaluates compliance with PGS requirements.</w:t>
      </w:r>
    </w:p>
    <w:p>
      <w:r>
        <w:rPr>
          <w:b/>
        </w:rPr>
        <w:t xml:space="preserve">Step 9: </w:t>
      </w:r>
      <w:r>
        <w:t>The Regional Council issues certification approval and Scope Certificate.</w:t>
      </w:r>
    </w:p>
    <w:p>
      <w:r>
        <w:rPr>
          <w:b/>
        </w:rPr>
        <w:t xml:space="preserve">Step 10: </w:t>
      </w:r>
      <w:r>
        <w:t>Financial assistance is released based on approved activities and implementation progress.</w:t>
      </w:r>
    </w:p>
    <w:p>
      <w:pPr>
        <w:pStyle w:val="Heading2"/>
      </w:pPr>
      <w:r>
        <w:t>Documents Required</w:t>
      </w:r>
    </w:p>
    <w:p>
      <w:pPr>
        <w:pStyle w:val="ListNumber"/>
      </w:pPr>
      <w:r>
        <w:t>Application Form For Entry Into PGS Local Group</w:t>
      </w:r>
    </w:p>
    <w:p>
      <w:pPr>
        <w:pStyle w:val="ListNumber"/>
      </w:pPr>
      <w:r>
        <w:t>Application Form For Registration Of Local Group With Regional Council</w:t>
      </w:r>
    </w:p>
    <w:p>
      <w:pPr>
        <w:pStyle w:val="ListNumber"/>
      </w:pPr>
      <w:r>
        <w:t>PGS Farmer Pledge</w:t>
      </w:r>
    </w:p>
    <w:p>
      <w:pPr>
        <w:pStyle w:val="ListNumber"/>
      </w:pPr>
      <w:r>
        <w:t>Farmers History Sheet</w:t>
      </w:r>
    </w:p>
    <w:p>
      <w:pPr>
        <w:pStyle w:val="ListNumber"/>
      </w:pPr>
      <w:r>
        <w:t>Land Details / Land Records</w:t>
      </w:r>
    </w:p>
    <w:p>
      <w:pPr>
        <w:pStyle w:val="ListNumber"/>
      </w:pPr>
      <w:r>
        <w:t>Aadhaar Card</w:t>
      </w:r>
    </w:p>
    <w:p>
      <w:pPr>
        <w:pStyle w:val="ListNumber"/>
      </w:pPr>
      <w:r>
        <w:t>Bank Account Details For Direct Benefit Transfer</w:t>
      </w:r>
    </w:p>
    <w:p>
      <w:pPr>
        <w:pStyle w:val="ListNumber"/>
      </w:pPr>
      <w:r>
        <w:t>Soil Sample And Testing Records (During Certification Process)</w:t>
      </w:r>
    </w:p>
    <w:p>
      <w:pPr>
        <w:pStyle w:val="ListNumber"/>
      </w:pPr>
      <w:r>
        <w:t>Inspection Reports (During Certification Process)</w:t>
      </w:r>
    </w:p>
    <w:p>
      <w:pPr>
        <w:pStyle w:val="ListNumber"/>
      </w:pPr>
      <w:r>
        <w:t>Summary Worksheet For Certification</w:t>
      </w:r>
    </w:p>
    <w:p>
      <w:pPr>
        <w:pStyle w:val="ListNumber"/>
      </w:pPr>
      <w:r>
        <w:t>Any Other Documents Prescribed Under PGS-India Certification Guidelines</w:t>
      </w:r>
    </w:p>
    <w:p>
      <w:pPr>
        <w:pStyle w:val="Heading2"/>
      </w:pPr>
      <w:r>
        <w:t>Frequently Asked Questions</w:t>
      </w:r>
    </w:p>
    <w:p>
      <w:r>
        <w:rPr>
          <w:b/>
        </w:rPr>
        <w:t>Q1. What is "Paramparagat Krishi Vikas Yojana (PKVY)"?</w:t>
      </w:r>
    </w:p>
    <w:p>
      <w:r>
        <w:t>Yes, at least 30% of the budget allocation is earmarked for women beneficiaries and farmers.</w:t>
      </w:r>
    </w:p>
    <w:p>
      <w:r>
        <w:t>&lt;br&gt;</w:t>
      </w:r>
    </w:p>
    <w:p>
      <w:r>
        <w:rPr>
          <w:b/>
        </w:rPr>
        <w:t>Q2. What is the main objective of the scheme?</w:t>
      </w:r>
    </w:p>
    <w:p>
      <w:r>
        <w:t>&lt;br&gt;</w:t>
      </w:r>
    </w:p>
    <w:p>
      <w:r>
        <w:rPr>
          <w:b/>
        </w:rPr>
        <w:t>Q3. Which ministry implements the scheme?</w:t>
      </w:r>
    </w:p>
    <w:p>
      <w:r>
        <w:t>&lt;br&gt;</w:t>
      </w:r>
    </w:p>
    <w:p>
      <w:r>
        <w:rPr>
          <w:b/>
        </w:rPr>
        <w:t>Q4. What is the duration of assistance under PKVY?</w:t>
      </w:r>
    </w:p>
    <w:p>
      <w:r>
        <w:t>&lt;br&gt;</w:t>
      </w:r>
    </w:p>
    <w:p>
      <w:r>
        <w:rPr>
          <w:b/>
        </w:rPr>
        <w:t>Q5. What is the funding pattern of the scheme?</w:t>
      </w:r>
    </w:p>
    <w:p>
      <w:r>
        <w:t>&lt;br&gt;</w:t>
      </w:r>
    </w:p>
    <w:p>
      <w:r>
        <w:rPr>
          <w:b/>
        </w:rPr>
        <w:t>Q6. Who can benefit from the scheme?</w:t>
      </w:r>
    </w:p>
    <w:p>
      <w:r>
        <w:t>Farmers willing to adopt organic farming and participate in PGS certification can benefit from the scheme.</w:t>
      </w:r>
    </w:p>
    <w:p>
      <w:r>
        <w:t>&lt;br&gt;</w:t>
      </w:r>
    </w:p>
    <w:p>
      <w:r>
        <w:rPr>
          <w:b/>
        </w:rPr>
        <w:t>Q7. What is a PKVY cluster?</w:t>
      </w:r>
    </w:p>
    <w:p>
      <w:r>
        <w:t>A PKVY cluster is a contiguous area of approximately 20 hectares (50 acres) organized for organic farming activities.</w:t>
      </w:r>
    </w:p>
    <w:p>
      <w:r>
        <w:t>&lt;br&gt;</w:t>
      </w:r>
    </w:p>
    <w:p>
      <w:r>
        <w:rPr>
          <w:b/>
        </w:rPr>
        <w:t>Q8. What is Participatory Guarantee System (PGS) certification?</w:t>
      </w:r>
    </w:p>
    <w:p>
      <w:r>
        <w:t>PGS certification is a locally focused organic certification system based on mutual trust, participation, and transparency among producers and consumers.</w:t>
      </w:r>
    </w:p>
    <w:p>
      <w:r>
        <w:t>&lt;br&gt;</w:t>
      </w:r>
    </w:p>
    <w:p>
      <w:r>
        <w:rPr>
          <w:b/>
        </w:rPr>
        <w:t>Q9. How much assistance is available per cluster?</w:t>
      </w:r>
    </w:p>
    <w:p>
      <w:r>
        <w:t>A total assistance of ₹14,95,030/- is available per cluster over a period of 3 years.</w:t>
      </w:r>
    </w:p>
    <w:p>
      <w:r>
        <w:t>&lt;br&gt;</w:t>
      </w:r>
    </w:p>
    <w:p>
      <w:r>
        <w:rPr>
          <w:b/>
        </w:rPr>
        <w:t>Q10. What is the maximum assistance available to a farmer?</w:t>
      </w:r>
    </w:p>
    <w:p>
      <w:r>
        <w:t>A farmer can receive assistance up to ₹50,000/- per hectare, subject to a maximum of 1 hectare.</w:t>
      </w:r>
    </w:p>
    <w:p>
      <w:r>
        <w:t>&lt;br&gt;</w:t>
      </w:r>
    </w:p>
    <w:p>
      <w:r>
        <w:rPr>
          <w:b/>
        </w:rPr>
        <w:t>Q11. 11. Does the scheme support organic input production?</w:t>
      </w:r>
    </w:p>
    <w:p>
      <w:r>
        <w:t>Yes, the scheme supports the production of organic inputs such as bio-fertilizers, bio-pesticides, vermicompost, Panchagavya, Beejamruth, and Jeevamruth.</w:t>
      </w:r>
    </w:p>
    <w:p>
      <w:r>
        <w:t>&lt;br&gt;</w:t>
      </w:r>
    </w:p>
    <w:p>
      <w:r>
        <w:rPr>
          <w:b/>
        </w:rPr>
        <w:t>Q12. Does the scheme provide support for marketing organic produce?</w:t>
      </w:r>
    </w:p>
    <w:p>
      <w:r>
        <w:t>Yes, the scheme provides assistance for packing, labelling, branding, transportation, and participation in organic fairs.</w:t>
      </w:r>
    </w:p>
    <w:p>
      <w:r>
        <w:t>&lt;br&gt;</w:t>
      </w:r>
    </w:p>
    <w:p>
      <w:r>
        <w:rPr>
          <w:b/>
        </w:rPr>
        <w:t>Q13. Are women farmers given any preference under the scheme?</w:t>
      </w:r>
    </w:p>
    <w:p>
      <w:r>
        <w:t>Yes, at least 30% of the budget allocation is earmarked for women beneficiaries and farmers.</w:t>
      </w:r>
    </w:p>
    <w:p>
      <w:r>
        <w:t>&lt;br&gt;</w:t>
      </w:r>
    </w:p>
    <w:p>
      <w:pPr>
        <w:pStyle w:val="Heading2"/>
      </w:pPr>
      <w:r>
        <w:t>Sources And References</w:t>
      </w:r>
    </w:p>
    <w:p>
      <w:pPr>
        <w:pStyle w:val="ListBullet"/>
      </w:pPr>
      <w:r>
        <w:t>Guidelines (https://darpg.gov.in/sites/default/files/Paramparagat%20Krishi%20Vikas%20Yojana.pdf)</w:t>
      </w:r>
    </w:p>
    <w:p>
      <w:r>
        <w:t>Source: https://www.myscheme.gov.in/schemes/pkvy</w:t>
      </w:r>
    </w:p>
    <w:p>
      <w:r>
        <w:br w:type="page"/>
      </w:r>
    </w:p>
    <w:p>
      <w:pPr>
        <w:pStyle w:val="Heading1"/>
      </w:pPr>
      <w:r>
        <w:t>Credit Enhancement Guarantee Scheme For The Scheduled Castes</w:t>
      </w:r>
    </w:p>
    <w:p>
      <w:r>
        <w:rPr>
          <w:i/>
          <w:sz w:val="18"/>
        </w:rPr>
        <w:t>Ministry: Ministry Of Social Justice and Empowerment | State: All | Categories: Business &amp; Entrepreneurship, Banking,Financial Services and Insurance, Social welfare &amp; Empowerment | Open: 2014-07-18 | Scheme For: Infra</w:t>
      </w:r>
    </w:p>
    <w:p>
      <w:pPr>
        <w:pStyle w:val="Heading2"/>
      </w:pPr>
      <w:r>
        <w:t>Details</w:t>
      </w:r>
    </w:p>
    <w:p>
      <w:r>
        <w:t>The scheme "Credit Enhancement Guarantee Scheme for the Scheduled Castes (SCs) (CEGSSC)" by the Department of Social Justice and Empowerment, Ministry of Social Justice and Empowerment, Government of India, aims to promote entrepreneurship among Scheduled Castes, support innovation and growth-oriented enterprises, facilitate financial inclusion, generate employment, and encourage economic development through credit enhancement guarantees. Through this scheme, credit enhancement guarantee support is provided to banks and financial institutions that extend financial assistance to eligible Scheduled Caste entrepreneurs. The scheme is implemented by IFCI Limited (Industrial Finance Corporation of India Limited) as the nodal agency. Under the scheme, the Government of India has established a corpus fund of ₹200 crore to provide guarantees for working capital loans, term loans, and composite term loans extended to eligible Scheduled Caste entrepreneurs. The scheme seeks to improve access to finance, create wealth and employment opportunities, encourage profitable business ventures, and strengthen forward and backward economic linkages across communities. The scheme is operational across India on an ongoing basis.</w:t>
      </w:r>
    </w:p>
    <w:p>
      <w:r>
        <w:t xml:space="preserve">&gt; </w:t>
      </w:r>
      <w:r>
        <w:rPr>
          <w:b/>
        </w:rPr>
        <w:t>Objective:</w:t>
      </w:r>
    </w:p>
    <w:p>
      <w:pPr>
        <w:pStyle w:val="ListNumber"/>
      </w:pPr>
      <w:r>
        <w:t>To promote entrepreneurship among the Scheduled Caste population across India.</w:t>
      </w:r>
    </w:p>
    <w:p>
      <w:pPr>
        <w:pStyle w:val="ListNumber"/>
      </w:pPr>
      <w:r>
        <w:t>To promote innovation and growth-oriented entrepreneurship among Scheduled Castes.</w:t>
      </w:r>
    </w:p>
    <w:p>
      <w:pPr>
        <w:pStyle w:val="ListNumber"/>
      </w:pPr>
      <w:r>
        <w:t>To provide Credit Enhancement Guarantees to banks and financial institutions financing SC entrepreneurs.</w:t>
      </w:r>
    </w:p>
    <w:p>
      <w:pPr>
        <w:pStyle w:val="ListNumber"/>
      </w:pPr>
      <w:r>
        <w:t>To create wealth, generate employment, and build confidence among Scheduled Castes.</w:t>
      </w:r>
    </w:p>
    <w:p>
      <w:pPr>
        <w:pStyle w:val="ListNumber"/>
      </w:pPr>
      <w:r>
        <w:t>To promote financial inclusion and economic development of SC entrepreneurs.</w:t>
      </w:r>
    </w:p>
    <w:p>
      <w:pPr>
        <w:pStyle w:val="ListNumber"/>
      </w:pPr>
      <w:r>
        <w:t>To enhance direct and indirect employment generation for SC communities.</w:t>
      </w:r>
    </w:p>
    <w:p>
      <w:r>
        <w:t>&lt;br&gt;</w:t>
      </w:r>
    </w:p>
    <w:p>
      <w:pPr>
        <w:pStyle w:val="Heading2"/>
      </w:pPr>
      <w:r>
        <w:t>Benefits</w:t>
      </w:r>
    </w:p>
    <w:p>
      <w:r>
        <w:t>The scheme provides guarantee cover for Working Capital Loans, Term Loans, and Composite Term Loans extended to eligible Scheduled Caste entrepreneurs.</w:t>
      </w:r>
    </w:p>
    <w:p>
      <w:r>
        <w:rPr>
          <w:b/>
        </w:rPr>
        <w:t>Loan Amount</w:t>
      </w:r>
      <w:r>
        <w:rPr>
          <w:b/>
        </w:rPr>
        <w:t>Guarantee Cover</w:t>
      </w:r>
      <w:r>
        <w:rPr>
          <w:b/>
        </w:rPr>
        <w:t>Guarantee Obligation</w:t>
      </w:r>
      <w:r>
        <w:t xml:space="preserve">₹15,00,000/- to ₹1,00,00,000/-100% of the sanctioned facility100% of the amount in default, subject to maximum guarantee coverAbove ₹1,00,00,000/- to ₹2,00,00,000/-80% of the sanctioned facility80% of the amount in default, subject to maximum guarantee coverAbove ₹2,00,00,000/- to ₹5,00,00,000/-70% of the sanctioned facility70% of the amount in default, subject to the maximum guarantee coverAbove ₹5,00,00,000/-60% of the sanctioned facility60% of the amount in default, subject to the maximum guarantee cover&gt; </w:t>
      </w:r>
      <w:r>
        <w:rPr>
          <w:b/>
        </w:rPr>
        <w:t>Additional Benefit Conditions:</w:t>
      </w:r>
    </w:p>
    <w:p>
      <w:pPr>
        <w:pStyle w:val="ListBullet"/>
      </w:pPr>
      <w:r>
        <w:t>The maximum guarantee cover available under the scheme is ₹5,00,00,000/-.</w:t>
      </w:r>
    </w:p>
    <w:p>
      <w:pPr>
        <w:pStyle w:val="ListBullet"/>
      </w:pPr>
      <w:r>
        <w:t>Startup Scheduled Caste entrepreneurs are eligible for guarantee coverage.</w:t>
      </w:r>
    </w:p>
    <w:p>
      <w:pPr>
        <w:pStyle w:val="ListBullet"/>
      </w:pPr>
      <w:r>
        <w:t>Individual Scheduled Caste entrepreneurs are eligible for guarantee cover on loan amounts up to ₹1,00,00,000/-.</w:t>
      </w:r>
    </w:p>
    <w:p>
      <w:pPr>
        <w:pStyle w:val="ListBullet"/>
      </w:pPr>
      <w:r>
        <w:t>Repeat credit enhancement may be extended after successful liquidation of the first facility and a satisfactory track record.</w:t>
      </w:r>
    </w:p>
    <w:p>
      <w:pPr>
        <w:pStyle w:val="ListBullet"/>
      </w:pPr>
      <w:r>
        <w:t>Incubation facilities may be facilitated through existing departmental schemes for loans above ₹2,00,00,000/-.</w:t>
      </w:r>
    </w:p>
    <w:p>
      <w:r>
        <w:t xml:space="preserve">&gt; </w:t>
      </w:r>
      <w:r>
        <w:rPr>
          <w:b/>
        </w:rPr>
        <w:t>Mode of Disbursement:</w:t>
      </w:r>
    </w:p>
    <w:p>
      <w:pPr>
        <w:pStyle w:val="ListBullet"/>
      </w:pPr>
      <w:r>
        <w:t>Benefits are provided in the form of Credit Enhancement Guarantees issued by IFCI to Member Lending Institutions (MLIs).</w:t>
      </w:r>
    </w:p>
    <w:p>
      <w:pPr>
        <w:pStyle w:val="ListBullet"/>
      </w:pPr>
      <w:r>
        <w:t>Loans are extended by Member Lending Institutions to eligible Scheduled Caste entrepreneurs.</w:t>
      </w:r>
    </w:p>
    <w:p>
      <w:r>
        <w:t xml:space="preserve">&gt; </w:t>
      </w:r>
      <w:r>
        <w:rPr>
          <w:b/>
        </w:rPr>
        <w:t>Expected Time of Disbursement</w:t>
      </w:r>
    </w:p>
    <w:p>
      <w:pPr>
        <w:pStyle w:val="ListBullet"/>
      </w:pPr>
      <w:r>
        <w:t>The guarantee is issued after submission of the sanction letter, proof of disbursement, and the guarantee fee by the Member Lending Institution within 30 days of the first loan disbursement.</w:t>
      </w:r>
    </w:p>
    <w:p>
      <w:r>
        <w:t xml:space="preserve">&gt; </w:t>
      </w:r>
      <w:r>
        <w:rPr>
          <w:b/>
        </w:rPr>
        <w:t>Validity</w:t>
      </w:r>
    </w:p>
    <w:p>
      <w:pPr>
        <w:pStyle w:val="ListBullet"/>
      </w:pPr>
      <w:r>
        <w:t>Initially valid for 1 year.</w:t>
      </w:r>
    </w:p>
    <w:p>
      <w:pPr>
        <w:pStyle w:val="ListBullet"/>
      </w:pPr>
      <w:r>
        <w:t>Renewable annually.</w:t>
      </w:r>
    </w:p>
    <w:p>
      <w:pPr>
        <w:pStyle w:val="ListBullet"/>
      </w:pPr>
      <w:r>
        <w:t>The maximum tenure of guarantee cover is 7 years or the repayment period, whichever is earlier.</w:t>
      </w:r>
    </w:p>
    <w:p>
      <w:r>
        <w:t>&lt;br&gt;</w:t>
      </w:r>
    </w:p>
    <w:p>
      <w:pPr>
        <w:pStyle w:val="Heading2"/>
      </w:pPr>
      <w:r>
        <w:t>Eligibility</w:t>
      </w:r>
    </w:p>
    <w:p>
      <w:pPr>
        <w:pStyle w:val="ListNumber"/>
      </w:pPr>
      <w:r>
        <w:t>The applicant should establish, promote, and operate an enterprise, project, or unit in the primary, manufacturing, or service sector resulting in asset creation.</w:t>
      </w:r>
    </w:p>
    <w:p>
      <w:pPr>
        <w:pStyle w:val="ListNumber"/>
      </w:pPr>
      <w:r>
        <w:t>The applicant should be a Scheduled Caste entrepreneur, company, partnership firm, society, sole proprietorship firm, or individual entrepreneur as specified under the scheme.</w:t>
      </w:r>
    </w:p>
    <w:p>
      <w:pPr>
        <w:pStyle w:val="ListNumber"/>
      </w:pPr>
      <w:r>
        <w:t>The applicant should have more than 51% ownership and management control held by Scheduled Caste entrepreneurs, promoters, partners, or members.</w:t>
      </w:r>
    </w:p>
    <w:p>
      <w:pPr>
        <w:pStyle w:val="ListNumber"/>
      </w:pPr>
      <w:r>
        <w:t>The applicant should maintain Scheduled Caste ownership and control above 51% throughout the currency of the loan.</w:t>
      </w:r>
    </w:p>
    <w:p>
      <w:pPr>
        <w:pStyle w:val="ListNumber"/>
      </w:pPr>
      <w:r>
        <w:t>The applicant should provide documentary proof of Scheduled Caste status.</w:t>
      </w:r>
    </w:p>
    <w:p>
      <w:pPr>
        <w:pStyle w:val="ListNumber"/>
      </w:pPr>
      <w:r>
        <w:t>The applicant may operate under any Central Government or State Government subsidy or grant scheme.</w:t>
      </w:r>
    </w:p>
    <w:p>
      <w:pPr>
        <w:pStyle w:val="ListNumber"/>
      </w:pPr>
      <w:r>
        <w:t>Preference is given to Scheduled Caste-promoted companies over registered partnership firms and registered societies.</w:t>
      </w:r>
    </w:p>
    <w:p>
      <w:r>
        <w:t>&lt;br&gt;</w:t>
      </w:r>
    </w:p>
    <w:p>
      <w:pPr>
        <w:pStyle w:val="Heading2"/>
      </w:pPr>
      <w:r>
        <w:t>Application Process</w:t>
      </w:r>
    </w:p>
    <w:p>
      <w:pPr>
        <w:pStyle w:val="Heading3"/>
      </w:pPr>
      <w:r>
        <w:t>Mode: Offline</w:t>
      </w:r>
    </w:p>
    <w:p>
      <w:r>
        <w:t>URL: https://www.ifcicegssc.in/InterestedApplications/Create#NoBack</w:t>
      </w:r>
    </w:p>
    <w:p>
      <w:r>
        <w:rPr>
          <w:b/>
        </w:rPr>
        <w:t xml:space="preserve">Step 1: </w:t>
      </w:r>
      <w:r>
        <w:t>The applicant should approach a Member Lending Institution (MLI) for obtaining financial assistance under the scheme. The MLI shall identify and provide financial assistance/loans to suitable and eligible Scheduled Caste entrepreneurs/beneficiaries.</w:t>
      </w:r>
    </w:p>
    <w:p>
      <w:r>
        <w:rPr>
          <w:b/>
        </w:rPr>
        <w:t xml:space="preserve">Step 2: </w:t>
      </w:r>
      <w:r>
        <w:t>The applicant should submit the loan application and required documents to the MLI for appraisal and due diligence. The MLI shall evaluate the credit application using prudent banking judgment and select commercially viable proposals.</w:t>
      </w:r>
    </w:p>
    <w:p>
      <w:r>
        <w:rPr>
          <w:b/>
        </w:rPr>
        <w:t xml:space="preserve">Step 3: </w:t>
      </w:r>
      <w:r>
        <w:t>After approval of the loan, the MLI shall issue a valid Sanction Letter/Letter of Intent (LoI) to the Scheduled Caste beneficiary, enterprise, company, firm, society, sole proprietorship firm, or individual.</w:t>
      </w:r>
    </w:p>
    <w:p>
      <w:r>
        <w:rPr>
          <w:b/>
        </w:rPr>
        <w:t xml:space="preserve">Step 4: </w:t>
      </w:r>
      <w:r>
        <w:t>The MLI shall register the loan application with IFCI Limited after agreeing in principle to extend the loan to the Scheduled Caste beneficiary. The MLI may submit the application through the CEGSSC web portal, after which an acknowledgement/token number will be generated.</w:t>
      </w:r>
    </w:p>
    <w:p>
      <w:r>
        <w:rPr>
          <w:b/>
        </w:rPr>
        <w:t xml:space="preserve">Step 5: </w:t>
      </w:r>
      <w:r>
        <w:t>The MLI shall submit the required details to IFCI, including the valid sanction letter/Letter of Intent issued to the beneficiary/enterprise/company/firm/society/sole proprietorship firm/individual.</w:t>
      </w:r>
    </w:p>
    <w:p>
      <w:r>
        <w:rPr>
          <w:b/>
        </w:rPr>
        <w:t xml:space="preserve">Step 6: </w:t>
      </w:r>
      <w:r>
        <w:t>The MLI shall disburse the sanctioned loan amount to the eligible applicant. Within 30 days of the first disbursement, the MLI shall submit the sanction letter, proof of disbursement, guarantee fee, and compliance certificate to IFCI.</w:t>
      </w:r>
    </w:p>
    <w:p>
      <w:r>
        <w:rPr>
          <w:b/>
        </w:rPr>
        <w:t xml:space="preserve">Step 7: </w:t>
      </w:r>
      <w:r>
        <w:t>After verification of the submitted documents and fulfilment of scheme conditions, IFCI shall issue the Credit Enhancement Guarantee Cover to the MLI.</w:t>
      </w:r>
    </w:p>
    <w:p>
      <w:r>
        <w:rPr>
          <w:b/>
        </w:rPr>
        <w:t xml:space="preserve">Step 8: </w:t>
      </w:r>
      <w:r>
        <w:t>The guarantee cover shall be provided on a first-come-first-serve basis, subject to availability of funds under the scheme.</w:t>
      </w:r>
    </w:p>
    <w:p>
      <w:pPr>
        <w:pStyle w:val="Heading2"/>
      </w:pPr>
      <w:r>
        <w:t>Documents Required</w:t>
      </w:r>
    </w:p>
    <w:p>
      <w:pPr>
        <w:pStyle w:val="ListBullet"/>
      </w:pPr>
      <w:r>
        <w:t>Scheduled Caste Certificate / Proof Of Scheduled Caste Status</w:t>
      </w:r>
    </w:p>
    <w:p>
      <w:pPr>
        <w:pStyle w:val="ListBullet"/>
      </w:pPr>
      <w:r>
        <w:t>Loan Application Form</w:t>
      </w:r>
    </w:p>
    <w:p>
      <w:pPr>
        <w:pStyle w:val="ListBullet"/>
      </w:pPr>
      <w:r>
        <w:t>Sanction Letter / Letter Of Intent Issued By Member Lending Institution</w:t>
      </w:r>
    </w:p>
    <w:p>
      <w:pPr>
        <w:pStyle w:val="ListBullet"/>
      </w:pPr>
      <w:r>
        <w:t>Proof Of Loan Disbursement</w:t>
      </w:r>
    </w:p>
    <w:p>
      <w:pPr>
        <w:pStyle w:val="ListBullet"/>
      </w:pPr>
      <w:r>
        <w:t>Guarantee Fee Payment Details</w:t>
      </w:r>
    </w:p>
    <w:p>
      <w:pPr>
        <w:pStyle w:val="ListBullet"/>
      </w:pPr>
      <w:r>
        <w:t>Compliance Certificate</w:t>
      </w:r>
    </w:p>
    <w:p>
      <w:pPr>
        <w:pStyle w:val="ListBullet"/>
      </w:pPr>
      <w:r>
        <w:t>Registration Certificate Of Company / Firm / Society (As Applicable)</w:t>
      </w:r>
    </w:p>
    <w:p>
      <w:pPr>
        <w:pStyle w:val="ListBullet"/>
      </w:pPr>
      <w:r>
        <w:t>Shareholding Pattern Documents (As Applicable)</w:t>
      </w:r>
    </w:p>
    <w:p>
      <w:pPr>
        <w:pStyle w:val="ListBullet"/>
      </w:pPr>
      <w:r>
        <w:t>Memorandum Of Association And Articles Of Association (For Companies, As Applicable)</w:t>
      </w:r>
    </w:p>
    <w:p>
      <w:pPr>
        <w:pStyle w:val="ListBullet"/>
      </w:pPr>
      <w:r>
        <w:t>Promoters’ PAN Card And Identification Proof (As Applicable)</w:t>
      </w:r>
    </w:p>
    <w:p>
      <w:pPr>
        <w:pStyle w:val="ListBullet"/>
      </w:pPr>
      <w:r>
        <w:t>Income Tax Returns Of Promoters For The Past 3 Years (As Applicable)</w:t>
      </w:r>
    </w:p>
    <w:p>
      <w:pPr>
        <w:pStyle w:val="ListBullet"/>
      </w:pPr>
      <w:r>
        <w:t>Annual Reports And Financial Statements (As Applicable)</w:t>
      </w:r>
    </w:p>
    <w:p>
      <w:pPr>
        <w:pStyle w:val="ListBullet"/>
      </w:pPr>
      <w:r>
        <w:t>Land Lease Papers (As Applicable)</w:t>
      </w:r>
    </w:p>
    <w:p>
      <w:pPr>
        <w:pStyle w:val="ListBullet"/>
      </w:pPr>
      <w:r>
        <w:t>CA Certificate For Sources And Utilisation Of Funds (As Applicable)</w:t>
      </w:r>
    </w:p>
    <w:p>
      <w:pPr>
        <w:pStyle w:val="ListBullet"/>
      </w:pPr>
      <w:r>
        <w:t>Insurance Documents (As Applicable)</w:t>
      </w:r>
    </w:p>
    <w:p>
      <w:pPr>
        <w:pStyle w:val="Heading2"/>
      </w:pPr>
      <w:r>
        <w:t>Frequently Asked Questions</w:t>
      </w:r>
    </w:p>
    <w:p>
      <w:r>
        <w:rPr>
          <w:b/>
        </w:rPr>
        <w:t>Q1. What is the objective of the scheme?</w:t>
      </w:r>
    </w:p>
    <w:p>
      <w:r>
        <w:t>The objective of the Credit Enhancement Guarantee Scheme for the Scheduled Castes (SCs) (CEGSSC) is to promote entrepreneurship among Scheduled Caste communities by providing credit enhancement guarantees to banks and financial institutions for extending loans to eligible Scheduled Caste entrepreneurs. The scheme aims to encourage innovation, growth-oriented entrepreneurship, financial inclusion, employment generation, wealth creation, and economic development among Scheduled Castes.</w:t>
      </w:r>
    </w:p>
    <w:p>
      <w:r>
        <w:t>&lt;br&gt;</w:t>
      </w:r>
    </w:p>
    <w:p>
      <w:r>
        <w:rPr>
          <w:b/>
        </w:rPr>
        <w:t>Q2. Who implements the CEGSSC scheme?</w:t>
      </w:r>
    </w:p>
    <w:p>
      <w:r>
        <w:t>The scheme is implemented by IFCI Limited as the nodal agency.</w:t>
      </w:r>
    </w:p>
    <w:p>
      <w:r>
        <w:t>&lt;br&gt;</w:t>
      </w:r>
    </w:p>
    <w:p>
      <w:r>
        <w:rPr>
          <w:b/>
        </w:rPr>
        <w:t>Q3. Which type of borrowers can be covered under the scheme?</w:t>
      </w:r>
    </w:p>
    <w:p>
      <w:r>
        <w:t>Registered Companies and Societies/Registered Partnership Firms/Sole Proprietorship firms/Individual SC Entrepreneurs having more than 51% shareholding by Scheduled Caste entrepreneurs/promoters/members with management control for the past 6 months engaged in the manufacturing and services sector are cover under the Scheme.</w:t>
      </w:r>
    </w:p>
    <w:p>
      <w:r>
        <w:rPr>
          <w:b/>
        </w:rPr>
        <w:t>Q4. Who can apply for benefits under this scheme?</w:t>
      </w:r>
    </w:p>
    <w:p>
      <w:r>
        <w:t>Scheduled Caste entrepreneurs, companies, partnership firms, societies, sole proprietorship firms, and individual entrepreneurs fulfilling the eligibility conditions can avail benefits under the scheme.</w:t>
      </w:r>
    </w:p>
    <w:p>
      <w:r>
        <w:t>&lt;br&gt;</w:t>
      </w:r>
    </w:p>
    <w:p>
      <w:r>
        <w:rPr>
          <w:b/>
        </w:rPr>
        <w:t>Q5. What type of financial assistance is covered under the scheme?</w:t>
      </w:r>
    </w:p>
    <w:p>
      <w:r>
        <w:t>The scheme provides Credit Enhancement Guarantee Cover for Working Capital Loans, Term Loans, and Composite Loans extended by Member Lending Institutions to eligible Scheduled Caste entrepreneurs.</w:t>
      </w:r>
    </w:p>
    <w:p>
      <w:r>
        <w:t>&lt;br&gt;</w:t>
      </w:r>
    </w:p>
    <w:p>
      <w:r>
        <w:rPr>
          <w:b/>
        </w:rPr>
        <w:t>Q6. What is the maximum guarantee cover available under the scheme?</w:t>
      </w:r>
    </w:p>
    <w:p>
      <w:r>
        <w:t>The maximum guarantee cover available under the scheme is ₹5,00,00,000/-.</w:t>
      </w:r>
    </w:p>
    <w:p>
      <w:r>
        <w:t>&lt;br&gt;</w:t>
      </w:r>
    </w:p>
    <w:p>
      <w:r>
        <w:rPr>
          <w:b/>
        </w:rPr>
        <w:t>Q7. How much guarantee cover is provided for loans under the scheme?</w:t>
      </w:r>
    </w:p>
    <w:p>
      <w:r>
        <w:t>The guarantee cover ranges from 60% to 100% of the sanctioned facility, depending on the loan amount.</w:t>
      </w:r>
    </w:p>
    <w:p>
      <w:r>
        <w:t>&lt;br&gt;</w:t>
      </w:r>
    </w:p>
    <w:p>
      <w:r>
        <w:rPr>
          <w:b/>
        </w:rPr>
        <w:t>Q8. How can an applicant apply for the scheme?</w:t>
      </w:r>
    </w:p>
    <w:p>
      <w:r>
        <w:t>The applicant should approach a Member Lending Institution (MLI) for obtaining a loan facility. The MLI processes the loan application and submits the proposal to IFCI for obtaining the Credit Enhancement Guarantee Cover.</w:t>
      </w:r>
    </w:p>
    <w:p>
      <w:r>
        <w:t>&lt;br&gt;</w:t>
      </w:r>
    </w:p>
    <w:p>
      <w:r>
        <w:rPr>
          <w:b/>
        </w:rPr>
        <w:t>Q9. Does the applicant directly apply to IFCI for the guarantee cover?</w:t>
      </w:r>
    </w:p>
    <w:p>
      <w:r>
        <w:t>No. The applicant applies through the Member Lending Institution. The guarantee process is completed between the MLI and IFCI.</w:t>
      </w:r>
    </w:p>
    <w:p>
      <w:r>
        <w:t>&lt;br&gt;</w:t>
      </w:r>
    </w:p>
    <w:p>
      <w:r>
        <w:rPr>
          <w:b/>
        </w:rPr>
        <w:t>Q10. What documents are required to apply under the scheme?</w:t>
      </w:r>
    </w:p>
    <w:p>
      <w:r>
        <w:t>The applicant needs documents such as Scheduled Caste Certificate/Proof of Scheduled Caste Status, loan application documents, sanction letter/Letter of Intent, and other documents required by the lending institution.</w:t>
      </w:r>
    </w:p>
    <w:p>
      <w:r>
        <w:t>&lt;br&gt;</w:t>
      </w:r>
    </w:p>
    <w:p>
      <w:r>
        <w:rPr>
          <w:b/>
        </w:rPr>
        <w:t>Q11. What are the kind of documentation required for the bank to become a MLI?</w:t>
      </w:r>
    </w:p>
    <w:p>
      <w:r>
        <w:t>An undertaking needs to be signed by the Bank to become MLI.</w:t>
      </w:r>
    </w:p>
    <w:p>
      <w:r>
        <w:rPr>
          <w:b/>
        </w:rPr>
        <w:t>Q12. What is the rate of interest that will be charged to the borrowers for loans covered under the scheme?</w:t>
      </w:r>
    </w:p>
    <w:p>
      <w:r>
        <w:t>The rate of interest admissible on the loans covered under the scheme will be per the interest rate policy of the MLI and will be linked to base rate of the MLI subject to maximum interest rate charged by MLI will not be more than 3% over and above the base rate of the MLI.</w:t>
      </w:r>
    </w:p>
    <w:p>
      <w:r>
        <w:rPr>
          <w:b/>
        </w:rPr>
        <w:t>Q13. What is the maximum tenure of the guarantee cover in the scheme?</w:t>
      </w:r>
    </w:p>
    <w:p>
      <w:r>
        <w:t>The maximum tenure of the guarantee cover may be upto 7 years or loan repayment period whichever is earlier. However, initially the loan shall be guaranteed for 1 years and renewed at yearly intervals.</w:t>
      </w:r>
    </w:p>
    <w:p>
      <w:r>
        <w:rPr>
          <w:b/>
        </w:rPr>
        <w:t>Q14. What is the validity period of the guarantee cover?</w:t>
      </w:r>
    </w:p>
    <w:p>
      <w:r>
        <w:t>The guarantee cover remains valid for the agreed tenure of the term credit/composite credit, subject to payment of the annual renewal fee.</w:t>
      </w:r>
    </w:p>
    <w:p>
      <w:r>
        <w:t>&lt;br&gt;</w:t>
      </w:r>
    </w:p>
    <w:p>
      <w:pPr>
        <w:pStyle w:val="Heading2"/>
      </w:pPr>
      <w:r>
        <w:t>Sources And References</w:t>
      </w:r>
    </w:p>
    <w:p>
      <w:pPr>
        <w:pStyle w:val="ListBullet"/>
      </w:pPr>
      <w:r>
        <w:t>Scheme Guidelines (https://socialjustice.gov.in/writereaddata/UploadFile/creditguide09082019.pdf)</w:t>
      </w:r>
    </w:p>
    <w:p>
      <w:pPr>
        <w:pStyle w:val="ListBullet"/>
      </w:pPr>
      <w:r>
        <w:t>Additional Guidelines (https://www.ifcicegssc.in/Default/ViewFile/?id=Scheme_Details-English_2018.pdf&amp;path=DownloadForms)</w:t>
      </w:r>
    </w:p>
    <w:p>
      <w:pPr>
        <w:pStyle w:val="Heading2"/>
      </w:pPr>
      <w:r>
        <w:t>Glossary / Definitions</w:t>
      </w:r>
    </w:p>
    <w:p>
      <w:r>
        <w:rPr>
          <w:b/>
        </w:rPr>
        <w:t>Credit Enhancement</w:t>
      </w:r>
    </w:p>
    <w:p>
      <w:r>
        <w:t>Credit Enhancement is a method whereby a borrower or a bond issuer attempts to improve its debt or credit worthiness. Through credit enhancement, the lender is provided with reassurance that the borrower will honor its repayment through an additional collateral, insurance, or a third party guarantee.</w:t>
      </w:r>
    </w:p>
    <w:p>
      <w:r>
        <w:t>Source: https://vivro.net/blog/Credit-Enhancement--An-Overview#:~:text=Credit%20Enhancement%20is%20a%20method,or%20a%20third%20party%20guarantee.</w:t>
      </w:r>
    </w:p>
    <w:p>
      <w:r>
        <w:t>Source: https://www.myscheme.gov.in/schemes/cegssc</w:t>
      </w:r>
    </w:p>
    <w:p>
      <w:r>
        <w:br w:type="page"/>
      </w:r>
    </w:p>
    <w:p>
      <w:pPr>
        <w:pStyle w:val="Heading1"/>
      </w:pPr>
      <w:r>
        <w:t>Janshree Bima Yojana for Khadi Artisans</w:t>
      </w:r>
    </w:p>
    <w:p>
      <w:r>
        <w:rPr>
          <w:i/>
          <w:sz w:val="18"/>
        </w:rPr>
        <w:t>Ministry: Ministry Of Micro, Small and Medium Enterprises | State: All | Categories: Banking,Financial Services and Insurance, Social welfare &amp; Empowerment, Education &amp; Learning, Business &amp; Entrepreneurship | Open: 2003-08-15 | Scheme For: Infra</w:t>
      </w:r>
    </w:p>
    <w:p>
      <w:pPr>
        <w:pStyle w:val="Heading2"/>
      </w:pPr>
      <w:r>
        <w:t>Details</w:t>
      </w:r>
    </w:p>
    <w:p>
      <w:r>
        <w:t>The scheme "Janshree Bima Yojana for Khadi Artisans" has been launched by the Khadi and Village Industries Commission (KVIC), Government of India, and aims to provide insurance cover to Khadi artisans. Through this scheme, group insurance benefits are provided to Khadi artisans (spinners and weavers). The scheme is implemented by Khadi and Village Industries Commission (KVIC) in association with Life Insurance Corporation of India (LIC). The scheme was formulated in the name of Khadi Karigar Janshree Bima Yojana (JBY) to provide insurance protection to Khadi artisans. The scheme provides assistance in cases of death, permanent disability, and partial disability. A free add-on scholarship benefit is also provided for children of Khadi Karigar studying in 9th to 12th standard.</w:t>
      </w:r>
    </w:p>
    <w:p>
      <w:r>
        <w:t>&lt;br&gt;</w:t>
      </w:r>
    </w:p>
    <w:p>
      <w:pPr>
        <w:pStyle w:val="Heading2"/>
      </w:pPr>
      <w:r>
        <w:t>Benefits</w:t>
      </w:r>
    </w:p>
    <w:p>
      <w:pPr>
        <w:pStyle w:val="ListNumber"/>
      </w:pPr>
      <w:r>
        <w:rPr>
          <w:b/>
        </w:rPr>
        <w:t>For death:</w:t>
      </w:r>
      <w:r>
        <w:t xml:space="preserve"> Natural causes – ₹20,000; and Accident – ₹50,000.1. </w:t>
      </w:r>
      <w:r>
        <w:rPr>
          <w:b/>
        </w:rPr>
        <w:t>For permanent disability</w:t>
      </w:r>
      <w:r>
        <w:t xml:space="preserve"> (loss of two eyes or two limbs) – ₹50,000.1. </w:t>
      </w:r>
      <w:r>
        <w:rPr>
          <w:b/>
        </w:rPr>
        <w:t>For partial disability</w:t>
      </w:r>
      <w:r>
        <w:t xml:space="preserve"> (loss of one eye or one limb) – ₹25,000.1. </w:t>
      </w:r>
      <w:r>
        <w:rPr>
          <w:b/>
        </w:rPr>
        <w:t>Free add-on benefit</w:t>
      </w:r>
      <w:r>
        <w:t>: Scholarship of ₹300 per quarter for children of Khadi Karigar, studying in class 9th to 12th standard, subject to a maximum of 2 children per family</w:t>
      </w:r>
    </w:p>
    <w:p>
      <w:pPr>
        <w:pStyle w:val="Heading2"/>
      </w:pPr>
      <w:r>
        <w:t>Eligibility</w:t>
      </w:r>
    </w:p>
    <w:p>
      <w:pPr>
        <w:pStyle w:val="ListNumber"/>
      </w:pPr>
      <w:r>
        <w:t>The applicant must be a Khadi Artisan (Khadi Karigar).</w:t>
      </w:r>
    </w:p>
    <w:p>
      <w:pPr>
        <w:pStyle w:val="ListNumber"/>
      </w:pPr>
      <w:r>
        <w:t>The age of the applicant must be between 18 and 59 years.</w:t>
      </w:r>
    </w:p>
    <w:p>
      <w:pPr>
        <w:pStyle w:val="ListNumber"/>
      </w:pPr>
      <w:r>
        <w:t>The applicant must be a member of the approved vocation/occupation groups.</w:t>
      </w:r>
    </w:p>
    <w:p>
      <w:pPr>
        <w:pStyle w:val="ListNumber"/>
      </w:pPr>
      <w:r>
        <w:t>The group must have a minimum of 25 members.</w:t>
      </w:r>
    </w:p>
    <w:p>
      <w:r>
        <w:t>&lt;br&gt;</w:t>
      </w:r>
    </w:p>
    <w:p>
      <w:pPr>
        <w:pStyle w:val="Heading2"/>
      </w:pPr>
      <w:r>
        <w:t>Application Process</w:t>
      </w:r>
    </w:p>
    <w:p>
      <w:pPr>
        <w:pStyle w:val="Heading3"/>
      </w:pPr>
      <w:r>
        <w:t>Mode: Offline</w:t>
      </w:r>
    </w:p>
    <w:p>
      <w:r>
        <w:t>The nominee of the deceased person will have to follow the procedure below:</w:t>
      </w:r>
    </w:p>
    <w:p>
      <w:r>
        <w:rPr>
          <w:b/>
        </w:rPr>
        <w:t>Step 1:</w:t>
      </w:r>
      <w:r>
        <w:t xml:space="preserve"> The beneficiary will have to furnish the original death certificate of the deceased person to the Pension Group Schemes Department of LIC of India through the Khadi Institution under which the deceased was a member.</w:t>
      </w:r>
    </w:p>
    <w:p>
      <w:r>
        <w:rPr>
          <w:b/>
        </w:rPr>
        <w:t>Step 2:</w:t>
      </w:r>
      <w:r>
        <w:t xml:space="preserve"> In case of accidental deaths, the police enquiry report will also need to be submitted along with the application.</w:t>
      </w:r>
    </w:p>
    <w:p>
      <w:r>
        <w:rPr>
          <w:b/>
        </w:rPr>
        <w:t>Step 3:</w:t>
      </w:r>
      <w:r>
        <w:t xml:space="preserve"> The agency will proceed further to forward the documents along with the claim records/papers to LIC, as the branch that originally finalised the insurance cover.</w:t>
      </w:r>
    </w:p>
    <w:p>
      <w:r>
        <w:rPr>
          <w:b/>
        </w:rPr>
        <w:t>Step 4:</w:t>
      </w:r>
      <w:r>
        <w:t xml:space="preserve"> The Life Insurance Corporation will settle all the claims by sending an account payee cheque directly to the beneficiary. This intimation has to be furnished to the concerned State Government.</w:t>
      </w:r>
    </w:p>
    <w:p>
      <w:pPr>
        <w:pStyle w:val="Heading2"/>
      </w:pPr>
      <w:r>
        <w:t>Documents Required</w:t>
      </w:r>
    </w:p>
    <w:p>
      <w:pPr>
        <w:pStyle w:val="ListNumber"/>
      </w:pPr>
      <w:r>
        <w:t>Proof of Age</w:t>
      </w:r>
    </w:p>
    <w:p>
      <w:pPr>
        <w:pStyle w:val="ListNumber"/>
      </w:pPr>
      <w:r>
        <w:t>Proof of Income (Income Certificate)</w:t>
      </w:r>
    </w:p>
    <w:p>
      <w:pPr>
        <w:pStyle w:val="ListNumber"/>
      </w:pPr>
      <w:r>
        <w:t>Proof of Occupation</w:t>
      </w:r>
    </w:p>
    <w:p>
      <w:pPr>
        <w:pStyle w:val="ListNumber"/>
      </w:pPr>
      <w:r>
        <w:t>Aadhaar</w:t>
      </w:r>
    </w:p>
    <w:p>
      <w:pPr>
        <w:pStyle w:val="ListNumber"/>
      </w:pPr>
      <w:r>
        <w:t>Bank Details (Aadhaar Seeded)</w:t>
      </w:r>
    </w:p>
    <w:p>
      <w:pPr>
        <w:pStyle w:val="ListNumber"/>
      </w:pPr>
      <w:r>
        <w:t>Death Certificate / Certificate of Disability (case specific)</w:t>
      </w:r>
    </w:p>
    <w:p>
      <w:pPr>
        <w:pStyle w:val="Heading2"/>
      </w:pPr>
      <w:r>
        <w:t>Frequently Asked Questions</w:t>
      </w:r>
    </w:p>
    <w:p>
      <w:r>
        <w:rPr>
          <w:b/>
        </w:rPr>
        <w:t>Q1. What defines ‘permanent disability’ as per this scheme?</w:t>
      </w:r>
    </w:p>
    <w:p>
      <w:r>
        <w:t>For the purpose of this scheme, “permanent disability” means the loss of two eyes or two limbs.</w:t>
      </w:r>
    </w:p>
    <w:p>
      <w:r>
        <w:rPr>
          <w:b/>
        </w:rPr>
        <w:t>Q2. What is the maximum financial assistance provided for death due to natural causes?</w:t>
      </w:r>
    </w:p>
    <w:p>
      <w:r>
        <w:t>A financial assistance of ₹20,000 is provided for death occurring from a natural cause.</w:t>
      </w:r>
    </w:p>
    <w:p>
      <w:r>
        <w:rPr>
          <w:b/>
        </w:rPr>
        <w:t>Q3. Are there any benefits for the children of the applicant?</w:t>
      </w:r>
    </w:p>
    <w:p>
      <w:r>
        <w:t>Yes, there is provision for providing scholarship of ₹300 per quarter for children of a Khadi Karigar, studying in 9th to 12th standard, (subject to a maximum of 2 children per family).</w:t>
      </w:r>
    </w:p>
    <w:p>
      <w:r>
        <w:rPr>
          <w:b/>
        </w:rPr>
        <w:t>Q4. I am a 45 year old khadi weaver. I seek to know if I am too old to apply for the scheme?</w:t>
      </w:r>
    </w:p>
    <w:p>
      <w:r>
        <w:t>The upper age limit in this scheme is 59 yea₹ You are therefore eligible to apply.</w:t>
      </w:r>
    </w:p>
    <w:p>
      <w:r>
        <w:rPr>
          <w:b/>
        </w:rPr>
        <w:t>Q5. Do I need to be from a particular state in order to be eligible for this scheme?</w:t>
      </w:r>
    </w:p>
    <w:p>
      <w:r>
        <w:t>The scheme is equally applicable to citizens across all the states of India.</w:t>
      </w:r>
    </w:p>
    <w:p>
      <w:r>
        <w:rPr>
          <w:b/>
        </w:rPr>
        <w:t>Q6. Is partial disability covered under this scheme?</w:t>
      </w:r>
    </w:p>
    <w:p>
      <w:r>
        <w:t>Yes, partial disability, i.e. loss of one eye or one limb is completely covered in KKJBY.</w:t>
      </w:r>
    </w:p>
    <w:p>
      <w:r>
        <w:rPr>
          <w:b/>
        </w:rPr>
        <w:t>Q7. Is partial disability covered under this scheme?</w:t>
      </w:r>
    </w:p>
    <w:p>
      <w:r>
        <w:t>Yes, partial disability, i.e. loss of one eye or one limb is completely covered in KKJBY.</w:t>
      </w:r>
    </w:p>
    <w:p>
      <w:r>
        <w:rPr>
          <w:b/>
        </w:rPr>
        <w:t>Q8. By what means shall I be receiving the benefits of the scheme?</w:t>
      </w:r>
    </w:p>
    <w:p>
      <w:r>
        <w:t>The scheme is under the LIC so it will be LIC who issues the benefit to the nominee of the deceased person.</w:t>
      </w:r>
    </w:p>
    <w:p>
      <w:r>
        <w:rPr>
          <w:b/>
        </w:rPr>
        <w:t>Q9. I seek to know the breakup of the premium contribution?</w:t>
      </w:r>
    </w:p>
    <w:p>
      <w:r>
        <w:t>Artisan - ₹ 12.5, Khadi Institution - ₹ 25, KVIC - ₹ 12.5</w:t>
      </w:r>
    </w:p>
    <w:p>
      <w:r>
        <w:t>Social Security Fund administered by LIC - ₹ 50.</w:t>
      </w:r>
    </w:p>
    <w:p>
      <w:r>
        <w:rPr>
          <w:b/>
        </w:rPr>
        <w:t>Q10. Is the application process online?</w:t>
      </w:r>
    </w:p>
    <w:p>
      <w:r>
        <w:t>At the moment, the scheme only supports offline process of application.</w:t>
      </w:r>
    </w:p>
    <w:p>
      <w:pPr>
        <w:pStyle w:val="Heading2"/>
      </w:pPr>
      <w:r>
        <w:t>Sources And References</w:t>
      </w:r>
    </w:p>
    <w:p>
      <w:pPr>
        <w:pStyle w:val="ListBullet"/>
      </w:pPr>
      <w:r>
        <w:t>Guidelines (https://my.msme.gov.in/MyMsmeMob/MsmeScheme/Pages/1_3_1.html)</w:t>
      </w:r>
    </w:p>
    <w:p>
      <w:pPr>
        <w:pStyle w:val="Heading2"/>
      </w:pPr>
      <w:r>
        <w:t>Glossary / Definitions</w:t>
      </w:r>
    </w:p>
    <w:p>
      <w:r>
        <w:rPr>
          <w:b/>
        </w:rPr>
        <w:t>Accident</w:t>
      </w:r>
    </w:p>
    <w:p>
      <w:r>
        <w:t>An accident means sudden, unforeseen and involuntary event caused by external, visible and violent means.</w:t>
      </w:r>
    </w:p>
    <w:p>
      <w:r>
        <w:t>Source: https://my.msme.gov.in/MyMsmeMob/MsmeScheme/Pages/1_3_1.html</w:t>
      </w:r>
    </w:p>
    <w:p>
      <w:r>
        <w:rPr>
          <w:b/>
        </w:rPr>
        <w:t>permanent disability</w:t>
      </w:r>
    </w:p>
    <w:p>
      <w:r>
        <w:t>the loss of two eyes or two limbs.</w:t>
      </w:r>
    </w:p>
    <w:p>
      <w:r>
        <w:t>Source: https://my.msme.gov.in/MyMsmeMob/MsmeScheme/Pages/1_3_1.html</w:t>
      </w:r>
    </w:p>
    <w:p>
      <w:r>
        <w:rPr>
          <w:b/>
        </w:rPr>
        <w:t>partial disability</w:t>
      </w:r>
    </w:p>
    <w:p>
      <w:r>
        <w:t>loss of one eye or one limb.</w:t>
      </w:r>
    </w:p>
    <w:p>
      <w:r>
        <w:t>Source: https://my.msme.gov.in/MyMsmeMob/MsmeScheme/Pages/1_3_1.html</w:t>
      </w:r>
    </w:p>
    <w:p>
      <w:r>
        <w:rPr>
          <w:b/>
        </w:rPr>
        <w:t>approved vocation / occupation groups</w:t>
      </w:r>
    </w:p>
    <w:p>
      <w:r>
        <w:t>the groups that are identified and notified by LIC in consultation with the Nodal Agency. These groups mandatorily have 25 or more members.</w:t>
      </w:r>
    </w:p>
    <w:p>
      <w:r>
        <w:t>Source: https://my.msme.gov.in/MyMsmeMob/MsmeScheme/Pages/1_3_1.html</w:t>
      </w:r>
    </w:p>
    <w:p>
      <w:r>
        <w:t>Source: https://www.myscheme.gov.in/schemes/kkjby</w:t>
      </w:r>
    </w:p>
    <w:p>
      <w:r>
        <w:br w:type="page"/>
      </w:r>
    </w:p>
    <w:p>
      <w:pPr>
        <w:pStyle w:val="Heading1"/>
      </w:pPr>
      <w:r>
        <w:t>Scheme Of Provision Of Subsidized Rams To Sheep Breeders</w:t>
      </w:r>
    </w:p>
    <w:p>
      <w:r>
        <w:rPr>
          <w:i/>
          <w:sz w:val="18"/>
        </w:rPr>
        <w:t>State: Himachal Pradesh | Categories: Agriculture,Rural &amp; Environment, Banking,Financial Services and Insurance | Open: 2017-01-02 | Scheme For: Infra</w:t>
      </w:r>
    </w:p>
    <w:p>
      <w:pPr>
        <w:pStyle w:val="Heading2"/>
      </w:pPr>
      <w:r>
        <w:t>Details</w:t>
      </w:r>
    </w:p>
    <w:p>
      <w:r>
        <w:t>The Department of Animal Husbandry, Government of Himachal Pradesh has introduced a scheme named &amp;quot;</w:t>
      </w:r>
      <w:r>
        <w:rPr>
          <w:b/>
        </w:rPr>
        <w:t>Scheme of provision of subsidized Rams to Sheep Breeders</w:t>
      </w:r>
      <w:r>
        <w:t>&amp;quot;  to improve the Quality and Quantity of Wool being produced in the state. The scheme is open to all sheep breeders of the state who have a registered sheep unit. The subsidy is provided on a first-come-first-serve basis, and the number of rams provided under the scheme is limited. Rampur Bushari and Gaddi breeds of Himachal Pradesh are famous for indigenous carpet wool production in the Country. The total sheep population in the State is 8.05 lakh. As per norms, one breeding ram is required per 20-25 sheep. It is expected that a breedable population of approximately 3 lakh sheeps may require at least 12,000 rams in the state.</w:t>
      </w:r>
    </w:p>
    <w:p>
      <w:r>
        <w:rPr>
          <w:b/>
        </w:rPr>
        <w:t>Aim of this scheme:</w:t>
      </w:r>
    </w:p>
    <w:p>
      <w:pPr>
        <w:pStyle w:val="ListNumber"/>
      </w:pPr>
      <w:r>
        <w:t>provide High Genetic Merit breeding rams of Rambouillet and Russian Merino breeds and</w:t>
      </w:r>
    </w:p>
    <w:p>
      <w:pPr>
        <w:pStyle w:val="ListNumber"/>
      </w:pPr>
      <w:r>
        <w:t>after purchasing from Farms/progressive breeders of the state and neighboring States and</w:t>
      </w:r>
    </w:p>
    <w:p>
      <w:pPr>
        <w:pStyle w:val="ListNumber"/>
      </w:pPr>
      <w:r>
        <w:t>to provide these to sheep breeders at 60% subsidy.</w:t>
      </w:r>
    </w:p>
    <w:p>
      <w:r>
        <w:rPr>
          <w:b/>
        </w:rPr>
        <w:t>Objective of the scheme:</w:t>
      </w:r>
    </w:p>
    <w:p>
      <w:pPr>
        <w:pStyle w:val="ListNumber"/>
      </w:pPr>
      <w:r>
        <w:t>To improve Quality and Quantity of Wool being produced in the state, thereby ensuring better economic returns to the Sheep Breeders.</w:t>
      </w:r>
    </w:p>
    <w:p>
      <w:pPr>
        <w:pStyle w:val="ListNumber"/>
      </w:pPr>
      <w:r>
        <w:t>Genetic improvement of indigenous Sheep breeds and dissemination of Superior Germplasm amongst the migratory flocks of sheep in the state.</w:t>
      </w:r>
    </w:p>
    <w:p>
      <w:pPr>
        <w:pStyle w:val="ListNumber"/>
      </w:pPr>
      <w:r>
        <w:t>To resolve the problem of inbreeding amongst the migratory sheep flocks of Tribal Sheep Breeders.</w:t>
      </w:r>
    </w:p>
    <w:p>
      <w:r>
        <w:rPr>
          <w:b/>
        </w:rPr>
        <w:t>Key features:</w:t>
      </w:r>
    </w:p>
    <w:p>
      <w:pPr>
        <w:pStyle w:val="ListNumber"/>
      </w:pPr>
      <w:r>
        <w:rPr>
          <w:b/>
        </w:rPr>
        <w:t>Subsidized Rams:</w:t>
      </w:r>
      <w:r>
        <w:t xml:space="preserve"> The scheme provides rams of superior breeds at subsidized rates to eligible sheep breeders.   1. </w:t>
      </w:r>
      <w:r>
        <w:rPr>
          <w:b/>
        </w:rPr>
        <w:t>Superior Breeds:</w:t>
      </w:r>
      <w:r>
        <w:t xml:space="preserve"> The rams provided under the scheme are of superior breeds such as Merino, Rambouillet, and Hampshire.</w:t>
      </w:r>
    </w:p>
    <w:p>
      <w:r>
        <w:rPr>
          <w:b/>
        </w:rPr>
        <w:t>Note:</w:t>
      </w:r>
      <w:r>
        <w:t xml:space="preserve"> This scheme is for all the sheep breeders who want to adopt modern and scientific methods of sheep breeding. By providing them with superior breed rams at subsidized rates, the scheme aims to increase the productivity and profitability of sheep farming in the state.</w:t>
      </w:r>
    </w:p>
    <w:p>
      <w:pPr>
        <w:pStyle w:val="Heading2"/>
      </w:pPr>
      <w:r>
        <w:t>Benefits</w:t>
      </w:r>
    </w:p>
    <w:p>
      <w:r>
        <w:t>This Scheme of Provision of subsidized Rams to Sheep Breeders in Himachal Pradesh can benefit sheep breeders in the state by providing access to superior breed rams, increasing productivity and profitability, and promoting the adoption of modern and scientific methods of sheep breeding. Under this scheme, Breeding Ram will be provided on 60% subsidy.</w:t>
      </w:r>
    </w:p>
    <w:p>
      <w:r>
        <w:rPr>
          <w:b/>
        </w:rPr>
        <w:t>Some of the key benefits of this scheme are:</w:t>
      </w:r>
    </w:p>
    <w:p>
      <w:pPr>
        <w:pStyle w:val="ListNumber"/>
      </w:pPr>
      <w:r>
        <w:rPr>
          <w:b/>
        </w:rPr>
        <w:t>Access to superior breed rams:</w:t>
      </w:r>
      <w:r>
        <w:t xml:space="preserve"> The scheme provides access to high-quality rams of superior breeds such as Merino, Rambouillet, and Hampshire, which can improve the genetic potential of the sheep population and enhance their productivity.   1. </w:t>
      </w:r>
      <w:r>
        <w:rPr>
          <w:b/>
        </w:rPr>
        <w:t>Affordable rates:</w:t>
      </w:r>
      <w:r>
        <w:t xml:space="preserve"> The rams are provided at subsidized rates, which makes them more affordable for sheep breeders who may not have the financial resources to purchase them at market rates.   1. </w:t>
      </w:r>
      <w:r>
        <w:rPr>
          <w:b/>
        </w:rPr>
        <w:t>Increased productivity:</w:t>
      </w:r>
      <w:r>
        <w:t xml:space="preserve"> By providing access to superior breed rams, the scheme can increase the productivity of the sheep population, which can lead to higher wool and meat yields.   1. </w:t>
      </w:r>
      <w:r>
        <w:rPr>
          <w:b/>
        </w:rPr>
        <w:t>Improved profitability:</w:t>
      </w:r>
      <w:r>
        <w:t xml:space="preserve"> The scheme can lead to improved profitability for sheep breeders as higher productivity can result in higher revenues and reduced costs.   1. </w:t>
      </w:r>
      <w:r>
        <w:rPr>
          <w:b/>
        </w:rPr>
        <w:t>Adoption of modern methods:</w:t>
      </w:r>
      <w:r>
        <w:t xml:space="preserve"> The scheme encourages sheep breeders to adopt modern and scientific methods of sheep breeding, which can result in more efficient and effective breeding practices.   1. </w:t>
      </w:r>
      <w:r>
        <w:rPr>
          <w:b/>
        </w:rPr>
        <w:t>Employment generation:</w:t>
      </w:r>
      <w:r>
        <w:t xml:space="preserve"> The scheme can also generate employment opportunities in the sheep farming sector, as increased productivity can lead to increased demand for labor in areas such as shearing, wool sorting, and meat processing.</w:t>
      </w:r>
    </w:p>
    <w:p>
      <w:pPr>
        <w:pStyle w:val="Heading2"/>
      </w:pPr>
      <w:r>
        <w:t>Eligibility</w:t>
      </w:r>
    </w:p>
    <w:p>
      <w:r>
        <w:t>The eligibility criteria for the Scheme may vary based on the specific guidelines and criteria set by the implementing agency of the scheme. However, some of the general eligibility descriptions given as under:</w:t>
      </w:r>
    </w:p>
    <w:p>
      <w:pPr>
        <w:pStyle w:val="ListNumber"/>
      </w:pPr>
      <w:r>
        <w:t>A Sheep breeder of H.P. having a flock of at least 25 sheep will be considered for providing ram under this scheme.</w:t>
      </w:r>
    </w:p>
    <w:p>
      <w:pPr>
        <w:pStyle w:val="ListNumber"/>
      </w:pPr>
      <w:r>
        <w:t>One ram per 25 Sheep will be allotted. A maximum of two rams will be allotted to one beneficiary.</w:t>
      </w:r>
    </w:p>
    <w:p>
      <w:pPr>
        <w:pStyle w:val="ListNumber"/>
      </w:pPr>
      <w:r>
        <w:t>The beneficiary will have to sign an agreement that he will not sell and castrate the allotted ram during the breeding life of the ram.</w:t>
      </w:r>
    </w:p>
    <w:p>
      <w:pPr>
        <w:pStyle w:val="Heading2"/>
      </w:pPr>
      <w:r>
        <w:t>Application Process</w:t>
      </w:r>
    </w:p>
    <w:p>
      <w:pPr>
        <w:pStyle w:val="Heading3"/>
      </w:pPr>
      <w:r>
        <w:t>Mode: Online</w:t>
      </w:r>
    </w:p>
    <w:p>
      <w:r>
        <w:t>URL: https://hpahdbt.hp.gov.in/Home/sheep_breeders</w:t>
      </w:r>
    </w:p>
    <w:p>
      <w:pPr>
        <w:pStyle w:val="ListNumber"/>
      </w:pPr>
      <w:r>
        <w:t>Visit the official website (https://hpahdbt.hp.gov.in/Home/sheep_breeders) of the department.</w:t>
      </w:r>
    </w:p>
    <w:p>
      <w:pPr>
        <w:pStyle w:val="ListNumber"/>
      </w:pPr>
      <w:r>
        <w:t>Read the detailed guidelines carefully, if found eligible, on this webpage scroll down and click on the checkbox "I agree with the terms &amp; Conditions" and click "Apply Online (https://hpahdbt.hp.gov.in/Home/registrationformsheep)".</w:t>
      </w:r>
    </w:p>
    <w:p>
      <w:pPr>
        <w:pStyle w:val="ListNumber"/>
      </w:pPr>
      <w:r>
        <w:t>Fill the application form and upload relevant documents such as registration certificate, land ownership/leasehold rights documents etc. and click submit.</w:t>
      </w:r>
    </w:p>
    <w:p>
      <w:pPr>
        <w:pStyle w:val="ListNumber"/>
      </w:pPr>
      <w:r>
        <w:t>The designated authority will verify the application and the supporting documents submitted by the sheep breeder. If the application meets the eligibility criteria and other requirements specified in the scheme guidelines, the authority may approve the application and allocate the subsidized rams to the sheep breeder.</w:t>
      </w:r>
    </w:p>
    <w:p>
      <w:pPr>
        <w:pStyle w:val="ListNumber"/>
      </w:pPr>
      <w:r>
        <w:t>Receipt of subsidized rams: Once the application is approved, the sheep breeder may receive the subsidized rams from the designated authority as per the scheme guidelines.</w:t>
      </w:r>
    </w:p>
    <w:p>
      <w:pPr>
        <w:pStyle w:val="Heading2"/>
      </w:pPr>
      <w:r>
        <w:t>Documents Required</w:t>
      </w:r>
    </w:p>
    <w:p>
      <w:pPr>
        <w:pStyle w:val="ListNumber"/>
      </w:pPr>
      <w:r>
        <w:t>Copy of Aadhaar card.</w:t>
      </w:r>
    </w:p>
    <w:p>
      <w:pPr>
        <w:pStyle w:val="ListNumber"/>
      </w:pPr>
      <w:r>
        <w:t>Copy of Bank Passbook.</w:t>
      </w:r>
    </w:p>
    <w:p>
      <w:pPr>
        <w:pStyle w:val="ListNumber"/>
      </w:pPr>
      <w:r>
        <w:t>Sheep availability declaration certificate.</w:t>
      </w:r>
    </w:p>
    <w:p>
      <w:pPr>
        <w:pStyle w:val="ListNumber"/>
      </w:pPr>
      <w:r>
        <w:t>Other relevant documents as listed by the department from time to time.</w:t>
      </w:r>
    </w:p>
    <w:p>
      <w:pPr>
        <w:pStyle w:val="Heading2"/>
      </w:pPr>
      <w:r>
        <w:t>Frequently Asked Questions</w:t>
      </w:r>
    </w:p>
    <w:p>
      <w:r>
        <w:rPr>
          <w:b/>
        </w:rPr>
        <w:t>Q1. Who is the Eligible Beneficiaries?</w:t>
      </w:r>
    </w:p>
    <w:p>
      <w:r>
        <w:t>Sheep Breeders belonging to all Categories of Himachal Pradesh.</w:t>
      </w:r>
    </w:p>
    <w:p>
      <w:r>
        <w:rPr>
          <w:b/>
        </w:rPr>
        <w:t>Q2. What are the Eligibility Criteria?</w:t>
      </w:r>
    </w:p>
    <w:p>
      <w:pPr>
        <w:pStyle w:val="ListNumber"/>
      </w:pPr>
      <w:r>
        <w:t>A Sheep breeder of H.P. having flock of least 25 sheep will be considered for providing ram under this scheme.</w:t>
      </w:r>
    </w:p>
    <w:p>
      <w:pPr>
        <w:pStyle w:val="ListNumber"/>
      </w:pPr>
      <w:r>
        <w:t>One ram per 25 Sheep will be allotted. A maximum of two rams will be allotted to one beneficiary.</w:t>
      </w:r>
    </w:p>
    <w:p>
      <w:pPr>
        <w:pStyle w:val="ListNumber"/>
      </w:pPr>
      <w:r>
        <w:t>The beneficiary will have to sign an agreement that he will not sell and castrate the allotted ram during the breeding life of the ram.</w:t>
      </w:r>
    </w:p>
    <w:p>
      <w:r>
        <w:rPr>
          <w:b/>
        </w:rPr>
        <w:t>Q3. How much the Subsidy under this scheme?</w:t>
      </w:r>
    </w:p>
    <w:p>
      <w:r>
        <w:t>Breeding ram will be provided on a 60% subsidy.</w:t>
      </w:r>
    </w:p>
    <w:p>
      <w:r>
        <w:rPr>
          <w:b/>
        </w:rPr>
        <w:t>Q4. What is the objective of the Scheme of Provision of subsidized Rams to Sheep Breeders in Himachal Pradesh?</w:t>
      </w:r>
    </w:p>
    <w:p>
      <w:r>
        <w:t>The objective of the scheme is to improve the quality and productivity of sheep herds in Himachal Pradesh by providing eligible sheep breeders with subsidized rams with high genetic potential.</w:t>
      </w:r>
    </w:p>
    <w:p>
      <w:pPr>
        <w:pStyle w:val="Heading2"/>
      </w:pPr>
      <w:r>
        <w:t>Sources And References</w:t>
      </w:r>
    </w:p>
    <w:p>
      <w:pPr>
        <w:pStyle w:val="ListBullet"/>
      </w:pPr>
      <w:r>
        <w:t>Guidelines (https://hpahdbt.hp.gov.in/Home/sheep_breeders)</w:t>
      </w:r>
    </w:p>
    <w:p>
      <w:pPr>
        <w:pStyle w:val="Heading2"/>
      </w:pPr>
      <w:r>
        <w:t>Glossary / Definitions</w:t>
      </w:r>
    </w:p>
    <w:p>
      <w:r>
        <w:rPr>
          <w:b/>
        </w:rPr>
        <w:t>Definition 1</w:t>
      </w:r>
    </w:p>
    <w:p>
      <w:r>
        <w:t>The Scheme of Provision of subsidized Rams to Sheep Breeders in Himachal Pradesh may involve certain terms and definitions that are specific to the scheme. Here are some possible scheme definitions:</w:t>
      </w:r>
    </w:p>
    <w:p>
      <w:pPr>
        <w:pStyle w:val="ListNumber"/>
      </w:pPr>
      <w:r>
        <w:rPr>
          <w:b/>
        </w:rPr>
        <w:t>Subsidized Rams:</w:t>
      </w:r>
      <w:r>
        <w:t xml:space="preserve"> The rams that are provided to eligible sheep breeders at a subsidized rate under the scheme. These rams are selected based on their genetic potential for improving the quality and productivity of the sheep herd.   1. </w:t>
      </w:r>
      <w:r>
        <w:rPr>
          <w:b/>
        </w:rPr>
        <w:t>Sheep Breeder:</w:t>
      </w:r>
      <w:r>
        <w:t xml:space="preserve"> A person who is engaged in the breeding and rearing of sheep in Himachal Pradesh and holds a valid registration certificate issued by the Department of Animal Husbandry and Veterinary Services.   1. </w:t>
      </w:r>
      <w:r>
        <w:rPr>
          <w:b/>
        </w:rPr>
        <w:t>Breeding Unit:</w:t>
      </w:r>
      <w:r>
        <w:t xml:space="preserve"> A facility or farm where sheep are bred and reared for commercial purposes. The breeding unit must have adequate infrastructure, including shelter, feed, and water facilities, for the sheep.   1. </w:t>
      </w:r>
      <w:r>
        <w:rPr>
          <w:b/>
        </w:rPr>
        <w:t>Registration Certificate:</w:t>
      </w:r>
      <w:r>
        <w:t xml:space="preserve"> A document issued by the Department of Animal Husbandry and Veterinary Services to sheep breeders in Himachal Pradesh. The certificate serves as proof of registration and allows the breeder to participate in various government schemes and programs related to sheep breeding.   1. </w:t>
      </w:r>
      <w:r>
        <w:rPr>
          <w:b/>
        </w:rPr>
        <w:t>Genetic Potential:</w:t>
      </w:r>
      <w:r>
        <w:t xml:space="preserve"> The inherited traits of the ram that contribute to the productivity and quality of the sheep herd, such as growth rate, wool quality, and disease resistance.   1. </w:t>
      </w:r>
      <w:r>
        <w:rPr>
          <w:b/>
        </w:rPr>
        <w:t>Animal Welfare Standards:</w:t>
      </w:r>
      <w:r>
        <w:t xml:space="preserve"> The guidelines and regulations set by the Department of Animal Husbandry and Veterinary Services for the humane treatment and care of animals, including sheep.</w:t>
      </w:r>
    </w:p>
    <w:p>
      <w:r>
        <w:t>Source: https://hpahdbt.hp.gov.in/Home/sheep_breeders</w:t>
      </w:r>
    </w:p>
    <w:p>
      <w:r>
        <w:t>Source: https://www.myscheme.gov.in/schemes/rams-to-sheep-breeders</w:t>
      </w:r>
    </w:p>
    <w:p>
      <w:r>
        <w:br w:type="page"/>
      </w:r>
    </w:p>
    <w:p>
      <w:pPr>
        <w:pStyle w:val="Heading1"/>
      </w:pPr>
      <w:r>
        <w:t>Breed Multiplication Farm Entrepreneurship</w:t>
      </w:r>
    </w:p>
    <w:p>
      <w:r>
        <w:rPr>
          <w:i/>
          <w:sz w:val="18"/>
        </w:rPr>
        <w:t>State: Mizoram | Categories: Agriculture,Rural &amp; Environment | Open: 2014-01-01 | Scheme For: Infra</w:t>
      </w:r>
    </w:p>
    <w:p>
      <w:pPr>
        <w:pStyle w:val="Heading2"/>
      </w:pPr>
      <w:r>
        <w:t>Details</w:t>
      </w:r>
    </w:p>
    <w:p>
      <w:r>
        <w:t>It is proposed to make available a 50% capital subsidy (limited to Rs. 2.00 Crore) to the interested entrepreneur for the construction of cattle sheds, equipment, procurement of elite bull mothers etc. The entrepreneur will establish a breed multiplication farm (BMF) and produce elite heifers using sexed semen or IVF technology.</w:t>
      </w:r>
    </w:p>
    <w:p>
      <w:r>
        <w:t>Disease-free heifers (free from at least TB, JD &amp;amp; Brucella) produced at the BMF will be sold to interested farmers and HGM bulls born at BMF will be procured by semen stations for semen production, subject to qualifying Minimum Standards for production of frozen semen. BMF will also act as the training centre to conduct training for farmers and entrepreneurs.</w:t>
      </w:r>
    </w:p>
    <w:p>
      <w:r>
        <w:t>There is no system available in the country for producing disease-free elite animals of indigenous breeds of cattle and buffalo or exotic breeds of cattle. Therefore it is proposed to establish breed multiplication farms through an entrepreneurship model to make available disease-free high-yielding heifers/pregnant heifers /cows preferably of indigenous breeds of cattle/buffaloes in the country.</w:t>
      </w:r>
    </w:p>
    <w:p>
      <w:r>
        <w:t>&lt;br&gt;</w:t>
      </w:r>
    </w:p>
    <w:p>
      <w:pPr>
        <w:pStyle w:val="Heading2"/>
      </w:pPr>
      <w:r>
        <w:t>Benefits</w:t>
      </w:r>
    </w:p>
    <w:p>
      <w:pPr>
        <w:pStyle w:val="ListNumber"/>
      </w:pPr>
      <w:r>
        <w:t>Construction of cattle sheds.</w:t>
      </w:r>
    </w:p>
    <w:p>
      <w:pPr>
        <w:pStyle w:val="ListNumber"/>
      </w:pPr>
      <w:r>
        <w:t>Procurement of elite bull.</w:t>
      </w:r>
    </w:p>
    <w:p>
      <w:pPr>
        <w:pStyle w:val="ListNumber"/>
      </w:pPr>
      <w:r>
        <w:t>Purchase of relevant equipment, mothers etc.</w:t>
      </w:r>
    </w:p>
    <w:p>
      <w:pPr>
        <w:pStyle w:val="ListNumber"/>
      </w:pPr>
      <w:r>
        <w:t>Establish breed multiplication farms and produce elite heifers using sex-sorted semen or IVF technology.</w:t>
      </w:r>
    </w:p>
    <w:p>
      <w:pPr>
        <w:pStyle w:val="ListNumber"/>
      </w:pPr>
      <w:r>
        <w:t>Maximum Subsidy will not exceed Rs 2.00 Cr.</w:t>
      </w:r>
    </w:p>
    <w:p>
      <w:r>
        <w:rPr>
          <w:b/>
        </w:rPr>
        <w:t>Indicative cost of the model project for the establishment of Breed Multiplication Farm</w:t>
      </w:r>
    </w:p>
    <w:p>
      <w:r>
        <w:t>1.</w:t>
      </w:r>
    </w:p>
    <w:p>
      <w:pPr>
        <w:pStyle w:val="Heading2"/>
      </w:pPr>
      <w:r>
        <w:t>Eligibility</w:t>
      </w:r>
    </w:p>
    <w:p>
      <w:pPr>
        <w:pStyle w:val="ListNumber"/>
      </w:pPr>
      <w:r>
        <w:t>The applicant shall be an entrepreneur-aggregator /private individual, SHGs/FPOs/FCOs/ JLGs and Section 8 companies who have their registered offices in India.</w:t>
      </w:r>
    </w:p>
    <w:p>
      <w:pPr>
        <w:pStyle w:val="ListNumber"/>
      </w:pPr>
      <w:r>
        <w:t>Entrepreneur/applicant shall have appropriate experience in breeding or rearing dairy animals</w:t>
      </w:r>
    </w:p>
    <w:p>
      <w:pPr>
        <w:pStyle w:val="ListNumber"/>
      </w:pPr>
      <w:r>
        <w:t>The entrepreneur/applicant will be responsible for arranging land of suitable size and location. At least having ownership/lease deed of 5 acres of land.</w:t>
      </w:r>
    </w:p>
    <w:p>
      <w:pPr>
        <w:pStyle w:val="ListNumber"/>
      </w:pPr>
      <w:r>
        <w:t>The entrepreneur/applicant will make its own arrangement for the procurement of feed and fodder as per the requirement of the farm</w:t>
      </w:r>
    </w:p>
    <w:p>
      <w:pPr>
        <w:pStyle w:val="ListNumber"/>
      </w:pPr>
      <w:r>
        <w:t>The entrepreneur will establish a breed multiplication farm of at least 200 milch cows/buffalo and use the latest breeding technology to continuously upgrade the stock.</w:t>
      </w:r>
    </w:p>
    <w:p>
      <w:pPr>
        <w:pStyle w:val="Heading2"/>
      </w:pPr>
      <w:r>
        <w:t>Application Process</w:t>
      </w:r>
    </w:p>
    <w:p>
      <w:pPr>
        <w:pStyle w:val="Heading3"/>
      </w:pPr>
      <w:r>
        <w:t>Mode: Online</w:t>
      </w:r>
    </w:p>
    <w:p>
      <w:r>
        <w:t>URL: http://tenders.nddb.coop/sitepages/tenders.aspx</w:t>
      </w:r>
    </w:p>
    <w:p>
      <w:pPr>
        <w:pStyle w:val="ListNumber"/>
      </w:pPr>
      <w:r>
        <w:t>Apply on http://tenders.nddb.coop/sitepages/tenders.aspx</w:t>
      </w:r>
    </w:p>
    <w:p>
      <w:pPr>
        <w:pStyle w:val="ListNumber"/>
      </w:pPr>
      <w:r>
        <w:t>Screening of EOL by NDDB.</w:t>
      </w:r>
    </w:p>
    <w:p>
      <w:pPr>
        <w:pStyle w:val="ListNumber"/>
      </w:pPr>
      <w:r>
        <w:t>Identified applicant to submit DPR, EMD and tie up for 50% loan.</w:t>
      </w:r>
    </w:p>
    <w:p>
      <w:pPr>
        <w:pStyle w:val="ListNumber"/>
      </w:pPr>
      <w:r>
        <w:t>Screening of DPR, Field verification and presentation by applicant.</w:t>
      </w:r>
    </w:p>
    <w:p>
      <w:pPr>
        <w:pStyle w:val="ListNumber"/>
      </w:pPr>
      <w:r>
        <w:t>Final selection of applicant and recommendation to bank/financial institution for the loan.</w:t>
      </w:r>
    </w:p>
    <w:p>
      <w:pPr>
        <w:pStyle w:val="ListNumber"/>
      </w:pPr>
      <w:r>
        <w:t>Proposal with sanctioned bank loan approved by DAHD.</w:t>
      </w:r>
    </w:p>
    <w:p>
      <w:pPr>
        <w:pStyle w:val="ListNumber"/>
      </w:pPr>
      <w:r>
        <w:t>Release of 50% subsidy after the release of 1st tranche of the loan.</w:t>
      </w:r>
    </w:p>
    <w:p>
      <w:pPr>
        <w:pStyle w:val="ListNumber"/>
      </w:pPr>
      <w:r>
        <w:t>25% subsidy after all infra is in place along with induction of animals.</w:t>
      </w:r>
    </w:p>
    <w:p>
      <w:pPr>
        <w:pStyle w:val="ListNumber"/>
      </w:pPr>
      <w:r>
        <w:t>25% of subsidy after 10% of calves are born.</w:t>
      </w:r>
    </w:p>
    <w:p>
      <w:r>
        <w:t>10.</w:t>
      </w:r>
    </w:p>
    <w:p>
      <w:pPr>
        <w:pStyle w:val="Heading2"/>
      </w:pPr>
      <w:r>
        <w:t>Documents Required</w:t>
      </w:r>
    </w:p>
    <w:p>
      <w:pPr>
        <w:pStyle w:val="ListNumber"/>
      </w:pPr>
      <w:r>
        <w:t>Copy of Certificate of Incorporation and Partnership Deed, if any.</w:t>
      </w:r>
    </w:p>
    <w:p>
      <w:pPr>
        <w:pStyle w:val="ListNumber"/>
      </w:pPr>
      <w:r>
        <w:t>For individuals, a copy of their Aadhar card along with a Bank statement.</w:t>
      </w:r>
    </w:p>
    <w:p>
      <w:pPr>
        <w:pStyle w:val="ListNumber"/>
      </w:pPr>
      <w:r>
        <w:t>Proof of their activity: Certificate of experience in breeding and rearing of dairy animals from the local Govt. Veterinarian.</w:t>
      </w:r>
    </w:p>
    <w:p>
      <w:pPr>
        <w:pStyle w:val="ListNumber"/>
      </w:pPr>
      <w:r>
        <w:t>copy of ownership document/lease deed.</w:t>
      </w:r>
    </w:p>
    <w:p>
      <w:pPr>
        <w:pStyle w:val="ListNumber"/>
      </w:pPr>
      <w:r>
        <w:t>Commitment letter from the supplier of feed and fodder.</w:t>
      </w:r>
    </w:p>
    <w:p>
      <w:pPr>
        <w:pStyle w:val="ListNumber"/>
      </w:pPr>
      <w:r>
        <w:t>Affidavit (Annexure-III).</w:t>
      </w:r>
    </w:p>
    <w:p>
      <w:r>
        <w:t>Note: Download forms from here (https://www.nddb.coop/information/establishment-of-breed-multiplication-farms).</w:t>
      </w:r>
    </w:p>
    <w:p>
      <w:pPr>
        <w:pStyle w:val="Heading2"/>
      </w:pPr>
      <w:r>
        <w:t>Frequently Asked Questions</w:t>
      </w:r>
    </w:p>
    <w:p>
      <w:r>
        <w:rPr>
          <w:b/>
        </w:rPr>
        <w:t>Q1. What is Breed Multiplication Farm Entrepreneurship Scheme ?</w:t>
      </w:r>
    </w:p>
    <w:p>
      <w:r>
        <w:t>To develop private entrepreneurs for undertaking cattle and buffalo breeding. To make available disease-free high-yielding heifers/pregnant heifers/cows preferably of indigenous breeds of cattle/buffalo.</w:t>
      </w:r>
    </w:p>
    <w:p>
      <w:r>
        <w:rPr>
          <w:b/>
        </w:rPr>
        <w:t>Q2. How to get the benefits ?</w:t>
      </w:r>
    </w:p>
    <w:p>
      <w:r>
        <w:t>Applicants have to apply through the official portal with proper details.</w:t>
      </w:r>
    </w:p>
    <w:p>
      <w:r>
        <w:rPr>
          <w:b/>
        </w:rPr>
        <w:t>Q3. What are the benefits under the scheme ?</w:t>
      </w:r>
    </w:p>
    <w:p>
      <w:pPr>
        <w:pStyle w:val="ListNumber"/>
      </w:pPr>
      <w:r>
        <w:t>Construction of cattle sheds.</w:t>
      </w:r>
    </w:p>
    <w:p>
      <w:pPr>
        <w:pStyle w:val="ListNumber"/>
      </w:pPr>
      <w:r>
        <w:t>Procurement of elite bull.</w:t>
      </w:r>
    </w:p>
    <w:p>
      <w:pPr>
        <w:pStyle w:val="ListNumber"/>
      </w:pPr>
      <w:r>
        <w:t>Purchase of relevant equipment, mothers etc.</w:t>
      </w:r>
    </w:p>
    <w:p>
      <w:pPr>
        <w:pStyle w:val="ListNumber"/>
      </w:pPr>
      <w:r>
        <w:t>Establish breed multiplication farms and produce elite heifers using sex-sorted semen or IVF technology.</w:t>
      </w:r>
    </w:p>
    <w:p>
      <w:pPr>
        <w:pStyle w:val="ListNumber"/>
      </w:pPr>
      <w:r>
        <w:t>Maximum Subsidy will not exceed Rs 2.00 Cr.</w:t>
      </w:r>
    </w:p>
    <w:p>
      <w:r>
        <w:rPr>
          <w:b/>
        </w:rPr>
        <w:t>Q4. Who are Eligible for this scheme ?</w:t>
      </w:r>
    </w:p>
    <w:p>
      <w:pPr>
        <w:pStyle w:val="ListNumber"/>
      </w:pPr>
      <w:r>
        <w:t>Individual</w:t>
      </w:r>
    </w:p>
    <w:p>
      <w:pPr>
        <w:pStyle w:val="ListNumber"/>
      </w:pPr>
      <w:r>
        <w:t>Self-Help Group(SHG)</w:t>
      </w:r>
    </w:p>
    <w:p>
      <w:pPr>
        <w:pStyle w:val="ListNumber"/>
      </w:pPr>
      <w:r>
        <w:t>Joint Liability Group (JLG)</w:t>
      </w:r>
    </w:p>
    <w:p>
      <w:pPr>
        <w:pStyle w:val="ListNumber"/>
      </w:pPr>
      <w:r>
        <w:t>Farmer producer organizations (FPO).</w:t>
      </w:r>
    </w:p>
    <w:p>
      <w:pPr>
        <w:pStyle w:val="ListNumber"/>
      </w:pPr>
      <w:r>
        <w:t>Farmer cooperative organizations (FCO)</w:t>
      </w:r>
    </w:p>
    <w:p>
      <w:r>
        <w:rPr>
          <w:b/>
        </w:rPr>
        <w:t>Q5. How to apply for the scheme ?</w:t>
      </w:r>
    </w:p>
    <w:p>
      <w:r>
        <w:t>Applicants have to Apply on http://tenders.nddb.coop/sitepages/tenders.aspx</w:t>
      </w:r>
    </w:p>
    <w:p>
      <w:r>
        <w:rPr>
          <w:b/>
        </w:rPr>
        <w:t>Q6. What documents are required ?</w:t>
      </w:r>
    </w:p>
    <w:p>
      <w:pPr>
        <w:pStyle w:val="ListNumber"/>
      </w:pPr>
      <w:r>
        <w:t>PAN card.</w:t>
      </w:r>
    </w:p>
    <w:p>
      <w:pPr>
        <w:pStyle w:val="ListNumber"/>
      </w:pPr>
      <w:r>
        <w:t>GST registration certificate.</w:t>
      </w:r>
    </w:p>
    <w:p>
      <w:pPr>
        <w:pStyle w:val="ListNumber"/>
      </w:pPr>
      <w:r>
        <w:t>Certificate of Incorporation (In the case of a company).</w:t>
      </w:r>
    </w:p>
    <w:p>
      <w:pPr>
        <w:pStyle w:val="ListNumber"/>
      </w:pPr>
      <w:r>
        <w:t>Partnership Deed (In case of partnership firm).</w:t>
      </w:r>
    </w:p>
    <w:p>
      <w:pPr>
        <w:pStyle w:val="ListNumber"/>
      </w:pPr>
      <w:r>
        <w:t>Address Proof (Election Commission Photo ID card, Electricity Bill, Water Bill, Telephone Bill, Passbook, rent agreement etc.).</w:t>
      </w:r>
    </w:p>
    <w:p>
      <w:pPr>
        <w:pStyle w:val="ListNumber"/>
      </w:pPr>
      <w:r>
        <w:t>Last three years' audited Annual financial statements, if applicable.</w:t>
      </w:r>
    </w:p>
    <w:p>
      <w:pPr>
        <w:pStyle w:val="ListNumber"/>
      </w:pPr>
      <w:r>
        <w:t>Last three years' income tax returns, if applicable.Bank statement for the last six months.Cancelled cheque along with bank mandate form.</w:t>
      </w:r>
    </w:p>
    <w:p>
      <w:r>
        <w:rPr>
          <w:b/>
        </w:rPr>
        <w:t>Q7. What is the maximum limit of the subsidy ?</w:t>
      </w:r>
    </w:p>
    <w:p>
      <w:r>
        <w:t>The maximum limit is 2.00 Cr.</w:t>
      </w:r>
    </w:p>
    <w:p>
      <w:r>
        <w:rPr>
          <w:b/>
        </w:rPr>
        <w:t>Q8. What are the categories in Breed Multiplication Farming</w:t>
      </w:r>
    </w:p>
    <w:p>
      <w:pPr>
        <w:pStyle w:val="ListNumber"/>
      </w:pPr>
      <w:r>
        <w:t>Purchase of cows.</w:t>
      </w:r>
    </w:p>
    <w:p>
      <w:pPr>
        <w:pStyle w:val="ListNumber"/>
      </w:pPr>
      <w:r>
        <w:t>Construction of cow sheds.</w:t>
      </w:r>
    </w:p>
    <w:p>
      <w:pPr>
        <w:pStyle w:val="ListNumber"/>
      </w:pPr>
      <w:r>
        <w:t>Construction of isolation shed.</w:t>
      </w:r>
    </w:p>
    <w:p>
      <w:pPr>
        <w:pStyle w:val="ListNumber"/>
      </w:pPr>
      <w:r>
        <w:t>Administration block.</w:t>
      </w:r>
    </w:p>
    <w:p>
      <w:pPr>
        <w:pStyle w:val="ListNumber"/>
      </w:pPr>
      <w:r>
        <w:t>Feed 8 fodder store room.</w:t>
      </w:r>
    </w:p>
    <w:p>
      <w:pPr>
        <w:pStyle w:val="ListNumber"/>
      </w:pPr>
      <w:r>
        <w:t>Tractor.</w:t>
      </w:r>
    </w:p>
    <w:p>
      <w:pPr>
        <w:pStyle w:val="ListNumber"/>
      </w:pPr>
      <w:r>
        <w:t>Dairy equipment.</w:t>
      </w:r>
    </w:p>
    <w:p>
      <w:pPr>
        <w:pStyle w:val="ListNumber"/>
      </w:pPr>
      <w:r>
        <w:t>Shed for Agri implements.</w:t>
      </w:r>
    </w:p>
    <w:p>
      <w:pPr>
        <w:pStyle w:val="ListNumber"/>
      </w:pPr>
      <w:r>
        <w:t>Chaff cutter.</w:t>
      </w:r>
    </w:p>
    <w:p>
      <w:r>
        <w:rPr>
          <w:b/>
        </w:rPr>
        <w:t>Q9. In how many Installments applicants will the subsidy ?</w:t>
      </w:r>
    </w:p>
    <w:p>
      <w:r>
        <w:t>In Three installments.</w:t>
      </w:r>
    </w:p>
    <w:p>
      <w:pPr>
        <w:pStyle w:val="ListNumber"/>
      </w:pPr>
      <w:r>
        <w:t>Release of 50% subsidy after the release of 1st tranche of the loan.</w:t>
      </w:r>
    </w:p>
    <w:p>
      <w:pPr>
        <w:pStyle w:val="ListNumber"/>
      </w:pPr>
      <w:r>
        <w:t>25% subsidy after all infra is in place along with induction of animals.</w:t>
      </w:r>
    </w:p>
    <w:p>
      <w:pPr>
        <w:pStyle w:val="ListNumber"/>
      </w:pPr>
      <w:r>
        <w:t>25% of subsidy after 10% of calves are born.</w:t>
      </w:r>
    </w:p>
    <w:p>
      <w:r>
        <w:rPr>
          <w:b/>
        </w:rPr>
        <w:t>Q10. How to download the required forms ?</w:t>
      </w:r>
    </w:p>
    <w:p>
      <w:r>
        <w:t>Open the following link: https://www.nddb.coop/information/establishment-of-breed-multiplication-farms</w:t>
      </w:r>
    </w:p>
    <w:p>
      <w:pPr>
        <w:pStyle w:val="Heading2"/>
      </w:pPr>
      <w:r>
        <w:t>Sources And References</w:t>
      </w:r>
    </w:p>
    <w:p>
      <w:pPr>
        <w:pStyle w:val="ListBullet"/>
      </w:pPr>
      <w:r>
        <w:t>Details (https://ahvety.mizoram.gov.in/uploads/attachments/2e2033ccb4f81a68125d2531528b92a7/breed-multiplication-farm-entrepreneurship-scheme-english.pdf)</w:t>
      </w:r>
    </w:p>
    <w:p>
      <w:r>
        <w:t>Source: https://www.myscheme.gov.in/schemes/bmfe</w:t>
      </w:r>
    </w:p>
    <w:p>
      <w:r>
        <w:br w:type="page"/>
      </w:r>
    </w:p>
    <w:p>
      <w:pPr>
        <w:pStyle w:val="Heading1"/>
      </w:pPr>
      <w:r>
        <w:t>Sastraposhini Scheme</w:t>
      </w:r>
    </w:p>
    <w:p>
      <w:r>
        <w:rPr>
          <w:i/>
          <w:sz w:val="18"/>
        </w:rPr>
        <w:t>State: Kerala | Categories: Education &amp; Learning | Open: 2003-01-01 | Scheme For: Infra</w:t>
      </w:r>
    </w:p>
    <w:p>
      <w:pPr>
        <w:pStyle w:val="Heading2"/>
      </w:pPr>
      <w:r>
        <w:t>Details</w:t>
      </w:r>
    </w:p>
    <w:p>
      <w:r>
        <w:t>Sastraposhini is a programme envisaged by the Kerala State Council for Science, Technology and Environment (KSCSTE) for strengthening science education in schools of Kerala. Under the programme, model science laboratories are established in selected Government high schools of the State to provide a better learning environment. The programme was launched by KSCSTE in association with the Department of Education, Government of Kerala in the year 2003. So far, KSCSTE has successfully established more than 200 science laboratories throughout Kerala. Presently, KSCSTE has decided to implement the scheme only in government high schools of Kerala.</w:t>
      </w:r>
    </w:p>
    <w:p>
      <w:r>
        <w:rPr>
          <w:b/>
        </w:rPr>
        <w:t>The objectives of the Programme are:</w:t>
      </w:r>
    </w:p>
    <w:p>
      <w:pPr>
        <w:pStyle w:val="ListBullet"/>
      </w:pPr>
      <w:r>
        <w:t>To stimulate interest in science at the school level by the performance of experiments in Physics, Chemistry and Biology by students.</w:t>
      </w:r>
    </w:p>
    <w:p>
      <w:pPr>
        <w:pStyle w:val="ListBullet"/>
      </w:pPr>
      <w:r>
        <w:t>To provide hands-on experiments to students for observation, inference, interaction and self-designing of experiments.</w:t>
      </w:r>
    </w:p>
    <w:p>
      <w:pPr>
        <w:pStyle w:val="ListBullet"/>
      </w:pPr>
      <w:r>
        <w:t>To organize training programmes for the teachers to demonstrate scientific experiments.</w:t>
      </w:r>
    </w:p>
    <w:p>
      <w:pPr>
        <w:pStyle w:val="ListBullet"/>
      </w:pPr>
      <w:r>
        <w:t>To evolve a low-cost laboratory kit based on readily available material for the performing of a range of experiments.</w:t>
      </w:r>
    </w:p>
    <w:p>
      <w:pPr>
        <w:pStyle w:val="Heading2"/>
      </w:pPr>
      <w:r>
        <w:t>Benefits</w:t>
      </w:r>
    </w:p>
    <w:p>
      <w:pPr>
        <w:pStyle w:val="ListNumber"/>
      </w:pPr>
      <w:r>
        <w:t>A total of ₹8 lakhs is spent to establish Sastraposhini laboratories (Physics, Chemistry, and Biology) in one school with a fair share from KSCSTE.</w:t>
      </w:r>
    </w:p>
    <w:p>
      <w:pPr>
        <w:pStyle w:val="ListNumber"/>
      </w:pPr>
      <w:r>
        <w:t>Training will be provided to selected teachers from Sastraposhini schools by eminent scholars/ academicians from different disciplines.</w:t>
      </w:r>
    </w:p>
    <w:p>
      <w:pPr>
        <w:pStyle w:val="ListNumber"/>
      </w:pPr>
      <w:r>
        <w:t>Laboratory manuals and visual experimental aids and models will be provided to the selected schools.</w:t>
      </w:r>
    </w:p>
    <w:p>
      <w:pPr>
        <w:pStyle w:val="ListNumber"/>
      </w:pPr>
      <w:r>
        <w:t>Training programme for teachers:</w:t>
      </w:r>
    </w:p>
    <w:p>
      <w:pPr>
        <w:pStyle w:val="ListBullet"/>
      </w:pPr>
      <w:r>
        <w:t>Two teachers each in Physics, Chemistry, and Biology from Sastraposhini schools are invited to participate in a training programme. The trained teachers will be in charge of each laboratory.</w:t>
      </w:r>
    </w:p>
    <w:p>
      <w:pPr>
        <w:pStyle w:val="ListBullet"/>
      </w:pPr>
      <w:r>
        <w:t>Scientists/academicians offer classes on creating science awareness, good laboratory practices, setting up of laboratories, and practical demonstrations. Based on the training received, the teachers will be encouraged to carry out innovative projects in science for children utilizing the facilities of Sastraposhini laboratories.</w:t>
      </w:r>
    </w:p>
    <w:p>
      <w:pPr>
        <w:pStyle w:val="Heading2"/>
      </w:pPr>
      <w:r>
        <w:t>Eligibility</w:t>
      </w:r>
    </w:p>
    <w:p>
      <w:pPr>
        <w:pStyle w:val="ListNumber"/>
      </w:pPr>
      <w:r>
        <w:t>Only government high schools in the State with sufficient facilities (three rooms to establish Physics, Chemistry, and Biology laboratories), and qualified faculty in science are eligible.</w:t>
      </w:r>
    </w:p>
    <w:p>
      <w:pPr>
        <w:pStyle w:val="ListNumber"/>
      </w:pPr>
      <w:r>
        <w:t>The schools applying for the scheme shall have the following basic requirements:</w:t>
      </w:r>
    </w:p>
    <w:p>
      <w:pPr>
        <w:pStyle w:val="ListBullet"/>
      </w:pPr>
      <w:r>
        <w:t>Sufficient space to establish Sastraposhini laboratories (separate rooms for physics, chemistry, and biology laboratories).</w:t>
      </w:r>
    </w:p>
    <w:p>
      <w:pPr>
        <w:pStyle w:val="ListBullet"/>
      </w:pPr>
      <w:r>
        <w:t>Qualified teachers in three subject areas (physics, chemistry, and biology).</w:t>
      </w:r>
    </w:p>
    <w:p>
      <w:pPr>
        <w:pStyle w:val="ListBullet"/>
      </w:pPr>
      <w:r>
        <w:t>Sufficient number of students in the high school section.</w:t>
      </w:r>
    </w:p>
    <w:p>
      <w:pPr>
        <w:pStyle w:val="ListBullet"/>
      </w:pPr>
      <w:r>
        <w:t>Extend of administrative support from the Headmaster/Principal/Management for the smooth implementation of the scheme.</w:t>
      </w:r>
    </w:p>
    <w:p>
      <w:pPr>
        <w:pStyle w:val="Heading2"/>
      </w:pPr>
      <w:r>
        <w:t>Application Process</w:t>
      </w:r>
    </w:p>
    <w:p>
      <w:pPr>
        <w:pStyle w:val="Heading3"/>
      </w:pPr>
      <w:r>
        <w:t>Mode: Offline</w:t>
      </w:r>
    </w:p>
    <w:p>
      <w:r>
        <w:t xml:space="preserve">&gt; </w:t>
      </w:r>
      <w:r>
        <w:rPr>
          <w:b/>
        </w:rPr>
        <w:t>Application Process:</w:t>
      </w:r>
    </w:p>
    <w:p>
      <w:r>
        <w:t xml:space="preserve">&gt; </w:t>
      </w:r>
      <w:r>
        <w:rPr>
          <w:b/>
        </w:rPr>
        <w:t>Post-application Process:</w:t>
      </w:r>
    </w:p>
    <w:p>
      <w:r>
        <w:t xml:space="preserve">&gt; </w:t>
      </w:r>
      <w:r>
        <w:rPr>
          <w:b/>
        </w:rPr>
        <w:t>Contact Details:</w:t>
      </w:r>
    </w:p>
    <w:p>
      <w:pPr>
        <w:pStyle w:val="Heading2"/>
      </w:pPr>
      <w:r>
        <w:t>Documents Required</w:t>
      </w:r>
    </w:p>
    <w:p>
      <w:pPr>
        <w:pStyle w:val="ListNumber"/>
      </w:pPr>
      <w:r>
        <w:t>Details of school</w:t>
      </w:r>
    </w:p>
    <w:p>
      <w:pPr>
        <w:pStyle w:val="ListNumber"/>
      </w:pPr>
      <w:r>
        <w:t>Name and details of the teacher to be nominated as in charge of the laboratory</w:t>
      </w:r>
    </w:p>
    <w:p>
      <w:pPr>
        <w:pStyle w:val="ListNumber"/>
      </w:pPr>
      <w:r>
        <w:t>Remarkable achievements of the school, if any</w:t>
      </w:r>
    </w:p>
    <w:p>
      <w:pPr>
        <w:pStyle w:val="ListNumber"/>
      </w:pPr>
      <w:r>
        <w:t>Details of the nearest Sastraposhini School</w:t>
      </w:r>
    </w:p>
    <w:p>
      <w:pPr>
        <w:pStyle w:val="ListNumber"/>
      </w:pPr>
      <w:r>
        <w:t>Official bank account details of the school</w:t>
      </w:r>
    </w:p>
    <w:p>
      <w:pPr>
        <w:pStyle w:val="ListNumber"/>
      </w:pPr>
      <w:r>
        <w:t>Declaration by the head of the institution</w:t>
      </w:r>
    </w:p>
    <w:p>
      <w:pPr>
        <w:pStyle w:val="ListNumber"/>
      </w:pPr>
      <w:r>
        <w:t>Undertaking (https://kscste.kerala.gov.in/wp-content/uploads/2019/06/Sasthraposhini_undertaking22.pdf)</w:t>
      </w:r>
    </w:p>
    <w:p>
      <w:pPr>
        <w:pStyle w:val="Heading2"/>
      </w:pPr>
      <w:r>
        <w:t>Frequently Asked Questions</w:t>
      </w:r>
    </w:p>
    <w:p>
      <w:r>
        <w:rPr>
          <w:b/>
        </w:rPr>
        <w:t>Q1. What is the “Sastraposhini”?</w:t>
      </w:r>
    </w:p>
    <w:p>
      <w:r>
        <w:t>Sastraposhini is a programme envisaged by the Kerala State Council for Science, Technology and Environment (KSCSTE) for strengthening science education in schools of Kerala. Under the programme, model science laboratories are established in selected Government high schools of the State to provide a better learning environment.</w:t>
      </w:r>
    </w:p>
    <w:p>
      <w:r>
        <w:rPr>
          <w:b/>
        </w:rPr>
        <w:t>Q2. What is the objective of the programme?</w:t>
      </w:r>
    </w:p>
    <w:p>
      <w:r>
        <w:t>The objective of the programme is to stimulate interest in experimental science, provide an opportunity for self-learning, encourage novel science projects from students, provide advanced training to teachers to cope-up with the latest teaching skills using laboratory experiments &amp; design low-cost laboratory kits.</w:t>
      </w:r>
    </w:p>
    <w:p>
      <w:r>
        <w:rPr>
          <w:b/>
        </w:rPr>
        <w:t>Q3. Which is the implementing agency of this programme?</w:t>
      </w:r>
    </w:p>
    <w:p>
      <w:r>
        <w:t>Kerala State Council for Science, Technology and Environment (KSCSTE)</w:t>
      </w:r>
    </w:p>
    <w:p>
      <w:r>
        <w:rPr>
          <w:b/>
        </w:rPr>
        <w:t>Q4. When was this programme launched?</w:t>
      </w:r>
    </w:p>
    <w:p>
      <w:r>
        <w:t>The programme was launched by KSCSTE in association with the Department of Education, Government of Kerala in the year 2003.</w:t>
      </w:r>
    </w:p>
    <w:p>
      <w:r>
        <w:rPr>
          <w:b/>
        </w:rPr>
        <w:t>Q5. Can only government high schools be eligible to apply for the programme?</w:t>
      </w:r>
    </w:p>
    <w:p>
      <w:r>
        <w:t>Yes, only government high schools in the State with sufficient facilities (three rooms to establish Physics, Chemistry, and Biology laboratories) are eligible to apply under the programme.</w:t>
      </w:r>
    </w:p>
    <w:p>
      <w:r>
        <w:rPr>
          <w:b/>
        </w:rPr>
        <w:t>Q6. What are the basic requirements that shall have the schools which are applying under the programme?</w:t>
      </w:r>
    </w:p>
    <w:p>
      <w:r>
        <w:t>The schools applying for the scheme shall have the basic requirements such as sufficient space to establish Sastraposhini laboratories (separate rooms for physics, chemistry, and biology laboratories), qualified teachers in three subject areas (physics, chemistry, and biology), sufficient number of students in the high school section and extend of administrative support from the Headmaster/Principal/Management for the smooth implementation of the scheme.</w:t>
      </w:r>
    </w:p>
    <w:p>
      <w:r>
        <w:rPr>
          <w:b/>
        </w:rPr>
        <w:t>Q7. How much amount to be spent to establish Sastraposhini laboratories in a school?</w:t>
      </w:r>
    </w:p>
    <w:p>
      <w:r>
        <w:t>A total of [?]8 lakhs is spent to establish Sastraposhini laboratories (Physics, Chemistry, and Biology) in one school.</w:t>
      </w:r>
    </w:p>
    <w:p>
      <w:r>
        <w:rPr>
          <w:b/>
        </w:rPr>
        <w:t>Q8. Which subject teachers are eligible for training under the programme?</w:t>
      </w:r>
    </w:p>
    <w:p>
      <w:r>
        <w:t>Two teachers each in Physics, Chemistry, and Biology from Sastraposhini schools are invited to participate in a training programme. The trained teachers will be in-charge of each laboratory.</w:t>
      </w:r>
    </w:p>
    <w:p>
      <w:r>
        <w:rPr>
          <w:b/>
        </w:rPr>
        <w:t>Q9. When will the applications be invited for the programme?</w:t>
      </w:r>
    </w:p>
    <w:p>
      <w:r>
        <w:t>Applications are invited in the month of JULY every year.</w:t>
      </w:r>
    </w:p>
    <w:p>
      <w:r>
        <w:rPr>
          <w:b/>
        </w:rPr>
        <w:t>Q10. How can be applied under the programme?</w:t>
      </w:r>
    </w:p>
    <w:p>
      <w:r>
        <w:t>The Principal/HM of the school shall apply for the scheme in the prescribed format given on the KSCSTE website and forward it through the Head of the Institution for required financial support.</w:t>
      </w:r>
    </w:p>
    <w:p>
      <w:r>
        <w:rPr>
          <w:b/>
        </w:rPr>
        <w:t>Q11. Where can be submitted the application form?</w:t>
      </w:r>
    </w:p>
    <w:p>
      <w:r>
        <w:t>The application in the prescribed format should be submitted to: Director, Kerala State Council for Science, Technology and Environment, Sasthra Bhavan, Pattom P.O, Thiruvananthapuram - 695004.</w:t>
      </w:r>
    </w:p>
    <w:p>
      <w:pPr>
        <w:pStyle w:val="Heading2"/>
      </w:pPr>
      <w:r>
        <w:t>Sources And References</w:t>
      </w:r>
    </w:p>
    <w:p>
      <w:pPr>
        <w:pStyle w:val="ListBullet"/>
      </w:pPr>
      <w:r>
        <w:t>Official Website (https://kscste.kerala.gov.in/sastraposhini/)</w:t>
      </w:r>
    </w:p>
    <w:p>
      <w:pPr>
        <w:pStyle w:val="ListBullet"/>
      </w:pPr>
      <w:r>
        <w:t>Guidelines (https://kscste.kerala.gov.in/wp-content/uploads/2019/06/Sasthraposhini_guidelines22.pdf)</w:t>
      </w:r>
    </w:p>
    <w:p>
      <w:pPr>
        <w:pStyle w:val="ListBullet"/>
      </w:pPr>
      <w:r>
        <w:t>Application Form (https://kscste.kerala.gov.in/wp-content/uploads/2019/06/Application_Sastraposhini22.pdf)</w:t>
      </w:r>
    </w:p>
    <w:p>
      <w:pPr>
        <w:pStyle w:val="ListBullet"/>
      </w:pPr>
      <w:r>
        <w:t>Brochure (https://kscste.kerala.gov.in/wp-content/uploads/2019/06/Sastraposhini-Brochure.pdf)</w:t>
      </w:r>
    </w:p>
    <w:p>
      <w:pPr>
        <w:pStyle w:val="ListBullet"/>
      </w:pPr>
      <w:r>
        <w:t>How To Utilize The Refurbishing Grant (https://kscste.kerala.gov.in/wp-content/uploads/2019/06/sastraposhini_utilizerefurbishinggrant.pdf)</w:t>
      </w:r>
    </w:p>
    <w:p>
      <w:pPr>
        <w:pStyle w:val="ListBullet"/>
      </w:pPr>
      <w:r>
        <w:t>Undertaking (https://kscste.kerala.gov.in/wp-content/uploads/2019/06/Sasthraposhini_undertaking22.pdf)</w:t>
      </w:r>
    </w:p>
    <w:p>
      <w:pPr>
        <w:pStyle w:val="ListBullet"/>
      </w:pPr>
      <w:r>
        <w:t>Project Completion Certificate (https://kscste.kerala.gov.in/wp-content/uploads/2019/06/Format_project-completion-certificate.pdf)</w:t>
      </w:r>
    </w:p>
    <w:p>
      <w:pPr>
        <w:pStyle w:val="ListBullet"/>
      </w:pPr>
      <w:r>
        <w:t>Project Completion Certificate (https://kscste.kerala.gov.in/wp-content/uploads/2019/06/Format_certificate-for-receipt-of-lab-items.pdf)</w:t>
      </w:r>
    </w:p>
    <w:p>
      <w:pPr>
        <w:pStyle w:val="ListBullet"/>
      </w:pPr>
      <w:r>
        <w:t>Statement Of Expenditure &amp; Utilization Certificate (https://kscste.kerala.gov.in/wp-content/uploads/2019/06/SE-UC-format-SastraPoshini.pdf)</w:t>
      </w:r>
    </w:p>
    <w:p>
      <w:pPr>
        <w:pStyle w:val="ListBullet"/>
      </w:pPr>
      <w:r>
        <w:t>Certificate Of Receipt Of Laboratory Items (https://kscste.kerala.gov.in/wp-content/uploads/2019/06/Format_certificate-for-receipt-of-lab-items.pdf)</w:t>
      </w:r>
    </w:p>
    <w:p>
      <w:r>
        <w:t>Source: https://www.myscheme.gov.in/schemes/sskerala</w:t>
      </w:r>
    </w:p>
    <w:p>
      <w:r>
        <w:br w:type="page"/>
      </w:r>
    </w:p>
    <w:p>
      <w:pPr>
        <w:pStyle w:val="Heading1"/>
      </w:pPr>
      <w:r>
        <w:t>Industry Linked Biotechnology Research Scheme</w:t>
      </w:r>
    </w:p>
    <w:p>
      <w:r>
        <w:rPr>
          <w:i/>
          <w:sz w:val="18"/>
        </w:rPr>
        <w:t>State: Kerala | Categories: Education &amp; Learning | Scheme For: Infra</w:t>
      </w:r>
    </w:p>
    <w:p>
      <w:pPr>
        <w:pStyle w:val="Heading2"/>
      </w:pPr>
      <w:r>
        <w:t>Details</w:t>
      </w:r>
    </w:p>
    <w:p>
      <w:r>
        <w:t>The Scheme “Industry Linked Biotechnology Research Scheme (IBRS)” facilitates Academia-Industry interaction by undertaking projects in collaboration with an industrial partner which should result in commercializing the product or process or service. Kerala Biotechnology Commission (KBC) under the Kerala State Council for Science, Technology and Environment (KSCSTE) provides project mode support to facilitate Academia-Industry interaction. The project proposals should be result-oriented with an eye on commercializing the product or process or service that would result from it.</w:t>
      </w:r>
    </w:p>
    <w:p>
      <w:r>
        <w:t>The scheme is to provide financial assistance in the form of grants to Scientists and Technologists of R&amp;amp;D Centers/academic Institutions/Organizations actively involved in biotechnological research with emphasis on areas relating to marine, agriculture, health, and environment. The proposals need to be submitted with active collaboration with an industry in which the industrial partner is willing to share 25% of the KBC allocated funds additionally.</w:t>
      </w:r>
    </w:p>
    <w:p>
      <w:pPr>
        <w:pStyle w:val="Heading2"/>
      </w:pPr>
      <w:r>
        <w:t>Benefits</w:t>
      </w:r>
    </w:p>
    <w:p>
      <w:pPr>
        <w:pStyle w:val="ListNumber"/>
      </w:pPr>
      <w:r>
        <w:t>Financial assistance in the form of a grant of ₹40 lakhs excluding overhead cost and industry share (25%) for a period of three years shall be provided to Scientists and Technologists of R&amp;amp;D Centers/academic Institutions/Organizations actively involved in biotechnological research with emphasis on areas relating to marine, agriculture, health and environment.</w:t>
      </w:r>
    </w:p>
    <w:p>
      <w:pPr>
        <w:pStyle w:val="ListNumber"/>
      </w:pPr>
      <w:r>
        <w:t>In addition, the host institution will be eligible for an overhead @ 10% of total expenditure subject to a ceiling of ₹2 lakh.</w:t>
      </w:r>
    </w:p>
    <w:p>
      <w:r>
        <w:rPr>
          <w:b/>
        </w:rPr>
        <w:t>Note:</w:t>
      </w:r>
      <w:r>
        <w:t xml:space="preserve"> Under the scheme, the industrial collaborator who is willing to share 25% of funds additionally, a clear statement needs to be submitted along with an endorsement from the Head of the organization and should clearly mention the extent of financial support and break-up of the budget.</w:t>
      </w:r>
    </w:p>
    <w:p>
      <w:pPr>
        <w:pStyle w:val="Heading2"/>
      </w:pPr>
      <w:r>
        <w:t>Eligibility</w:t>
      </w:r>
    </w:p>
    <w:p>
      <w:pPr>
        <w:pStyle w:val="ListNumber"/>
      </w:pPr>
      <w:r>
        <w:t>The applicants should be the Scientists and Technologists of R&amp;amp;D Centers/Academic Institutions/Organizations actively involved in biotechnological research with emphasis on areas relating to marine, agriculture, health, and environment.</w:t>
      </w:r>
    </w:p>
    <w:p>
      <w:pPr>
        <w:pStyle w:val="ListNumber"/>
      </w:pPr>
      <w:r>
        <w:t>The proposals need to be submitted in active collaboration with an industry in which the industrial partner is willing to share 25% of the Kerala Biotechnology Commission allocated funds additionally.</w:t>
      </w:r>
    </w:p>
    <w:p>
      <w:pPr>
        <w:pStyle w:val="Heading2"/>
      </w:pPr>
      <w:r>
        <w:t>Application Process</w:t>
      </w:r>
    </w:p>
    <w:p>
      <w:pPr>
        <w:pStyle w:val="Heading3"/>
      </w:pPr>
      <w:r>
        <w:t>Mode: Online</w:t>
      </w:r>
    </w:p>
    <w:p>
      <w:r>
        <w:rPr>
          <w:b/>
        </w:rPr>
        <w:t>Contact Details:</w:t>
      </w:r>
    </w:p>
    <w:p>
      <w:r>
        <w:t>The Scientist-in-charge</w:t>
      </w:r>
    </w:p>
    <w:p>
      <w:r>
        <w:t>Kerala Bio-Technology Commission</w:t>
      </w:r>
    </w:p>
    <w:p>
      <w:r>
        <w:t>Kerala State Council for Science, Technology and Environment (KSCSTE),</w:t>
      </w:r>
    </w:p>
    <w:p>
      <w:r>
        <w:t>Sasthra Bhavan, Pattom, Thiruvananthapuram – 695 004</w:t>
      </w:r>
    </w:p>
    <w:p>
      <w:r>
        <w:t>Telephone: (0471) 2548254, 2548406</w:t>
      </w:r>
    </w:p>
    <w:p>
      <w:r>
        <w:t>E-mail: kbc.kscste@kerala.gov.in</w:t>
      </w:r>
    </w:p>
    <w:p>
      <w:pPr>
        <w:pStyle w:val="Heading2"/>
      </w:pPr>
      <w:r>
        <w:t>Documents Required</w:t>
      </w:r>
    </w:p>
    <w:p>
      <w:pPr>
        <w:pStyle w:val="ListNumber"/>
      </w:pPr>
      <w:r>
        <w:t>Identity proof of applicant</w:t>
      </w:r>
    </w:p>
    <w:p>
      <w:pPr>
        <w:pStyle w:val="ListNumber"/>
      </w:pPr>
      <w:r>
        <w:t>Passport size photographs</w:t>
      </w:r>
    </w:p>
    <w:p>
      <w:pPr>
        <w:pStyle w:val="ListNumber"/>
      </w:pPr>
      <w:r>
        <w:t>Educational certificates</w:t>
      </w:r>
    </w:p>
    <w:p>
      <w:pPr>
        <w:pStyle w:val="ListNumber"/>
      </w:pPr>
      <w:r>
        <w:t>Technical report/proposal</w:t>
      </w:r>
    </w:p>
    <w:p>
      <w:pPr>
        <w:pStyle w:val="ListNumber"/>
      </w:pPr>
      <w:r>
        <w:t>Disability certificate (If applicable)</w:t>
      </w:r>
    </w:p>
    <w:p>
      <w:pPr>
        <w:pStyle w:val="ListNumber"/>
      </w:pPr>
      <w:r>
        <w:t>Endorsement from the Collaborating Industry (https://kscste.kerala.gov.in/wp-content/uploads/2019/06/IBRS_Endorsement_22-1.pdf)</w:t>
      </w:r>
    </w:p>
    <w:p>
      <w:pPr>
        <w:pStyle w:val="ListNumber"/>
      </w:pPr>
      <w:r>
        <w:t>Endorsement from the Head of Institution (https://kscste.kerala.gov.in/wp-content/uploads/2019/06/IBRS_Consent22.pdf)</w:t>
      </w:r>
    </w:p>
    <w:p>
      <w:pPr>
        <w:pStyle w:val="ListNumber"/>
      </w:pPr>
      <w:r>
        <w:t>Any other document, if required</w:t>
      </w:r>
    </w:p>
    <w:p>
      <w:pPr>
        <w:pStyle w:val="Heading2"/>
      </w:pPr>
      <w:r>
        <w:t>Frequently Asked Questions</w:t>
      </w:r>
    </w:p>
    <w:p>
      <w:r>
        <w:rPr>
          <w:b/>
        </w:rPr>
        <w:t>Q1. What is the “Industry Linked Biotechnology Research Scheme”?</w:t>
      </w:r>
    </w:p>
    <w:p>
      <w:r>
        <w:t>The scheme "Industry Linked Biotechnology Research Scheme (IBRS)" facilitates Academia-Industry interaction by undertaking projects in collaboration with an industrial partner which should result in commercializing the product or process or service.</w:t>
      </w:r>
    </w:p>
    <w:p>
      <w:r>
        <w:rPr>
          <w:b/>
        </w:rPr>
        <w:t>Q2. Which is the implementing agency of this scheme?</w:t>
      </w:r>
    </w:p>
    <w:p>
      <w:r>
        <w:t>Kerala Biotechnology Commission (KBC) under the Kerala State Council for Science, Technology and Environment (KSCSTE)</w:t>
      </w:r>
    </w:p>
    <w:p>
      <w:r>
        <w:rPr>
          <w:b/>
        </w:rPr>
        <w:t>Q3. Who is eligible to get the benefits under the scheme?</w:t>
      </w:r>
    </w:p>
    <w:p>
      <w:r>
        <w:t>The applicants should be the Scientists and Technologists of R&amp;D Centre/Academic Institutions/Organizations actively involved in biotechnological research with emphasis on areas relating to marine, agriculture, health, and environment.</w:t>
      </w:r>
    </w:p>
    <w:p>
      <w:r>
        <w:rPr>
          <w:b/>
        </w:rPr>
        <w:t>Q4. How much will the financial assistance be provided under the scheme?</w:t>
      </w:r>
    </w:p>
    <w:p>
      <w:r>
        <w:t>Financial assistance in the form of a grant of [?]40 lakhs excluding overhead cost and industry share (25%) for a period of three years shall be provided to Scientists and Technologists of R&amp;D Centers/academic Institutions/Organizations actively involved in biotechnological research with emphasis on areas relating to marine, agriculture, health and environment.</w:t>
      </w:r>
    </w:p>
    <w:p>
      <w:r>
        <w:rPr>
          <w:b/>
        </w:rPr>
        <w:t>Q5. How much grant will the host institution be eligible for under the scheme?</w:t>
      </w:r>
    </w:p>
    <w:p>
      <w:r>
        <w:t>The host institution will be eligible for an overhead @ 10% of total expenditure subject to a ceiling of [?]2 lakh.</w:t>
      </w:r>
    </w:p>
    <w:p>
      <w:r>
        <w:rPr>
          <w:b/>
        </w:rPr>
        <w:t>Q6. In which branch of biotechnology proposal can be submitted?</w:t>
      </w:r>
    </w:p>
    <w:p>
      <w:r>
        <w:t>The biotechnological research areas relating to marine, agriculture, health, and environment.</w:t>
      </w:r>
    </w:p>
    <w:p>
      <w:r>
        <w:rPr>
          <w:b/>
        </w:rPr>
        <w:t>Q7. For how many years will the assistance for the project be provided?</w:t>
      </w:r>
    </w:p>
    <w:p>
      <w:r>
        <w:t>The assistance for the project will be for a maximum period of three years.</w:t>
      </w:r>
    </w:p>
    <w:p>
      <w:r>
        <w:rPr>
          <w:b/>
        </w:rPr>
        <w:t>Q8. How can an applicant apply for the scheme?</w:t>
      </w:r>
    </w:p>
    <w:p>
      <w:r>
        <w:t>Applications are invited through advertisement and the project proposal should be submitted online.</w:t>
      </w:r>
    </w:p>
    <w:p>
      <w:r>
        <w:rPr>
          <w:b/>
        </w:rPr>
        <w:t>Q9. Where can I contact regarding the scheme?</w:t>
      </w:r>
    </w:p>
    <w:p>
      <w:r>
        <w:t>The applicant may contact at following address:</w:t>
      </w:r>
    </w:p>
    <w:p>
      <w:r>
        <w:t>The Scientist-in-charge</w:t>
      </w:r>
    </w:p>
    <w:p>
      <w:r>
        <w:t>Kerala Bio-Technology Commission</w:t>
      </w:r>
    </w:p>
    <w:p>
      <w:r>
        <w:t>Kerala State Council for Science, Technology and Environment (KSCSTE),</w:t>
      </w:r>
    </w:p>
    <w:p>
      <w:r>
        <w:t>Sasthra Bhavan, Pattom, Thiruvananthapuram - 695 004</w:t>
      </w:r>
    </w:p>
    <w:p>
      <w:r>
        <w:t>Telephone: (0471) 2548254, 2548406</w:t>
      </w:r>
    </w:p>
    <w:p>
      <w:r>
        <w:t>E-mail: kbc.kscste@kerala.gov.in</w:t>
      </w:r>
    </w:p>
    <w:p>
      <w:pPr>
        <w:pStyle w:val="Heading2"/>
      </w:pPr>
      <w:r>
        <w:t>Sources And References</w:t>
      </w:r>
    </w:p>
    <w:p>
      <w:pPr>
        <w:pStyle w:val="ListBullet"/>
      </w:pPr>
      <w:r>
        <w:t>Official Website (https://kscste.kerala.gov.in/industry-linked-biotechnology-research-scheme-ibrs/)</w:t>
      </w:r>
    </w:p>
    <w:p>
      <w:pPr>
        <w:pStyle w:val="ListBullet"/>
      </w:pPr>
      <w:r>
        <w:t>Guideline (https://kscste.kerala.gov.in/wp-content/uploads/2019/06/IBRS_Guidelinesn_22.pdf)</w:t>
      </w:r>
    </w:p>
    <w:p>
      <w:pPr>
        <w:pStyle w:val="ListBullet"/>
      </w:pPr>
      <w:r>
        <w:t>Terms &amp; Condition (https://kscste.kerala.gov.in/wp-content/uploads/2019/06/IBRS_TC21.pdf)</w:t>
      </w:r>
    </w:p>
    <w:p>
      <w:pPr>
        <w:pStyle w:val="ListBullet"/>
      </w:pPr>
      <w:r>
        <w:t>Date Of Start Of Project (https://kscste.kerala.gov.in/wp-content/uploads/2019/06/IBRS_datestart_22.pdf)</w:t>
      </w:r>
    </w:p>
    <w:p>
      <w:pPr>
        <w:pStyle w:val="ListBullet"/>
      </w:pPr>
      <w:r>
        <w:t>Endorsement Form (https://kscste.kerala.gov.in/wp-content/uploads/2019/06/IBRS_Endorsement_22-1.pdf)</w:t>
      </w:r>
    </w:p>
    <w:p>
      <w:pPr>
        <w:pStyle w:val="ListBullet"/>
      </w:pPr>
      <w:r>
        <w:t>Consent Form (https://kscste.kerala.gov.in/wp-content/uploads/2019/06/IBRS_Consent22.pdf)</w:t>
      </w:r>
    </w:p>
    <w:p>
      <w:pPr>
        <w:pStyle w:val="ListBullet"/>
      </w:pPr>
      <w:r>
        <w:t>Statement Of Expenditure &amp; Utilization Certificate Format (https://kscste.kerala.gov.in/wp-content/uploads/2019/06/IBRS_SEUC_21.pdf)</w:t>
      </w:r>
    </w:p>
    <w:p>
      <w:pPr>
        <w:pStyle w:val="ListBullet"/>
      </w:pPr>
      <w:r>
        <w:t>Consolidated Statement Of Expenditure &amp; Utilization Certificate Format (https://kscste.kerala.gov.in/wp-content/uploads/2019/06/IBRS_ConsolSEUC_22.pdf)</w:t>
      </w:r>
    </w:p>
    <w:p>
      <w:pPr>
        <w:pStyle w:val="ListBullet"/>
      </w:pPr>
      <w:r>
        <w:t>No Pending Utilization And Statement Of Expenditure Certificate (https://kscste.kerala.gov.in/wp-content/uploads/2019/06/IBRS_no_pending_UCSE22.pdf)</w:t>
      </w:r>
    </w:p>
    <w:p>
      <w:pPr>
        <w:pStyle w:val="ListBullet"/>
      </w:pPr>
      <w:r>
        <w:t>Asset Transfer Certificate (https://kscste.kerala.gov.in/wp-content/uploads/2019/06/YIPBAssettransfercertificate_19.pdf)</w:t>
      </w:r>
    </w:p>
    <w:p>
      <w:r>
        <w:t>Source: https://www.myscheme.gov.in/schemes/ibrs</w:t>
      </w:r>
    </w:p>
    <w:p>
      <w:r>
        <w:br w:type="page"/>
      </w:r>
    </w:p>
    <w:p>
      <w:pPr>
        <w:pStyle w:val="Heading1"/>
      </w:pPr>
      <w:r>
        <w:t>Scheme for Plantation Development (New planting &amp; Replanting) under Medium Term Framework Plan (MTFP) in Traditional Areas (Kerala and Tamil Nadu), Non-Traditional and North Eastern Region</w:t>
      </w:r>
    </w:p>
    <w:p>
      <w:r>
        <w:rPr>
          <w:i/>
          <w:sz w:val="18"/>
        </w:rPr>
        <w:t>Ministry: Ministry Of Commerce And Industry | State: All | Categories: Business &amp; Entrepreneurship, Agriculture,Rural &amp; Environment | Scheme For: Infra</w:t>
      </w:r>
    </w:p>
    <w:p>
      <w:pPr>
        <w:pStyle w:val="Heading2"/>
      </w:pPr>
      <w:r>
        <w:t>Details</w:t>
      </w:r>
    </w:p>
    <w:p>
      <w:r>
        <w:t>"Scheme for Plantation Development (New planting &amp; Replanting) under Medium Term Framework Plan (MTFP) in Traditional Areas (Kerala and Tamil Nadu), Non-Traditional and North Eastern Region" by the Rubber Board, Department of Commerce, Ministry of Commerce and Industry. The Scheme is intended to increase the production of natural rubber in India by accelerating new planting and replanting of rubber on scientific lines. Accelerated new planting/replanting would be achieved by giving proper technical guidance and financial assistance to growers.</w:t>
      </w:r>
    </w:p>
    <w:p>
      <w:pPr>
        <w:pStyle w:val="Heading2"/>
      </w:pPr>
      <w:r>
        <w:t>Benefits</w:t>
      </w:r>
    </w:p>
    <w:p>
      <w:r>
        <w:t xml:space="preserve">##### </w:t>
      </w:r>
      <w:r>
        <w:rPr>
          <w:b/>
        </w:rPr>
        <w:t>Rate of Subsidy</w:t>
      </w:r>
    </w:p>
    <w:p>
      <w:r>
        <w:t>&lt;br&gt;</w:t>
      </w:r>
    </w:p>
    <w:p>
      <w:r>
        <w:t xml:space="preserve">&gt; </w:t>
      </w:r>
      <w:r>
        <w:rPr>
          <w:b/>
        </w:rPr>
        <w:t>Traditional Region</w:t>
      </w:r>
    </w:p>
    <w:p>
      <w:pPr>
        <w:pStyle w:val="ListNumber"/>
      </w:pPr>
      <w:r>
        <w:rPr>
          <w:b/>
        </w:rPr>
        <w:t>General Category:</w:t>
      </w:r>
      <w:r>
        <w:t xml:space="preserve"> ₹ 20,000/- ha + ₹ 5,000 /ha for planting material (Polybag/ Root trainer plants) of advanced growth. The assistance will be @ ₹ 10/- per plant limited to 500 plants per ha.1. </w:t>
      </w:r>
      <w:r>
        <w:rPr>
          <w:b/>
        </w:rPr>
        <w:t>SC Category:</w:t>
      </w:r>
      <w:r>
        <w:t xml:space="preserve"> ₹ 35000/- ha + ₹ 5,000 /ha for planting material (Polybag/ Root trainer plants) of advanced growth. The assistance will be @ ₹ 10/- per plant limited to 500 plants per ha.</w:t>
      </w:r>
    </w:p>
    <w:p>
      <w:r>
        <w:t>&lt;br&gt;</w:t>
      </w:r>
    </w:p>
    <w:p>
      <w:r>
        <w:t xml:space="preserve">&gt; </w:t>
      </w:r>
      <w:r>
        <w:rPr>
          <w:b/>
        </w:rPr>
        <w:t>Non-Traditional and North Eastern Region</w:t>
      </w:r>
    </w:p>
    <w:p>
      <w:pPr>
        <w:pStyle w:val="ListNumber"/>
      </w:pPr>
      <w:r>
        <w:t>₹ 35,000 per ha and ₹ 5,000/ ha for planting material (Polybag/ Root trainer plants) of advanced growth.</w:t>
      </w:r>
    </w:p>
    <w:p>
      <w:pPr>
        <w:pStyle w:val="ListNumber"/>
      </w:pPr>
      <w:r>
        <w:t>The assistance will be @ ₹ 10/- per plant limited to 500 plants per ha.</w:t>
      </w:r>
    </w:p>
    <w:p>
      <w:r>
        <w:t xml:space="preserve">##### </w:t>
      </w:r>
      <w:r>
        <w:rPr>
          <w:b/>
        </w:rPr>
        <w:t>Mode of Payment</w:t>
      </w:r>
    </w:p>
    <w:p>
      <w:pPr>
        <w:pStyle w:val="ListNumber"/>
      </w:pPr>
      <w:r>
        <w:t>Planting subsidy shall be paid in single instalments subject to the completion of the stipulated items of work to the satisfaction of the Board.</w:t>
      </w:r>
    </w:p>
    <w:p>
      <w:pPr>
        <w:pStyle w:val="ListNumber"/>
      </w:pPr>
      <w:r>
        <w:t>Payment of subsidy shall be only through bank by e-transfer. Beneficiaries should provide Aadhar-linked bank account details in the application for financial assistance.</w:t>
      </w:r>
    </w:p>
    <w:p>
      <w:pPr>
        <w:pStyle w:val="Heading2"/>
      </w:pPr>
      <w:r>
        <w:t>Eligibility</w:t>
      </w:r>
    </w:p>
    <w:p>
      <w:r>
        <w:t xml:space="preserve">&gt; </w:t>
      </w:r>
      <w:r>
        <w:rPr>
          <w:b/>
        </w:rPr>
        <w:t>Traditional</w:t>
      </w:r>
    </w:p>
    <w:p>
      <w:pPr>
        <w:pStyle w:val="ListNumber"/>
      </w:pPr>
      <w:r>
        <w:t>The growers owning rubber areas not exceeding 2.00 ha shall be eligible for assistance under Rule VI of the scheme.</w:t>
      </w:r>
    </w:p>
    <w:p>
      <w:pPr>
        <w:pStyle w:val="ListNumber"/>
      </w:pPr>
      <w:r>
        <w:t>The planting grant payable will be limited to an area of 1.00 ha.</w:t>
      </w:r>
    </w:p>
    <w:p>
      <w:pPr>
        <w:pStyle w:val="ListNumber"/>
      </w:pPr>
      <w:r>
        <w:t>The growers who undertake new planting/replanting rubber in a minimum area of 0.10 ha will be eligible for assistance.</w:t>
      </w:r>
    </w:p>
    <w:p>
      <w:pPr>
        <w:pStyle w:val="ListNumber"/>
      </w:pPr>
      <w:r>
        <w:t>The applicant should have absolute possession over the land in respect of which assistance is sought.</w:t>
      </w:r>
    </w:p>
    <w:p>
      <w:pPr>
        <w:pStyle w:val="ListNumber"/>
      </w:pPr>
      <w:r>
        <w:t>Areas notified/certified in the documents as paddy fields are not eligible for any kind of assistance under this scheme.</w:t>
      </w:r>
    </w:p>
    <w:p>
      <w:r>
        <w:t>&lt;br&gt;</w:t>
      </w:r>
    </w:p>
    <w:p>
      <w:r>
        <w:t xml:space="preserve">&gt; </w:t>
      </w:r>
      <w:r>
        <w:rPr>
          <w:b/>
        </w:rPr>
        <w:t>Non-Traditional and North Eastern Region</w:t>
      </w:r>
    </w:p>
    <w:p>
      <w:pPr>
        <w:pStyle w:val="ListNumber"/>
      </w:pPr>
      <w:r>
        <w:t>The growers owning rubber areas not exceeding 5.00 ha shall be eligible for assistance under Rule VI of the scheme.</w:t>
      </w:r>
    </w:p>
    <w:p>
      <w:pPr>
        <w:pStyle w:val="ListNumber"/>
      </w:pPr>
      <w:r>
        <w:t>The planting grant payable will be limited to an area of 2.00 ha.</w:t>
      </w:r>
    </w:p>
    <w:p>
      <w:pPr>
        <w:pStyle w:val="ListNumber"/>
      </w:pPr>
      <w:r>
        <w:t>The growers who undertake new planting/replanting rubber in a minimum area of 0.10 ha will be eligible for assistance.</w:t>
      </w:r>
    </w:p>
    <w:p>
      <w:pPr>
        <w:pStyle w:val="ListNumber"/>
      </w:pPr>
      <w:r>
        <w:t>The applicant should have absolute possession over the land in respect of which assistance is sought.</w:t>
      </w:r>
    </w:p>
    <w:p>
      <w:pPr>
        <w:pStyle w:val="ListNumber"/>
      </w:pPr>
      <w:r>
        <w:t>Areas notified/certified in the documents as paddy fields are not eligible for any kind of assistance under this scheme.</w:t>
      </w:r>
    </w:p>
    <w:p>
      <w:r>
        <w:t>&lt;br&gt;</w:t>
      </w:r>
    </w:p>
    <w:p>
      <w:r>
        <w:t xml:space="preserve">&gt; </w:t>
      </w:r>
      <w:r>
        <w:rPr>
          <w:b/>
        </w:rPr>
        <w:t>Other Terms &amp; Conditions</w:t>
      </w:r>
    </w:p>
    <w:p>
      <w:pPr>
        <w:pStyle w:val="ListNumber"/>
      </w:pPr>
      <w:r>
        <w:t>The prescribed minimum stand of rubber plants (@450/ha) should be maintained and growth should be satisfactory as assessed by the inspecting officer.</w:t>
      </w:r>
    </w:p>
    <w:p>
      <w:pPr>
        <w:pStyle w:val="ListNumber"/>
      </w:pPr>
      <w:r>
        <w:t>The number of non-rubber trees, that already exist in the plantation can be retained in a proportion of 20 trees or 40 coconut palms or 80 Arecanut palms per ha, in a well-distributed manner.</w:t>
      </w:r>
    </w:p>
    <w:p>
      <w:pPr>
        <w:pStyle w:val="ListNumber"/>
      </w:pPr>
      <w:r>
        <w:t>Sloppy lands should be protected from soil erosion by contour terracing or construction of contour bunds or digging silt trenches or silt pits and also by planting of cover crops.</w:t>
      </w:r>
    </w:p>
    <w:p>
      <w:pPr>
        <w:pStyle w:val="ListNumber"/>
      </w:pPr>
      <w:r>
        <w:t>Boundary protection measures should be adopted.</w:t>
      </w:r>
    </w:p>
    <w:p>
      <w:pPr>
        <w:pStyle w:val="ListNumber"/>
      </w:pPr>
      <w:r>
        <w:t>The absolute right to refuse assistance without assigning any reason is vested with the Executive Director of the Rubber Board.</w:t>
      </w:r>
    </w:p>
    <w:p>
      <w:pPr>
        <w:pStyle w:val="Heading2"/>
      </w:pPr>
      <w:r>
        <w:t>Application Process</w:t>
      </w:r>
    </w:p>
    <w:p>
      <w:pPr>
        <w:pStyle w:val="Heading3"/>
      </w:pPr>
      <w:r>
        <w:t>Mode: Online</w:t>
      </w:r>
    </w:p>
    <w:p>
      <w:r>
        <w:rPr>
          <w:b/>
        </w:rPr>
        <w:t>Step 1:</w:t>
      </w:r>
      <w:r>
        <w:t xml:space="preserve"> Register on the ServicePlus Portal (https://serviceonline.gov.in/dbt/). Verify your Email ID and Mobile Number via OTP.</w:t>
      </w:r>
    </w:p>
    <w:p>
      <w:r>
        <w:rPr>
          <w:b/>
        </w:rPr>
        <w:t xml:space="preserve">Step 2: </w:t>
      </w:r>
      <w:r>
        <w:t>Login to the ServicePlus Portal using the Username and Password received over your registered Email ID.</w:t>
      </w:r>
    </w:p>
    <w:p>
      <w:r>
        <w:rPr>
          <w:b/>
        </w:rPr>
        <w:t xml:space="preserve">Step 3: </w:t>
      </w:r>
      <w:r>
        <w:t>In the Left Pane, click "Apply for Service" and then click on "View All Available Services".</w:t>
      </w:r>
    </w:p>
    <w:p>
      <w:r>
        <w:rPr>
          <w:b/>
        </w:rPr>
        <w:t xml:space="preserve">Step 4: </w:t>
      </w:r>
      <w:r>
        <w:t>From the list, click on "RUBBER PLANTATION DEVELOPMENT SCHEME".</w:t>
      </w:r>
    </w:p>
    <w:p>
      <w:r>
        <w:rPr>
          <w:b/>
        </w:rPr>
        <w:t xml:space="preserve">Step 5: </w:t>
      </w:r>
      <w:r>
        <w:t>You will be directed to the application form. Fill in all the mandatory fields (highlighted in a red asterisk).</w:t>
      </w:r>
    </w:p>
    <w:p>
      <w:r>
        <w:rPr>
          <w:b/>
        </w:rPr>
        <w:t xml:space="preserve">Step 6: </w:t>
      </w:r>
      <w:r>
        <w:t>Click "Submit". Note down the Application ID/ Reference ID to track the status of your application.</w:t>
      </w:r>
    </w:p>
    <w:p>
      <w:pPr>
        <w:pStyle w:val="Heading2"/>
      </w:pPr>
      <w:r>
        <w:t>Documents Required</w:t>
      </w:r>
    </w:p>
    <w:p>
      <w:pPr>
        <w:pStyle w:val="ListNumber"/>
      </w:pPr>
      <w:r>
        <w:t>Identity Proof (Preferred Documents - Voter ID, PAN, Driving Licence, Passport)</w:t>
      </w:r>
    </w:p>
    <w:p>
      <w:pPr>
        <w:pStyle w:val="ListNumber"/>
      </w:pPr>
      <w:r>
        <w:t>Photocopy of bank passbook showing name of the Account holder, account number and IFS Code of Bank</w:t>
      </w:r>
    </w:p>
    <w:p>
      <w:pPr>
        <w:pStyle w:val="ListNumber"/>
      </w:pPr>
      <w:r>
        <w:t>Valid Certificate from Village Officer to prove ownership of the total rubber area owned by the applicant</w:t>
      </w:r>
    </w:p>
    <w:p>
      <w:pPr>
        <w:pStyle w:val="ListNumber"/>
      </w:pPr>
      <w:r>
        <w:t>Sketch of the applied area showing descriptions of boundary on all sides with names of the owners</w:t>
      </w:r>
    </w:p>
    <w:p>
      <w:pPr>
        <w:pStyle w:val="ListNumber"/>
      </w:pPr>
      <w:r>
        <w:t>Bill of Planting Material purchased (In the case of 2018, 2019, 2020 &amp; 2021 plantations, the bill is not mandatory. Instead, a self-declaration containing purchase details is to be uploaded)</w:t>
      </w:r>
    </w:p>
    <w:p>
      <w:pPr>
        <w:pStyle w:val="ListNumber"/>
      </w:pPr>
      <w:r>
        <w:t>Nomination, if applicable (in case of joint ownership/ minor owner)</w:t>
      </w:r>
    </w:p>
    <w:p>
      <w:pPr>
        <w:pStyle w:val="ListNumber"/>
      </w:pPr>
      <w:r>
        <w:t>Caste Certificate (in the case of SC Applicants)</w:t>
      </w:r>
    </w:p>
    <w:p>
      <w:pPr>
        <w:pStyle w:val="ListNumber"/>
      </w:pPr>
      <w:r>
        <w:t>PAH Declaration Form (in the case of PAH)</w:t>
      </w:r>
    </w:p>
    <w:p>
      <w:pPr>
        <w:pStyle w:val="Heading2"/>
      </w:pPr>
      <w:r>
        <w:t>Frequently Asked Questions</w:t>
      </w:r>
    </w:p>
    <w:p>
      <w:r>
        <w:rPr>
          <w:b/>
        </w:rPr>
        <w:t>Q1. Is it mandatory to provide the bill of planting material for certain years?</w:t>
      </w:r>
    </w:p>
    <w:p>
      <w:r>
        <w:t>For plantations in 2018, 2019, 2020, and 2021, the bill of planting material is not mandatory. Instead, a self-declaration containing purchase details is to be uploaded.</w:t>
      </w:r>
    </w:p>
    <w:p>
      <w:r>
        <w:rPr>
          <w:b/>
        </w:rPr>
        <w:t>Q2. When is a nomination required in the application?</w:t>
      </w:r>
    </w:p>
    <w:p>
      <w:r>
        <w:t>A nomination is required in case of joint ownership or minor ownership. It is included in Annexure-1 of the application.</w:t>
      </w:r>
    </w:p>
    <w:p>
      <w:r>
        <w:rPr>
          <w:b/>
        </w:rPr>
        <w:t>Q3. Re there any specific requirements for SC applicants in terms of documents?</w:t>
      </w:r>
    </w:p>
    <w:p>
      <w:r>
        <w:t>SC applicants are required to provide a caste certificate as part of the application.</w:t>
      </w:r>
    </w:p>
    <w:p>
      <w:r>
        <w:rPr>
          <w:b/>
        </w:rPr>
        <w:t>Q4. Is there a requirement to provide a sketch of the applied area?</w:t>
      </w:r>
    </w:p>
    <w:p>
      <w:r>
        <w:t>Yes, a sketch of the applied area is required, showing descriptions of boundaries on all sides with the names of the owners.</w:t>
      </w:r>
    </w:p>
    <w:p>
      <w:r>
        <w:rPr>
          <w:b/>
        </w:rPr>
        <w:t>Q5. How is ownership of the rubber area proven in the application?</w:t>
      </w:r>
    </w:p>
    <w:p>
      <w:r>
        <w:t>Ownership is established by providing a valid certificate from the Village Officer.</w:t>
      </w:r>
    </w:p>
    <w:p>
      <w:r>
        <w:rPr>
          <w:b/>
        </w:rPr>
        <w:t>Q6. What information should be present in the bank passbook copy?</w:t>
      </w:r>
    </w:p>
    <w:p>
      <w:r>
        <w:t>The bank passbook copy should show the name of the account holder, the account number, and the IFS Code of the bank.</w:t>
      </w:r>
    </w:p>
    <w:p>
      <w:r>
        <w:rPr>
          <w:b/>
        </w:rPr>
        <w:t>Q7. What kind of identity proof is preferred for the application?</w:t>
      </w:r>
    </w:p>
    <w:p>
      <w:r>
        <w:t>Preferred identity proof documents include Voter ID, PAN card, Driving Licence, or Passport.</w:t>
      </w:r>
    </w:p>
    <w:p>
      <w:r>
        <w:rPr>
          <w:b/>
        </w:rPr>
        <w:t>Q8. How are sloppy lands protected from soil erosion in the plantation?</w:t>
      </w:r>
    </w:p>
    <w:p>
      <w:r>
        <w:t>Sloppy lands are protected from soil erosion through measures such as contour terracing, construction of contour bunds, digging silt trenches or pits, and planting of cover crops.</w:t>
      </w:r>
    </w:p>
    <w:p>
      <w:r>
        <w:rPr>
          <w:b/>
        </w:rPr>
        <w:t>Q9. Can non-rubber trees be retained in the plantation, and if so, what is the limit?</w:t>
      </w:r>
    </w:p>
    <w:p>
      <w:r>
        <w:t>Yes, non-rubber trees can be retained, with a maximum of 20 trees, 40 coconut palms, or 80 areca nut palms per hectare, distributed evenly.</w:t>
      </w:r>
    </w:p>
    <w:p>
      <w:r>
        <w:rPr>
          <w:b/>
        </w:rPr>
        <w:t>Q10. What conditions are set for maintaining rubber plantations in terms of plant density?</w:t>
      </w:r>
    </w:p>
    <w:p>
      <w:r>
        <w:t>Rubber plantations should maintain a minimum stand of 450 plants per hectare. The growth must also be satisfactory, as assessed by the inspecting officer.</w:t>
      </w:r>
    </w:p>
    <w:p>
      <w:r>
        <w:rPr>
          <w:b/>
        </w:rPr>
        <w:t>Q11. How is the planting subsidy disbursed in Non-Traditional and North Eastern Regions?</w:t>
      </w:r>
    </w:p>
    <w:p>
      <w:r>
        <w:t>In these regions, the planting subsidy is also paid in a single installment upon satisfactory completion of stipulated work items. The payment method is exclusively through bank e-transfer, with the requirement of Aadhar-linked bank account details in the application.</w:t>
      </w:r>
    </w:p>
    <w:p>
      <w:r>
        <w:rPr>
          <w:b/>
        </w:rPr>
        <w:t>Q12. What is the subsidy structure for Non-Traditional and North Eastern Regions?</w:t>
      </w:r>
    </w:p>
    <w:p>
      <w:r>
        <w:t>In these regions, the subsidy is [?]35,000 per hectare with an additional [?]5,000 per hectare for planting material. Similar to the Traditional Region, the planting material subsidy is [?]10 per plant, limited to 500 plants per hectare.</w:t>
      </w:r>
    </w:p>
    <w:p>
      <w:r>
        <w:rPr>
          <w:b/>
        </w:rPr>
        <w:t>Q13. How is the planting subsidy disbursed in the Traditional Region?</w:t>
      </w:r>
    </w:p>
    <w:p>
      <w:r>
        <w:t>The planting subsidy is paid in a single installment, provided that the stipulated work items are satisfactorily completed. The payment is exclusively through bank e-transfer, requiring Aadhar-linked bank account details in the application.</w:t>
      </w:r>
    </w:p>
    <w:p>
      <w:r>
        <w:rPr>
          <w:b/>
        </w:rPr>
        <w:t>Q14. What are the key benefits provided under the Scheme for Plantation Development in Kerala and Tamil Nadu?</w:t>
      </w:r>
    </w:p>
    <w:p>
      <w:r>
        <w:t>In the Traditional Region, general category growers receive [?]20,000 per hectare along with [?]5,000 per hectare for planting material. For SC category growers, the subsidy is [?]35,000 per hectare, also with [?]5,000 per hectare for planting material. The subsidy for planting material is capped at [?]10 per plant for up to 500 plants per hectare.</w:t>
      </w:r>
    </w:p>
    <w:p>
      <w:pPr>
        <w:pStyle w:val="Heading2"/>
      </w:pPr>
      <w:r>
        <w:t>Sources And References</w:t>
      </w:r>
    </w:p>
    <w:p>
      <w:pPr>
        <w:pStyle w:val="ListBullet"/>
      </w:pPr>
      <w:r>
        <w:t>Guidelines (http://rubberboard.org.in/menuview)</w:t>
      </w:r>
    </w:p>
    <w:p>
      <w:pPr>
        <w:pStyle w:val="ListBullet"/>
      </w:pPr>
      <w:r>
        <w:t>Terms Of Reference (ToR) For Evaluation Of The Rubber Board, Department Of Commerce (https://dmeo.gov.in/sites/default/files/2022-05/Rubber_Board.pdf)</w:t>
      </w:r>
    </w:p>
    <w:p>
      <w:r>
        <w:t>Source: https://www.myscheme.gov.in/schemes/spdmtfptantner</w:t>
      </w:r>
    </w:p>
    <w:p>
      <w:r>
        <w:br w:type="page"/>
      </w:r>
    </w:p>
    <w:p>
      <w:pPr>
        <w:pStyle w:val="Heading1"/>
      </w:pPr>
      <w:r>
        <w:t>Financial Assistance for Registered Fishermen Society</w:t>
      </w:r>
    </w:p>
    <w:p>
      <w:r>
        <w:rPr>
          <w:i/>
          <w:sz w:val="18"/>
        </w:rPr>
        <w:t>State: Goa | Categories: Agriculture,Rural &amp; Environment | Scheme For: Infra</w:t>
      </w:r>
    </w:p>
    <w:p>
      <w:pPr>
        <w:pStyle w:val="Heading2"/>
      </w:pPr>
      <w:r>
        <w:t>Details</w:t>
      </w:r>
    </w:p>
    <w:p>
      <w:r>
        <w:t>“Financial Assistance for Registered Fishermen Society” is a scheme by the Department of Fisheries, Government of Goa. Through this scheme, the fisheries co-operative societies/associations registered with the Fisheries Co-operative Societies, having more than 25 members, will be eligible for financial assistance to the extent of ₹50,000 as a grant-in-aid. The applications are accepted only in offline mode.</w:t>
      </w:r>
    </w:p>
    <w:p>
      <w:pPr>
        <w:pStyle w:val="Heading2"/>
      </w:pPr>
      <w:r>
        <w:t>Benefits</w:t>
      </w:r>
    </w:p>
    <w:p>
      <w:r>
        <w:t>Financial assistance to the extent of ₹50,000 as a grant-in-aid.</w:t>
      </w:r>
    </w:p>
    <w:p>
      <w:pPr>
        <w:pStyle w:val="Heading2"/>
      </w:pPr>
      <w:r>
        <w:t>Eligibility</w:t>
      </w:r>
    </w:p>
    <w:p>
      <w:pPr>
        <w:pStyle w:val="ListNumber"/>
      </w:pPr>
      <w:r>
        <w:t>The applicant should be fisheries co-operative societies/associations registered with the Fisheries Co-operative Societies.</w:t>
      </w:r>
    </w:p>
    <w:p>
      <w:pPr>
        <w:pStyle w:val="ListNumber"/>
      </w:pPr>
      <w:r>
        <w:t>The society should produce an audited statement of accounts.</w:t>
      </w:r>
    </w:p>
    <w:p>
      <w:pPr>
        <w:pStyle w:val="ListNumber"/>
      </w:pPr>
      <w:r>
        <w:t>The society should employ at least one personnel for the maintenance of records.</w:t>
      </w:r>
    </w:p>
    <w:p>
      <w:pPr>
        <w:pStyle w:val="ListNumber"/>
      </w:pPr>
      <w:r>
        <w:t>The society's books of accounts shall be produced before department authorities for inspection when called for.</w:t>
      </w:r>
    </w:p>
    <w:p>
      <w:pPr>
        <w:pStyle w:val="ListNumber"/>
      </w:pPr>
      <w:r>
        <w:t>The society should have more than 25 members.</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Application in the prescribed form.</w:t>
      </w:r>
    </w:p>
    <w:p>
      <w:pPr>
        <w:pStyle w:val="ListNumber"/>
      </w:pPr>
      <w:r>
        <w:t>Registration certificate.</w:t>
      </w:r>
    </w:p>
    <w:p>
      <w:pPr>
        <w:pStyle w:val="ListNumber"/>
      </w:pPr>
      <w:r>
        <w:t>Bye-laws of the society.</w:t>
      </w:r>
    </w:p>
    <w:p>
      <w:pPr>
        <w:pStyle w:val="ListNumber"/>
      </w:pPr>
      <w:r>
        <w:t>Mandate form.</w:t>
      </w:r>
    </w:p>
    <w:p>
      <w:pPr>
        <w:pStyle w:val="ListNumber"/>
      </w:pPr>
      <w:r>
        <w:t>Membership details of the society/association.</w:t>
      </w:r>
    </w:p>
    <w:p>
      <w:pPr>
        <w:pStyle w:val="ListNumber"/>
      </w:pPr>
      <w:r>
        <w:t>Audit statement of the last year.</w:t>
      </w:r>
    </w:p>
    <w:p>
      <w:pPr>
        <w:pStyle w:val="Heading2"/>
      </w:pPr>
      <w:r>
        <w:t>Frequently Asked Questions</w:t>
      </w:r>
    </w:p>
    <w:p>
      <w:r>
        <w:rPr>
          <w:b/>
        </w:rPr>
        <w:t>Q1. Can the department authorities refuse inspection of society accounts?</w:t>
      </w:r>
    </w:p>
    <w:p>
      <w:r>
        <w:t>No, the society's books of accounts shall be produced for inspection when called for.</w:t>
      </w:r>
    </w:p>
    <w:p>
      <w:r>
        <w:rPr>
          <w:b/>
        </w:rPr>
        <w:t>Q2. Is there a specific timeframe for the submission of the application form?</w:t>
      </w:r>
    </w:p>
    <w:p>
      <w:r>
        <w:t>There is no specific timeframe mentioned for submission.</w:t>
      </w:r>
    </w:p>
    <w:p>
      <w:r>
        <w:rPr>
          <w:b/>
        </w:rPr>
        <w:t>Q3. Can the application form be submitted to BDO Office/ Sub-Offices of the Department of Fisheries?</w:t>
      </w:r>
    </w:p>
    <w:p>
      <w:r>
        <w:t>Yes, the form can be submitted to the official posted at BDO Office/ Sub-Offices.</w:t>
      </w:r>
    </w:p>
    <w:p>
      <w:r>
        <w:rPr>
          <w:b/>
        </w:rPr>
        <w:t>Q4. Is there a fax number for contacting the Directorate of Fisheries?</w:t>
      </w:r>
    </w:p>
    <w:p>
      <w:r>
        <w:t>Yes, the fax number is (0832)2231049.</w:t>
      </w:r>
    </w:p>
    <w:p>
      <w:r>
        <w:rPr>
          <w:b/>
        </w:rPr>
        <w:t>Q5. What is the official email address for lodging complaints or grievances?</w:t>
      </w:r>
    </w:p>
    <w:p>
      <w:r>
        <w:t>Complaints can be lodged at dir-fish.goa@nic.in.</w:t>
      </w:r>
    </w:p>
    <w:p>
      <w:r>
        <w:rPr>
          <w:b/>
        </w:rPr>
        <w:t>Q6. What details should the society provide for inspection by department authorities?</w:t>
      </w:r>
    </w:p>
    <w:p>
      <w:r>
        <w:t>The society should produce books of accounts and an audited statement when called for inspection.</w:t>
      </w:r>
    </w:p>
    <w:p>
      <w:r>
        <w:rPr>
          <w:b/>
        </w:rPr>
        <w:t>Q7. How can grievances or complaints regarding the scheme be addressed?</w:t>
      </w:r>
    </w:p>
    <w:p>
      <w:r>
        <w:t>Grievances can be registered with the Grievance Redressal Officer or emailed to dir-fish.goa@nic.in, with a response within 30 days.</w:t>
      </w:r>
    </w:p>
    <w:p>
      <w:r>
        <w:rPr>
          <w:b/>
        </w:rPr>
        <w:t>Q8. What documents are required for applying, and is there a need for an audited statement of accounts?</w:t>
      </w:r>
    </w:p>
    <w:p>
      <w:r>
        <w:t>Required documents include the application form, registration certificate, bye-laws, mandate form, membership details, and an audited statement of accounts.</w:t>
      </w:r>
    </w:p>
    <w:p>
      <w:r>
        <w:rPr>
          <w:b/>
        </w:rPr>
        <w:t>Q9. How much financial assistance is provided under the scheme, and who is eligible?</w:t>
      </w:r>
    </w:p>
    <w:p>
      <w:r>
        <w:t>[?]50,000 is granted as financial assistance to fisheries co-operative societies/associations registered with more than 25 members.</w:t>
      </w:r>
    </w:p>
    <w:p>
      <w:r>
        <w:rPr>
          <w:b/>
        </w:rPr>
        <w:t>Q10. Can you provide the website link for the Department of Fisheries, Government of Goa?</w:t>
      </w:r>
    </w:p>
    <w:p>
      <w:r>
        <w:t>The Department's website is https://fisheries.goa.gov.in/.</w:t>
      </w:r>
    </w:p>
    <w:p>
      <w:r>
        <w:rPr>
          <w:b/>
        </w:rPr>
        <w:t>Q11. What is the application mode for the scheme, and is there any application fee?</w:t>
      </w:r>
    </w:p>
    <w:p>
      <w:r>
        <w:t>The application mode is offline, and there is no application fee.</w:t>
      </w:r>
    </w:p>
    <w:p>
      <w:r>
        <w:rPr>
          <w:b/>
        </w:rPr>
        <w:t>Q12. Are there specific criteria for Persons with Disabilities (PwDs) to avail benefits under this scheme?</w:t>
      </w:r>
    </w:p>
    <w:p>
      <w:r>
        <w:t>No, there are no specific criteria for Persons with Disabilities (PwDs).</w:t>
      </w:r>
    </w:p>
    <w:p>
      <w:pPr>
        <w:pStyle w:val="Heading2"/>
      </w:pPr>
      <w:r>
        <w:t>Sources And References</w:t>
      </w:r>
    </w:p>
    <w:p>
      <w:pPr>
        <w:pStyle w:val="ListBullet"/>
      </w:pPr>
      <w:r>
        <w:t>Citizen's Charter (https://fisheries.goa.gov.in/wp-content/uploads/2023/07/CitizenCharter-2.pdf)</w:t>
      </w:r>
    </w:p>
    <w:p>
      <w:pPr>
        <w:pStyle w:val="ListBullet"/>
      </w:pPr>
      <w:r>
        <w:t>Contact Us (https://fisheries.goa.gov.in/contact-us-2/#)</w:t>
      </w:r>
    </w:p>
    <w:p>
      <w:r>
        <w:t>Source: https://www.myscheme.gov.in/schemes/farfs</w:t>
      </w:r>
    </w:p>
    <w:p>
      <w:r>
        <w:br w:type="page"/>
      </w:r>
    </w:p>
    <w:p>
      <w:pPr>
        <w:pStyle w:val="Heading1"/>
      </w:pPr>
      <w:r>
        <w:t>Institutions of Eminence scheme</w:t>
      </w:r>
    </w:p>
    <w:p>
      <w:r>
        <w:rPr>
          <w:i/>
          <w:sz w:val="18"/>
        </w:rPr>
        <w:t>Ministry: Ministry of Education | State: All | Categories: Education &amp; Learning | Scheme For: Infra</w:t>
      </w:r>
    </w:p>
    <w:p>
      <w:pPr>
        <w:pStyle w:val="Heading2"/>
      </w:pPr>
      <w:r>
        <w:t>Details</w:t>
      </w:r>
    </w:p>
    <w:p>
      <w:r>
        <w:t>The scheme Institutions of Eminence has been launched by the University Grants Commision in 2017 to empower Higher Educational lnstitutions to help them become world class teaching and research institutions. The objective of the scheme is to provide an enabling regulatory architecture to ten public and ten private Higher Educational institutions to emerge as world-class Teaching and Research institutions. This will enhance affordable access to high quality education for ordinary Indians.</w:t>
      </w:r>
    </w:p>
    <w:p>
      <w:r>
        <w:t>&lt;br&gt;</w:t>
      </w:r>
    </w:p>
    <w:p>
      <w:r>
        <w:t>The present guidelines shall apply to Government institutions viz. Central Universities, Government owned and controlled Deemed to be Universities, institutions of National importance such as lndian lnstitutes of Technology, Indian lnstitutes of lnformation Technology, National lnstitutes of Technology and Indian lnstitutes of Science Education and Research, Government owned standalone lnstitutions working under individual MoAs, such as lndian institutes of Management and State Universities set up under a law made by Legislative</w:t>
      </w:r>
    </w:p>
    <w:p>
      <w:r>
        <w:t>Assembly of a State (Collectively referred as Government institutions of Eminence).</w:t>
      </w:r>
    </w:p>
    <w:p>
      <w:r>
        <w:t>&lt;br&gt;</w:t>
      </w:r>
    </w:p>
    <w:p>
      <w:pPr>
        <w:pStyle w:val="Heading2"/>
      </w:pPr>
      <w:r>
        <w:t>Benefits</w:t>
      </w:r>
    </w:p>
    <w:p>
      <w:pPr>
        <w:pStyle w:val="ListNumber"/>
      </w:pPr>
      <w:r>
        <w:t>Financial Assistance would be provided to Government institutions up to ₹ 1000 crore additional funding from the government.</w:t>
      </w:r>
    </w:p>
    <w:p>
      <w:pPr>
        <w:pStyle w:val="ListNumber"/>
      </w:pPr>
      <w:r>
        <w:t>The Institution would have the full freedom to mobilize resources from the industry or alumni or other donors and utilize it in accordance with its implementation plan without having to seek any permission from any authority.</w:t>
      </w:r>
    </w:p>
    <w:p>
      <w:pPr>
        <w:pStyle w:val="ListNumber"/>
      </w:pPr>
      <w:r>
        <w:t>The lnstitutions of Eminence would be free to admit maximum 30% foreign students of the total admitted students.</w:t>
      </w:r>
    </w:p>
    <w:p>
      <w:pPr>
        <w:pStyle w:val="ListNumber"/>
      </w:pPr>
      <w:r>
        <w:t>lnstitutions would be free to fix and charge fees from foreign students without restriction.</w:t>
      </w:r>
    </w:p>
    <w:p>
      <w:pPr>
        <w:pStyle w:val="ListNumber"/>
      </w:pPr>
      <w:r>
        <w:t>The lnstitutions of Eminence would have the freedom to determine the domestic student fees,subject to the condition that credible programmes of scholarships and loans to ensure that the needy are able to pursue higher studies without any financial problems.</w:t>
      </w:r>
    </w:p>
    <w:p>
      <w:pPr>
        <w:pStyle w:val="ListNumber"/>
      </w:pPr>
      <w:r>
        <w:t>The lnstitutions of Eminence shall have complete flexibility in fixing of cuniculum and syllabus, with no University Grant Commission(UGC) mandated curriculum structure.</w:t>
      </w:r>
    </w:p>
    <w:p>
      <w:pPr>
        <w:pStyle w:val="ListNumber"/>
      </w:pPr>
      <w:r>
        <w:t>Academic collaborations with foreign higher educational institutions ranked in top 500 in global rankings would be exempt from government approvals.</w:t>
      </w:r>
    </w:p>
    <w:p>
      <w:pPr>
        <w:pStyle w:val="Heading2"/>
      </w:pPr>
      <w:r>
        <w:t>Eligibility</w:t>
      </w:r>
    </w:p>
    <w:p>
      <w:pPr>
        <w:pStyle w:val="ListNumber"/>
      </w:pPr>
      <w:r>
        <w:t>10 institutions chosen as Institutions of Eminence.</w:t>
      </w:r>
    </w:p>
    <w:p>
      <w:pPr>
        <w:pStyle w:val="ListNumber"/>
      </w:pPr>
      <w:r>
        <w:t>Mix of technical, management/arts, and central universities.</w:t>
      </w:r>
    </w:p>
    <w:p>
      <w:pPr>
        <w:pStyle w:val="ListNumber"/>
      </w:pPr>
      <w:r>
        <w:t>Top 50 in category on latest National Ranking Framework.</w:t>
      </w:r>
    </w:p>
    <w:p>
      <w:pPr>
        <w:pStyle w:val="ListNumber"/>
      </w:pPr>
      <w:r>
        <w:t>OR top 500 in Times Higher Education, QS, or Shanghai Ranking.</w:t>
      </w:r>
    </w:p>
    <w:p>
      <w:pPr>
        <w:pStyle w:val="Heading2"/>
      </w:pPr>
      <w:r>
        <w:t>Application Process</w:t>
      </w:r>
    </w:p>
    <w:p>
      <w:pPr>
        <w:pStyle w:val="Heading3"/>
      </w:pPr>
      <w:r>
        <w:t>Mode: Offline</w:t>
      </w:r>
    </w:p>
    <w:p>
      <w:pPr>
        <w:pStyle w:val="ListBullet"/>
      </w:pPr>
      <w:r>
        <w:t>Who can applies:</w:t>
      </w:r>
    </w:p>
    <w:p>
      <w:pPr>
        <w:pStyle w:val="ListBullet"/>
      </w:pPr>
      <w:r>
        <w:t>- Central Govt. controlled institutions: through controlling Ministry/Department.    - State Public Universities: through state government.</w:t>
      </w:r>
    </w:p>
    <w:p>
      <w:pPr>
        <w:pStyle w:val="ListBullet"/>
      </w:pPr>
      <w:r>
        <w:t>Application Components:</w:t>
      </w:r>
    </w:p>
    <w:p>
      <w:pPr>
        <w:pStyle w:val="ListBullet"/>
      </w:pPr>
      <w:r>
        <w:t>- The application comprises two parts: a fifteen-year strategic vision plan and a five-year implementation plan.    - The strategic plan outlines long-term objectives and characteristics, including quantified milestones and timelines for achieving world-class status.    - A SWOT analysis is required, focusing on the institution's current quality status and proposed measures to address shortcomings.    - The implementation plan details tangible annual action plans aligned with the strategic objectives.</w:t>
      </w:r>
    </w:p>
    <w:p>
      <w:pPr>
        <w:pStyle w:val="Heading2"/>
      </w:pPr>
      <w:r>
        <w:t>Documents Required</w:t>
      </w:r>
    </w:p>
    <w:p>
      <w:pPr>
        <w:pStyle w:val="ListNumber"/>
      </w:pPr>
      <w:r>
        <w:t>Organization Details:</w:t>
      </w:r>
    </w:p>
    <w:p>
      <w:pPr>
        <w:pStyle w:val="ListNumber"/>
      </w:pPr>
      <w:r>
        <w:t>- Provide information about the organization's structure.</w:t>
      </w:r>
    </w:p>
    <w:p>
      <w:pPr>
        <w:pStyle w:val="ListNumber"/>
      </w:pPr>
      <w:r>
        <w:t>Financial Strength:</w:t>
      </w:r>
    </w:p>
    <w:p>
      <w:pPr>
        <w:pStyle w:val="ListNumber"/>
      </w:pPr>
      <w:r>
        <w:t>- Detail existing and expected revenue sources, expenditures, and corpus funds.</w:t>
      </w:r>
    </w:p>
    <w:p>
      <w:pPr>
        <w:pStyle w:val="ListNumber"/>
      </w:pPr>
      <w:r>
        <w:t>Land Details:</w:t>
      </w:r>
    </w:p>
    <w:p>
      <w:pPr>
        <w:pStyle w:val="ListNumber"/>
      </w:pPr>
      <w:r>
        <w:t>- Specify the available land for the institution.</w:t>
      </w:r>
    </w:p>
    <w:p>
      <w:pPr>
        <w:pStyle w:val="ListNumber"/>
      </w:pPr>
      <w:r>
        <w:t>Governance Structure:</w:t>
      </w:r>
    </w:p>
    <w:p>
      <w:pPr>
        <w:pStyle w:val="ListNumber"/>
      </w:pPr>
      <w:r>
        <w:t>- Outline the governance structure, including the apex board.</w:t>
      </w:r>
    </w:p>
    <w:p>
      <w:pPr>
        <w:pStyle w:val="ListNumber"/>
      </w:pPr>
      <w:r>
        <w:t>Five-Year Implementation Plan:</w:t>
      </w:r>
    </w:p>
    <w:p>
      <w:pPr>
        <w:pStyle w:val="ListNumber"/>
      </w:pPr>
      <w:r>
        <w:t>- Present a comprehensive plan consisting of:    - Academic plan with proposed courses and schedule.    - Faculty recruitment policy meeting a 1:10 faculty-student ratio.    - Student admissions policy with scholarship details.    - Research plan for laboratories, facilities, and interdisciplinary research.    - Networking plan for collaborations with private sector and foreign institutions.    - Infrastructure development plan aligned with academic and admissions goals.    - Financing plan detailing sources and amounts for all plans.    - Administrative plan for accreditation, marketing, and promotion.    - Governance plan adhering to global transparency and efficiency standards.    - Clear commitment to Guideline 4 objectives with quantified milestones.    - Objective: Stabilization and credibility within five years, moving towards global repute in fifteen years.</w:t>
      </w:r>
    </w:p>
    <w:p>
      <w:pPr>
        <w:pStyle w:val="ListNumber"/>
      </w:pPr>
      <w:r>
        <w:t>Recasting the Implementation Plan:</w:t>
      </w:r>
    </w:p>
    <w:p>
      <w:pPr>
        <w:pStyle w:val="ListNumber"/>
      </w:pPr>
      <w:r>
        <w:t>- The five-year plan will be revised for each cycle to align with the 15-year strategic plan.</w:t>
      </w:r>
    </w:p>
    <w:p>
      <w:pPr>
        <w:pStyle w:val="ListNumber"/>
      </w:pPr>
      <w:r>
        <w:t>Alumni Engagement:</w:t>
      </w:r>
    </w:p>
    <w:p>
      <w:pPr>
        <w:pStyle w:val="ListNumber"/>
      </w:pPr>
      <w:r>
        <w:t>- Include a plan for involving alumni in institution management and leveraging their financial resources.</w:t>
      </w:r>
    </w:p>
    <w:p>
      <w:pPr>
        <w:pStyle w:val="ListNumber"/>
      </w:pPr>
      <w:r>
        <w:t>Sustainability Plan:</w:t>
      </w:r>
    </w:p>
    <w:p>
      <w:pPr>
        <w:pStyle w:val="ListNumber"/>
      </w:pPr>
      <w:r>
        <w:t>- Develop a sustainability plan for the post-public funding period.</w:t>
      </w:r>
    </w:p>
    <w:p>
      <w:pPr>
        <w:pStyle w:val="ListNumber"/>
      </w:pPr>
      <w:r>
        <w:t>Affiliation Plan:</w:t>
      </w:r>
    </w:p>
    <w:p>
      <w:pPr>
        <w:pStyle w:val="ListNumber"/>
      </w:pPr>
      <w:r>
        <w:t>- If provisions exist, provide a plan for affiliating other higher education institutions in the 15-year perspective plan. Deviations require EEC approval.</w:t>
      </w:r>
    </w:p>
    <w:p>
      <w:pPr>
        <w:pStyle w:val="ListNumber"/>
      </w:pPr>
      <w:r>
        <w:t>Additional Information:</w:t>
      </w:r>
    </w:p>
    <w:p>
      <w:pPr>
        <w:pStyle w:val="ListNumber"/>
      </w:pPr>
      <w:r>
        <w:t>- Include any other information or documents specified in the application format.</w:t>
      </w:r>
    </w:p>
    <w:p>
      <w:pPr>
        <w:pStyle w:val="Heading2"/>
      </w:pPr>
      <w:r>
        <w:t>Frequently Asked Questions</w:t>
      </w:r>
    </w:p>
    <w:p>
      <w:r>
        <w:rPr>
          <w:b/>
        </w:rPr>
        <w:t>Q1. What is Institutions of Eminence(IOEs) scheme ?</w:t>
      </w:r>
    </w:p>
    <w:p>
      <w:r>
        <w:t>Institutions of Eminence scheme has been launched in order to empower Higher Educational Institutions and to help them become world class teaching and research institutions,</w:t>
      </w:r>
    </w:p>
    <w:p>
      <w:r>
        <w:rPr>
          <w:b/>
        </w:rPr>
        <w:t>Q2. What are the facilities of this scheme?</w:t>
      </w:r>
    </w:p>
    <w:p>
      <w:r>
        <w:t>Financial Assistance would be provided to Government institutions up to [?] 1000 crore additional funding from the government along other benefits.</w:t>
      </w:r>
    </w:p>
    <w:p>
      <w:r>
        <w:rPr>
          <w:b/>
        </w:rPr>
        <w:t>Q3. Which department has launched Institutions of Eminence(IOEs) scheme ?</w:t>
      </w:r>
    </w:p>
    <w:p>
      <w:r>
        <w:t>Institutions of Eminence(IOEs) scheme has been launched by Department of Higher Education.</w:t>
      </w:r>
    </w:p>
    <w:p>
      <w:r>
        <w:rPr>
          <w:b/>
        </w:rPr>
        <w:t>Q4. What kind of institution can apply for this scheme?</w:t>
      </w:r>
    </w:p>
    <w:p>
      <w:r>
        <w:t>As per the guidelines,  Government institutions can apply for this scheme as of now.</w:t>
      </w:r>
    </w:p>
    <w:p>
      <w:r>
        <w:rPr>
          <w:b/>
        </w:rPr>
        <w:t>Q5. Is any institution eligible being in the top fifty of the ranking in their category under the latest National lnstitution Ranking Framework?</w:t>
      </w:r>
    </w:p>
    <w:p>
      <w:r>
        <w:t>Yes , those institutions are eligible to apply.</w:t>
      </w:r>
    </w:p>
    <w:p>
      <w:r>
        <w:rPr>
          <w:b/>
        </w:rPr>
        <w:t>Q6. Is any institution eligible being in top 500 of some of the internationally recognized ranking frameworks such as the Times Higher Education World University Rankings or QS or SJTU (Shanghai's Jiao Tong University)?</w:t>
      </w:r>
    </w:p>
    <w:p>
      <w:r>
        <w:t>Yes , those institutions are eligible to apply.</w:t>
      </w:r>
    </w:p>
    <w:p>
      <w:r>
        <w:rPr>
          <w:b/>
        </w:rPr>
        <w:t>Q7. How Central Government controlled institutions can apply ?</w:t>
      </w:r>
    </w:p>
    <w:p>
      <w:r>
        <w:t>Central Government controlled institutions can apply through controlling Ministry/Department.</w:t>
      </w:r>
    </w:p>
    <w:p>
      <w:r>
        <w:rPr>
          <w:b/>
        </w:rPr>
        <w:t>Q8. How State Public Universities can apply ?</w:t>
      </w:r>
    </w:p>
    <w:p>
      <w:r>
        <w:t>State Public Universities can apply through state government.</w:t>
      </w:r>
    </w:p>
    <w:p>
      <w:r>
        <w:rPr>
          <w:b/>
        </w:rPr>
        <w:t>Q9. How many parts would be their in the application process?</w:t>
      </w:r>
    </w:p>
    <w:p>
      <w:r>
        <w:t>The application will have two parts: a fifteen-year strategic vision plan as well as a five year implementation plan.</w:t>
      </w:r>
    </w:p>
    <w:p>
      <w:r>
        <w:rPr>
          <w:b/>
        </w:rPr>
        <w:t>Q10. Is there any application fee for the submission in the scheme?</w:t>
      </w:r>
    </w:p>
    <w:p>
      <w:r>
        <w:t>Processing fee of Rupees [?]1,00,00,000/- by way of Demand Draft need to deposit for the submission in the scheme.</w:t>
      </w:r>
    </w:p>
    <w:p>
      <w:r>
        <w:rPr>
          <w:b/>
        </w:rPr>
        <w:t>Q11. In case any refund will be made to the applicant who were not selected?</w:t>
      </w:r>
    </w:p>
    <w:p>
      <w:r>
        <w:t>Yes, [?] 75,00,000/- seventy five lakh shall be returned to applicants who are not selected as institutions of Eminence.</w:t>
      </w:r>
    </w:p>
    <w:p>
      <w:pPr>
        <w:pStyle w:val="Heading2"/>
      </w:pPr>
      <w:r>
        <w:t>Sources And References</w:t>
      </w:r>
    </w:p>
    <w:p>
      <w:pPr>
        <w:pStyle w:val="ListBullet"/>
      </w:pPr>
      <w:r>
        <w:t>Guidelines (https://www.ugc.gov.in/pdfnews/2170800_Guidelines-for-Educational-lnstitutions-as-lnstitutions-of-Eminence-2017.pdf)</w:t>
      </w:r>
    </w:p>
    <w:p>
      <w:r>
        <w:t>Source: https://www.myscheme.gov.in/schemes/ies</w:t>
      </w:r>
    </w:p>
    <w:p>
      <w:r>
        <w:br w:type="page"/>
      </w:r>
    </w:p>
    <w:p>
      <w:pPr>
        <w:pStyle w:val="Heading1"/>
      </w:pPr>
      <w:r>
        <w:t>Back Ended Interest Subsidy (BEIS)</w:t>
      </w:r>
    </w:p>
    <w:p>
      <w:r>
        <w:rPr>
          <w:i/>
          <w:sz w:val="18"/>
        </w:rPr>
        <w:t>State: Tamil Nadu | Categories: Business &amp; Entrepreneurship, Banking,Financial Services and Insurance | Scheme For: Infra</w:t>
      </w:r>
    </w:p>
    <w:p>
      <w:pPr>
        <w:pStyle w:val="Heading2"/>
      </w:pPr>
      <w:r>
        <w:t>Details</w:t>
      </w:r>
    </w:p>
    <w:p>
      <w:r>
        <w:t>The scheme "Back Ended Interest Subsidy (BEIS)" by the Micro Small and Medium Enterprises Department, Government of Tamil Nadu, is introduced with the objective of reducing financial burdens of all new micro and small manufacturing enterprises who have already availed loans from banks/ other government organizations by assisting them through a subsidy on term loans for a period of 5 years.</w:t>
      </w:r>
    </w:p>
    <w:p>
      <w:pPr>
        <w:pStyle w:val="Heading2"/>
      </w:pPr>
      <w:r>
        <w:t>Benefits</w:t>
      </w:r>
    </w:p>
    <w:p>
      <w:pPr>
        <w:pStyle w:val="ListBullet"/>
      </w:pPr>
      <w:r>
        <w:t>Subsidy of 5% on term loans subject to a maximum of ₹ 20,00,000 is given for a period of 5 years to all new micro and small manufacturing enterprises for term loans up to ₹ 2,00,00,000 obtained for Credit Guarantee Fund Trust Scheme (CGTMSE).</w:t>
      </w:r>
    </w:p>
    <w:p>
      <w:pPr>
        <w:pStyle w:val="ListBullet"/>
      </w:pPr>
      <w:r>
        <w:t>Subsidy of 5% on term loans subject to a maximum of ₹ 25,00,000 is given for a period of 5 years to all new micro and small manufacturing enterprises for term loans up to ₹ 5,00,00,000 obtained for technology up-gradation / modernization.</w:t>
      </w:r>
    </w:p>
    <w:p>
      <w:pPr>
        <w:pStyle w:val="ListBullet"/>
      </w:pPr>
      <w:r>
        <w:t>The maximum amount of BEIS payable per loan shall be ₹ 10,00,000 only on loans taken up to ₹ 1,00,00,000.</w:t>
      </w:r>
    </w:p>
    <w:p>
      <w:r>
        <w:t>&lt;br&gt;</w:t>
      </w:r>
    </w:p>
    <w:p>
      <w:r>
        <w:t xml:space="preserve">&gt; </w:t>
      </w:r>
      <w:r>
        <w:rPr>
          <w:b/>
        </w:rPr>
        <w:t>Mode of Payment</w:t>
      </w:r>
    </w:p>
    <w:p>
      <w:r>
        <w:t>Interest subsidy shall be reimbursed once in three months on a quarterly basis to the financial institutions.</w:t>
      </w:r>
    </w:p>
    <w:p>
      <w:pPr>
        <w:pStyle w:val="Heading2"/>
      </w:pPr>
      <w:r>
        <w:t>Eligibility</w:t>
      </w:r>
    </w:p>
    <w:p>
      <w:pPr>
        <w:pStyle w:val="ListBullet"/>
      </w:pPr>
      <w:r>
        <w:t>Micro and Small Enterprises who have availed of term loan under Technology upgradation/modernization schemes, National Equity Funds Scheme (Renamed as Micro / Small Enterprises Funding Scheme), Scheme for ISO Certification / R &amp; D under NSIC -SIDCO Consortium and Credit Guarantee Fund Trust Scheme.</w:t>
      </w:r>
    </w:p>
    <w:p>
      <w:pPr>
        <w:pStyle w:val="ListBullet"/>
      </w:pPr>
      <w:r>
        <w:t>New Enterprises that have set up their facilities, or existing Micro, Small, and Medium Enterprises, which upgrade their existing plant and machinery with state-of-the-art technology, with or without expansion, by induction of well-established and improved technologies in specified sub-sectors / products as listed in the guidelines on Credit Linked Capital Subsidy Scheme (CLCSS) Scheme of Government of India.</w:t>
      </w:r>
    </w:p>
    <w:p>
      <w:pPr>
        <w:pStyle w:val="Heading2"/>
      </w:pPr>
      <w:r>
        <w:t>Application Process</w:t>
      </w:r>
    </w:p>
    <w:p>
      <w:pPr>
        <w:pStyle w:val="Heading3"/>
      </w:pPr>
      <w:r>
        <w:t>Mode: Online</w:t>
      </w:r>
    </w:p>
    <w:p>
      <w:r>
        <w:t>*Access the User Manual for Online Application[](https://www.msmeonline.tn.gov.in/incentives/html_filling_procedure_bis.php) here (https://www.msmeonline.tn.gov.in/incentives/html_filling_procedure_bis.php)</w:t>
      </w:r>
    </w:p>
    <w:p>
      <w:r>
        <w:t>****</w:t>
      </w:r>
    </w:p>
    <w:p>
      <w:r>
        <w:rPr>
          <w:b/>
        </w:rPr>
        <w:t>Step 1: Registration</w:t>
      </w:r>
    </w:p>
    <w:p>
      <w:pPr>
        <w:pStyle w:val="ListBullet"/>
      </w:pPr>
      <w:r>
        <w:t>Visit the Official Website/Portal (https://www.msmeonline.tn.gov.in) of the Micro, Small, and Medium Enterprises Department of the Government of Tamil Nadu. In the top ribbon, click "Login / Registration (https://www.msmeonline.tn.gov.in/registration.php)".</w:t>
      </w:r>
    </w:p>
    <w:p>
      <w:pPr>
        <w:pStyle w:val="ListBullet"/>
      </w:pPr>
      <w:r>
        <w:t>In the registration form, fill in the mandatory details accurately, Name, Date of Birth, Aadhaar Number, Email ID, and Mobile Number. Create a new password. The password must contain a minimum of 8 characters, 1 Upper Case Letter, 1 Lower Case Letter, and 1 Numeric Field.</w:t>
      </w:r>
    </w:p>
    <w:p>
      <w:pPr>
        <w:pStyle w:val="ListBullet"/>
      </w:pPr>
      <w:r>
        <w:t>Fill in the captcha code, and click "Register".</w:t>
      </w:r>
    </w:p>
    <w:p>
      <w:r>
        <w:rPr>
          <w:b/>
        </w:rPr>
        <w:t>Step 2: Login</w:t>
      </w:r>
    </w:p>
    <w:p>
      <w:r>
        <w:t>Visit the Login Page (https://www.msmeonline.tn.gov.in/registration.php) and click "Login", and then fill in the credentials received on your registered Email ID and the registered Mobile Number.</w:t>
      </w:r>
    </w:p>
    <w:p>
      <w:r>
        <w:rPr>
          <w:b/>
        </w:rPr>
        <w:t>Step 3: Form Filling</w:t>
      </w:r>
    </w:p>
    <w:p>
      <w:pPr>
        <w:pStyle w:val="ListBullet"/>
      </w:pPr>
      <w:r>
        <w:t>After successfully logging in, hover over "Schemes" in the top ribbon, and then click on the concerned scheme from the dropdown.</w:t>
      </w:r>
    </w:p>
    <w:p>
      <w:pPr>
        <w:pStyle w:val="ListBullet"/>
      </w:pPr>
      <w:r>
        <w:t>On the next page, hover over "Apply Online" in the top ribbon, and then click on "New Application" from the dropdown.</w:t>
      </w:r>
    </w:p>
    <w:p>
      <w:pPr>
        <w:pStyle w:val="ListBullet"/>
      </w:pPr>
      <w:r>
        <w:t>Fill in all the mandatory fields of the Application Form. Carefully review all the information provided, acknowledge and agree to the terms and conditions, declaration, and privacy policy, and then click "Proceed".</w:t>
      </w:r>
    </w:p>
    <w:p>
      <w:pPr>
        <w:pStyle w:val="ListBullet"/>
      </w:pPr>
      <w:r>
        <w:t>Note down the reference number appearing on the screen and then click "Close".</w:t>
      </w:r>
    </w:p>
    <w:p>
      <w:r>
        <w:rPr>
          <w:b/>
        </w:rPr>
        <w:t>Step 4: Upload Documents</w:t>
      </w:r>
    </w:p>
    <w:p>
      <w:pPr>
        <w:pStyle w:val="ListBullet"/>
      </w:pPr>
      <w:r>
        <w:t>Now, hover over "Schemes" in the top ribbon, and then click "Upload Documents" from the dropdown.</w:t>
      </w:r>
    </w:p>
    <w:p>
      <w:pPr>
        <w:pStyle w:val="ListBullet"/>
      </w:pPr>
      <w:r>
        <w:t>On the next page, provide the Application ID and click "Submit".</w:t>
      </w:r>
    </w:p>
    <w:p>
      <w:pPr>
        <w:pStyle w:val="ListBullet"/>
      </w:pPr>
      <w:r>
        <w:t>On the next page, upload all the mandatory documents in the specified format and size.</w:t>
      </w:r>
    </w:p>
    <w:p>
      <w:pPr>
        <w:pStyle w:val="ListBullet"/>
      </w:pPr>
      <w:r>
        <w:t>After uploading the documents, click "View" to verify the documents uploaded for correctness.</w:t>
      </w:r>
    </w:p>
    <w:p>
      <w:r>
        <w:rPr>
          <w:b/>
        </w:rPr>
        <w:t>Step 5: Submission</w:t>
      </w:r>
    </w:p>
    <w:p>
      <w:pPr>
        <w:pStyle w:val="ListBullet"/>
      </w:pPr>
      <w:r>
        <w:t>Fill in all the checkboxes appearing at the bottom of the screen and then click "Submit Application".</w:t>
      </w:r>
    </w:p>
    <w:p>
      <w:pPr>
        <w:pStyle w:val="ListBullet"/>
      </w:pPr>
      <w:r>
        <w:t>The message regarding the submission of the online application to GM/DIC / RJD will be received on your mobile phone.</w:t>
      </w:r>
    </w:p>
    <w:p>
      <w:r>
        <w:rPr>
          <w:b/>
        </w:rPr>
        <w:t xml:space="preserve">(Optional) Step 6: </w:t>
      </w:r>
      <w:r>
        <w:t>Track Application Status</w:t>
      </w:r>
    </w:p>
    <w:p>
      <w:r>
        <w:t>You can check the status of your application here (https://www.msmeonline.tn.gov.in/incentives/app_track.php?id=Track%20Your%20Status). The portal may provide updates via email or SMS regarding your application status.</w:t>
      </w:r>
    </w:p>
    <w:p>
      <w:r>
        <w:t>[](https://www.msmeonline.tn.gov.in/incentives/pdf/filling%20procedure_cs.pdf)*Access the Preview of the Application Form here (https://www.msmeonline.tn.gov.in/incentives/html_blank_app_bis.php)</w:t>
      </w:r>
    </w:p>
    <w:p>
      <w:r>
        <w:t>*Access the Sample of a Filled Application Form here (https://www.msmeonline.tn.gov.in/incentives/html_filled_app_bis.php)</w:t>
      </w:r>
    </w:p>
    <w:p>
      <w:pPr>
        <w:pStyle w:val="Heading2"/>
      </w:pPr>
      <w:r>
        <w:t>Documents Required</w:t>
      </w:r>
    </w:p>
    <w:p>
      <w:pPr>
        <w:pStyle w:val="ListBullet"/>
      </w:pPr>
      <w:r>
        <w:t>Copy of Udyog Aadhaar memorandum/copy of Udyam Certificate.</w:t>
      </w:r>
    </w:p>
    <w:p>
      <w:pPr>
        <w:pStyle w:val="ListBullet"/>
      </w:pPr>
      <w:r>
        <w:t>Copy of Loan Sanction letter from the Bank / Financial Institution in respect of Bank / Institutional financed Enterprises.</w:t>
      </w:r>
    </w:p>
    <w:p>
      <w:pPr>
        <w:pStyle w:val="ListBullet"/>
      </w:pPr>
      <w:r>
        <w:t>Certificate from the bank for the interest claim for each quarter as per Annexure A.</w:t>
      </w:r>
    </w:p>
    <w:p>
      <w:pPr>
        <w:pStyle w:val="ListBullet"/>
      </w:pPr>
      <w:r>
        <w:t>Bank statement for the interest paid with bank manager attestation.</w:t>
      </w:r>
    </w:p>
    <w:p>
      <w:r>
        <w:t>*The file type should be PDF (.pdf). The file size should be less than 200 kb.</w:t>
      </w:r>
    </w:p>
    <w:p>
      <w:pPr>
        <w:pStyle w:val="Heading2"/>
      </w:pPr>
      <w:r>
        <w:t>Frequently Asked Questions</w:t>
      </w:r>
    </w:p>
    <w:p>
      <w:r>
        <w:rPr>
          <w:b/>
        </w:rPr>
        <w:t>Q1. What are the eligible schemes under which micro and small enterprises can avail term loans for BEIS?</w:t>
      </w:r>
    </w:p>
    <w:p>
      <w:r>
        <w:t>Eligible schemes include Technology Upgradation/Modernization, National Equity Fund, ISO Certification/R&amp;D under NSIC-SIDCO Consortium, and Credit Guarantee Fund Trust Scheme.</w:t>
      </w:r>
    </w:p>
    <w:p>
      <w:r>
        <w:rPr>
          <w:b/>
        </w:rPr>
        <w:t>Q2. What is the application timeline for the BEIS scheme?</w:t>
      </w:r>
    </w:p>
    <w:p>
      <w:r>
        <w:t>The application timeline for BEIS is not explicitly mentioned. Please refer to the scheme guidelines for specific details.</w:t>
      </w:r>
    </w:p>
    <w:p>
      <w:r>
        <w:rPr>
          <w:b/>
        </w:rPr>
        <w:t>Q3. Are there any exclusions for enterprises applying for BEIS?</w:t>
      </w:r>
    </w:p>
    <w:p>
      <w:r>
        <w:t>The scheme guidelines do not provide information on exclusions. Refer to the detailed scheme documentation for specific exclusions.</w:t>
      </w:r>
    </w:p>
    <w:p>
      <w:r>
        <w:rPr>
          <w:b/>
        </w:rPr>
        <w:t>Q4. How often is the interest subsidy reimbursed under BEIS?</w:t>
      </w:r>
    </w:p>
    <w:p>
      <w:r>
        <w:t>Interest subsidy is reimbursed once in three months on a quarterly basis to the financial institutions.</w:t>
      </w:r>
    </w:p>
    <w:p>
      <w:r>
        <w:rPr>
          <w:b/>
        </w:rPr>
        <w:t>Q5. What is the maximum subsidy amount for term loans up to ₹1,00,00,000 under BEIS?</w:t>
      </w:r>
    </w:p>
    <w:p>
      <w:r>
        <w:t>The maximum BEIS payable per loan is [?]10,00,000 for loans up to [?]1,00,00,000.</w:t>
      </w:r>
    </w:p>
    <w:p>
      <w:r>
        <w:rPr>
          <w:b/>
        </w:rPr>
        <w:t>Q6. How much subsidy can a micro-enterprise receive under BEIS for term loans obtained through CGTMSE?</w:t>
      </w:r>
    </w:p>
    <w:p>
      <w:r>
        <w:t>Micro-enterprises can avail a 5% subsidy, capped at [?]20,00,000, for a 5-year period on term loans up to [?]2,00,00,000 through CGTMSE.</w:t>
      </w:r>
    </w:p>
    <w:p>
      <w:r>
        <w:rPr>
          <w:b/>
        </w:rPr>
        <w:t>Q7. What is the objective of the Back Ended Interest Subsidy (BEIS) scheme?</w:t>
      </w:r>
    </w:p>
    <w:p>
      <w:r>
        <w:t>BEIS aims to alleviate financial burdens for new micro and small manufacturing enterprises by providing a 5% subsidy on term loans for a period of 5 years.</w:t>
      </w:r>
    </w:p>
    <w:p>
      <w:r>
        <w:rPr>
          <w:b/>
        </w:rPr>
        <w:t>Q8. Are there any additional charges covered by the government, such as penal interest, for belated payments under BEIS?</w:t>
      </w:r>
    </w:p>
    <w:p>
      <w:r>
        <w:t>The government does not cover penal interest or charges for belated payments; only the interest subsidy is considered under BEIS.</w:t>
      </w:r>
    </w:p>
    <w:p>
      <w:r>
        <w:rPr>
          <w:b/>
        </w:rPr>
        <w:t>Q9. Is there a specific period during which the unit should be in operation to claim the interest subsidy under BEIS?</w:t>
      </w:r>
    </w:p>
    <w:p>
      <w:r>
        <w:t>Yes, the unit should be in operation during the claimed period for interest subsidy under the BEIS scheme.</w:t>
      </w:r>
    </w:p>
    <w:p>
      <w:r>
        <w:rPr>
          <w:b/>
        </w:rPr>
        <w:t>Q10. Can existing Micro, Small, and Medium Enterprises apply for BEIS if they upgrade their plant and machinery?</w:t>
      </w:r>
    </w:p>
    <w:p>
      <w:r>
        <w:t>Yes, existing enterprises upgrading their plant and machinery with advanced technology are eligible for BEIS under certain conditions.</w:t>
      </w:r>
    </w:p>
    <w:p>
      <w:pPr>
        <w:pStyle w:val="Heading2"/>
      </w:pPr>
      <w:r>
        <w:t>Sources And References</w:t>
      </w:r>
    </w:p>
    <w:p>
      <w:pPr>
        <w:pStyle w:val="ListBullet"/>
      </w:pPr>
      <w:r>
        <w:t>Guidelines (https://www.msmetamilnadu.tn.gov.in/beis.php#chart-line)</w:t>
      </w:r>
    </w:p>
    <w:p>
      <w:pPr>
        <w:pStyle w:val="ListBullet"/>
      </w:pPr>
      <w:r>
        <w:t>Contact Us (https://www.msmeonline.tn.gov.in/contactus_local.php)</w:t>
      </w:r>
    </w:p>
    <w:p>
      <w:pPr>
        <w:pStyle w:val="ListBullet"/>
      </w:pPr>
      <w:r>
        <w:t>Grievance Redressal (https://www.bizbuddy.tn.gov.in/#/home)</w:t>
      </w:r>
    </w:p>
    <w:p>
      <w:pPr>
        <w:pStyle w:val="ListBullet"/>
      </w:pPr>
      <w:r>
        <w:t>Documents Required (https://www.msmeonline.tn.gov.in/incentives/html_list_of_documents_bis.php)</w:t>
      </w:r>
    </w:p>
    <w:p>
      <w:r>
        <w:t>Source: https://www.myscheme.gov.in/schemes/beis</w:t>
      </w:r>
    </w:p>
    <w:p>
      <w:r>
        <w:br w:type="page"/>
      </w:r>
    </w:p>
    <w:p>
      <w:pPr>
        <w:pStyle w:val="Heading1"/>
      </w:pPr>
      <w:r>
        <w:t>AICTE-SHORT TERM TRAINING PROGRAMME (STTP) (UT-J&amp;K,LADAKH AND NER)</w:t>
      </w:r>
    </w:p>
    <w:p>
      <w:r>
        <w:rPr>
          <w:i/>
          <w:sz w:val="18"/>
        </w:rPr>
        <w:t>Ministry: Ministry of Education | State: All | Categories: Education &amp; Learning | Scheme For: Infra</w:t>
      </w:r>
    </w:p>
    <w:p>
      <w:pPr>
        <w:pStyle w:val="Heading2"/>
      </w:pPr>
      <w:r>
        <w:t>Details</w:t>
      </w:r>
    </w:p>
    <w:p>
      <w:r>
        <w:t>Short Term Training Program (STTP) in North-Eastern Region (NER) and UTs of J&amp;amp;K and Ladakh intends to conduct faculty trainings through financial assistance from AICTE to enable faculty members in the field of technical education introspect learn techniques that can help prepare students for active and successful participants in a knowledge society.</w:t>
      </w:r>
    </w:p>
    <w:p>
      <w:r>
        <w:t>&lt;br&gt;</w:t>
      </w:r>
    </w:p>
    <w:p>
      <w:r>
        <w:rPr>
          <w:b/>
        </w:rPr>
        <w:t>Duration of Programme:</w:t>
      </w:r>
    </w:p>
    <w:p>
      <w:r>
        <w:t>It is a residential programme of six days. The approved STTP shall be conducted within six months from the date of release of funds.</w:t>
      </w:r>
    </w:p>
    <w:p>
      <w:pPr>
        <w:pStyle w:val="Heading2"/>
      </w:pPr>
      <w:r>
        <w:t>Benefits</w:t>
      </w:r>
    </w:p>
    <w:p>
      <w:pPr>
        <w:pStyle w:val="ListBullet"/>
      </w:pPr>
      <w:r>
        <w:rPr>
          <w:b/>
        </w:rPr>
        <w:t>Funding to Institutions:</w:t>
      </w:r>
      <w:r>
        <w:t xml:space="preserve"> ₹5,00,000/- to the host University/Institution for conducting the training for the academic year.</w:t>
      </w:r>
    </w:p>
    <w:p>
      <w:pPr>
        <w:pStyle w:val="ListBullet"/>
      </w:pPr>
      <w:r>
        <w:rPr>
          <w:b/>
        </w:rPr>
        <w:t>Disbursement of the Funds:</w:t>
      </w:r>
    </w:p>
    <w:p>
      <w:pPr>
        <w:pStyle w:val="ListNumber"/>
      </w:pPr>
      <w:r>
        <w:t>The full amount of the grant sanctioned shall be released as advance to the University/Institution.</w:t>
      </w:r>
    </w:p>
    <w:p>
      <w:pPr>
        <w:pStyle w:val="ListNumber"/>
      </w:pPr>
      <w:r>
        <w:t>The amount spent by the institute on the conduct of STTP shall be adjusted on the basis of utilization certificate and detailed expenditure statement submitted by the University/Institution on the prescribed format along with other mandatory documents viz feedback form, copy of proceedings and completion report etc.</w:t>
      </w:r>
    </w:p>
    <w:p>
      <w:pPr>
        <w:pStyle w:val="ListNumber"/>
      </w:pPr>
      <w:r>
        <w:t>The above said amount of grant shall be released on the basis of the Extension of Approval (EOA) issued by AICTE to the institute for the academic year.</w:t>
      </w:r>
    </w:p>
    <w:p>
      <w:r>
        <w:t>&lt;br&gt;</w:t>
      </w:r>
    </w:p>
    <w:p>
      <w:pPr>
        <w:pStyle w:val="ListBullet"/>
      </w:pPr>
      <w:r>
        <w:rPr>
          <w:b/>
        </w:rPr>
        <w:t>Training to Teachers/Staffs:</w:t>
      </w:r>
      <w:r>
        <w:t xml:space="preserve">  Faculty training in the field of technical education with following type:</w:t>
      </w:r>
    </w:p>
    <w:p>
      <w:pPr>
        <w:pStyle w:val="ListNumber"/>
      </w:pPr>
      <w:r>
        <w:t>Pedagogical Training.</w:t>
      </w:r>
    </w:p>
    <w:p>
      <w:pPr>
        <w:pStyle w:val="ListNumber"/>
      </w:pPr>
      <w:r>
        <w:t>Subject related Training to teachers employed in disciplines: Engineering &amp; Technology, Management, Pharmacy, Architecture etc.</w:t>
      </w:r>
    </w:p>
    <w:p>
      <w:pPr>
        <w:pStyle w:val="ListNumber"/>
      </w:pPr>
      <w:r>
        <w:t>Training related to Moral Values, Ethics, Behavioural Sciences &amp; Attitude etc.</w:t>
      </w:r>
    </w:p>
    <w:p>
      <w:pPr>
        <w:pStyle w:val="ListNumber"/>
      </w:pPr>
      <w:r>
        <w:t>Training for teachers regarding orientation of newly admitted students.</w:t>
      </w:r>
    </w:p>
    <w:p>
      <w:pPr>
        <w:pStyle w:val="ListNumber"/>
      </w:pPr>
      <w:r>
        <w:t>Training for supporting technical and administrative staff including Librarian.</w:t>
      </w:r>
    </w:p>
    <w:p>
      <w:pPr>
        <w:pStyle w:val="Heading2"/>
      </w:pPr>
      <w:r>
        <w:t>Eligibility</w:t>
      </w:r>
    </w:p>
    <w:p>
      <w:pPr>
        <w:pStyle w:val="ListBullet"/>
      </w:pPr>
      <w:r>
        <w:rPr>
          <w:b/>
        </w:rPr>
        <w:t>For Institution:</w:t>
      </w:r>
      <w:r>
        <w:t xml:space="preserve"> AICTE approved institutions.- </w:t>
      </w:r>
      <w:r>
        <w:rPr>
          <w:b/>
        </w:rPr>
        <w:t>For Faculty:</w:t>
      </w:r>
      <w:r>
        <w:t xml:space="preserve"> All teachers, supporting technical and administrative staff in areas of technical education.</w:t>
      </w:r>
    </w:p>
    <w:p>
      <w:r>
        <w:t>&lt;br&gt;</w:t>
      </w:r>
    </w:p>
    <w:p>
      <w:r>
        <w:rPr>
          <w:b/>
        </w:rPr>
        <w:t>Note:</w:t>
      </w:r>
      <w:r>
        <w:t xml:space="preserve"> Maximum 5 proposals per institute per year including sanctioned, earlier but not completed, would be considered. However, maximum 3 proposals per institute shall be approved.</w:t>
      </w:r>
    </w:p>
    <w:p>
      <w:pPr>
        <w:pStyle w:val="Heading2"/>
      </w:pPr>
      <w:r>
        <w:t>Application Process</w:t>
      </w:r>
    </w:p>
    <w:p>
      <w:pPr>
        <w:pStyle w:val="Heading3"/>
      </w:pPr>
      <w:r>
        <w:t>Mode: Online</w:t>
      </w:r>
    </w:p>
    <w:p>
      <w:r>
        <w:t>&gt; __</w:t>
      </w:r>
      <w:r>
        <w:rPr>
          <w:b/>
        </w:rPr>
        <w:t>Registration of New Institute:</w:t>
      </w:r>
      <w:r>
        <w:t>__</w:t>
      </w:r>
    </w:p>
    <w:p>
      <w:r>
        <w:t>&gt; __</w:t>
      </w:r>
      <w:r>
        <w:rPr>
          <w:b/>
        </w:rPr>
        <w:t>Post-Registration Process:</w:t>
      </w:r>
      <w:r>
        <w:t>__</w:t>
      </w:r>
    </w:p>
    <w:p>
      <w:pPr>
        <w:pStyle w:val="Heading3"/>
      </w:pPr>
      <w:r>
        <w:t>Mode: Offline</w:t>
      </w:r>
    </w:p>
    <w:p>
      <w:r>
        <w:t>&gt; __</w:t>
      </w:r>
      <w:r>
        <w:rPr>
          <w:b/>
        </w:rPr>
        <w:t>Teacher applications:</w:t>
      </w:r>
      <w:r>
        <w:t>__</w:t>
      </w:r>
    </w:p>
    <w:p>
      <w:pPr>
        <w:pStyle w:val="ListNumber"/>
      </w:pPr>
      <w:r>
        <w:rPr>
          <w:b/>
        </w:rPr>
        <w:t>Proposal Initiative</w:t>
      </w:r>
      <w:r>
        <w:t>: College/university takes the initiative to submit a proposal for hosting the STTP program.</w:t>
      </w:r>
    </w:p>
    <w:p>
      <w:pPr>
        <w:pStyle w:val="ListNumber"/>
      </w:pPr>
      <w:r>
        <w:rPr>
          <w:b/>
        </w:rPr>
        <w:t>Proposal Content</w:t>
      </w:r>
      <w:r>
        <w:t>: This proposal outlines the chosen topic, objectives, resource persons, budget, and participant details.</w:t>
      </w:r>
    </w:p>
    <w:p>
      <w:pPr>
        <w:pStyle w:val="ListNumber"/>
      </w:pPr>
      <w:r>
        <w:rPr>
          <w:b/>
        </w:rPr>
        <w:t>Submission Platform</w:t>
      </w:r>
      <w:r>
        <w:t>: The institution submits the proposal online through the AICTE portal.</w:t>
      </w:r>
    </w:p>
    <w:p>
      <w:pPr>
        <w:pStyle w:val="ListNumber"/>
      </w:pPr>
      <w:r>
        <w:rPr>
          <w:b/>
        </w:rPr>
        <w:t>Proposal Approval</w:t>
      </w:r>
      <w:r>
        <w:t>: Once institution's proposal gets approved, it receives details and guidelines for participant applications.</w:t>
      </w:r>
    </w:p>
    <w:p>
      <w:pPr>
        <w:pStyle w:val="ListNumber"/>
      </w:pPr>
      <w:r>
        <w:rPr>
          <w:b/>
        </w:rPr>
        <w:t>Application Procedure:</w:t>
      </w:r>
      <w:r>
        <w:t xml:space="preserve"> You, as a faculty member interested in participating, can then apply through the institute's internal mechanism or designated online portal.</w:t>
      </w:r>
    </w:p>
    <w:p>
      <w:pPr>
        <w:pStyle w:val="ListNumber"/>
      </w:pPr>
      <w:r>
        <w:rPr>
          <w:b/>
        </w:rPr>
        <w:t>Application Requirements</w:t>
      </w:r>
      <w:r>
        <w:t>:</w:t>
      </w:r>
    </w:p>
    <w:p>
      <w:pPr>
        <w:pStyle w:val="ListBullet"/>
      </w:pPr>
      <w:r>
        <w:t>- Duly filled application form</w:t>
      </w:r>
    </w:p>
    <w:p>
      <w:pPr>
        <w:pStyle w:val="ListBullet"/>
      </w:pPr>
      <w:r>
        <w:t>Biodata and recent photograph</w:t>
      </w:r>
    </w:p>
    <w:p>
      <w:pPr>
        <w:pStyle w:val="ListBullet"/>
      </w:pPr>
      <w:r>
        <w:t>Curriculum vitae highlighting relevant teaching experience and qualifications</w:t>
      </w:r>
    </w:p>
    <w:p>
      <w:pPr>
        <w:pStyle w:val="ListBullet"/>
      </w:pPr>
      <w:r>
        <w:t>Statement of purpose explaining your interest in the chosen STTP topic</w:t>
      </w:r>
    </w:p>
    <w:p>
      <w:pPr>
        <w:pStyle w:val="ListBullet"/>
      </w:pPr>
      <w:r>
        <w:t>Recommendation letter from the Head of Department or Principal</w:t>
      </w:r>
    </w:p>
    <w:p>
      <w:pPr>
        <w:pStyle w:val="Heading2"/>
      </w:pPr>
      <w:r>
        <w:t>Documents Required</w:t>
      </w:r>
    </w:p>
    <w:p>
      <w:r>
        <w:t>__</w:t>
      </w:r>
      <w:r>
        <w:rPr>
          <w:b/>
        </w:rPr>
        <w:t>Submission of documents by university/institution:</w:t>
      </w:r>
      <w:r>
        <w:t>__</w:t>
      </w:r>
    </w:p>
    <w:p>
      <w:r>
        <w:t>The following mandatory relevant documents are required to be submitted by the university/institution within one month of the completion of the program:</w:t>
      </w:r>
    </w:p>
    <w:p>
      <w:pPr>
        <w:pStyle w:val="ListNumber"/>
      </w:pPr>
      <w:r>
        <w:t>Original Statement of actual expenditure &amp; Utilization Certificate in the prescribed proforma duly signed by the Head of the institution and countersigned by Registrar/Finance Officer/Govt. Auditor. In case of self-financing/private institutions, Statement of actual Expenditure &amp; Utilization Certificate are required to be audited &amp; signed and sealed by a Chartered Accountant endorsing the membership number and complete postal address.</w:t>
      </w:r>
    </w:p>
    <w:p>
      <w:pPr>
        <w:pStyle w:val="ListNumber"/>
      </w:pPr>
      <w:r>
        <w:t>Feedback form (https://www.aicte-india.org/sites/default/files/fdc/STTP.pdf) in the prescribed proforma.</w:t>
      </w:r>
    </w:p>
    <w:p>
      <w:pPr>
        <w:pStyle w:val="ListNumber"/>
      </w:pPr>
      <w:r>
        <w:t>Copy of the proceedings and completion report.</w:t>
      </w:r>
    </w:p>
    <w:p>
      <w:r>
        <w:t>4.</w:t>
      </w:r>
    </w:p>
    <w:p>
      <w:r>
        <w:t>__</w:t>
      </w:r>
      <w:r>
        <w:rPr>
          <w:b/>
        </w:rPr>
        <w:t>For the Teachers</w:t>
      </w:r>
      <w:r>
        <w:t>__</w:t>
      </w:r>
    </w:p>
    <w:p>
      <w:pPr>
        <w:pStyle w:val="ListNumber"/>
      </w:pPr>
      <w:r>
        <w:t>Duly filled application form.</w:t>
      </w:r>
    </w:p>
    <w:p>
      <w:pPr>
        <w:pStyle w:val="ListNumber"/>
      </w:pPr>
      <w:r>
        <w:t>Biodata and recent photograph.</w:t>
      </w:r>
    </w:p>
    <w:p>
      <w:pPr>
        <w:pStyle w:val="ListNumber"/>
      </w:pPr>
      <w:r>
        <w:t>Curriculum vitae highlighting relevant teaching experience and qualifications.</w:t>
      </w:r>
    </w:p>
    <w:p>
      <w:pPr>
        <w:pStyle w:val="ListNumber"/>
      </w:pPr>
      <w:r>
        <w:t>Statement of purpose explaining your interest in the chosen STTP topic.</w:t>
      </w:r>
    </w:p>
    <w:p>
      <w:pPr>
        <w:pStyle w:val="ListNumber"/>
      </w:pPr>
      <w:r>
        <w:t>Recommendation letter from the Head of Department or Principal.</w:t>
      </w:r>
    </w:p>
    <w:p>
      <w:pPr>
        <w:pStyle w:val="Heading2"/>
      </w:pPr>
      <w:r>
        <w:t>Frequently Asked Questions</w:t>
      </w:r>
    </w:p>
    <w:p>
      <w:r>
        <w:rPr>
          <w:b/>
        </w:rPr>
        <w:t>Q1. What is AICTE-STTP scheme?</w:t>
      </w:r>
    </w:p>
    <w:p>
      <w:r>
        <w:t>Short Term Training Program (STTP) intends to conduct faculty training through financial assistance from AICTE to enable faculty members in the field of technical education in North-Eastern Region (NER) and UTs of J&amp;K and Ladakh.</w:t>
      </w:r>
    </w:p>
    <w:p>
      <w:r>
        <w:rPr>
          <w:b/>
        </w:rPr>
        <w:t>Q2. Who manages this scheme?</w:t>
      </w:r>
    </w:p>
    <w:p>
      <w:r>
        <w:t>This scheme is managed by All India Council for Technical Education(AICTE).</w:t>
      </w:r>
    </w:p>
    <w:p>
      <w:r>
        <w:rPr>
          <w:b/>
        </w:rPr>
        <w:t>Q3. Mention one of the main benefits of the scheme.</w:t>
      </w:r>
    </w:p>
    <w:p>
      <w:r>
        <w:t>Under this scheme, financial assistance is provided to the host institution.</w:t>
      </w:r>
    </w:p>
    <w:p>
      <w:r>
        <w:rPr>
          <w:b/>
        </w:rPr>
        <w:t>Q4. What should be the criteria of the institution?</w:t>
      </w:r>
    </w:p>
    <w:p>
      <w:r>
        <w:t>Institutions should be AICTE approved.</w:t>
      </w:r>
    </w:p>
    <w:p>
      <w:r>
        <w:rPr>
          <w:b/>
        </w:rPr>
        <w:t>Q5. Who shall assess the proposal?</w:t>
      </w:r>
    </w:p>
    <w:p>
      <w:r>
        <w:t>Each proposal shall be assessed by an expert committee consisting of three members.</w:t>
      </w:r>
    </w:p>
    <w:p>
      <w:r>
        <w:rPr>
          <w:b/>
        </w:rPr>
        <w:t>Q6. Does the participant will get any certificate?</w:t>
      </w:r>
    </w:p>
    <w:p>
      <w:r>
        <w:t>A test to be conducted at the end of the Programme and a certificate to be issued to only those participants who attended the Programme and qualified in the test.</w:t>
      </w:r>
    </w:p>
    <w:p>
      <w:r>
        <w:rPr>
          <w:b/>
        </w:rPr>
        <w:t>Q7. Is there any restriction for the participants from the host institution?</w:t>
      </w:r>
    </w:p>
    <w:p>
      <w:r>
        <w:t>Not more than 02 participants shall be from the host institution/group of institutions.</w:t>
      </w:r>
    </w:p>
    <w:p>
      <w:r>
        <w:rPr>
          <w:b/>
        </w:rPr>
        <w:t>Q8. How the application will be submitted?</w:t>
      </w:r>
    </w:p>
    <w:p>
      <w:r>
        <w:t>Host institutions need to submit online applications.</w:t>
      </w:r>
    </w:p>
    <w:p>
      <w:pPr>
        <w:pStyle w:val="Heading2"/>
      </w:pPr>
      <w:r>
        <w:t>Sources And References</w:t>
      </w:r>
    </w:p>
    <w:p>
      <w:pPr>
        <w:pStyle w:val="ListBullet"/>
      </w:pPr>
      <w:r>
        <w:t>Guidelines (https://www.aicte-india.org/sites/default/files/fdc/STTP%20Scheme%20Document%20NER%20and%20J&amp;K%202020-21.pdf)</w:t>
      </w:r>
    </w:p>
    <w:p>
      <w:pPr>
        <w:pStyle w:val="ListBullet"/>
      </w:pPr>
      <w:r>
        <w:t>Feedback Form (https://www.aicte-india.org/sites/default/files/fdc/STTP.pdf)</w:t>
      </w:r>
    </w:p>
    <w:p>
      <w:pPr>
        <w:pStyle w:val="ListBullet"/>
      </w:pPr>
      <w:r>
        <w:t>User Manual (https://www.aicte-india.org/sites/default/files/RIFD/STTP.pdf)</w:t>
      </w:r>
    </w:p>
    <w:p>
      <w:r>
        <w:t>Source: https://www.myscheme.gov.in/schemes/asttpsu</w:t>
      </w:r>
    </w:p>
    <w:p>
      <w:r>
        <w:br w:type="page"/>
      </w:r>
    </w:p>
    <w:p>
      <w:pPr>
        <w:pStyle w:val="Heading1"/>
      </w:pPr>
      <w:r>
        <w:t>AICTE- Technical University Joint Training Programs for Librarians</w:t>
      </w:r>
    </w:p>
    <w:p>
      <w:r>
        <w:rPr>
          <w:i/>
          <w:sz w:val="18"/>
        </w:rPr>
        <w:t>Ministry: Ministry of Education | State: All | Categories: Education &amp; Learning | Scheme For: Infra</w:t>
      </w:r>
    </w:p>
    <w:p>
      <w:pPr>
        <w:pStyle w:val="Heading2"/>
      </w:pPr>
      <w:r>
        <w:t>Details</w:t>
      </w:r>
    </w:p>
    <w:p>
      <w:r>
        <w:t>AICTE- Technical University Joint Training Programs for Librarians, launched by the All India Council for Technical Education, aims to provide financial assistance in conducting training for Librarians to prepare them for being successful and effective in a knowledge society.</w:t>
      </w:r>
    </w:p>
    <w:p>
      <w:r>
        <w:rPr>
          <w:b/>
        </w:rPr>
        <w:t>Objectives:</w:t>
      </w:r>
    </w:p>
    <w:p>
      <w:r>
        <w:t>The objectives of the  program are;</w:t>
      </w:r>
    </w:p>
    <w:p>
      <w:pPr>
        <w:pStyle w:val="ListBullet"/>
      </w:pPr>
      <w:r>
        <w:t>To provide a dynamic and quality user centered library and information services that enhance teaching, learning and research while inculcating life-long learning skills and fostering human development.</w:t>
      </w:r>
    </w:p>
    <w:p>
      <w:pPr>
        <w:pStyle w:val="ListBullet"/>
      </w:pPr>
      <w:r>
        <w:t>To bring high quality, scholarly information resources and services to the University through Library.</w:t>
      </w:r>
    </w:p>
    <w:p>
      <w:r>
        <w:rPr>
          <w:b/>
        </w:rPr>
        <w:t>Duration/Type/Participants:</w:t>
      </w:r>
    </w:p>
    <w:p>
      <w:r>
        <w:t>The AICTE – technical university will be of five days residential training program with minimum 25-30 participants.</w:t>
      </w:r>
    </w:p>
    <w:p>
      <w:r>
        <w:rPr>
          <w:b/>
        </w:rPr>
        <w:t>Number of Programs:</w:t>
      </w:r>
    </w:p>
    <w:p>
      <w:r>
        <w:t>The university shall conduct one such training program in a financial year.</w:t>
      </w:r>
    </w:p>
    <w:p>
      <w:r>
        <w:rPr>
          <w:b/>
        </w:rPr>
        <w:t>Training on moral values:</w:t>
      </w:r>
    </w:p>
    <w:p>
      <w:r>
        <w:t>Minimum one session of 3 hours in the program for Librarians may be kept for training related to Moral Values, Ethics, Behavioral Sciences &amp;amp; Attitude etc.</w:t>
      </w:r>
    </w:p>
    <w:p>
      <w:r>
        <w:rPr>
          <w:b/>
        </w:rPr>
        <w:t>Infrastructure:</w:t>
      </w:r>
    </w:p>
    <w:p>
      <w:r>
        <w:t>Being a residential program, the university shall have requisite infrastructure viz. guest house and dining hall etc.</w:t>
      </w:r>
    </w:p>
    <w:p>
      <w:r>
        <w:rPr>
          <w:b/>
        </w:rPr>
        <w:t>Role and responsibilities of technical university:</w:t>
      </w:r>
    </w:p>
    <w:p>
      <w:pPr>
        <w:pStyle w:val="ListBullet"/>
      </w:pPr>
      <w:r>
        <w:t>The university shall conduct the joint training program for Librarians strictly in accordance with the provisions of the scheme document.</w:t>
      </w:r>
    </w:p>
    <w:p>
      <w:pPr>
        <w:pStyle w:val="ListBullet"/>
      </w:pPr>
      <w:r>
        <w:t>The university will do the certification of these programs jointly with AICTE. It shall be ensured by the university that the certificates shall be issued only to those participants, who qualify the test to be necessarily conducted at the end.</w:t>
      </w:r>
    </w:p>
    <w:p>
      <w:pPr>
        <w:pStyle w:val="ListBullet"/>
      </w:pPr>
      <w:r>
        <w:t>The university will act as the facilitator for the operation of the training program.</w:t>
      </w:r>
    </w:p>
    <w:p>
      <w:pPr>
        <w:pStyle w:val="ListBullet"/>
      </w:pPr>
      <w:r>
        <w:t>The university will be accountable for finance/ grants sanctioned under the scheme and shall abide by the terms and conditions stipulated by AICTE for financial grants.</w:t>
      </w:r>
    </w:p>
    <w:p>
      <w:pPr>
        <w:pStyle w:val="ListBullet"/>
      </w:pPr>
      <w:r>
        <w:t>The university will constitute a Project Monitoring committee for effective implementation of the scheme. AICTE will provide its representative as a member on that committee.</w:t>
      </w:r>
    </w:p>
    <w:p>
      <w:pPr>
        <w:pStyle w:val="ListBullet"/>
      </w:pPr>
      <w:r>
        <w:t>The university shall submit, yearly report, detailed statement of expenditure and Utilization Certificate, in the prescribed format for sanctioned grants, within a month after the end of each financial year duly audited by a certified Chartered Accountant firm. The accounts shall be open to inspection by the officials of AICTE and an audit by the Statutory Auditors.</w:t>
      </w:r>
    </w:p>
    <w:p>
      <w:pPr>
        <w:pStyle w:val="ListBullet"/>
      </w:pPr>
      <w:r>
        <w:t>After conduct of each of the training program, the documents shall be submitted by the university to AICTE.</w:t>
      </w:r>
    </w:p>
    <w:p>
      <w:pPr>
        <w:pStyle w:val="Heading2"/>
      </w:pPr>
      <w:r>
        <w:t>Benefits</w:t>
      </w:r>
    </w:p>
    <w:p>
      <w:r>
        <w:t xml:space="preserve">The maximum total expenditure for conduct of one training program will be </w:t>
      </w:r>
      <w:r>
        <w:rPr>
          <w:b/>
        </w:rPr>
        <w:t>₹ 3,00,000/-</w:t>
      </w:r>
      <w:r>
        <w:t xml:space="preserve"> (or the actual amount expended) to be shared 50:50 by AICTE and Technical university.</w:t>
      </w:r>
    </w:p>
    <w:p>
      <w:pPr>
        <w:pStyle w:val="ListBullet"/>
      </w:pPr>
      <w:r>
        <w:rPr>
          <w:b/>
        </w:rPr>
        <w:t>AICTE:</w:t>
      </w:r>
      <w:r>
        <w:t xml:space="preserve"> Will release a grant of ₹ 1,50,000/- to Technical university for the training program to meet the expenditure or the actual expenditure, whichever is less on (i) TA/DA/ Honorarium to Resource Persons (Honorarium not to exceed 20% of the total expenditure incurred on conduct of one such training program), (ii) TA to outstation participants and (iii) Course material to participants.- </w:t>
      </w:r>
      <w:r>
        <w:rPr>
          <w:b/>
        </w:rPr>
        <w:t>Technical university:</w:t>
      </w:r>
      <w:r>
        <w:t xml:space="preserve"> Will meet from its own funds, the expenditure to the extent of ₹ 1,50,000/- or the actual expenditure, whichever is less, to cover all items of expenditure such as (i) Boarding &amp; lodging of participants, (ii) Honorarium to Program Coordinator (not to exceed 1% of the total expenditure incurred on one such training program) and (iii) Working expenses (tea/coffee/stationary/certificate/printing etc.).</w:t>
      </w:r>
    </w:p>
    <w:p>
      <w:pPr>
        <w:pStyle w:val="Heading2"/>
      </w:pPr>
      <w:r>
        <w:t>Eligibility</w:t>
      </w:r>
    </w:p>
    <w:p>
      <w:pPr>
        <w:pStyle w:val="ListNumber"/>
      </w:pPr>
      <w:r>
        <w:t>AICTE approved institutions.</w:t>
      </w:r>
    </w:p>
    <w:p>
      <w:pPr>
        <w:pStyle w:val="Heading2"/>
      </w:pPr>
      <w:r>
        <w:t>Application Process</w:t>
      </w:r>
    </w:p>
    <w:p>
      <w:pPr>
        <w:pStyle w:val="Heading3"/>
      </w:pPr>
      <w:r>
        <w:t>Mode: Online</w:t>
      </w:r>
    </w:p>
    <w:p>
      <w:r>
        <w:rPr>
          <w:b/>
        </w:rPr>
        <w:t>Registration of New Institute:</w:t>
      </w:r>
    </w:p>
    <w:p>
      <w:r>
        <w:t xml:space="preserve">Step 01: Visit http://portal.aicte-india.org/partnerportal_enu/start.swe (http://portal.aicte-india.org/partnerportal_enu/start.swe) and click on </w:t>
      </w:r>
      <w:r>
        <w:rPr>
          <w:b/>
        </w:rPr>
        <w:t xml:space="preserve">'New Institute' </w:t>
      </w:r>
      <w:r>
        <w:t>button.</w:t>
      </w:r>
    </w:p>
    <w:p>
      <w:r>
        <w:t xml:space="preserve">Step 02: Users will be redirected to another website. Hover the cursor on Login and select </w:t>
      </w:r>
      <w:r>
        <w:rPr>
          <w:b/>
        </w:rPr>
        <w:t>‘Investor Login’.</w:t>
      </w:r>
    </w:p>
    <w:p>
      <w:r>
        <w:t xml:space="preserve">Step 03: New users need to click on </w:t>
      </w:r>
      <w:r>
        <w:rPr>
          <w:b/>
        </w:rPr>
        <w:t>‘Sign Up Now’</w:t>
      </w:r>
      <w:r>
        <w:t xml:space="preserve"> to register.</w:t>
      </w:r>
    </w:p>
    <w:p>
      <w:r>
        <w:t>Step 04: Enter the details and click on ‘</w:t>
      </w:r>
      <w:r>
        <w:rPr>
          <w:b/>
        </w:rPr>
        <w:t xml:space="preserve">Verify’ </w:t>
      </w:r>
      <w:r>
        <w:t>to receive OTP on your Email Id and Mobile Number.</w:t>
      </w:r>
    </w:p>
    <w:p>
      <w:r>
        <w:t xml:space="preserve">Step 05: After successful verification Click on </w:t>
      </w:r>
      <w:r>
        <w:rPr>
          <w:b/>
        </w:rPr>
        <w:t>‘Sign Up Now’</w:t>
      </w:r>
      <w:r>
        <w:t xml:space="preserve"> to register.</w:t>
      </w:r>
    </w:p>
    <w:p>
      <w:r>
        <w:rPr>
          <w:b/>
        </w:rPr>
        <w:t>Post-Registration Process:</w:t>
      </w:r>
    </w:p>
    <w:p>
      <w:r>
        <w:t>Step 01: Visit http://portal.aicte-india.org/partnerportal_enu/start.swe (http://portal.aicte-india.org/partnerportal_enu/start.swe) and log in with the credentials provided by AICTE.</w:t>
      </w:r>
    </w:p>
    <w:p>
      <w:r>
        <w:t xml:space="preserve">Step 02: Navigate to AQIS Application Screen by clicking on </w:t>
      </w:r>
      <w:r>
        <w:rPr>
          <w:b/>
        </w:rPr>
        <w:t xml:space="preserve">‘AQIS Application’ </w:t>
      </w:r>
      <w:r>
        <w:t>screen tab.</w:t>
      </w:r>
    </w:p>
    <w:p>
      <w:r>
        <w:t>Step 03: Institute details will auto populate in the AQIS Application.</w:t>
      </w:r>
    </w:p>
    <w:p>
      <w:r>
        <w:t>Step 04: Fill demographic and Bank details .</w:t>
      </w:r>
    </w:p>
    <w:p>
      <w:r>
        <w:t xml:space="preserve">Step 05: Only after confirming the Bank Details, the </w:t>
      </w:r>
      <w:r>
        <w:rPr>
          <w:b/>
        </w:rPr>
        <w:t>“New”</w:t>
      </w:r>
      <w:r>
        <w:t xml:space="preserve"> button will be enabled for adding the AQIS Application. Click on </w:t>
      </w:r>
      <w:r>
        <w:rPr>
          <w:b/>
        </w:rPr>
        <w:t>“New”</w:t>
      </w:r>
      <w:r>
        <w:t xml:space="preserve"> button to create AQIS Application.</w:t>
      </w:r>
    </w:p>
    <w:p>
      <w:r>
        <w:t xml:space="preserve">Step 06: A unique AQIS Application ID will get created. Select </w:t>
      </w:r>
      <w:r>
        <w:rPr>
          <w:b/>
        </w:rPr>
        <w:t xml:space="preserve">"AICTE- TECHNICAL UNIVERSITY JOINT TRAINING PROGRAMS FOR LIBRARIANS" </w:t>
      </w:r>
      <w:r>
        <w:t>as Scheme from the drop down List.</w:t>
      </w:r>
    </w:p>
    <w:p>
      <w:r>
        <w:t>Step 07: Now details to be filled for the as followed: Program Details, Personalities Expected, Participating Industries ,Similar Events, Budget Estimate -Others, Academic Credentials of Coordinator/ PI/ Applicant, Justification, Credential of Institute / Department.</w:t>
      </w:r>
    </w:p>
    <w:p>
      <w:r>
        <w:t xml:space="preserve">Step 07: Once the user has filled all the data in the above mentioned tab, user should click on </w:t>
      </w:r>
      <w:r>
        <w:rPr>
          <w:b/>
        </w:rPr>
        <w:t xml:space="preserve">‘Validate Application’ </w:t>
      </w:r>
      <w:r>
        <w:t>button on the</w:t>
      </w:r>
      <w:r>
        <w:rPr>
          <w:b/>
        </w:rPr>
        <w:t xml:space="preserve"> ‘AQIS Application’ tab.</w:t>
      </w:r>
    </w:p>
    <w:p>
      <w:r>
        <w:t>Step 08: User will get a pop up message to attach a Mandate Form  after downloading the sample form.</w:t>
      </w:r>
    </w:p>
    <w:p>
      <w:r>
        <w:t xml:space="preserve">Step 09: Now fill the amount in the </w:t>
      </w:r>
      <w:r>
        <w:rPr>
          <w:b/>
        </w:rPr>
        <w:t>‘Total Funds Requested’</w:t>
      </w:r>
      <w:r>
        <w:t xml:space="preserve"> under label ‘Budget Estimates Others’.</w:t>
      </w:r>
    </w:p>
    <w:p>
      <w:r>
        <w:t>Step 10: After Validation is completed successfully, read the declaration, check it and click on Save.</w:t>
      </w:r>
    </w:p>
    <w:p>
      <w:r>
        <w:t>Step 10: Click on</w:t>
      </w:r>
      <w:r>
        <w:rPr>
          <w:b/>
        </w:rPr>
        <w:t xml:space="preserve"> “Submit”</w:t>
      </w:r>
      <w:r>
        <w:t xml:space="preserve"> button to submit the application.</w:t>
      </w:r>
    </w:p>
    <w:p>
      <w:pPr>
        <w:pStyle w:val="Heading2"/>
      </w:pPr>
      <w:r>
        <w:t>Documents Required</w:t>
      </w:r>
    </w:p>
    <w:p>
      <w:r>
        <w:t>After conduct of training program for Librarians, the following documents shall be submitted by Technical University to AICTE:</w:t>
      </w:r>
    </w:p>
    <w:p>
      <w:pPr>
        <w:pStyle w:val="ListNumber"/>
      </w:pPr>
      <w:r>
        <w:t>Detailed schedule of training program.</w:t>
      </w:r>
    </w:p>
    <w:p>
      <w:pPr>
        <w:pStyle w:val="ListNumber"/>
      </w:pPr>
      <w:r>
        <w:t>List of resource persons invited with full address, contact details, topics etc.</w:t>
      </w:r>
    </w:p>
    <w:p>
      <w:pPr>
        <w:pStyle w:val="ListNumber"/>
      </w:pPr>
      <w:r>
        <w:t>List of participants attended the training program.</w:t>
      </w:r>
    </w:p>
    <w:p>
      <w:pPr>
        <w:pStyle w:val="ListNumber"/>
      </w:pPr>
      <w:r>
        <w:t>Copy of question paper and mark sheet for the test conducted at the end of program.</w:t>
      </w:r>
    </w:p>
    <w:p>
      <w:pPr>
        <w:pStyle w:val="ListNumber"/>
      </w:pPr>
      <w:r>
        <w:t>Minimum five photographs and a video CD of selected sessions.</w:t>
      </w:r>
    </w:p>
    <w:p>
      <w:pPr>
        <w:pStyle w:val="Heading2"/>
      </w:pPr>
      <w:r>
        <w:t>Frequently Asked Questions</w:t>
      </w:r>
    </w:p>
    <w:p>
      <w:r>
        <w:rPr>
          <w:b/>
        </w:rPr>
        <w:t>Q1. What is AICTE- Technical University Joint Training Programs For Librarians scheme?</w:t>
      </w:r>
    </w:p>
    <w:p>
      <w:r>
        <w:t>AICTE- Technical University Joint Training Programs For Librarians provides training to the librarians to prepare them for being successful and affective in a knowledge society.</w:t>
      </w:r>
    </w:p>
    <w:p>
      <w:r>
        <w:rPr>
          <w:b/>
        </w:rPr>
        <w:t>Q2. Who manages this scheme?</w:t>
      </w:r>
    </w:p>
    <w:p>
      <w:r>
        <w:t>This scheme is managed by All India Council for Technical Education(AICTE).</w:t>
      </w:r>
    </w:p>
    <w:p>
      <w:r>
        <w:rPr>
          <w:b/>
        </w:rPr>
        <w:t>Q3. Mention one of the main benefits of the scheme.</w:t>
      </w:r>
    </w:p>
    <w:p>
      <w:r>
        <w:t>Under this scheme, financial assistance is provided to the technical university for the training program.</w:t>
      </w:r>
    </w:p>
    <w:p>
      <w:r>
        <w:rPr>
          <w:b/>
        </w:rPr>
        <w:t>Q4. What should be the criteria of the institution?</w:t>
      </w:r>
    </w:p>
    <w:p>
      <w:r>
        <w:t>Institutions should be AICTE approved.</w:t>
      </w:r>
    </w:p>
    <w:p>
      <w:r>
        <w:rPr>
          <w:b/>
        </w:rPr>
        <w:t>Q5. How many training program can be conducted by the universites?</w:t>
      </w:r>
    </w:p>
    <w:p>
      <w:r>
        <w:t>The university shall conduct one such training program in a financial year</w:t>
      </w:r>
    </w:p>
    <w:p>
      <w:r>
        <w:rPr>
          <w:b/>
        </w:rPr>
        <w:t>Q6. What is the duration of the training program?</w:t>
      </w:r>
    </w:p>
    <w:p>
      <w:r>
        <w:t>The training program will be of five (5) days.</w:t>
      </w:r>
    </w:p>
    <w:p>
      <w:r>
        <w:rPr>
          <w:b/>
        </w:rPr>
        <w:t>Q7. Minimum how many participants need to join this program?</w:t>
      </w:r>
    </w:p>
    <w:p>
      <w:r>
        <w:t>Minimum 25-30 participants need to join this program.</w:t>
      </w:r>
    </w:p>
    <w:p>
      <w:r>
        <w:rPr>
          <w:b/>
        </w:rPr>
        <w:t>Q8. Who will act as the facilitator for the operation of the training program?</w:t>
      </w:r>
    </w:p>
    <w:p>
      <w:r>
        <w:t>The university will act as the facilitator for the operation of the training program.</w:t>
      </w:r>
    </w:p>
    <w:p>
      <w:pPr>
        <w:pStyle w:val="Heading2"/>
      </w:pPr>
      <w:r>
        <w:t>Sources And References</w:t>
      </w:r>
    </w:p>
    <w:p>
      <w:pPr>
        <w:pStyle w:val="ListBullet"/>
      </w:pPr>
      <w:r>
        <w:t>Guidelines (https://www.aicte-india.org/sites/default/files/fds/Scheme%20Document%20Librarians.pdf)</w:t>
      </w:r>
    </w:p>
    <w:p>
      <w:pPr>
        <w:pStyle w:val="ListBullet"/>
      </w:pPr>
      <w:r>
        <w:t>Application Form (https://aicte-india.org/sites/default/files/fds/Application_Form.pdf)</w:t>
      </w:r>
    </w:p>
    <w:p>
      <w:r>
        <w:t>Source: https://www.myscheme.gov.in/schemes/atujtfl</w:t>
      </w:r>
    </w:p>
    <w:p>
      <w:r>
        <w:br w:type="page"/>
      </w:r>
    </w:p>
    <w:p>
      <w:pPr>
        <w:pStyle w:val="Heading1"/>
      </w:pPr>
      <w:r>
        <w:t>Scheme Of Coaching &amp; Allied For Scheduled Castes</w:t>
      </w:r>
    </w:p>
    <w:p>
      <w:r>
        <w:rPr>
          <w:i/>
          <w:sz w:val="18"/>
        </w:rPr>
        <w:t>State: Jharkhand | Categories: Education &amp; Learning | Scheme For: Infra</w:t>
      </w:r>
    </w:p>
    <w:p>
      <w:pPr>
        <w:pStyle w:val="Heading2"/>
      </w:pPr>
      <w:r>
        <w:t>Details</w:t>
      </w:r>
    </w:p>
    <w:p>
      <w:r>
        <w:t>To promote a more level playing field, and give Scheduled Caste (SC) candidates a better chance to succeed in competitive examinations, the Department of Scheduled Tribe, Scheduled Caste, Minority and Backward Class Welfare has  launched a scheme for coaching and pre examination training for disadvantaged SC candidates in quality coaching institutions to enable them to appear in competitive examinations and succeed in obtaining an appropriate job in the public/private sector.</w:t>
      </w:r>
    </w:p>
    <w:p>
      <w:r>
        <w:t xml:space="preserve">&gt; </w:t>
      </w:r>
      <w:r>
        <w:rPr>
          <w:b/>
        </w:rPr>
        <w:t>Implementation of the scheme:</w:t>
      </w:r>
    </w:p>
    <w:p>
      <w:pPr>
        <w:pStyle w:val="ListBullet"/>
      </w:pPr>
      <w:r>
        <w:t>Registered Private Coaching Institutions/ NGO’s running their centre in the State of Jharkhand shall be covered under the scheme.</w:t>
      </w:r>
    </w:p>
    <w:p>
      <w:pPr>
        <w:pStyle w:val="ListBullet"/>
      </w:pPr>
      <w:r>
        <w:t>Registered Private Coaching Institutions/ NGO’s running their centre in the State of Jharkhand shall be covered under the scheme.</w:t>
      </w:r>
    </w:p>
    <w:p>
      <w:pPr>
        <w:pStyle w:val="ListBullet"/>
      </w:pPr>
      <w:r>
        <w:t>Coaching Institutions/NGO’s selected under the scheme have to run the coaching program at Ranchi and Dumka.</w:t>
      </w:r>
    </w:p>
    <w:p>
      <w:pPr>
        <w:pStyle w:val="ListBullet"/>
      </w:pPr>
      <w:r>
        <w:t>If any Coaching Institution runs coaching at different centres in different districts/cities of Jharkhand separate proposal (s) shall be submitted for each district/city.</w:t>
      </w:r>
    </w:p>
    <w:p>
      <w:pPr>
        <w:pStyle w:val="ListBullet"/>
      </w:pPr>
      <w:r>
        <w:t>The coaching institutions will be selected for the course period only in a financial year. Fresh proposal will be invited for the next financial year.</w:t>
      </w:r>
    </w:p>
    <w:p>
      <w:pPr>
        <w:pStyle w:val="ListBullet"/>
      </w:pPr>
      <w:r>
        <w:t>The total number of students including non SC students shall not exceed 40 per class, admission being based on merit. The total number of SC students admitted shall preferably contain 30% women SC candidates and 5% disabled SC candidates. Maximum ten percent (10 %) of the total students in a batch can be selected from a particular district of Jharkhand.</w:t>
      </w:r>
    </w:p>
    <w:p>
      <w:pPr>
        <w:pStyle w:val="ListBullet"/>
      </w:pPr>
      <w:r>
        <w:t>Candidates for free coaching under the scheme will be selected by the department and a list of selected candidates will be provided to the selected coaching institution for imparting coaching to them.</w:t>
      </w:r>
    </w:p>
    <w:p>
      <w:pPr>
        <w:pStyle w:val="ListBullet"/>
      </w:pPr>
      <w:r>
        <w:t>Candidates can avail coaching once only under the scheme for a particular competitive exam and a maximum of two coaching courses in all.(Undertaken to be submitted).</w:t>
      </w:r>
    </w:p>
    <w:p>
      <w:pPr>
        <w:pStyle w:val="ListBullet"/>
      </w:pPr>
      <w:r>
        <w:t>Within one week of start of coaching classes, the institute shall furnish the course-wise names of the candidates with photographs enrolled for coaching along with other details and full address in the prescribed format.</w:t>
      </w:r>
    </w:p>
    <w:p>
      <w:r>
        <w:t>&lt;br&gt;</w:t>
      </w:r>
    </w:p>
    <w:p>
      <w:r>
        <w:t xml:space="preserve">&gt; </w:t>
      </w:r>
      <w:r>
        <w:rPr>
          <w:b/>
        </w:rPr>
        <w:t>Courses to be covered:</w:t>
      </w:r>
    </w:p>
    <w:p>
      <w:r>
        <w:t>The courses for which the coaching will be imparted shall be as follows:</w:t>
      </w:r>
    </w:p>
    <w:p>
      <w:pPr>
        <w:pStyle w:val="ListNumber"/>
      </w:pPr>
      <w:r>
        <w:t>Civil Services Examination/State Civil Services Examination.</w:t>
      </w:r>
    </w:p>
    <w:p>
      <w:pPr>
        <w:pStyle w:val="ListNumber"/>
      </w:pPr>
      <w:r>
        <w:t>Entrance Exams for Medical, Engineering, MBA and other professional courses.</w:t>
      </w:r>
    </w:p>
    <w:p>
      <w:pPr>
        <w:pStyle w:val="ListNumber"/>
      </w:pPr>
      <w:r>
        <w:t>Other exams conducted by U.P.S.C. like CDS, NDA, etc./Staff Selection Commission Exams/Subordinate/Lower Subordinate Services Exam, Central Excise, etc.</w:t>
      </w:r>
    </w:p>
    <w:p>
      <w:pPr>
        <w:pStyle w:val="ListNumber"/>
      </w:pPr>
      <w:r>
        <w:t>BSRBs/RRBs, General Insurance Corporation, etc.</w:t>
      </w:r>
    </w:p>
    <w:p>
      <w:r>
        <w:t>&lt;br&gt;</w:t>
      </w:r>
    </w:p>
    <w:p>
      <w:r>
        <w:t xml:space="preserve">&gt; </w:t>
      </w:r>
      <w:r>
        <w:rPr>
          <w:b/>
        </w:rPr>
        <w:t>Terms and Conditions:</w:t>
      </w:r>
    </w:p>
    <w:p>
      <w:r>
        <w:t>Some of the key terms and conditions that should be furnished by the Coaching Institutions while submitting the application:</w:t>
      </w:r>
    </w:p>
    <w:p>
      <w:pPr>
        <w:pStyle w:val="ListBullet"/>
      </w:pPr>
      <w:r>
        <w:t>The grantee institution shall not utilize the grant for any partisan, political or anti-government propaganda.</w:t>
      </w:r>
    </w:p>
    <w:p>
      <w:pPr>
        <w:pStyle w:val="ListBullet"/>
      </w:pPr>
      <w:r>
        <w:t>The stipend and support for boarding/lodging to students as provided under the scheme shall be disbursed monthly by the Institute through a/c payee cheques.</w:t>
      </w:r>
    </w:p>
    <w:p>
      <w:pPr>
        <w:pStyle w:val="ListBullet"/>
      </w:pPr>
      <w:r>
        <w:t>The institute shall claim grant in respect of SC candidates only. In case it has coaching facilities for other categories also, grant-in-aid will be given only in respect of SC students under this scheme.</w:t>
      </w:r>
    </w:p>
    <w:p>
      <w:pPr>
        <w:pStyle w:val="ListBullet"/>
      </w:pPr>
      <w:r>
        <w:t>The institute shall accept SC certificates in prescribed proforma duly issued by the Competent Authority like Collector/Deputy Collector/Tehsildar etc of State Government .</w:t>
      </w:r>
    </w:p>
    <w:p>
      <w:pPr>
        <w:pStyle w:val="ListBullet"/>
      </w:pPr>
      <w:r>
        <w:t>The institute shall obtain an undertaking from each of the admitted candidate that once he is admitted for the course he will not leave the course in between without assigning proper justification to the satisfaction of the Department of Tribal Affairs otherwise, he is liable to refund back to the Government of Jharkhand all the expenses incurred on his coaching.</w:t>
      </w:r>
    </w:p>
    <w:p>
      <w:pPr>
        <w:pStyle w:val="ListBullet"/>
      </w:pPr>
      <w:r>
        <w:t>The institute shall also obtain an undertaking from the candidate that he is not receiving/has not received any such coaching under any scheme of Government of Jharkhand/Government of India.</w:t>
      </w:r>
    </w:p>
    <w:p>
      <w:pPr>
        <w:pStyle w:val="ListBullet"/>
      </w:pPr>
      <w:r>
        <w:t>The organization shall not charge any fees from the beneficiaries.</w:t>
      </w:r>
    </w:p>
    <w:p>
      <w:pPr>
        <w:pStyle w:val="ListBullet"/>
      </w:pPr>
      <w:r>
        <w:t>The total number of students including non SC students shall not exceed 40 per class, admission being based on merit. The total number of SC students admitted shall preferably contain 30% women SC candidates and 5% disabled SC candidates. Maximum ten percent (10 %) of the total students in a batch can be selected from a particular district of Jharkhand.</w:t>
      </w:r>
    </w:p>
    <w:p>
      <w:r>
        <w:t>&lt;br&gt;</w:t>
      </w:r>
    </w:p>
    <w:p>
      <w:pPr>
        <w:pStyle w:val="Heading2"/>
      </w:pPr>
      <w:r>
        <w:t>Benefits</w:t>
      </w:r>
    </w:p>
    <w:p>
      <w:pPr>
        <w:pStyle w:val="ListBullet"/>
      </w:pPr>
      <w:r>
        <w:t>The students will be given stipend of Rs.1000/- fixed per month for the entire period of coaching as mentioned above.</w:t>
      </w:r>
    </w:p>
    <w:p>
      <w:pPr>
        <w:pStyle w:val="ListBullet"/>
      </w:pPr>
      <w:r>
        <w:t>The financial assistance shall also be provided for boarding and lodging to the outstation students @ Rs.2000/- per month per student. The concerned coaching institute shall make arrangements for outstation students and shall certify that the candidate is an outstation student.</w:t>
      </w:r>
    </w:p>
    <w:p>
      <w:pPr>
        <w:pStyle w:val="ListBullet"/>
      </w:pPr>
      <w:r>
        <w:t>The financial assistance in respect of various courses would be as follows:</w:t>
      </w:r>
    </w:p>
    <w:p>
      <w:r>
        <w:t>&lt;br&gt;</w:t>
      </w:r>
    </w:p>
    <w:p>
      <w:r>
        <w:t>S. No.Name of Competitive ExamPeriod of CoachingCoaching fees to Institution per candidate (in Rs./₹)1.Civil Services/ State Civil Services (Prelims)5 Months₹ 22,000/-2.Civil Services/ State Civil Services (Mains)4 Months₹ 15,000/-3.Entrance Exams for Medical, Engg., MBA and other6 Months₹ 15,000/-4.Other exams conducted by U.P.S.C. like CDS, NIDA, etc./Staff Selection Commission Exam/ Jharkhand Staff Selection Commission Exam etc.3 Months₹ 10,000/-5.BSRBs/RRBs, GIC, etc.3 Months₹ 10,000/-&lt;br&gt;</w:t>
      </w:r>
    </w:p>
    <w:p>
      <w:pPr>
        <w:pStyle w:val="Heading2"/>
      </w:pPr>
      <w:r>
        <w:t>Eligibility</w:t>
      </w:r>
    </w:p>
    <w:p>
      <w:r>
        <w:t xml:space="preserve">&gt; </w:t>
      </w:r>
      <w:r>
        <w:rPr>
          <w:b/>
        </w:rPr>
        <w:t>Eligibility for the Coaching Institution:</w:t>
      </w:r>
    </w:p>
    <w:p>
      <w:pPr>
        <w:pStyle w:val="ListBullet"/>
      </w:pPr>
      <w:r>
        <w:t>Should be a Registered private institutions/Non-governmental organizations (NGO).</w:t>
      </w:r>
    </w:p>
    <w:p>
      <w:pPr>
        <w:pStyle w:val="ListBullet"/>
      </w:pPr>
      <w:r>
        <w:t>The institution should have the experience to run coaching for competitive examinations for at least three years.</w:t>
      </w:r>
    </w:p>
    <w:p>
      <w:pPr>
        <w:pStyle w:val="ListBullet"/>
      </w:pPr>
      <w:r>
        <w:t>The institution should have not been declared bankrupt at any point of time.</w:t>
      </w:r>
    </w:p>
    <w:p>
      <w:pPr>
        <w:pStyle w:val="ListBullet"/>
      </w:pPr>
      <w:r>
        <w:t>The institution should have not been blacklisted by any debarment or body of the Government at any point of time.</w:t>
      </w:r>
    </w:p>
    <w:p>
      <w:pPr>
        <w:pStyle w:val="ListBullet"/>
      </w:pPr>
      <w:r>
        <w:t>The institution should have the capacity to manage the building/space to run coaching classes from its own resources at Ranchi and Dumka.</w:t>
      </w:r>
    </w:p>
    <w:p>
      <w:r>
        <w:t>&lt;br&gt;</w:t>
      </w:r>
    </w:p>
    <w:p>
      <w:r>
        <w:t xml:space="preserve">&gt; </w:t>
      </w:r>
      <w:r>
        <w:rPr>
          <w:b/>
        </w:rPr>
        <w:t>Eligibility for the Candidates:</w:t>
      </w:r>
    </w:p>
    <w:p>
      <w:pPr>
        <w:pStyle w:val="ListBullet"/>
      </w:pPr>
      <w:r>
        <w:t>Should belong to Scheduled Caste (SC) category.</w:t>
      </w:r>
    </w:p>
    <w:p>
      <w:pPr>
        <w:pStyle w:val="ListBullet"/>
      </w:pPr>
      <w:r>
        <w:t>Should be a resident of Jharkhand.</w:t>
      </w:r>
    </w:p>
    <w:p>
      <w:pPr>
        <w:pStyle w:val="ListBullet"/>
      </w:pPr>
      <w:r>
        <w:t>Should have the eligible qualifications for the mentioned competitive exams.</w:t>
      </w:r>
    </w:p>
    <w:p>
      <w:pPr>
        <w:pStyle w:val="ListBullet"/>
      </w:pPr>
      <w:r>
        <w:t>The income ceiling of candidate (income of self and/or income of parents, if dependent on them) should not exceed ₹ 2,50,000/- per annum.</w:t>
      </w:r>
    </w:p>
    <w:p>
      <w:r>
        <w:t>&lt;br&gt;</w:t>
      </w:r>
    </w:p>
    <w:p>
      <w:pPr>
        <w:pStyle w:val="Heading2"/>
      </w:pPr>
      <w:r>
        <w:t>Application Process</w:t>
      </w:r>
    </w:p>
    <w:p>
      <w:pPr>
        <w:pStyle w:val="Heading3"/>
      </w:pPr>
      <w:r>
        <w:t>Mode: Offline</w:t>
      </w:r>
    </w:p>
    <w:p>
      <w:r>
        <w:t>&gt; __</w:t>
      </w:r>
      <w:r>
        <w:rPr>
          <w:b/>
        </w:rPr>
        <w:t>For Institute</w:t>
      </w:r>
      <w:r>
        <w:t>____ __</w:t>
      </w:r>
    </w:p>
    <w:p>
      <w:r>
        <w:rPr>
          <w:b/>
        </w:rPr>
        <w:t xml:space="preserve">Department of Scheduled Tribe, Scheduled Caste, Minority and Backward Class Welfare </w:t>
      </w:r>
    </w:p>
    <w:p>
      <w:r>
        <w:rPr>
          <w:b/>
        </w:rPr>
        <w:t xml:space="preserve">Project Bhawan, Dhurwa, </w:t>
      </w:r>
    </w:p>
    <w:p>
      <w:r>
        <w:rPr>
          <w:b/>
        </w:rPr>
        <w:t>Ranchi - 834004</w:t>
      </w:r>
    </w:p>
    <w:p>
      <w:pPr>
        <w:pStyle w:val="Heading2"/>
      </w:pPr>
      <w:r>
        <w:t>Documents Required</w:t>
      </w:r>
    </w:p>
    <w:p>
      <w:pPr>
        <w:pStyle w:val="ListNumber"/>
      </w:pPr>
      <w:r>
        <w:t>Application Form (Refer Form I) (https://www.jharkhand.gov.in/Home/ViewDoc?id=D030DO00616012019010943594)</w:t>
      </w:r>
    </w:p>
    <w:p>
      <w:pPr>
        <w:pStyle w:val="ListNumber"/>
      </w:pPr>
      <w:r>
        <w:t>Budget estimates.</w:t>
      </w:r>
    </w:p>
    <w:p>
      <w:pPr>
        <w:pStyle w:val="ListNumber"/>
      </w:pPr>
      <w:r>
        <w:t>Audited accounts for last three years.</w:t>
      </w:r>
    </w:p>
    <w:p>
      <w:pPr>
        <w:pStyle w:val="ListNumber"/>
      </w:pPr>
      <w:r>
        <w:t>Results of last three years (with grading) vis-à-vis intake.</w:t>
      </w:r>
    </w:p>
    <w:p>
      <w:pPr>
        <w:pStyle w:val="ListNumber"/>
      </w:pPr>
      <w:r>
        <w:t>Details of Faculty and their academic/professional qualification.</w:t>
      </w:r>
    </w:p>
    <w:p>
      <w:pPr>
        <w:pStyle w:val="ListNumber"/>
      </w:pPr>
      <w:r>
        <w:t>Details of SC Beneficiaries.</w:t>
      </w:r>
    </w:p>
    <w:p>
      <w:pPr>
        <w:pStyle w:val="ListNumber"/>
      </w:pPr>
      <w:r>
        <w:t>Confirmation by concerned Deputy Commissioner regarding genuineness of institution as per Annexure III of the application form).</w:t>
      </w:r>
    </w:p>
    <w:p>
      <w:pPr>
        <w:pStyle w:val="ListNumber"/>
      </w:pPr>
      <w:r>
        <w:t>Registration Certificate.</w:t>
      </w:r>
    </w:p>
    <w:p>
      <w:pPr>
        <w:pStyle w:val="ListNumber"/>
      </w:pPr>
      <w:r>
        <w:t>List of Management Committee.</w:t>
      </w:r>
    </w:p>
    <w:p>
      <w:pPr>
        <w:pStyle w:val="ListNumber"/>
      </w:pPr>
      <w:r>
        <w:t>Surety Bond signed by the full Executive Committee (in the prescribed format).</w:t>
      </w:r>
    </w:p>
    <w:p>
      <w:pPr>
        <w:pStyle w:val="ListNumber"/>
      </w:pPr>
      <w:r>
        <w:t>Acceptance of Terms &amp; Conditions (as in Appendix).</w:t>
      </w:r>
    </w:p>
    <w:p>
      <w:pPr>
        <w:pStyle w:val="ListNumber"/>
      </w:pPr>
      <w:r>
        <w:t>The undertaking by the institution to the effect that the institute has not received grant for the same purpose from any other Department/Department of the Central or State Government.</w:t>
      </w:r>
    </w:p>
    <w:p>
      <w:pPr>
        <w:pStyle w:val="ListNumber"/>
      </w:pPr>
      <w:r>
        <w:t>After completion of the course the coaching institution will be required to submit the results in the prescribed format (attached as Form-II) of the SC candidates given coaching under the scheme.</w:t>
      </w:r>
    </w:p>
    <w:p>
      <w:pPr>
        <w:pStyle w:val="Heading2"/>
      </w:pPr>
      <w:r>
        <w:t>Frequently Asked Questions</w:t>
      </w:r>
    </w:p>
    <w:p>
      <w:r>
        <w:rPr>
          <w:b/>
        </w:rPr>
        <w:t>Q1. What is the main objective of the scheme?</w:t>
      </w:r>
    </w:p>
    <w:p>
      <w:r>
        <w:t>The main objective of the scheme is to provide coaching and pre examination training for disadvantaged SC candidates in quality coaching institutions to enable them to appear in competitive examinations and succeed in obtaining an appropriate job in the public/private sector.</w:t>
      </w:r>
    </w:p>
    <w:p>
      <w:r>
        <w:rPr>
          <w:b/>
        </w:rPr>
        <w:t>Q2. Which department has launched this scheme?</w:t>
      </w:r>
    </w:p>
    <w:p>
      <w:r>
        <w:t>This scheme has been launched by the Department of Scheduled Tribe, Scheduled Caste, Minority and Backward Class Welfare, Jharkhand.</w:t>
      </w:r>
    </w:p>
    <w:p>
      <w:r>
        <w:rPr>
          <w:b/>
        </w:rPr>
        <w:t>Q3. Who will be covered under this scheme?</w:t>
      </w:r>
    </w:p>
    <w:p>
      <w:r>
        <w:t>Registered Private Coaching Institutions/ NGO's running their centre in the State of Jharkhand shall be covered under the scheme.</w:t>
      </w:r>
    </w:p>
    <w:p>
      <w:r>
        <w:rPr>
          <w:b/>
        </w:rPr>
        <w:t>Q4. Where the programs need to be conducted?</w:t>
      </w:r>
    </w:p>
    <w:p>
      <w:r>
        <w:t>Coaching Institutions/NGO's selected under the scheme have to conduct the coaching program at Ranchi and Dumka.</w:t>
      </w:r>
    </w:p>
    <w:p>
      <w:r>
        <w:rPr>
          <w:b/>
        </w:rPr>
        <w:t>Q5. For whom the financial assistance will be given to the institutions?</w:t>
      </w:r>
    </w:p>
    <w:p>
      <w:r>
        <w:t>Financial assistance will be given to the institutions for only the eligible SC candidates who are resident of Jharkhand and undergo coaching.</w:t>
      </w:r>
    </w:p>
    <w:p>
      <w:r>
        <w:rPr>
          <w:b/>
        </w:rPr>
        <w:t>Q6. What will be the duration of this grant?</w:t>
      </w:r>
    </w:p>
    <w:p>
      <w:r>
        <w:t>The coaching institutions will be selected for the course period only in a financial year.</w:t>
      </w:r>
    </w:p>
    <w:p>
      <w:r>
        <w:rPr>
          <w:b/>
        </w:rPr>
        <w:t>Q7. Minimum how many years of experience is required for the institution to be eligible for this scheme?</w:t>
      </w:r>
    </w:p>
    <w:p>
      <w:r>
        <w:t>At least three years.</w:t>
      </w:r>
    </w:p>
    <w:p>
      <w:r>
        <w:rPr>
          <w:b/>
        </w:rPr>
        <w:t>Q8. What is the income criteria for the SC candidates?</w:t>
      </w:r>
    </w:p>
    <w:p>
      <w:r>
        <w:t>The income ceiling of candidates (income of self and/or income of parents, if dependent on them) under the scheme will be [?] 2,50,000/- per annum.</w:t>
      </w:r>
    </w:p>
    <w:p>
      <w:r>
        <w:rPr>
          <w:b/>
        </w:rPr>
        <w:t>Q9. How will the grant be processed?</w:t>
      </w:r>
    </w:p>
    <w:p>
      <w:r>
        <w:t>The grants will be provided on per student cost basis.</w:t>
      </w:r>
    </w:p>
    <w:p>
      <w:r>
        <w:rPr>
          <w:b/>
        </w:rPr>
        <w:t>Q10. Whether financial assistance shall be provided for boarding and lodging to the outstation students?</w:t>
      </w:r>
    </w:p>
    <w:p>
      <w:r>
        <w:t>Yes.</w:t>
      </w:r>
    </w:p>
    <w:p>
      <w:pPr>
        <w:pStyle w:val="Heading2"/>
      </w:pPr>
      <w:r>
        <w:t>Sources And References</w:t>
      </w:r>
    </w:p>
    <w:p>
      <w:pPr>
        <w:pStyle w:val="ListBullet"/>
      </w:pPr>
      <w:r>
        <w:t>Guidelines (https://www.jharkhand.gov.in/Home/ViewDoc?id=D030DO00616012019010943594)</w:t>
      </w:r>
    </w:p>
    <w:p>
      <w:r>
        <w:t>Source: https://www.myscheme.gov.in/schemes/scasc</w:t>
      </w:r>
    </w:p>
    <w:p>
      <w:r>
        <w:br w:type="page"/>
      </w:r>
    </w:p>
    <w:p>
      <w:pPr>
        <w:pStyle w:val="Heading1"/>
      </w:pPr>
      <w:r>
        <w:t>Grant of Stipend to the Differently Abled Trainees of the Vocational Training Institutes</w:t>
      </w:r>
    </w:p>
    <w:p>
      <w:r>
        <w:rPr>
          <w:i/>
          <w:sz w:val="18"/>
        </w:rPr>
        <w:t>State: Puducherry | Categories: Education &amp; Learning, Skills &amp; Employment, Social welfare &amp; Empowerment | Scheme For: Infra</w:t>
      </w:r>
    </w:p>
    <w:p>
      <w:pPr>
        <w:pStyle w:val="Heading2"/>
      </w:pPr>
      <w:r>
        <w:t>Details</w:t>
      </w:r>
    </w:p>
    <w:p>
      <w:r>
        <w:t>The scheme “Grant of Stipend to the Differently Abled Trainees of the Vocational Training Institutes" was launched by the Department of Social Welfare, Government of Puducherry. Through this scheme, the differently abled persons undergoing any technical or professional training through Institutes are paid a fixed monthly stipend which will enable them to secure the training successfully in order to make their own earnings and become useful members of the society.</w:t>
      </w:r>
    </w:p>
    <w:p>
      <w:pPr>
        <w:pStyle w:val="Heading2"/>
      </w:pPr>
      <w:r>
        <w:t>Benefits</w:t>
      </w:r>
    </w:p>
    <w:p>
      <w:r>
        <w:t>₹1,000/- per month.</w:t>
      </w:r>
    </w:p>
    <w:p>
      <w:pPr>
        <w:pStyle w:val="Heading2"/>
      </w:pPr>
      <w:r>
        <w:t>Eligibility</w:t>
      </w:r>
    </w:p>
    <w:p>
      <w:pPr>
        <w:pStyle w:val="ListBullet"/>
      </w:pPr>
      <w:r>
        <w:t>The applicant should be a Native/Resident of the Union Territory of Puducherry for at least 5 years.</w:t>
      </w:r>
    </w:p>
    <w:p>
      <w:pPr>
        <w:pStyle w:val="ListBullet"/>
      </w:pPr>
      <w:r>
        <w:t>The applicant should be differently abled.</w:t>
      </w:r>
    </w:p>
    <w:p>
      <w:pPr>
        <w:pStyle w:val="ListBullet"/>
      </w:pPr>
      <w:r>
        <w:t>The applicant should have undertaken a full time vocational training course in any vocational training centre/ workshop/ ITI/ any other centre run by the Central / State Government/ Local body or any voluntary organization or institution recognized by Central / State Government.</w:t>
      </w:r>
    </w:p>
    <w:p>
      <w:pPr>
        <w:pStyle w:val="Heading2"/>
      </w:pPr>
      <w:r>
        <w:t>Application Process</w:t>
      </w:r>
    </w:p>
    <w:p>
      <w:pPr>
        <w:pStyle w:val="Heading3"/>
      </w:pPr>
      <w:r>
        <w:t>Mode: Offline</w:t>
      </w:r>
    </w:p>
    <w:p>
      <w:r>
        <w:rPr>
          <w:b/>
        </w:rPr>
        <w:t xml:space="preserve">Step 1: </w:t>
      </w:r>
      <w:r>
        <w:t>The interested applicant should visit (during office hours) the Office/ Sub-Office (https://socwelfare.py.gov.in/sub--office-social-welfare-department) of the Department of Social Welfare,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authority given below -</w:t>
      </w:r>
    </w:p>
    <w:p>
      <w:pPr>
        <w:pStyle w:val="ListBullet"/>
      </w:pPr>
      <w:r>
        <w:rPr>
          <w:b/>
        </w:rPr>
        <w:t xml:space="preserve">Puducherry: </w:t>
      </w:r>
      <w:r>
        <w:t>The Deputy Director, Differently Abled Section, Directorate of Social Welfare.</w:t>
      </w:r>
    </w:p>
    <w:p>
      <w:pPr>
        <w:pStyle w:val="ListBullet"/>
      </w:pPr>
      <w:r>
        <w:rPr>
          <w:b/>
        </w:rPr>
        <w:t xml:space="preserve">Karaikal: </w:t>
      </w:r>
      <w:r>
        <w:t>The Assistant Director, Social Welfare Department (Sub Office).</w:t>
      </w:r>
    </w:p>
    <w:p>
      <w:pPr>
        <w:pStyle w:val="ListBullet"/>
      </w:pPr>
      <w:r>
        <w:rPr>
          <w:b/>
        </w:rPr>
        <w:t xml:space="preserve">Mahe / Yanam: </w:t>
      </w:r>
      <w:r>
        <w:t>The Welfare Officer (i\c), Social Welfare Department (Sub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Residence-cum-nativity Certificate, Issued by the Competent Authority.</w:t>
      </w:r>
    </w:p>
    <w:p>
      <w:pPr>
        <w:pStyle w:val="ListBullet"/>
      </w:pPr>
      <w:r>
        <w:t>Recent Passport-size Photograph.</w:t>
      </w:r>
    </w:p>
    <w:p>
      <w:pPr>
        <w:pStyle w:val="ListBullet"/>
      </w:pPr>
      <w:r>
        <w:t>Disability Certificate/ Medical Certificate.</w:t>
      </w:r>
    </w:p>
    <w:p>
      <w:pPr>
        <w:pStyle w:val="ListBullet"/>
      </w:pPr>
      <w:r>
        <w:t>Study Certificate.</w:t>
      </w:r>
    </w:p>
    <w:p>
      <w:pPr>
        <w:pStyle w:val="ListBullet"/>
      </w:pPr>
      <w:r>
        <w:t>Financial Assistance Identity Card.</w:t>
      </w:r>
    </w:p>
    <w:p>
      <w:pPr>
        <w:pStyle w:val="ListBullet"/>
      </w:pPr>
      <w:r>
        <w:t>Attendance of the Trainee along with Completed Certificate.</w:t>
      </w:r>
    </w:p>
    <w:p>
      <w:pPr>
        <w:pStyle w:val="Heading2"/>
      </w:pPr>
      <w:r>
        <w:t>Frequently Asked Questions</w:t>
      </w:r>
    </w:p>
    <w:p>
      <w:r>
        <w:rPr>
          <w:b/>
        </w:rPr>
        <w:t>Q1. Where can I find the sub-offices of the Social Welfare Department?</w:t>
      </w:r>
    </w:p>
    <w:p>
      <w:r>
        <w:t>Explore the list of sub-offices at https://socwelfare.py.gov.in/sub--office-social-welfare-department.</w:t>
      </w:r>
    </w:p>
    <w:p>
      <w:r>
        <w:rPr>
          <w:b/>
        </w:rPr>
        <w:t>Q2. How much is the monthly stipend provided under the scheme?</w:t>
      </w:r>
    </w:p>
    <w:p>
      <w:r>
        <w:t>Beneficiaries receive a fixed monthly stipend of [?]1,000 to support their vocational training.</w:t>
      </w:r>
    </w:p>
    <w:p>
      <w:r>
        <w:rPr>
          <w:b/>
        </w:rPr>
        <w:t>Q3. In Mahe/Yanam, who oversees the application process for the vocational training stipend?</w:t>
      </w:r>
    </w:p>
    <w:p>
      <w:r>
        <w:t>The Welfare Officer (i\c), Social Welfare Department (Sub office), Mahe/Yanam, handles applications in these regions.</w:t>
      </w:r>
    </w:p>
    <w:p>
      <w:r>
        <w:rPr>
          <w:b/>
        </w:rPr>
        <w:t>Q4. Where can I apply if I am in Karaikal for the vocational training stipend?</w:t>
      </w:r>
    </w:p>
    <w:p>
      <w:r>
        <w:t>Apply through The Assistant Director, Social Welfare Department (Sub Office), Karaikal, for timely processing.</w:t>
      </w:r>
    </w:p>
    <w:p>
      <w:r>
        <w:rPr>
          <w:b/>
        </w:rPr>
        <w:t>Q5. Who is responsible for handling applications in the Differently Abled Section, Directorate of Social Welfare, Puducherry?</w:t>
      </w:r>
    </w:p>
    <w:p>
      <w:r>
        <w:t>The Deputy Director, Differently Abled Section, processes applications related to vocational training stipends.</w:t>
      </w:r>
    </w:p>
    <w:p>
      <w:r>
        <w:rPr>
          <w:b/>
        </w:rPr>
        <w:t>Q6. For Mahe/Yanam regions, who is the designated authority to address application concerns?</w:t>
      </w:r>
    </w:p>
    <w:p>
      <w:r>
        <w:t>Contact The Regional Administrator, Mahe/Yanam, for issues related to your application in these areas.</w:t>
      </w:r>
    </w:p>
    <w:p>
      <w:r>
        <w:rPr>
          <w:b/>
        </w:rPr>
        <w:t>Q7. In case of delayed benefit disbursal, who should be contacted in Puducherry?</w:t>
      </w:r>
    </w:p>
    <w:p>
      <w:r>
        <w:t>In Puducherry, contact The Director, Directorate of Social Welfare, Saradhambal Nagar, Ellaipillaichavadhy.</w:t>
      </w:r>
    </w:p>
    <w:p>
      <w:r>
        <w:rPr>
          <w:b/>
        </w:rPr>
        <w:t>Q8. What is the primary contact point for addressing grievances related to the scheme?</w:t>
      </w:r>
    </w:p>
    <w:p>
      <w:r>
        <w:t>For grievance redressal, use https://pgportal.gov.in/ or refer to the Grievance Redressal section in the Citizen's Charter.</w:t>
      </w:r>
    </w:p>
    <w:p>
      <w:r>
        <w:rPr>
          <w:b/>
        </w:rPr>
        <w:t>Q9. Is there a residency requirement for eligibility under this scheme?</w:t>
      </w:r>
    </w:p>
    <w:p>
      <w:r>
        <w:t>Yes, applicants must be natives or residents of the Union Territory of Puducherry for a minimum of 5 years.</w:t>
      </w:r>
    </w:p>
    <w:p>
      <w:r>
        <w:rPr>
          <w:b/>
        </w:rPr>
        <w:t>Q10. What types of vocational training courses are eligible for this stipend?</w:t>
      </w:r>
    </w:p>
    <w:p>
      <w:r>
        <w:t>The stipend covers full-time courses in vocational training centers, workshops, ITIs, or any recognized center by the Central/State Government or local bodies.</w:t>
      </w:r>
    </w:p>
    <w:p>
      <w:r>
        <w:rPr>
          <w:b/>
        </w:rPr>
        <w:t>Q11. Is a specific government-issued identity card required for eligibility?</w:t>
      </w:r>
    </w:p>
    <w:p>
      <w:r>
        <w:t>Yes, applicants must possess a Financial Assistance Identity Card as part of the mandatory documentation.</w:t>
      </w:r>
    </w:p>
    <w:p>
      <w:r>
        <w:rPr>
          <w:b/>
        </w:rPr>
        <w:t>Q12. Is there an income limit for applicants to qualify for the vocational training stipend?</w:t>
      </w:r>
    </w:p>
    <w:p>
      <w:r>
        <w:t>The scheme does not specify income limits; eligibility is primarily based on residency, disability, and vocational training.</w:t>
      </w:r>
    </w:p>
    <w:p>
      <w:pPr>
        <w:pStyle w:val="Heading2"/>
      </w:pPr>
      <w:r>
        <w:t>Sources And References</w:t>
      </w:r>
    </w:p>
    <w:p>
      <w:pPr>
        <w:pStyle w:val="ListBullet"/>
      </w:pPr>
      <w:r>
        <w:t>Citizen's Charter (https://socwelfare.py.gov.in/sites/default/files/citizen-charter.pdf)</w:t>
      </w:r>
    </w:p>
    <w:p>
      <w:pPr>
        <w:pStyle w:val="ListBullet"/>
      </w:pPr>
      <w:r>
        <w:t>Contact Us (https://socwelfare.py.gov.in/contact-us)</w:t>
      </w:r>
    </w:p>
    <w:p>
      <w:pPr>
        <w:pStyle w:val="ListBullet"/>
      </w:pPr>
      <w:r>
        <w:t>Sub Offices (https://socwelfare.py.gov.in/sub--office-social-welfare-department)</w:t>
      </w:r>
    </w:p>
    <w:p>
      <w:pPr>
        <w:pStyle w:val="ListBullet"/>
      </w:pPr>
      <w:r>
        <w:t>Grievance Redressal (https://pgportal.gov.in/)</w:t>
      </w:r>
    </w:p>
    <w:p>
      <w:r>
        <w:t>Source: https://www.myscheme.gov.in/schemes/gsdatvti</w:t>
      </w:r>
    </w:p>
    <w:p>
      <w:r>
        <w:br w:type="page"/>
      </w:r>
    </w:p>
    <w:p>
      <w:pPr>
        <w:pStyle w:val="Heading1"/>
      </w:pPr>
      <w:r>
        <w:t>"Green and Eco-Friendly Measures" under “Motivation of Entrepreneurs to Start Industries and Fiscal Assistance to Industries - State Awards to Micro, Small and Medium Enterprises”</w:t>
      </w:r>
    </w:p>
    <w:p>
      <w:r>
        <w:rPr>
          <w:i/>
          <w:sz w:val="18"/>
        </w:rPr>
        <w:t>State: Puducherry | Categories: Business &amp; Entrepreneurship, Agriculture,Rural &amp; Environment | Scheme For: Infra</w:t>
      </w:r>
    </w:p>
    <w:p>
      <w:pPr>
        <w:pStyle w:val="Heading2"/>
      </w:pPr>
      <w:r>
        <w:t>Details</w:t>
      </w:r>
    </w:p>
    <w:p>
      <w:r>
        <w:t>"Green and Eco-Friendly Measures" under “Motivation of Entrepreneurs to Start Industries and Fiscal Assistance to Industries - State Awards to Micro, Small and Medium Enterprises” is a scheme by the Industries and Commerce Department, Union Territory of Puducherry. The award is conferred upon the industries that are green and eco-friendly as per the standards of the Department of Science, Technology and Environment (DSTE), Puducherry. The awardee is given a cash award of ₹2,00,000/- and a citation. The applications are accepted offline in the prescribed form available on the Official Website of the Department.</w:t>
      </w:r>
    </w:p>
    <w:p>
      <w:pPr>
        <w:pStyle w:val="Heading2"/>
      </w:pPr>
      <w:r>
        <w:t>Benefits</w:t>
      </w:r>
    </w:p>
    <w:p>
      <w:r>
        <w:t>Cash Award of ₹2,00,000/- and a Citation.</w:t>
      </w:r>
    </w:p>
    <w:p>
      <w:pPr>
        <w:pStyle w:val="Heading2"/>
      </w:pPr>
      <w:r>
        <w:t>Eligibility</w:t>
      </w:r>
    </w:p>
    <w:p>
      <w:pPr>
        <w:pStyle w:val="ListBullet"/>
      </w:pPr>
      <w:r>
        <w:t>The industry should be green and eco-friendly as per the DSTE standards.</w:t>
      </w:r>
    </w:p>
    <w:p>
      <w:pPr>
        <w:pStyle w:val="ListBullet"/>
      </w:pPr>
      <w:r>
        <w:t>The unit should provide at least 60% of employment to the people of UT of Puducherry of the total employment strength of the industrial units.</w:t>
      </w:r>
    </w:p>
    <w:p>
      <w:pPr>
        <w:pStyle w:val="Heading2"/>
      </w:pPr>
      <w:r>
        <w:t>Application Process</w:t>
      </w:r>
    </w:p>
    <w:p>
      <w:pPr>
        <w:pStyle w:val="Heading3"/>
      </w:pPr>
      <w:r>
        <w:t>Mode: Offline</w:t>
      </w:r>
    </w:p>
    <w:p>
      <w:r>
        <w:t>*The Director of Industries will invite the application for award by wide publicity.*</w:t>
      </w:r>
    </w:p>
    <w:p>
      <w:r>
        <w:rPr>
          <w:b/>
        </w:rPr>
        <w:t xml:space="preserve">Step 1: </w:t>
      </w:r>
      <w:r>
        <w:t>The industrial unit should apply for the award in the prescribed form available on the Official Website of the Directorate of Industries and Commerce, Puducherry.</w:t>
      </w:r>
    </w:p>
    <w:p>
      <w:r>
        <w:rPr>
          <w:b/>
        </w:rPr>
        <w:t xml:space="preserve">Step 2: </w:t>
      </w:r>
      <w:r>
        <w:t>In the application form, fill in all the mandatory fields, and attach copies of all the mandatory documents (self-attest, if required).</w:t>
      </w:r>
    </w:p>
    <w:p>
      <w:r>
        <w:rPr>
          <w:b/>
        </w:rPr>
        <w:t xml:space="preserve">Step 3: </w:t>
      </w:r>
      <w:r>
        <w:t>The unit should submit the duly filled and signed application form and the documents to the concerned authority either in person or by post.</w:t>
      </w:r>
    </w:p>
    <w:p>
      <w:r>
        <w:rPr>
          <w:b/>
        </w:rPr>
        <w:t>Post-Application Process</w:t>
      </w:r>
    </w:p>
    <w:p>
      <w:r>
        <w:rPr>
          <w:b/>
        </w:rPr>
        <w:t xml:space="preserve">Step 1: </w:t>
      </w:r>
      <w:r>
        <w:t>The applications shall be scrutinised by the Directorate of Industries and Commerce on a merit basis for the grant of state awards will be placed before the award Committee.</w:t>
      </w:r>
    </w:p>
    <w:p>
      <w:r>
        <w:rPr>
          <w:b/>
        </w:rPr>
        <w:t xml:space="preserve">Step 2: </w:t>
      </w:r>
      <w:r>
        <w:t>The Committee for the awards will go into the merits of each case for granting the award.</w:t>
      </w:r>
    </w:p>
    <w:p>
      <w:r>
        <w:rPr>
          <w:b/>
        </w:rPr>
        <w:t xml:space="preserve">Step 3: </w:t>
      </w:r>
      <w:r>
        <w:t>The list of selected enterprises shall be notified and informed by the Director of Industries to the enterprises to receive the awards.</w:t>
      </w:r>
    </w:p>
    <w:p>
      <w:pPr>
        <w:pStyle w:val="Heading2"/>
      </w:pPr>
      <w:r>
        <w:t>Documents Required</w:t>
      </w:r>
    </w:p>
    <w:p>
      <w:pPr>
        <w:pStyle w:val="ListBullet"/>
      </w:pPr>
      <w:r>
        <w:t>Certification from the Department of Science, Technology and Environment (DSTE), Puducherry for Zero/Minimum Effluent Discharge.</w:t>
      </w:r>
    </w:p>
    <w:p>
      <w:pPr>
        <w:pStyle w:val="ListBullet"/>
      </w:pPr>
      <w:r>
        <w:t>Entrepreneurs Memorandum Part-2 (UAM/ PMT) Registration/ Commencement of Production Certificate.</w:t>
      </w:r>
    </w:p>
    <w:p>
      <w:pPr>
        <w:pStyle w:val="ListBullet"/>
      </w:pPr>
      <w:r>
        <w:t>Any other document, as required by the Award Committee.</w:t>
      </w:r>
    </w:p>
    <w:p>
      <w:pPr>
        <w:pStyle w:val="Heading2"/>
      </w:pPr>
      <w:r>
        <w:t>Frequently Asked Questions</w:t>
      </w:r>
    </w:p>
    <w:p>
      <w:r>
        <w:rPr>
          <w:b/>
        </w:rPr>
        <w:t>Q1. What are the criteria for industries to qualify for the cash award and citation under this scheme?</w:t>
      </w:r>
    </w:p>
    <w:p>
      <w:r>
        <w:t>Industries must meet the green and eco-friendly standards set by the Department of Science, Technology and Environment (DSTE), Puducherry, and provide at least 60% of employment to residents of Puducherry.</w:t>
      </w:r>
    </w:p>
    <w:p>
      <w:r>
        <w:rPr>
          <w:b/>
        </w:rPr>
        <w:t>Q2. What benefits do industries receive upon being awarded under this scheme?</w:t>
      </w:r>
    </w:p>
    <w:p>
      <w:r>
        <w:t>Awardees receive a cash prize of [?]2,00,000/- and a citation, recognizing their efforts in adopting green and eco-friendly measures in their operations.</w:t>
      </w:r>
    </w:p>
    <w:p>
      <w:r>
        <w:rPr>
          <w:b/>
        </w:rPr>
        <w:t>Q3. Can you provide insight into the application process for industries interested in applying for the scheme?</w:t>
      </w:r>
    </w:p>
    <w:p>
      <w:r>
        <w:t>Interested industries can obtain the prescribed application form from the official website of the Industries and Commerce Department, Union Territory of Puducherry, and submit it offline along with the required documents.</w:t>
      </w:r>
    </w:p>
    <w:p>
      <w:r>
        <w:rPr>
          <w:b/>
        </w:rPr>
        <w:t>Q4. What role does the Department of Science, Technology and Environment (DSTE), Puducherry, play in the scheme?</w:t>
      </w:r>
    </w:p>
    <w:p>
      <w:r>
        <w:t>The DSTE plays a crucial role in certifying industries for their zero or minimum effluent discharge, ensuring compliance with environmental standards.</w:t>
      </w:r>
    </w:p>
    <w:p>
      <w:r>
        <w:rPr>
          <w:b/>
        </w:rPr>
        <w:t>Q5. Are there any specific documents that industries need to submit along with their application?</w:t>
      </w:r>
    </w:p>
    <w:p>
      <w:r>
        <w:t>Industries are required to submit certification from the DSTE for zero or minimum effluent discharge, Entrepreneurs Memorandum Part-2 (UAM/PMT) Registration/Commencement of Production Certificate, and any other documents as required by the Award Committee.</w:t>
      </w:r>
    </w:p>
    <w:p>
      <w:r>
        <w:rPr>
          <w:b/>
        </w:rPr>
        <w:t>Q6. Can industries from all sectors apply for the scheme, or are there specific sectors targeted?</w:t>
      </w:r>
    </w:p>
    <w:p>
      <w:r>
        <w:t>Industries from all sectors are eligible to apply as long as they meet the criteria of being green and eco-friendly according to the standards set by the DSTE.</w:t>
      </w:r>
    </w:p>
    <w:p>
      <w:r>
        <w:rPr>
          <w:b/>
        </w:rPr>
        <w:t>Q7. What categories of awards are provided under "Motivation of Entrepreneurs to Start Industries and Fiscal Assistance to Industries - State Awards to Micro, Small and Medium Enterprises"?</w:t>
      </w:r>
    </w:p>
    <w:p>
      <w:r>
        <w:t>Awards are given in categories such as Outstanding Entrepreneur, Outstanding SC/ST Entrepreneur, Innovation in Technology (Product or Process), Outstanding Exporter, and Outstanding Artisan of the Year.</w:t>
      </w:r>
    </w:p>
    <w:p>
      <w:r>
        <w:rPr>
          <w:b/>
        </w:rPr>
        <w:t>Q8. What are the financial benefits provided under this scheme?</w:t>
      </w:r>
    </w:p>
    <w:p>
      <w:r>
        <w:t>Recipients of the awards are granted a cash award of [?]2,00,000/- along with a citation.</w:t>
      </w:r>
    </w:p>
    <w:p>
      <w:r>
        <w:rPr>
          <w:b/>
        </w:rPr>
        <w:t>Q9. Who constitutes the Committee responsible for granting these awards?</w:t>
      </w:r>
    </w:p>
    <w:p>
      <w:r>
        <w:t>The Committee consists of the Director of Industries and Commerce, Puducherry as Chairman, along with members from various departments such as DSTE, Finance, District Industries Centre, and Directorate of Industries and Commerce.</w:t>
      </w:r>
    </w:p>
    <w:p>
      <w:r>
        <w:rPr>
          <w:b/>
        </w:rPr>
        <w:t>Q10. What is the role of the Committee in the awarding process?</w:t>
      </w:r>
    </w:p>
    <w:p>
      <w:r>
        <w:t>The Committee evaluates the merits of each case for the grant of the award and makes final decisions regarding the awards.</w:t>
      </w:r>
    </w:p>
    <w:p>
      <w:r>
        <w:rPr>
          <w:b/>
        </w:rPr>
        <w:t>Q11. Are there any conditions for eligibility to receive these awards?</w:t>
      </w:r>
    </w:p>
    <w:p>
      <w:r>
        <w:t>Yes, one of the conditions is that the industrial unit must provide at least 60% of employment to the people of the Union territory of Puducherry out of its total employment strength.</w:t>
      </w:r>
    </w:p>
    <w:p>
      <w:r>
        <w:rPr>
          <w:b/>
        </w:rPr>
        <w:t>Q12. How are the selected enterprises notified about their eligibility for the awards?</w:t>
      </w:r>
    </w:p>
    <w:p>
      <w:r>
        <w:t>The Director of Industries notifies and informs the selected enterprises about their eligibility to receive the awards.</w:t>
      </w:r>
    </w:p>
    <w:p>
      <w:pPr>
        <w:pStyle w:val="Heading2"/>
      </w:pPr>
      <w:r>
        <w:t>Sources And References</w:t>
      </w:r>
    </w:p>
    <w:p>
      <w:pPr>
        <w:pStyle w:val="ListBullet"/>
      </w:pPr>
      <w:r>
        <w:t>Guidelines (https://industry.py.gov.in/sites/default/files/state-award-go.pdf)</w:t>
      </w:r>
    </w:p>
    <w:p>
      <w:r>
        <w:t>Source: https://www.myscheme.gov.in/schemes/gefm-mesifai-sa-msme</w:t>
      </w:r>
    </w:p>
    <w:p>
      <w:r>
        <w:br w:type="page"/>
      </w:r>
    </w:p>
    <w:p>
      <w:pPr>
        <w:pStyle w:val="Heading1"/>
      </w:pPr>
      <w:r>
        <w:t>Credit Linked Subsidy Scheme for Rural Entrepreneurs to set up Custom Hiring Centres (CHC) of Farm Machinery</w:t>
      </w:r>
    </w:p>
    <w:p>
      <w:r>
        <w:rPr>
          <w:i/>
          <w:sz w:val="18"/>
        </w:rPr>
        <w:t>State: West Bengal | Categories: Agriculture,Rural &amp; Environment | Open: 2014-04-22 | Scheme For: Infra</w:t>
      </w:r>
    </w:p>
    <w:p>
      <w:pPr>
        <w:pStyle w:val="Heading2"/>
      </w:pPr>
      <w:r>
        <w:t>Details</w:t>
      </w:r>
    </w:p>
    <w:p>
      <w:r>
        <w:t>“Credit Linked Subsidy Scheme for Rural Entrepreneurs to set up Custom Hiring Centres (CHC) of Farm Machinery” under the Farm Mechanization Umbrella Scheme, was launched on 22nd October 2014, by the Agriculture Department, Government of West Bengal with the purpose to provide opportunity to rural entrepreneurs for setting up of Custom Hiring Centres to enable the farmers to hire different high end farm machinery from them at a reasonable rate with the objective of rural employment, enhanced productivity and risk mitigation during calamities.</w:t>
      </w:r>
    </w:p>
    <w:p>
      <w:r>
        <w:t xml:space="preserve">&gt; </w:t>
      </w:r>
      <w:r>
        <w:rPr>
          <w:b/>
        </w:rPr>
        <w:t>Area of Operation:</w:t>
      </w:r>
      <w:r>
        <w:t xml:space="preserve"> The scheme is applicable uniformly throughout the State, except Kolkata district.</w:t>
      </w:r>
    </w:p>
    <w:p>
      <w:r>
        <w:t>&lt;br&gt;</w:t>
      </w:r>
    </w:p>
    <w:p>
      <w:r>
        <w:t xml:space="preserve">&gt; </w:t>
      </w:r>
      <w:r>
        <w:rPr>
          <w:b/>
        </w:rPr>
        <w:t>Choice of Machinery:</w:t>
      </w:r>
    </w:p>
    <w:p>
      <w:pPr>
        <w:pStyle w:val="ListBullet"/>
      </w:pPr>
      <w:r>
        <w:t>List of Machinery/implements that can be selected for CHC s furnished in  Annexure-V (Page No. 38). List of available models of different farm machinery registered in Matirkatha portal with their indicative price will be published by the SPMT before starting of online application of the beneficiary so that the applicant can choose at least four types of Machinery / implements and maximum 2 (Two) nos. of tractors in a particular type from that list.</w:t>
      </w:r>
    </w:p>
    <w:p>
      <w:pPr>
        <w:pStyle w:val="ListBullet"/>
      </w:pPr>
      <w:r>
        <w:t>The list is indicative but not exhaustive, any suitable farm machinery not included in the list may also be included in the project as per latest SMAM guideline supportive to local situation with the approval of SPMT.</w:t>
      </w:r>
    </w:p>
    <w:p>
      <w:pPr>
        <w:pStyle w:val="ListBullet"/>
      </w:pPr>
      <w:r>
        <w:t>For any non-listed machinery, latest SMAM guidelines will be followed for arriving at subsidy portion of that particular machinery with the approval of SPMT.</w:t>
      </w:r>
    </w:p>
    <w:p>
      <w:r>
        <w:t>&lt;br&gt;</w:t>
      </w:r>
    </w:p>
    <w:p>
      <w:pPr>
        <w:pStyle w:val="Heading2"/>
      </w:pPr>
      <w:r>
        <w:t>Benefits</w:t>
      </w:r>
    </w:p>
    <w:p>
      <w:r>
        <w:t xml:space="preserve">&gt; </w:t>
      </w:r>
      <w:r>
        <w:rPr>
          <w:b/>
        </w:rPr>
        <w:t>Pattern Of Assistance:</w:t>
      </w:r>
    </w:p>
    <w:p>
      <w:pPr>
        <w:pStyle w:val="ListBullet"/>
      </w:pPr>
      <w:r>
        <w:t>The maximum subsidy will be limited to 40% of the Total Financial Outlay(TFO) (TFO = indicative cost of machinery including transportation + AMC for 3 years + cost of open shed + insurance for 1 year).</w:t>
      </w:r>
    </w:p>
    <w:p>
      <w:pPr>
        <w:pStyle w:val="ListBullet"/>
      </w:pPr>
      <w:r>
        <w:t>Minimum TFO would be ₹20,00,000/- and the maximum would be as per SMAM Guideline and SPMT recommendation. An individual entrepreneur shall avail subsidy amounting ₹16,00,000/- or 40% of the TFO whichever is less to set up CHC.</w:t>
      </w:r>
    </w:p>
    <w:p>
      <w:pPr>
        <w:pStyle w:val="ListBullet"/>
      </w:pPr>
      <w:r>
        <w:t>The maximum amount allowed for the cost of open shed for machinery will be limited to 5% of the TFO and total ancillary cost (other than machinery) should not exceed 10% of TFO.</w:t>
      </w:r>
    </w:p>
    <w:p>
      <w:pPr>
        <w:pStyle w:val="ListBullet"/>
      </w:pPr>
      <w:r>
        <w:t>An individual entrepreneur shall avail subsidy amounting ₹16,00,000/- or 40% of the TFO whichever is less.</w:t>
      </w:r>
    </w:p>
    <w:p>
      <w:r>
        <w:rPr>
          <w:b/>
        </w:rPr>
        <w:t>Note:</w:t>
      </w:r>
    </w:p>
    <w:p>
      <w:pPr>
        <w:pStyle w:val="ListBullet"/>
      </w:pPr>
      <w:r>
        <w:t>The applicant will have to deposit margin money of a minimum amount of 25% of TFO to the financing bank before release of subsidy by the DDA (Admn.) to the Bank and remaining amount will be bank loan.</w:t>
      </w:r>
    </w:p>
    <w:p>
      <w:pPr>
        <w:pStyle w:val="ListBullet"/>
      </w:pPr>
      <w:r>
        <w:t>No machine/equipment will be procured by the Government. The Government will only release subsidy as back ended subsidy against procurement by the beneficiaries as per their choice under CHC with Bank Loan. The subsidy will be released through DBT mode to the concerned bank branch to subsidy reserve fund/loan account for CHC.</w:t>
      </w:r>
    </w:p>
    <w:p>
      <w:pPr>
        <w:pStyle w:val="ListBullet"/>
      </w:pPr>
      <w:r>
        <w:t>The subsidy will only be applicable for purchase of farm machinery/equipment from the approved Farm machinery Manufacturers and Dealers as enlisted in the Departmental portal.</w:t>
      </w:r>
    </w:p>
    <w:p>
      <w:pPr>
        <w:pStyle w:val="ListBullet"/>
      </w:pPr>
      <w:r>
        <w:t>A beneficiary or his/her spouse will not be eligible to apply afresh before completion of 4(four) years from release of the last subsidy for CHC scheme from the State under this Guidelines.</w:t>
      </w:r>
    </w:p>
    <w:p>
      <w:pPr>
        <w:pStyle w:val="ListBullet"/>
      </w:pPr>
      <w:r>
        <w:t>The subsidy will be provided from SDS and different CSS like RKVY- Cafeteria, SMAM, NFSM( Pulse/Rice/Nutri Cereals), TRFA ( Pulse/Coarse Cereals), NMEO for implementation of CHC.</w:t>
      </w:r>
    </w:p>
    <w:p>
      <w:pPr>
        <w:pStyle w:val="Heading2"/>
      </w:pPr>
      <w:r>
        <w:t>Eligibility</w:t>
      </w:r>
    </w:p>
    <w:p>
      <w:pPr>
        <w:pStyle w:val="ListBullet"/>
      </w:pPr>
      <w:r>
        <w:t>Individual farmers registered under Krishak Bandhu (New) Scheme.</w:t>
      </w:r>
    </w:p>
    <w:p>
      <w:r>
        <w:t>Or,</w:t>
      </w:r>
    </w:p>
    <w:p>
      <w:r>
        <w:t>Groups like SKUS/PACS/FPO/FPC/FIG/SHG duly graded /LAMPS etc. approved/recognized by any Govt. Institutions/Departments are eligible to set up CHC.</w:t>
      </w:r>
    </w:p>
    <w:p>
      <w:pPr>
        <w:pStyle w:val="ListBullet"/>
      </w:pPr>
      <w:r>
        <w:t>The project cost/Total Financial Outlay (TFO) should be between minimum ₹20,00,000/-to maximum as per SMAM Guideline (https://agrimachinery.nic.in/Files/Guidelines/smam.pdf) and SPMT recommendation.- The applicant should have sufficient land under his possession (own land/leased/hired) for setting up the CHC.</w:t>
      </w:r>
    </w:p>
    <w:p>
      <w:pPr>
        <w:pStyle w:val="ListBullet"/>
      </w:pPr>
      <w:r>
        <w:t>The land in question must belong to “commercial or bastu or viti” category.</w:t>
      </w:r>
    </w:p>
    <w:p>
      <w:pPr>
        <w:pStyle w:val="ListBullet"/>
      </w:pPr>
      <w:r>
        <w:t>The age of the beneficiary should be minimum 18 years at the time of application.</w:t>
      </w:r>
    </w:p>
    <w:p>
      <w:pPr>
        <w:pStyle w:val="Heading2"/>
      </w:pPr>
      <w:r>
        <w:t>Application Process</w:t>
      </w:r>
    </w:p>
    <w:p>
      <w:pPr>
        <w:pStyle w:val="Heading3"/>
      </w:pPr>
      <w:r>
        <w:t>Mode: Online</w:t>
      </w:r>
    </w:p>
    <w:p>
      <w:r>
        <w:t>&gt; __</w:t>
      </w:r>
      <w:r>
        <w:rPr>
          <w:b/>
        </w:rPr>
        <w:t>Registration Process:</w:t>
      </w:r>
      <w:r>
        <w:t>__</w:t>
      </w:r>
    </w:p>
    <w:p>
      <w:r>
        <w:t>&gt; __</w:t>
      </w:r>
      <w:r>
        <w:rPr>
          <w:b/>
        </w:rPr>
        <w:t>Application Process:</w:t>
      </w:r>
      <w:r>
        <w:t>__</w:t>
      </w:r>
    </w:p>
    <w:p>
      <w:r>
        <w:t xml:space="preserve">&gt; </w:t>
      </w:r>
      <w:r>
        <w:rPr>
          <w:b/>
        </w:rPr>
        <w:t>Helpline Desk:</w:t>
      </w:r>
      <w:r>
        <w:t xml:space="preserve"> 8336957298 (10.00 am to 6.00 pm)</w:t>
      </w:r>
    </w:p>
    <w:p>
      <w:pPr>
        <w:pStyle w:val="Heading2"/>
      </w:pPr>
      <w:r>
        <w:t>Documents Required</w:t>
      </w:r>
    </w:p>
    <w:p>
      <w:pPr>
        <w:pStyle w:val="ListBullet"/>
      </w:pPr>
      <w:r>
        <w:t>Proforma Application Form, properly filled in,</w:t>
      </w:r>
    </w:p>
    <w:p>
      <w:pPr>
        <w:pStyle w:val="ListBullet"/>
      </w:pPr>
      <w:r>
        <w:t>Proof of Citizenship (EPIC),</w:t>
      </w:r>
    </w:p>
    <w:p>
      <w:pPr>
        <w:pStyle w:val="ListBullet"/>
      </w:pPr>
      <w:r>
        <w:t>Krishak Bandhu ID No (Visit here  (https://krishakbandhu.net/farmer_search)to Check your Krishak Bandhu ID),</w:t>
      </w:r>
    </w:p>
    <w:p>
      <w:pPr>
        <w:pStyle w:val="ListBullet"/>
      </w:pPr>
      <w:r>
        <w:t>Copy of AADHAAR card,</w:t>
      </w:r>
    </w:p>
    <w:p>
      <w:pPr>
        <w:pStyle w:val="ListBullet"/>
      </w:pPr>
      <w:r>
        <w:t>PAN Card,</w:t>
      </w:r>
    </w:p>
    <w:p>
      <w:pPr>
        <w:pStyle w:val="ListBullet"/>
      </w:pPr>
      <w:r>
        <w:t>Self-authenticated photocopy of updated bank pass-book, (Savings Bank/ Current Account in the same branch where subsidy will be transferred and kept under “lock-in” in SRF Account).</w:t>
      </w:r>
    </w:p>
    <w:p>
      <w:pPr>
        <w:pStyle w:val="ListBullet"/>
      </w:pPr>
      <w:r>
        <w:t>Title Deed/ROR (Records of Right) /Lease Certificate/Rent Receipt of land,</w:t>
      </w:r>
    </w:p>
    <w:p>
      <w:pPr>
        <w:pStyle w:val="ListBullet"/>
      </w:pPr>
      <w:r>
        <w:t>Detailed project report,</w:t>
      </w:r>
    </w:p>
    <w:p>
      <w:pPr>
        <w:pStyle w:val="ListBullet"/>
      </w:pPr>
      <w:r>
        <w:t>Quotations,</w:t>
      </w:r>
    </w:p>
    <w:p>
      <w:pPr>
        <w:pStyle w:val="ListBullet"/>
      </w:pPr>
      <w:r>
        <w:t>Vetted plan &amp; estimate for shade of CHC etc.,</w:t>
      </w:r>
    </w:p>
    <w:p>
      <w:pPr>
        <w:pStyle w:val="ListBullet"/>
      </w:pPr>
      <w:r>
        <w:t>Resolution of the organization regarding authorization of signatory in the application.</w:t>
      </w:r>
    </w:p>
    <w:p>
      <w:pPr>
        <w:pStyle w:val="Heading2"/>
      </w:pPr>
      <w:r>
        <w:t>Frequently Asked Questions</w:t>
      </w:r>
    </w:p>
    <w:p>
      <w:r>
        <w:rPr>
          <w:b/>
        </w:rPr>
        <w:t>Q1. What is the objective of the scheme?</w:t>
      </w:r>
    </w:p>
    <w:p>
      <w:r>
        <w:t>"One Time Assistance to Small and Marginal Farmers for Purchase of Small Farm Implements (OTA-SFI)"  by the Agriculture Department, Government of West Bengal aims to aid the farmers in procuring manually operated small farm implements necessary for agricultural operations.</w:t>
      </w:r>
    </w:p>
    <w:p>
      <w:r>
        <w:rPr>
          <w:b/>
        </w:rPr>
        <w:t>Q2. Which department has launched this scheme?</w:t>
      </w:r>
    </w:p>
    <w:p>
      <w:r>
        <w:t>Department Of Agriculture, Government of West Bengal has launched this scheme.</w:t>
      </w:r>
    </w:p>
    <w:p>
      <w:r>
        <w:rPr>
          <w:b/>
        </w:rPr>
        <w:t>Q3. Who is eligible to apply under this scheme?</w:t>
      </w:r>
    </w:p>
    <w:p>
      <w:r>
        <w:t>Individual farmers registered under Krishak Bandhu (Natun) Scheme.</w:t>
      </w:r>
    </w:p>
    <w:p>
      <w:r>
        <w:t>Or,</w:t>
      </w:r>
    </w:p>
    <w:p>
      <w:r>
        <w:t>Groups like SKUS/PACS/FPO/FPC/FIG/SHG duly graded /LAMPS etc approved/recognized by any Govt. Institution/Departments.</w:t>
      </w:r>
    </w:p>
    <w:p>
      <w:r>
        <w:rPr>
          <w:b/>
        </w:rPr>
        <w:t>Q4. How to avail the benefits of the scheme?</w:t>
      </w:r>
    </w:p>
    <w:p>
      <w:r>
        <w:t>Bonafide farmers can apply online in Matirkatha/ FMS portal after due advertisement in leading dailies, Departmental website: https://wbfms.matirkatha.net/applicants/sign_up . After successful submission of online application, hard copies of print out of the application with acknowledgement receipt, recent passport size photograph and other prescribed documents (self-attest, if required) will have to be submitted to the office of the Deputy Director of Agriculture of the concerned District within the stipulated period.</w:t>
      </w:r>
    </w:p>
    <w:p>
      <w:r>
        <w:rPr>
          <w:b/>
        </w:rPr>
        <w:t>Q5. What is the mode of selection of beneficiaries?</w:t>
      </w:r>
    </w:p>
    <w:p>
      <w:r>
        <w:t>Computerized lottery/random selection (GP wise) of valid applications will be done for preparation of priority list by the DLSC with the help of the IT Personnel engaged for software maintenance to give equal opportunity to all the applicants within the GP.</w:t>
      </w:r>
    </w:p>
    <w:p>
      <w:r>
        <w:rPr>
          <w:b/>
        </w:rPr>
        <w:t>Q6. Is there any fee or charges to apply for this scheme?</w:t>
      </w:r>
    </w:p>
    <w:p>
      <w:r>
        <w:t>No, there are no charges to apply for this scheme.</w:t>
      </w:r>
    </w:p>
    <w:p>
      <w:r>
        <w:rPr>
          <w:b/>
        </w:rPr>
        <w:t>Q7. Is there any age restriction?</w:t>
      </w:r>
    </w:p>
    <w:p>
      <w:r>
        <w:t>The age of the beneficiary should be minimum 18 years at the time of application.</w:t>
      </w:r>
    </w:p>
    <w:p>
      <w:r>
        <w:rPr>
          <w:b/>
        </w:rPr>
        <w:t>Q8. Is there any priority for female applicants?</w:t>
      </w:r>
    </w:p>
    <w:p>
      <w:r>
        <w:t>No.</w:t>
      </w:r>
    </w:p>
    <w:p>
      <w:r>
        <w:rPr>
          <w:b/>
        </w:rPr>
        <w:t>Q9. Is there any income criteria for the farmers to be eligible for this scheme?</w:t>
      </w:r>
    </w:p>
    <w:p>
      <w:r>
        <w:t>No, there is no specific income criteria for the farmers to be eligible for this scheme.</w:t>
      </w:r>
    </w:p>
    <w:p>
      <w:r>
        <w:rPr>
          <w:b/>
        </w:rPr>
        <w:t>Q10. Whether an employee/retired employee of State Government/Statutory Bodies/Government Undertakings are eligible to apply?</w:t>
      </w:r>
    </w:p>
    <w:p>
      <w:r>
        <w:t>No, an employee/retired employee of State Government/Statutory Bodies/Government Undertakings are not eligible to apply.</w:t>
      </w:r>
    </w:p>
    <w:p>
      <w:r>
        <w:rPr>
          <w:b/>
        </w:rPr>
        <w:t>Q11. How will the subsidy be released to the beneficiary?</w:t>
      </w:r>
    </w:p>
    <w:p>
      <w:r>
        <w:t>Disbursement should be done through NEFT/ RTGS/ Cheques by the Bank directly to the dealer/ supplier/manufacturers as per quotation/ estimate chosen by the entrepreneur for CHC &amp; which is received by the Bank from the DDA(Admn.)'s office as per approval of DLSC.</w:t>
      </w:r>
    </w:p>
    <w:p>
      <w:r>
        <w:rPr>
          <w:b/>
        </w:rPr>
        <w:t>Q12. What is the pattern of assistance?</w:t>
      </w:r>
    </w:p>
    <w:p>
      <w:r>
        <w:t>The maximum subsidy will be limited to 40% of the Total Financial Outlay(TFO) which will be provided to the beneficiary.</w:t>
      </w:r>
    </w:p>
    <w:p>
      <w:pPr>
        <w:pStyle w:val="Heading2"/>
      </w:pPr>
      <w:r>
        <w:t>Sources And References</w:t>
      </w:r>
    </w:p>
    <w:p>
      <w:pPr>
        <w:pStyle w:val="ListBullet"/>
      </w:pPr>
      <w:r>
        <w:t>Guidelines (https://matirkatha.net/rails/active_storage/blobs/redirect/eyJfcmFpbHMiOnsibWVzc2FnZSI6IkJBaHBBa1lDIiwiZXhwIjpudWxsLCJwdXIiOiJibG9iX2lkIn19--6e05a52aaf58b7fbfa749a5d71be15309a5101ea/FMS_Operational%20Guidelines_2024_25.pdf?disposition=attachment)</w:t>
      </w:r>
    </w:p>
    <w:p>
      <w:r>
        <w:t>Source: https://www.myscheme.gov.in/schemes/chc</w:t>
      </w:r>
    </w:p>
    <w:p>
      <w:r>
        <w:br w:type="page"/>
      </w:r>
    </w:p>
    <w:p>
      <w:pPr>
        <w:pStyle w:val="Heading1"/>
      </w:pPr>
      <w:r>
        <w:t>Farm Machinery Bank (FMB)/Farm Machinery Hub (FMH)</w:t>
      </w:r>
    </w:p>
    <w:p>
      <w:r>
        <w:rPr>
          <w:i/>
          <w:sz w:val="18"/>
        </w:rPr>
        <w:t>State: West Bengal | Categories: Agriculture,Rural &amp; Environment | Open: 2024-01-01 | Scheme For: Infra</w:t>
      </w:r>
    </w:p>
    <w:p>
      <w:pPr>
        <w:pStyle w:val="Heading2"/>
      </w:pPr>
      <w:r>
        <w:t>Details</w:t>
      </w:r>
    </w:p>
    <w:p>
      <w:r>
        <w:t>“Farm Machinery Bank (FMB)/Farm Machinery Hub (FMH)” under the Farm Mechanization Umbrella Scheme, was introduced in the year 2023 for setting up Farm Machinery Bank(FMB) and will also be continued in 2024-25. The objective is to create employment opportunities among the rural youth/entrepreneurs for setting up of the Hub with special emphasis on the areas having low farm power availability.</w:t>
      </w:r>
    </w:p>
    <w:p>
      <w:r>
        <w:t xml:space="preserve">&gt; </w:t>
      </w:r>
      <w:r>
        <w:rPr>
          <w:b/>
        </w:rPr>
        <w:t>Objective of the scheme:</w:t>
      </w:r>
    </w:p>
    <w:p>
      <w:pPr>
        <w:pStyle w:val="ListBullet"/>
      </w:pPr>
      <w:r>
        <w:t>Self employment for rural youth and other entrepreneurs.</w:t>
      </w:r>
    </w:p>
    <w:p>
      <w:pPr>
        <w:pStyle w:val="ListBullet"/>
      </w:pPr>
      <w:r>
        <w:t>To facilitate end-to-end (from land development to residue management) use of farm machinery which can be within the reach of the small and marginal farmers at reasonable charges.</w:t>
      </w:r>
    </w:p>
    <w:p>
      <w:pPr>
        <w:pStyle w:val="ListBullet"/>
      </w:pPr>
      <w:r>
        <w:t>To offset the high cost of owning farm machinery for small holdings.</w:t>
      </w:r>
    </w:p>
    <w:p>
      <w:pPr>
        <w:pStyle w:val="ListBullet"/>
      </w:pPr>
      <w:r>
        <w:t>To promote primary processing units like dal mill, oil mill, grinding machinery etc. &amp;amp; to set up seed processing units.</w:t>
      </w:r>
    </w:p>
    <w:p>
      <w:pPr>
        <w:pStyle w:val="ListBullet"/>
      </w:pPr>
      <w:r>
        <w:t>To increase farm power availability from the present level of 2.30 KW/ha to 2.50 KW/ha as envisioned by the Government of India.</w:t>
      </w:r>
    </w:p>
    <w:p>
      <w:r>
        <w:t xml:space="preserve">&gt; </w:t>
      </w:r>
      <w:r>
        <w:rPr>
          <w:b/>
        </w:rPr>
        <w:t>Area of Operation:</w:t>
      </w:r>
      <w:r>
        <w:t xml:space="preserve"> The scheme is applicable uniformly throughout the State, except Kolkata district.</w:t>
      </w:r>
    </w:p>
    <w:p>
      <w:r>
        <w:t xml:space="preserve">&gt; </w:t>
      </w:r>
      <w:r>
        <w:rPr>
          <w:b/>
        </w:rPr>
        <w:t>Choice of Machinery:</w:t>
      </w:r>
    </w:p>
    <w:p>
      <w:pPr>
        <w:pStyle w:val="ListBullet"/>
      </w:pPr>
      <w:r>
        <w:t>List of Machinery/implements that can be selected for FMB/FMH is furnished in Annexure-IV-A (https://matirkatha.net/rails/active_storage/blobs/redirect/eyJfcmFpbHMiOnsibWVzc2FnZSI6IkJBaHBBa1lDIiwiZXhwIjpudWxsLCJwdXIiOiJibG9iX2lkIn19--6e05a52aaf58b7fbfa749a5d71be15309a5101ea/FMS_Operational%20Guidelines_2024_25.pdf?disposition=attachment) (Page No. 41). List of available models of different farm machinery registered in Matirkatha portal with their indicative price will be published by the SPMT before starting of online application of the beneficiary so that the applicant can choose more than one machinery/implements from the list for setting up FMB/FMH. In case of primary processing units like dal mill, oil mill, grinding machinery etc. and seed processing unit , the intending applicants can opt for one machinery with minimum project cost of ₹10,00,000/- for setting up FMB/FMH from Annexure-IV-A.   - The list is indicative but not exhaustive, any suitable farm machinery not included in the list may also be included in the project as per latest SMAM guideline (https://agrimachinery.nic.in/Files/Guidelines/smam.pdf) supportive to local situation with the approval of SPMT.  - For any non-listed machinery, latest SMAM guidelines will be followed for arriving at subsidy portion of that particular machinery with the approval of SPMT.</w:t>
      </w:r>
    </w:p>
    <w:p>
      <w:pPr>
        <w:pStyle w:val="ListBullet"/>
      </w:pPr>
      <w:r>
        <w:t>For AMC, Insurance, cost of shed for FMB/FMH proper documents (vetted estimate by competent authority, quotation, invoice) need to be submitted along with the project for availing the benefit under AIF.</w:t>
      </w:r>
    </w:p>
    <w:p>
      <w:pPr>
        <w:pStyle w:val="Heading2"/>
      </w:pPr>
      <w:r>
        <w:t>Benefits</w:t>
      </w:r>
    </w:p>
    <w:p>
      <w:r>
        <w:t xml:space="preserve">&gt; </w:t>
      </w:r>
      <w:r>
        <w:rPr>
          <w:b/>
        </w:rPr>
        <w:t>Pattern Of Assistance:</w:t>
      </w:r>
    </w:p>
    <w:p>
      <w:pPr>
        <w:pStyle w:val="ListBullet"/>
      </w:pPr>
      <w:r>
        <w:t>The subsidy will be 80% of the Total Financial Outlay (TFO) subject to maximum Rs 8.00 lakh and minimum TFO will be ₹10,00,000/-. The TFO includes indicative cost of machinery + Cost of shed +AMC + insurance. The remaining amount of the TFO will be borne by the beneficiary.</w:t>
      </w:r>
    </w:p>
    <w:p>
      <w:pPr>
        <w:pStyle w:val="ListBullet"/>
      </w:pPr>
      <w:r>
        <w:t>The maximum amount allowed for cost of open shed for machinery will be limited to 5% of the TFO and total ancillary cost (other than machinery) should not exceed 10% of TFO.</w:t>
      </w:r>
    </w:p>
    <w:p>
      <w:r>
        <w:t xml:space="preserve">&gt; </w:t>
      </w:r>
      <w:r>
        <w:rPr>
          <w:b/>
        </w:rPr>
        <w:t>Note:</w:t>
      </w:r>
    </w:p>
    <w:p>
      <w:pPr>
        <w:pStyle w:val="ListBullet"/>
      </w:pPr>
      <w:r>
        <w:t>The applicant will have to deposit margin money of a minimum amount of 25% of TFO to the financing bank before release of subsidy by the DDA (Admn.) to the Bank and remaining amount will be bank loan .</w:t>
      </w:r>
    </w:p>
    <w:p>
      <w:pPr>
        <w:pStyle w:val="ListBullet"/>
      </w:pPr>
      <w:r>
        <w:t>No machine/equipment will be procured by the Government. The Government will only release subsidy as back ended subsidy against procurement by the beneficiaries as per their choice under CHC with Bank Loan. The subsidy will be released through DBT mode to the concerned bank branch to subsidy reserve fund/loan account for CHC.</w:t>
      </w:r>
    </w:p>
    <w:p>
      <w:pPr>
        <w:pStyle w:val="ListBullet"/>
      </w:pPr>
      <w:r>
        <w:t>The subsidy will only be applicable for purchase of farm machinery/equipment from the approved Farm machinery Manufacturers and Dealers as enlisted in the Departmental portal.</w:t>
      </w:r>
    </w:p>
    <w:p>
      <w:pPr>
        <w:pStyle w:val="ListBullet"/>
      </w:pPr>
      <w:r>
        <w:t>A beneficiary or his/her spouse will not be eligible to apply afresh before completion of 4(four) years from release of the last subsidy for CHC scheme from the State under this Guidelines.</w:t>
      </w:r>
    </w:p>
    <w:p>
      <w:pPr>
        <w:pStyle w:val="Heading2"/>
      </w:pPr>
      <w:r>
        <w:t>Eligibility</w:t>
      </w:r>
    </w:p>
    <w:p>
      <w:pPr>
        <w:pStyle w:val="ListBullet"/>
      </w:pPr>
      <w:r>
        <w:t>Individual Rural Youth Entrepreneur registered under Krishak Bandhu (New) Scheme.</w:t>
      </w:r>
    </w:p>
    <w:p>
      <w:r>
        <w:t>Or,</w:t>
      </w:r>
    </w:p>
    <w:p>
      <w:r>
        <w:t>Groups like SKUS/PACS/FPO/FPC/FIG/SHG duly graded /LAMPS etc approved/recognized by any Govt Institution/Departments .</w:t>
      </w:r>
    </w:p>
    <w:p>
      <w:pPr>
        <w:pStyle w:val="ListBullet"/>
      </w:pPr>
      <w:r>
        <w:t>The Group should be successfully running at least for last 1(one)year are only eligible to setup FMB/FMH in a selected village</w:t>
      </w:r>
    </w:p>
    <w:p>
      <w:pPr>
        <w:pStyle w:val="ListBullet"/>
      </w:pPr>
      <w:r>
        <w:t>The project cost/Total Financial Outlay (TFO) should be minimum ₹10,00,000/-.</w:t>
      </w:r>
    </w:p>
    <w:p>
      <w:pPr>
        <w:pStyle w:val="ListBullet"/>
      </w:pPr>
      <w:r>
        <w:t>The applicant should have sufficient land under his possession (own land/leased/hired) for setting up the FMB/FMH.</w:t>
      </w:r>
    </w:p>
    <w:p>
      <w:pPr>
        <w:pStyle w:val="ListBullet"/>
      </w:pPr>
      <w:r>
        <w:t>The land in question must belong to “commercial or bastu or viti” category.</w:t>
      </w:r>
    </w:p>
    <w:p>
      <w:pPr>
        <w:pStyle w:val="ListBullet"/>
      </w:pPr>
      <w:r>
        <w:t>The age of the beneficiary should be minimum 18 years at the time of application.</w:t>
      </w:r>
    </w:p>
    <w:p>
      <w:r>
        <w:t>&lt;br&gt;</w:t>
      </w:r>
    </w:p>
    <w:p>
      <w:pPr>
        <w:pStyle w:val="Heading2"/>
      </w:pPr>
      <w:r>
        <w:t>Application Process</w:t>
      </w:r>
    </w:p>
    <w:p>
      <w:pPr>
        <w:pStyle w:val="Heading3"/>
      </w:pPr>
      <w:r>
        <w:t>Mode: Online</w:t>
      </w:r>
    </w:p>
    <w:p>
      <w:r>
        <w:t>__</w:t>
      </w:r>
      <w:r>
        <w:rPr>
          <w:b/>
        </w:rPr>
        <w:t>Registration Process:</w:t>
      </w:r>
      <w:r>
        <w:t>__</w:t>
      </w:r>
    </w:p>
    <w:p>
      <w:r>
        <w:rPr>
          <w:b/>
        </w:rPr>
        <w:t xml:space="preserve">Step 01: </w:t>
      </w:r>
      <w:r>
        <w:t>Visit the official FMS portal  (https://wbfms.matirkatha.net/applicants/sign_up)and click on “New Registration”.</w:t>
      </w:r>
    </w:p>
    <w:p>
      <w:r>
        <w:rPr>
          <w:b/>
        </w:rPr>
        <w:t>Step 02:</w:t>
      </w:r>
      <w:r>
        <w:t xml:space="preserve"> Fill in all the mandatory details in “Applicant Registration” form.</w:t>
      </w:r>
    </w:p>
    <w:p>
      <w:r>
        <w:rPr>
          <w:b/>
        </w:rPr>
        <w:t xml:space="preserve">Step 03: </w:t>
      </w:r>
      <w:r>
        <w:t>Verify all the details and click on “Sign Up”.</w:t>
      </w:r>
    </w:p>
    <w:p>
      <w:r>
        <w:t>&gt; __</w:t>
      </w:r>
      <w:r>
        <w:rPr>
          <w:b/>
        </w:rPr>
        <w:t>Application Process:</w:t>
      </w:r>
      <w:r>
        <w:t>__</w:t>
      </w:r>
    </w:p>
    <w:p>
      <w:r>
        <w:t>&gt; Helpline Desk: 8336957298 (10.00 a.m. to 6.00 p.m.)</w:t>
      </w:r>
    </w:p>
    <w:p>
      <w:r>
        <w:t xml:space="preserve">&gt; </w:t>
      </w:r>
      <w:r>
        <w:rPr>
          <w:b/>
        </w:rPr>
        <w:t>Note:</w:t>
      </w:r>
      <w:r>
        <w:t xml:space="preserve"> Online application of beneficiary farmers/entrepreneurs will have to be done in Matirkatha/FMS portal after due advertisement in leading dailies, Departmental website.</w:t>
      </w:r>
    </w:p>
    <w:p>
      <w:pPr>
        <w:pStyle w:val="Heading2"/>
      </w:pPr>
      <w:r>
        <w:t>Documents Required</w:t>
      </w:r>
    </w:p>
    <w:p>
      <w:pPr>
        <w:pStyle w:val="ListNumber"/>
      </w:pPr>
      <w:r>
        <w:t>Proforma Application Form, properly filled in,</w:t>
      </w:r>
    </w:p>
    <w:p>
      <w:pPr>
        <w:pStyle w:val="ListNumber"/>
      </w:pPr>
      <w:r>
        <w:t>Proof of Citizenship (EPIC),</w:t>
      </w:r>
    </w:p>
    <w:p>
      <w:pPr>
        <w:pStyle w:val="ListNumber"/>
      </w:pPr>
      <w:r>
        <w:t>Krishak Bandhu ID No (Visit here  (https://krishakbandhu.net/farmer_search)to Check your Krishak Bandhu ID),</w:t>
      </w:r>
    </w:p>
    <w:p>
      <w:pPr>
        <w:pStyle w:val="ListNumber"/>
      </w:pPr>
      <w:r>
        <w:t>Copy of AADHAAR card,</w:t>
      </w:r>
    </w:p>
    <w:p>
      <w:pPr>
        <w:pStyle w:val="ListNumber"/>
      </w:pPr>
      <w:r>
        <w:t>PAN Card,</w:t>
      </w:r>
    </w:p>
    <w:p>
      <w:pPr>
        <w:pStyle w:val="ListNumber"/>
      </w:pPr>
      <w:r>
        <w:t>Proof of financial solvency (self authenticated bank statement of last six months etc)</w:t>
      </w:r>
    </w:p>
    <w:p>
      <w:pPr>
        <w:pStyle w:val="ListNumber"/>
      </w:pPr>
      <w:r>
        <w:t>Title Deed/ROR (Records of Right) /Lease Certificate/Rent Receipt of land,</w:t>
      </w:r>
    </w:p>
    <w:p>
      <w:pPr>
        <w:pStyle w:val="ListNumber"/>
      </w:pPr>
      <w:r>
        <w:t>Detailed project report for AIF (if applicable),</w:t>
      </w:r>
    </w:p>
    <w:p>
      <w:pPr>
        <w:pStyle w:val="ListNumber"/>
      </w:pPr>
      <w:r>
        <w:t>Quotations,</w:t>
      </w:r>
    </w:p>
    <w:p>
      <w:pPr>
        <w:pStyle w:val="ListNumber"/>
      </w:pPr>
      <w:r>
        <w:t>Vetted plan &amp; estimate for shade of FMB/FMH if any etc.,</w:t>
      </w:r>
    </w:p>
    <w:p>
      <w:pPr>
        <w:pStyle w:val="ListNumber"/>
      </w:pPr>
      <w:r>
        <w:t>Resolution of the organization regarding authorization of signatory in the application.</w:t>
      </w:r>
    </w:p>
    <w:p>
      <w:pPr>
        <w:pStyle w:val="Heading2"/>
      </w:pPr>
      <w:r>
        <w:t>Frequently Asked Questions</w:t>
      </w:r>
    </w:p>
    <w:p>
      <w:r>
        <w:rPr>
          <w:b/>
        </w:rPr>
        <w:t>Q1. What is the objective of the scheme?</w:t>
      </w:r>
    </w:p>
    <w:p>
      <w:r>
        <w:t>"Farm Machinery Bank (FMB)/Farm Machinery Hub (FMH)"  by the Agriculture Department, Government of West Bengal aims to facilitate end-to-end (from land development to residue management) use of farm machinery which can be within the reach of the small and marginal farmers at reasonable charges.</w:t>
      </w:r>
    </w:p>
    <w:p>
      <w:r>
        <w:rPr>
          <w:b/>
        </w:rPr>
        <w:t>Q2. Which department has launched this scheme?</w:t>
      </w:r>
    </w:p>
    <w:p>
      <w:r>
        <w:t>Department Of Agriculture, Government of West Bengal has launched this scheme.</w:t>
      </w:r>
    </w:p>
    <w:p>
      <w:r>
        <w:rPr>
          <w:b/>
        </w:rPr>
        <w:t>Q3. Who is eligible to apply under this scheme?</w:t>
      </w:r>
    </w:p>
    <w:p>
      <w:r>
        <w:t>Individual Rural Youth Entrepreneur registered under Krishak Bandhu (New) Scheme</w:t>
      </w:r>
    </w:p>
    <w:p>
      <w:r>
        <w:t>Or,</w:t>
      </w:r>
    </w:p>
    <w:p>
      <w:r>
        <w:t>Groups like SKUS/PACS/FPO/FPC/FIG/SHG duly graded /LAMPS etc approved/recognized by any Govt. Institution/Departments.</w:t>
      </w:r>
    </w:p>
    <w:p>
      <w:r>
        <w:rPr>
          <w:b/>
        </w:rPr>
        <w:t>Q4. How to avail the benefits of the scheme?</w:t>
      </w:r>
    </w:p>
    <w:p>
      <w:r>
        <w:t>Bonafide farmers can apply online in Matirkatha/FMS portal after due advertisement in leading dailies, Departmental website: https://wbfms.matirkatha.net/applicants/sign_up . After successful submission of online application, hard copies of print out of the application with acknowledgement receipt, recent passport size photograph and other prescribed documents (self-attest, if required) will have to be submitted to the office of the Deputy Director of Agriculture of the concerned District within the stipulated period.</w:t>
      </w:r>
    </w:p>
    <w:p>
      <w:r>
        <w:rPr>
          <w:b/>
        </w:rPr>
        <w:t>Q5. What is the process for availing the subsidy?</w:t>
      </w:r>
    </w:p>
    <w:p>
      <w:r>
        <w:t>The beneficiary will purchase the approved equipment/ machinery through self-finance/ Bank Loan &amp; submit the subsidy claim to the DDA(Admn.) along with all requisite documents within 15 days from issue of sanction order &amp; within 30 days for primary processing units, seed processing units, solar photo- voltaic water pumping system where installation in required for setting up FMB.</w:t>
      </w:r>
    </w:p>
    <w:p>
      <w:r>
        <w:rPr>
          <w:b/>
        </w:rPr>
        <w:t>Q6. Is there any fee or charges for the scheme?</w:t>
      </w:r>
    </w:p>
    <w:p>
      <w:r>
        <w:t>No, there are no charges to apply for this scheme.</w:t>
      </w:r>
    </w:p>
    <w:p>
      <w:r>
        <w:rPr>
          <w:b/>
        </w:rPr>
        <w:t>Q7. Is there any age restriction?</w:t>
      </w:r>
    </w:p>
    <w:p>
      <w:r>
        <w:t>The age of the beneficiary should be minimum 18 years at the time of application.</w:t>
      </w:r>
    </w:p>
    <w:p>
      <w:r>
        <w:rPr>
          <w:b/>
        </w:rPr>
        <w:t>Q8. Is there any priority for female applicants?</w:t>
      </w:r>
    </w:p>
    <w:p>
      <w:r>
        <w:t>No.</w:t>
      </w:r>
    </w:p>
    <w:p>
      <w:r>
        <w:rPr>
          <w:b/>
        </w:rPr>
        <w:t>Q9. Is there any income criteria for the farmers to be eligible for this scheme?</w:t>
      </w:r>
    </w:p>
    <w:p>
      <w:r>
        <w:t>No, there is no specific income criteria for the farmers to be eligible for this scheme.</w:t>
      </w:r>
    </w:p>
    <w:p>
      <w:r>
        <w:rPr>
          <w:b/>
        </w:rPr>
        <w:t>Q10. Whether an employee/retired employee of State Government/Statutory Bodies/Government Undertakings are eligible to apply?</w:t>
      </w:r>
    </w:p>
    <w:p>
      <w:r>
        <w:t>No, an employee/retired employee of State Government/Statutory Bodies/Government Undertakings are not eligible to apply.</w:t>
      </w:r>
    </w:p>
    <w:p>
      <w:r>
        <w:rPr>
          <w:b/>
        </w:rPr>
        <w:t>Q11. How will the subsidy be released to the beneficiary?</w:t>
      </w:r>
    </w:p>
    <w:p>
      <w:r>
        <w:t>Payment of subsidy to be made by the DDA(Admn) to the beneficiary's Bank Account (from where transaction is being made for purchasing the machinery) in DBT mode through PFMS/ e-Billing Module of IFMS IFMS from respective Schematic Bank account/Treasury.</w:t>
      </w:r>
    </w:p>
    <w:p>
      <w:r>
        <w:rPr>
          <w:b/>
        </w:rPr>
        <w:t>Q12. What is the pattern of assistance?</w:t>
      </w:r>
    </w:p>
    <w:p>
      <w:r>
        <w:t>The subsidy will be 80% of the Total Financial Outlay (TFO) subject to maximum Rs 8.00 lakh and minimum TFO will be [?]10,00,000/- . The TFO includes indicative cost of machinery + Cost of shed +AMC + insurance. The remaining amount of the TFO will be borne by the beneficiary.</w:t>
      </w:r>
    </w:p>
    <w:p>
      <w:pPr>
        <w:pStyle w:val="Heading2"/>
      </w:pPr>
      <w:r>
        <w:t>Sources And References</w:t>
      </w:r>
    </w:p>
    <w:p>
      <w:pPr>
        <w:pStyle w:val="ListBullet"/>
      </w:pPr>
      <w:r>
        <w:t>Guidelines (https://matirkatha.net/rails/active_storage/blobs/redirect/eyJfcmFpbHMiOnsibWVzc2FnZSI6IkJBaHBBa1lDIiwiZXhwIjpudWxsLCJwdXIiOiJibG9iX2lkIn19--6e05a52aaf58b7fbfa749a5d71be15309a5101ea/FMS_Operational%20Guidelines_2024_25.pdf?disposition=attachment)</w:t>
      </w:r>
    </w:p>
    <w:p>
      <w:r>
        <w:t>Source: https://www.myscheme.gov.in/schemes/fmh</w:t>
      </w:r>
    </w:p>
    <w:p>
      <w:r>
        <w:br w:type="page"/>
      </w:r>
    </w:p>
    <w:p>
      <w:pPr>
        <w:pStyle w:val="Heading1"/>
      </w:pPr>
      <w:r>
        <w:t>Mahila Samiriddhi Yojana for Backward Classes- Haryana</w:t>
      </w:r>
    </w:p>
    <w:p>
      <w:r>
        <w:rPr>
          <w:i/>
          <w:sz w:val="18"/>
        </w:rPr>
        <w:t>State: Haryana | Categories: Banking,Financial Services and Insurance, Business &amp; Entrepreneurship, Women and Child | Scheme For: Infra</w:t>
      </w:r>
    </w:p>
    <w:p>
      <w:pPr>
        <w:pStyle w:val="Heading2"/>
      </w:pPr>
      <w:r>
        <w:t>Details</w:t>
      </w:r>
    </w:p>
    <w:p>
      <w:r>
        <w:t>The scheme &amp;quot;Mahila Samiriddhi Yojana for Backward Classes&amp;quot; is implemented by the Haryana Backward Classes and Economically Weaker Sections Kalyan Nigam. This scheme provides loans up to ₹1,25,000/- per beneficiary exclusively to women entrepreneurs of the target group, either directly or through self-help groups. It applies to women aged between 18 to 55 years who are permanent residents of Haryana. The scheme empowers women by offering financial support to start or expand their businesses.</w:t>
      </w:r>
    </w:p>
    <w:p>
      <w:pPr>
        <w:pStyle w:val="Heading2"/>
      </w:pPr>
      <w:r>
        <w:t>Benefits</w:t>
      </w:r>
    </w:p>
    <w:p>
      <w:pPr>
        <w:pStyle w:val="ListNumber"/>
      </w:pPr>
      <w:r>
        <w:t>Under this scheme, Nigam provides loans up to ₹1,25,000/- per beneficiary only to women entrepreneurs of the target group either directly or through Self-Help Groups.</w:t>
      </w:r>
    </w:p>
    <w:p>
      <w:pPr>
        <w:pStyle w:val="Heading2"/>
      </w:pPr>
      <w:r>
        <w:t>Eligibility</w:t>
      </w:r>
    </w:p>
    <w:p>
      <w:pPr>
        <w:pStyle w:val="ListNumber"/>
      </w:pPr>
      <w:r>
        <w:t>The applicant should be a permanent resident of Haryana.</w:t>
      </w:r>
    </w:p>
    <w:p>
      <w:pPr>
        <w:pStyle w:val="ListNumber"/>
      </w:pPr>
      <w:r>
        <w:t>The applicant should be between 18 and 55 years old.</w:t>
      </w:r>
    </w:p>
    <w:p>
      <w:pPr>
        <w:pStyle w:val="ListNumber"/>
      </w:pPr>
      <w:r>
        <w:t>This scheme is applicable for women only.</w:t>
      </w:r>
    </w:p>
    <w:p>
      <w:pPr>
        <w:pStyle w:val="ListNumber"/>
      </w:pPr>
      <w:r>
        <w:t>The applicant should belong to Backward Classes in the case of individual woman beneficiary.</w:t>
      </w:r>
    </w:p>
    <w:p>
      <w:pPr>
        <w:pStyle w:val="ListNumber"/>
      </w:pPr>
      <w:r>
        <w:t>In a Self-Help Group (SHG) 60% of members can be from Backward Classes and the remaining 40% members may be from other weaker sections like SC/Handicapped/Minorities etc.</w:t>
      </w:r>
    </w:p>
    <w:p>
      <w:pPr>
        <w:pStyle w:val="ListNumber"/>
      </w:pPr>
      <w:r>
        <w:t>The applicant&amp;#39;s annual family income should not exceed ₹3,00,000/- in both rural and urban areas.</w:t>
      </w:r>
    </w:p>
    <w:p>
      <w:pPr>
        <w:pStyle w:val="ListNumber"/>
      </w:pPr>
      <w:r>
        <w:t>The applicant should have Pariwar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 Certificate</w:t>
      </w:r>
    </w:p>
    <w:p>
      <w:pPr>
        <w:pStyle w:val="ListNumber"/>
      </w:pPr>
      <w:r>
        <w:t>Privaar Pahchan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Who is eligible for this scheme?</w:t>
      </w:r>
    </w:p>
    <w:p>
      <w:r>
        <w:t>Women aged between 18 to 55 years, who are permanent residents of Haryana, and belong to Backward Classes or other specified weaker sections.</w:t>
      </w:r>
    </w:p>
    <w:p>
      <w:r>
        <w:rPr>
          <w:b/>
        </w:rPr>
        <w:t>Q2. Can women from other states apply for this scheme?</w:t>
      </w:r>
    </w:p>
    <w:p>
      <w:r>
        <w:t>No, only permanent residents of Haryana are eligible.</w:t>
      </w:r>
    </w:p>
    <w:p>
      <w:r>
        <w:rPr>
          <w:b/>
        </w:rPr>
        <w:t>Q3. Is there an income limit for applicants?</w:t>
      </w:r>
    </w:p>
    <w:p>
      <w:r>
        <w:t>Yes, the annual family income should not exceed [?]3,00,000/- in both rural and urban areas.</w:t>
      </w:r>
    </w:p>
    <w:p>
      <w:r>
        <w:rPr>
          <w:b/>
        </w:rPr>
        <w:t>Q4. Can women who do not belong to Backward Classes apply?</w:t>
      </w:r>
    </w:p>
    <w:p>
      <w:r>
        <w:t>Individual women beneficiaries must belong to Backward Classes. In a Self-Help Group (SHG), 60% of members should be from Backward Classes and the remaining 40% from other weaker sections like SC/Handicapped/Minorities.</w:t>
      </w:r>
    </w:p>
    <w:p>
      <w:r>
        <w:rPr>
          <w:b/>
        </w:rPr>
        <w:t>Q5. What is the maximum loan amount available under this scheme?</w:t>
      </w:r>
    </w:p>
    <w:p>
      <w:r>
        <w:t>The maximum loan amount is [?]1,25,000/- per beneficiary.</w:t>
      </w:r>
    </w:p>
    <w:p>
      <w:r>
        <w:rPr>
          <w:b/>
        </w:rPr>
        <w:t>Q6. Can the loan be taken individually or only through self-help groups?</w:t>
      </w:r>
    </w:p>
    <w:p>
      <w:r>
        <w:t>Loans can be taken either individually or through self-help groups.</w:t>
      </w:r>
    </w:p>
    <w:p>
      <w:r>
        <w:rPr>
          <w:b/>
        </w:rPr>
        <w:t>Q7. How can one apply for the scheme?</w:t>
      </w:r>
    </w:p>
    <w:p>
      <w:r>
        <w:t>Eligible applicants can apply online through the Antyodaya-SARAL Portal at https://saralharyana.gov.in/.</w:t>
      </w:r>
    </w:p>
    <w:p>
      <w:r>
        <w:rPr>
          <w:b/>
        </w:rPr>
        <w:t>Q8. How can applicants track their application?</w:t>
      </w:r>
    </w:p>
    <w:p>
      <w:r>
        <w:t>Applicants can track his/her applications through the Official Antyodaya-SARAL Portal by entering their Department Name, Scheme Name, and Application Reference ID. https://status.saralharyana.nic.in/</w:t>
      </w:r>
    </w:p>
    <w:p>
      <w:pPr>
        <w:pStyle w:val="Heading2"/>
      </w:pPr>
      <w:r>
        <w:t>Sources And References</w:t>
      </w:r>
    </w:p>
    <w:p>
      <w:pPr>
        <w:pStyle w:val="ListBullet"/>
      </w:pPr>
      <w:r>
        <w:t>Scheme Details (https://kms.saralharyana.nic.in/ViewDoc?Id=io69Z+3QVT1DyjmMKkgSPw%3d%3d)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https://www.myscheme.gov.in/schemes/msybc</w:t>
      </w:r>
    </w:p>
    <w:p>
      <w:r>
        <w:br w:type="page"/>
      </w:r>
    </w:p>
    <w:p>
      <w:pPr>
        <w:pStyle w:val="Heading1"/>
      </w:pPr>
      <w:r>
        <w:t>Jharkhand Krishi Rin Mafi Yojana</w:t>
      </w:r>
    </w:p>
    <w:p>
      <w:r>
        <w:rPr>
          <w:i/>
          <w:sz w:val="18"/>
        </w:rPr>
        <w:t>State: Jharkhand | Categories: Agriculture,Rural &amp; Environment | Open: 2021-01-07 | Scheme For: Infra</w:t>
      </w:r>
    </w:p>
    <w:p>
      <w:pPr>
        <w:pStyle w:val="Heading2"/>
      </w:pPr>
      <w:r>
        <w:t>Details</w:t>
      </w:r>
    </w:p>
    <w:p>
      <w:r>
        <w:t>The &amp;quot;Jharkhand Krishi Rin Mafi Yojana&amp;quot; was launched by the Department of Agriculture, Animal Husbandry &amp;amp; Cooperative, Government of Jharkhand on 7th January 2021, to provide relief from the debt burden to short-term agricultural loan holders in the state. Under this scheme, outstanding loan amounts of up to ₹50,000/- in standard crop loan outstanding accounts as of 31st March 2020, will be waived. Standard crop loan borrowers as of 31st March 2020, will be eligible to avail the benefits of this scheme.</w:t>
      </w:r>
    </w:p>
    <w:p>
      <w:r>
        <w:rPr>
          <w:b/>
        </w:rPr>
        <w:t>The main objectives of the scheme are as follows:</w:t>
      </w:r>
    </w:p>
    <w:p>
      <w:pPr>
        <w:pStyle w:val="ListBullet"/>
      </w:pPr>
      <w:r>
        <w:t>To improve the loan eligibility of crop loan holders.</w:t>
      </w:r>
    </w:p>
    <w:p>
      <w:pPr>
        <w:pStyle w:val="ListBullet"/>
      </w:pPr>
      <w:r>
        <w:t>To ensure receipt of new crop loan.</w:t>
      </w:r>
    </w:p>
    <w:p>
      <w:pPr>
        <w:pStyle w:val="ListBullet"/>
      </w:pPr>
      <w:r>
        <w:t>To stop the migration of farming communities.</w:t>
      </w:r>
    </w:p>
    <w:p>
      <w:pPr>
        <w:pStyle w:val="ListBullet"/>
      </w:pPr>
      <w:r>
        <w:t>To strengthen the agricultural economy.</w:t>
      </w:r>
    </w:p>
    <w:p>
      <w:r>
        <w:rPr>
          <w:b/>
        </w:rPr>
        <w:t>Salient features of the scheme:</w:t>
      </w:r>
    </w:p>
    <w:p>
      <w:pPr>
        <w:pStyle w:val="ListBullet"/>
      </w:pPr>
      <w:r>
        <w:t>Details of standard KCC loans covered under Aadhaar card and ration card are being uploaded by the bank on the loan waiver portal.</w:t>
      </w:r>
    </w:p>
    <w:p>
      <w:pPr>
        <w:pStyle w:val="ListBullet"/>
      </w:pPr>
      <w:r>
        <w:t>The scheme will be implemented online through the web portal. This will minimize contact between the applicant and officials.</w:t>
      </w:r>
    </w:p>
    <w:p>
      <w:pPr>
        <w:pStyle w:val="ListBullet"/>
      </w:pPr>
      <w:r>
        <w:t>Identification of correct beneficiaries using the Aadhaar number of the applicant and paperless application process.</w:t>
      </w:r>
    </w:p>
    <w:p>
      <w:pPr>
        <w:pStyle w:val="ListBullet"/>
      </w:pPr>
      <w:r>
        <w:t>Easy online application process.</w:t>
      </w:r>
    </w:p>
    <w:p>
      <w:pPr>
        <w:pStyle w:val="ListBullet"/>
      </w:pPr>
      <w:r>
        <w:t>The process of receiving applications through the Common Service Centre and Banks so as to provide scheme facilities to the applicants near their homes.</w:t>
      </w:r>
    </w:p>
    <w:p>
      <w:pPr>
        <w:pStyle w:val="ListBullet"/>
      </w:pPr>
      <w:r>
        <w:t>Redressal of grievances of applicants through online mode.</w:t>
      </w:r>
    </w:p>
    <w:p>
      <w:pPr>
        <w:pStyle w:val="Heading2"/>
      </w:pPr>
      <w:r>
        <w:t>Benefits</w:t>
      </w:r>
    </w:p>
    <w:p>
      <w:pPr>
        <w:pStyle w:val="ListNumber"/>
      </w:pPr>
      <w:r>
        <w:t>Under this scheme, outstanding loan amounts of up to ₹50,000/- in standard crop loan outstanding accounts as of 31st March 2020, will be waived.</w:t>
      </w:r>
    </w:p>
    <w:p>
      <w:r>
        <w:rPr>
          <w:b/>
        </w:rPr>
        <w:t>Note:</w:t>
      </w:r>
      <w:r>
        <w:t xml:space="preserve"> Repayment of outstanding loan through DBT.</w:t>
      </w:r>
    </w:p>
    <w:p>
      <w:pPr>
        <w:pStyle w:val="Heading2"/>
      </w:pPr>
      <w:r>
        <w:t>Eligibility</w:t>
      </w:r>
    </w:p>
    <w:p>
      <w:pPr>
        <w:pStyle w:val="ListNumber"/>
      </w:pPr>
      <w:r>
        <w:t>The applicant should be a permanent resident of Jharkhand.</w:t>
      </w:r>
    </w:p>
    <w:p>
      <w:pPr>
        <w:pStyle w:val="ListNumber"/>
      </w:pPr>
      <w:r>
        <w:t>The age of the farmer should be more than 18 years.</w:t>
      </w:r>
    </w:p>
    <w:p>
      <w:pPr>
        <w:pStyle w:val="ListNumber"/>
      </w:pPr>
      <w:r>
        <w:t>The applicant should be a farmer who self-cultivates their land or cultivates leased land.</w:t>
      </w:r>
    </w:p>
    <w:p>
      <w:pPr>
        <w:pStyle w:val="ListNumber"/>
      </w:pPr>
      <w:r>
        <w:t>The applicant should be a small or marginal farmer who has availed of the loan through the Kisan Credit Card.</w:t>
      </w:r>
    </w:p>
    <w:p>
      <w:pPr>
        <w:pStyle w:val="ListNumber"/>
      </w:pPr>
      <w:r>
        <w:t>The farmer should have a valid Aadhaar number.</w:t>
      </w:r>
    </w:p>
    <w:p>
      <w:pPr>
        <w:pStyle w:val="ListNumber"/>
      </w:pPr>
      <w:r>
        <w:t>The applicant should be a valid ration card holder.</w:t>
      </w:r>
    </w:p>
    <w:p>
      <w:pPr>
        <w:pStyle w:val="ListNumber"/>
      </w:pPr>
      <w:r>
        <w:t>The applicant should be a Kisan Credit Card holder.</w:t>
      </w:r>
    </w:p>
    <w:p>
      <w:pPr>
        <w:pStyle w:val="ListNumber"/>
      </w:pPr>
      <w:r>
        <w:t>The applicant should be a short-term crop loan holder.</w:t>
      </w:r>
    </w:p>
    <w:p>
      <w:pPr>
        <w:pStyle w:val="ListNumber"/>
      </w:pPr>
      <w:r>
        <w:t>The crop loan should be issued by a recognized bank located in Jharkhand.</w:t>
      </w:r>
    </w:p>
    <w:p>
      <w:pPr>
        <w:pStyle w:val="ListNumber"/>
      </w:pPr>
      <w:r>
        <w:t>The family of the deceased debtor is also eligible under the scheme.</w:t>
      </w:r>
    </w:p>
    <w:p>
      <w:pPr>
        <w:pStyle w:val="ListNumber"/>
      </w:pPr>
      <w:r>
        <w:t>The applicant should have a standard crop loan account.</w:t>
      </w:r>
    </w:p>
    <w:p>
      <w:pPr>
        <w:pStyle w:val="ListNumber"/>
      </w:pPr>
      <w:r>
        <w:t>Only one member per family holding a crop loan will be eligible.</w:t>
      </w:r>
    </w:p>
    <w:p>
      <w:pPr>
        <w:pStyle w:val="ListNumber"/>
      </w:pPr>
      <w:r>
        <w:t>This scheme will be voluntary for all crop loan holders.</w:t>
      </w:r>
    </w:p>
    <w:p>
      <w:r>
        <w:rPr>
          <w:b/>
        </w:rPr>
        <w:t>Note:</w:t>
      </w:r>
      <w:r>
        <w:t xml:space="preserve"> The applicant has to pay ₹1/- only for the application.</w:t>
      </w:r>
    </w:p>
    <w:p>
      <w:r>
        <w:rPr>
          <w:b/>
        </w:rPr>
        <w:t>Eligibility for banks, criteria, determining outstanding loans and deadlines, eligible loan accounts, and exceptions:</w:t>
      </w:r>
    </w:p>
    <w:p>
      <w:pPr>
        <w:pStyle w:val="ListBullet"/>
      </w:pPr>
      <w:r>
        <w:t>Qualified Banks - Commercial Banks, Scheduled Co-operative Banks and Rural Banks</w:t>
      </w:r>
    </w:p>
    <w:p>
      <w:pPr>
        <w:pStyle w:val="ListBullet"/>
      </w:pPr>
      <w:r>
        <w:t>Qualifying Loan - Short-Term Crop Loan</w:t>
      </w:r>
    </w:p>
    <w:p>
      <w:pPr>
        <w:pStyle w:val="ListBullet"/>
      </w:pPr>
      <w:r>
        <w:t>Eligible period for disbursement - Upto 31.03.2020</w:t>
      </w:r>
    </w:p>
    <w:p>
      <w:pPr>
        <w:pStyle w:val="ListBullet"/>
      </w:pPr>
      <w:r>
        <w:t>Qualifying Loan Account - Single &amp;amp;amp; Joint</w:t>
      </w:r>
    </w:p>
    <w:p>
      <w:pPr>
        <w:pStyle w:val="ListBullet"/>
      </w:pPr>
      <w:r>
        <w:t>Loans taken for crop diseases</w:t>
      </w:r>
    </w:p>
    <w:p>
      <w:pPr>
        <w:pStyle w:val="Heading2"/>
      </w:pPr>
      <w:r>
        <w:t>Application Process</w:t>
      </w:r>
    </w:p>
    <w:p>
      <w:pPr>
        <w:pStyle w:val="Heading3"/>
      </w:pPr>
      <w:r>
        <w:t>Mode: Online</w:t>
      </w:r>
    </w:p>
    <w:p>
      <w:pPr>
        <w:pStyle w:val="Heading3"/>
      </w:pPr>
      <w:r>
        <w:t>Mode: Online - via CSC</w:t>
      </w:r>
    </w:p>
    <w:p>
      <w:pPr>
        <w:pStyle w:val="Heading2"/>
      </w:pPr>
      <w:r>
        <w:t>Documents Required</w:t>
      </w:r>
    </w:p>
    <w:p>
      <w:pPr>
        <w:pStyle w:val="ListNumber"/>
      </w:pPr>
      <w:r>
        <w:t>Aadhaar Card</w:t>
      </w:r>
    </w:p>
    <w:p>
      <w:pPr>
        <w:pStyle w:val="ListNumber"/>
      </w:pPr>
      <w:r>
        <w:t>Passport-size photograph</w:t>
      </w:r>
    </w:p>
    <w:p>
      <w:pPr>
        <w:pStyle w:val="ListNumber"/>
      </w:pPr>
      <w:r>
        <w:t>Proof of age</w:t>
      </w:r>
    </w:p>
    <w:p>
      <w:pPr>
        <w:pStyle w:val="ListNumber"/>
      </w:pPr>
      <w:r>
        <w:t>Ration card</w:t>
      </w:r>
    </w:p>
    <w:p>
      <w:pPr>
        <w:pStyle w:val="ListNumber"/>
      </w:pPr>
      <w:r>
        <w:t>Kisan Credit Card (KCC)</w:t>
      </w:r>
    </w:p>
    <w:p>
      <w:pPr>
        <w:pStyle w:val="ListNumber"/>
      </w:pPr>
      <w:r>
        <w:t>Bank account details/bank passbook</w:t>
      </w:r>
    </w:p>
    <w:p>
      <w:pPr>
        <w:pStyle w:val="ListNumber"/>
      </w:pPr>
      <w:r>
        <w:t>Other necessary documents if required</w:t>
      </w:r>
    </w:p>
    <w:p>
      <w:pPr>
        <w:pStyle w:val="Heading2"/>
      </w:pPr>
      <w:r>
        <w:t>Frequently Asked Questions</w:t>
      </w:r>
    </w:p>
    <w:p>
      <w:r>
        <w:rPr>
          <w:b/>
        </w:rPr>
        <w:t>Q1. How and who can avail the benefits of the scheme?</w:t>
      </w:r>
    </w:p>
    <w:p>
      <w:r>
        <w:t>The outstanding amount up to [?]50,000/- in the standard crop loan accounts till March 31, 2020 is being waived after the bank uploads the details of Standard KCC LOAN covered under Aadhar Card and Ration Card on the loan waiver portal.</w:t>
      </w:r>
    </w:p>
    <w:p>
      <w:r>
        <w:rPr>
          <w:b/>
        </w:rPr>
        <w:t>Q2. E-KYC has been completed successfully, but what should be done if ₹1 token is not generated?</w:t>
      </w:r>
    </w:p>
    <w:p>
      <w:r>
        <w:t>First of all go to the DNO of your area and get your e-KYC cancelled, then do your e-KYC again and get a token of [?]1.</w:t>
      </w:r>
    </w:p>
    <w:p>
      <w:r>
        <w:rPr>
          <w:b/>
        </w:rPr>
        <w:t>Q3. If a person's name is in the loan waiver list, but e-KYC cannot be done due to his/her death, what should be done in such a case?</w:t>
      </w:r>
    </w:p>
    <w:p>
      <w:r>
        <w:t>This matter is still under consideration.</w:t>
      </w:r>
    </w:p>
    <w:p>
      <w:r>
        <w:rPr>
          <w:b/>
        </w:rPr>
        <w:t>Q4. I have changed my digital signature and registered it, still it is not logging in.</w:t>
      </w:r>
    </w:p>
    <w:p>
      <w:r>
        <w:t>There are two possible causes for this problem:</w:t>
      </w:r>
    </w:p>
    <w:p>
      <w:r>
        <w:t>a) Your system is not reading your digital signature token correctly.</w:t>
      </w:r>
    </w:p>
    <w:p>
      <w:r>
        <w:t>b) Your device may not be plugged in correctly, so please remove your device and try again.</w:t>
      </w:r>
    </w:p>
    <w:p>
      <w:r>
        <w:rPr>
          <w:b/>
        </w:rPr>
        <w:t>Q5. When searching my UID number, it shows someone else's data, what should I do?</w:t>
      </w:r>
    </w:p>
    <w:p>
      <w:r>
        <w:t>You will have to contact your respective bank and get your documents updated.</w:t>
      </w:r>
    </w:p>
    <w:p>
      <w:r>
        <w:rPr>
          <w:b/>
        </w:rPr>
        <w:t>Q6. What to do, when I am trying to generate Acknowledgement (Pawti) receipt and I have to pay a rupee, it shows a (payment gateway related) error/UID gateway related error?</w:t>
      </w:r>
    </w:p>
    <w:p>
      <w:r>
        <w:t>This error is not related to our web portal; these are Third Party integrated API related issues. Please wait for a while or try again after some time. Even after this, if the problem persists and Acknowledgement (Pawti) receipt is not generated, then go to the DNO of your area and cancel your e-KYC and get e-KYC done again.</w:t>
      </w:r>
    </w:p>
    <w:p>
      <w:r>
        <w:rPr>
          <w:b/>
        </w:rPr>
        <w:t>Q7. What should I do if my Aadhaar number search shows "No Record Found"?</w:t>
      </w:r>
    </w:p>
    <w:p>
      <w:r>
        <w:t>This message is related to your respective bank, so please contact your respective bank and check whether they have uploaded your data or not.</w:t>
      </w:r>
    </w:p>
    <w:p>
      <w:r>
        <w:rPr>
          <w:b/>
        </w:rPr>
        <w:t>Q8. While giving my ration card number and trying to proceed, it shows someone has already applied with the given ration card number?</w:t>
      </w:r>
    </w:p>
    <w:p>
      <w:r>
        <w:t>This means that a member of your family may have already applied with this ration card number. If not, you can contact the DNO(DAO) of your area and give them this information.</w:t>
      </w:r>
    </w:p>
    <w:p>
      <w:pPr>
        <w:pStyle w:val="Heading2"/>
      </w:pPr>
      <w:r>
        <w:t>Sources And References</w:t>
      </w:r>
    </w:p>
    <w:p>
      <w:pPr>
        <w:pStyle w:val="ListBullet"/>
      </w:pPr>
      <w:r>
        <w:t>Official Website (https://jkrmy.jharkhand.gov.in/Default)</w:t>
      </w:r>
    </w:p>
    <w:p>
      <w:pPr>
        <w:pStyle w:val="ListBullet"/>
      </w:pPr>
      <w:r>
        <w:t>Guidelines (https://jkrmy.jharkhand.gov.in/LetterPDF/Letter_-28_Dt-07-01-2021_Rin_Mafi_Santion_letter.pdf)</w:t>
      </w:r>
    </w:p>
    <w:p>
      <w:pPr>
        <w:pStyle w:val="ListBullet"/>
      </w:pPr>
      <w:r>
        <w:t>Registration Link (https://jkrmy.jharkhand.gov.in/search)</w:t>
      </w:r>
    </w:p>
    <w:p>
      <w:r>
        <w:t>Source: https://www.myscheme.gov.in/schemes/jkrmy</w:t>
      </w:r>
    </w:p>
    <w:p>
      <w:r>
        <w:br w:type="page"/>
      </w:r>
    </w:p>
    <w:p>
      <w:pPr>
        <w:pStyle w:val="Heading1"/>
      </w:pPr>
      <w:r>
        <w:t>Education Loan Scheme (NSFDC)</w:t>
      </w:r>
    </w:p>
    <w:p>
      <w:r>
        <w:rPr>
          <w:i/>
          <w:sz w:val="18"/>
        </w:rPr>
        <w:t>Ministry: Ministry Of Social Justice and Empowerment | State: All | Categories: Banking,Financial Services and Insurance, Education &amp; Learning | Scheme For: Infra</w:t>
      </w:r>
    </w:p>
    <w:p>
      <w:pPr>
        <w:pStyle w:val="Heading2"/>
      </w:pPr>
      <w:r>
        <w:t>Details</w:t>
      </w:r>
    </w:p>
    <w:p>
      <w:r>
        <w:t>The &amp;quot;Education Loan Scheme&amp;quot; is implemented by the National Scheduled Castes Finance and Development Corporation (NSFDC) under the Ministry of Social Justice and Empowerment, Government of India. Under this Scheme, the loan is provided for pursuing full-time Professional/Technical courses in recognized institutions as one-time assistance. The Educational Loan shall cover Admission Fee, Tuition Fee, Books, Stationery, Equipment, Examination Fee, Hostel and Mess Expenses, Insurance Premium for Policy for insuring loanees against loan in case of death or permanent disability, Travel Expenses/Passage Money including Visa Expenses for studying abroad, Caution Money, Development Fund, Clothing Allowance including weather protective clothing in extreme climate (in case of foreign study).</w:t>
      </w:r>
    </w:p>
    <w:p>
      <w:r>
        <w:rPr>
          <w:b/>
        </w:rPr>
        <w:t>Professional/Technical Courses Covered:</w:t>
      </w:r>
      <w:r>
        <w:t xml:space="preserve"> Educational Loans shall be provided to eligible students for pursuing regular full-time Professional/Technical recognized courses approved by the Government in the following fields in India or abroad:</w:t>
      </w:r>
    </w:p>
    <w:p>
      <w:pPr>
        <w:pStyle w:val="ListBullet"/>
      </w:pPr>
      <w:r>
        <w:t>Engineering (Diploma/ B.Tech /B.E, M.Tech/M.E.)</w:t>
      </w:r>
    </w:p>
    <w:p>
      <w:pPr>
        <w:pStyle w:val="ListBullet"/>
      </w:pPr>
      <w:r>
        <w:t>Architecture (B.Arch/M.Arch)</w:t>
      </w:r>
    </w:p>
    <w:p>
      <w:pPr>
        <w:pStyle w:val="ListBullet"/>
      </w:pPr>
      <w:r>
        <w:t>Medical (MBBS/MD/MS)</w:t>
      </w:r>
    </w:p>
    <w:p>
      <w:pPr>
        <w:pStyle w:val="ListBullet"/>
      </w:pPr>
      <w:r>
        <w:t>Biotechnology/Microbiology/Clinical Technology (Diploma/Degree)</w:t>
      </w:r>
    </w:p>
    <w:p>
      <w:pPr>
        <w:pStyle w:val="ListBullet"/>
      </w:pPr>
      <w:r>
        <w:t>Pharmacy (B.Pharma/M.Pharma)</w:t>
      </w:r>
    </w:p>
    <w:p>
      <w:pPr>
        <w:pStyle w:val="ListBullet"/>
      </w:pPr>
      <w:r>
        <w:t>Dental (BDS/MDS)</w:t>
      </w:r>
    </w:p>
    <w:p>
      <w:pPr>
        <w:pStyle w:val="ListBullet"/>
      </w:pPr>
      <w:r>
        <w:t>Physiotherapy (B.Sc./M.Sc.)</w:t>
      </w:r>
    </w:p>
    <w:p>
      <w:pPr>
        <w:pStyle w:val="ListBullet"/>
      </w:pPr>
      <w:r>
        <w:t>Pathology (B.Sc/M.Sc.)</w:t>
      </w:r>
    </w:p>
    <w:p>
      <w:pPr>
        <w:pStyle w:val="ListBullet"/>
      </w:pPr>
      <w:r>
        <w:t>Nursing (B.Sc./M.Sc.)</w:t>
      </w:r>
    </w:p>
    <w:p>
      <w:pPr>
        <w:pStyle w:val="ListBullet"/>
      </w:pPr>
      <w:r>
        <w:t>Information Technology (BCA/MCA)</w:t>
      </w:r>
    </w:p>
    <w:p>
      <w:pPr>
        <w:pStyle w:val="ListBullet"/>
      </w:pPr>
      <w:r>
        <w:t>Management (BBA/MBA)</w:t>
      </w:r>
    </w:p>
    <w:p>
      <w:pPr>
        <w:pStyle w:val="ListBullet"/>
      </w:pPr>
      <w:r>
        <w:t>Hotel Management &amp;amp; Catering Technology (Diploma /Graduation/Post Graduation)</w:t>
      </w:r>
    </w:p>
    <w:p>
      <w:pPr>
        <w:pStyle w:val="ListBullet"/>
      </w:pPr>
      <w:r>
        <w:t>Law (LLB/LLM)</w:t>
      </w:r>
    </w:p>
    <w:p>
      <w:pPr>
        <w:pStyle w:val="ListBullet"/>
      </w:pPr>
      <w:r>
        <w:t>Education (CT/NTT/B.Ed/M.Ed)</w:t>
      </w:r>
    </w:p>
    <w:p>
      <w:pPr>
        <w:pStyle w:val="ListBullet"/>
      </w:pPr>
      <w:r>
        <w:t>Education (CT/NTT/B.Ed/M.Ed)</w:t>
      </w:r>
    </w:p>
    <w:p>
      <w:pPr>
        <w:pStyle w:val="ListBullet"/>
      </w:pPr>
      <w:r>
        <w:t>Physical Education (C.PEd./B.PEd/ M.PEd)</w:t>
      </w:r>
    </w:p>
    <w:p>
      <w:pPr>
        <w:pStyle w:val="ListBullet"/>
      </w:pPr>
      <w:r>
        <w:t>Journalism &amp;amp; Mass Communication (Graduation/Post Graduation)</w:t>
      </w:r>
    </w:p>
    <w:p>
      <w:pPr>
        <w:pStyle w:val="ListBullet"/>
      </w:pPr>
      <w:r>
        <w:t>Geriatric Care (Diploma/Post Graduate Diploma)</w:t>
      </w:r>
    </w:p>
    <w:p>
      <w:pPr>
        <w:pStyle w:val="ListBullet"/>
      </w:pPr>
      <w:r>
        <w:t>Midwifery (Diploma)</w:t>
      </w:r>
    </w:p>
    <w:p>
      <w:pPr>
        <w:pStyle w:val="ListBullet"/>
      </w:pPr>
      <w:r>
        <w:t>Laboratory Technician (Diploma)</w:t>
      </w:r>
    </w:p>
    <w:p>
      <w:pPr>
        <w:pStyle w:val="ListBullet"/>
      </w:pPr>
      <w:r>
        <w:t>Chartered Accountancy (CA)</w:t>
      </w:r>
    </w:p>
    <w:p>
      <w:pPr>
        <w:pStyle w:val="ListBullet"/>
      </w:pPr>
      <w:r>
        <w:t>Cost Accountancy (ICWA)</w:t>
      </w:r>
    </w:p>
    <w:p>
      <w:pPr>
        <w:pStyle w:val="ListBullet"/>
      </w:pPr>
      <w:r>
        <w:t>Company Secretaryship (CS)</w:t>
      </w:r>
    </w:p>
    <w:p>
      <w:pPr>
        <w:pStyle w:val="ListBullet"/>
      </w:pPr>
      <w:r>
        <w:t>Actuarial Sciences (Graduation/ Post Graduation/FIA)</w:t>
      </w:r>
    </w:p>
    <w:p>
      <w:pPr>
        <w:pStyle w:val="ListBullet"/>
      </w:pPr>
      <w:r>
        <w:t>Associate Member of the Institute of Engineers (AMIE) and Institute of Electronics &amp;amp; Telecommunication</w:t>
      </w:r>
    </w:p>
    <w:p>
      <w:pPr>
        <w:pStyle w:val="ListBullet"/>
      </w:pPr>
      <w:r>
        <w:t>Higher education like Doctoral Studies leading to M.Phil/PhD from recognized institutions.</w:t>
      </w:r>
    </w:p>
    <w:p>
      <w:pPr>
        <w:pStyle w:val="Heading2"/>
      </w:pPr>
      <w:r>
        <w:t>Benefits</w:t>
      </w:r>
    </w:p>
    <w:p>
      <w:r>
        <w:rPr>
          <w:b/>
        </w:rPr>
        <w:t>Maximum Loan Limit:</w:t>
      </w:r>
    </w:p>
    <w:p>
      <w:pPr>
        <w:pStyle w:val="ListBullet"/>
      </w:pPr>
      <w:r>
        <w:rPr>
          <w:b/>
        </w:rPr>
        <w:t>Up to ₹30,00,000/-</w:t>
      </w:r>
      <w:r>
        <w:t xml:space="preserve"> (for studies in India) and </w:t>
      </w:r>
      <w:r>
        <w:rPr>
          <w:b/>
        </w:rPr>
        <w:t>upto ₹40,00,000/-</w:t>
      </w:r>
      <w:r>
        <w:t xml:space="preserve"> (for studies abroad) or 90% of course fee, whichever is less.</w:t>
      </w:r>
    </w:p>
    <w:p>
      <w:r>
        <w:rPr>
          <w:b/>
        </w:rPr>
        <w:t>Rate of Interest:</w:t>
      </w:r>
    </w:p>
    <w:p>
      <w:pPr>
        <w:pStyle w:val="ListBullet"/>
      </w:pPr>
      <w:r>
        <w:rPr>
          <w:b/>
        </w:rPr>
        <w:t>For studies in India:</w:t>
      </w:r>
      <w:r>
        <w:t xml:space="preserve"> NSFDC shall charge interest @ 2% per annum from the SCAs, which in turn, shall charge 6% per annum from the beneficiaries. In case of women beneficiaries, an interest rebate of 0.5% is provided.  - </w:t>
      </w:r>
      <w:r>
        <w:rPr>
          <w:b/>
        </w:rPr>
        <w:t>For studies abroad:</w:t>
      </w:r>
      <w:r>
        <w:t xml:space="preserve"> NSFDC shall charge interest @ 3% per annum from the SCAs, which in turn, shall charge 7% per annum from the beneficiaries. In case of women beneficiaries, an interest rebate of 0.5% is provided.</w:t>
      </w:r>
    </w:p>
    <w:p>
      <w:r>
        <w:rPr>
          <w:b/>
        </w:rPr>
        <w:t>Repayment Period:</w:t>
      </w:r>
    </w:p>
    <w:p>
      <w:r>
        <w:t>The maximum repayment period under the Educational Loan Scheme is as under:-</w:t>
      </w:r>
    </w:p>
    <w:p>
      <w:pPr>
        <w:pStyle w:val="ListBullet"/>
      </w:pPr>
      <w:r>
        <w:rPr>
          <w:b/>
        </w:rPr>
        <w:t>For Loan up to ₹10,00,000/-:</w:t>
      </w:r>
      <w:r>
        <w:t xml:space="preserve"> Within 10 years  - </w:t>
      </w:r>
      <w:r>
        <w:rPr>
          <w:b/>
        </w:rPr>
        <w:t>For Loan above ₹10,00,000/-:</w:t>
      </w:r>
      <w:r>
        <w:t xml:space="preserve"> Within 12 years</w:t>
      </w:r>
    </w:p>
    <w:p>
      <w:pPr>
        <w:pStyle w:val="Heading2"/>
      </w:pPr>
      <w:r>
        <w:t>Eligibility</w:t>
      </w:r>
    </w:p>
    <w:p>
      <w:pPr>
        <w:pStyle w:val="ListNumber"/>
      </w:pPr>
      <w:r>
        <w:t>The applicant should be a student pursuing regular full-time Professional or Technical courses in a recognized institution in India or abroad.</w:t>
      </w:r>
    </w:p>
    <w:p>
      <w:pPr>
        <w:pStyle w:val="ListNumber"/>
      </w:pPr>
      <w:r>
        <w:t>The applicant should belong to a Scheduled Caste community.</w:t>
      </w:r>
    </w:p>
    <w:p>
      <w:pPr>
        <w:pStyle w:val="ListNumber"/>
      </w:pPr>
      <w:r>
        <w:t>The applicant&amp;#39;s annual family income should be less than ₹3,00,000/-, both in rural and urban areas.</w:t>
      </w:r>
    </w:p>
    <w:p>
      <w:pPr>
        <w:pStyle w:val="ListNumber"/>
      </w:pPr>
      <w:r>
        <w:t>The education loan assistance will be provided as a one-time assistance.</w:t>
      </w:r>
    </w:p>
    <w:p>
      <w:pPr>
        <w:pStyle w:val="Heading2"/>
      </w:pPr>
      <w:r>
        <w:t>Application Process</w:t>
      </w:r>
    </w:p>
    <w:p>
      <w:pPr>
        <w:pStyle w:val="Heading3"/>
      </w:pPr>
      <w:r>
        <w:t>Mode: Offline</w:t>
      </w:r>
    </w:p>
    <w:p>
      <w:pPr>
        <w:pStyle w:val="Heading2"/>
      </w:pPr>
      <w:r>
        <w:t>Documents Required</w:t>
      </w:r>
    </w:p>
    <w:p>
      <w:pPr>
        <w:pStyle w:val="ListNumber"/>
      </w:pPr>
      <w:r>
        <w:t>Passport-size photograph</w:t>
      </w:r>
    </w:p>
    <w:p>
      <w:pPr>
        <w:pStyle w:val="ListNumber"/>
      </w:pPr>
      <w:r>
        <w:t>Aadhaar Card</w:t>
      </w:r>
    </w:p>
    <w:p>
      <w:pPr>
        <w:pStyle w:val="ListNumber"/>
      </w:pPr>
      <w:r>
        <w:t>Income certificate</w:t>
      </w:r>
    </w:p>
    <w:p>
      <w:pPr>
        <w:pStyle w:val="ListNumber"/>
      </w:pPr>
      <w:r>
        <w:t>Caste certificate</w:t>
      </w:r>
    </w:p>
    <w:p>
      <w:pPr>
        <w:pStyle w:val="ListNumber"/>
      </w:pPr>
      <w:r>
        <w:t>Residence proof</w:t>
      </w:r>
    </w:p>
    <w:p>
      <w:pPr>
        <w:pStyle w:val="ListNumber"/>
      </w:pPr>
      <w:r>
        <w:t>Valid Passport (For Study Abroad)</w:t>
      </w:r>
    </w:p>
    <w:p>
      <w:pPr>
        <w:pStyle w:val="ListNumber"/>
      </w:pPr>
      <w:r>
        <w:t>Valid Visa/Permit (If any for study abroad)</w:t>
      </w:r>
    </w:p>
    <w:p>
      <w:pPr>
        <w:pStyle w:val="ListNumber"/>
      </w:pPr>
      <w:r>
        <w:t>Educational qualification certificates</w:t>
      </w:r>
    </w:p>
    <w:p>
      <w:pPr>
        <w:pStyle w:val="ListNumber"/>
      </w:pPr>
      <w:r>
        <w:t>Copy of admission confirmation from an educational institute with fee and other charges payment schedule yearly</w:t>
      </w:r>
    </w:p>
    <w:p>
      <w:pPr>
        <w:pStyle w:val="ListNumber"/>
      </w:pPr>
      <w:r>
        <w:t>Copy of Identity card issued by the Institute if admission has already taken</w:t>
      </w:r>
    </w:p>
    <w:p>
      <w:pPr>
        <w:pStyle w:val="ListNumber"/>
      </w:pPr>
      <w:r>
        <w:t>Any other documents as required</w:t>
      </w:r>
    </w:p>
    <w:p>
      <w:pPr>
        <w:pStyle w:val="Heading2"/>
      </w:pPr>
      <w:r>
        <w:t>Frequently Asked Questions</w:t>
      </w:r>
    </w:p>
    <w:p>
      <w:r>
        <w:rPr>
          <w:b/>
        </w:rPr>
        <w:t>Q1. What is NSFDC?</w:t>
      </w:r>
    </w:p>
    <w:p>
      <w:r>
        <w:t>NSFDC stands for National Scheduled Castes Finance and Development Corporation. It was set up by the Government of India under Ministry of Social Justice &amp; Empowerment (MOSJ&amp;E) on 8th February, 1989 under Section 25 of the Companies Act, 1956 as a company 'not for profit'. Now, it is Section 8 Company (not-for-profit) under campanies Act, 2013.</w:t>
      </w:r>
    </w:p>
    <w:p>
      <w:r>
        <w:rPr>
          <w:b/>
        </w:rPr>
        <w:t>Q2. What is the Contact Address of NSFDC?</w:t>
      </w:r>
    </w:p>
    <w:p>
      <w:r>
        <w:t>NSFDC has its Head Office at Delhi and its full address and contact number is :- National Scheduled Castes Finance and Development Corporation 14th Floor, SCOPE Minar, Core 1 &amp; 2, Laxmi Nagar, Delhi ? 110 092 Tele: 011-22054392, 22054394, 22054396. Fax: 011-22054395 E-mail : support-nsfdc[@]nic[dot]in Website : www.nsfdc.nic.in It has three Liasion Centers  at Mumbai, Kolkata, and Bengaluru.</w:t>
      </w:r>
    </w:p>
    <w:p>
      <w:r>
        <w:rPr>
          <w:b/>
        </w:rPr>
        <w:t>Q3. What is the main objective of NSFDC?</w:t>
      </w:r>
    </w:p>
    <w:p>
      <w:r>
        <w:t>NSFDC's main objective is to finance, facilitate and mobilize funds for the economic empowerment of persons belonging to the Scheduled Caste families having annual family income up to  [?]3,00,000/-.</w:t>
      </w:r>
    </w:p>
    <w:p>
      <w:r>
        <w:rPr>
          <w:b/>
        </w:rPr>
        <w:t>Q4. For which Educational courses, the Educational Loan is provided by NSFDC?</w:t>
      </w:r>
    </w:p>
    <w:p>
      <w:r>
        <w:t>The Educational Loan is provided for the courses run by the recognized Educational Institutions. Presently, it is provided for pursuing following full time professional/technical courses:-</w:t>
      </w:r>
    </w:p>
    <w:p>
      <w:pPr>
        <w:pStyle w:val="ListNumber"/>
      </w:pPr>
      <w:r>
        <w:t>Full time Professional/Technical courses in the fields of Engineering, Medical, Dental, Management, Information Technology, Hotel Management, Architecture, Physiotherapy, Bio-Technology, Law, Education, Journalism etc.</w:t>
      </w:r>
    </w:p>
    <w:p>
      <w:pPr>
        <w:pStyle w:val="ListNumber"/>
      </w:pPr>
      <w:r>
        <w:t>Professional courses like CA/ICWA/CS/AMIE/FIA/IETE.</w:t>
      </w:r>
    </w:p>
    <w:p>
      <w:pPr>
        <w:pStyle w:val="ListNumber"/>
      </w:pPr>
      <w:r>
        <w:t>Higher education like Doctoral Studies leading to M.Phil/PhD from recognized institutions.</w:t>
      </w:r>
    </w:p>
    <w:p>
      <w:r>
        <w:rPr>
          <w:b/>
        </w:rPr>
        <w:t>Q5. What expenses are covered under this loan scheme?</w:t>
      </w:r>
    </w:p>
    <w:p>
      <w:r>
        <w:t>The loan covers admission fees, tuition fees, books, stationery, equipment, examination fees, hostel and mess expenses, insurance premiums, travel expenses for studying abroad, caution money, development fund, clothing allowance, and other related expenses.</w:t>
      </w:r>
    </w:p>
    <w:p>
      <w:r>
        <w:rPr>
          <w:b/>
        </w:rPr>
        <w:t>Q6. What is the maximum loan amount for studies in India?</w:t>
      </w:r>
    </w:p>
    <w:p>
      <w:r>
        <w:t>The maximum loan amount for studies in India is [?]30,00,000/- or 90% of the course fee, whichever is less.</w:t>
      </w:r>
    </w:p>
    <w:p>
      <w:r>
        <w:rPr>
          <w:b/>
        </w:rPr>
        <w:t>Q7. What is the maximum loan amount for studies abroad?</w:t>
      </w:r>
    </w:p>
    <w:p>
      <w:r>
        <w:t>The maximum loan amount for studies abroad is [?]40,00,000/- or 90% of the course fee, whichever is less.</w:t>
      </w:r>
    </w:p>
    <w:p>
      <w:r>
        <w:rPr>
          <w:b/>
        </w:rPr>
        <w:t>Q8. What is the rate of interest for loans taken for studies in India?</w:t>
      </w:r>
    </w:p>
    <w:p>
      <w:r>
        <w:t>NSFDC charges 2% per annum from SCAs, which charge 6% per annum from beneficiaries. Women beneficiaries receive an interest rebate of 0.5%.</w:t>
      </w:r>
    </w:p>
    <w:p>
      <w:r>
        <w:rPr>
          <w:b/>
        </w:rPr>
        <w:t>Q9. What is the rate of interest for loans taken for studies abroad?</w:t>
      </w:r>
    </w:p>
    <w:p>
      <w:r>
        <w:t>NSFDC charges 3% per annum from SCAs, which charge 7% per annum from beneficiaries. Women beneficiaries receive an interest rebate of 0.5%.</w:t>
      </w:r>
    </w:p>
    <w:p>
      <w:r>
        <w:rPr>
          <w:b/>
        </w:rPr>
        <w:t>Q10. What is the repayment period for loans up to ₹10,00,000/-?</w:t>
      </w:r>
    </w:p>
    <w:p>
      <w:r>
        <w:t>The repayment period for loans up to [?]10,00,000/- is within 10 years.</w:t>
      </w:r>
    </w:p>
    <w:p>
      <w:r>
        <w:rPr>
          <w:b/>
        </w:rPr>
        <w:t>Q11. What is the repayment period for loans above ₹10,00,000/-?</w:t>
      </w:r>
    </w:p>
    <w:p>
      <w:r>
        <w:t>The repayment period for loans above [?]10,00,000/- is within 12 years.</w:t>
      </w:r>
    </w:p>
    <w:p>
      <w:r>
        <w:rPr>
          <w:b/>
        </w:rPr>
        <w:t>Q12. Who is eligible to apply for this loan?</w:t>
      </w:r>
    </w:p>
    <w:p>
      <w:r>
        <w:t>Students pursuing full-time professional or technical courses in recognized institutions in India or abroad who belong to Scheduled Castes and whose annual family income is less than [?]3,00,000/- are eligible.</w:t>
      </w:r>
    </w:p>
    <w:p>
      <w:r>
        <w:rPr>
          <w:b/>
        </w:rPr>
        <w:t>Q13. How can I apply for the Education Loan Scheme?</w:t>
      </w:r>
    </w:p>
    <w:p>
      <w:r>
        <w:t>Applicants should contact the District Office of the State Channelizing Agencies (SCAs) and submit their application in the prescribed NSFDC format.</w:t>
      </w:r>
    </w:p>
    <w:p>
      <w:r>
        <w:rPr>
          <w:b/>
        </w:rPr>
        <w:t>Q14. Can the loan be used for studying part-time courses?</w:t>
      </w:r>
    </w:p>
    <w:p>
      <w:r>
        <w:t>No, the loan is only available for full-time regular professional or technical courses.</w:t>
      </w:r>
    </w:p>
    <w:p>
      <w:pPr>
        <w:pStyle w:val="Heading2"/>
      </w:pPr>
      <w:r>
        <w:t>Sources And References</w:t>
      </w:r>
    </w:p>
    <w:p>
      <w:pPr>
        <w:pStyle w:val="ListBullet"/>
      </w:pPr>
      <w:r>
        <w:t>Official Website (https://nsfdc.nic.in/en/educational-loan-scheme)</w:t>
      </w:r>
    </w:p>
    <w:p>
      <w:pPr>
        <w:pStyle w:val="ListBullet"/>
      </w:pPr>
      <w:r>
        <w:t>FAQs (https://nsfdc.nic.in/en/faq)</w:t>
      </w:r>
    </w:p>
    <w:p>
      <w:pPr>
        <w:pStyle w:val="ListBullet"/>
      </w:pPr>
      <w:r>
        <w:t>Application Form (https://nsfdc.nic.in/UploadedFiles/other/2023-10-09/els%20loan%20format.pdf)</w:t>
      </w:r>
    </w:p>
    <w:p>
      <w:r>
        <w:t>Source: https://www.myscheme.gov.in/schemes/els-nsfdc</w:t>
      </w:r>
    </w:p>
    <w:p>
      <w:r>
        <w:br w:type="page"/>
      </w:r>
    </w:p>
    <w:p>
      <w:pPr>
        <w:pStyle w:val="Heading1"/>
      </w:pPr>
      <w:r>
        <w:t>Integrated Pest Management Demonstration Cum Training</w:t>
      </w:r>
    </w:p>
    <w:p>
      <w:r>
        <w:rPr>
          <w:i/>
          <w:sz w:val="18"/>
        </w:rPr>
        <w:t>State: Tamil Nadu | Categories: Agriculture,Rural &amp; Environment | Scheme For: Infra</w:t>
      </w:r>
    </w:p>
    <w:p>
      <w:pPr>
        <w:pStyle w:val="Heading2"/>
      </w:pPr>
      <w:r>
        <w:t>Details</w:t>
      </w:r>
    </w:p>
    <w:p>
      <w:r>
        <w:t>The “Integrated Pest Management Demonstration Cum Training” scheme by the Agriculture-Farmers Welfare Department, Tamil Nadu, supports pest management practices through demonstrations and training in Farmer Field Schools. Financial assistance is granted for each 40-hectare demonstration and training cluster. The scheme aims to enhance pest control knowledge among farmers, helping them manage pests effectively while reducing reliance on chemical pesticides.</w:t>
      </w:r>
    </w:p>
    <w:p>
      <w:pPr>
        <w:pStyle w:val="Heading2"/>
      </w:pPr>
      <w:r>
        <w:t>Benefits</w:t>
      </w:r>
    </w:p>
    <w:p>
      <w:pPr>
        <w:pStyle w:val="ListBullet"/>
      </w:pPr>
      <w:r>
        <w:rPr>
          <w:b/>
        </w:rPr>
        <w:t>For Farmer Field Schools:</w:t>
      </w:r>
      <w:r>
        <w:t xml:space="preserve"> Financial Assistance: Grants of ₹17,000/- is allowed towards Demonstration of 40 Ha. each and Training per Farmers Field School through cluster approach.  - </w:t>
      </w:r>
      <w:r>
        <w:rPr>
          <w:b/>
        </w:rPr>
        <w:t>For Farmers:</w:t>
      </w:r>
      <w:r>
        <w:t xml:space="preserve"> Training &amp;amp; Demonstration: Hands-on training in pest management through Farmer Field Schools.</w:t>
      </w:r>
    </w:p>
    <w:p>
      <w:r>
        <w:t>&lt;br&gt;</w:t>
      </w:r>
    </w:p>
    <w:p>
      <w:pPr>
        <w:pStyle w:val="Heading2"/>
      </w:pPr>
      <w:r>
        <w:t>Eligibility</w:t>
      </w:r>
    </w:p>
    <w:p>
      <w:r>
        <w:t xml:space="preserve">&gt; </w:t>
      </w:r>
      <w:r>
        <w:rPr>
          <w:b/>
        </w:rPr>
        <w:t>For Farmer:</w:t>
      </w:r>
    </w:p>
    <w:p>
      <w:pPr>
        <w:pStyle w:val="ListBullet"/>
      </w:pPr>
      <w:r>
        <w:t>The beneficiary should be a Farmer.</w:t>
      </w:r>
    </w:p>
    <w:p>
      <w:pPr>
        <w:pStyle w:val="ListBullet"/>
      </w:pPr>
      <w:r>
        <w:t>The beneficiary should be a resident of Tamil Nadu.</w:t>
      </w:r>
    </w:p>
    <w:p>
      <w:pPr>
        <w:pStyle w:val="ListBullet"/>
      </w:pPr>
      <w:r>
        <w:t>The beneficiary should be willing to adopt Integrated Pest Management practices.</w:t>
      </w:r>
    </w:p>
    <w:p>
      <w:r>
        <w:t xml:space="preserve">&gt; </w:t>
      </w:r>
      <w:r>
        <w:rPr>
          <w:b/>
        </w:rPr>
        <w:t>For Farmer Field Schools:</w:t>
      </w:r>
    </w:p>
    <w:p>
      <w:pPr>
        <w:pStyle w:val="ListBullet"/>
      </w:pPr>
      <w:r>
        <w:t>The entity/organization should be a Farmer Field School.</w:t>
      </w:r>
    </w:p>
    <w:p>
      <w:pPr>
        <w:pStyle w:val="ListBullet"/>
      </w:pPr>
      <w:r>
        <w:t>The entity/organization should be interested in conducting a Demonstration and Training program for the Farmers.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r>
        <w:t>&gt; __</w:t>
      </w:r>
      <w:r>
        <w:rPr>
          <w:b/>
        </w:rPr>
        <w:t>For Farmer:</w:t>
      </w:r>
      <w:r>
        <w:t>__</w:t>
      </w:r>
    </w:p>
    <w:p>
      <w:pPr>
        <w:pStyle w:val="ListNumber"/>
      </w:pPr>
      <w:r>
        <w:t>Identity Proof (Aadhar Card, Voter ID)</w:t>
      </w:r>
    </w:p>
    <w:p>
      <w:pPr>
        <w:pStyle w:val="ListNumber"/>
      </w:pPr>
      <w:r>
        <w:t>Address Proof (Electricity bill, Ration card)</w:t>
      </w:r>
    </w:p>
    <w:p>
      <w:pPr>
        <w:pStyle w:val="ListNumber"/>
      </w:pPr>
      <w:r>
        <w:t>Land Ownership Proof</w:t>
      </w:r>
    </w:p>
    <w:p>
      <w:pPr>
        <w:pStyle w:val="ListNumber"/>
      </w:pPr>
      <w:r>
        <w:t>Any other documents (if required).</w:t>
      </w:r>
    </w:p>
    <w:p>
      <w:r>
        <w:t>&gt; __</w:t>
      </w:r>
      <w:r>
        <w:rPr>
          <w:b/>
        </w:rPr>
        <w:t>Farmer Field Schools:</w:t>
      </w:r>
      <w:r>
        <w:t>__</w:t>
      </w:r>
    </w:p>
    <w:p>
      <w:pPr>
        <w:pStyle w:val="ListNumber"/>
      </w:pPr>
      <w:r>
        <w:t>Registration Details of the Organization.</w:t>
      </w:r>
    </w:p>
    <w:p>
      <w:pPr>
        <w:pStyle w:val="ListNumber"/>
      </w:pPr>
      <w:r>
        <w:t>Any other documents (if required).</w:t>
      </w:r>
    </w:p>
    <w:p>
      <w:pPr>
        <w:pStyle w:val="Heading2"/>
      </w:pPr>
      <w:r>
        <w:t>Frequently Asked Questions</w:t>
      </w:r>
    </w:p>
    <w:p>
      <w:r>
        <w:rPr>
          <w:b/>
        </w:rPr>
        <w:t>Q1. What is the objective of the “Integrated Pest Management Demonstration Cum Training” scheme?</w:t>
      </w:r>
    </w:p>
    <w:p>
      <w:r>
        <w:t>The scheme aims to provide financial assistance to farmers for demonstrating effective pest management practices through training and field demonstrations.</w:t>
      </w:r>
    </w:p>
    <w:p>
      <w:r>
        <w:rPr>
          <w:b/>
        </w:rPr>
        <w:t>Q2. How much funding is provided under the scheme?</w:t>
      </w:r>
    </w:p>
    <w:p>
      <w:r>
        <w:t>A total of [?]17,000/- is provided for 30 farmers for each demonstration and training.</w:t>
      </w:r>
    </w:p>
    <w:p>
      <w:r>
        <w:rPr>
          <w:b/>
        </w:rPr>
        <w:t>Q3. Who is eligible to apply for the financial benefits?</w:t>
      </w:r>
    </w:p>
    <w:p>
      <w:r>
        <w:t>Farmers Field School is eligible for the financial benefits.</w:t>
      </w:r>
    </w:p>
    <w:p>
      <w:r>
        <w:rPr>
          <w:b/>
        </w:rPr>
        <w:t>Q4. Who is eligible to apply for the demonstration and training program?</w:t>
      </w:r>
    </w:p>
    <w:p>
      <w:r>
        <w:t>All farmers are eligible, with no specific income or age requirements.</w:t>
      </w:r>
    </w:p>
    <w:p>
      <w:r>
        <w:rPr>
          <w:b/>
        </w:rPr>
        <w:t>Q5. How do farmers benefit from this scheme?</w:t>
      </w:r>
    </w:p>
    <w:p>
      <w:r>
        <w:t>Farmers receive training to implement pest management practices, helping reduce chemical pesticide use.</w:t>
      </w:r>
    </w:p>
    <w:p>
      <w:r>
        <w:rPr>
          <w:b/>
        </w:rPr>
        <w:t>Q6. How to apply for the scheme?</w:t>
      </w:r>
    </w:p>
    <w:p>
      <w:r>
        <w:t>Applications can be submitted to the Assistant Agricultural Officer at the Village Level, Agricultural Officer/Deputy Agricultural Officer at the Block Level, or the Joint Director of Agriculture at the District Level.</w:t>
      </w:r>
    </w:p>
    <w:p>
      <w:r>
        <w:rPr>
          <w:b/>
        </w:rPr>
        <w:t>Q7. What documents are required to apply for the demonstration and training program?</w:t>
      </w:r>
    </w:p>
    <w:p>
      <w:r>
        <w:t>Farmers need to submit identity proof, address proof, land ownership proof, and the application form.</w:t>
      </w:r>
    </w:p>
    <w:p>
      <w:r>
        <w:rPr>
          <w:b/>
        </w:rPr>
        <w:t>Q8. How many farmers can participate in one training and demonstration session?</w:t>
      </w:r>
    </w:p>
    <w:p>
      <w:r>
        <w:t>The scheme covers 30 farmers per training and demonstration session.</w:t>
      </w:r>
    </w:p>
    <w:p>
      <w:r>
        <w:rPr>
          <w:b/>
        </w:rPr>
        <w:t>Q9. What is the coverage area for each demonstration?</w:t>
      </w:r>
    </w:p>
    <w:p>
      <w:r>
        <w:t>Each demonstration is conducted over 40 hectares of farmland.</w:t>
      </w:r>
    </w:p>
    <w:p>
      <w:r>
        <w:rPr>
          <w:b/>
        </w:rPr>
        <w:t>Q10. What kind of training will farmers receive?</w:t>
      </w:r>
    </w:p>
    <w:p>
      <w:r>
        <w:t>Farmers will be trained on Integrated Pest Management (IPM) techniques, including sustainable and eco-friendly methods of pest control.</w:t>
      </w:r>
    </w:p>
    <w:p>
      <w:r>
        <w:rPr>
          <w:b/>
        </w:rPr>
        <w:t>Q11. Is this scheme available to farmers across all districts?</w:t>
      </w:r>
    </w:p>
    <w:p>
      <w:r>
        <w:t>Yes, the scheme is open to farmers from various districts of Tamil Nadu.</w:t>
      </w:r>
    </w:p>
    <w:p>
      <w:r>
        <w:rPr>
          <w:b/>
        </w:rPr>
        <w:t>Q12. What is the cluster approach used in this scheme?</w:t>
      </w:r>
    </w:p>
    <w:p>
      <w:r>
        <w:t>The cluster approach involves grouping nearby farmers together for joint training and demonstrations on pest management practices.</w:t>
      </w:r>
    </w:p>
    <w:p>
      <w:pPr>
        <w:pStyle w:val="Heading2"/>
      </w:pPr>
      <w:r>
        <w:t>Sources And References</w:t>
      </w:r>
    </w:p>
    <w:p>
      <w:pPr>
        <w:pStyle w:val="ListBullet"/>
      </w:pPr>
      <w:r>
        <w:t>Guidelines (https://www.tn.gov.in/scheme/data_view/6848)</w:t>
      </w:r>
    </w:p>
    <w:p>
      <w:r>
        <w:t>Source: https://www.myscheme.gov.in/schemes/ipmdct</w:t>
      </w:r>
    </w:p>
    <w:p>
      <w:r>
        <w:br w:type="page"/>
      </w:r>
    </w:p>
    <w:p>
      <w:pPr>
        <w:pStyle w:val="Heading1"/>
      </w:pPr>
      <w:r>
        <w:t>Generator Subsidy-Tamil Nadu</w:t>
      </w:r>
    </w:p>
    <w:p>
      <w:r>
        <w:rPr>
          <w:i/>
          <w:sz w:val="18"/>
        </w:rPr>
        <w:t>State: Tamil Nadu | Categories: Agriculture,Rural &amp; Environment | Scheme For: Infra</w:t>
      </w:r>
    </w:p>
    <w:p>
      <w:pPr>
        <w:pStyle w:val="Heading2"/>
      </w:pPr>
      <w:r>
        <w:t>Details</w:t>
      </w:r>
    </w:p>
    <w:p>
      <w:r>
        <w:t>The “Generator Subsidy” scheme provides a 25% subsidy or maximum ₹1,50,000/- on the cost of generator sets up to 125 KVA capacity for manufacturers in Tamil Nadu. The subsidy must be claimed within six months from the date of purchase or installation of the generator.</w:t>
      </w:r>
    </w:p>
    <w:p>
      <w:r>
        <w:t>&lt;br&gt;</w:t>
      </w:r>
    </w:p>
    <w:p>
      <w:pPr>
        <w:pStyle w:val="Heading2"/>
      </w:pPr>
      <w:r>
        <w:t>Benefits</w:t>
      </w:r>
    </w:p>
    <w:p>
      <w:r>
        <w:rPr>
          <w:b/>
        </w:rPr>
        <w:t>Quantum of Assistance:</w:t>
      </w:r>
      <w:r>
        <w:t xml:space="preserve"> 25% subsidy or maximum ₹1,50,000/- on the cost of generator sets (up to 125 KVA capacity).</w:t>
      </w:r>
    </w:p>
    <w:p>
      <w:r>
        <w:t>&lt;br&gt;</w:t>
      </w:r>
    </w:p>
    <w:p>
      <w:pPr>
        <w:pStyle w:val="Heading2"/>
      </w:pPr>
      <w:r>
        <w:t>Eligibility</w:t>
      </w:r>
    </w:p>
    <w:p>
      <w:pPr>
        <w:pStyle w:val="ListBullet"/>
      </w:pPr>
      <w:r>
        <w:t>Beneficiaries must be new and existing Micro, Small and Medium Manufacturing Enterprises.</w:t>
      </w:r>
    </w:p>
    <w:p>
      <w:pPr>
        <w:pStyle w:val="ListBullet"/>
      </w:pPr>
      <w:r>
        <w:t>The generator set must have a capacity of up to 125 KVA.</w:t>
      </w:r>
    </w:p>
    <w:p>
      <w:pPr>
        <w:pStyle w:val="ListBullet"/>
      </w:pPr>
      <w:r>
        <w:t>Subsidy claims must be made within six months from the date of purchase or installation.</w:t>
      </w:r>
    </w:p>
    <w:p>
      <w:pPr>
        <w:pStyle w:val="Heading2"/>
      </w:pPr>
      <w:r>
        <w:t>Application Process</w:t>
      </w:r>
    </w:p>
    <w:p>
      <w:pPr>
        <w:pStyle w:val="Heading3"/>
      </w:pPr>
      <w:r>
        <w:t>Mode: Offline</w:t>
      </w:r>
    </w:p>
    <w:p>
      <w:pPr>
        <w:pStyle w:val="ListBullet"/>
      </w:pPr>
      <w:r>
        <w:t>Collect and submit the application form to the below-mentioned office address:</w:t>
      </w:r>
    </w:p>
    <w:p>
      <w:r>
        <w:t>&gt; Regional Joint Director of Industries and Commerce Industrial Estate,</w:t>
      </w:r>
    </w:p>
    <w:p>
      <w:r>
        <w:t>&gt; Chennai-600 032</w:t>
      </w:r>
    </w:p>
    <w:p>
      <w:r>
        <w:t>&gt; Telephone: 044-22501622/22501625</w:t>
      </w:r>
    </w:p>
    <w:p>
      <w:r>
        <w:t>&gt; E-mail address: rjdchn@gmail.com</w:t>
      </w:r>
    </w:p>
    <w:p>
      <w:r>
        <w:t>&gt; Website address: http://www.rjdchn.in/ (https://www.rjdchn.in/lander)</w:t>
      </w:r>
    </w:p>
    <w:p>
      <w:pPr>
        <w:pStyle w:val="Heading2"/>
      </w:pPr>
      <w:r>
        <w:t>Documents Required</w:t>
      </w:r>
    </w:p>
    <w:p>
      <w:pPr>
        <w:pStyle w:val="ListNumber"/>
      </w:pPr>
      <w:r>
        <w:t>Proof of purchase or installation of the generator set.</w:t>
      </w:r>
    </w:p>
    <w:p>
      <w:pPr>
        <w:pStyle w:val="ListNumber"/>
      </w:pPr>
      <w:r>
        <w:t>Invoice and receipt of the generator.</w:t>
      </w:r>
    </w:p>
    <w:p>
      <w:pPr>
        <w:pStyle w:val="ListNumber"/>
      </w:pPr>
      <w:r>
        <w:t>Proof of enterprise registration (MSME registration certificate).</w:t>
      </w:r>
    </w:p>
    <w:p>
      <w:pPr>
        <w:pStyle w:val="ListNumber"/>
      </w:pPr>
      <w:r>
        <w:t>Bank account details for subsidy transfer.</w:t>
      </w:r>
    </w:p>
    <w:p>
      <w:pPr>
        <w:pStyle w:val="ListNumber"/>
      </w:pPr>
      <w:r>
        <w:t>Installation certificate from a certified technician.</w:t>
      </w:r>
    </w:p>
    <w:p>
      <w:pPr>
        <w:pStyle w:val="ListNumber"/>
      </w:pPr>
      <w:r>
        <w:t>Any other documents (if required).</w:t>
      </w:r>
    </w:p>
    <w:p>
      <w:pPr>
        <w:pStyle w:val="Heading2"/>
      </w:pPr>
      <w:r>
        <w:t>Frequently Asked Questions</w:t>
      </w:r>
    </w:p>
    <w:p>
      <w:r>
        <w:rPr>
          <w:b/>
        </w:rPr>
        <w:t>Q1. What is the "Generator Subsidy" scheme?</w:t>
      </w:r>
    </w:p>
    <w:p>
      <w:r>
        <w:t>The Generator Subsidy scheme provides a 25% subsidy or maximum [?]1,50,000/- on the cost of generator sets up to 125 KVA capacity for Micro, Small, and Medium Manufacturing Enterprises (MSMEs) in Tamil Nadu.</w:t>
      </w:r>
    </w:p>
    <w:p>
      <w:r>
        <w:rPr>
          <w:b/>
        </w:rPr>
        <w:t>Q2. Who is eligible for the Generator Subsidy?</w:t>
      </w:r>
    </w:p>
    <w:p>
      <w:r>
        <w:t>New and existing Micro, Small, and Medium Manufacturing Enterprises (MSMEs) registered in Tamil Nadu are eligible.</w:t>
      </w:r>
    </w:p>
    <w:p>
      <w:r>
        <w:rPr>
          <w:b/>
        </w:rPr>
        <w:t>Q3. What is the maximum capacity of the generator covered under the scheme?</w:t>
      </w:r>
    </w:p>
    <w:p>
      <w:r>
        <w:t>The scheme provides a subsidy for generator sets with a capacity of up to 125 KVA.</w:t>
      </w:r>
    </w:p>
    <w:p>
      <w:r>
        <w:rPr>
          <w:b/>
        </w:rPr>
        <w:t>Q4. How much subsidy is provided under the scheme?</w:t>
      </w:r>
    </w:p>
    <w:p>
      <w:r>
        <w:t>A 25% subsidy is provided on the cost of the generator set.</w:t>
      </w:r>
    </w:p>
    <w:p>
      <w:r>
        <w:rPr>
          <w:b/>
        </w:rPr>
        <w:t>Q5. How long is the subsidy claim period?</w:t>
      </w:r>
    </w:p>
    <w:p>
      <w:r>
        <w:t>The subsidy claim must be made within 6 months from the date of purchase or installation of the generator set.</w:t>
      </w:r>
    </w:p>
    <w:p>
      <w:r>
        <w:rPr>
          <w:b/>
        </w:rPr>
        <w:t>Q6. What documents are required to apply for the subsidy?</w:t>
      </w:r>
    </w:p>
    <w:p>
      <w:r>
        <w:t>Applicants must provide proof of purchase, an installation certificate, an MSME registration certificate, and bank account details for the transfer of the subsidy.</w:t>
      </w:r>
    </w:p>
    <w:p>
      <w:r>
        <w:rPr>
          <w:b/>
        </w:rPr>
        <w:t>Q7. Is the subsidy available for both new and existing MSMEs?</w:t>
      </w:r>
    </w:p>
    <w:p>
      <w:r>
        <w:t>Yes, both new and existing MSME manufacturing enterprises in Tamil Nadu are eligible.</w:t>
      </w:r>
    </w:p>
    <w:p>
      <w:r>
        <w:rPr>
          <w:b/>
        </w:rPr>
        <w:t>Q8. Is there a deadline to apply for the subsidy after purchasing or installing the generator?</w:t>
      </w:r>
    </w:p>
    <w:p>
      <w:r>
        <w:t>Yes, the subsidy must be claimed within 6 months of purchasing or installing the generator set.</w:t>
      </w:r>
    </w:p>
    <w:p>
      <w:r>
        <w:rPr>
          <w:b/>
        </w:rPr>
        <w:t>Q9. Can the subsidy be availed for multiple generators?</w:t>
      </w:r>
    </w:p>
    <w:p>
      <w:r>
        <w:t>The subsidy is available for generator sets up to 125 KVA, but manufacturers should verify if multiple generators are covered based on their enterprise's requirements.</w:t>
      </w:r>
    </w:p>
    <w:p>
      <w:r>
        <w:rPr>
          <w:b/>
        </w:rPr>
        <w:t>Q10. What happens if an MSME misses the six-month deadline for applying?</w:t>
      </w:r>
    </w:p>
    <w:p>
      <w:r>
        <w:t>If the deadline is missed, the MSME will no longer be eligible for the subsidy.</w:t>
      </w:r>
    </w:p>
    <w:p>
      <w:r>
        <w:rPr>
          <w:b/>
        </w:rPr>
        <w:t>Q11. Where can manufacturers submit their applications for the Generator Subsidy?</w:t>
      </w:r>
    </w:p>
    <w:p>
      <w:r>
        <w:t>Applications along with the required documents must be submitted to the relevant state authority in Tamil Nadu Regional Joint Director of Industries and Commerce Industrial Estate, Chennai-600 032.</w:t>
      </w:r>
    </w:p>
    <w:p>
      <w:pPr>
        <w:pStyle w:val="Heading2"/>
      </w:pPr>
      <w:r>
        <w:t>Sources And References</w:t>
      </w:r>
    </w:p>
    <w:p>
      <w:pPr>
        <w:pStyle w:val="ListBullet"/>
      </w:pPr>
      <w:r>
        <w:t>Guidelines (https://www.tn.gov.in/scheme/data_view/19674)</w:t>
      </w:r>
    </w:p>
    <w:p>
      <w:pPr>
        <w:pStyle w:val="ListBullet"/>
      </w:pPr>
      <w:r>
        <w:t>Guidelines (Refer Page No. 10) (https://cms.tn.gov.in/sites/default/files/schemes/msme_14.pdf)</w:t>
      </w:r>
    </w:p>
    <w:p>
      <w:r>
        <w:t>Source: https://www.myscheme.gov.in/schemes/gstn</w:t>
      </w:r>
    </w:p>
    <w:p>
      <w:r>
        <w:br w:type="page"/>
      </w:r>
    </w:p>
    <w:p>
      <w:pPr>
        <w:pStyle w:val="Heading1"/>
      </w:pPr>
      <w:r>
        <w:t>Cluster Mei Bagwani Ki Yojana</w:t>
      </w:r>
    </w:p>
    <w:p>
      <w:r>
        <w:rPr>
          <w:i/>
          <w:sz w:val="18"/>
        </w:rPr>
        <w:t>State: Bihar | Categories: Agriculture,Rural &amp; Environment | Scheme For: Infra</w:t>
      </w:r>
    </w:p>
    <w:p>
      <w:pPr>
        <w:pStyle w:val="Heading2"/>
      </w:pPr>
      <w:r>
        <w:t>Details</w:t>
      </w:r>
    </w:p>
    <w:p>
      <w:r>
        <w:t>“Cluster Mei Bagwani Ki Yojana” launched by the Department of Agriculture, Bihar, aims to promote cluster-based cultivation of selected crops, including guava, amla, lemon, bael, lemongrass, papaya, marigold, dragon fruit, and strawberry. The scheme offers subsidies to farmers to expand crop areas and enhance agricultural income.</w:t>
      </w:r>
    </w:p>
    <w:p>
      <w:pPr>
        <w:pStyle w:val="Heading2"/>
      </w:pPr>
      <w:r>
        <w:t>Benefits</w:t>
      </w:r>
    </w:p>
    <w:p>
      <w:pPr>
        <w:pStyle w:val="ListNumber"/>
      </w:pPr>
      <w:r>
        <w:rPr>
          <w:b/>
        </w:rPr>
        <w:t>Subsidy for Standard Crops:</w:t>
      </w:r>
      <w:r>
        <w:t xml:space="preserve"> ₹1,00,000/- per acre for guava, amla, lemon, bael, lemongrass, papaya, and marigold</w:t>
      </w:r>
    </w:p>
    <w:p>
      <w:pPr>
        <w:pStyle w:val="ListBullet"/>
      </w:pPr>
      <w:r>
        <w:t>First Installment: 65,000/-;</w:t>
      </w:r>
    </w:p>
    <w:p>
      <w:pPr>
        <w:pStyle w:val="ListBullet"/>
      </w:pPr>
      <w:r>
        <w:t>Second Installment (if plant survival reaches 75%): 35,000/-).</w:t>
      </w:r>
    </w:p>
    <w:p>
      <w:pPr>
        <w:pStyle w:val="ListNumber"/>
      </w:pPr>
      <w:r>
        <w:rPr>
          <w:b/>
        </w:rPr>
        <w:t>Subsidy for Premium Crops:</w:t>
      </w:r>
      <w:r>
        <w:t xml:space="preserve"> ₹2,00,000/- per acre for dragon fruit and strawberry (</w:t>
      </w:r>
    </w:p>
    <w:p>
      <w:pPr>
        <w:pStyle w:val="ListBullet"/>
      </w:pPr>
      <w:r>
        <w:t>First Installment: 1,30,000/-;</w:t>
      </w:r>
    </w:p>
    <w:p>
      <w:pPr>
        <w:pStyle w:val="ListBullet"/>
      </w:pPr>
      <w:r>
        <w:t>Second Installment (if plant survival reaches 75%): 70,000/-).</w:t>
      </w:r>
    </w:p>
    <w:p>
      <w:pPr>
        <w:pStyle w:val="ListNumber"/>
      </w:pPr>
      <w:r>
        <w:rPr>
          <w:b/>
        </w:rPr>
        <w:t>Supply of plant material.</w:t>
      </w:r>
    </w:p>
    <w:p>
      <w:r>
        <w:t>&lt;br&gt;</w:t>
      </w:r>
    </w:p>
    <w:p>
      <w:r>
        <w:t xml:space="preserve">&gt; </w:t>
      </w:r>
      <w:r>
        <w:rPr>
          <w:b/>
        </w:rPr>
        <w:t>Note:</w:t>
      </w:r>
      <w:r>
        <w:t xml:space="preserve">  </w:t>
      </w:r>
      <w:r>
        <w:rPr>
          <w:b/>
        </w:rPr>
        <w:t>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&lt;br&gt;</w:t>
      </w:r>
    </w:p>
    <w:p>
      <w:r>
        <w:t>&lt;br&gt;</w:t>
      </w:r>
    </w:p>
    <w:p>
      <w:r>
        <w:t>&lt;br&gt;</w:t>
      </w:r>
    </w:p>
    <w:p>
      <w:pPr>
        <w:pStyle w:val="Heading2"/>
      </w:pPr>
      <w:r>
        <w:t>Eligibility</w:t>
      </w:r>
    </w:p>
    <w:p>
      <w:pPr>
        <w:pStyle w:val="ListNumber"/>
      </w:pPr>
      <w:r>
        <w:t>The applicant should be an individual farmers/ farmers group/ Farmers Producer Organisation (FPO)/ cooperative society or registered institution.</w:t>
      </w:r>
    </w:p>
    <w:p>
      <w:pPr>
        <w:pStyle w:val="ListNumber"/>
      </w:pPr>
      <w:r>
        <w:t>The applicant must have agricultural land a minimum of 0.25 acres and a maximum of 10 acres (25 acres for cluster area).</w:t>
      </w:r>
    </w:p>
    <w:p>
      <w:pPr>
        <w:pStyle w:val="ListNumber"/>
      </w:pPr>
      <w:r>
        <w:t>The applicant must be registered on the DBT portal.</w:t>
      </w:r>
    </w:p>
    <w:p>
      <w:r>
        <w:t>&lt;br&gt;</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(https://horticulture.bihar.gov.in/HORTMIS/AreaExpansionStateScheme/OnlineAppClusterScheme.aspx).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filled-in application also can be taken using the Print option.</w:t>
      </w:r>
    </w:p>
    <w:p>
      <w:r>
        <w:t>__</w:t>
      </w:r>
      <w:r>
        <w:rPr>
          <w:b/>
        </w:rPr>
        <w:t>Helpdesk:</w:t>
      </w:r>
      <w:r>
        <w:t>__</w:t>
      </w:r>
    </w:p>
    <w:p>
      <w:r>
        <w:rPr>
          <w:b/>
        </w:rPr>
        <w:t xml:space="preserve">Address: </w:t>
      </w:r>
      <w:r>
        <w:t>2nd Floor, Krishi Bhawan, Mithapur, Patna</w:t>
      </w:r>
    </w:p>
    <w:p>
      <w:r>
        <w:rPr>
          <w:b/>
        </w:rPr>
        <w:t>Email:</w:t>
      </w:r>
      <w:r>
        <w:t xml:space="preserve"> dir-bhds-bih@nic.in</w:t>
      </w:r>
    </w:p>
    <w:p>
      <w:r>
        <w:rPr>
          <w:b/>
        </w:rPr>
        <w:t xml:space="preserve">Call: </w:t>
      </w:r>
      <w:r>
        <w:t>0612-2547772</w:t>
      </w:r>
    </w:p>
    <w:p>
      <w:r>
        <w:rPr>
          <w:b/>
        </w:rPr>
        <w:t xml:space="preserve">Contact List: </w:t>
      </w:r>
      <w:r>
        <w:t>State Level Officers,  Division Level Officers,  District Level Officers (https://horticulture.bihar.gov.in/MainSite/ContactUs.aspx).</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&gt; __</w:t>
      </w:r>
      <w:r>
        <w:rPr>
          <w:b/>
        </w:rPr>
        <w:t>Note:</w:t>
      </w:r>
      <w:r>
        <w:t>____ __</w:t>
      </w:r>
    </w:p>
    <w:p>
      <w:pPr>
        <w:pStyle w:val="ListBullet"/>
      </w:pPr>
      <w:r>
        <w:t>If the applicant's name is not clear in the land-ownership/ revenue receipt, it will be mandatory to attach the genealogy along with the land-ownership/ revenue receipt.</w:t>
      </w:r>
    </w:p>
    <w:p>
      <w:pPr>
        <w:pStyle w:val="ListBullet"/>
      </w:pPr>
      <w:r>
        <w:t>Land ownership certificate should be updated from the last 3 years and the revenue receipt is from last 1 year.</w:t>
      </w:r>
    </w:p>
    <w:p>
      <w:pPr>
        <w:pStyle w:val="Heading2"/>
      </w:pPr>
      <w:r>
        <w:t>Frequently Asked Questions</w:t>
      </w:r>
    </w:p>
    <w:p>
      <w:r>
        <w:rPr>
          <w:b/>
        </w:rPr>
        <w:t>Q1. What is "Cluster Mei Bagani Ki Yojana"?</w:t>
      </w:r>
    </w:p>
    <w:p>
      <w:r>
        <w:t>"Cluster Mei Bagani Ki Yojana" is a government initiative aimed at promoting cluster-based farming of selected high-value crops by providing financial assistance to farmers.</w:t>
      </w:r>
    </w:p>
    <w:p>
      <w:r>
        <w:rPr>
          <w:b/>
        </w:rPr>
        <w:t>Q2. Which crops are covered under this scheme?</w:t>
      </w:r>
    </w:p>
    <w:p>
      <w:r>
        <w:t>The scheme includes guava, amla, lemon, bael, lemongrass, papaya, marigold, dragon fruit, and strawberry as eligible crops.</w:t>
      </w:r>
    </w:p>
    <w:p>
      <w:r>
        <w:rPr>
          <w:b/>
        </w:rPr>
        <w:t>Q3. What is the minimum and maximum area eligible for subsidy under the scheme?</w:t>
      </w:r>
    </w:p>
    <w:p>
      <w:r>
        <w:t>The scheme provides subsidies for a minimum area of 0.25 acres (0.1 hectare) and a maximum of 10 acres (4 hectares) per applicant.</w:t>
      </w:r>
    </w:p>
    <w:p>
      <w:r>
        <w:rPr>
          <w:b/>
        </w:rPr>
        <w:t>Q4. How much subsidy is provided under "Cluster Mei Bagani Ki Yojana"?</w:t>
      </w:r>
    </w:p>
    <w:p>
      <w:r>
        <w:t>Farmers are eligible for a subsidy of up to [?]1,00,000/- per acre for crops such as guava, amla, lemon, bael, lemongrass, papaya, and marigold. For dragon fruit and strawberry, the subsidy is higher, up to [?]2,00,000/- per acre.</w:t>
      </w:r>
    </w:p>
    <w:p>
      <w:r>
        <w:rPr>
          <w:b/>
        </w:rPr>
        <w:t>Q5. How is the subsidy amount disbursed to the beneficiaries?</w:t>
      </w:r>
    </w:p>
    <w:p>
      <w:r>
        <w:t>The subsidy is paid in two installments, with 65% of the amount provided initially and the remaining 35% given later.</w:t>
      </w:r>
    </w:p>
    <w:p>
      <w:r>
        <w:rPr>
          <w:b/>
        </w:rPr>
        <w:t>Q6. Are non-landowners eligible to benefit from the scheme?</w:t>
      </w:r>
    </w:p>
    <w:p>
      <w:r>
        <w:t>Yes, non-landowners are eligible to apply if they submit a valid Contract Form in the prescribed format, which is available for download on the official portal.</w:t>
      </w:r>
    </w:p>
    <w:p>
      <w:r>
        <w:rPr>
          <w:b/>
        </w:rPr>
        <w:t>Q7. How can applicants ensure that their registered bank details are correct?</w:t>
      </w:r>
    </w:p>
    <w:p>
      <w:r>
        <w:t>Applicants are advised to verify their registered bank details in the "Direct Benefit Transfer" (DBT) system before submitting their applications.</w:t>
      </w:r>
    </w:p>
    <w:p>
      <w:r>
        <w:rPr>
          <w:b/>
        </w:rPr>
        <w:t>Q8. What is the priority for women farmers under the scheme?</w:t>
      </w:r>
    </w:p>
    <w:p>
      <w:r>
        <w:t>The scheme reserves a minimum of 30% of the beneficiary slots for women farmers across all categories to encourage their participation.</w:t>
      </w:r>
    </w:p>
    <w:p>
      <w:r>
        <w:rPr>
          <w:b/>
        </w:rPr>
        <w:t>Q9. How is financial assistance provided under the scheme?</w:t>
      </w:r>
    </w:p>
    <w:p>
      <w:r>
        <w:t>Financial assistance is directly transferred to the beneficiaries' registered bank accounts through the "Direct Benefit Transfer" (DBT).</w:t>
      </w:r>
    </w:p>
    <w:p>
      <w:r>
        <w:rPr>
          <w:b/>
        </w:rPr>
        <w:t>Q10. Who can farmers contact for further details or support regarding the scheme?</w:t>
      </w:r>
    </w:p>
    <w:p>
      <w:r>
        <w:t>Farmers can reach out to their local agriculture department office or visit the official portal of the scheme for additional information and assistance.</w:t>
      </w:r>
    </w:p>
    <w:p>
      <w:pPr>
        <w:pStyle w:val="Heading2"/>
      </w:pPr>
      <w:r>
        <w:t>Sources And References</w:t>
      </w:r>
    </w:p>
    <w:p>
      <w:pPr>
        <w:pStyle w:val="ListBullet"/>
      </w:pPr>
      <w:r>
        <w:t>Guidelines (https://horticulture.bihar.gov.in/MainSite/Documents/SOP/1.5_2024-08-08.pdf)</w:t>
      </w:r>
    </w:p>
    <w:p>
      <w:pPr>
        <w:pStyle w:val="ListBullet"/>
      </w:pPr>
      <w:r>
        <w:t>Online Application (https://horticulture.bihar.gov.in/HORTMIS/AreaExpansionStateScheme/OnlineAppClusterScheme.aspx)</w:t>
      </w:r>
    </w:p>
    <w:p>
      <w:r>
        <w:t>Source: https://www.myscheme.gov.in/schemes/cmbky</w:t>
      </w:r>
    </w:p>
    <w:p>
      <w:r>
        <w:br w:type="page"/>
      </w:r>
    </w:p>
    <w:p>
      <w:pPr>
        <w:pStyle w:val="Heading1"/>
      </w:pPr>
      <w:r>
        <w:t>Scheme of Assistance for Common Environment Infrastructure: Scheme for Development of Green Estate</w:t>
      </w:r>
    </w:p>
    <w:p>
      <w:r>
        <w:rPr>
          <w:i/>
          <w:sz w:val="18"/>
        </w:rPr>
        <w:t>State: Gujarat | Categories: Business &amp; Entrepreneurship, Agriculture,Rural &amp; Environment | Open: 2020-08-07 | Close: 2025-08-06 | Scheme For: Infra</w:t>
      </w:r>
    </w:p>
    <w:p>
      <w:pPr>
        <w:pStyle w:val="Heading2"/>
      </w:pPr>
      <w:r>
        <w:t>Details</w:t>
      </w:r>
    </w:p>
    <w:p>
      <w:r>
        <w:t>The &amp;quot;Scheme of Assistance for Common Environment Infrastructure&amp;quot; is an umbrella scheme launched by the Industries and Mines Department, Gujarat under the Gujarat Industrial Policy. Effective from August 7th, 2020 to August 6th, 2025, it aims to boost industrial growth through financial assistance, modern technologies, and enhanced facilities for industrial parks and clusters.</w:t>
      </w:r>
    </w:p>
    <w:p>
      <w:r>
        <w:t>The component “Scheme for Development of Green Estate” aims to support the relocation or retrofitting of polluting industrial units to designated green estates. The initiative focuses on reducing environmental pollution by providing necessary infrastructure support, ensuring compliance with environmental norms, and promoting sustainable industrial growth.</w:t>
      </w:r>
    </w:p>
    <w:p>
      <w:pPr>
        <w:pStyle w:val="Heading2"/>
      </w:pPr>
      <w:r>
        <w:t>Benefits</w:t>
      </w:r>
    </w:p>
    <w:p>
      <w:r>
        <w:t>&lt;br&gt;</w:t>
      </w:r>
    </w:p>
    <w:p>
      <w:r>
        <w:rPr>
          <w:b/>
        </w:rPr>
        <w:t>Activity</w:t>
      </w:r>
      <w:r>
        <w:rPr>
          <w:b/>
        </w:rPr>
        <w:t>Assistance</w:t>
      </w:r>
      <w:r>
        <w:t>Assistance for preparation of site master plan for relocation /retrofitting of existing polluting industrial units into Green Industrial estate as per the direction of GPCB/MoEF by recognized Science &amp;amp;amp;amp; Engineering Colleges of the State, IITs, NITs, Scientific and R &amp;amp;amp;amp; D institutions, GEMI, GCPC etc.75% assistance maximum ₹80,00,000/-.Assistance for setup /relocation /retrofitting of existing polluting industrial units into Green Industrial estate25% of capital cost or maximum ₹25,00,00,000/-.&lt;br&gt;</w:t>
      </w:r>
    </w:p>
    <w:p>
      <w:pPr>
        <w:pStyle w:val="Heading2"/>
      </w:pPr>
      <w:r>
        <w:t>Eligibility</w:t>
      </w:r>
    </w:p>
    <w:p>
      <w:pPr>
        <w:pStyle w:val="ListBullet"/>
      </w:pPr>
      <w:r>
        <w:t>Industries Commissioner, based on GPCB’s recommendation, will appoint a professional agency for assessing relocation needs.</w:t>
      </w:r>
    </w:p>
    <w:p>
      <w:pPr>
        <w:pStyle w:val="ListBullet"/>
      </w:pPr>
      <w:r>
        <w:t>The professional agency will evaluate pollution load, effluent quality, and overall environmental benefits.</w:t>
      </w:r>
    </w:p>
    <w:p>
      <w:pPr>
        <w:pStyle w:val="ListBullet"/>
      </w:pPr>
      <w:r>
        <w:t>The study report must be approved by the SLEC committee before project execution.</w:t>
      </w:r>
    </w:p>
    <w:p>
      <w:pPr>
        <w:pStyle w:val="ListBullet"/>
      </w:pPr>
      <w:r>
        <w:t>Any institution or group of industries with polluting industrial units recommended for relocation or retrofitting by GPCB is eligible.</w:t>
      </w:r>
    </w:p>
    <w:p>
      <w:pPr>
        <w:pStyle w:val="ListBullet"/>
      </w:pPr>
      <w:r>
        <w:t>Infrastructure expenditures for internal roads, power distribution, communication, water supply, sewage, effluent treatment, and other approved facilities are eligible for financial support.</w:t>
      </w:r>
    </w:p>
    <w:p>
      <w:pPr>
        <w:pStyle w:val="Heading2"/>
      </w:pPr>
      <w:r>
        <w:t>Application Process</w:t>
      </w:r>
    </w:p>
    <w:p>
      <w:pPr>
        <w:pStyle w:val="Heading3"/>
      </w:pPr>
      <w:r>
        <w:t>Mode: Offline</w:t>
      </w:r>
    </w:p>
    <w:p>
      <w:pPr>
        <w:pStyle w:val="ListBullet"/>
      </w:pPr>
      <w:r>
        <w:rPr>
          <w:b/>
        </w:rPr>
        <w:t>Step 1:</w:t>
      </w:r>
      <w:r>
        <w:t xml:space="preserve"> Prepare a Detailed Project Report (DPR).    </w:t>
      </w:r>
      <w:r>
        <w:rPr>
          <w:b/>
        </w:rPr>
        <w:t xml:space="preserve">Step 2: </w:t>
      </w:r>
      <w:r>
        <w:t xml:space="preserve">Fill out the prescribed application form (https://ic.gujarat.gov.in/documents/commondoc/2023/Scheme-1_Application-form_CEIS-IP-2020.pdf).    </w:t>
      </w:r>
      <w:r>
        <w:rPr>
          <w:b/>
        </w:rPr>
        <w:t xml:space="preserve">Step 3: </w:t>
      </w:r>
      <w:r>
        <w:t xml:space="preserve">Submit the application with the required documents to the Industries Commissionerate (https://ic.gujarat.gov.in/ic-contact.aspx).    </w:t>
      </w:r>
      <w:r>
        <w:rPr>
          <w:b/>
        </w:rPr>
        <w:t xml:space="preserve">Step 4: </w:t>
      </w:r>
      <w:r>
        <w:t>Await evaluation and approval from the State Level Empowered Committee. If approved, assistance will be disbursed in phases based on project progress.    __</w:t>
      </w:r>
      <w:r>
        <w:rPr>
          <w:b/>
        </w:rPr>
        <w:t>Helpdesk</w:t>
      </w:r>
      <w:r>
        <w:t>__</w:t>
      </w:r>
      <w:r>
        <w:rPr>
          <w:b/>
        </w:rPr>
        <w:t xml:space="preserve">: </w:t>
      </w:r>
      <w:r>
        <w:t>Contact Here (https://ifp.gujarat.gov.in/DIGIGOV/IFP-pages/contact.jsp?pagedisp=static)</w:t>
      </w:r>
    </w:p>
    <w:p>
      <w:pPr>
        <w:pStyle w:val="Heading2"/>
      </w:pPr>
      <w:r>
        <w:t>Documents Required</w:t>
      </w:r>
    </w:p>
    <w:p>
      <w:pPr>
        <w:pStyle w:val="ListNumber"/>
      </w:pPr>
      <w:r>
        <w:t>Copy of legal status of applicant such as memorandum and article of association and company registration certificate or registration under society act or trust act, and list of directors/members with addresses.</w:t>
      </w:r>
    </w:p>
    <w:p>
      <w:pPr>
        <w:pStyle w:val="ListNumber"/>
      </w:pPr>
      <w:r>
        <w:t>Proof that land for project is in possession, like land allotment letter of GIDC with copies of 7/12 utaara, N.A. permission, approved plan, and construction permission by competent authority.</w:t>
      </w:r>
    </w:p>
    <w:p>
      <w:pPr>
        <w:pStyle w:val="ListNumber"/>
      </w:pPr>
      <w:r>
        <w:t>Copy of GPCB NOC/CCA for establishing project (if not applicable, then give justification on letterhead).</w:t>
      </w:r>
    </w:p>
    <w:p>
      <w:pPr>
        <w:pStyle w:val="ListNumber"/>
      </w:pPr>
      <w:r>
        <w:t>Copy of Environment Clearance (if not applicable, then give justification on letterhead).</w:t>
      </w:r>
    </w:p>
    <w:p>
      <w:pPr>
        <w:pStyle w:val="ListNumber"/>
      </w:pPr>
      <w:r>
        <w:t>Detailed project report covering all details mentioned in application form.</w:t>
      </w:r>
    </w:p>
    <w:p>
      <w:pPr>
        <w:pStyle w:val="ListNumber"/>
      </w:pPr>
      <w:r>
        <w:t>List of beneficiaries in format as per Annexure-A1 (https://ic.gujarat.gov.in/documents/commondoc/2023/Scheme-1_Checklist_CEIS-IP-2020.pdf) for each beneficiary on letterhead.</w:t>
      </w:r>
    </w:p>
    <w:p>
      <w:pPr>
        <w:pStyle w:val="ListNumber"/>
      </w:pPr>
      <w:r>
        <w:t>Process diagram of proposed project signed by authorized signatory.</w:t>
      </w:r>
    </w:p>
    <w:p>
      <w:pPr>
        <w:pStyle w:val="ListNumber"/>
      </w:pPr>
      <w:r>
        <w:t>Financial and technical appraisal of project from Bank/FI/other institution as approved by SLEC.</w:t>
      </w:r>
    </w:p>
    <w:p>
      <w:pPr>
        <w:pStyle w:val="ListNumber"/>
      </w:pPr>
      <w:r>
        <w:t>Copy of any other financial assistance granted by GoG and/or GoI for the same component or project.</w:t>
      </w:r>
    </w:p>
    <w:p>
      <w:pPr>
        <w:pStyle w:val="ListNumber"/>
      </w:pPr>
      <w:r>
        <w:t>Copy of sanction/consent letter from Financial Institution, if loan is sanctioned.</w:t>
      </w:r>
    </w:p>
    <w:p>
      <w:pPr>
        <w:pStyle w:val="ListNumber"/>
      </w:pPr>
      <w:r>
        <w:t>Affidavits for outstanding government dues and any pending court case against Govt.</w:t>
      </w:r>
    </w:p>
    <w:p>
      <w:pPr>
        <w:pStyle w:val="ListNumber"/>
      </w:pPr>
      <w:r>
        <w:t>Declaration/resolution as per application.</w:t>
      </w:r>
    </w:p>
    <w:p>
      <w:pPr>
        <w:pStyle w:val="Heading2"/>
      </w:pPr>
      <w:r>
        <w:t>Frequently Asked Questions</w:t>
      </w:r>
    </w:p>
    <w:p>
      <w:r>
        <w:rPr>
          <w:b/>
        </w:rPr>
        <w:t>Q1. What is the objective of the "Scheme of Assistance for Common Environment Infrastructure"?</w:t>
      </w:r>
    </w:p>
    <w:p>
      <w:r>
        <w:t>The scheme "Scheme of Assistance for Common Environment Infrastructure" under the Gujarat Industrial Policy aims to provide incentives for environmental compliance to ensure long-term economic and ecological balance.</w:t>
      </w:r>
    </w:p>
    <w:p>
      <w:r>
        <w:rPr>
          <w:b/>
        </w:rPr>
        <w:t>Q2. What is the objective of the "Scheme for Development of Green Estate" component?</w:t>
      </w:r>
    </w:p>
    <w:p>
      <w:r>
        <w:t>The purpose of the component is to facilitate the relocation or retrofitting of polluting industrial units to designated green estates, thereby improving environmental sustainability and compliance with pollution control norms.</w:t>
      </w:r>
    </w:p>
    <w:p>
      <w:r>
        <w:rPr>
          <w:b/>
        </w:rPr>
        <w:t>Q3. Who is eligible to apply for the scheme?</w:t>
      </w:r>
    </w:p>
    <w:p>
      <w:r>
        <w:t>Any institution or group of industries that operates polluting industrial units and has received a recommendation from the Gujarat Pollution Control Board (GPCB) for relocation or retrofitting is eligible to apply for the scheme.</w:t>
      </w:r>
    </w:p>
    <w:p>
      <w:r>
        <w:rPr>
          <w:b/>
        </w:rPr>
        <w:t>Q4. Who appoints the professional agency for feasibility studies?</w:t>
      </w:r>
    </w:p>
    <w:p>
      <w:r>
        <w:t>The Industries Commissioner, based on the recommendation of GPCB, appoints a professional agency to assess pollution load, effluent quality, and the environmental benefits of relocating polluting industries.</w:t>
      </w:r>
    </w:p>
    <w:p>
      <w:r>
        <w:rPr>
          <w:b/>
        </w:rPr>
        <w:t>Q5. What types of expenses are covered under the scheme?</w:t>
      </w:r>
    </w:p>
    <w:p>
      <w:r>
        <w:t>The scheme covers expenses related to infrastructure development, including internal roads, power distribution lines, water supply systems, sewage and drainage lines, effluent treatment facilities, and other approved facilities necessary for the green estate.</w:t>
      </w:r>
    </w:p>
    <w:p>
      <w:r>
        <w:rPr>
          <w:b/>
        </w:rPr>
        <w:t>Q6. What is the role of the State Level Expert Committee (SLEC) in the scheme?</w:t>
      </w:r>
    </w:p>
    <w:p>
      <w:r>
        <w:t>The State Level Expert Committee (SLEC) reviews the feasibility study report submitted by the professional agency and decides whether to approve the relocation or retrofitting project.</w:t>
      </w:r>
    </w:p>
    <w:p>
      <w:r>
        <w:rPr>
          <w:b/>
        </w:rPr>
        <w:t>Q7. Can an industry apply for the scheme without a recommendation from GPCB?</w:t>
      </w:r>
    </w:p>
    <w:p>
      <w:r>
        <w:t>No, industries cannot apply for the scheme without a formal recommendation from GPCB. The recommendation is essential for determining the necessity of relocation or retrofitting.</w:t>
      </w:r>
    </w:p>
    <w:p>
      <w:r>
        <w:rPr>
          <w:b/>
        </w:rPr>
        <w:t>Q8. What happens after SLEC approves the project?</w:t>
      </w:r>
    </w:p>
    <w:p>
      <w:r>
        <w:t>Once the project is approved by SLEC, the eligible institution or industrial group can proceed with the relocation or retrofitting process and begin developing the necessary infrastructure within the green estate.</w:t>
      </w:r>
    </w:p>
    <w:p>
      <w:r>
        <w:rPr>
          <w:b/>
        </w:rPr>
        <w:t>Q9. Can an industry relocate independently without financial assistance from the scheme?</w:t>
      </w:r>
    </w:p>
    <w:p>
      <w:r>
        <w:t>Yes, an industry can relocate independently. However, financial assistance under the scheme is only available for industries that receive GPCB's recommendation and SLEC's approval for relocation.</w:t>
      </w:r>
    </w:p>
    <w:p>
      <w:r>
        <w:rPr>
          <w:b/>
        </w:rPr>
        <w:t>Q10. What is the main benefit of relocating to a green estate under this scheme?</w:t>
      </w:r>
    </w:p>
    <w:p>
      <w:r>
        <w:t>The main benefit of relocating to a green estate is the opportunity to operate in an environmentally sustainable manner with improved infrastructure, better compliance with pollution norms, and financial support for essential facilities.</w:t>
      </w:r>
    </w:p>
    <w:p>
      <w:pPr>
        <w:pStyle w:val="Heading2"/>
      </w:pPr>
      <w:r>
        <w:t>Sources And References</w:t>
      </w:r>
    </w:p>
    <w:p>
      <w:pPr>
        <w:pStyle w:val="ListBullet"/>
      </w:pPr>
      <w:r>
        <w:t>Guidelines (https://ic.gujarat.gov.in/documents/commondoc/2020/12-GR_02092020.pdf)</w:t>
      </w:r>
    </w:p>
    <w:p>
      <w:r>
        <w:t>Source: https://www.myscheme.gov.in/schemes/saceidge</w:t>
      </w:r>
    </w:p>
    <w:p>
      <w:r>
        <w:br w:type="page"/>
      </w:r>
    </w:p>
    <w:p>
      <w:pPr>
        <w:pStyle w:val="Heading1"/>
      </w:pPr>
      <w:r>
        <w:t>Scheme for Enhancement of Technical Competence and Manpower: Scheme of Financial Assistance for Running Short-term Bridge Courses</w:t>
      </w:r>
    </w:p>
    <w:p>
      <w:r>
        <w:rPr>
          <w:i/>
          <w:sz w:val="18"/>
        </w:rPr>
        <w:t>State: Gujarat | Categories: Education &amp; Learning, Skills &amp; Employment | Open: 2020-08-07 | Scheme For: Infra</w:t>
      </w:r>
    </w:p>
    <w:p>
      <w:pPr>
        <w:pStyle w:val="Heading2"/>
      </w:pPr>
      <w:r>
        <w:t>Details</w:t>
      </w:r>
    </w:p>
    <w:p>
      <w:r>
        <w:t>The &amp;quot;Scheme for Enhancement of Technical Competence and Manpower&amp;quot; is an umbrella scheme launched by the Industries and Mines Department, Gujarat under the Gujarat Industrial Policy. Effective from August 7th, 2020 to August 6th, 2025, it aims to bridge the industry’s skill gap, boost employment, and align workforce training with evolving technology and business needs.</w:t>
      </w:r>
    </w:p>
    <w:p>
      <w:r>
        <w:t>The component “Scheme of Financial Assistance for Running Short-term Bridge Courses” aims to enhance skill development by providing industry-relevant training. It enables Industry Partners and Host Institutes to collaborate in setting up specialized training centers to equip trainees with in-demand skills, improving employability and workforce readiness.</w:t>
      </w:r>
    </w:p>
    <w:p>
      <w:pPr>
        <w:pStyle w:val="Heading2"/>
      </w:pPr>
      <w:r>
        <w:t>Benefits</w:t>
      </w:r>
    </w:p>
    <w:p>
      <w:r>
        <w:t xml:space="preserve">&gt; </w:t>
      </w:r>
      <w:r>
        <w:rPr>
          <w:b/>
        </w:rPr>
        <w:t>General Assistance:</w:t>
      </w:r>
    </w:p>
    <w:p>
      <w:r>
        <w:rPr>
          <w:b/>
        </w:rPr>
        <w:t>Financial Assistance for Fixed Cost:</w:t>
      </w:r>
      <w:r>
        <w:t xml:space="preserve"> Up to 75% of the total fixed cost (machinery, equipment, classroom furniture, and refurbishing) will be provided as financial assistance of a maximum ₹1,00,00,000/-.</w:t>
      </w:r>
    </w:p>
    <w:p>
      <w:r>
        <w:rPr>
          <w:b/>
        </w:rPr>
        <w:t>Refurbishing Support:</w:t>
      </w:r>
      <w:r>
        <w:t xml:space="preserve"> Financial assistance for refurbishing the existing building used for training courses, limited to 20% of the project cost, up to a maximum of ₹20,00,000/-.</w:t>
      </w:r>
    </w:p>
    <w:p>
      <w:r>
        <w:rPr>
          <w:b/>
        </w:rPr>
        <w:t>Recurring Cost Assistance:</w:t>
      </w:r>
      <w:r>
        <w:t xml:space="preserve"> Assistance for Recurring cost like remuneration to external faculties, raw material/ training material, tools, other consumables, electricity bill, stationary cost and other administrative expenses as approved by the Institutional Management Committee (IMC).</w:t>
      </w:r>
    </w:p>
    <w:p>
      <w:r>
        <w:t xml:space="preserve">&gt; </w:t>
      </w:r>
      <w:r>
        <w:rPr>
          <w:b/>
        </w:rPr>
        <w:t>Additional Assistance:</w:t>
      </w:r>
    </w:p>
    <w:p>
      <w:pPr>
        <w:pStyle w:val="ListBullet"/>
      </w:pPr>
      <w:r>
        <w:rPr>
          <w:b/>
        </w:rPr>
        <w:t>Awareness Programs &amp;amp; Seminars:</w:t>
      </w:r>
      <w:r>
        <w:t xml:space="preserve"> A maximum support of ₹1,00,000/- per training center per year will be provided for awareness programs and seminars.</w:t>
      </w:r>
    </w:p>
    <w:p>
      <w:pPr>
        <w:pStyle w:val="ListBullet"/>
      </w:pPr>
      <w:r>
        <w:rPr>
          <w:b/>
        </w:rPr>
        <w:t>Other Expenditures:</w:t>
      </w:r>
      <w:r>
        <w:t xml:space="preserve"> SLEC/IC/CED can approve the expenditure on any study, renovation/refurbishing of existing skill centers/institute, remuneration to third party evaluation of scheme, monitoring/audit expenses, assessment agency, etc.</w:t>
      </w:r>
    </w:p>
    <w:p>
      <w:pPr>
        <w:pStyle w:val="ListBullet"/>
      </w:pPr>
      <w:r>
        <w:rPr>
          <w:b/>
        </w:rPr>
        <w:t>Trainee Transportation Reimbursement:</w:t>
      </w:r>
      <w:r>
        <w:t xml:space="preserve"> Trainees who complete skill upgradation training under any scheme will be eligible for reimbursement of Gujarat State Road Transport Corporation (GSRTC) bus passes for travel between their residence and training center as per the following rates:</w:t>
      </w:r>
    </w:p>
    <w:p>
      <w:pPr>
        <w:pStyle w:val="ListNumber"/>
      </w:pPr>
      <w:r>
        <w:rPr>
          <w:b/>
        </w:rPr>
        <w:t>For BPL candidates, Physically Handicapped, SC, ST, SEBC, and Women:</w:t>
      </w:r>
      <w:r>
        <w:t xml:space="preserve"> 100%   1. </w:t>
      </w:r>
      <w:r>
        <w:rPr>
          <w:b/>
        </w:rPr>
        <w:t>For Other candidates:</w:t>
      </w:r>
      <w:r>
        <w:t xml:space="preserve"> 75%</w:t>
      </w:r>
    </w:p>
    <w:p>
      <w:pPr>
        <w:pStyle w:val="Heading2"/>
      </w:pPr>
      <w:r>
        <w:t>Eligibility</w:t>
      </w:r>
    </w:p>
    <w:p>
      <w:pPr>
        <w:pStyle w:val="ListBullet"/>
      </w:pPr>
      <w:r>
        <w:t>Host Institute must be an ITIs, Polytechnic, Engineering College, or Government-Affiliated Institution with at least 5 years of experience.</w:t>
      </w:r>
    </w:p>
    <w:p>
      <w:pPr>
        <w:pStyle w:val="ListBullet"/>
      </w:pPr>
      <w:r>
        <w:t>Industry Partner must be an industry/association with at least 10 years of experience in skill development.</w:t>
      </w:r>
    </w:p>
    <w:p>
      <w:pPr>
        <w:pStyle w:val="ListBullet"/>
      </w:pPr>
      <w:r>
        <w:t>Both entities must be legally registered under Societies Act, Trust Act, or Companies Act.</w:t>
      </w:r>
    </w:p>
    <w:p>
      <w:pPr>
        <w:pStyle w:val="ListBullet"/>
      </w:pPr>
      <w:r>
        <w:t>Courses should be aligned with NSDC, NCVT, GCVT, or Sector Skill Council guidelines.</w:t>
      </w:r>
    </w:p>
    <w:p>
      <w:pPr>
        <w:pStyle w:val="ListBullet"/>
      </w:pPr>
      <w:r>
        <w:t>A minimum of 25% of course intake must be industry-sponsored.</w:t>
      </w:r>
    </w:p>
    <w:p>
      <w:pPr>
        <w:pStyle w:val="ListBullet"/>
      </w:pPr>
      <w:r>
        <w:t>At least 75% of industry-sponsored trainees must be provided employment.</w:t>
      </w:r>
    </w:p>
    <w:p>
      <w:pPr>
        <w:pStyle w:val="ListBullet"/>
      </w:pPr>
      <w:r>
        <w:t>The training center must be operational for at least 5 years.</w:t>
      </w:r>
    </w:p>
    <w:p>
      <w:pPr>
        <w:pStyle w:val="Heading2"/>
      </w:pPr>
      <w:r>
        <w:t>Application Process</w:t>
      </w:r>
    </w:p>
    <w:p>
      <w:pPr>
        <w:pStyle w:val="Heading3"/>
      </w:pPr>
      <w:r>
        <w:t>Mode: Offline</w:t>
      </w:r>
    </w:p>
    <w:p>
      <w:r>
        <w:t xml:space="preserve">&gt; </w:t>
      </w:r>
      <w:r>
        <w:rPr>
          <w:b/>
        </w:rPr>
        <w:t>Application to be Submitted to the below Address:</w:t>
      </w:r>
    </w:p>
    <w:p>
      <w:pPr>
        <w:pStyle w:val="Heading2"/>
      </w:pPr>
      <w:r>
        <w:t>Documents Required</w:t>
      </w:r>
    </w:p>
    <w:p>
      <w:pPr>
        <w:pStyle w:val="ListNumber"/>
      </w:pPr>
      <w:r>
        <w:t>Application in the prescribed format (https://ced.gujarat.gov.in/assets/downloads/application_form_for_scheme_1_to_6_06102020.pdf).</w:t>
      </w:r>
    </w:p>
    <w:p>
      <w:pPr>
        <w:pStyle w:val="ListNumber"/>
      </w:pPr>
      <w:r>
        <w:t>Registration detail of the applicant Organization.</w:t>
      </w:r>
    </w:p>
    <w:p>
      <w:pPr>
        <w:pStyle w:val="ListNumber"/>
      </w:pPr>
      <w:r>
        <w:t>Audited financial report of last 3 years.</w:t>
      </w:r>
    </w:p>
    <w:p>
      <w:pPr>
        <w:pStyle w:val="ListNumber"/>
      </w:pPr>
      <w:r>
        <w:t>Proposed courses details (Annexure-A (https://ced.gujarat.gov.in/assets/downloads/application_form_for_scheme_1_to_6_06102020.pdf)).</w:t>
      </w:r>
    </w:p>
    <w:p>
      <w:pPr>
        <w:pStyle w:val="ListNumber"/>
      </w:pPr>
      <w:r>
        <w:t>Need for conducting courses.</w:t>
      </w:r>
    </w:p>
    <w:p>
      <w:pPr>
        <w:pStyle w:val="ListNumber"/>
      </w:pPr>
      <w:r>
        <w:t>Project Cost (Annexure-B (https://ced.gujarat.gov.in/assets/downloads/application_form_for_scheme_1_to_6_06102020.pdf), Annexure- C (https://ced.gujarat.gov.in/assets/downloads/application_form_for_scheme_1_to_6_06102020.pdf), Annexure-D (https://ced.gujarat.gov.in/assets/downloads/application_form_for_scheme_1_to_6_06102020.pdf)).</w:t>
      </w:r>
    </w:p>
    <w:p>
      <w:pPr>
        <w:pStyle w:val="ListNumber"/>
      </w:pPr>
      <w:r>
        <w:t>Proposed training center infrastructure photos/lay out/map.</w:t>
      </w:r>
    </w:p>
    <w:p>
      <w:pPr>
        <w:pStyle w:val="ListNumber"/>
      </w:pPr>
      <w:r>
        <w:t>Self-declaration on available machinery &amp; infrastructure.</w:t>
      </w:r>
    </w:p>
    <w:p>
      <w:pPr>
        <w:pStyle w:val="ListNumber"/>
      </w:pPr>
      <w:r>
        <w:t>Consent/Interest letter.</w:t>
      </w:r>
    </w:p>
    <w:p>
      <w:pPr>
        <w:pStyle w:val="ListNumber"/>
      </w:pPr>
      <w:r>
        <w:t>Linkages with Industries.</w:t>
      </w:r>
    </w:p>
    <w:p>
      <w:pPr>
        <w:pStyle w:val="ListNumber"/>
      </w:pPr>
      <w:r>
        <w:t>Industries recommendation/demand/support letters.</w:t>
      </w:r>
    </w:p>
    <w:p>
      <w:pPr>
        <w:pStyle w:val="ListNumber"/>
      </w:pPr>
      <w:r>
        <w:t>Land: Sale deed/ lease deed for ownership/ long lease.</w:t>
      </w:r>
    </w:p>
    <w:p>
      <w:pPr>
        <w:pStyle w:val="ListNumber"/>
      </w:pPr>
      <w:r>
        <w:t>Rent agreement.</w:t>
      </w:r>
    </w:p>
    <w:p>
      <w:pPr>
        <w:pStyle w:val="ListNumber"/>
      </w:pPr>
      <w:r>
        <w:t>Pre-feasibility report.</w:t>
      </w:r>
    </w:p>
    <w:p>
      <w:pPr>
        <w:pStyle w:val="ListNumber"/>
      </w:pPr>
      <w:r>
        <w:t>Sign &amp; Stamp at each page.</w:t>
      </w:r>
    </w:p>
    <w:p>
      <w:pPr>
        <w:pStyle w:val="ListNumber"/>
      </w:pPr>
      <w:r>
        <w:t>Soft copy of application in CD/DVD.</w:t>
      </w:r>
    </w:p>
    <w:p>
      <w:pPr>
        <w:pStyle w:val="ListNumber"/>
      </w:pPr>
      <w:r>
        <w:t>Others.</w:t>
      </w:r>
    </w:p>
    <w:p>
      <w:pPr>
        <w:pStyle w:val="Heading2"/>
      </w:pPr>
      <w:r>
        <w:t>Frequently Asked Questions</w:t>
      </w:r>
    </w:p>
    <w:p>
      <w:r>
        <w:rPr>
          <w:b/>
        </w:rPr>
        <w:t>Q1. What is the objective of the "Scheme for Enhancement of Technical Competence and Manpower"?</w:t>
      </w:r>
    </w:p>
    <w:p>
      <w:r>
        <w:t>The "Scheme for Enhancement of Technical Competence and Manpower" is an umbrella scheme launched by the Industries and Mines Department, Gujarat under the Gujarat Industrial Policy. Effective from August 7th, 2020 to August 6th, 2025, it aims to bridge the industry's skill gap, boost employment, and align workforce training with evolving technology and business needs.</w:t>
      </w:r>
    </w:p>
    <w:p>
      <w:r>
        <w:rPr>
          <w:b/>
        </w:rPr>
        <w:t>Q2. What is the objective of the “Scheme of Financial Assistance for Running Short-term Bridge Courses” component?</w:t>
      </w:r>
    </w:p>
    <w:p>
      <w:r>
        <w:t>The "Scheme of Financial Assistance for Running Short-term Bridge Courses" component aims to provide financial assistance to industry partners and host institutes for running short-term bridge courses in specific training areas.</w:t>
      </w:r>
    </w:p>
    <w:p>
      <w:r>
        <w:rPr>
          <w:b/>
        </w:rPr>
        <w:t>Q3. What is the maximum financial assistance available under the scheme?</w:t>
      </w:r>
    </w:p>
    <w:p>
      <w:r>
        <w:t>The maximum financial assistance under the scheme is [?]1,00,00,000/- for the total fixed cost, including machinery, equipment, and building refurbishment.</w:t>
      </w:r>
    </w:p>
    <w:p>
      <w:r>
        <w:rPr>
          <w:b/>
        </w:rPr>
        <w:t>Q4. How is the financial assistance released to the industry partner?</w:t>
      </w:r>
    </w:p>
    <w:p>
      <w:r>
        <w:t>The financial assistance is released in two phases: 60% in the first phase and the remaining 15% after 5 years.</w:t>
      </w:r>
    </w:p>
    <w:p>
      <w:r>
        <w:rPr>
          <w:b/>
        </w:rPr>
        <w:t>Q5. What percentage of the total cost must be borne by the industry partner?</w:t>
      </w:r>
    </w:p>
    <w:p>
      <w:r>
        <w:t>The Industry Partner must bear at least 25% of the total cost, including machinery, equipment, and building refurbishment.</w:t>
      </w:r>
    </w:p>
    <w:p>
      <w:r>
        <w:rPr>
          <w:b/>
        </w:rPr>
        <w:t>Q6. What is the time limit for starting the training center after receiving financial assistance?</w:t>
      </w:r>
    </w:p>
    <w:p>
      <w:r>
        <w:t>The training center must commence within 2 years from the date of sanction, or else no financial assistance will be provided.</w:t>
      </w:r>
    </w:p>
    <w:p>
      <w:r>
        <w:rPr>
          <w:b/>
        </w:rPr>
        <w:t>Q7. How much financial support is available for refurbishing existing buildings?</w:t>
      </w:r>
    </w:p>
    <w:p>
      <w:r>
        <w:t>Financial support for refurbishing the existing building is limited to 20% of the project cost, with a maximum of [?]20,00,000/-.</w:t>
      </w:r>
    </w:p>
    <w:p>
      <w:r>
        <w:rPr>
          <w:b/>
        </w:rPr>
        <w:t>Q8. What types of recurring costs are covered under the scheme?</w:t>
      </w:r>
    </w:p>
    <w:p>
      <w:r>
        <w:t>Recurring costs such as remuneration to external faculties, training materials, tools, consumables, electricity bills, stationery, and administrative expenses are covered.</w:t>
      </w:r>
    </w:p>
    <w:p>
      <w:r>
        <w:rPr>
          <w:b/>
        </w:rPr>
        <w:t>Q9. How is the net recurring cost calculated?</w:t>
      </w:r>
    </w:p>
    <w:p>
      <w:r>
        <w:t>The net recurring cost is calculated as the total recurring expenditure minus the course fee received.</w:t>
      </w:r>
    </w:p>
    <w:p>
      <w:r>
        <w:rPr>
          <w:b/>
        </w:rPr>
        <w:t>Q10. What percentage of the net recurring cost is reimbursed to the industry partner?</w:t>
      </w:r>
    </w:p>
    <w:p>
      <w:r>
        <w:t>75% of the net recurring cost will be reimbursed to the Industry Partner as financial assistance.</w:t>
      </w:r>
    </w:p>
    <w:p>
      <w:r>
        <w:rPr>
          <w:b/>
        </w:rPr>
        <w:t>Q11. What is the role of the host institute in the scheme?</w:t>
      </w:r>
    </w:p>
    <w:p>
      <w:r>
        <w:t>The Host Institute must provide appropriate infrastructure, internal faculty services, and an environment to run the training program.</w:t>
      </w:r>
    </w:p>
    <w:p>
      <w:r>
        <w:rPr>
          <w:b/>
        </w:rPr>
        <w:t>Q12. What happens if the industry partner or host institute deviates from the scheme's objectives?</w:t>
      </w:r>
    </w:p>
    <w:p>
      <w:r>
        <w:t>If the Industry Partner or Host Institute deviates from the objectives or engages in malpractice, administrative action, including debarment and recovery of the grant, will be taken.</w:t>
      </w:r>
    </w:p>
    <w:p>
      <w:r>
        <w:rPr>
          <w:b/>
        </w:rPr>
        <w:t>Q13. How often can applications be submitted under this scheme?</w:t>
      </w:r>
    </w:p>
    <w:p>
      <w:r>
        <w:t>Applications for assistance under this scheme can be submitted twice a year, in April and October.</w:t>
      </w:r>
    </w:p>
    <w:p>
      <w:pPr>
        <w:pStyle w:val="Heading2"/>
      </w:pPr>
      <w:r>
        <w:t>Sources And References</w:t>
      </w:r>
    </w:p>
    <w:p>
      <w:pPr>
        <w:pStyle w:val="ListBullet"/>
      </w:pPr>
      <w:r>
        <w:t>Guidelines (https://ic.gujarat.gov.in/documents/commondoc/2020/15-GR_02092020.pdf)</w:t>
      </w:r>
    </w:p>
    <w:p>
      <w:pPr>
        <w:pStyle w:val="ListBullet"/>
      </w:pPr>
      <w:r>
        <w:t>Guidelines 2 (https://ced.gujarat.gov.in/pageshort-term-bridge-courses-by-industriesinstitute)</w:t>
      </w:r>
    </w:p>
    <w:p>
      <w:pPr>
        <w:pStyle w:val="Heading2"/>
      </w:pPr>
      <w:r>
        <w:t>Glossary / Definitions</w:t>
      </w:r>
    </w:p>
    <w:p>
      <w:r>
        <w:rPr>
          <w:b/>
        </w:rPr>
        <w:t>Anchor Institute</w:t>
      </w:r>
    </w:p>
    <w:p>
      <w:r>
        <w:t>Anchor Institute means the Industry sponsored Institution/Centre of excellence with strong industries linkage with proven capability in employment generation and ability to mentor over Skill Development activities.</w:t>
      </w:r>
    </w:p>
    <w:p>
      <w:r>
        <w:t>Anchor Institute will be responsible for curriculum development and training high level trainers and faculty members in its respective area of specialization. It will also act as Mentor to The Centre for Entrepreneurship Development, Gandhinagar (CED) in promoting other schemes mentioned in this Government Resolution by aiding, advising, monitoring and nurturing other skill development centres in the state established under this Government Resolution.</w:t>
      </w:r>
    </w:p>
    <w:p>
      <w:r>
        <w:t>In each focus/ identified specialized sector, there shall be only one Anchor Institute.</w:t>
      </w:r>
    </w:p>
    <w:p>
      <w:r>
        <w:t>Source: https://ic.gujarat.gov.in/documents/commondoc/2020/15-GR_02092020.pdf</w:t>
      </w:r>
    </w:p>
    <w:p>
      <w:r>
        <w:rPr>
          <w:b/>
        </w:rPr>
        <w:t>Nodal Institute</w:t>
      </w:r>
    </w:p>
    <w:p>
      <w:r>
        <w:t>Nodal Institute means the institute responsible to train second level trainers and supervisors/ instructor/ faculty members under the control of respective Anchor Institute. Anchor Institute will select Nodal Institute among the ITIs/ Polytechnic/ Engineering or equivalent Institutes, having specific sector specialization, required to function as per the guidelines of Anchor Institute.</w:t>
      </w:r>
    </w:p>
    <w:p>
      <w:r>
        <w:t>Source: https://ic.gujarat.gov.in/documents/commondoc/2020/15-GR_02092020.pdf</w:t>
      </w:r>
    </w:p>
    <w:p>
      <w:r>
        <w:rPr>
          <w:b/>
        </w:rPr>
        <w:t>Host Institute</w:t>
      </w:r>
    </w:p>
    <w:p>
      <w:r>
        <w:t>Existing ITls/ Polytechnics/ Engineering colleges/ Government Affiliated Institutions/ Center affiliated by any Recognized University/ Center Promoted by Industries/ Universities/School identified for running need based specific training courses.</w:t>
      </w:r>
    </w:p>
    <w:p>
      <w:r>
        <w:t>Source: https://ic.gujarat.gov.in/documents/commondoc/2020/15-GR_02092020.pdf</w:t>
      </w:r>
    </w:p>
    <w:p>
      <w:r>
        <w:t>Source: https://www.myscheme.gov.in/schemes/setcmstbc</w:t>
      </w:r>
    </w:p>
    <w:p>
      <w:r>
        <w:br w:type="page"/>
      </w:r>
    </w:p>
    <w:p>
      <w:pPr>
        <w:pStyle w:val="Heading1"/>
      </w:pPr>
      <w:r>
        <w:t>National Livestock Mission: Establishment of Entrepreneurship for Breed Development of Rural Poultry</w:t>
      </w:r>
    </w:p>
    <w:p>
      <w:r>
        <w:rPr>
          <w:i/>
          <w:sz w:val="18"/>
        </w:rPr>
        <w:t>Ministry: Ministry of Fisheries,Animal Husbandry and Dairying | State: All | Categories: Business &amp; Entrepreneurship, Agriculture,Rural &amp; Environment | Scheme For: Infra</w:t>
      </w:r>
    </w:p>
    <w:p>
      <w:pPr>
        <w:pStyle w:val="Heading2"/>
      </w:pPr>
      <w:r>
        <w:t>Details</w:t>
      </w:r>
    </w:p>
    <w:p>
      <w:r>
        <w:t>The &amp;quot;Establishment of Entrepreneurship for Breed Development of Rural Poultry&amp;quot; is a component under the Sub-Mission on Breed Development of Livestock and Poultry, part of the National Livestock Mission (NLM). This initiative is introduced by the Department of Animal Husbandry and Dairying, under the Ministry of Fisheries, Animal Husbandry and Dairying, Government of India. Under this scheme, the Entrepreneurship will be developed by inviting the individual, Self Help Group (SHG)/Framers Producer Organizations (FPO)/Farmers Cooperatives (FCOs)/Joint Liability Groups (JLGs) and Section 8 companies for establishment of Parent Farm, Rural Hatchery, brooder cum mother unit for Production of Hatching Eggs, and Chicks and rearing of the said chick upto four weeks in the mother unit. Emphasis will be given to those entrepreneurs who will be able to establish forward and backward linkage (Hub and Spoke). The scheme is implemented by State Implementing Agency and Department of Animal Husbandry and Dairying, Government of India.</w:t>
      </w:r>
    </w:p>
    <w:p>
      <w:r>
        <w:rPr>
          <w:b/>
        </w:rPr>
        <w:t>Objectives:</w:t>
      </w:r>
    </w:p>
    <w:p>
      <w:pPr>
        <w:pStyle w:val="ListBullet"/>
      </w:pPr>
      <w:r>
        <w:t>Bringing unorganized rural poultry farming into the organized sector.</w:t>
      </w:r>
    </w:p>
    <w:p>
      <w:pPr>
        <w:pStyle w:val="ListBullet"/>
      </w:pPr>
      <w:r>
        <w:t>Promoting entrepreneurship in rural poultry farming sustainably.</w:t>
      </w:r>
    </w:p>
    <w:p>
      <w:pPr>
        <w:pStyle w:val="ListBullet"/>
      </w:pPr>
      <w:r>
        <w:t>Establishing forward and backward linkages.</w:t>
      </w:r>
    </w:p>
    <w:p>
      <w:pPr>
        <w:pStyle w:val="ListBullet"/>
      </w:pPr>
      <w:r>
        <w:t>Popularizing non-conventional, low-cost feeding alternatives.</w:t>
      </w:r>
    </w:p>
    <w:p>
      <w:pPr>
        <w:pStyle w:val="Heading2"/>
      </w:pPr>
      <w:r>
        <w:t>Benefits</w:t>
      </w:r>
    </w:p>
    <w:p>
      <w:r>
        <w:rPr>
          <w:b/>
        </w:rPr>
        <w:t>*Financial Assistance:</w:t>
      </w:r>
      <w:r>
        <w:t>*</w:t>
      </w:r>
    </w:p>
    <w:p>
      <w:pPr>
        <w:pStyle w:val="ListBullet"/>
      </w:pPr>
      <w:r>
        <w:t>One Time 50% capital subsidy of the total project cost will be provided with maximum subsidy up to ₹25 lakhs for each unit.</w:t>
      </w:r>
    </w:p>
    <w:p>
      <w:r>
        <w:rPr>
          <w:b/>
        </w:rPr>
        <w:t>Note 1:</w:t>
      </w:r>
      <w:r>
        <w:t xml:space="preserve"> The Central Government will provide 50% capital subsidy for the cost of the project for establishment of Parent Farm, Rural hatchery and Mother Unit with minimum 1000 parent layers.</w:t>
      </w:r>
    </w:p>
    <w:p>
      <w:r>
        <w:rPr>
          <w:b/>
        </w:rPr>
        <w:t>Note 2:</w:t>
      </w:r>
      <w:r>
        <w:t xml:space="preserve"> Subsidy will be the capital subsidy and provided in two equal instalments. First instalment will be released upfront to the scheduled bank or financial institutions like NCDC etc. by SIDBI to be credited to the Entrepreneur/ Eligible Entities’ account after the bank or financial institution releases First Instalment of loan to the beneficiary and its confirmation by State Implementing Agency.</w:t>
      </w:r>
    </w:p>
    <w:p>
      <w:r>
        <w:rPr>
          <w:b/>
        </w:rPr>
        <w:t>Note 3:</w:t>
      </w:r>
      <w:r>
        <w:t xml:space="preserve"> Beneficiaries will be eligible for release of the second instalment by SIDBI after completion of the project and certified so by the State Implementing Agency.</w:t>
      </w:r>
    </w:p>
    <w:p>
      <w:r>
        <w:rPr>
          <w:b/>
        </w:rPr>
        <w:t>Note 4:</w:t>
      </w:r>
      <w:r>
        <w:t xml:space="preserve"> In case of the self-financing project, the project needs to be appraised by the bank where the Entrepreneurs/Eligible Entity have account. The first instalment of 50% subsidy will be provided into the lending bank by SIDBI where the beneficiary has account. The subsidy will be released only when the beneficiary has made expenditure of 25% cost for the project towards infrastructure and has been verified by the State Implementing Agency.</w:t>
      </w:r>
    </w:p>
    <w:p>
      <w:r>
        <w:rPr>
          <w:b/>
        </w:rPr>
        <w:t>Note 5:</w:t>
      </w:r>
      <w:r>
        <w:t xml:space="preserve"> Remaining amount of 50% subsidy will be provided y SIDBI after completion of the project and verified by State Implementing Agency.</w:t>
      </w:r>
    </w:p>
    <w:p>
      <w:r>
        <w:rPr>
          <w:b/>
        </w:rPr>
        <w:t>Note 6:</w:t>
      </w:r>
      <w:r>
        <w:t xml:space="preserve"> The Entrepreneurs / Eligible Entities interested in taking benefit under the entrepreneurship project in self-financing mode, need to provide Bank Guarantee from the scheduled bank valid for three years for the remaining cost of the project beyond the cost of subsidy sought for support. This Bank Guarantee shall be provided in the name of the Department of Animal Husbandry and Dairying, Ministry of Fisheries, Animal Husbandry and Dairying.</w:t>
      </w:r>
    </w:p>
    <w:p>
      <w:r>
        <w:rPr>
          <w:b/>
        </w:rPr>
        <w:t>Note 7:</w:t>
      </w:r>
      <w:r>
        <w:t xml:space="preserve"> The Entrepreneurs / Eligible Entities need to arrange the remaining amount through bank loan or from the financial institution or self-financing.</w:t>
      </w:r>
    </w:p>
    <w:p>
      <w:pPr>
        <w:pStyle w:val="Heading2"/>
      </w:pPr>
      <w:r>
        <w:t>Eligibility</w:t>
      </w:r>
    </w:p>
    <w:p>
      <w:pPr>
        <w:pStyle w:val="ListNumber"/>
      </w:pPr>
      <w:r>
        <w:t>The applicant should be an individual, Self Help Group (SHG), Farmers Producer Organization (FPO), Farmers Cooperative (FCO), Joint Liability Group (JLG), or a Section 8 company.</w:t>
      </w:r>
    </w:p>
    <w:p>
      <w:pPr>
        <w:pStyle w:val="ListNumber"/>
      </w:pPr>
      <w:r>
        <w:t>The applicant should establish a Parent Farm, Rural Hatchery, or Brooder cum Mother Unit with at least 1,000 parent layers.</w:t>
      </w:r>
    </w:p>
    <w:p>
      <w:pPr>
        <w:pStyle w:val="ListNumber"/>
      </w:pPr>
      <w:r>
        <w:t>The applicant should arrange the remaining project cost through bank loans, financial institutions, or self-financing.</w:t>
      </w:r>
    </w:p>
    <w:p>
      <w:pPr>
        <w:pStyle w:val="ListNumber"/>
      </w:pPr>
      <w:r>
        <w:t>The bird maintained in the parent farm should be of Low Input Technology Birds or any sustainable bird for free-range management.</w:t>
      </w:r>
    </w:p>
    <w:p>
      <w:r>
        <w:rPr>
          <w:b/>
        </w:rPr>
        <w:t>Note 1:</w:t>
      </w:r>
      <w:r>
        <w:t xml:space="preserve"> Central Poultry Development Organizations, Central Avian Research Institutions, Directorate of Poultry Research and State Veterinary Universities and other private organizations with certificates of guaranteed production will be eligible to supply birds to the entrepreneurs. Necessary Technical specifications for birds will be issued separately. A list of Low input technology birds is at Annexure VI (https://www.dahd.gov.in/sites/default/files/2023-11/NLMGuidelinesFinalApprovedByEC.pdf).</w:t>
      </w:r>
    </w:p>
    <w:p>
      <w:r>
        <w:rPr>
          <w:b/>
        </w:rPr>
        <w:t>Note 2:</w:t>
      </w:r>
      <w:r>
        <w:t xml:space="preserve"> No subsidy will be provided for working capital, personal vehicle, purchase of land, cost for rent and lease of land.</w:t>
      </w:r>
    </w:p>
    <w:p>
      <w:r>
        <w:rPr>
          <w:b/>
        </w:rPr>
        <w:t>*Essential requirements of beneficiaries to avail benefit under the submission:</w:t>
      </w:r>
      <w:r>
        <w:t>*</w:t>
      </w:r>
    </w:p>
    <w:p>
      <w:pPr>
        <w:pStyle w:val="ListNumber"/>
      </w:pPr>
      <w:r>
        <w:t>Entrepreneurs/ Eligible Entities either have obtained training or have trained experts or have sufficient experience in the relevant field in managing and running the project or have technical experts with sufficient experience in the relevant field of managing and running the project.</w:t>
      </w:r>
    </w:p>
    <w:p>
      <w:pPr>
        <w:pStyle w:val="ListNumber"/>
      </w:pPr>
      <w:r>
        <w:t>The Entrepreneurs/ Eligible Entities have got the sanction loan for project by the bank or financial institutions furnished bank guarantee from scheduled bank along with appraisal of project for its validity by bank where it is holding the account.</w:t>
      </w:r>
    </w:p>
    <w:p>
      <w:pPr>
        <w:pStyle w:val="ListNumber"/>
      </w:pPr>
      <w:r>
        <w:t>The Entrepreneurs/ Eligible Entities should have own land or lease land where the project will be established.</w:t>
      </w:r>
    </w:p>
    <w:p>
      <w:pPr>
        <w:pStyle w:val="ListNumber"/>
      </w:pPr>
      <w:r>
        <w:t>The Entrepreneurs/ Eligible Entities have all the relevant documents for KYC.</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(https://www.nlm.udyamimitra.in/Login/Login)"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r>
        <w:t>__</w:t>
      </w:r>
      <w:r>
        <w:rPr>
          <w:b/>
        </w:rPr>
        <w:t>A. Documents Related to Project</w:t>
      </w:r>
      <w:r>
        <w:t>__</w:t>
      </w:r>
    </w:p>
    <w:p>
      <w:pPr>
        <w:pStyle w:val="ListBullet"/>
      </w:pPr>
      <w:r>
        <w:t>Detailed project report (DPR) including cost of project, means of finance, recurring cost, net income etc.</w:t>
      </w:r>
    </w:p>
    <w:p>
      <w:pPr>
        <w:pStyle w:val="ListBullet"/>
      </w:pPr>
      <w:r>
        <w:t>Land document (Ownership / Lease deed/ Rent Agreement etc.)</w:t>
      </w:r>
    </w:p>
    <w:p>
      <w:pPr>
        <w:pStyle w:val="ListBullet"/>
      </w:pPr>
      <w:r>
        <w:t>Photographs of project site</w:t>
      </w:r>
    </w:p>
    <w:p>
      <w:pPr>
        <w:pStyle w:val="ListBullet"/>
      </w:pPr>
      <w:r>
        <w:t>Documentary proof of applicant’s share in the project</w:t>
      </w:r>
    </w:p>
    <w:p>
      <w:pPr>
        <w:pStyle w:val="ListBullet"/>
      </w:pPr>
      <w:r>
        <w:t>List of farmers linked/attached with applicant comprising Name, Aadhar Number, Mobile No. and Address</w:t>
      </w:r>
    </w:p>
    <w:p>
      <w:r>
        <w:t>__</w:t>
      </w:r>
      <w:r>
        <w:rPr>
          <w:b/>
        </w:rPr>
        <w:t xml:space="preserve">B. Documents Related to Applicant </w:t>
      </w:r>
      <w:r>
        <w:t>__</w:t>
      </w:r>
    </w:p>
    <w:p>
      <w:pPr>
        <w:pStyle w:val="ListBullet"/>
      </w:pPr>
      <w:r>
        <w:t>PAN card</w:t>
      </w:r>
    </w:p>
    <w:p>
      <w:pPr>
        <w:pStyle w:val="ListBullet"/>
      </w:pPr>
      <w:r>
        <w:t>GST registration certificate</w:t>
      </w:r>
    </w:p>
    <w:p>
      <w:pPr>
        <w:pStyle w:val="ListBullet"/>
      </w:pPr>
      <w:r>
        <w:t>Certificate of Incorporation (In case of company)</w:t>
      </w:r>
    </w:p>
    <w:p>
      <w:pPr>
        <w:pStyle w:val="ListBullet"/>
      </w:pPr>
      <w:r>
        <w:t>Partnership Deed (In case of partnership firm)</w:t>
      </w:r>
    </w:p>
    <w:p>
      <w:pPr>
        <w:pStyle w:val="ListBullet"/>
      </w:pPr>
      <w:r>
        <w:t>Address Proof (Election Commission Photo ID card, Electricity Bill, Water Bill, Telephone Bill, Passbook, rent agreement etc.)</w:t>
      </w:r>
    </w:p>
    <w:p>
      <w:pPr>
        <w:pStyle w:val="ListBullet"/>
      </w:pPr>
      <w:r>
        <w:t>Last three years audited Annual financial statements, if applicable</w:t>
      </w:r>
    </w:p>
    <w:p>
      <w:pPr>
        <w:pStyle w:val="ListBullet"/>
      </w:pPr>
      <w:r>
        <w:t>Last three years income tax returns, if applicable</w:t>
      </w:r>
    </w:p>
    <w:p>
      <w:pPr>
        <w:pStyle w:val="ListBullet"/>
      </w:pPr>
      <w:r>
        <w:t>Bank statement for last six months</w:t>
      </w:r>
    </w:p>
    <w:p>
      <w:pPr>
        <w:pStyle w:val="ListBullet"/>
      </w:pPr>
      <w:r>
        <w:t>Canceled cheque along with bank mandate form</w:t>
      </w:r>
    </w:p>
    <w:p>
      <w:r>
        <w:t>__</w:t>
      </w:r>
      <w:r>
        <w:rPr>
          <w:b/>
        </w:rPr>
        <w:t>C. Documents Related to Key Promoter</w:t>
      </w:r>
      <w:r>
        <w:t>__</w:t>
      </w:r>
    </w:p>
    <w:p>
      <w:pPr>
        <w:pStyle w:val="ListBullet"/>
      </w:pPr>
      <w:r>
        <w:t>PAN Card</w:t>
      </w:r>
    </w:p>
    <w:p>
      <w:pPr>
        <w:pStyle w:val="ListBullet"/>
      </w:pPr>
      <w:r>
        <w:t>Aadhar Card</w:t>
      </w:r>
    </w:p>
    <w:p>
      <w:pPr>
        <w:pStyle w:val="ListBullet"/>
      </w:pPr>
      <w:r>
        <w:t>Address Proof (Election Commission Photo ID card, Electricity Bill, Water Bill, Telephone Bill, Passbook, rent agreement etc.)</w:t>
      </w:r>
    </w:p>
    <w:p>
      <w:pPr>
        <w:pStyle w:val="ListBullet"/>
      </w:pPr>
      <w:r>
        <w:t>Photograph</w:t>
      </w:r>
    </w:p>
    <w:p>
      <w:pPr>
        <w:pStyle w:val="ListBullet"/>
      </w:pPr>
      <w:r>
        <w:t>Caste certificate, if applicable</w:t>
      </w:r>
    </w:p>
    <w:p>
      <w:pPr>
        <w:pStyle w:val="ListBullet"/>
      </w:pPr>
      <w:r>
        <w:t>Education certificates</w:t>
      </w:r>
    </w:p>
    <w:p>
      <w:pPr>
        <w:pStyle w:val="ListBullet"/>
      </w:pPr>
      <w:r>
        <w:t>Training certificates</w:t>
      </w:r>
    </w:p>
    <w:p>
      <w:pPr>
        <w:pStyle w:val="ListBullet"/>
      </w:pPr>
      <w:r>
        <w:t>Experience letter/ certificate about any livestock farming activities done earlier</w:t>
      </w:r>
    </w:p>
    <w:p>
      <w:pPr>
        <w:pStyle w:val="Heading2"/>
      </w:pPr>
      <w:r>
        <w:t>Frequently Asked Questions</w:t>
      </w:r>
    </w:p>
    <w:p>
      <w:r>
        <w:rPr>
          <w:b/>
        </w:rPr>
        <w:t>Q1. Who can apply for this scheme?</w:t>
      </w:r>
    </w:p>
    <w:p>
      <w:r>
        <w:t>Individuals, Self Help Groups (SHGs), Farmers Producer Organizations (FPOs), Farmers Cooperatives (FCOs), Joint Liability Groups (JLGs), and Section 8 companies can apply.</w:t>
      </w:r>
    </w:p>
    <w:p>
      <w:r>
        <w:rPr>
          <w:b/>
        </w:rPr>
        <w:t>Q2. How is the subsidy disbursed?</w:t>
      </w:r>
    </w:p>
    <w:p>
      <w:r>
        <w:t>For bank-financed projects, the subsidy is released in two installments—first after the loan disbursement and confirmation, and second after project completion and verification.</w:t>
      </w:r>
    </w:p>
    <w:p>
      <w:r>
        <w:rPr>
          <w:b/>
        </w:rPr>
        <w:t>Q3. Is the scheme available for self-financed projects?</w:t>
      </w:r>
    </w:p>
    <w:p>
      <w:r>
        <w:t>Yes, self-financed projects are eligible, but applicants must provide a bank guarantee valid for three years for the remaining project cost beyond the subsidy amount.</w:t>
      </w:r>
    </w:p>
    <w:p>
      <w:r>
        <w:rPr>
          <w:b/>
        </w:rPr>
        <w:t>Q4. What kind of poultry can be reared under this scheme?</w:t>
      </w:r>
    </w:p>
    <w:p>
      <w:r>
        <w:t>Only Low Input Technology Birds or those that can be sustained in a free-range management system are permitted.</w:t>
      </w:r>
    </w:p>
    <w:p>
      <w:r>
        <w:rPr>
          <w:b/>
        </w:rPr>
        <w:t>Q5. What are the essential project components covered under this scheme?</w:t>
      </w:r>
    </w:p>
    <w:p>
      <w:r>
        <w:t>Parent Farms, Rural Hatcheries, and Brooder cum Mother Units with a minimum of 1,000 parent layers are covered.</w:t>
      </w:r>
    </w:p>
    <w:p>
      <w:r>
        <w:rPr>
          <w:b/>
        </w:rPr>
        <w:t>Q6. How long does it take for the second installment of the subsidy to be released?</w:t>
      </w:r>
    </w:p>
    <w:p>
      <w:r>
        <w:t>The second instalment is released after project completion and verification by the State Implementing Agency.</w:t>
      </w:r>
    </w:p>
    <w:p>
      <w:r>
        <w:rPr>
          <w:b/>
        </w:rPr>
        <w:t>Q7. Who verifies the project for subsidy disbursement?</w:t>
      </w:r>
    </w:p>
    <w:p>
      <w:r>
        <w:t>The State Implementing Agency verifies the project and confirms eligibility for the second instalment of the subsidy.</w:t>
      </w:r>
    </w:p>
    <w:p>
      <w:r>
        <w:rPr>
          <w:b/>
        </w:rPr>
        <w:t>Q8. Can private organizations supply birds for the scheme?</w:t>
      </w:r>
    </w:p>
    <w:p>
      <w:r>
        <w:t>Yes, private organizations with certificates of guaranteed production, along with designated research institutions, can supply birds.</w:t>
      </w:r>
    </w:p>
    <w:p>
      <w:r>
        <w:rPr>
          <w:b/>
        </w:rPr>
        <w:t>Q9. What documents are required for application?</w:t>
      </w:r>
    </w:p>
    <w:p>
      <w:r>
        <w:t>Applicants must provide identity proof, address proof, business entity registration, a detailed project report, bank loan approval (if applicable), a bank guarantee (for self-financing), and a declaration form.</w:t>
      </w:r>
    </w:p>
    <w:p>
      <w:r>
        <w:rPr>
          <w:b/>
        </w:rPr>
        <w:t>Q10. Can an applicant avail of this subsidy multiple times?</w:t>
      </w:r>
    </w:p>
    <w:p>
      <w:r>
        <w:t>The guidelines do not specify multiple availments; applicants should check with the State Implementing Agency for clarification.</w:t>
      </w:r>
    </w:p>
    <w:p>
      <w:r>
        <w:rPr>
          <w:b/>
        </w:rPr>
        <w:t>Q11. Where can one apply for this scheme?</w:t>
      </w:r>
    </w:p>
    <w:p>
      <w:r>
        <w:t>Applications must be submitted through the designated online portal or the relevant State Implementing Agency.</w:t>
      </w:r>
    </w:p>
    <w:p>
      <w:r>
        <w:rPr>
          <w:b/>
        </w:rPr>
        <w:t>Q12. What expenses are not covered under the subsidy?</w:t>
      </w:r>
    </w:p>
    <w:p>
      <w:r>
        <w:t>The subsidy does not cover working capital, personal vehicles, land purchase, rent, or lease costs.</w:t>
      </w:r>
    </w:p>
    <w:p>
      <w:pPr>
        <w:pStyle w:val="Heading2"/>
      </w:pPr>
      <w:r>
        <w:t>Sources And References</w:t>
      </w:r>
    </w:p>
    <w:p>
      <w:pPr>
        <w:pStyle w:val="ListBullet"/>
      </w:pPr>
      <w:r>
        <w:t>Guideline (https://www.dahd.gov.in/sites/default/files/2023-11/NLMGuidelinesFinalApprovedByEC.pdf)</w:t>
      </w:r>
    </w:p>
    <w:p>
      <w:pPr>
        <w:pStyle w:val="ListBullet"/>
      </w:pPr>
      <w:r>
        <w:t>Official Website (https://nlm.udyamimitra.in/Home/SubmissionOnBreed)</w:t>
      </w:r>
    </w:p>
    <w:p>
      <w:pPr>
        <w:pStyle w:val="ListBullet"/>
      </w:pPr>
      <w:r>
        <w:t>Leaflet (https://www.dahd.gov.in/sites/default/files/2023-07/NLM-Leaflet-E.pdf)</w:t>
      </w:r>
    </w:p>
    <w:p>
      <w:pPr>
        <w:pStyle w:val="ListBullet"/>
      </w:pPr>
      <w:r>
        <w:t>Application Process (https://www.nlm.udyamimitra.in/Home/PreApplication)</w:t>
      </w:r>
    </w:p>
    <w:p>
      <w:pPr>
        <w:pStyle w:val="ListBullet"/>
      </w:pPr>
      <w:r>
        <w:t>Documents Required (https://www.nlm.udyamimitra.in/Default/ViewFile/?id=NLM_List_of_Documents.docx&amp;path=MiscFiles)</w:t>
      </w:r>
    </w:p>
    <w:p>
      <w:r>
        <w:t>Source: https://www.myscheme.gov.in/schemes/eebdrp</w:t>
      </w:r>
    </w:p>
    <w:p>
      <w:r>
        <w:br w:type="page"/>
      </w:r>
    </w:p>
    <w:p>
      <w:pPr>
        <w:pStyle w:val="Heading1"/>
      </w:pPr>
      <w:r>
        <w:t>Self-Employment Scheme: Nana Vyavasay Mate Loan Yojana</w:t>
      </w:r>
    </w:p>
    <w:p>
      <w:r>
        <w:rPr>
          <w:i/>
          <w:sz w:val="18"/>
        </w:rPr>
        <w:t>State: Gujarat | Categories: Banking,Financial Services and Insurance, Business &amp; Entrepreneurship | Scheme For: Infra</w:t>
      </w:r>
    </w:p>
    <w:p>
      <w:pPr>
        <w:pStyle w:val="Heading2"/>
      </w:pPr>
      <w:r>
        <w:t>Details</w:t>
      </w:r>
    </w:p>
    <w:p>
      <w:r>
        <w:t>&amp;quot;Nana Vyavasay Mate Loan Yojana&amp;quot; is a component under the &amp;quot;Self-Employment Scheme&amp;quot; introduced by the Social Justice and Empowerment Department, Gujarat. Under this scheme, for any self-employment business like a business or grocery shop, medical store, readymade garment store, bookstore, etc., a loan of up to ₹10,00,000/- or the actual expenditure incurred, whichever is less, will be provided by the Corporation. The scheme is being implemented by the Gujarat Unreserved Education and Economical Development Corporation. The scheme is being implemented by the Gujarat Unreserved Education and Economical Development Corporation.</w:t>
      </w:r>
    </w:p>
    <w:p>
      <w:pPr>
        <w:pStyle w:val="Heading2"/>
      </w:pPr>
      <w:r>
        <w:t>Benefits</w:t>
      </w:r>
    </w:p>
    <w:p>
      <w:pPr>
        <w:pStyle w:val="ListBullet"/>
      </w:pPr>
      <w:r>
        <w:rPr>
          <w:b/>
        </w:rPr>
        <w:t>Financial Assistance:</w:t>
      </w:r>
      <w:r>
        <w:t xml:space="preserve"> Loan up to ₹10,00,000/- or actual expenditure, whichever is lower.</w:t>
      </w:r>
    </w:p>
    <w:p>
      <w:pPr>
        <w:pStyle w:val="Heading2"/>
      </w:pPr>
      <w:r>
        <w:t>Eligibility</w:t>
      </w:r>
    </w:p>
    <w:p>
      <w:pPr>
        <w:pStyle w:val="ListNumber"/>
      </w:pPr>
      <w:r>
        <w:t>The applicant must be a resident of Gujarat.</w:t>
      </w:r>
    </w:p>
    <w:p>
      <w:pPr>
        <w:pStyle w:val="ListNumber"/>
      </w:pPr>
      <w:r>
        <w:t>The applicant must belong to the unreserved category.</w:t>
      </w:r>
    </w:p>
    <w:p>
      <w:pPr>
        <w:pStyle w:val="ListNumber"/>
      </w:pPr>
      <w:r>
        <w:t>The applicant&amp;#39;s age should be between 18 years and 50 years.</w:t>
      </w:r>
    </w:p>
    <w:p>
      <w:pPr>
        <w:pStyle w:val="ListNumber"/>
      </w:pPr>
      <w:r>
        <w:t>The small business will have to be started within three months of obtaining the loan.</w:t>
      </w:r>
    </w:p>
    <w:p>
      <w:pPr>
        <w:pStyle w:val="ListNumber"/>
      </w:pPr>
      <w:r>
        <w:t>The applicant must be willing to repay the loan in equal monthly installments over 5 years after three months of starting the business.</w:t>
      </w:r>
    </w:p>
    <w:p>
      <w:pPr>
        <w:pStyle w:val="ListNumber"/>
      </w:pPr>
      <w:r>
        <w:t>The annual income limit of the family should be ₹6,00,000/- or less.</w:t>
      </w:r>
    </w:p>
    <w:p>
      <w:r>
        <w:t>&lt;br&gt;</w:t>
      </w:r>
    </w:p>
    <w:p>
      <w:r>
        <w:rPr>
          <w:b/>
        </w:rPr>
        <w:t>Note:</w:t>
      </w:r>
    </w:p>
    <w:p>
      <w:pPr>
        <w:pStyle w:val="ListNumber"/>
      </w:pPr>
      <w:r>
        <w:t>The interest rate on the loan will be 5 percent simple interest per annum and 4 percent for women.</w:t>
      </w:r>
    </w:p>
    <w:p>
      <w:pPr>
        <w:pStyle w:val="ListNumber"/>
      </w:pPr>
      <w:r>
        <w:t>The simple interest will be calculated based on the amount of the loan given per year.</w:t>
      </w:r>
    </w:p>
    <w:p>
      <w:pPr>
        <w:pStyle w:val="ListNumber"/>
      </w:pPr>
      <w:r>
        <w:t>Only 1 person from a family can avail of the scheme benefits.</w:t>
      </w:r>
    </w:p>
    <w:p>
      <w:pPr>
        <w:pStyle w:val="ListNumber"/>
      </w:pPr>
      <w:r>
        <w:t>A maximum of 5 beneficiaries per village will be selected.</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"Nana Vyavasay Mate Loan Yojana" under "Self-Employment Scheme"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r>
        <w:t>__</w:t>
      </w:r>
      <w:r>
        <w:rPr>
          <w:b/>
        </w:rPr>
        <w:t>Post Online Application Procedure:</w:t>
      </w:r>
      <w:r>
        <w:t>__</w:t>
      </w:r>
      <w:r>
        <w:rPr>
          <w:b/>
        </w:rPr>
        <w:t xml:space="preserv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t>__</w:t>
      </w:r>
      <w:r>
        <w:rPr>
          <w:b/>
        </w:rPr>
        <w:t>Contact Us</w:t>
      </w:r>
      <w:r>
        <w:t>__</w:t>
      </w:r>
      <w:r>
        <w:rPr>
          <w:b/>
        </w:rPr>
        <w:t>:</w:t>
      </w:r>
      <w:r>
        <w:t xml:space="preserve"> Click here (https://gueedc.gujarat.gov.in/contact-us.html).</w:t>
      </w:r>
    </w:p>
    <w:p>
      <w:pPr>
        <w:pStyle w:val="Heading2"/>
      </w:pPr>
      <w:r>
        <w:t>Documents Required</w:t>
      </w:r>
    </w:p>
    <w:p>
      <w:pPr>
        <w:pStyle w:val="ListNumber"/>
      </w:pPr>
      <w:r>
        <w:t>Application form in the prescribed format for self-employment</w:t>
      </w:r>
    </w:p>
    <w:p>
      <w:pPr>
        <w:pStyle w:val="ListNumber"/>
      </w:pPr>
      <w:r>
        <w:t>Bank statement</w:t>
      </w:r>
    </w:p>
    <w:p>
      <w:pPr>
        <w:pStyle w:val="ListNumber"/>
      </w:pPr>
      <w:r>
        <w:t>Non-deposit certificate</w:t>
      </w:r>
    </w:p>
    <w:p>
      <w:pPr>
        <w:pStyle w:val="ListNumber"/>
      </w:pPr>
      <w:r>
        <w:t>Income certificate</w:t>
      </w:r>
    </w:p>
    <w:p>
      <w:pPr>
        <w:pStyle w:val="ListNumber"/>
      </w:pPr>
      <w:r>
        <w:t>Proof of residence</w:t>
      </w:r>
    </w:p>
    <w:p>
      <w:pPr>
        <w:pStyle w:val="ListNumber"/>
      </w:pPr>
      <w:r>
        <w:t>Copy of Aadhaar card</w:t>
      </w:r>
    </w:p>
    <w:p>
      <w:pPr>
        <w:pStyle w:val="ListNumber"/>
      </w:pPr>
      <w:r>
        <w:t>Proof of age</w:t>
      </w:r>
    </w:p>
    <w:p>
      <w:pPr>
        <w:pStyle w:val="ListNumber"/>
      </w:pPr>
      <w:r>
        <w:t>Educational qualification</w:t>
      </w:r>
    </w:p>
    <w:p>
      <w:pPr>
        <w:pStyle w:val="ListNumber"/>
      </w:pPr>
      <w:r>
        <w:t>Copy of L.C.</w:t>
      </w:r>
    </w:p>
    <w:p>
      <w:pPr>
        <w:pStyle w:val="ListNumber"/>
      </w:pPr>
      <w:r>
        <w:t>Driving license</w:t>
      </w:r>
    </w:p>
    <w:p>
      <w:pPr>
        <w:pStyle w:val="ListNumber"/>
      </w:pPr>
      <w:r>
        <w:t>Business proposal</w:t>
      </w:r>
    </w:p>
    <w:p>
      <w:pPr>
        <w:pStyle w:val="ListNumber"/>
      </w:pPr>
      <w:r>
        <w:t>business proposal</w:t>
      </w:r>
    </w:p>
    <w:p>
      <w:pPr>
        <w:pStyle w:val="ListNumber"/>
      </w:pPr>
      <w:r>
        <w:t>Bank statement</w:t>
      </w:r>
    </w:p>
    <w:p>
      <w:pPr>
        <w:pStyle w:val="ListNumber"/>
      </w:pPr>
      <w:r>
        <w:t>Bank passbook copy.</w:t>
      </w:r>
    </w:p>
    <w:p>
      <w:pPr>
        <w:pStyle w:val="Heading2"/>
      </w:pPr>
      <w:r>
        <w:t>Frequently Asked Questions</w:t>
      </w:r>
    </w:p>
    <w:p>
      <w:r>
        <w:rPr>
          <w:b/>
        </w:rPr>
        <w:t>Q1. What is the "Nana Vyavasay Mate Loan Yojana"?</w:t>
      </w:r>
    </w:p>
    <w:p>
      <w:r>
        <w:t>The "Nana Vyavasay Mate Loan Yojana" provides financial assistance of up to [?]10,00,000/- to individuals for starting or expanding self-employment businesses, such as grocery shops, medical stores, bookstores, and garment shops.</w:t>
      </w:r>
    </w:p>
    <w:p>
      <w:r>
        <w:rPr>
          <w:b/>
        </w:rPr>
        <w:t>Q2. Who can apply for the Nana Vyavasay Mate Loan Yojana?</w:t>
      </w:r>
    </w:p>
    <w:p>
      <w:r>
        <w:t>Any individual who is a resident of the state, is unemployed or seeking self-employment, and has a viable business plan can apply for the scheme.</w:t>
      </w:r>
    </w:p>
    <w:p>
      <w:r>
        <w:rPr>
          <w:b/>
        </w:rPr>
        <w:t>Q3. How are beneficiaries selected under this scheme?</w:t>
      </w:r>
    </w:p>
    <w:p>
      <w:r>
        <w:t>Beneficiaries are selected through a draw system, which ensures a fair and transparent selection process.</w:t>
      </w:r>
    </w:p>
    <w:p>
      <w:r>
        <w:rPr>
          <w:b/>
        </w:rPr>
        <w:t>Q4. Can multiple members from the same family apply for this loan?</w:t>
      </w:r>
    </w:p>
    <w:p>
      <w:r>
        <w:t>No, only one person per family is eligible to apply for and receive the loan under this scheme.</w:t>
      </w:r>
    </w:p>
    <w:p>
      <w:r>
        <w:rPr>
          <w:b/>
        </w:rPr>
        <w:t>Q5. What types of businesses are supported under this scheme?</w:t>
      </w:r>
    </w:p>
    <w:p>
      <w:r>
        <w:t>The scheme provides financial aid for self-employment businesses such as grocery shops, medical stores, bookstores, readymade garment stores, and similar small businesses.</w:t>
      </w:r>
    </w:p>
    <w:p>
      <w:r>
        <w:rPr>
          <w:b/>
        </w:rPr>
        <w:t>Q6. What is the maximum loan amount an individual can receive?</w:t>
      </w:r>
    </w:p>
    <w:p>
      <w:r>
        <w:t>An individual can receive up to[?]10,00,000/-, or the actual business expenditure incurred, whichever is lower.</w:t>
      </w:r>
    </w:p>
    <w:p>
      <w:r>
        <w:rPr>
          <w:b/>
        </w:rPr>
        <w:t>Q7. Is there any preference given to women applicants?</w:t>
      </w:r>
    </w:p>
    <w:p>
      <w:r>
        <w:t>Yes, at least 10% of the selected applicants will be women, giving them priority under this scheme.</w:t>
      </w:r>
    </w:p>
    <w:p>
      <w:r>
        <w:rPr>
          <w:b/>
        </w:rPr>
        <w:t>Q8. What happens if an applicant fails to submit the required documents within the given timeline?</w:t>
      </w:r>
    </w:p>
    <w:p>
      <w:r>
        <w:t>If an applicant does not submit the required documents within the specified time, their application may be rejected.</w:t>
      </w:r>
    </w:p>
    <w:p>
      <w:r>
        <w:rPr>
          <w:b/>
        </w:rPr>
        <w:t>Q9. How will an applicant be informed about the selection result?</w:t>
      </w:r>
    </w:p>
    <w:p>
      <w:r>
        <w:t>Applicants will receive a notification via Email/SMS if they are selected under the scheme.</w:t>
      </w:r>
    </w:p>
    <w:p>
      <w:r>
        <w:rPr>
          <w:b/>
        </w:rPr>
        <w:t>Q10. What should an applicant do if their application is rejected?</w:t>
      </w:r>
    </w:p>
    <w:p>
      <w:r>
        <w:t>If an application is rejected, the applicant can check the reason for rejection and reapply in the next cycle if they meet the eligibility criteria.</w:t>
      </w:r>
    </w:p>
    <w:p>
      <w:r>
        <w:rPr>
          <w:b/>
        </w:rPr>
        <w:t>Q11. What steps should an applicant take after receiving in-principle approval?</w:t>
      </w:r>
    </w:p>
    <w:p>
      <w:r>
        <w:t>After receiving in-principle approval, the applicant must upload the required documents online within 7 days and submit physical copies to the District Manager's Office within 30 days.</w:t>
      </w:r>
    </w:p>
    <w:p>
      <w:pPr>
        <w:pStyle w:val="Heading2"/>
      </w:pPr>
      <w:r>
        <w:t>Sources And References</w:t>
      </w:r>
    </w:p>
    <w:p>
      <w:pPr>
        <w:pStyle w:val="ListBullet"/>
      </w:pPr>
      <w:r>
        <w:t>Guidelines 1 (https://gueedc.gujarat.gov.in/self-employment-scheme-2.html)</w:t>
      </w:r>
    </w:p>
    <w:p>
      <w:pPr>
        <w:pStyle w:val="ListBullet"/>
      </w:pPr>
      <w:r>
        <w:t>Guidelines 2 (https://esamajkalyan.gujarat.gov.in/index.aspx?ServiceID=OV84nWF+/jTtDipu5vA9iA==)</w:t>
      </w:r>
    </w:p>
    <w:p>
      <w:pPr>
        <w:pStyle w:val="ListBullet"/>
      </w:pPr>
      <w:r>
        <w:t>User Manual (https://gueedconline.gujarat.gov.in/Account/ApplicationLogin)</w:t>
      </w:r>
    </w:p>
    <w:p>
      <w:r>
        <w:t>Source: https://www.myscheme.gov.in/schemes/sesnvmly</w:t>
      </w:r>
    </w:p>
    <w:p>
      <w:r>
        <w:br w:type="page"/>
      </w:r>
    </w:p>
    <w:p>
      <w:pPr>
        <w:pStyle w:val="Heading1"/>
      </w:pPr>
      <w:r>
        <w:t>Schemes for welfare of School Children belonging to BPL and BC(A) families: Monthly Stipend for BC-A Students</w:t>
      </w:r>
    </w:p>
    <w:p>
      <w:r>
        <w:rPr>
          <w:i/>
          <w:sz w:val="18"/>
        </w:rPr>
        <w:t>State: Haryana | Categories: Education &amp; Learning | Open: 2009-03-09 | Scheme For: Infra</w:t>
      </w:r>
    </w:p>
    <w:p>
      <w:pPr>
        <w:pStyle w:val="Heading2"/>
      </w:pPr>
      <w:r>
        <w:t>Details</w:t>
      </w:r>
    </w:p>
    <w:p>
      <w:r>
        <w:t>The scheme &amp;quot;Schemes for Welfare of School Children Belonging to BPL and BC(A) Families: Monthly Stipend for BC-A Students&amp;quot; was launched by the Government of Haryana during the financial year 2009-10. It aims to provide financial assistance to students from Backward Class Category (A) (BC-A) families to support their education. Under this scheme, a monthly stipend is provided to students from BC(A) families studying in classes 1 to 12 in Haryana Government schools.</w:t>
      </w:r>
    </w:p>
    <w:p>
      <w:pPr>
        <w:pStyle w:val="Heading2"/>
      </w:pPr>
      <w:r>
        <w:t>Benefits</w:t>
      </w:r>
    </w:p>
    <w:p>
      <w:r>
        <w:rPr>
          <w:b/>
        </w:rPr>
        <w:t>A.  Admissible Monthly Stipend for BC(A) Girl Students:</w:t>
      </w:r>
    </w:p>
    <w:p>
      <w:pPr>
        <w:pStyle w:val="ListNumber"/>
      </w:pPr>
      <w:r>
        <w:t>Class 1 to 5: ₹150/- per month</w:t>
      </w:r>
    </w:p>
    <w:p>
      <w:pPr>
        <w:pStyle w:val="ListNumber"/>
      </w:pPr>
      <w:r>
        <w:t>Class 6 to 8: ₹200/- per month</w:t>
      </w:r>
    </w:p>
    <w:p>
      <w:pPr>
        <w:pStyle w:val="ListNumber"/>
      </w:pPr>
      <w:r>
        <w:t>Class 9 to 12: ₹300/- per month</w:t>
      </w:r>
    </w:p>
    <w:p>
      <w:pPr>
        <w:pStyle w:val="ListNumber"/>
      </w:pPr>
      <w:r>
        <w:t xml:space="preserve">Class 11 to 12 </w:t>
      </w:r>
      <w:r>
        <w:rPr>
          <w:b/>
        </w:rPr>
        <w:t>(Science Students only)</w:t>
      </w:r>
      <w:r>
        <w:t>: ₹400/- per month</w:t>
      </w:r>
    </w:p>
    <w:p>
      <w:r>
        <w:rPr>
          <w:b/>
        </w:rPr>
        <w:t>A.  Admissible Monthly Stipend for BC(A) Boy Students:</w:t>
      </w:r>
    </w:p>
    <w:p>
      <w:pPr>
        <w:pStyle w:val="ListNumber"/>
      </w:pPr>
      <w:r>
        <w:t>Class 1 to 5: ₹75/- per month</w:t>
      </w:r>
    </w:p>
    <w:p>
      <w:pPr>
        <w:pStyle w:val="ListNumber"/>
      </w:pPr>
      <w:r>
        <w:t>Class 6 to 8: ₹100/- per month</w:t>
      </w:r>
    </w:p>
    <w:p>
      <w:pPr>
        <w:pStyle w:val="ListNumber"/>
      </w:pPr>
      <w:r>
        <w:t>Class 9 to 12: ₹150/- per month</w:t>
      </w:r>
    </w:p>
    <w:p>
      <w:pPr>
        <w:pStyle w:val="ListNumber"/>
      </w:pPr>
      <w:r>
        <w:t>Class 11 to 12 (</w:t>
      </w:r>
      <w:r>
        <w:rPr>
          <w:b/>
        </w:rPr>
        <w:t>Science Students only</w:t>
      </w:r>
      <w:r>
        <w:t>): ₹200/- per month</w:t>
      </w:r>
    </w:p>
    <w:p>
      <w:r>
        <w:t xml:space="preserve">&gt; </w:t>
      </w:r>
      <w:r>
        <w:rPr>
          <w:b/>
        </w:rPr>
        <w:t>Mode of Disbursement:</w:t>
      </w:r>
    </w:p>
    <w:p>
      <w:r>
        <w:t>&gt; Direct transfer to students' bank accounts.</w:t>
      </w:r>
    </w:p>
    <w:p>
      <w:r>
        <w:t xml:space="preserve">&gt; </w:t>
      </w:r>
      <w:r>
        <w:rPr>
          <w:b/>
        </w:rPr>
        <w:t>Frequency of Disbursement:</w:t>
      </w:r>
    </w:p>
    <w:p>
      <w:r>
        <w:t>&gt; Monthly basis.</w:t>
      </w:r>
    </w:p>
    <w:p>
      <w:r>
        <w:t xml:space="preserve">&gt; </w:t>
      </w:r>
      <w:r>
        <w:rPr>
          <w:b/>
        </w:rPr>
        <w:t>Expected Time of Disbursement:</w:t>
      </w:r>
    </w:p>
    <w:p>
      <w:r>
        <w:t>&gt; Funds to be transferred at the beginning of each quarter.</w:t>
      </w:r>
    </w:p>
    <w:p>
      <w:r>
        <w:t xml:space="preserve">&gt; </w:t>
      </w:r>
      <w:r>
        <w:rPr>
          <w:b/>
        </w:rPr>
        <w:t>Validity:</w:t>
      </w:r>
    </w:p>
    <w:p>
      <w:r>
        <w:t>&gt; Applicable for the duration of the academic session.</w:t>
      </w:r>
    </w:p>
    <w:p>
      <w:r>
        <w:t>&gt; Attendance criteria: Minimum 50% attendance required for next installment</w:t>
      </w:r>
    </w:p>
    <w:p>
      <w:pPr>
        <w:pStyle w:val="Heading2"/>
      </w:pPr>
      <w:r>
        <w:t>Eligibility</w:t>
      </w:r>
    </w:p>
    <w:p>
      <w:pPr>
        <w:pStyle w:val="ListNumber"/>
      </w:pPr>
      <w:r>
        <w:t>The applicant should belong to the Backward Classes category (A).</w:t>
      </w:r>
    </w:p>
    <w:p>
      <w:pPr>
        <w:pStyle w:val="ListNumber"/>
      </w:pPr>
      <w:r>
        <w:t>The applicant should be a student from Classes 1 to 12.</w:t>
      </w:r>
    </w:p>
    <w:p>
      <w:pPr>
        <w:pStyle w:val="ListNumber"/>
      </w:pPr>
      <w:r>
        <w:t>The applicant should be enrolled in a Haryana Government school.</w:t>
      </w:r>
    </w:p>
    <w:p>
      <w:pPr>
        <w:pStyle w:val="ListNumber"/>
      </w:pPr>
      <w:r>
        <w:t>The applicant should maintain at least 50% attendance to continue receiving benefits.</w:t>
      </w:r>
    </w:p>
    <w:p>
      <w:pPr>
        <w:pStyle w:val="ListNumber"/>
      </w:pPr>
      <w:r>
        <w:t>The applicant should have an active bank account for stipend transfer.</w:t>
      </w:r>
    </w:p>
    <w:p>
      <w:pPr>
        <w:pStyle w:val="Heading2"/>
      </w:pPr>
      <w:r>
        <w:t>Application Process</w:t>
      </w:r>
    </w:p>
    <w:p>
      <w:pPr>
        <w:pStyle w:val="Heading3"/>
      </w:pPr>
      <w:r>
        <w:t>Mode: Offline</w:t>
      </w:r>
    </w:p>
    <w:p>
      <w:r>
        <w:t>&gt; For any queries, applicants can contact the school administration or visit the official website of the Education Department, Government of Haryana.</w:t>
      </w:r>
    </w:p>
    <w:p>
      <w:pPr>
        <w:pStyle w:val="Heading2"/>
      </w:pPr>
      <w:r>
        <w:t>Documents Required</w:t>
      </w:r>
    </w:p>
    <w:p>
      <w:pPr>
        <w:pStyle w:val="ListNumber"/>
      </w:pPr>
      <w:r>
        <w:t>Proof of BC(A) Category (Certificate issued by a competent authority)</w:t>
      </w:r>
    </w:p>
    <w:p>
      <w:pPr>
        <w:pStyle w:val="ListNumber"/>
      </w:pPr>
      <w:r>
        <w:t>School Enrollment Certificate</w:t>
      </w:r>
    </w:p>
    <w:p>
      <w:pPr>
        <w:pStyle w:val="ListNumber"/>
      </w:pPr>
      <w:r>
        <w:t>Attendance Record (For stipend continuation)</w:t>
      </w:r>
    </w:p>
    <w:p>
      <w:pPr>
        <w:pStyle w:val="ListNumber"/>
      </w:pPr>
      <w:r>
        <w:t>Bank Account Details (For Direct Benefit Transfer)</w:t>
      </w:r>
    </w:p>
    <w:p>
      <w:pPr>
        <w:pStyle w:val="ListNumber"/>
      </w:pPr>
      <w:r>
        <w:t>Parent/Guardian Identity Proof (For account verification)</w:t>
      </w:r>
    </w:p>
    <w:p>
      <w:pPr>
        <w:pStyle w:val="ListNumber"/>
      </w:pPr>
      <w:r>
        <w:t>Any other documents as required</w:t>
      </w:r>
    </w:p>
    <w:p>
      <w:pPr>
        <w:pStyle w:val="Heading2"/>
      </w:pPr>
      <w:r>
        <w:t>Frequently Asked Questions</w:t>
      </w:r>
    </w:p>
    <w:p>
      <w:r>
        <w:rPr>
          <w:b/>
        </w:rPr>
        <w:t>Q1. What is the amount of stipend provided under this scheme?</w:t>
      </w:r>
    </w:p>
    <w:p>
      <w:r>
        <w:t>The monthly stipend ranges from [?]75 to [?]400, varying by class level, gender, and stream.</w:t>
      </w:r>
    </w:p>
    <w:p>
      <w:r>
        <w:rPr>
          <w:b/>
        </w:rPr>
        <w:t>Q2. How is the scholarship amount disbursed?</w:t>
      </w:r>
    </w:p>
    <w:p>
      <w:r>
        <w:t>The stipend is directly transferred to the student's bank account through the Direct Benefit Transfer (DBT) system.</w:t>
      </w:r>
    </w:p>
    <w:p>
      <w:r>
        <w:rPr>
          <w:b/>
        </w:rPr>
        <w:t>Q3. What is the frequency of stipend disbursement?</w:t>
      </w:r>
    </w:p>
    <w:p>
      <w:r>
        <w:t>The stipend is disbursed monthly, with funds transferred at the beginning of each quarter.</w:t>
      </w:r>
    </w:p>
    <w:p>
      <w:r>
        <w:rPr>
          <w:b/>
        </w:rPr>
        <w:t>Q4. What is the minimum attendance required to continue receiving the scholarship?</w:t>
      </w:r>
    </w:p>
    <w:p>
      <w:r>
        <w:t>Students must maintain at least 50% attendance in school to continue receiving the stipend.</w:t>
      </w:r>
    </w:p>
    <w:p>
      <w:r>
        <w:rPr>
          <w:b/>
        </w:rPr>
        <w:t>Q5. How can students apply for the scholarship?</w:t>
      </w:r>
    </w:p>
    <w:p>
      <w:r>
        <w:t>Students need to visit their school, collect the scholarship application form from the school administration, complete it, and submit it along with the required documents for verification.</w:t>
      </w:r>
    </w:p>
    <w:p>
      <w:r>
        <w:rPr>
          <w:b/>
        </w:rPr>
        <w:t>Q6. Who verifies the scholarship applications?</w:t>
      </w:r>
    </w:p>
    <w:p>
      <w:r>
        <w:t>The school administration verifies the submitted documents and forwards the application to the Education Department for further processing.</w:t>
      </w:r>
    </w:p>
    <w:p>
      <w:r>
        <w:rPr>
          <w:b/>
        </w:rPr>
        <w:t>Q7. Can a student apply if they do not have a bank account?</w:t>
      </w:r>
    </w:p>
    <w:p>
      <w:r>
        <w:t>No, an active bank account in the student's name is mandatory for receiving the stipend.</w:t>
      </w:r>
    </w:p>
    <w:p>
      <w:r>
        <w:rPr>
          <w:b/>
        </w:rPr>
        <w:t>Q8. Is there any preference given to certain students?</w:t>
      </w:r>
    </w:p>
    <w:p>
      <w:r>
        <w:t>Students from the BC(A) category must submit a valid certificate issued by a competent authority to qualify.</w:t>
      </w:r>
    </w:p>
    <w:p>
      <w:r>
        <w:rPr>
          <w:b/>
        </w:rPr>
        <w:t>Q9. Are private school students eligible for this scholarship?</w:t>
      </w:r>
    </w:p>
    <w:p>
      <w:r>
        <w:t>No, only students studying in Haryana Government schools are eligible for this scheme.</w:t>
      </w:r>
    </w:p>
    <w:p>
      <w:r>
        <w:rPr>
          <w:b/>
        </w:rPr>
        <w:t>Q10. Can students from other states apply for this scholarship?</w:t>
      </w:r>
    </w:p>
    <w:p>
      <w:r>
        <w:t>No, the scheme is only for students enrolled in Haryana Government schools.</w:t>
      </w:r>
    </w:p>
    <w:p>
      <w:r>
        <w:rPr>
          <w:b/>
        </w:rPr>
        <w:t>Q11. Is the scholarship applicable for all classes?</w:t>
      </w:r>
    </w:p>
    <w:p>
      <w:r>
        <w:t>Yes, the scheme covers students from Class 1 to Class 12 with different stipend amounts based on the class level.</w:t>
      </w:r>
    </w:p>
    <w:p>
      <w:pPr>
        <w:pStyle w:val="Heading2"/>
      </w:pPr>
      <w:r>
        <w:t>Sources And References</w:t>
      </w:r>
    </w:p>
    <w:p>
      <w:pPr>
        <w:pStyle w:val="ListBullet"/>
      </w:pPr>
      <w:r>
        <w:t>Official Website (https://schooleducationharyana.gov.in/document/scholarship-scheme-schemes-for-welfare-of-school-children-belonging-to-bpl-and-bca-families-dated-02-03-2009/)</w:t>
      </w:r>
    </w:p>
    <w:p>
      <w:pPr>
        <w:pStyle w:val="ListBullet"/>
      </w:pPr>
      <w:r>
        <w:t>Guideline (https://cdnbbsr.s3waas.gov.in/s3cf2226ddd41b1a2d0ae51dab54d32c36/uploads/2021/06/2021060257.pdf)</w:t>
      </w:r>
    </w:p>
    <w:p>
      <w:r>
        <w:t>Source: https://www.myscheme.gov.in/schemes/wsbcas</w:t>
      </w:r>
    </w:p>
    <w:p>
      <w:r>
        <w:br w:type="page"/>
      </w:r>
    </w:p>
    <w:p>
      <w:pPr>
        <w:pStyle w:val="Heading1"/>
      </w:pPr>
      <w:r>
        <w:t>Interest Subvention against long terms loan to the Co-operative sugar societies (Normal Area) (Tribal Area)</w:t>
      </w:r>
    </w:p>
    <w:p>
      <w:r>
        <w:rPr>
          <w:i/>
          <w:sz w:val="18"/>
        </w:rPr>
        <w:t>State: Gujarat | Categories: Agriculture,Rural &amp; Environment | Scheme For: Infra</w:t>
      </w:r>
    </w:p>
    <w:p>
      <w:pPr>
        <w:pStyle w:val="Heading2"/>
      </w:pPr>
      <w:r>
        <w:t>Details</w:t>
      </w:r>
    </w:p>
    <w:p>
      <w:r>
        <w:t>The scheme "Interest Subvention against long terms loan to the Co-operative sugar societies (Normal Area) (Tribal Area)" introduced by the Agriculture, Farmers Welfare and Cooperation Department, Gujarat, aims to provides interest subvention to sugar cooperative societies that availed loans for the payment of sugarcane arrears for the 2018-19 season. The central government covers 1 year of interest subsidy from the loan withdrawal date, after which the state government continues the subsidy for a maximum of 4 years at the lower of the actual interest or 7%.</w:t>
      </w:r>
    </w:p>
    <w:p>
      <w:pPr>
        <w:pStyle w:val="Heading2"/>
      </w:pPr>
      <w:r>
        <w:t>Benefits</w:t>
      </w:r>
    </w:p>
    <w:p>
      <w:r>
        <w:t>&lt;br&gt;</w:t>
      </w:r>
    </w:p>
    <w:p>
      <w:r>
        <w:rPr>
          <w:b/>
        </w:rPr>
        <w:t>Name of the Component</w:t>
      </w:r>
      <w:r>
        <w:tab/>
      </w:r>
      <w:r>
        <w:rPr>
          <w:b/>
        </w:rPr>
        <w:t>Standard of Assistance</w:t>
      </w:r>
      <w:r>
        <w:tab/>
      </w:r>
      <w:r>
        <w:rPr>
          <w:b/>
        </w:rPr>
        <w:t>Minimum Time Limit (in Years) for Reclaiming Benefits</w:t>
      </w:r>
      <w:r>
        <w:t>Interest Subvention against long terms loan to the Co-operative sugar societies</w:t>
        <w:tab/>
        <w:t>Interest actually paid on the bank loan amount taken by the Sugar Cooperative or 7% or whichever is less for a maximum period of 4 (four) years or interest concession on loan repayment (whichever is earlier).1 year of interest subvention to be paid by the Government of India from the date of withdrawal of this loan on the amount of bank loan taken by the State Sugar Co-operative Societies for affiliated purposes under the announced scheme for soft loan interest subvention on loans obtained for the payment of sugarcane arrears for the year 2018-19 for the respective sugarcane prices. Interest subvention paid by the State Government on interest actually payable or 7 percent or whichever is less for a maximum period of 4 (four) years or till the loan repayment (whichever is earlier)</w:t>
        <w:tab/>
        <w:t>&lt;br&gt;</w:t>
      </w:r>
    </w:p>
    <w:p>
      <w:pPr>
        <w:pStyle w:val="Heading2"/>
      </w:pPr>
      <w:r>
        <w:t>Eligibility</w:t>
      </w:r>
    </w:p>
    <w:p>
      <w:pPr>
        <w:pStyle w:val="ListBullet"/>
      </w:pPr>
      <w:r>
        <w:t>Sugar Co-operative Societies which have availed loan for payment of sugarcane arrears for the year 2018-19 for the respective sugarcane prices will be eligible for this scheme.</w:t>
      </w:r>
    </w:p>
    <w:p>
      <w:pPr>
        <w:pStyle w:val="Heading2"/>
      </w:pPr>
      <w:r>
        <w:t>Application Process</w:t>
      </w:r>
    </w:p>
    <w:p>
      <w:pPr>
        <w:pStyle w:val="Heading3"/>
      </w:pPr>
      <w:r>
        <w:t>Mode: Offline</w:t>
      </w:r>
    </w:p>
    <w:p>
      <w:pPr>
        <w:pStyle w:val="ListBullet"/>
      </w:pPr>
      <w:r>
        <w:t xml:space="preserve">- The concerned sugar co-operative societies who are eligible, should send the proposal through the District Registrar of the concerned district to the Director of Sugar, Gujarat State, Gandhinagar.    - </w:t>
      </w:r>
      <w:r>
        <w:rPr>
          <w:b/>
        </w:rPr>
        <w:t xml:space="preserve">Office Address and Contact Details of District Registrar: </w:t>
      </w:r>
      <w:r>
        <w:t>Click here (https://rcs.gujarat.gov.in/Home/DistrictRegistrar)</w:t>
      </w:r>
      <w:r>
        <w:rPr>
          <w:b/>
        </w:rPr>
        <w:t>.</w:t>
      </w:r>
      <w:r>
        <w:t xml:space="preserve">    - </w:t>
      </w:r>
      <w:r>
        <w:rPr>
          <w:b/>
        </w:rPr>
        <w:t>Office Address and Contact Details of Director Of Sugar:</w:t>
      </w:r>
      <w:r>
        <w:t xml:space="preserve">    Director of sugar    </w:t>
      </w:r>
      <w:r>
        <w:rPr>
          <w:b/>
        </w:rPr>
        <w:t>Address:</w:t>
      </w:r>
      <w:r>
        <w:t xml:space="preserve"> Dr.Jivraj Mehta bhavan, Block No.8 ,2nd floor, Gandhinagar    </w:t>
      </w:r>
      <w:r>
        <w:rPr>
          <w:b/>
        </w:rPr>
        <w:t xml:space="preserve">Phone: </w:t>
      </w:r>
      <w:r>
        <w:t xml:space="preserve">232-53437    </w:t>
      </w:r>
      <w:r>
        <w:rPr>
          <w:b/>
        </w:rPr>
        <w:t>Email Us:</w:t>
      </w:r>
      <w:r>
        <w:t xml:space="preserve"> directorsugar[at]gmail[dot]com</w:t>
      </w:r>
    </w:p>
    <w:p>
      <w:pPr>
        <w:pStyle w:val="Heading2"/>
      </w:pPr>
      <w:r>
        <w:t>Documents Required</w:t>
      </w:r>
    </w:p>
    <w:p>
      <w:pPr>
        <w:pStyle w:val="ListNumber"/>
      </w:pPr>
      <w:r>
        <w:t>Loan sanction letter from the bank.</w:t>
      </w:r>
    </w:p>
    <w:p>
      <w:pPr>
        <w:pStyle w:val="ListNumber"/>
      </w:pPr>
      <w:r>
        <w:t>Proof of loan utilization for sugarcane arrears payment.</w:t>
      </w:r>
    </w:p>
    <w:p>
      <w:pPr>
        <w:pStyle w:val="ListNumber"/>
      </w:pPr>
      <w:r>
        <w:t>FRP notification issued by the Government of India (02/03/2019).</w:t>
      </w:r>
    </w:p>
    <w:p>
      <w:pPr>
        <w:pStyle w:val="ListNumber"/>
      </w:pPr>
      <w:r>
        <w:t>Audit reports of the sugar cooperative society.</w:t>
      </w:r>
    </w:p>
    <w:p>
      <w:pPr>
        <w:pStyle w:val="ListNumber"/>
      </w:pPr>
      <w:r>
        <w:t>Loan repayment schedule and bank statements.</w:t>
      </w:r>
    </w:p>
    <w:p>
      <w:pPr>
        <w:pStyle w:val="ListNumber"/>
      </w:pPr>
      <w:r>
        <w:t>Any other documents as required.</w:t>
      </w:r>
    </w:p>
    <w:p>
      <w:pPr>
        <w:pStyle w:val="Heading2"/>
      </w:pPr>
      <w:r>
        <w:t>Frequently Asked Questions</w:t>
      </w:r>
    </w:p>
    <w:p>
      <w:r>
        <w:rPr>
          <w:b/>
        </w:rPr>
        <w:t>Q1. What is the purpose of this scheme?</w:t>
      </w:r>
    </w:p>
    <w:p>
      <w:r>
        <w:t>The purpose of this scheme is to provide financial relief to sugar cooperative societies by subsidizing the interest on loans taken for clearing sugarcane arrears for the 2018-19 season.</w:t>
      </w:r>
    </w:p>
    <w:p>
      <w:r>
        <w:rPr>
          <w:b/>
        </w:rPr>
        <w:t>Q2. Who is eligible to apply for this scheme?</w:t>
      </w:r>
    </w:p>
    <w:p>
      <w:r>
        <w:t>Only sugar cooperative societies that have taken a bank loan to pay sugarcane arrears for the 2018-19 season are eligible to apply.</w:t>
      </w:r>
    </w:p>
    <w:p>
      <w:r>
        <w:rPr>
          <w:b/>
        </w:rPr>
        <w:t>Q3. What kind of financial assistance is provided under this scheme?</w:t>
      </w:r>
    </w:p>
    <w:p>
      <w:r>
        <w:t>The scheme provides interest subvention for a maximum period of 4 years. The Government of India pays the first year's interest, while the state government provides a subsidy of up to 7% or the actual interest paid, whichever is lower, for the remaining period.</w:t>
      </w:r>
    </w:p>
    <w:p>
      <w:r>
        <w:rPr>
          <w:b/>
        </w:rPr>
        <w:t>Q4. Can private sugar mills apply for this scheme?</w:t>
      </w:r>
    </w:p>
    <w:p>
      <w:r>
        <w:t>No, only sugar cooperative societies are eligible under this scheme. Private sugar mills do not qualify for the benefits.</w:t>
      </w:r>
    </w:p>
    <w:p>
      <w:r>
        <w:rPr>
          <w:b/>
        </w:rPr>
        <w:t>Q5. What is the maximum duration for which interest subvention is provided?</w:t>
      </w:r>
    </w:p>
    <w:p>
      <w:r>
        <w:t>The interest subvention is provided for a maximum period of four years or until the loan is fully repaid, whichever comes earlier.</w:t>
      </w:r>
    </w:p>
    <w:p>
      <w:r>
        <w:rPr>
          <w:b/>
        </w:rPr>
        <w:t>Q6. Can a sugar cooperative society apply for this scheme if it has already repaid the loan?</w:t>
      </w:r>
    </w:p>
    <w:p>
      <w:r>
        <w:t>No, the scheme is applicable only for ongoing loans taken for sugarcane arrears of the 2018-19 season. Societies that have already repaid their loans are not eligible for interest subvention.</w:t>
      </w:r>
    </w:p>
    <w:p>
      <w:r>
        <w:rPr>
          <w:b/>
        </w:rPr>
        <w:t>Q7. Can a sugar cooperative society apply for multiple loans under this scheme?</w:t>
      </w:r>
    </w:p>
    <w:p>
      <w:r>
        <w:t>No, a sugar cooperative society can avail of interest subvention only for a single loan taken for clearing sugarcane arrears of the 2018-19 season.</w:t>
      </w:r>
    </w:p>
    <w:p>
      <w:r>
        <w:rPr>
          <w:b/>
        </w:rPr>
        <w:t>Q8. How is the interest subvention amount calculated?</w:t>
      </w:r>
    </w:p>
    <w:p>
      <w:r>
        <w:t>The interest subvention amount is calculated based on the actual interest paid on the loan or 7%, whichever is lower, for a maximum period of four years or until the loan is repaid.</w:t>
      </w:r>
    </w:p>
    <w:p>
      <w:r>
        <w:rPr>
          <w:b/>
        </w:rPr>
        <w:t>Q9. What is the process for applying under this scheme?</w:t>
      </w:r>
    </w:p>
    <w:p>
      <w:r>
        <w:t>Eligible sugar cooperative societies must submit their proposals through the District Registrar of the concerned district. The proposal is then forwarded to the Director of Sugar, Gujarat State, Gandhinagar, for approval.</w:t>
      </w:r>
    </w:p>
    <w:p>
      <w:r>
        <w:rPr>
          <w:b/>
        </w:rPr>
        <w:t>Q10. Where can sugar cooperative societies get more information about this scheme?</w:t>
      </w:r>
    </w:p>
    <w:p>
      <w:r>
        <w:t>Sugar cooperative societies can contact the District Registrar of their area or the office of the Director of Sugar, Gujarat State, Gandhinagar, for more details about the scheme.</w:t>
      </w:r>
    </w:p>
    <w:p>
      <w:pPr>
        <w:pStyle w:val="Heading2"/>
      </w:pPr>
      <w:r>
        <w:t>Sources And References</w:t>
      </w:r>
    </w:p>
    <w:p>
      <w:pPr>
        <w:pStyle w:val="ListBullet"/>
      </w:pPr>
      <w:r>
        <w:t>Guidelines 1 (https://agri.gujarat.gov.in/Home/SchemesDetailsPage?Id=zziRlXhnC5iwFvjYX3k+rA==&amp;domain=XWitJVnGypIBbPyRipp0WA==)</w:t>
      </w:r>
    </w:p>
    <w:p>
      <w:pPr>
        <w:pStyle w:val="ListBullet"/>
      </w:pPr>
      <w:r>
        <w:t>Guidelines 2 (https://agri.gujarat.gov.in/ViewFile?fileName=BPU15yCCFnFG3aU8EVKGJ7lSZqskxqNBMkB02hkwK3znkKT2VPjlo3g5QMgwk7LYtdMhCabJQeqtBq5Grdgl2R8t9SWZzq26MwDqKgthqTLwlAfPdi0qmUTYL8VbUe1xq6YC7g2ixcQ3uLjneyFJEg==)</w:t>
      </w:r>
    </w:p>
    <w:p>
      <w:r>
        <w:t>Source: https://www.myscheme.gov.in/schemes/isaltlcss</w:t>
      </w:r>
    </w:p>
    <w:p>
      <w:r>
        <w:br w:type="page"/>
      </w:r>
    </w:p>
    <w:p>
      <w:pPr>
        <w:pStyle w:val="Heading1"/>
      </w:pPr>
      <w:r>
        <w:t>AGR-61 Agro Service Providers for the Purpose of Making Farming More Profitable With the Help of Farm Mechanization</w:t>
      </w:r>
    </w:p>
    <w:p>
      <w:r>
        <w:rPr>
          <w:i/>
          <w:sz w:val="18"/>
        </w:rPr>
        <w:t>State: Gujarat | Categories: Agriculture,Rural &amp; Environment | Scheme For: Infra</w:t>
      </w:r>
    </w:p>
    <w:p>
      <w:pPr>
        <w:pStyle w:val="Heading2"/>
      </w:pPr>
      <w:r>
        <w:t>Details</w:t>
      </w:r>
    </w:p>
    <w:p>
      <w:r>
        <w:t>The scheme &amp;quot;AGR-61 Agro Service Providers for the Purpose of Making Farming More Profitable With the Help of Farm Mechanization&amp;quot; introduced by the Agriculture, Farmers Welfare and Cooperation Department, Gujarat, aims to help farmers by providing financial support for farm mechanization through Agro Service Providers, making agriculture more productive and cost-effective.</w:t>
      </w:r>
    </w:p>
    <w:p>
      <w:pPr>
        <w:pStyle w:val="Heading2"/>
      </w:pPr>
      <w:r>
        <w:t>Benefits</w:t>
      </w:r>
    </w:p>
    <w:p>
      <w:r>
        <w:t>&lt;br&gt;</w:t>
      </w:r>
    </w:p>
    <w:p>
      <w:r>
        <w:rPr>
          <w:b/>
        </w:rPr>
        <w:t>Name of the Component</w:t>
      </w:r>
      <w:r>
        <w:rPr>
          <w:b/>
        </w:rPr>
        <w:t>Standard of Assistance (General areas)</w:t>
      </w:r>
      <w:r>
        <w:rPr>
          <w:b/>
        </w:rPr>
        <w:t>Standard of Assistance (Tribal areas)</w:t>
      </w:r>
      <w:r>
        <w:t xml:space="preserve">Agro Service Provider UnitUp to 75% or limited to ₹7,50,000/- (40% in the 1st year, 10% in the 2nd and 3rd years, and 7.5% in the 4th and 5th years)Up to 85% or limited to ₹8,50,000/- (50% in the 1st year, 10% in the 2nd and 3rd years, and 7.5% in the 4th and 5th years)&gt; </w:t>
      </w:r>
      <w:r>
        <w:rPr>
          <w:b/>
        </w:rPr>
        <w:t>Note:</w:t>
      </w:r>
    </w:p>
    <w:p>
      <w:pPr>
        <w:pStyle w:val="ListBullet"/>
      </w:pPr>
      <w:r>
        <w:t>Assistance is available once in a lifetime for eligible applicants.</w:t>
      </w:r>
    </w:p>
    <w:p>
      <w:pPr>
        <w:pStyle w:val="Heading2"/>
      </w:pPr>
      <w:r>
        <w:t>Eligibility</w:t>
      </w:r>
    </w:p>
    <w:p>
      <w:r>
        <w:t xml:space="preserve">&gt; </w:t>
      </w:r>
      <w:r>
        <w:rPr>
          <w:b/>
        </w:rPr>
        <w:t>Eligible entities:</w:t>
      </w:r>
    </w:p>
    <w:p>
      <w:pPr>
        <w:pStyle w:val="ListBullet"/>
      </w:pPr>
      <w:r>
        <w:t>Primary Agricultural Cooperative Society (PACS)</w:t>
      </w:r>
    </w:p>
    <w:p>
      <w:pPr>
        <w:pStyle w:val="ListBullet"/>
      </w:pPr>
      <w:r>
        <w:t>Farmer Groups</w:t>
      </w:r>
    </w:p>
    <w:p>
      <w:pPr>
        <w:pStyle w:val="ListBullet"/>
      </w:pPr>
      <w:r>
        <w:t>Farmer Producer Companies</w:t>
      </w:r>
    </w:p>
    <w:p>
      <w:pPr>
        <w:pStyle w:val="ListBullet"/>
      </w:pPr>
      <w:r>
        <w:t>Cooperative Institutions</w:t>
      </w:r>
    </w:p>
    <w:p>
      <w:pPr>
        <w:pStyle w:val="ListBullet"/>
      </w:pPr>
      <w:r>
        <w:t>Self-Help Groups (SHGs) and Sakhi Mandals</w:t>
      </w:r>
    </w:p>
    <w:p>
      <w:r>
        <w:t xml:space="preserve">&gt; </w:t>
      </w:r>
      <w:r>
        <w:rPr>
          <w:b/>
        </w:rPr>
        <w:t>Eligible Individuals with relevant agricultural education:</w:t>
      </w:r>
    </w:p>
    <w:p>
      <w:pPr>
        <w:pStyle w:val="ListBullet"/>
      </w:pPr>
      <w:r>
        <w:t>Diploma in Agriculture</w:t>
      </w:r>
    </w:p>
    <w:p>
      <w:pPr>
        <w:pStyle w:val="ListBullet"/>
      </w:pPr>
      <w:r>
        <w:t>Graduate in Agriculture</w:t>
      </w:r>
    </w:p>
    <w:p>
      <w:pPr>
        <w:pStyle w:val="ListBullet"/>
      </w:pPr>
      <w:r>
        <w:t>Postgraduate in Agriculture</w:t>
      </w:r>
    </w:p>
    <w:p>
      <w:pPr>
        <w:pStyle w:val="ListBullet"/>
      </w:pPr>
      <w:r>
        <w:t>Bachelor of Rural Studies (B.R.S.)</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Proof</w:t>
      </w:r>
    </w:p>
    <w:p>
      <w:pPr>
        <w:pStyle w:val="ListNumber"/>
      </w:pPr>
      <w:r>
        <w:t>Bank Passbook</w:t>
      </w:r>
    </w:p>
    <w:p>
      <w:pPr>
        <w:pStyle w:val="ListNumber"/>
      </w:pPr>
      <w:r>
        <w:t>Caste Certificate (if applicable)</w:t>
      </w:r>
    </w:p>
    <w:p>
      <w:pPr>
        <w:pStyle w:val="ListNumber"/>
      </w:pPr>
      <w:r>
        <w:t>Certificate of Educational Qualification (if applicable)</w:t>
      </w:r>
    </w:p>
    <w:p>
      <w:pPr>
        <w:pStyle w:val="ListNumber"/>
      </w:pPr>
      <w:r>
        <w:t>Registration Certificate (for Farmer Groups, SHGs, PACS, etc.)</w:t>
      </w:r>
    </w:p>
    <w:p>
      <w:pPr>
        <w:pStyle w:val="ListNumber"/>
      </w:pPr>
      <w:r>
        <w:t>Any other document as required.</w:t>
      </w:r>
    </w:p>
    <w:p>
      <w:pPr>
        <w:pStyle w:val="Heading2"/>
      </w:pPr>
      <w:r>
        <w:t>Frequently Asked Questions</w:t>
      </w:r>
    </w:p>
    <w:p>
      <w:r>
        <w:rPr>
          <w:b/>
        </w:rPr>
        <w:t>Q1. What is the primary objective of this Scheme?</w:t>
      </w:r>
    </w:p>
    <w:p>
      <w:r>
        <w:t>The primary objective of the scheme is to promote farm mechanization by providing financial assistance to eligible groups and individuals, ensuring that farmers have access to essential agricultural equipment and reducing the cost of farming.</w:t>
      </w:r>
    </w:p>
    <w:p>
      <w:r>
        <w:rPr>
          <w:b/>
        </w:rPr>
        <w:t>Q2. Who is eligible to apply for the AGR-61 Agro Service Providers Scheme?</w:t>
      </w:r>
    </w:p>
    <w:p>
      <w:r>
        <w:t>The scheme is open to Primary Agricultural Cooperative Societies (PACS), Farmer Groups, Farmer Producer Companies, Cooperative Institutions, Self-Help Groups (SHGs), Sakhi Mandals, and individuals with relevant agricultural education such as a Diploma, Graduate, or Postgraduate degree in Agriculture or a Bachelor of Rural Studies (B.R.S.).</w:t>
      </w:r>
    </w:p>
    <w:p>
      <w:r>
        <w:rPr>
          <w:b/>
        </w:rPr>
        <w:t>Q3. How much financial assistance is provided under this scheme?</w:t>
      </w:r>
    </w:p>
    <w:p>
      <w:r>
        <w:t>The scheme provides financial assistance of up to 75% of the cost of farm implements (limited to [?]7,50,000/-) in general areas and up to 85% (limited to [?]8,50,000/-) in tribal areas.</w:t>
      </w:r>
    </w:p>
    <w:p>
      <w:r>
        <w:rPr>
          <w:b/>
        </w:rPr>
        <w:t>Q4. How is the financial assistance distributed over the years?</w:t>
      </w:r>
    </w:p>
    <w:p>
      <w:r>
        <w:t>In general areas, the assistance is provided as 40% in the first year, 10% in the second and third years, and 7.5% in the fourth and fifth years. In tribal areas, the assistance is 50% in the first year, 10% in the second and third years, and 7.5% in the fourth and fifth years.</w:t>
      </w:r>
    </w:p>
    <w:p>
      <w:r>
        <w:rPr>
          <w:b/>
        </w:rPr>
        <w:t>Q5. Can an individual farmer apply for the scheme?</w:t>
      </w:r>
    </w:p>
    <w:p>
      <w:r>
        <w:t>An individual farmer can apply only if they hold an agricultural qualification such as a Diploma, Graduate, or Postgraduate degree in Agriculture or a Bachelor of Rural Studies (B.R.S.). Otherwise, only eligible groups and cooperative institutions can apply.</w:t>
      </w:r>
    </w:p>
    <w:p>
      <w:r>
        <w:rPr>
          <w:b/>
        </w:rPr>
        <w:t>Q6. Are cooperative institutions eligible for this scheme?</w:t>
      </w:r>
    </w:p>
    <w:p>
      <w:r>
        <w:t>Yes, cooperative institutions engaged in agriculture are eligible to apply under this scheme.</w:t>
      </w:r>
    </w:p>
    <w:p>
      <w:r>
        <w:rPr>
          <w:b/>
        </w:rPr>
        <w:t>Q7. Can an SHG (Self-Help Group) or Sakhi Mandal apply for the scheme?</w:t>
      </w:r>
    </w:p>
    <w:p>
      <w:r>
        <w:t>Yes, registered Self-Help Groups (SHGs) and Sakhi Mandals can apply for financial assistance under this scheme.</w:t>
      </w:r>
    </w:p>
    <w:p>
      <w:r>
        <w:rPr>
          <w:b/>
        </w:rPr>
        <w:t>Q8. Is the scheme applicable to farmers outside Gujarat?</w:t>
      </w:r>
    </w:p>
    <w:p>
      <w:r>
        <w:t>No, the AGR-61 Agro Service Providers Scheme is exclusively for farmers and agricultural entities within Gujarat.</w:t>
      </w:r>
    </w:p>
    <w:p>
      <w:r>
        <w:rPr>
          <w:b/>
        </w:rPr>
        <w:t>Q9. Where can an applicant submit their application?</w:t>
      </w:r>
    </w:p>
    <w:p>
      <w:r>
        <w:t>The application must be submitted online through the iKhedut Portal at https://ikhedut.gujarat.gov.in.</w:t>
      </w:r>
    </w:p>
    <w:p>
      <w:r>
        <w:rPr>
          <w:b/>
        </w:rPr>
        <w:t>Q10. How are applications processed under the scheme?</w:t>
      </w:r>
    </w:p>
    <w:p>
      <w:r>
        <w:t>Applications are processed on a first-come, first-serve basis, subject to the availability of funds and the target limits set under the scheme.</w:t>
      </w:r>
    </w:p>
    <w:p>
      <w:pPr>
        <w:pStyle w:val="Heading2"/>
      </w:pPr>
      <w:r>
        <w:t>Sources And References</w:t>
      </w:r>
    </w:p>
    <w:p>
      <w:pPr>
        <w:pStyle w:val="ListBullet"/>
      </w:pPr>
      <w:r>
        <w:t>Guidelines (https://dag.gujarat.gov.in/Home/SchemesDetailsPage/6v6SCCcVaKzHbzUn5D4oSg%E2%99%AC%E2%99%AC)</w:t>
      </w:r>
    </w:p>
    <w:p>
      <w:r>
        <w:t>Source: https://www.myscheme.gov.in/schemes/agrasp</w:t>
      </w:r>
    </w:p>
    <w:p>
      <w:r>
        <w:br w:type="page"/>
      </w:r>
    </w:p>
    <w:p>
      <w:pPr>
        <w:pStyle w:val="Heading1"/>
      </w:pPr>
      <w:r>
        <w:t>Scheme of Assistance for Management of Stray Cattle</w:t>
      </w:r>
    </w:p>
    <w:p>
      <w:r>
        <w:rPr>
          <w:i/>
          <w:sz w:val="18"/>
        </w:rPr>
        <w:t>State: Gujarat | Categories: Agriculture,Rural &amp; Environment | Scheme For: Infra</w:t>
      </w:r>
    </w:p>
    <w:p>
      <w:pPr>
        <w:pStyle w:val="Heading2"/>
      </w:pPr>
      <w:r>
        <w:t>Details</w:t>
      </w:r>
    </w:p>
    <w:p>
      <w:r>
        <w:t>The &amp;quot;Scheme of Assistance for Management of Stray Cattle&amp;quot; is designed to support Panjrapoles (animal shelters) registered under the Public Charity Act in their efforts to manage and maintain stray cattle. Each eligible shelter receives a one-time maintenance assistance for stray cattle to ensure proper care, control, and management of these animals.</w:t>
      </w:r>
    </w:p>
    <w:p>
      <w:pPr>
        <w:pStyle w:val="Heading2"/>
      </w:pPr>
      <w:r>
        <w:t>Benefits</w:t>
      </w:r>
    </w:p>
    <w:p>
      <w:r>
        <w:t>&lt;br&gt;</w:t>
      </w:r>
    </w:p>
    <w:p>
      <w:r>
        <w:rPr>
          <w:b/>
        </w:rPr>
        <w:t>Component</w:t>
      </w:r>
      <w:r>
        <w:rPr>
          <w:b/>
        </w:rPr>
        <w:t>Name Support Standard</w:t>
      </w:r>
      <w:r>
        <w:tab/>
      </w:r>
      <w:r>
        <w:rPr>
          <w:b/>
        </w:rPr>
        <w:t>Minimum Time Limit (in Years) for Reclaiming Constituent Benefits</w:t>
      </w:r>
      <w:r>
        <w:t>Management of stray cattle</w:t>
        <w:tab/>
        <w:t>₹4000/- maintenance assistance will be payable once for each stray cattle1 year&lt;br&gt;</w:t>
      </w:r>
    </w:p>
    <w:p>
      <w:pPr>
        <w:pStyle w:val="Heading2"/>
      </w:pPr>
      <w:r>
        <w:t>Eligibility</w:t>
      </w:r>
    </w:p>
    <w:p>
      <w:pPr>
        <w:pStyle w:val="ListNumber"/>
      </w:pPr>
      <w:r>
        <w:t>The Panjrapole (animal shelter) must be registered under the Charity Act.</w:t>
      </w:r>
    </w:p>
    <w:p>
      <w:pPr>
        <w:pStyle w:val="ListNumber"/>
      </w:pPr>
      <w:r>
        <w:t>The Panjrapole must accept and maintain stray cattle in their facility.</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Number"/>
      </w:pPr>
      <w:r>
        <w:t>Registration certificate under the Public Charity Act.</w:t>
      </w:r>
    </w:p>
    <w:p>
      <w:pPr>
        <w:pStyle w:val="ListNumber"/>
      </w:pPr>
      <w:r>
        <w:t>Signature/ stamp of the local veterinary officer.</w:t>
      </w:r>
    </w:p>
    <w:p>
      <w:pPr>
        <w:pStyle w:val="ListNumber"/>
      </w:pPr>
      <w:r>
        <w:t>Any other documents as required.</w:t>
      </w:r>
    </w:p>
    <w:p>
      <w:pPr>
        <w:pStyle w:val="Heading2"/>
      </w:pPr>
      <w:r>
        <w:t>Frequently Asked Questions</w:t>
      </w:r>
    </w:p>
    <w:p>
      <w:r>
        <w:rPr>
          <w:b/>
        </w:rPr>
        <w:t>Q1. What is the objective of the "Scheme of Assistance for Management of Stray Cattle"?</w:t>
      </w:r>
    </w:p>
    <w:p>
      <w:r>
        <w:t>The "Scheme of Assistance for Management of Stray Cattle" is a government initiative that provides financial support to registered Panjrapoles for maintaining stray cattle.</w:t>
      </w:r>
    </w:p>
    <w:p>
      <w:r>
        <w:t>&lt;br&gt;</w:t>
      </w:r>
    </w:p>
    <w:p>
      <w:r>
        <w:t>&lt;br&gt;</w:t>
      </w:r>
    </w:p>
    <w:p>
      <w:r>
        <w:rPr>
          <w:b/>
        </w:rPr>
        <w:t>Q2. Who is eligible to apply for the scheme?</w:t>
      </w:r>
    </w:p>
    <w:p>
      <w:r>
        <w:t>Only Panjrapoles that are registered under the Public Charity Act and that accept and maintain stray cattle are eligible to apply for this scheme.</w:t>
      </w:r>
    </w:p>
    <w:p>
      <w:r>
        <w:t>&lt;br&gt;</w:t>
      </w:r>
    </w:p>
    <w:p>
      <w:r>
        <w:t>&lt;br&gt;</w:t>
      </w:r>
    </w:p>
    <w:p>
      <w:r>
        <w:rPr>
          <w:b/>
        </w:rPr>
        <w:t>Q3. What is the amount of financial assistance provided under this scheme?</w:t>
      </w:r>
    </w:p>
    <w:p>
      <w:r>
        <w:t>Under this scheme, a one-time maintenance assistance of ₹4,000/- is provided for each stray cattle.</w:t>
      </w:r>
    </w:p>
    <w:p>
      <w:r>
        <w:t>&lt;br&gt;</w:t>
      </w:r>
    </w:p>
    <w:p>
      <w:r>
        <w:t>&lt;br&gt;</w:t>
      </w:r>
    </w:p>
    <w:p>
      <w:r>
        <w:rPr>
          <w:b/>
        </w:rPr>
        <w:t>Q4. Can individuals or private cattle owners apply for this scheme?</w:t>
      </w:r>
    </w:p>
    <w:p>
      <w:r>
        <w:t>No, individuals or private cattle owners are not eligible. The scheme is only applicable to registered Panjrapoles.</w:t>
      </w:r>
    </w:p>
    <w:p>
      <w:r>
        <w:t>&lt;br&gt;</w:t>
      </w:r>
    </w:p>
    <w:p>
      <w:r>
        <w:t>&lt;br&gt;</w:t>
      </w:r>
    </w:p>
    <w:p>
      <w:r>
        <w:rPr>
          <w:b/>
        </w:rPr>
        <w:t>Q5. Can the same Panjrapole apply for assistance for the same cattle more than once?</w:t>
      </w:r>
    </w:p>
    <w:p>
      <w:r>
        <w:t>No, financial assistance is provided only once for each stray cattle and cannot be claimed again.</w:t>
      </w:r>
    </w:p>
    <w:p>
      <w:r>
        <w:t>&lt;br&gt;</w:t>
      </w:r>
    </w:p>
    <w:p>
      <w:r>
        <w:t>&lt;br&gt;</w:t>
      </w:r>
    </w:p>
    <w:p>
      <w:r>
        <w:rPr>
          <w:b/>
        </w:rPr>
        <w:t>Q6. Where can eligible Panjrapoles apply for the scheme?</w:t>
      </w:r>
    </w:p>
    <w:p>
      <w:r>
        <w:t>Eligible Panjrapoles can apply online through the IKhedut  (https://ikhedut.gujarat.gov.in/)portal.</w:t>
      </w:r>
    </w:p>
    <w:p>
      <w:r>
        <w:rPr>
          <w:b/>
        </w:rPr>
        <w:t>Q7. What is the deadline for submitting the application after applying online?</w:t>
      </w:r>
    </w:p>
    <w:p>
      <w:r>
        <w:t>The printed and signed application along with the necessary documents must be submitted to the board within 30 days of the online application.</w:t>
      </w:r>
    </w:p>
    <w:p>
      <w:r>
        <w:t>&lt;br&gt;</w:t>
      </w:r>
    </w:p>
    <w:p>
      <w:r>
        <w:t>&lt;br&gt;</w:t>
      </w:r>
    </w:p>
    <w:p>
      <w:r>
        <w:rPr>
          <w:b/>
        </w:rPr>
        <w:t>Q8. Who is authorized to verify and sign the printed application form?</w:t>
      </w:r>
    </w:p>
    <w:p>
      <w:r>
        <w:t>The local veterinary officer is authorized to verify and provide a signature or stamp on the printed application form.</w:t>
      </w:r>
    </w:p>
    <w:p>
      <w:r>
        <w:t>&lt;br&gt;</w:t>
      </w:r>
    </w:p>
    <w:p>
      <w:r>
        <w:t>&lt;br&gt;</w:t>
      </w:r>
    </w:p>
    <w:p>
      <w:r>
        <w:rPr>
          <w:b/>
        </w:rPr>
        <w:t>Q9. How can the applicant check the status of their application?</w:t>
      </w:r>
    </w:p>
    <w:p>
      <w:r>
        <w:t>The applicant can check the status of their application through the IKhedut  (https://ikhedut.gujarat.gov.in/)portal using their application number.</w:t>
      </w:r>
    </w:p>
    <w:p>
      <w:r>
        <w:t>&lt;br&gt;</w:t>
      </w:r>
    </w:p>
    <w:p>
      <w:r>
        <w:t>&lt;br&gt;</w:t>
      </w:r>
    </w:p>
    <w:p>
      <w:pPr>
        <w:pStyle w:val="Heading2"/>
      </w:pPr>
      <w:r>
        <w:t>Sources And References</w:t>
      </w:r>
    </w:p>
    <w:p>
      <w:pPr>
        <w:pStyle w:val="ListBullet"/>
      </w:pPr>
      <w:r>
        <w:t>Guidelines (https://agri.gujarat.gov.in/Home/SchemesDetailsPage?Id=Qo0mbBU171dNP2ROt7cS6g==&amp;domain=A36Rf7FTT/556gX2TyXKFw==)</w:t>
      </w:r>
    </w:p>
    <w:p>
      <w:r>
        <w:t>Source: https://www.myscheme.gov.in/schemes/samsc</w:t>
      </w:r>
    </w:p>
    <w:p>
      <w:r>
        <w:br w:type="page"/>
      </w:r>
    </w:p>
    <w:p>
      <w:pPr>
        <w:pStyle w:val="Heading1"/>
      </w:pPr>
      <w:r>
        <w:t>Scheme for Management and Purchase of Bulls Provided for Breeding of State Gir/ Kankarej Breed</w:t>
      </w:r>
    </w:p>
    <w:p>
      <w:r>
        <w:rPr>
          <w:i/>
          <w:sz w:val="18"/>
        </w:rPr>
        <w:t>State: Gujarat | Categories: Agriculture,Rural &amp; Environment | Scheme For: Infra</w:t>
      </w:r>
    </w:p>
    <w:p>
      <w:pPr>
        <w:pStyle w:val="Heading2"/>
      </w:pPr>
      <w:r>
        <w:t>Details</w:t>
      </w:r>
    </w:p>
    <w:p>
      <w:r>
        <w:t>The “Scheme for Management and Purchase of Bulls Provided for Breeding of State Gir/ Kankarej Breed” launched by the Department of Agriculture, Farmers Welfare &amp;amp; Co-operation, Government of Gujarat, aims to support pure breeding of Gir and Kankrej cows by providing financial assistance for purchasing and maintaining high-quality bulls. The goal is to enhance calf quality and gradually increase milk production in rural areas by promoting native breed development.</w:t>
      </w:r>
    </w:p>
    <w:p>
      <w:pPr>
        <w:pStyle w:val="Heading2"/>
      </w:pPr>
      <w:r>
        <w:t>Benefits</w:t>
      </w:r>
    </w:p>
    <w:p>
      <w:pPr>
        <w:pStyle w:val="ListBullet"/>
      </w:pPr>
      <w:r>
        <w:rPr>
          <w:b/>
        </w:rPr>
        <w:t>In Case the bull is provided by the Board:</w:t>
      </w:r>
      <w:r>
        <w:t xml:space="preserve"> ₹1,18,000/- in the first year.- </w:t>
      </w:r>
      <w:r>
        <w:rPr>
          <w:b/>
        </w:rPr>
        <w:t>In Case the bull is purchased by the organization:</w:t>
      </w:r>
      <w:r>
        <w:t xml:space="preserve"> ₹1,43,000/- in the first year.- </w:t>
      </w:r>
      <w:r>
        <w:rPr>
          <w:b/>
        </w:rPr>
        <w:t>Maintenance support:</w:t>
      </w:r>
      <w:r>
        <w:t xml:space="preserve"> ₹64,800/- for the second and third year.</w:t>
      </w:r>
    </w:p>
    <w:p>
      <w:r>
        <w:t xml:space="preserve">&gt; </w:t>
      </w:r>
      <w:r>
        <w:rPr>
          <w:b/>
        </w:rPr>
        <w:t>Note:</w:t>
      </w:r>
      <w:r>
        <w:t xml:space="preserve"> Assistance provided for three years per eligible organization.</w:t>
      </w:r>
    </w:p>
    <w:p>
      <w:pPr>
        <w:pStyle w:val="Heading2"/>
      </w:pPr>
      <w:r>
        <w:t>Eligibility</w:t>
      </w:r>
    </w:p>
    <w:p>
      <w:pPr>
        <w:pStyle w:val="ListNumber"/>
      </w:pPr>
      <w:r>
        <w:t>A Gram Panchayat or a Gaushala registered must be registered under the Charity Act.</w:t>
      </w:r>
    </w:p>
    <w:p>
      <w:pPr>
        <w:pStyle w:val="ListNumber"/>
      </w:pPr>
      <w:r>
        <w:t>The Gram Panchayat or a Gaushala must have a minimum of 100 breedable cows.</w:t>
      </w:r>
    </w:p>
    <w:p>
      <w:r>
        <w:rPr>
          <w:b/>
        </w:rPr>
        <w:t>Note:</w:t>
      </w:r>
      <w:r>
        <w:t xml:space="preserve"> If there is not sufficient number of breeding cows in a single village, then the breeding cows of the neighboring villages should be covered and a guarantee should be given.</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Bullet"/>
      </w:pPr>
      <w:r>
        <w:t>Proof of registration under the Charity Act (for Gaushalas).</w:t>
      </w:r>
    </w:p>
    <w:p>
      <w:pPr>
        <w:pStyle w:val="ListBullet"/>
      </w:pPr>
      <w:r>
        <w:t>Estimation document.</w:t>
      </w:r>
    </w:p>
    <w:p>
      <w:pPr>
        <w:pStyle w:val="ListBullet"/>
      </w:pPr>
      <w:r>
        <w:t>Village map or area plan.</w:t>
      </w:r>
    </w:p>
    <w:p>
      <w:pPr>
        <w:pStyle w:val="ListBullet"/>
      </w:pPr>
      <w:r>
        <w:t>Any other documents as required.</w:t>
      </w:r>
    </w:p>
    <w:p>
      <w:pPr>
        <w:pStyle w:val="Heading2"/>
      </w:pPr>
      <w:r>
        <w:t>Frequently Asked Questions</w:t>
      </w:r>
    </w:p>
    <w:p>
      <w:r>
        <w:rPr>
          <w:b/>
        </w:rPr>
        <w:t>Q1. What is the objective of the "Scheme for Management and Purchase of Bulls Provided for Breeding of State Gir/ Kankarej Breed"?</w:t>
      </w:r>
    </w:p>
    <w:p>
      <w:r>
        <w:t>The objective of the scheme is to promote the breeding of Gir and Kankrej cows by providing high-quality bulls, thereby improving the quality of calves and gradually increasing milk production in Gujarat.</w:t>
      </w:r>
    </w:p>
    <w:p>
      <w:r>
        <w:t>&lt;br&gt;</w:t>
      </w:r>
    </w:p>
    <w:p>
      <w:r>
        <w:t>&lt;br&gt;</w:t>
      </w:r>
    </w:p>
    <w:p>
      <w:r>
        <w:rPr>
          <w:b/>
        </w:rPr>
        <w:t>Q2. Who can apply for this scheme?</w:t>
      </w:r>
    </w:p>
    <w:p>
      <w:r>
        <w:t>Only Gram Panchayats and registered Gaushalas under the Charity Act with a minimum of 100 breedable cows are eligible to apply.</w:t>
      </w:r>
    </w:p>
    <w:p>
      <w:r>
        <w:t>&lt;br&gt;</w:t>
      </w:r>
    </w:p>
    <w:p>
      <w:r>
        <w:t>&lt;br&gt;</w:t>
      </w:r>
    </w:p>
    <w:p>
      <w:r>
        <w:rPr>
          <w:b/>
        </w:rPr>
        <w:t>Q3. Can an individual farmer apply for the scheme?</w:t>
      </w:r>
    </w:p>
    <w:p>
      <w:r>
        <w:t>No, individual farmers are not eligible. The scheme is specifically meant for Gram Panchayats and registered Gaushalas.</w:t>
      </w:r>
    </w:p>
    <w:p>
      <w:r>
        <w:t>&lt;br&gt;</w:t>
      </w:r>
    </w:p>
    <w:p>
      <w:r>
        <w:t>&lt;br&gt;</w:t>
      </w:r>
    </w:p>
    <w:p>
      <w:r>
        <w:rPr>
          <w:b/>
        </w:rPr>
        <w:t>Q4. What is the minimum requirement for breedable cows to qualify for the scheme?</w:t>
      </w:r>
    </w:p>
    <w:p>
      <w:r>
        <w:t>The applying organization must have at least 100 breedable cows to qualify for assistance under the scheme.</w:t>
      </w:r>
    </w:p>
    <w:p>
      <w:r>
        <w:t>&lt;br&gt;</w:t>
      </w:r>
    </w:p>
    <w:p>
      <w:r>
        <w:t>&lt;br&gt;</w:t>
      </w:r>
    </w:p>
    <w:p>
      <w:r>
        <w:rPr>
          <w:b/>
        </w:rPr>
        <w:t>Q5. Can neighboring villages combine their cow count to meet the eligibility?</w:t>
      </w:r>
    </w:p>
    <w:p>
      <w:r>
        <w:t>Yes, if a single village does not have enough breedable cows, neighboring villages can combine their numbers, provided a written guarantee is submitted.</w:t>
      </w:r>
    </w:p>
    <w:p>
      <w:r>
        <w:t>&lt;br&gt;</w:t>
      </w:r>
    </w:p>
    <w:p>
      <w:r>
        <w:t>&lt;br&gt;</w:t>
      </w:r>
    </w:p>
    <w:p>
      <w:r>
        <w:rPr>
          <w:b/>
        </w:rPr>
        <w:t>Q6. What kind of financial assistance is provided under this scheme?</w:t>
      </w:r>
    </w:p>
    <w:p>
      <w:r>
        <w:t>The scheme provides ₹1,18,000/- in the first year if the bull is supplied by the Board, or ₹1,43,000/- if the bull is purchased by the organization. Additionally, ₹64,800/- is provided for management in the second and third years.</w:t>
      </w:r>
    </w:p>
    <w:p>
      <w:r>
        <w:t>&lt;br&gt;</w:t>
      </w:r>
    </w:p>
    <w:p>
      <w:r>
        <w:t>&lt;br&gt;</w:t>
      </w:r>
    </w:p>
    <w:p>
      <w:r>
        <w:rPr>
          <w:b/>
        </w:rPr>
        <w:t>Q7. For how many years is the assistance provided?</w:t>
      </w:r>
    </w:p>
    <w:p>
      <w:r>
        <w:t>The assistance under this scheme is provided for a maximum period of three years.</w:t>
      </w:r>
    </w:p>
    <w:p>
      <w:r>
        <w:t>&lt;br&gt;</w:t>
      </w:r>
    </w:p>
    <w:p>
      <w:r>
        <w:t>&lt;br&gt;</w:t>
      </w:r>
    </w:p>
    <w:p>
      <w:r>
        <w:rPr>
          <w:b/>
        </w:rPr>
        <w:t>Q8. How can an eligible organization apply for the scheme?</w:t>
      </w:r>
    </w:p>
    <w:p>
      <w:r>
        <w:t>Applications must be submitted online through the iKhedut  (https://ikhedut.gujarat.gov.in/)portal, followed by submission of printed applications with signatures and required documents to the board.</w:t>
      </w:r>
    </w:p>
    <w:p>
      <w:r>
        <w:t>&lt;br&gt;</w:t>
      </w:r>
    </w:p>
    <w:p>
      <w:r>
        <w:t>&lt;br&gt;</w:t>
      </w:r>
    </w:p>
    <w:p>
      <w:r>
        <w:rPr>
          <w:b/>
        </w:rPr>
        <w:t>Q9. Is there a deadline for submitting the hard copy of the application?</w:t>
      </w:r>
    </w:p>
    <w:p>
      <w:r>
        <w:t>Yes, the printed and signed application form along with all required documents must be submitted to the board within 30 days of the online application.</w:t>
      </w:r>
    </w:p>
    <w:p>
      <w:r>
        <w:t>&lt;br&gt;</w:t>
      </w:r>
    </w:p>
    <w:p>
      <w:r>
        <w:t>&lt;br&gt;</w:t>
      </w:r>
    </w:p>
    <w:p>
      <w:r>
        <w:rPr>
          <w:b/>
        </w:rPr>
        <w:t>Q10. Can the bull be purchased if it is not available from the Board?</w:t>
      </w:r>
    </w:p>
    <w:p>
      <w:r>
        <w:t>Yes, if the bull is not available from the Board, the organization may purchase it and will receive financial assistance accordingly.</w:t>
      </w:r>
    </w:p>
    <w:p>
      <w:r>
        <w:t>&lt;br&gt;</w:t>
      </w:r>
    </w:p>
    <w:p>
      <w:r>
        <w:t>&lt;br&gt;</w:t>
      </w:r>
    </w:p>
    <w:p>
      <w:r>
        <w:rPr>
          <w:b/>
        </w:rPr>
        <w:t>Q11. Who approves the application at the district level?</w:t>
      </w:r>
    </w:p>
    <w:p>
      <w:r>
        <w:t>The Nodal Officer of the Gujarat Gauseva and Gauchar Vikas Board (GGVB) at the district level verifies and stamps the application.</w:t>
      </w:r>
    </w:p>
    <w:p>
      <w:pPr>
        <w:pStyle w:val="Heading2"/>
      </w:pPr>
      <w:r>
        <w:t>Sources And References</w:t>
      </w:r>
    </w:p>
    <w:p>
      <w:pPr>
        <w:pStyle w:val="ListBullet"/>
      </w:pPr>
      <w:r>
        <w:t>Guidelines (https://agri.gujarat.gov.in/Home/SchemesDetailsPage?Id=ZGBPasq5nKT5f3TEB66czQ==&amp;domain=A36Rf7FTT/556gX2TyXKFw==)</w:t>
      </w:r>
    </w:p>
    <w:p>
      <w:r>
        <w:t>Source: https://www.myscheme.gov.in/schemes/smpbpbs</w:t>
      </w:r>
    </w:p>
    <w:p>
      <w:r>
        <w:br w:type="page"/>
      </w:r>
    </w:p>
    <w:p>
      <w:pPr>
        <w:pStyle w:val="Heading1"/>
      </w:pPr>
      <w:r>
        <w:t>Scheme to Give Incentive-Prize to Gaushala/ Panjrapole</w:t>
      </w:r>
    </w:p>
    <w:p>
      <w:r>
        <w:rPr>
          <w:i/>
          <w:sz w:val="18"/>
        </w:rPr>
        <w:t>State: Gujarat | Categories: Agriculture,Rural &amp; Environment | Scheme For: Infra</w:t>
      </w:r>
    </w:p>
    <w:p>
      <w:pPr>
        <w:pStyle w:val="Heading2"/>
      </w:pPr>
      <w:r>
        <w:t>Details</w:t>
      </w:r>
    </w:p>
    <w:p>
      <w:r>
        <w:t>The  &amp;quot;Scheme to Give Incentive-Prize to Gaushala/ Panjrapole&amp;quot; launched by the Department of Agriculture, Farmers Welfare &amp;amp; Co-operation, Government of Gujarat, aims to foster healthy competition among Gaushalas and Panjrapoles in the state. By encouraging better animal management practices, the scheme provides incentive prizes to organizations that rank first, second, and third in terms of their operation and management. The prizes are awarded once every three years.</w:t>
      </w:r>
    </w:p>
    <w:p>
      <w:pPr>
        <w:pStyle w:val="Heading2"/>
      </w:pPr>
      <w:r>
        <w:t>Benefits</w:t>
      </w:r>
    </w:p>
    <w:p>
      <w:pPr>
        <w:pStyle w:val="ListBullet"/>
      </w:pPr>
      <w:r>
        <w:t>First Rank: ₹1,50,000/- for the top-ranked Gaushala/Panjrapole.</w:t>
      </w:r>
    </w:p>
    <w:p>
      <w:pPr>
        <w:pStyle w:val="ListBullet"/>
      </w:pPr>
      <w:r>
        <w:t>Second Rank: ₹1,00,000/- for the second-ranked Gaushala/Panjrapole.</w:t>
      </w:r>
    </w:p>
    <w:p>
      <w:pPr>
        <w:pStyle w:val="ListBullet"/>
      </w:pPr>
      <w:r>
        <w:t>Third Rank: ₹50,000/- for the third-ranked Gaushala/Panjrapole.</w:t>
      </w:r>
    </w:p>
    <w:p>
      <w:pPr>
        <w:pStyle w:val="ListBullet"/>
      </w:pPr>
      <w:r>
        <w:t>Frequency: The incentive prizes are awarded once every 3 years.</w:t>
      </w:r>
    </w:p>
    <w:p>
      <w:pPr>
        <w:pStyle w:val="Heading2"/>
      </w:pPr>
      <w:r>
        <w:t>Eligibility</w:t>
      </w:r>
    </w:p>
    <w:p>
      <w:pPr>
        <w:pStyle w:val="ListBullet"/>
      </w:pPr>
      <w:r>
        <w:t>Gaushalas and panjarapol must be registered under the Charity Act.</w:t>
      </w:r>
    </w:p>
    <w:p>
      <w:pPr>
        <w:pStyle w:val="Heading2"/>
      </w:pPr>
      <w:r>
        <w:t>Application Process</w:t>
      </w:r>
    </w:p>
    <w:p>
      <w:pPr>
        <w:pStyle w:val="Heading3"/>
      </w:pPr>
      <w:r>
        <w:t>Mode: Online</w:t>
      </w:r>
    </w:p>
    <w:p>
      <w:r>
        <w:t>&gt; [](https://gauseva.gujarat.gov.in/Home/Address)</w:t>
      </w:r>
      <w:r>
        <w:rPr>
          <w:b/>
        </w:rPr>
        <w:t>Step 1:</w:t>
      </w:r>
      <w:r>
        <w:t xml:space="preserve"> The applicant may visit and apply online at I-Khedut Portal: https://ikhedut.gujarat.gov.in/ (https://ikhedut.gujarat.gov.in/)</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Registration certificate under the Public Charity Act.</w:t>
      </w:r>
    </w:p>
    <w:p>
      <w:pPr>
        <w:pStyle w:val="ListBullet"/>
      </w:pPr>
      <w:r>
        <w:t>Any other documents as required.</w:t>
      </w:r>
    </w:p>
    <w:p>
      <w:pPr>
        <w:pStyle w:val="Heading2"/>
      </w:pPr>
      <w:r>
        <w:t>Frequently Asked Questions</w:t>
      </w:r>
    </w:p>
    <w:p>
      <w:r>
        <w:rPr>
          <w:b/>
        </w:rPr>
        <w:t>Q1. What is the objective of the "Scheme to Give Incentive-Prize to Gaushala/ Panjrapole" scheme?</w:t>
      </w:r>
    </w:p>
    <w:p>
      <w:r>
        <w:t>The purpose of the scheme is to provide incentives and prizes to Gaushalas and Panjarapols for their efforts in improving the welfare of cattle and enhancing their contribution to animal care and protection.</w:t>
      </w:r>
    </w:p>
    <w:p>
      <w:r>
        <w:t>&lt;br&gt;</w:t>
      </w:r>
    </w:p>
    <w:p>
      <w:r>
        <w:t>&lt;br&gt;</w:t>
      </w:r>
    </w:p>
    <w:p>
      <w:r>
        <w:rPr>
          <w:b/>
        </w:rPr>
        <w:t>Q2. Who is eligible to apply for this scheme?</w:t>
      </w:r>
    </w:p>
    <w:p>
      <w:r>
        <w:t>Gaushalas and Panjarapols that are registered under the Public Charity Act are eligible to apply for this scheme.</w:t>
      </w:r>
    </w:p>
    <w:p>
      <w:r>
        <w:t>&lt;br&gt;</w:t>
      </w:r>
    </w:p>
    <w:p>
      <w:r>
        <w:t>&lt;br&gt;</w:t>
      </w:r>
    </w:p>
    <w:p>
      <w:r>
        <w:rPr>
          <w:b/>
        </w:rPr>
        <w:t>Q3. What kind of incentives or prizes are offered under this scheme?</w:t>
      </w:r>
    </w:p>
    <w:p>
      <w:r>
        <w:t>The scheme offers financial incentives, awards, and prizes to the Gaushalas and Panjarapols that meet specific criteria related to animal welfare, management practices, and contributions to cattle care.</w:t>
      </w:r>
    </w:p>
    <w:p>
      <w:r>
        <w:t>&lt;br&gt;</w:t>
      </w:r>
    </w:p>
    <w:p>
      <w:r>
        <w:t>&lt;br&gt;</w:t>
      </w:r>
    </w:p>
    <w:p>
      <w:r>
        <w:rPr>
          <w:b/>
        </w:rPr>
        <w:t>Q4. How much financial incentive is given to the top-ranked Gaushala or Panjarapole?</w:t>
      </w:r>
    </w:p>
    <w:p>
      <w:r>
        <w:t>The Gaushala or Panjarapole ranked first receives an incentive prize of ₹1,50,000/-.</w:t>
      </w:r>
    </w:p>
    <w:p>
      <w:r>
        <w:t>&lt;br&gt;</w:t>
      </w:r>
    </w:p>
    <w:p>
      <w:r>
        <w:t>&lt;br&gt;</w:t>
      </w:r>
    </w:p>
    <w:p>
      <w:r>
        <w:rPr>
          <w:b/>
        </w:rPr>
        <w:t>Q5. What is the prize amount for the second-ranked institution?</w:t>
      </w:r>
    </w:p>
    <w:p>
      <w:r>
        <w:t>The second-ranked Gaushala or Panjarapole is awarded ₹1,00,000/-.</w:t>
      </w:r>
    </w:p>
    <w:p>
      <w:r>
        <w:t>&lt;br&gt;</w:t>
      </w:r>
    </w:p>
    <w:p>
      <w:r>
        <w:t>&lt;br&gt;</w:t>
      </w:r>
    </w:p>
    <w:p>
      <w:r>
        <w:rPr>
          <w:b/>
        </w:rPr>
        <w:t>Q6. How much is awarded to the third-ranked Gaushala or Panjarapole?</w:t>
      </w:r>
    </w:p>
    <w:p>
      <w:r>
        <w:t>The third position holder receives ₹50,000/- as an incentive.</w:t>
      </w:r>
    </w:p>
    <w:p>
      <w:r>
        <w:t>&lt;br&gt;</w:t>
      </w:r>
    </w:p>
    <w:p>
      <w:r>
        <w:t>&lt;br&gt;</w:t>
      </w:r>
    </w:p>
    <w:p>
      <w:r>
        <w:rPr>
          <w:b/>
        </w:rPr>
        <w:t>Q7. How frequently is the incentive prize awarded under this scheme?</w:t>
      </w:r>
    </w:p>
    <w:p>
      <w:r>
        <w:t>The incentive prizes are distributed once every three years.</w:t>
      </w:r>
    </w:p>
    <w:p>
      <w:r>
        <w:t>&lt;br&gt;</w:t>
      </w:r>
    </w:p>
    <w:p>
      <w:r>
        <w:t>&lt;br&gt;</w:t>
      </w:r>
    </w:p>
    <w:p>
      <w:r>
        <w:rPr>
          <w:b/>
        </w:rPr>
        <w:t>Q8. Where can eligible institutions apply for the scheme?</w:t>
      </w:r>
    </w:p>
    <w:p>
      <w:r>
        <w:t>Applications must be submitted online through the iKhedut portal, followed by submission of printed applications with signatures and required documents to the board.</w:t>
      </w:r>
    </w:p>
    <w:p>
      <w:pPr>
        <w:pStyle w:val="Heading2"/>
      </w:pPr>
      <w:r>
        <w:t>Sources And References</w:t>
      </w:r>
    </w:p>
    <w:p>
      <w:pPr>
        <w:pStyle w:val="ListBullet"/>
      </w:pPr>
      <w:r>
        <w:t>Guidelines (https://agri.gujarat.gov.in/Home/SchemesDetailsPage?Id=VBmlBmd+scMV9XoODqMfYw==&amp;domain=A36Rf7FTT/556gX2TyXKFw==)</w:t>
      </w:r>
    </w:p>
    <w:p>
      <w:r>
        <w:t>Source: https://www.myscheme.gov.in/schemes/sgipgp</w:t>
      </w:r>
    </w:p>
    <w:p>
      <w:r>
        <w:br w:type="page"/>
      </w:r>
    </w:p>
    <w:p>
      <w:pPr>
        <w:pStyle w:val="Heading1"/>
      </w:pPr>
      <w:r>
        <w:t>Scheme to Assist for Infrastructural Facilities for Gaushalas &amp; Panjrapole</w:t>
      </w:r>
    </w:p>
    <w:p>
      <w:r>
        <w:rPr>
          <w:i/>
          <w:sz w:val="18"/>
        </w:rPr>
        <w:t>State: Gujarat | Categories: Agriculture,Rural &amp; Environment | Scheme For: Infra</w:t>
      </w:r>
    </w:p>
    <w:p>
      <w:pPr>
        <w:pStyle w:val="Heading2"/>
      </w:pPr>
      <w:r>
        <w:t>Details</w:t>
      </w:r>
    </w:p>
    <w:p>
      <w:r>
        <w:t>The “Scheme to Assist for Infrastructural Facilities for Gaushalas &amp;amp; Panjrapole” launched by the Department of Agriculture, Farmers Welfare &amp;amp; Co-operation, Government of Gujarat, aims to provide financial aid to registered gaushalas and panjrapoles for building essential infrastructure like cattle sheds, water facilities, and storage areas, ensuring better care for non-productive livestock.</w:t>
      </w:r>
    </w:p>
    <w:p>
      <w:pPr>
        <w:pStyle w:val="Heading2"/>
      </w:pPr>
      <w:r>
        <w:t>Benefits</w:t>
      </w:r>
    </w:p>
    <w:p>
      <w:pPr>
        <w:pStyle w:val="ListBullet"/>
      </w:pPr>
      <w:r>
        <w:t>Financial assistance of up to 75% of the total cost or ₹4,00,000/-, whichever is lower, for each of the following:</w:t>
      </w:r>
    </w:p>
    <w:p>
      <w:pPr>
        <w:pStyle w:val="ListNumber"/>
      </w:pPr>
      <w:r>
        <w:t>Cattle Shed.</w:t>
      </w:r>
    </w:p>
    <w:p>
      <w:pPr>
        <w:pStyle w:val="ListNumber"/>
      </w:pPr>
      <w:r>
        <w:t>Compound Wall.</w:t>
      </w:r>
    </w:p>
    <w:p>
      <w:pPr>
        <w:pStyle w:val="ListNumber"/>
      </w:pPr>
      <w:r>
        <w:t>Grass Godown.</w:t>
      </w:r>
    </w:p>
    <w:p>
      <w:pPr>
        <w:pStyle w:val="ListNumber"/>
      </w:pPr>
      <w:r>
        <w:t>Water Bore (Electric Motor / Submersible Pump).</w:t>
      </w:r>
    </w:p>
    <w:p>
      <w:pPr>
        <w:pStyle w:val="ListNumber"/>
      </w:pPr>
      <w:r>
        <w:t>Overhead or Underground Water Tank.</w:t>
      </w:r>
    </w:p>
    <w:p>
      <w:r>
        <w:t xml:space="preserve">&gt; </w:t>
      </w:r>
      <w:r>
        <w:rPr>
          <w:b/>
        </w:rPr>
        <w:t>Note:</w:t>
      </w:r>
      <w:r>
        <w:t xml:space="preserve"> The benefit of this scheme will be available to an organization for a period of five years for different purpose-components.</w:t>
      </w:r>
    </w:p>
    <w:p>
      <w:pPr>
        <w:pStyle w:val="Heading2"/>
      </w:pPr>
      <w:r>
        <w:t>Eligibility</w:t>
      </w:r>
    </w:p>
    <w:p>
      <w:pPr>
        <w:pStyle w:val="ListNumber"/>
      </w:pPr>
      <w:r>
        <w:t>Any panjarapol and gaushala of the state registered under Public Charity Act.</w:t>
      </w:r>
    </w:p>
    <w:p>
      <w:pPr>
        <w:pStyle w:val="ListNumber"/>
      </w:pPr>
      <w:r>
        <w:t>At least 3 (three) acres of land on which the organization has to construct the development work, must be in the name of the organization or on lease of 99 years. There is no limit on the maximum land.</w:t>
      </w:r>
    </w:p>
    <w:p>
      <w:pPr>
        <w:pStyle w:val="ListNumber"/>
      </w:pPr>
      <w:r>
        <w:t>A gaushala must have more than 50 cows of local origin While Panjarapol must have more than 100 livestock.</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Number"/>
      </w:pPr>
      <w:r>
        <w:t>Copy of 7/12, 8-A, and 6-rights land records (own/lease land).</w:t>
      </w:r>
    </w:p>
    <w:p>
      <w:pPr>
        <w:pStyle w:val="ListNumber"/>
      </w:pPr>
      <w:r>
        <w:t>Lease agreement (minimum 99 years, if applicable).</w:t>
      </w:r>
    </w:p>
    <w:p>
      <w:pPr>
        <w:pStyle w:val="ListNumber"/>
      </w:pPr>
      <w:r>
        <w:t>Estimate and plan/map of the proposed construction work (as per taluka S.O.R.).</w:t>
      </w:r>
    </w:p>
    <w:p>
      <w:pPr>
        <w:pStyle w:val="ListNumber"/>
      </w:pPr>
      <w:r>
        <w:t>Registration certificate under the Public Charity Act.</w:t>
      </w:r>
    </w:p>
    <w:p>
      <w:pPr>
        <w:pStyle w:val="ListNumber"/>
      </w:pPr>
      <w:r>
        <w:t>Any other documents as required.</w:t>
      </w:r>
    </w:p>
    <w:p>
      <w:pPr>
        <w:pStyle w:val="Heading2"/>
      </w:pPr>
      <w:r>
        <w:t>Frequently Asked Questions</w:t>
      </w:r>
    </w:p>
    <w:p>
      <w:r>
        <w:rPr>
          <w:b/>
        </w:rPr>
        <w:t>Q1. What is the objective of the "Scheme to Assist for Infrastructural Facilities for Gaushalas &amp; Panjrapole"?</w:t>
      </w:r>
    </w:p>
    <w:p>
      <w:r>
        <w:t>The scheme aims to support animal welfare organizations like gaushalas and panjrapoles by offering financial assistance for the development and construction of essential infrastructure.</w:t>
      </w:r>
    </w:p>
    <w:p>
      <w:r>
        <w:rPr>
          <w:b/>
        </w:rPr>
        <w:t>Q2. Who is eligible to apply for this scheme?</w:t>
      </w:r>
    </w:p>
    <w:p>
      <w:r>
        <w:t>Any gaushala or panjrapole that is registered under the Public Charity Act and meets the specified land and livestock requirements is eligible to apply for the scheme.</w:t>
      </w:r>
    </w:p>
    <w:p>
      <w:r>
        <w:t>&lt;br&gt;</w:t>
      </w:r>
    </w:p>
    <w:p>
      <w:r>
        <w:t>&lt;br&gt;</w:t>
      </w:r>
    </w:p>
    <w:p>
      <w:r>
        <w:rPr>
          <w:b/>
        </w:rPr>
        <w:t>Q3. What type of financial assistance is provided under this scheme?</w:t>
      </w:r>
    </w:p>
    <w:p>
      <w:r>
        <w:t>The scheme provides up to 75% of the total cost or a maximum of ₹4.00 lakh for each infrastructure component such as cattle sheds, compound walls, water facilities, and storage units.</w:t>
      </w:r>
    </w:p>
    <w:p>
      <w:r>
        <w:t>&lt;br&gt;</w:t>
      </w:r>
    </w:p>
    <w:p>
      <w:r>
        <w:t>&lt;br&gt;</w:t>
      </w:r>
    </w:p>
    <w:p>
      <w:r>
        <w:rPr>
          <w:b/>
        </w:rPr>
        <w:t>Q4. Can an organization apply for multiple infrastructure components at once?</w:t>
      </w:r>
    </w:p>
    <w:p>
      <w:r>
        <w:t>An organization can apply for different components, but financial assistance will be granted for only one component in a given year.</w:t>
      </w:r>
    </w:p>
    <w:p>
      <w:r>
        <w:t>&lt;br&gt;</w:t>
      </w:r>
    </w:p>
    <w:p>
      <w:r>
        <w:t>&lt;br&gt;</w:t>
      </w:r>
    </w:p>
    <w:p>
      <w:r>
        <w:rPr>
          <w:b/>
        </w:rPr>
        <w:t>Q5. Is it necessary for the organization to own the land where construction will take place?</w:t>
      </w:r>
    </w:p>
    <w:p>
      <w:r>
        <w:t>No, the organization may either own the land or have it leased for a minimum of 99 years to qualify for the scheme.</w:t>
      </w:r>
    </w:p>
    <w:p>
      <w:r>
        <w:t>&lt;br&gt;</w:t>
      </w:r>
    </w:p>
    <w:p>
      <w:r>
        <w:t>&lt;br&gt;</w:t>
      </w:r>
    </w:p>
    <w:p>
      <w:r>
        <w:rPr>
          <w:b/>
        </w:rPr>
        <w:t>Q6. Is the benefit of the scheme available more than once?</w:t>
      </w:r>
    </w:p>
    <w:p>
      <w:r>
        <w:t>Yes, the organization can reapply for assistance for a different component after a minimum of five years.</w:t>
      </w:r>
    </w:p>
    <w:p>
      <w:r>
        <w:t>&lt;br&gt;</w:t>
      </w:r>
    </w:p>
    <w:p>
      <w:r>
        <w:t>&lt;br&gt;</w:t>
      </w:r>
    </w:p>
    <w:p>
      <w:r>
        <w:rPr>
          <w:b/>
        </w:rPr>
        <w:t>Q7. What does S.O.R. mean in the construction documentation?</w:t>
      </w:r>
    </w:p>
    <w:p>
      <w:r>
        <w:t>S.O.R. stands for Schedule of Rates, which refers to the standard government-approved rates used to estimate construction costs.</w:t>
      </w:r>
    </w:p>
    <w:p>
      <w:r>
        <w:t>&lt;br&gt;</w:t>
      </w:r>
    </w:p>
    <w:p>
      <w:r>
        <w:t>&lt;br&gt;</w:t>
      </w:r>
    </w:p>
    <w:p>
      <w:r>
        <w:rPr>
          <w:b/>
        </w:rPr>
        <w:t>Q8. Is there a maximum land limit for eligibility under the scheme?</w:t>
      </w:r>
    </w:p>
    <w:p>
      <w:r>
        <w:t>No, there is no maximum land limit, but the organization must have at least 3 acres of land.</w:t>
      </w:r>
    </w:p>
    <w:p>
      <w:r>
        <w:t>&lt;br&gt;</w:t>
      </w:r>
    </w:p>
    <w:p>
      <w:r>
        <w:t>&lt;br&gt;</w:t>
      </w:r>
    </w:p>
    <w:p>
      <w:r>
        <w:rPr>
          <w:b/>
        </w:rPr>
        <w:t>Q9. Where can the application for this scheme be submitted?</w:t>
      </w:r>
    </w:p>
    <w:p>
      <w:r>
        <w:t>Applications must be submitted online through the iKhedut  (https://ikhedut.gujarat.gov.in/)portal, followed by submission of printed applications with signatures and required documents to the board.</w:t>
      </w:r>
    </w:p>
    <w:p>
      <w:r>
        <w:rPr>
          <w:b/>
        </w:rPr>
        <w:t>Q10. Is any official verification required after submitting the online application?</w:t>
      </w:r>
    </w:p>
    <w:p>
      <w:r>
        <w:t>Yes, the printed application must be signed and stamped by both the local veterinary officer and the nodal officer of the Gujarat Gauseva and Gauchar Vikas Board.</w:t>
      </w:r>
    </w:p>
    <w:p>
      <w:r>
        <w:t>&lt;br&gt;</w:t>
      </w:r>
    </w:p>
    <w:p>
      <w:r>
        <w:t>&lt;br&gt;</w:t>
      </w:r>
    </w:p>
    <w:p>
      <w:r>
        <w:rPr>
          <w:b/>
        </w:rPr>
        <w:t>Q11. What is the deadline for submitting the physical copy of the application and documents?</w:t>
      </w:r>
    </w:p>
    <w:p>
      <w:r>
        <w:t>All required documents must be submitted to the board within 30 days from the date of the online application.</w:t>
      </w:r>
    </w:p>
    <w:p>
      <w:pPr>
        <w:pStyle w:val="Heading2"/>
      </w:pPr>
      <w:r>
        <w:t>Sources And References</w:t>
      </w:r>
    </w:p>
    <w:p>
      <w:pPr>
        <w:pStyle w:val="ListBullet"/>
      </w:pPr>
      <w:r>
        <w:t>Guidelines (https://agri.gujarat.gov.in/Home/SchemesDetailsPage?Id=picXjrkWac6JiCP+hnZI2Q==&amp;domain=A36Rf7FTT/556gX2TyXKFw==)</w:t>
      </w:r>
    </w:p>
    <w:p>
      <w:r>
        <w:t>Source: https://www.myscheme.gov.in/schemes/saifgp</w:t>
      </w:r>
    </w:p>
    <w:p>
      <w:r>
        <w:br w:type="page"/>
      </w:r>
    </w:p>
    <w:p>
      <w:pPr>
        <w:pStyle w:val="Heading1"/>
      </w:pPr>
      <w:r>
        <w:t>Finance Assistant to PACS for Computerization and Integration of PACS through Core Banking System with District Cooperative Banks</w:t>
      </w:r>
    </w:p>
    <w:p>
      <w:r>
        <w:rPr>
          <w:i/>
          <w:sz w:val="18"/>
        </w:rPr>
        <w:t>State: Gujarat | Categories: Agriculture,Rural &amp; Environment | Scheme For: Infra</w:t>
      </w:r>
    </w:p>
    <w:p>
      <w:pPr>
        <w:pStyle w:val="Heading2"/>
      </w:pPr>
      <w:r>
        <w:t>Details</w:t>
      </w:r>
    </w:p>
    <w:p>
      <w:r>
        <w:t>The scheme &amp;quot;Finance Assistant to PACS for Computerization and Integration of PACS through Core Banking System with District Cooperative Banks&amp;quot; introduced by the Agriculture, Farmers Welfare and Cooperation Department, Gujarat,  aims to bring transparency, accuracy, and consistency in PACS accounts using a common accounting and management information system. By enabling PACS to be digitally connected with District and State Cooperative Banks through CBS, this scheme also boosts rural financial inclusion and ensures seamless banking facilities in remote areas.</w:t>
      </w:r>
    </w:p>
    <w:p>
      <w:pPr>
        <w:pStyle w:val="Heading2"/>
      </w:pPr>
      <w:r>
        <w:t>Benefits</w:t>
      </w:r>
    </w:p>
    <w:p>
      <w:r>
        <w:t>&lt;br&gt;</w:t>
      </w:r>
    </w:p>
    <w:p>
      <w:r>
        <w:rPr>
          <w:b/>
        </w:rPr>
        <w:t>Standard of Assistance</w:t>
      </w:r>
      <w:r>
        <w:rPr>
          <w:b/>
        </w:rPr>
        <w:t>Remarks</w:t>
      </w:r>
      <w:r>
        <w:rPr>
          <w:b/>
        </w:rPr>
        <w:t>Minimum Time Limit (in Year) for Reclaiming Benefits)</w:t>
      </w:r>
      <w:r>
        <w:t>the cost is estimated at ₹ 3,91,369/- per PACS, out of which the Central Government&amp;amp;amp;#39;s contribution is 60% at ₹1,85,441/- and State Government&amp;amp;amp;#39;s contribution as per 40% per PACS ₹1,23,627/- will be incurred.The agency empaneled by NABARD on behalf of the Government of India for the performance of software training while the procurement of hardware is to be done by the state government.There is no provision regarding re-benefit.&lt;br&gt;</w:t>
      </w:r>
    </w:p>
    <w:p>
      <w:pPr>
        <w:pStyle w:val="Heading2"/>
      </w:pPr>
      <w:r>
        <w:t>Eligibility</w:t>
      </w:r>
    </w:p>
    <w:p>
      <w:pPr>
        <w:pStyle w:val="ListNumber"/>
      </w:pPr>
      <w:r>
        <w:t>The benefit of this scheme will be available only to Primary Agricultural Credit Co-operative Societies (Including PACS, LAMP, and FSS).</w:t>
      </w:r>
    </w:p>
    <w:p>
      <w:pPr>
        <w:pStyle w:val="ListNumber"/>
      </w:pPr>
      <w:r>
        <w:t>The statutory audit of the Primary Agricultural Credit Co-operative Societies (PACS) up to the last financial year should have been completed.</w:t>
      </w:r>
    </w:p>
    <w:p>
      <w:pPr>
        <w:pStyle w:val="ListNumber"/>
      </w:pPr>
      <w:r>
        <w:t>The Primary Agricultural Credit Co-operative Societies (PACS) benefiting from this scheme should have their own or leased premises.</w:t>
      </w:r>
    </w:p>
    <w:p>
      <w:pPr>
        <w:pStyle w:val="ListNumber"/>
      </w:pPr>
      <w:r>
        <w:t>The Secretary of the Primary Agricultural Credit Cooperative Societies (PACS) should be a salaried employee.</w:t>
      </w:r>
    </w:p>
    <w:p>
      <w:pPr>
        <w:pStyle w:val="ListNumber"/>
      </w:pPr>
      <w:r>
        <w:t>Primary Agricultural Credit Cooperative Societies (PACS) benefiting from this scheme should have telecom data network facility.</w:t>
      </w:r>
    </w:p>
    <w:p>
      <w:pPr>
        <w:pStyle w:val="ListNumber"/>
      </w:pPr>
      <w:r>
        <w:t>There should be computer literate staff at Primary Agricultural Credit Cooperative Societies (PACS) for smooth implementation of the scheme.</w:t>
      </w:r>
    </w:p>
    <w:p>
      <w:pPr>
        <w:pStyle w:val="ListNumber"/>
      </w:pPr>
      <w:r>
        <w:t>PACS should be selected in the District Level Implementation and Monitoring Committee (DLIMC) at the district level.</w:t>
      </w:r>
    </w:p>
    <w:p>
      <w:pPr>
        <w:pStyle w:val="ListNumber"/>
      </w:pPr>
      <w:r>
        <w:t>The PACS selected in the State Level Implementation and Monitoring Committee (SLIMC) of the State level in the District Level Implementation and Monitoring Committee (DLIMC) should have been approved in the SLIMC.</w:t>
      </w:r>
    </w:p>
    <w:p>
      <w:pPr>
        <w:pStyle w:val="Heading2"/>
      </w:pPr>
      <w:r>
        <w:t>Application Process</w:t>
      </w:r>
    </w:p>
    <w:p>
      <w:pPr>
        <w:pStyle w:val="Heading3"/>
      </w:pPr>
      <w:r>
        <w:t>Mode: Online</w:t>
      </w:r>
    </w:p>
    <w:p>
      <w:pPr>
        <w:pStyle w:val="Heading2"/>
      </w:pPr>
      <w:r>
        <w:t>Documents Required</w:t>
      </w:r>
    </w:p>
    <w:p>
      <w:pPr>
        <w:pStyle w:val="ListNumber"/>
      </w:pPr>
      <w:r>
        <w:t>Copy of completed statutory audit report for the last financial year.</w:t>
      </w:r>
    </w:p>
    <w:p>
      <w:pPr>
        <w:pStyle w:val="ListNumber"/>
      </w:pPr>
      <w:r>
        <w:t>Proof of ownership or lease of premises.</w:t>
      </w:r>
    </w:p>
    <w:p>
      <w:pPr>
        <w:pStyle w:val="ListNumber"/>
      </w:pPr>
      <w:r>
        <w:t>Employment proof of salaried Secretary.</w:t>
      </w:r>
    </w:p>
    <w:p>
      <w:pPr>
        <w:pStyle w:val="ListNumber"/>
      </w:pPr>
      <w:r>
        <w:t>Documentation of telecom/data network facility.</w:t>
      </w:r>
    </w:p>
    <w:p>
      <w:pPr>
        <w:pStyle w:val="ListNumber"/>
      </w:pPr>
      <w:r>
        <w:t>Proof of computer literacy of PACS staff.</w:t>
      </w:r>
    </w:p>
    <w:p>
      <w:pPr>
        <w:pStyle w:val="ListNumber"/>
      </w:pPr>
      <w:r>
        <w:t>Approval/selection proof from DLIMC and SLIMC.</w:t>
      </w:r>
    </w:p>
    <w:p>
      <w:pPr>
        <w:pStyle w:val="ListNumber"/>
      </w:pPr>
      <w:r>
        <w:t>Any other document as required.</w:t>
      </w:r>
    </w:p>
    <w:p>
      <w:pPr>
        <w:pStyle w:val="Heading2"/>
      </w:pPr>
      <w:r>
        <w:t>Frequently Asked Questions</w:t>
      </w:r>
    </w:p>
    <w:p>
      <w:r>
        <w:rPr>
          <w:b/>
        </w:rPr>
        <w:t>Q1. What is the main objective of the scheme?</w:t>
      </w:r>
    </w:p>
    <w:p>
      <w:r>
        <w:t>The main objective of the scheme is to computerize and integrate Primary Agricultural Credit Societies (PACS) with the Core Banking System (CBS) of District Cooperative Banks in order to improve accuracy, transparency, and efficiency in rural banking.</w:t>
      </w:r>
    </w:p>
    <w:p>
      <w:r>
        <w:t>&lt;br&gt;</w:t>
      </w:r>
    </w:p>
    <w:p>
      <w:r>
        <w:t>&lt;br&gt;</w:t>
      </w:r>
    </w:p>
    <w:p>
      <w:r>
        <w:rPr>
          <w:b/>
        </w:rPr>
        <w:t>Q2. Who is eligible to apply for the scheme?</w:t>
      </w:r>
    </w:p>
    <w:p>
      <w:r>
        <w:t>Only Primary Agricultural Credit Co-operative Societies (PACS), including LAMPs and FSS, that meet all the specified eligibility criteria are allowed to apply for the scheme.</w:t>
      </w:r>
    </w:p>
    <w:p>
      <w:r>
        <w:t>&lt;br&gt;</w:t>
      </w:r>
    </w:p>
    <w:p>
      <w:r>
        <w:t>&lt;br&gt;</w:t>
      </w:r>
    </w:p>
    <w:p>
      <w:r>
        <w:rPr>
          <w:b/>
        </w:rPr>
        <w:t>Q3. What is the total financial assistance provided under this scheme?</w:t>
      </w:r>
    </w:p>
    <w:p>
      <w:r>
        <w:t>The total cost estimated per PACS is ₹3,91,369/-, out of which ₹1,85,441/- (60%) is contributed by the Central Government and ₹1,23,627/-(40%) by the State Government.</w:t>
      </w:r>
    </w:p>
    <w:p>
      <w:r>
        <w:t>&lt;br&gt;</w:t>
      </w:r>
    </w:p>
    <w:p>
      <w:r>
        <w:t>&lt;br&gt;</w:t>
      </w:r>
    </w:p>
    <w:p>
      <w:r>
        <w:rPr>
          <w:b/>
        </w:rPr>
        <w:t>Q4. Who is responsible for providing software training under this scheme?</w:t>
      </w:r>
    </w:p>
    <w:p>
      <w:r>
        <w:t>Software training is provided by agencies that are empaneled by NABARD on behalf of the Government of India.</w:t>
      </w:r>
    </w:p>
    <w:p>
      <w:r>
        <w:t>&lt;br&gt;</w:t>
      </w:r>
    </w:p>
    <w:p>
      <w:r>
        <w:t>&lt;br&gt;</w:t>
      </w:r>
    </w:p>
    <w:p>
      <w:r>
        <w:rPr>
          <w:b/>
        </w:rPr>
        <w:t>Q5. Who is responsible for procuring the hardware under the scheme?</w:t>
      </w:r>
    </w:p>
    <w:p>
      <w:r>
        <w:t>The procurement of hardware under the scheme is managed by the State Government.</w:t>
      </w:r>
    </w:p>
    <w:p>
      <w:r>
        <w:t>&lt;br&gt;</w:t>
      </w:r>
    </w:p>
    <w:p>
      <w:r>
        <w:t>&lt;br&gt;</w:t>
      </w:r>
    </w:p>
    <w:p>
      <w:r>
        <w:rPr>
          <w:b/>
        </w:rPr>
        <w:t>Q6. How are PACS selected for inclusion in the scheme?</w:t>
      </w:r>
    </w:p>
    <w:p>
      <w:r>
        <w:t>PACS are first selected by the District Level Implementation and Monitoring Committee (DLIMC) and then approved by the State Level Implementation and Monitoring Committee (SLIMC), before receiving final approval from the National Level Implementation and Monitoring Committee (NLIMC).</w:t>
      </w:r>
    </w:p>
    <w:p>
      <w:r>
        <w:t>&lt;br&gt;</w:t>
      </w:r>
    </w:p>
    <w:p>
      <w:r>
        <w:t>&lt;br&gt;</w:t>
      </w:r>
    </w:p>
    <w:p>
      <w:r>
        <w:rPr>
          <w:b/>
        </w:rPr>
        <w:t>Q7. Can a PACS without computer-literate staff is eligible for this scheme?</w:t>
      </w:r>
    </w:p>
    <w:p>
      <w:r>
        <w:t>No, having computer-literate staff is mandatory for eligibility under this scheme.</w:t>
      </w:r>
    </w:p>
    <w:p>
      <w:r>
        <w:t>&lt;br&gt;</w:t>
      </w:r>
    </w:p>
    <w:p>
      <w:r>
        <w:t>&lt;br&gt;</w:t>
      </w:r>
    </w:p>
    <w:p>
      <w:r>
        <w:rPr>
          <w:b/>
        </w:rPr>
        <w:t>Q8. Is it necessary for a PACS to have a data network facility to be eligible?</w:t>
      </w:r>
    </w:p>
    <w:p>
      <w:r>
        <w:t>Yes, having telecom or data network facilities is a required eligibility criterion.</w:t>
      </w:r>
    </w:p>
    <w:p>
      <w:r>
        <w:t>&lt;br&gt;</w:t>
      </w:r>
    </w:p>
    <w:p>
      <w:r>
        <w:t>&lt;br&gt;</w:t>
      </w:r>
    </w:p>
    <w:p>
      <w:r>
        <w:rPr>
          <w:b/>
        </w:rPr>
        <w:t>Q9. What is the role of the State Level Implementation and Monitoring Committee (SLIMC)?</w:t>
      </w:r>
    </w:p>
    <w:p>
      <w:r>
        <w:t>SLIMC is responsible for reviewing and approving the list of PACS selected by DLIMC and forwarding the final approved list to NABARD.</w:t>
      </w:r>
    </w:p>
    <w:p>
      <w:r>
        <w:t>&lt;br&gt;</w:t>
      </w:r>
    </w:p>
    <w:p>
      <w:r>
        <w:t>&lt;br&gt;</w:t>
      </w:r>
    </w:p>
    <w:p>
      <w:r>
        <w:rPr>
          <w:b/>
        </w:rPr>
        <w:t>Q10. Who should be contacted in case of doubts or issues with the application process?</w:t>
      </w:r>
    </w:p>
    <w:p>
      <w:r>
        <w:t>Applicants may contact their District Cooperative Officer or the Project Monitoring Unit (PMU) of NABARD for assistance and clarification regarding the application process.</w:t>
      </w:r>
    </w:p>
    <w:p>
      <w:pPr>
        <w:pStyle w:val="Heading2"/>
      </w:pPr>
      <w:r>
        <w:t>Sources And References</w:t>
      </w:r>
    </w:p>
    <w:p>
      <w:pPr>
        <w:pStyle w:val="ListBullet"/>
      </w:pPr>
      <w:r>
        <w:t>Guidelines (https://agri.gujarat.gov.in/Home/SchemesDetailsPage?Id=wiB0mG2hjcblY52frAvd0g==&amp;domain=v4lc2tu73R/9lWYKO76SRg==)</w:t>
      </w:r>
    </w:p>
    <w:p>
      <w:r>
        <w:t>Source: https://www.myscheme.gov.in/schemes/facipcd</w:t>
      </w:r>
    </w:p>
    <w:p>
      <w:r>
        <w:br w:type="page"/>
      </w:r>
    </w:p>
    <w:p>
      <w:pPr>
        <w:pStyle w:val="Heading1"/>
      </w:pPr>
      <w:r>
        <w:t>Establishment of Broiler Farms</w:t>
      </w:r>
    </w:p>
    <w:p>
      <w:r>
        <w:rPr>
          <w:i/>
          <w:sz w:val="18"/>
        </w:rPr>
        <w:t>State: Uttarakhand | Categories: Agriculture,Rural &amp; Environment, Business &amp; Entrepreneurship | Scheme For: Infra</w:t>
      </w:r>
    </w:p>
    <w:p>
      <w:pPr>
        <w:pStyle w:val="Heading2"/>
      </w:pPr>
      <w:r>
        <w:t>Details</w:t>
      </w:r>
    </w:p>
    <w:p>
      <w:r>
        <w:t>The scheme “Establishment of Broiler Farms” was introduced by the Department of Animal Husbandry, Government of Uttarakhand. The scheme aims to promote commercial broiler rearing by providing financial assistance in the form of subsidies for poultry rearing and infrastructure development, thereby enhancing income generation and employment opportunities, especially for women and self-help groups (SHGs).</w:t>
      </w:r>
    </w:p>
    <w:p>
      <w:r>
        <w:t>&lt;br&gt;</w:t>
      </w:r>
    </w:p>
    <w:p>
      <w:pPr>
        <w:pStyle w:val="Heading2"/>
      </w:pPr>
      <w:r>
        <w:t>Benefits</w:t>
      </w:r>
    </w:p>
    <w:p>
      <w:r>
        <w:t>Under this scheme:</w:t>
      </w:r>
    </w:p>
    <w:p>
      <w:pPr>
        <w:pStyle w:val="ListBullet"/>
      </w:pPr>
      <w:r>
        <w:t>A subsidy of ₹15/- per bird is provided for 6 batches, amounting to a total subsidy of ₹45,000/- per beneficiary.</w:t>
      </w:r>
    </w:p>
    <w:p>
      <w:pPr>
        <w:pStyle w:val="ListBullet"/>
      </w:pPr>
      <w:r>
        <w:t>An additional grant of ₹15,000/- per beneficiary is provided for fence construction, making the total subsidy ₹60,000/- per beneficiary.</w:t>
      </w:r>
    </w:p>
    <w:p>
      <w:pPr>
        <w:pStyle w:val="ListBullet"/>
      </w:pPr>
      <w:r>
        <w:t>With a minimum of 500 broiler birds, the total unit cost is approximately ₹3.05 lakh.</w:t>
      </w:r>
    </w:p>
    <w:p>
      <w:r>
        <w:t>&lt;br&gt;</w:t>
      </w:r>
    </w:p>
    <w:p>
      <w:pPr>
        <w:pStyle w:val="Heading2"/>
      </w:pPr>
      <w:r>
        <w:t>Eligibility</w:t>
      </w:r>
    </w:p>
    <w:p>
      <w:pPr>
        <w:pStyle w:val="ListNumber"/>
      </w:pPr>
      <w:r>
        <w:t>The applicant must be a resident of Uttarakhand.</w:t>
      </w:r>
    </w:p>
    <w:p>
      <w:pPr>
        <w:pStyle w:val="ListNumber"/>
      </w:pPr>
      <w:r>
        <w:t>The applicant may belong to any caste.</w:t>
      </w:r>
    </w:p>
    <w:p>
      <w:pPr>
        <w:pStyle w:val="ListNumber"/>
      </w:pPr>
      <w:r>
        <w:t>Preference will be given to women and self-help groups (SHGs).</w:t>
      </w:r>
    </w:p>
    <w:p>
      <w:pPr>
        <w:pStyle w:val="ListNumber"/>
      </w:pPr>
      <w:r>
        <w:t>The applicant must own land or have land on lease.</w:t>
      </w:r>
    </w:p>
    <w:p>
      <w:pPr>
        <w:pStyle w:val="ListNumber"/>
      </w:pPr>
      <w:r>
        <w:t>The applicant must have a KYC-certified bank account.</w:t>
      </w:r>
    </w:p>
    <w:p>
      <w:r>
        <w:t>&lt;br&gt;</w:t>
      </w:r>
    </w:p>
    <w:p>
      <w:pPr>
        <w:pStyle w:val="Heading2"/>
      </w:pPr>
      <w:r>
        <w:t>Application Process</w:t>
      </w:r>
    </w:p>
    <w:p>
      <w:pPr>
        <w:pStyle w:val="Heading3"/>
      </w:pPr>
      <w:r>
        <w:t>Mode: Offline</w:t>
      </w:r>
    </w:p>
    <w:p>
      <w:pPr>
        <w:pStyle w:val="ListBullet"/>
      </w:pPr>
      <w:r>
        <w:t>The Veterinary Officer/Livestock Extension Officer will identify eligible beneficiaries and collect their applications.</w:t>
      </w:r>
    </w:p>
    <w:p>
      <w:pPr>
        <w:pStyle w:val="ListBullet"/>
      </w:pPr>
      <w:r>
        <w:t>Applicants must submit their Aadhaar card, bank account details, and land records along with the application form.</w:t>
      </w:r>
    </w:p>
    <w:p>
      <w:pPr>
        <w:pStyle w:val="ListBullet"/>
      </w:pPr>
      <w:r>
        <w:t>The Veterinary Officer will prepare a project report, which the livestock owner will submit to the bank. All applications will be forwarded to the Chief Veterinary Officer’s office. The District Executive Committee will conduct the verification, select the beneficiaries, and disburse the subsidy.</w:t>
      </w:r>
    </w:p>
    <w:p>
      <w:pPr>
        <w:pStyle w:val="Heading2"/>
      </w:pPr>
      <w:r>
        <w:t>Documents Required</w:t>
      </w:r>
    </w:p>
    <w:p>
      <w:pPr>
        <w:pStyle w:val="ListNumber"/>
      </w:pPr>
      <w:r>
        <w:t>Aadhaar Card</w:t>
      </w:r>
    </w:p>
    <w:p>
      <w:pPr>
        <w:pStyle w:val="ListNumber"/>
      </w:pPr>
      <w:r>
        <w:t>Bank Account Details</w:t>
      </w:r>
    </w:p>
    <w:p>
      <w:pPr>
        <w:pStyle w:val="ListNumber"/>
      </w:pPr>
      <w:r>
        <w:t>Land Records</w:t>
      </w:r>
    </w:p>
    <w:p>
      <w:pPr>
        <w:pStyle w:val="ListNumber"/>
      </w:pPr>
      <w:r>
        <w:t>Other supporting documents as required</w:t>
      </w:r>
    </w:p>
    <w:p>
      <w:pPr>
        <w:pStyle w:val="Heading2"/>
      </w:pPr>
      <w:r>
        <w:t>Frequently Asked Questions</w:t>
      </w:r>
    </w:p>
    <w:p>
      <w:r>
        <w:rPr>
          <w:b/>
        </w:rPr>
        <w:t>Q1. Who can apply for this scheme?</w:t>
      </w:r>
    </w:p>
    <w:p>
      <w:r>
        <w:t>Any resident of Uttarakhand with their own or leased land can apply for the scheme.</w:t>
      </w:r>
    </w:p>
    <w:p>
      <w:r>
        <w:t>&lt;br&gt;</w:t>
      </w:r>
    </w:p>
    <w:p>
      <w:r>
        <w:rPr>
          <w:b/>
        </w:rPr>
        <w:t>Q2. Is there any caste restriction under this scheme?</w:t>
      </w:r>
    </w:p>
    <w:p>
      <w:r>
        <w:t>No, the scheme is open to all castes.</w:t>
      </w:r>
    </w:p>
    <w:p>
      <w:r>
        <w:t>&lt;br&gt;</w:t>
      </w:r>
    </w:p>
    <w:p>
      <w:r>
        <w:rPr>
          <w:b/>
        </w:rPr>
        <w:t>Q3. Are women and self-help groups given preference?</w:t>
      </w:r>
    </w:p>
    <w:p>
      <w:r>
        <w:t>Yes, women and members of self-help groups (SHGs) are given priority in the selection process.</w:t>
      </w:r>
    </w:p>
    <w:p>
      <w:r>
        <w:t>&lt;br&gt;</w:t>
      </w:r>
    </w:p>
    <w:p>
      <w:r>
        <w:rPr>
          <w:b/>
        </w:rPr>
        <w:t>Q4. What type of financial assistance is provided?</w:t>
      </w:r>
    </w:p>
    <w:p>
      <w:r>
        <w:t>Beneficiaries receive a subsidy of ₹15/- per bird for 6 batches, totaling ₹45,000/-, and an additional ₹15,000/- grant for fence construction, making the total subsidy ₹60,000/- per beneficiary.</w:t>
      </w:r>
    </w:p>
    <w:p>
      <w:r>
        <w:t>&lt;br&gt;</w:t>
      </w:r>
    </w:p>
    <w:p>
      <w:r>
        <w:rPr>
          <w:b/>
        </w:rPr>
        <w:t>Q5. What is the minimum unit size required for a broiler farm under this scheme?</w:t>
      </w:r>
    </w:p>
    <w:p>
      <w:r>
        <w:t>The minimum unit should consist of 500 broiler birds, with a total unit cost of approximately ₹3.05 lakh.</w:t>
      </w:r>
    </w:p>
    <w:p>
      <w:r>
        <w:t>&lt;br&gt;</w:t>
      </w:r>
    </w:p>
    <w:p>
      <w:r>
        <w:rPr>
          <w:b/>
        </w:rPr>
        <w:t>Q6. Who identifies and verifies the beneficiaries?</w:t>
      </w:r>
    </w:p>
    <w:p>
      <w:r>
        <w:t>The Veterinary Officer or Livestock Extension Officer identifies eligible beneficiaries and verifies their applications.</w:t>
      </w:r>
    </w:p>
    <w:p>
      <w:r>
        <w:t>&lt;br&gt;</w:t>
      </w:r>
    </w:p>
    <w:p>
      <w:r>
        <w:rPr>
          <w:b/>
        </w:rPr>
        <w:t>Q7. Where should the applications be submitted?</w:t>
      </w:r>
    </w:p>
    <w:p>
      <w:r>
        <w:t>All completed applications are submitted to the office of the Chief Veterinary Officer of the concerned district.</w:t>
      </w:r>
    </w:p>
    <w:p>
      <w:r>
        <w:t>&lt;br&gt;</w:t>
      </w:r>
    </w:p>
    <w:p>
      <w:r>
        <w:rPr>
          <w:b/>
        </w:rPr>
        <w:t>Q8. How is the subsidy disbursed?</w:t>
      </w:r>
    </w:p>
    <w:p>
      <w:r>
        <w:t>After verification and approval, the subsidy amount is disbursed directly to the beneficiary’s bank account through the concerned authorities.</w:t>
      </w:r>
    </w:p>
    <w:p>
      <w:r>
        <w:t>&lt;br&gt;</w:t>
      </w:r>
    </w:p>
    <w:p>
      <w:pPr>
        <w:pStyle w:val="Heading2"/>
      </w:pPr>
      <w:r>
        <w:t>Sources And References</w:t>
      </w:r>
    </w:p>
    <w:p>
      <w:pPr>
        <w:pStyle w:val="ListBullet"/>
      </w:pPr>
      <w:r>
        <w:t>Guidelines (Page No. 237) (https://uk.gov.in/department92/library_file/file-04-12-2023-06-02-23.pdf)</w:t>
      </w:r>
    </w:p>
    <w:p>
      <w:r>
        <w:t>Source: https://www.myscheme.gov.in/schemes/ebfuk</w:t>
      </w:r>
    </w:p>
    <w:p>
      <w:r>
        <w:br w:type="page"/>
      </w:r>
    </w:p>
    <w:p>
      <w:pPr>
        <w:pStyle w:val="Heading1"/>
      </w:pPr>
      <w:r>
        <w:t>Contribution to State Agriculture Marketing Board Development Fund (General)</w:t>
      </w:r>
    </w:p>
    <w:p>
      <w:r>
        <w:rPr>
          <w:i/>
          <w:sz w:val="18"/>
        </w:rPr>
        <w:t>State: Gujarat | Categories: Agriculture,Rural &amp; Environment | Scheme For: Infra</w:t>
      </w:r>
    </w:p>
    <w:p>
      <w:pPr>
        <w:pStyle w:val="Heading2"/>
      </w:pPr>
      <w:r>
        <w:t>Details</w:t>
      </w:r>
    </w:p>
    <w:p>
      <w:r>
        <w:t>The scheme "Contribution to State Agriculture Marketing Board Development Fund (General)" by the Agriculture and Co-operation Department, Government of Gujarat, aims to promote the development of agricultural marketing infrastructure by financially supporting the State Agriculture Marketing Board’s Development Fund. The scheme ensures that the State Government contributes no less than 5% of the total amount deposited in the Development Fund by the Market Committees, thereby enabling cooperative institutions to upgrade and modernize market operations across Gujarat.</w:t>
      </w:r>
    </w:p>
    <w:p>
      <w:r>
        <w:t>&lt;br&gt;</w:t>
      </w:r>
    </w:p>
    <w:p>
      <w:pPr>
        <w:pStyle w:val="Heading2"/>
      </w:pPr>
      <w:r>
        <w:t>Benefits</w:t>
      </w:r>
    </w:p>
    <w:p>
      <w:pPr>
        <w:pStyle w:val="ListBullet"/>
      </w:pPr>
      <w:r>
        <w:rPr>
          <w:b/>
        </w:rPr>
        <w:t>Monetary Benefits:</w:t>
      </w:r>
      <w:r>
        <w:t xml:space="preserve"> The scheme ensures a mandatory financial contribution from the State Government, amounting to not less than 5% of the total deposits made by the Market Committees into the Development Fund.</w:t>
      </w:r>
    </w:p>
    <w:p>
      <w:r>
        <w:t>&lt;br&gt;</w:t>
      </w:r>
    </w:p>
    <w:p>
      <w:pPr>
        <w:pStyle w:val="Heading2"/>
      </w:pPr>
      <w:r>
        <w:t>Eligibility</w:t>
      </w:r>
    </w:p>
    <w:p>
      <w:pPr>
        <w:pStyle w:val="ListNumber"/>
      </w:pPr>
      <w:r>
        <w:t>Co-operative institutions are eligible under this scheme.</w:t>
      </w:r>
    </w:p>
    <w:p>
      <w:pPr>
        <w:pStyle w:val="ListNumber"/>
      </w:pPr>
      <w:r>
        <w:t>The scheme is applicable across the entire state.</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Proof of Co-operative Institution Registration.</w:t>
      </w:r>
    </w:p>
    <w:p>
      <w:pPr>
        <w:pStyle w:val="ListNumber"/>
      </w:pPr>
      <w:r>
        <w:t>Financial Deposit Records from Market Committees.</w:t>
      </w:r>
    </w:p>
    <w:p>
      <w:pPr>
        <w:pStyle w:val="ListNumber"/>
      </w:pPr>
      <w:r>
        <w:t>Bank Account Details of the Institution (for fund transfer).</w:t>
      </w:r>
    </w:p>
    <w:p>
      <w:pPr>
        <w:pStyle w:val="ListNumber"/>
      </w:pPr>
      <w:r>
        <w:t>Any other documents as required.</w:t>
      </w:r>
    </w:p>
    <w:p>
      <w:pPr>
        <w:pStyle w:val="Heading2"/>
      </w:pPr>
      <w:r>
        <w:t>Frequently Asked Questions</w:t>
      </w:r>
    </w:p>
    <w:p>
      <w:r>
        <w:rPr>
          <w:b/>
        </w:rPr>
        <w:t>Q1. What is the primary objective of the "Scheme for Contribution to State Agriculture Marketing Board Development Fund (General)"?</w:t>
      </w:r>
    </w:p>
    <w:p>
      <w:r>
        <w:t>The primary objective of the "Scheme for Contribution to State Agriculture Marketing Board Development Fund (General)" is to financially strengthen the infrastructure and development activities of State Agriculture Marketing Boards by mandating a minimum contribution from the State Government towards the Development Fund maintained by the Market Committees.</w:t>
      </w:r>
    </w:p>
    <w:p>
      <w:r>
        <w:t>&lt;br&gt;</w:t>
      </w:r>
    </w:p>
    <w:p>
      <w:r>
        <w:t>&lt;br&gt;</w:t>
      </w:r>
    </w:p>
    <w:p>
      <w:r>
        <w:t>&lt;br&gt;</w:t>
      </w:r>
    </w:p>
    <w:p>
      <w:r>
        <w:rPr>
          <w:b/>
        </w:rPr>
        <w:t>Q2. Who is eligible to receive financial support under this scheme?</w:t>
      </w:r>
    </w:p>
    <w:p>
      <w:r>
        <w:t>Under the "Scheme for Contribution to State Agriculture Marketing Board Development Fund (General)", only cooperative institutions that are formally recognized and fall under the jurisdiction of the State Agriculture Marketing Board are eligible to receive the financial contribution.</w:t>
      </w:r>
    </w:p>
    <w:p>
      <w:r>
        <w:t>&lt;br&gt;</w:t>
      </w:r>
    </w:p>
    <w:p>
      <w:r>
        <w:t>&lt;br&gt;</w:t>
      </w:r>
    </w:p>
    <w:p>
      <w:r>
        <w:t>&lt;br&gt;</w:t>
      </w:r>
    </w:p>
    <w:p>
      <w:r>
        <w:rPr>
          <w:b/>
        </w:rPr>
        <w:t>Q3. Is this scheme applicable to individuals or private entities?</w:t>
      </w:r>
    </w:p>
    <w:p>
      <w:r>
        <w:t>No, this scheme is not applicable to individuals or private entities, as the "Scheme for Contribution to State Agriculture Marketing Board Development Fund (General)" has been specifically designed to support cooperative institutions engaged in agricultural marketing.</w:t>
      </w:r>
    </w:p>
    <w:p>
      <w:r>
        <w:t>&lt;br&gt;</w:t>
      </w:r>
    </w:p>
    <w:p>
      <w:r>
        <w:t>&lt;br&gt;</w:t>
      </w:r>
    </w:p>
    <w:p>
      <w:r>
        <w:t>&lt;br&gt;</w:t>
      </w:r>
    </w:p>
    <w:p>
      <w:r>
        <w:rPr>
          <w:b/>
        </w:rPr>
        <w:t>Q4. What is the minimum contribution percentage made by the State Government under this scheme?</w:t>
      </w:r>
    </w:p>
    <w:p>
      <w:r>
        <w:t>As per the legal provisions of the scheme, the State Government is required to contribute not less than 5% of the total amount deposited by the Market Committees into the Development Fund.</w:t>
      </w:r>
    </w:p>
    <w:p>
      <w:r>
        <w:t>&lt;br&gt;</w:t>
      </w:r>
    </w:p>
    <w:p>
      <w:r>
        <w:t>&lt;br&gt;</w:t>
      </w:r>
    </w:p>
    <w:p>
      <w:r>
        <w:t>&lt;br&gt;</w:t>
      </w:r>
    </w:p>
    <w:p>
      <w:r>
        <w:rPr>
          <w:b/>
        </w:rPr>
        <w:t>Q5. Which department is responsible for implementing this scheme?</w:t>
      </w:r>
    </w:p>
    <w:p>
      <w:r>
        <w:t>The implementation of the "Scheme for Contribution to State Agriculture Marketing Board Development Fund (General)" is undertaken by the Agriculture and Co-operation Department, Government of Gujarat.</w:t>
      </w:r>
    </w:p>
    <w:p>
      <w:r>
        <w:t>&lt;br&gt;</w:t>
      </w:r>
    </w:p>
    <w:p>
      <w:r>
        <w:t>&lt;br&gt;</w:t>
      </w:r>
    </w:p>
    <w:p>
      <w:r>
        <w:t>&lt;br&gt;</w:t>
      </w:r>
    </w:p>
    <w:p>
      <w:r>
        <w:rPr>
          <w:b/>
        </w:rPr>
        <w:t>Q6. Is there a provision for online application under this scheme?</w:t>
      </w:r>
    </w:p>
    <w:p>
      <w:r>
        <w:t>No, currently there is no provision for online application, and applications under the "Scheme for Contribution to State Agriculture Marketing Board Development Fund (General)" must be submitted manually through the designated District Registrar’s office.</w:t>
      </w:r>
    </w:p>
    <w:p>
      <w:r>
        <w:t>&lt;br&gt;</w:t>
      </w:r>
    </w:p>
    <w:p>
      <w:r>
        <w:t>&lt;br&gt;</w:t>
      </w:r>
    </w:p>
    <w:p>
      <w:r>
        <w:t>&lt;br&gt;</w:t>
      </w:r>
    </w:p>
    <w:p>
      <w:r>
        <w:rPr>
          <w:b/>
        </w:rPr>
        <w:t>Q7. What is the format of the application form required under this scheme?</w:t>
      </w:r>
    </w:p>
    <w:p>
      <w:r>
        <w:t>Applicants seeking financial assistance under the "Scheme for Contribution to State Agriculture Marketing Board Development Fund (General)" must submit their application on plain paper, along with the required supporting documents.</w:t>
      </w:r>
    </w:p>
    <w:p>
      <w:r>
        <w:t>&lt;br&gt;</w:t>
      </w:r>
    </w:p>
    <w:p>
      <w:r>
        <w:t>&lt;br&gt;</w:t>
      </w:r>
    </w:p>
    <w:p>
      <w:r>
        <w:t>&lt;br&gt;</w:t>
      </w:r>
    </w:p>
    <w:p>
      <w:r>
        <w:rPr>
          <w:b/>
        </w:rPr>
        <w:t>Q8. Where should the application be submitted?</w:t>
      </w:r>
    </w:p>
    <w:p>
      <w:r>
        <w:t>The application for this scheme should be submitted to the District Registrar's Office.</w:t>
      </w:r>
    </w:p>
    <w:p>
      <w:r>
        <w:t>&lt;br&gt;</w:t>
      </w:r>
    </w:p>
    <w:p>
      <w:pPr>
        <w:pStyle w:val="Heading2"/>
      </w:pPr>
      <w:r>
        <w:t>Sources And References</w:t>
      </w:r>
    </w:p>
    <w:p>
      <w:pPr>
        <w:pStyle w:val="ListBullet"/>
      </w:pPr>
      <w:r>
        <w:t>Guidelines (Scheme No. 521) (https://mariyojana.gujarat.gov.in/Schemeatoz.aspx)</w:t>
      </w:r>
    </w:p>
    <w:p>
      <w:r>
        <w:t>Source: https://www.myscheme.gov.in/schemes/sfcsambdg</w:t>
      </w:r>
    </w:p>
    <w:p>
      <w:r>
        <w:br w:type="page"/>
      </w:r>
    </w:p>
    <w:p>
      <w:pPr>
        <w:pStyle w:val="Heading1"/>
      </w:pPr>
      <w:r>
        <w:t>Hand Pump Yojana</w:t>
      </w:r>
    </w:p>
    <w:p>
      <w:r>
        <w:rPr>
          <w:i/>
          <w:sz w:val="18"/>
        </w:rPr>
        <w:t>State: Uttarakhand | Categories: Utility &amp; Sanitation, Agriculture,Rural &amp; Environment | Scheme For: Infra</w:t>
      </w:r>
    </w:p>
    <w:p>
      <w:pPr>
        <w:pStyle w:val="Heading2"/>
      </w:pPr>
      <w:r>
        <w:t>Details</w:t>
      </w:r>
    </w:p>
    <w:p>
      <w:r>
        <w:t>The scheme “Hand Pump” is implemented by the Uttarakhand Agricultural Production &amp;amp; Marketing Board under the Department of Agriculture, Government of Uttarakhand. The scheme aims to provide reliable and accessible drinking water facilities to farmers and villagers through the installation of hand pumps.</w:t>
      </w:r>
    </w:p>
    <w:p>
      <w:r>
        <w:t>&lt;br&gt;</w:t>
      </w:r>
    </w:p>
    <w:p>
      <w:pPr>
        <w:pStyle w:val="Heading2"/>
      </w:pPr>
      <w:r>
        <w:t>Benefits</w:t>
      </w:r>
    </w:p>
    <w:p>
      <w:r>
        <w:t>The scheme provides drinking water facilities through the installation of hand pumps in areas facing water scarcity.</w:t>
      </w:r>
    </w:p>
    <w:p>
      <w:r>
        <w:t>&lt;br&gt;</w:t>
      </w:r>
    </w:p>
    <w:p>
      <w:pPr>
        <w:pStyle w:val="Heading2"/>
      </w:pPr>
      <w:r>
        <w:t>Eligibility</w:t>
      </w:r>
    </w:p>
    <w:p>
      <w:pPr>
        <w:pStyle w:val="ListNumber"/>
      </w:pPr>
      <w:r>
        <w:t>The applicant must be a farmer, villager, village head, or public representative from Uttarakhand.</w:t>
      </w:r>
    </w:p>
    <w:p>
      <w:r>
        <w:t>&lt;br&gt;</w:t>
      </w:r>
    </w:p>
    <w:p>
      <w:pPr>
        <w:pStyle w:val="Heading2"/>
      </w:pPr>
      <w:r>
        <w:t>Application Process</w:t>
      </w:r>
    </w:p>
    <w:p>
      <w:pPr>
        <w:pStyle w:val="Heading3"/>
      </w:pPr>
      <w:r>
        <w:t>Mode: Offline</w:t>
      </w:r>
    </w:p>
    <w:p>
      <w:pPr>
        <w:pStyle w:val="Heading2"/>
      </w:pPr>
      <w:r>
        <w:t>Documents Required</w:t>
      </w:r>
    </w:p>
    <w:p>
      <w:r>
        <w:t>Documents are required in accordance with the Mandi Committee/ Mandi Board.</w:t>
      </w:r>
    </w:p>
    <w:p>
      <w:pPr>
        <w:pStyle w:val="Heading2"/>
      </w:pPr>
      <w:r>
        <w:t>Frequently Asked Questions</w:t>
      </w:r>
    </w:p>
    <w:p>
      <w:r>
        <w:rPr>
          <w:b/>
        </w:rPr>
        <w:t>Q1. Who is eligible for the Hand Pump scheme?</w:t>
      </w:r>
    </w:p>
    <w:p>
      <w:r>
        <w:t>Villagers and farmers living in rural areas that require drinking water facilities are eligible.</w:t>
      </w:r>
    </w:p>
    <w:p>
      <w:r>
        <w:t>&lt;br&gt;</w:t>
      </w:r>
    </w:p>
    <w:p>
      <w:r>
        <w:rPr>
          <w:b/>
        </w:rPr>
        <w:t>Q2. Which areas are covered under this scheme?</w:t>
      </w:r>
    </w:p>
    <w:p>
      <w:r>
        <w:t>The scheme covers rural areas where there is a genuine need for drinking water facilities.</w:t>
      </w:r>
    </w:p>
    <w:p>
      <w:r>
        <w:t>&lt;br&gt;</w:t>
      </w:r>
    </w:p>
    <w:p>
      <w:r>
        <w:rPr>
          <w:b/>
        </w:rPr>
        <w:t>Q3. How is the demand for a hand pump identified?</w:t>
      </w:r>
    </w:p>
    <w:p>
      <w:r>
        <w:t>The demand is identified through requests from farmers, villagers, and village heads or public representatives.</w:t>
      </w:r>
    </w:p>
    <w:p>
      <w:r>
        <w:t>&lt;br&gt;</w:t>
      </w:r>
    </w:p>
    <w:p>
      <w:r>
        <w:rPr>
          <w:b/>
        </w:rPr>
        <w:t>Q4. Who approves the proposal for a hand pump installation?</w:t>
      </w:r>
    </w:p>
    <w:p>
      <w:r>
        <w:t>The Mandi Committee approves the proposal based on the Mandi Vikas Nidhi, and the Marketing Board gives consent from the Central Mandi Fund.</w:t>
      </w:r>
    </w:p>
    <w:p>
      <w:r>
        <w:t>&lt;br&gt;</w:t>
      </w:r>
    </w:p>
    <w:p>
      <w:r>
        <w:rPr>
          <w:b/>
        </w:rPr>
        <w:t>Q5. Who grants administrative and financial approval?</w:t>
      </w:r>
    </w:p>
    <w:p>
      <w:r>
        <w:t>The Managing Director of the Uttarakhand Agricultural Produce Marketing Board grants administrative and financial approval.</w:t>
      </w:r>
    </w:p>
    <w:p>
      <w:r>
        <w:t>&lt;br&gt;</w:t>
      </w:r>
    </w:p>
    <w:p>
      <w:r>
        <w:rPr>
          <w:b/>
        </w:rPr>
        <w:t>Q6. What is the funding source for the scheme?</w:t>
      </w:r>
    </w:p>
    <w:p>
      <w:r>
        <w:t>Funding comes from the Mandi Vikas Nidhi and the Central Mandi Fund.</w:t>
      </w:r>
    </w:p>
    <w:p>
      <w:r>
        <w:t>&lt;br&gt;</w:t>
      </w:r>
    </w:p>
    <w:p>
      <w:pPr>
        <w:pStyle w:val="Heading2"/>
      </w:pPr>
      <w:r>
        <w:t>Sources And References</w:t>
      </w:r>
    </w:p>
    <w:p>
      <w:pPr>
        <w:pStyle w:val="ListBullet"/>
      </w:pPr>
      <w:r>
        <w:t>Guidelines (Page No. 173) (https://uk.gov.in/department92/library_file/file-30-01-2025-04-25-16.pdf)</w:t>
      </w:r>
    </w:p>
    <w:p>
      <w:r>
        <w:t>Source: https://www.myscheme.gov.in/schemes/hpy</w:t>
      </w:r>
    </w:p>
    <w:p>
      <w:r>
        <w:br w:type="page"/>
      </w:r>
    </w:p>
    <w:p>
      <w:pPr>
        <w:pStyle w:val="Heading1"/>
      </w:pPr>
      <w:r>
        <w:t>Food Processing and Value Addition Management</w:t>
      </w:r>
    </w:p>
    <w:p>
      <w:r>
        <w:rPr>
          <w:i/>
          <w:sz w:val="18"/>
        </w:rPr>
        <w:t>State: Uttarakhand | Categories: Agriculture,Rural &amp; Environment, Business &amp; Entrepreneurship | Scheme For: Infra</w:t>
      </w:r>
    </w:p>
    <w:p>
      <w:pPr>
        <w:pStyle w:val="Heading2"/>
      </w:pPr>
      <w:r>
        <w:t>Details</w:t>
      </w:r>
    </w:p>
    <w:p>
      <w:r>
        <w:t>The scheme “Food Processing and Value Addition Management” is implemented by the Department of Horticulture, Government of Uttarakhand. The scheme aims to promote the establishment of food processing units in Uttarakhand, enhance value addition in agricultural and horticultural products, support entrepreneurs with financial assistance, and strengthen the state’s food processing ecosystem.</w:t>
      </w:r>
    </w:p>
    <w:p>
      <w:r>
        <w:t>&lt;br&gt;</w:t>
      </w:r>
    </w:p>
    <w:p>
      <w:pPr>
        <w:pStyle w:val="Heading2"/>
      </w:pPr>
      <w:r>
        <w:t>Benefits</w:t>
      </w:r>
    </w:p>
    <w:p>
      <w:r>
        <w:t>Under this scheme, for setting up new food processing units, 50% of the project cost, up to a maximum of ₹400.00 lakh (₹4 crore), is provided as government assistance/subsidy.</w:t>
      </w:r>
    </w:p>
    <w:p>
      <w:r>
        <w:t>The department is in the process of uploading previously approved proposals on its website, similar to the MSME model, to make it easier for interested companies, firms, or promoters to prepare their proposals.</w:t>
      </w:r>
    </w:p>
    <w:p>
      <w:r>
        <w:t>&lt;br&gt;</w:t>
      </w:r>
    </w:p>
    <w:p>
      <w:pPr>
        <w:pStyle w:val="Heading2"/>
      </w:pPr>
      <w:r>
        <w:t>Eligibility</w:t>
      </w:r>
    </w:p>
    <w:p>
      <w:pPr>
        <w:pStyle w:val="ListNumber"/>
      </w:pPr>
      <w:r>
        <w:t>Companies, firms, and promoters interested in setting up food processing units in Uttarakhand are eligible to receive assistance under this scheme.</w:t>
      </w:r>
    </w:p>
    <w:p>
      <w:r>
        <w:t>&lt;br&gt;</w:t>
      </w:r>
    </w:p>
    <w:p>
      <w:pPr>
        <w:pStyle w:val="Heading2"/>
      </w:pPr>
      <w:r>
        <w:t>Application Process</w:t>
      </w:r>
    </w:p>
    <w:p>
      <w:pPr>
        <w:pStyle w:val="Heading3"/>
      </w:pPr>
      <w:r>
        <w:t>Mode: Offline</w:t>
      </w:r>
    </w:p>
    <w:p>
      <w:pPr>
        <w:pStyle w:val="ListBullet"/>
      </w:pPr>
      <w:r>
        <w:t>The application form can be obtained from the officers/personnel working in the Horticulture Mobile team centres, or it can also be downloaded from the department's website https://shm.uk.gov.in (https://shm.uk.gov.in/). The application/proposal must be accompanied by documents covering the 29 points outlined in the checklist, including: application in the prescribed format, DPR, promoter's permanent residence certificate, organization's biodata, unit area address, bank/institution appraising the project proposal, proof of appraisal by the bank/financial institution, NOC from the Fire Department, land records in the organization's name, land conversion certificate, company/institution's boilerage, raw material procurement, details of the unit's products, contracts with farmers, site plan, FSSAI certification, employment generation certificate, details of civil works certified by a civil engineer, quotations from suppliers of plant machinery and equipment certified by a chartered mechanical engineer, supplier quotations for machinery purchases, marketing strategy for production, process flow chart, details of unit implementation, ₹100/- affidavit, funding, project cost, and eligibility.</w:t>
      </w:r>
    </w:p>
    <w:p>
      <w:pPr>
        <w:pStyle w:val="ListBullet"/>
      </w:pPr>
      <w:r>
        <w:t>In case of difficulty completing the application/proposal, personnel at the Horticulture Mobile team Centres will assist the applicant. The completed application must be submitted to the office. Before applying for the project, the entrepreneur or institution must submit the loan appraisal to the bank.</w:t>
      </w:r>
    </w:p>
    <w:p>
      <w:pPr>
        <w:pStyle w:val="ListBullet"/>
      </w:pPr>
      <w:r>
        <w:t>The relevant proposals are then forwarded directly to the Mission Directorate by the Horticulture Mobile team Centre personnel. Once the Directorate approves the proposals, the entrepreneur receives an acceptance letter and is informed by telephone. During this period, the entrepreneur is required to get the loan approved, with departmental officers providing necessary assistance. After loan approval, the information must be submitted to the department.</w:t>
      </w:r>
    </w:p>
    <w:p>
      <w:pPr>
        <w:pStyle w:val="ListBullet"/>
      </w:pPr>
      <w:r>
        <w:t>The food processing unit is established with the technical assistance and supervision of departmental officers. Upon completion, a joint inspection is conducted by the departmental team, and after satisfactory verification, the appropriate subsidy is disbursed into the entrepreneur's bank account.</w:t>
      </w:r>
    </w:p>
    <w:p>
      <w:pPr>
        <w:pStyle w:val="Heading2"/>
      </w:pPr>
      <w:r>
        <w:t>Documents Required</w:t>
      </w:r>
    </w:p>
    <w:p>
      <w:pPr>
        <w:pStyle w:val="ListNumber"/>
      </w:pPr>
      <w:r>
        <w:t>Detailed Project Report (DPR)</w:t>
      </w:r>
    </w:p>
    <w:p>
      <w:pPr>
        <w:pStyle w:val="ListNumber"/>
      </w:pPr>
      <w:r>
        <w:t>Promoter's permanent residence certificate</w:t>
      </w:r>
    </w:p>
    <w:p>
      <w:pPr>
        <w:pStyle w:val="ListNumber"/>
      </w:pPr>
      <w:r>
        <w:t>Organization's biodata</w:t>
      </w:r>
    </w:p>
    <w:p>
      <w:pPr>
        <w:pStyle w:val="ListNumber"/>
      </w:pPr>
      <w:r>
        <w:t>Unit location/address</w:t>
      </w:r>
    </w:p>
    <w:p>
      <w:pPr>
        <w:pStyle w:val="ListNumber"/>
      </w:pPr>
      <w:r>
        <w:t>Bank/institution appraising the project proposal</w:t>
      </w:r>
    </w:p>
    <w:p>
      <w:pPr>
        <w:pStyle w:val="ListNumber"/>
      </w:pPr>
      <w:r>
        <w:t>Proof of appraisal by the bank/financial institution</w:t>
      </w:r>
    </w:p>
    <w:p>
      <w:pPr>
        <w:pStyle w:val="ListNumber"/>
      </w:pPr>
      <w:r>
        <w:t>NOC from the Fire Department</w:t>
      </w:r>
    </w:p>
    <w:p>
      <w:pPr>
        <w:pStyle w:val="ListNumber"/>
      </w:pPr>
      <w:r>
        <w:t>Land records in the organization's name</w:t>
      </w:r>
    </w:p>
    <w:p>
      <w:pPr>
        <w:pStyle w:val="ListNumber"/>
      </w:pPr>
      <w:r>
        <w:t>Land conversion certificate</w:t>
      </w:r>
    </w:p>
    <w:p>
      <w:pPr>
        <w:pStyle w:val="ListNumber"/>
      </w:pPr>
      <w:r>
        <w:t>Company/institution boilerage details</w:t>
      </w:r>
    </w:p>
    <w:p>
      <w:pPr>
        <w:pStyle w:val="ListNumber"/>
      </w:pPr>
      <w:r>
        <w:t>Raw material procurement details</w:t>
      </w:r>
    </w:p>
    <w:p>
      <w:pPr>
        <w:pStyle w:val="ListNumber"/>
      </w:pPr>
      <w:r>
        <w:t>Details of the unit's products</w:t>
      </w:r>
    </w:p>
    <w:p>
      <w:pPr>
        <w:pStyle w:val="ListNumber"/>
      </w:pPr>
      <w:r>
        <w:t>Contracts with farmers</w:t>
      </w:r>
    </w:p>
    <w:p>
      <w:pPr>
        <w:pStyle w:val="ListNumber"/>
      </w:pPr>
      <w:r>
        <w:t>Site plan</w:t>
      </w:r>
    </w:p>
    <w:p>
      <w:pPr>
        <w:pStyle w:val="ListNumber"/>
      </w:pPr>
      <w:r>
        <w:t>FSSAI certification</w:t>
      </w:r>
    </w:p>
    <w:p>
      <w:pPr>
        <w:pStyle w:val="ListNumber"/>
      </w:pPr>
      <w:r>
        <w:t>Employment generation certificate</w:t>
      </w:r>
    </w:p>
    <w:p>
      <w:pPr>
        <w:pStyle w:val="ListNumber"/>
      </w:pPr>
      <w:r>
        <w:t>Details of civil works certified by a civil engineer</w:t>
      </w:r>
    </w:p>
    <w:p>
      <w:pPr>
        <w:pStyle w:val="ListNumber"/>
      </w:pPr>
      <w:r>
        <w:t>Quotations from suppliers of plant machinery and equipment certified by a chartered mechanical engineer</w:t>
      </w:r>
    </w:p>
    <w:p>
      <w:pPr>
        <w:pStyle w:val="ListNumber"/>
      </w:pPr>
      <w:r>
        <w:t>Supplier quotations for machinery purchases</w:t>
      </w:r>
    </w:p>
    <w:p>
      <w:pPr>
        <w:pStyle w:val="ListNumber"/>
      </w:pPr>
      <w:r>
        <w:t>Marketing strategy for production</w:t>
      </w:r>
    </w:p>
    <w:p>
      <w:pPr>
        <w:pStyle w:val="ListNumber"/>
      </w:pPr>
      <w:r>
        <w:t>Process flow chart</w:t>
      </w:r>
    </w:p>
    <w:p>
      <w:pPr>
        <w:pStyle w:val="ListNumber"/>
      </w:pPr>
      <w:r>
        <w:t>Details of unit implementation</w:t>
      </w:r>
    </w:p>
    <w:p>
      <w:pPr>
        <w:pStyle w:val="ListNumber"/>
      </w:pPr>
      <w:r>
        <w:t>₹100 affidavit</w:t>
      </w:r>
    </w:p>
    <w:p>
      <w:pPr>
        <w:pStyle w:val="ListNumber"/>
      </w:pPr>
      <w:r>
        <w:t>Funding details</w:t>
      </w:r>
    </w:p>
    <w:p>
      <w:pPr>
        <w:pStyle w:val="ListNumber"/>
      </w:pPr>
      <w:r>
        <w:t>Project cost</w:t>
      </w:r>
    </w:p>
    <w:p>
      <w:pPr>
        <w:pStyle w:val="ListNumber"/>
      </w:pPr>
      <w:r>
        <w:t>Eligibility documents</w:t>
      </w:r>
    </w:p>
    <w:p>
      <w:pPr>
        <w:pStyle w:val="ListNumber"/>
      </w:pPr>
      <w:r>
        <w:t>Any other documents as required</w:t>
      </w:r>
    </w:p>
    <w:p>
      <w:pPr>
        <w:pStyle w:val="Heading2"/>
      </w:pPr>
      <w:r>
        <w:t>Frequently Asked Questions</w:t>
      </w:r>
    </w:p>
    <w:p>
      <w:r>
        <w:rPr>
          <w:b/>
        </w:rPr>
        <w:t>Q1. Who is eligible to apply under this scheme?</w:t>
      </w:r>
    </w:p>
    <w:p>
      <w:r>
        <w:t>Companies, firms, or individual promoters interested in setting up new food processing units in Uttarakhand are eligible to apply.</w:t>
      </w:r>
    </w:p>
    <w:p>
      <w:r>
        <w:t>&lt;br&gt;</w:t>
      </w:r>
    </w:p>
    <w:p>
      <w:r>
        <w:rPr>
          <w:b/>
        </w:rPr>
        <w:t>Q2. What financial assistance is provided for new food processing units?</w:t>
      </w:r>
    </w:p>
    <w:p>
      <w:r>
        <w:t>For new units, the government provides 50% subsidy, with a maximum limit of ₹400 lakh (₹4 crore) per project.</w:t>
      </w:r>
    </w:p>
    <w:p>
      <w:r>
        <w:t>&lt;br&gt;</w:t>
      </w:r>
    </w:p>
    <w:p>
      <w:r>
        <w:rPr>
          <w:b/>
        </w:rPr>
        <w:t>Q3. How can one obtain the application form?</w:t>
      </w:r>
    </w:p>
    <w:p>
      <w:r>
        <w:t>The application form can be obtained from the Horticulture Mobile Squad Centres or downloaded from the department’s website.</w:t>
      </w:r>
    </w:p>
    <w:p>
      <w:r>
        <w:t>&lt;br&gt;</w:t>
      </w:r>
    </w:p>
    <w:p>
      <w:r>
        <w:rPr>
          <w:b/>
        </w:rPr>
        <w:t>Q4. Is assistance available for existing food processing units?</w:t>
      </w:r>
    </w:p>
    <w:p>
      <w:r>
        <w:t>Currently, the scheme primarily focuses on new units. However, proposals for value addition projects or model-based units may be considered as per departmental guidelines.</w:t>
      </w:r>
    </w:p>
    <w:p>
      <w:r>
        <w:t>&lt;br&gt;</w:t>
      </w:r>
    </w:p>
    <w:p>
      <w:r>
        <w:rPr>
          <w:b/>
        </w:rPr>
        <w:t>Q5. What is the process for submitting the application?</w:t>
      </w:r>
    </w:p>
    <w:p>
      <w:r>
        <w:t>The completed application form along with supporting documents should be submitted to the Horticulture Mobile Squad Centre, which forwards the proposal to the Mission Directorate for approval.</w:t>
      </w:r>
    </w:p>
    <w:p>
      <w:r>
        <w:t>&lt;br&gt;</w:t>
      </w:r>
    </w:p>
    <w:p>
      <w:r>
        <w:rPr>
          <w:b/>
        </w:rPr>
        <w:t>Q6. How is technical assistance provided during unit setup?</w:t>
      </w:r>
    </w:p>
    <w:p>
      <w:r>
        <w:t>Departmental officers provide technical guidance and supervision during the establishment of the food processing unit.</w:t>
      </w:r>
    </w:p>
    <w:p>
      <w:r>
        <w:t>&lt;br&gt;</w:t>
      </w:r>
    </w:p>
    <w:p>
      <w:r>
        <w:rPr>
          <w:b/>
        </w:rPr>
        <w:t>Q7. How is the subsidy disbursed?</w:t>
      </w:r>
    </w:p>
    <w:p>
      <w:r>
        <w:t>After successful inspection of the unit by a joint team of departmental officers, the approved subsidy is credited directly into the entrepreneur’s loan account.</w:t>
      </w:r>
    </w:p>
    <w:p>
      <w:r>
        <w:t>&lt;br&gt;</w:t>
      </w:r>
    </w:p>
    <w:p>
      <w:pPr>
        <w:pStyle w:val="Heading2"/>
      </w:pPr>
      <w:r>
        <w:t>Sources And References</w:t>
      </w:r>
    </w:p>
    <w:p>
      <w:pPr>
        <w:pStyle w:val="ListBullet"/>
      </w:pPr>
      <w:r>
        <w:t>Guidelines (Page No. 218) (https://uk.gov.in/department92/library_file/file-04-12-2023-06-02-23.pdf)</w:t>
      </w:r>
    </w:p>
    <w:p>
      <w:r>
        <w:t>Source: https://www.myscheme.gov.in/schemes/fpvam</w:t>
      </w:r>
    </w:p>
    <w:p>
      <w:r>
        <w:br w:type="page"/>
      </w:r>
    </w:p>
    <w:p>
      <w:pPr>
        <w:pStyle w:val="Heading1"/>
      </w:pPr>
      <w:r>
        <w:t>Construction of Minor Irrigation Projects for Scheduled Tribe Beneficiaries</w:t>
      </w:r>
    </w:p>
    <w:p>
      <w:r>
        <w:rPr>
          <w:i/>
          <w:sz w:val="18"/>
        </w:rPr>
        <w:t>State: Uttarakhand | Categories: Agriculture,Rural &amp; Environment | Scheme For: Infra</w:t>
      </w:r>
    </w:p>
    <w:p>
      <w:pPr>
        <w:pStyle w:val="Heading2"/>
      </w:pPr>
      <w:r>
        <w:t>Details</w:t>
      </w:r>
    </w:p>
    <w:p>
      <w:r>
        <w:t>The scheme “Construction of Minor Irrigation Projects for Scheduled Tribe Beneficiaries” was launched by the Department of Minor Irrigation, Government of Uttarakhand. The scheme aims to provide Scheduled Tribe farmers with free and adequate irrigation by constructing small irrigation projects such as water tanks and pipelines in Scheduled Tribe-dominated areas, thereby helping them improve their farming. It is a 100% state government-funded scheme.</w:t>
      </w:r>
    </w:p>
    <w:p>
      <w:r>
        <w:t>&lt;br&gt;</w:t>
      </w:r>
    </w:p>
    <w:p>
      <w:pPr>
        <w:pStyle w:val="Heading2"/>
      </w:pPr>
      <w:r>
        <w:t>Benefits</w:t>
      </w:r>
    </w:p>
    <w:p>
      <w:r>
        <w:t>Under this scheme, farmers will be provided with free irrigation facilities. The following projects are constructed for collective irrigation in Scheduled Tribe-dominated areas:</w:t>
      </w:r>
    </w:p>
    <w:p>
      <w:pPr>
        <w:pStyle w:val="ListBullet"/>
      </w:pPr>
      <w:r>
        <w:t>Hauz (Water Storage Tank)</w:t>
      </w:r>
    </w:p>
    <w:p>
      <w:pPr>
        <w:pStyle w:val="ListBullet"/>
      </w:pPr>
      <w:r>
        <w:t>Construction of Pipelines / Water Channels (Gool)</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The beneficiary must belong to the Scheduled Tribe category.</w:t>
      </w:r>
    </w:p>
    <w:p>
      <w:pPr>
        <w:pStyle w:val="ListNumber"/>
      </w:pPr>
      <w:r>
        <w:t>Collective irrigation projects will be constructed under the scheme.</w:t>
      </w:r>
    </w:p>
    <w:p>
      <w:pPr>
        <w:pStyle w:val="ListNumber"/>
      </w:pPr>
      <w:r>
        <w:t>The name of the proposed village must be included in the list of Scheduled Tribe-dominated villages issued by the Department of Social Welfare.</w:t>
      </w:r>
    </w:p>
    <w:p>
      <w:pPr>
        <w:pStyle w:val="ListNumber"/>
      </w:pPr>
      <w:r>
        <w:t>Sufficient irrigated area must be available for the project.</w:t>
      </w:r>
    </w:p>
    <w:p>
      <w:pPr>
        <w:pStyle w:val="ListNumber"/>
      </w:pPr>
      <w:r>
        <w:t>The cost of the project must not exceed ₹4.00 lakh per hectare, and the benefit-cost ratio must be greater than 1.0.</w:t>
      </w:r>
    </w:p>
    <w:p>
      <w:r>
        <w:t>&lt;br&gt;</w:t>
      </w:r>
    </w:p>
    <w:p>
      <w:pPr>
        <w:pStyle w:val="Heading2"/>
      </w:pPr>
      <w:r>
        <w:t>Application Process</w:t>
      </w:r>
    </w:p>
    <w:p>
      <w:pPr>
        <w:pStyle w:val="Heading3"/>
      </w:pPr>
      <w:r>
        <w:t>Mode: Offline</w:t>
      </w:r>
    </w:p>
    <w:p>
      <w:pPr>
        <w:pStyle w:val="ListBullet"/>
      </w:pPr>
      <w:r>
        <w:t>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After which the proposal is sent to the government for approval. The construction work of the projects is initiated after receiving financial approval from the Government.</w:t>
      </w:r>
    </w:p>
    <w:p>
      <w:pPr>
        <w:pStyle w:val="Heading2"/>
      </w:pPr>
      <w:r>
        <w:t>Documents Required</w:t>
      </w:r>
    </w:p>
    <w:p>
      <w:r>
        <w:t>Documents are required as per the department’s guidelines prescribed for this scheme.</w:t>
      </w:r>
    </w:p>
    <w:p>
      <w:pPr>
        <w:pStyle w:val="Heading2"/>
      </w:pPr>
      <w:r>
        <w:t>Frequently Asked Questions</w:t>
      </w:r>
    </w:p>
    <w:p>
      <w:r>
        <w:rPr>
          <w:b/>
        </w:rPr>
        <w:t>Q1. Who is eligible to benefit from this scheme?</w:t>
      </w:r>
    </w:p>
    <w:p>
      <w:r>
        <w:t>Only Scheduled Tribe farmers living in Scheduled Tribe-dominated villages notified by the Department of Social Welfare are eligible.</w:t>
      </w:r>
    </w:p>
    <w:p>
      <w:r>
        <w:t>&lt;br&gt;</w:t>
      </w:r>
    </w:p>
    <w:p>
      <w:r>
        <w:rPr>
          <w:b/>
        </w:rPr>
        <w:t>Q2. Is the scheme fully funded by the government?</w:t>
      </w:r>
    </w:p>
    <w:p>
      <w:r>
        <w:t>Yes, the scheme is 100% funded by the State Government.</w:t>
      </w:r>
    </w:p>
    <w:p>
      <w:r>
        <w:t>&lt;br&gt;</w:t>
      </w:r>
    </w:p>
    <w:p>
      <w:r>
        <w:rPr>
          <w:b/>
        </w:rPr>
        <w:t>Q3. What types of irrigation projects are constructed under this scheme?</w:t>
      </w:r>
    </w:p>
    <w:p>
      <w:r>
        <w:t>The scheme supports collective irrigation projects such as:</w:t>
      </w:r>
    </w:p>
    <w:p>
      <w:pPr>
        <w:pStyle w:val="ListBullet"/>
      </w:pPr>
      <w:r>
        <w:t>Hauz (Water Storage Tanks)</w:t>
      </w:r>
    </w:p>
    <w:p>
      <w:pPr>
        <w:pStyle w:val="ListBullet"/>
      </w:pPr>
      <w:r>
        <w:t>Pipelines / Water Channels (Gool)</w:t>
      </w:r>
    </w:p>
    <w:p>
      <w:r>
        <w:t>&lt;br&gt;</w:t>
      </w:r>
    </w:p>
    <w:p>
      <w:r>
        <w:rPr>
          <w:b/>
        </w:rPr>
        <w:t>Q4. Is free irrigation provided to all beneficiaries?</w:t>
      </w:r>
    </w:p>
    <w:p>
      <w:r>
        <w:t>Yes. Farmers receive completely free irrigation facilities under this scheme.</w:t>
      </w:r>
    </w:p>
    <w:p>
      <w:r>
        <w:t>&lt;br&gt;</w:t>
      </w:r>
    </w:p>
    <w:p>
      <w:r>
        <w:rPr>
          <w:b/>
        </w:rPr>
        <w:t>Q5. What is the maximum eligible project cost?</w:t>
      </w:r>
    </w:p>
    <w:p>
      <w:r>
        <w:t>The project cost must not exceed ₹4.00 lakh per hectare.</w:t>
      </w:r>
    </w:p>
    <w:p>
      <w:r>
        <w:t>&lt;br&gt;</w:t>
      </w:r>
    </w:p>
    <w:p>
      <w:r>
        <w:rPr>
          <w:b/>
        </w:rPr>
        <w:t>Q6. Where should the project proposal be submitted?</w:t>
      </w:r>
    </w:p>
    <w:p>
      <w:r>
        <w:t>Proposals can be submitted at the Division, Sub-Division, or other offices of the Minor Irrigation Department.</w:t>
      </w:r>
    </w:p>
    <w:p>
      <w:r>
        <w:t>&lt;br&gt;</w:t>
      </w:r>
    </w:p>
    <w:p>
      <w:r>
        <w:rPr>
          <w:b/>
        </w:rPr>
        <w:t>Q7. When does the construction work begin?</w:t>
      </w:r>
    </w:p>
    <w:p>
      <w:r>
        <w:t>Construction begins only after the State Government grants financial approval.</w:t>
      </w:r>
    </w:p>
    <w:p>
      <w:r>
        <w:t>&lt;br&gt;</w:t>
      </w:r>
    </w:p>
    <w:p>
      <w:pPr>
        <w:pStyle w:val="Heading2"/>
      </w:pPr>
      <w:r>
        <w:t>Sources And References</w:t>
      </w:r>
    </w:p>
    <w:p>
      <w:pPr>
        <w:pStyle w:val="ListBullet"/>
      </w:pPr>
      <w:r>
        <w:t>Guidelines Page No. 248 (https://www.google.com/url?q=https://uk.gov.in/department92/library_file/file-30-01-2025-04-25-16.pdf&amp;sa=D&amp;source=docs&amp;ust=1750927616357877&amp;usg=AOvVaw04FwRQf8ZVw0xT2NNrjJSo)</w:t>
      </w:r>
    </w:p>
    <w:p>
      <w:pPr>
        <w:pStyle w:val="ListBullet"/>
      </w:pPr>
      <w:r>
        <w:t>Official Website (https://minorirrigation.uk.gov.in/)</w:t>
      </w:r>
    </w:p>
    <w:p>
      <w:r>
        <w:t>Source: https://www.myscheme.gov.in/schemes/cmipstb</w:t>
      </w:r>
    </w:p>
    <w:p>
      <w:r>
        <w:br w:type="page"/>
      </w:r>
    </w:p>
    <w:p>
      <w:pPr>
        <w:pStyle w:val="Heading1"/>
      </w:pPr>
      <w:r>
        <w:t>Piggery Farming Scheme (HSFDC)</w:t>
      </w:r>
    </w:p>
    <w:p>
      <w:r>
        <w:rPr>
          <w:i/>
          <w:sz w:val="18"/>
        </w:rPr>
        <w:t>State: Haryana | Categories: Banking,Financial Services and Insurance, Business &amp; Entrepreneurship | Scheme For: Infra</w:t>
      </w:r>
    </w:p>
    <w:p>
      <w:pPr>
        <w:pStyle w:val="Heading2"/>
      </w:pPr>
      <w:r>
        <w:t>Details</w:t>
      </w:r>
    </w:p>
    <w:p>
      <w:r>
        <w:t>The &amp;quot;Piggery Farming Scheme&amp;quot; scheme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self-employment income-generating activities such as piggery farming. The scheme provides a subsidy of 50% of the total project cost, with a maximum subsidy amount of ₹10,000/-.</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Bank Loan:</w:t>
      </w:r>
    </w:p>
    <w:p>
      <w:pPr>
        <w:pStyle w:val="ListBullet"/>
      </w:pPr>
      <w:r>
        <w:t>Besides subsidy, the composite loan i.e. subsidy, and the balance amount of the bank loan is provided by the banks to the seller of the assets on behalf of the beneficiaries.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Piggery Farming Scheme?</w:t>
      </w:r>
    </w:p>
    <w:p>
      <w:r>
        <w:t>The scheme is implemented by the Haryana Scheduled Castes Finance and Development Corporation (HSFDC) in collaboration with bank tie-up schemes.</w:t>
      </w:r>
    </w:p>
    <w:p>
      <w:r>
        <w:rPr>
          <w:b/>
        </w:rPr>
        <w:t>Q2. What is the maximum project cost under the scheme?</w:t>
      </w:r>
    </w:p>
    <w:p>
      <w:r>
        <w:t>The project cost ceiling is up to ₹1,50,000/-.</w:t>
      </w:r>
    </w:p>
    <w:p>
      <w:r>
        <w:rPr>
          <w:b/>
        </w:rPr>
        <w:t>Q3. Who is eligible for the Piggery Farming Scheme?</w:t>
      </w:r>
    </w:p>
    <w:p>
      <w:r>
        <w:t>Eligibility criteria include being a resident of Haryana, belonging to the Scheduled Caste category, being from a BPL family, and having an annual family income not exceeding ₹1,80,000/-.</w:t>
      </w:r>
    </w:p>
    <w:p>
      <w:r>
        <w:rPr>
          <w:b/>
        </w:rPr>
        <w:t>Q4. What is the maximum subsidy amount provided under this scheme?</w:t>
      </w:r>
    </w:p>
    <w:p>
      <w:r>
        <w:t>The maximum subsidy amount is ₹10,000/-. The subsidy covers 50% of the total project cost.</w:t>
      </w:r>
    </w:p>
    <w:p>
      <w:r>
        <w:rPr>
          <w:b/>
        </w:rPr>
        <w:t>Q5. How is the loan provided under the scheme?</w:t>
      </w:r>
    </w:p>
    <w:p>
      <w:r>
        <w:t>The loan is a composite loan, including the subsidy and the balance amount provided by the bank to the seller of the assets on behalf of the beneficiaries.</w:t>
      </w:r>
    </w:p>
    <w:p>
      <w:r>
        <w:rPr>
          <w:b/>
        </w:rPr>
        <w:t>Q6. Can urban residents apply for this scheme?</w:t>
      </w:r>
    </w:p>
    <w:p>
      <w:r>
        <w:t>Yes, both rural and urban residents of Haryana can apply.</w:t>
      </w:r>
    </w:p>
    <w:p>
      <w:r>
        <w:rPr>
          <w:b/>
        </w:rPr>
        <w:t>Q7. Is there a income limit for eligibility?</w:t>
      </w:r>
    </w:p>
    <w:p>
      <w:r>
        <w:t>Yes, the annual family income should not exceed ₹1,80,000/-.</w:t>
      </w:r>
    </w:p>
    <w:p>
      <w:r>
        <w:rPr>
          <w:b/>
        </w:rPr>
        <w:t>Q8. How is the eligibility of the applicant verified?</w:t>
      </w:r>
    </w:p>
    <w:p>
      <w:r>
        <w:t>The eligibility is verified by the field staff before sponsoring the application to the bank for sanction.</w:t>
      </w:r>
    </w:p>
    <w:p>
      <w:r>
        <w:rPr>
          <w:b/>
        </w:rPr>
        <w:t>Q9. Where can applicants apply for the scheme?</w:t>
      </w:r>
    </w:p>
    <w:p>
      <w:r>
        <w:t>Applicants can apply through the official website of the Haryana Scheduled Castes Finance and Development Corporation: https://hscfdc.org.in/appreg. (https://hscfdc.org.in/appreg)</w:t>
      </w:r>
    </w:p>
    <w:p>
      <w:r>
        <w:t>&lt;br&gt;</w:t>
      </w:r>
    </w:p>
    <w:p>
      <w:r>
        <w:rPr>
          <w:b/>
        </w:rPr>
        <w:t>Q10. Is the scheme available to non-scheduled caste individuals?</w:t>
      </w:r>
    </w:p>
    <w:p>
      <w:r>
        <w:t>No, the scheme is specifically designed for individuals belonging to the Scheduled Caste category.</w:t>
      </w:r>
    </w:p>
    <w:p>
      <w:pPr>
        <w:pStyle w:val="Heading2"/>
      </w:pPr>
      <w:r>
        <w:t>Sources And References</w:t>
      </w:r>
    </w:p>
    <w:p>
      <w:pPr>
        <w:pStyle w:val="ListBullet"/>
      </w:pPr>
      <w:r>
        <w:t>Official Website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https://www.myscheme.gov.in/schemes/pfs-hsfdc</w:t>
      </w:r>
    </w:p>
    <w:p>
      <w:r>
        <w:br w:type="page"/>
      </w:r>
    </w:p>
    <w:p>
      <w:pPr>
        <w:pStyle w:val="Heading1"/>
      </w:pPr>
      <w:r>
        <w:t>Jhota Buggi/Camel/Mule Cart Scheme (HSFDC)</w:t>
      </w:r>
    </w:p>
    <w:p>
      <w:r>
        <w:rPr>
          <w:i/>
          <w:sz w:val="18"/>
        </w:rPr>
        <w:t>State: Haryana | Categories: Banking,Financial Services and Insurance, Business &amp; Entrepreneurship | Scheme For: Infra</w:t>
      </w:r>
    </w:p>
    <w:p>
      <w:pPr>
        <w:pStyle w:val="Heading2"/>
      </w:pPr>
      <w:r>
        <w:t>Details</w:t>
      </w:r>
    </w:p>
    <w:p>
      <w:r>
        <w:t>The scheme &amp;quot;Jhota Buggi/Camel/Mule Cart&amp;quot;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 to individuals from Below Poverty Line (BPL) families, whose annual family income does not exceed ₹1,80,000/-, in both rural and urban areas for purchasing animal-driven carts such as Jhota Buggis, camel carts, and mule carts. The scheme provides a subsidy of 50% of the total cost, with a maximum subsidy amount of ₹10,000/-.</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Bank Loan:</w:t>
      </w:r>
    </w:p>
    <w:p>
      <w:pPr>
        <w:pStyle w:val="ListBullet"/>
      </w:pPr>
      <w:r>
        <w:t>Besides subsidy, the composite loan i.e. subsidy, and the balance amount of the bank loan is provided by the banks to the seller of the assets on behalf of the beneficiaries.</w:t>
      </w:r>
    </w:p>
    <w:p>
      <w:r>
        <w:t xml:space="preserve">&gt; </w:t>
      </w:r>
      <w:r>
        <w:rPr>
          <w:b/>
        </w:rPr>
        <w:t>Interest criteria for the loan amount recoverable by HSFDC:</w:t>
      </w:r>
    </w:p>
    <w:p>
      <w:r>
        <w:rPr>
          <w:b/>
        </w:rPr>
        <w:t>Upto Amount (₹)</w:t>
      </w:r>
      <w:r>
        <w:rPr>
          <w:b/>
        </w:rPr>
        <w:t>Interest % P.A.</w:t>
      </w:r>
      <w:r>
        <w:rPr>
          <w:b/>
        </w:rPr>
        <w:t>Penal Interest % P.A.</w:t>
      </w:r>
      <w:r>
        <w:t>₹1,50,000 /-           4            4&lt;br&gt;</w:t>
      </w:r>
    </w:p>
    <w:p>
      <w:r>
        <w:rPr>
          <w:b/>
        </w:rPr>
        <w:t>Interest Starts on</w:t>
      </w:r>
      <w:r>
        <w:rPr>
          <w:b/>
        </w:rPr>
        <w:t>Penalty Start After</w:t>
      </w:r>
      <w:r>
        <w:tab/>
      </w:r>
      <w:r>
        <w:rPr>
          <w:b/>
        </w:rPr>
        <w:t>Principal Recovery Starts After</w:t>
      </w:r>
      <w:r>
        <w:rPr>
          <w:b/>
        </w:rPr>
        <w:t>Installment Starts After</w:t>
      </w:r>
      <w:r>
        <w:rPr>
          <w:b/>
        </w:rPr>
        <w:t>Installment Period</w:t>
      </w:r>
      <w:r>
        <w:t>Same Day     180 Days     360 Days      180 Days            180 Days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r>
        <w:t>The Corporation also collects/fills up loan applications in credit camps, Open Darbars and other functions organized under the supervision of Deputy Commissioners/Additional Deputy Commissioners.</w:t>
      </w:r>
    </w:p>
    <w:p>
      <w:pPr>
        <w:pStyle w:val="Heading2"/>
      </w:pPr>
      <w:r>
        <w:t>Documents Required</w:t>
      </w:r>
    </w:p>
    <w:p>
      <w:pPr>
        <w:pStyle w:val="ListNumber"/>
      </w:pPr>
      <w:r>
        <w:t>- Aadhaar Card    - Passport-size photograph    - Ration Card    - Voter Card or any valid identity proof    - Scheduled Caste Certificate    - BPL Card/document proof    - Proof of income    - Any other documents as required</w:t>
      </w:r>
    </w:p>
    <w:p>
      <w:pPr>
        <w:pStyle w:val="Heading2"/>
      </w:pPr>
      <w:r>
        <w:t>Frequently Asked Questions</w:t>
      </w:r>
    </w:p>
    <w:p>
      <w:r>
        <w:rPr>
          <w:b/>
        </w:rPr>
        <w:t>Q1. Who is eligible for this scheme?</w:t>
      </w:r>
    </w:p>
    <w:p>
      <w:r>
        <w:t>Residents of Haryana who belong to the Scheduled Caste category and Below Poverty Line (BPL) families with an annual income not exceeding ₹1,80,000/-.</w:t>
      </w:r>
    </w:p>
    <w:p>
      <w:r>
        <w:rPr>
          <w:b/>
        </w:rPr>
        <w:t>Q2. What is the maximum loan amount provided under this scheme?</w:t>
      </w:r>
    </w:p>
    <w:p>
      <w:r>
        <w:t>The scheme offers loan assistance of up to ₹1,50,000/-.</w:t>
      </w:r>
    </w:p>
    <w:p>
      <w:r>
        <w:rPr>
          <w:b/>
        </w:rPr>
        <w:t>Q3. Is there any subsidy provided under this scheme?</w:t>
      </w:r>
    </w:p>
    <w:p>
      <w:r>
        <w:t>Yes, a subsidy of 50% of the total project cost is provided, with a maximum subsidy amount of ₹10,000/-.</w:t>
      </w:r>
    </w:p>
    <w:p>
      <w:r>
        <w:rPr>
          <w:b/>
        </w:rPr>
        <w:t>Q4. How is the loan amount disbursed?</w:t>
      </w:r>
    </w:p>
    <w:p>
      <w:r>
        <w:t>The composite loan, which includes the subsidy and the balance amount of the bank loan, is provided by the banks to the seller of the assets on behalf of the beneficiaries.</w:t>
      </w:r>
    </w:p>
    <w:p>
      <w:r>
        <w:rPr>
          <w:b/>
        </w:rPr>
        <w:t>Q5. Can urban residents apply for this scheme?</w:t>
      </w:r>
    </w:p>
    <w:p>
      <w:r>
        <w:t>Yes, both rural and urban residents who meet the eligibility criteria can apply.</w:t>
      </w:r>
    </w:p>
    <w:p>
      <w:r>
        <w:rPr>
          <w:b/>
        </w:rPr>
        <w:t>Q6. What is the source of funding for this scheme?</w:t>
      </w:r>
    </w:p>
    <w:p>
      <w:r>
        <w:t>The funding is provided by banks in collaboration with HSFDC.</w:t>
      </w:r>
    </w:p>
    <w:p>
      <w:r>
        <w:rPr>
          <w:b/>
        </w:rPr>
        <w:t>Q7. Is there any interest rate applicable on the loan?</w:t>
      </w:r>
    </w:p>
    <w:p>
      <w:r>
        <w:t>The interest rate of 4% is applicable on the loan.</w:t>
      </w:r>
    </w:p>
    <w:p>
      <w:r>
        <w:rPr>
          <w:b/>
        </w:rPr>
        <w:t>Q8. How can I apply for this scheme?</w:t>
      </w:r>
    </w:p>
    <w:p>
      <w:r>
        <w:t>You can apply by visiting the official website of the Haryana Scheduled Castes Finance and Development Corporation at https://hscfdc.org.in/appreg (https://hscfdc.org.in/appreg).</w:t>
      </w:r>
    </w:p>
    <w:p>
      <w:r>
        <w:t>&lt;br&gt;</w:t>
      </w:r>
    </w:p>
    <w:p>
      <w:pPr>
        <w:pStyle w:val="Heading2"/>
      </w:pPr>
      <w:r>
        <w:t>Sources And References</w:t>
      </w:r>
    </w:p>
    <w:p>
      <w:pPr>
        <w:pStyle w:val="ListBullet"/>
      </w:pPr>
      <w:r>
        <w:t>Official Website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https://www.myscheme.gov.in/schemes/jbcmcshsfdc</w:t>
      </w:r>
    </w:p>
    <w:p>
      <w:r>
        <w:br w:type="page"/>
      </w:r>
    </w:p>
    <w:p>
      <w:pPr>
        <w:pStyle w:val="Heading1"/>
      </w:pPr>
      <w:r>
        <w:t>Agricultural Marketing Infrastructure</w:t>
      </w:r>
    </w:p>
    <w:p>
      <w:r>
        <w:rPr>
          <w:i/>
          <w:sz w:val="18"/>
        </w:rPr>
        <w:t>Ministry: Ministry Of Agriculture and Farmers Welfare | State: All | Categories: Agriculture,Rural &amp; Environment, Transport &amp; Infrastructure | Open: 2018-10-28 | Scheme For: Infra</w:t>
      </w:r>
    </w:p>
    <w:p>
      <w:pPr>
        <w:pStyle w:val="Heading2"/>
      </w:pPr>
      <w:r>
        <w:t>Details</w:t>
      </w:r>
    </w:p>
    <w:p>
      <w:r>
        <w:t>The scheme envisages value addition and processing at farmers level so as to enhance their income by selling more marketable and processed produce in the market. For creation of Agricultural Marketing Infrastructure including scientific Storage capacity, the Ministry of Agriculture &amp; Farmers Welfare, Govt. of India is implementing capital subsidy sub-scheme “Agricultural Marketing Infrastructure (AMI)” of Integrated Scheme for Agricultural Marketing (ISAM) across the country and is continued till 31.03.2026</w:t>
      </w:r>
    </w:p>
    <w:p>
      <w:r>
        <w:t>&lt;br&gt;</w:t>
      </w:r>
    </w:p>
    <w:p>
      <w:r>
        <w:t>Projects for creation of storage infrastructure (50-5000 MT for Private &amp;Cooperatives and 50-10,000 MT for State agencies) and other marketing infrastructure projects (other than storage) are eligible for assistance under the scheme.</w:t>
      </w:r>
    </w:p>
    <w:p>
      <w:r>
        <w:t>&lt;br&gt;</w:t>
      </w:r>
    </w:p>
    <w:p>
      <w:r>
        <w:t>AMI is an open ended, demand driven, credit linked, back ended subsidy scheme. Beneficiaries viz, Individuals, Agri-preneurs, farmers, FPOs, Cooperatives, and state agencies etc. are eligible for assistance. Under the scheme, the subsidy @ 25% for plain areas and 33.33% for NER, hilly area, Women/SC/ST promoters &amp; FPOs etc is available for development of Agricultural Marketing Infrastructure Projects including storage infrastructure, Infrastructure for development/Upgradation of Rural Haats as Grameen Agricultural Market (GrAMs), Common Facilitation Centre for FPOs, Marketing infrastructures in market yards, Infrastructure for direct marketing, Mobile infrastructure for post-harvest operations including reefer vans, Stand-alone cold storages up to 1000 MTs, Integrated Value Chain (IVC) Projects up to primary processing stage etc. Assistance under the sub-scheme is inter-alia available to Individuals, Farmers, Group of farmers/growers, Registered Farmer Produce Organizations (FPOs) / FPCs, firms, companies, corporations, NGOs, SHGs, Cooperatives, Cooperative Marketing Federations, Autonomous Bodies of the Government, Local Bodies, Panchayats, State Agencies etc.</w:t>
      </w:r>
    </w:p>
    <w:p>
      <w:pPr>
        <w:pStyle w:val="Heading2"/>
      </w:pPr>
      <w:r>
        <w:t>Benefits</w:t>
      </w:r>
    </w:p>
    <w:p>
      <w:r>
        <w:t>The scheme envisages the following benefits:</w:t>
      </w:r>
    </w:p>
    <w:p>
      <w:pPr>
        <w:pStyle w:val="ListNumber"/>
      </w:pPr>
      <w:r>
        <w:t>Ensure remunerative prices to the farmers for their produce</w:t>
      </w:r>
    </w:p>
    <w:p>
      <w:pPr>
        <w:pStyle w:val="ListNumber"/>
      </w:pPr>
      <w:r>
        <w:t>Alternative &amp;competitive marketing channels</w:t>
      </w:r>
    </w:p>
    <w:p>
      <w:pPr>
        <w:pStyle w:val="ListNumber"/>
      </w:pPr>
      <w:r>
        <w:t>Promotion of small size processing units</w:t>
      </w:r>
    </w:p>
    <w:p>
      <w:pPr>
        <w:pStyle w:val="ListNumber"/>
      </w:pPr>
      <w:r>
        <w:t>Reduce post-harvest &amp; handling losses</w:t>
      </w:r>
    </w:p>
    <w:p>
      <w:pPr>
        <w:pStyle w:val="ListNumber"/>
      </w:pPr>
      <w:r>
        <w:t>Promote pledge financing and market access</w:t>
      </w:r>
    </w:p>
    <w:p>
      <w:pPr>
        <w:pStyle w:val="ListNumber"/>
      </w:pPr>
      <w:r>
        <w:t>Farmer-consumer market linkages and also to assist in integration GrAMs with e-NAM portal</w:t>
      </w:r>
    </w:p>
    <w:p>
      <w:pPr>
        <w:pStyle w:val="Heading2"/>
      </w:pPr>
      <w:r>
        <w:t>Eligibility</w:t>
      </w:r>
    </w:p>
    <w:p>
      <w:r>
        <w:t>Anyone can apply for the scheme.</w:t>
      </w:r>
    </w:p>
    <w:p>
      <w:pPr>
        <w:pStyle w:val="Heading2"/>
      </w:pPr>
      <w:r>
        <w:t>Application Process</w:t>
      </w:r>
    </w:p>
    <w:p>
      <w:pPr>
        <w:pStyle w:val="Heading3"/>
      </w:pPr>
      <w:r>
        <w:t>Mode: Offline</w:t>
      </w:r>
    </w:p>
    <w:p>
      <w:r>
        <w:t>Step 01:Promoter applies for Term Loan (TL) to Financial Institution (FI)</w:t>
      </w:r>
    </w:p>
    <w:p>
      <w:r>
        <w:t>Step 02:Tem loan sanctioned by FIs</w:t>
      </w:r>
    </w:p>
    <w:p>
      <w:r>
        <w:t>Step 03:FI applies for Advance Subsidy within 90 days of disbursal of First instalment of TL through ENSURE portal of NABARD</w:t>
      </w:r>
    </w:p>
    <w:p>
      <w:r>
        <w:t>Step 04:NABARD, sanctions and releases the Advance Subsidy to the FI</w:t>
      </w:r>
    </w:p>
    <w:p>
      <w:r>
        <w:t>Step 05:After completion of the project, FI will submit final subsidy claim to NABARD and requests for Joint Monitoring Inspection (JMI)</w:t>
      </w:r>
    </w:p>
    <w:p>
      <w:r>
        <w:t>Step 06: NABARD will initiate action for conduct of JMI and Geo-tagged photograph taken during JMI is uploaded to the Ensure Portal</w:t>
      </w:r>
    </w:p>
    <w:p>
      <w:r>
        <w:t>Step 07: NABARD sanctions and releases final subsidy to the FI</w:t>
      </w:r>
    </w:p>
    <w:p>
      <w:pPr>
        <w:pStyle w:val="Heading2"/>
      </w:pPr>
      <w:r>
        <w:t>Documents Required</w:t>
      </w:r>
    </w:p>
    <w:p>
      <w:pPr>
        <w:pStyle w:val="ListNumber"/>
      </w:pPr>
      <w:r>
        <w:t>Forwarding letter of Controlling / nodal Office of the financing branch.</w:t>
      </w:r>
    </w:p>
    <w:p>
      <w:r>
        <w:t>•</w:t>
        <w:tab/>
        <w:t>The advance subsidy claim application of financing branch should be routed through the Controlling / nodal Office to NABARD clearly certifying that all documents as per this check list are enclosed.</w:t>
      </w:r>
    </w:p>
    <w:p>
      <w:r>
        <w:t>•</w:t>
        <w:tab/>
        <w:t>The complete address with telephone/fax numbers of the controlling / nodal office as well as the financing branch are required to be furnished</w:t>
      </w:r>
    </w:p>
    <w:p>
      <w:r>
        <w:t>•</w:t>
        <w:tab/>
        <w:t>A copy of the letter together with a copy of the claim application should be endorsed to DMI RO / SO</w:t>
      </w:r>
    </w:p>
    <w:p>
      <w:pPr>
        <w:pStyle w:val="ListNumber"/>
      </w:pPr>
      <w:r>
        <w:t>Advance subsidy claim application as per format in Annexure-V</w:t>
      </w:r>
    </w:p>
    <w:p>
      <w:pPr>
        <w:pStyle w:val="ListNumber"/>
      </w:pPr>
      <w:r>
        <w:t>Copy of project report with item-wise details of costs, total outlay, loan and margin submitted by the promoter with a copy of the technical and financial appraisal report from the FI</w:t>
      </w:r>
    </w:p>
    <w:p>
      <w:pPr>
        <w:pStyle w:val="ListNumber"/>
      </w:pPr>
      <w:r>
        <w:t>Copy of the approved plan/ map and civil drawings clearly indicating the dimensions and capacity.</w:t>
      </w:r>
    </w:p>
    <w:p>
      <w:pPr>
        <w:pStyle w:val="ListNumber"/>
      </w:pPr>
      <w:r>
        <w:t>Copy of the loan sanction letter of the FI along with copies of invoices for purchase of machinery/equipment of infrastructure project if any. Copy of Term Loan Account Statement of the borrower indicating all transactions including disbursement of first instalment of loan</w:t>
      </w:r>
    </w:p>
    <w:p>
      <w:pPr>
        <w:pStyle w:val="ListNumber"/>
      </w:pPr>
      <w:r>
        <w:t>Copy of land documents where the project is going to be established.</w:t>
      </w:r>
    </w:p>
    <w:p>
      <w:pPr>
        <w:pStyle w:val="ListNumber"/>
      </w:pPr>
      <w:r>
        <w:t>FI’s certificate on category of the Promoter. In case of SC/ST entrepreneur and Cooperative, certification by the Competent Authority should be obtained.</w:t>
      </w:r>
    </w:p>
    <w:p>
      <w:pPr>
        <w:pStyle w:val="ListNumber"/>
      </w:pPr>
      <w:r>
        <w:t>Notarized Affidavit in Original executed by the promoter on a non-judicial stamp paper as per Annexure XV.</w:t>
      </w:r>
    </w:p>
    <w:p>
      <w:pPr>
        <w:pStyle w:val="ListNumber"/>
      </w:pPr>
      <w:r>
        <w:t>Copy of duly registered partnership deed, if it is a partnership firm, Memorandum&amp; Articles of Association and certificate of incorporation, in case of Private Limited Company etc.</w:t>
      </w:r>
    </w:p>
    <w:p>
      <w:pPr>
        <w:pStyle w:val="Heading2"/>
      </w:pPr>
      <w:r>
        <w:t>Frequently Asked Questions</w:t>
      </w:r>
    </w:p>
    <w:p>
      <w:r>
        <w:rPr>
          <w:b/>
        </w:rPr>
        <w:t>Q1. How much subsidy is given under AMI?</w:t>
      </w:r>
    </w:p>
    <w:p>
      <w:r>
        <w:t>25% under General category and 33.33% under special category.</w:t>
      </w:r>
    </w:p>
    <w:p>
      <w:r>
        <w:rPr>
          <w:b/>
        </w:rPr>
        <w:t>Q2. Is there higher subsidy for women?</w:t>
      </w:r>
    </w:p>
    <w:p>
      <w:r>
        <w:t>Yes @ 33.33%.</w:t>
      </w:r>
    </w:p>
    <w:p>
      <w:r>
        <w:rPr>
          <w:b/>
        </w:rPr>
        <w:t>Q3. Can promoters of AMI avail interest subvention under AIF?</w:t>
      </w:r>
    </w:p>
    <w:p>
      <w:r>
        <w:t>Yes</w:t>
      </w:r>
    </w:p>
    <w:p>
      <w:r>
        <w:rPr>
          <w:b/>
        </w:rPr>
        <w:t>Q4. Whether Cold Storage is permitted under AMI?</w:t>
      </w:r>
    </w:p>
    <w:p>
      <w:r>
        <w:t>Yes, upto 1000 MT.</w:t>
      </w:r>
    </w:p>
    <w:p>
      <w:r>
        <w:rPr>
          <w:b/>
        </w:rPr>
        <w:t>Q5. Are transport vehicles allowed under AMI?</w:t>
      </w:r>
    </w:p>
    <w:p>
      <w:r>
        <w:t>No, however, only Reefer Vans are permitted.</w:t>
      </w:r>
    </w:p>
    <w:p>
      <w:r>
        <w:rPr>
          <w:b/>
        </w:rPr>
        <w:t>Q6. Is there any restriction on eligibility of promoters?</w:t>
      </w:r>
    </w:p>
    <w:p>
      <w:r>
        <w:t>No</w:t>
      </w:r>
    </w:p>
    <w:p>
      <w:r>
        <w:rPr>
          <w:b/>
        </w:rPr>
        <w:t>Q7. Can projects under AMI be created in any area?</w:t>
      </w:r>
    </w:p>
    <w:p>
      <w:r>
        <w:t>Yes, however, storage infrastructure projects should be created outside municipal corporation area.</w:t>
      </w:r>
    </w:p>
    <w:p>
      <w:r>
        <w:rPr>
          <w:b/>
        </w:rPr>
        <w:t>Q8. Can Projects under AMI be created in Partnership?</w:t>
      </w:r>
    </w:p>
    <w:p>
      <w:r>
        <w:t>Yes</w:t>
      </w:r>
    </w:p>
    <w:p>
      <w:r>
        <w:rPr>
          <w:b/>
        </w:rPr>
        <w:t>Q9. Can projects under AMI be promoted on lease land?</w:t>
      </w:r>
    </w:p>
    <w:p>
      <w:r>
        <w:t>Yes</w:t>
      </w:r>
    </w:p>
    <w:p>
      <w:r>
        <w:rPr>
          <w:b/>
        </w:rPr>
        <w:t>Q10. Can projects of AMI be created with own funds by private entrepreneurs?</w:t>
      </w:r>
    </w:p>
    <w:p>
      <w:r>
        <w:t>No</w:t>
      </w:r>
    </w:p>
    <w:p>
      <w:r>
        <w:rPr>
          <w:b/>
        </w:rPr>
        <w:t>Q11. What is the minimum promoter’s contribution in the project?</w:t>
      </w:r>
    </w:p>
    <w:p>
      <w:r>
        <w:t>20%</w:t>
      </w:r>
    </w:p>
    <w:p>
      <w:r>
        <w:rPr>
          <w:b/>
        </w:rPr>
        <w:t>Q12. Is local authorities’ permission required for projects under AMI?</w:t>
      </w:r>
    </w:p>
    <w:p>
      <w:r>
        <w:t>Yes</w:t>
      </w:r>
    </w:p>
    <w:p>
      <w:r>
        <w:rPr>
          <w:b/>
        </w:rPr>
        <w:t>Q13. Within how many days of sanction of loan, subsidy can be applied?</w:t>
      </w:r>
    </w:p>
    <w:p>
      <w:r>
        <w:t>Subsidy can be applied within 90 days of disbursement of 1st instalment of Term Loan.</w:t>
      </w:r>
    </w:p>
    <w:p>
      <w:r>
        <w:rPr>
          <w:b/>
        </w:rPr>
        <w:t>Q14. What is the time limit for submission of documents after completion of project for final subsidy?</w:t>
      </w:r>
    </w:p>
    <w:p>
      <w:r>
        <w:t>18 months from the date of disbursement of the first instalment of loan, however, extension of time limit by 6 months will be allowed subject to penalty</w:t>
      </w:r>
    </w:p>
    <w:p>
      <w:r>
        <w:rPr>
          <w:b/>
        </w:rPr>
        <w:t>Q15. Is WDRA accreditation mandatory for the Storage Infrastructure?</w:t>
      </w:r>
    </w:p>
    <w:p>
      <w:r>
        <w:t>Above, 1000 MT Storage infrastructure it is mandatory.</w:t>
      </w:r>
    </w:p>
    <w:p>
      <w:r>
        <w:rPr>
          <w:b/>
        </w:rPr>
        <w:t>Q16. Are FPOs eligible under AMI?</w:t>
      </w:r>
    </w:p>
    <w:p>
      <w:r>
        <w:t>Yes</w:t>
      </w:r>
    </w:p>
    <w:p>
      <w:pPr>
        <w:pStyle w:val="Heading2"/>
      </w:pPr>
      <w:r>
        <w:t>Sources And References</w:t>
      </w:r>
    </w:p>
    <w:p>
      <w:pPr>
        <w:pStyle w:val="ListBullet"/>
      </w:pPr>
      <w:r>
        <w:t>Guidelines (https://dmi.gov.in/Documents/AMI_OG_Scheme.pdf)</w:t>
      </w:r>
    </w:p>
    <w:p>
      <w:r>
        <w:t>Source: https://www.myscheme.gov.in/schemes/ami</w:t>
      </w:r>
    </w:p>
    <w:p>
      <w:r>
        <w:br w:type="page"/>
      </w:r>
    </w:p>
    <w:p>
      <w:pPr>
        <w:pStyle w:val="Heading1"/>
      </w:pPr>
      <w:r>
        <w:t>Sardar Patel National Unity Award</w:t>
      </w:r>
    </w:p>
    <w:p>
      <w:r>
        <w:rPr>
          <w:i/>
          <w:sz w:val="18"/>
        </w:rPr>
        <w:t>Ministry: Ministry Of Home Affairs | State: All | Categories: Education &amp; Learning | Scheme For: Infra</w:t>
      </w:r>
    </w:p>
    <w:p>
      <w:pPr>
        <w:pStyle w:val="Heading2"/>
      </w:pPr>
      <w:r>
        <w:t>Details</w:t>
      </w:r>
    </w:p>
    <w:p>
      <w:r>
        <w:t>The “Sardar Patel National Unity Award” scheme has been launched by the Ministry of Home Affairs, Government of India. The objective of the Award is to recognize the notable and inspiring contributions made by the citizens/ institutions/ organizations of India to promote the cause of national unity and integrity and to reinforce the value of a strong and united India.Z</w:t>
      </w:r>
    </w:p>
    <w:p>
      <w:r>
        <w:t>&lt;br&gt;</w:t>
      </w:r>
    </w:p>
    <w:p>
      <w:pPr>
        <w:pStyle w:val="Heading2"/>
      </w:pPr>
      <w:r>
        <w:t>Benefits</w:t>
      </w:r>
    </w:p>
    <w:p>
      <w:r>
        <w:rPr>
          <w:b/>
        </w:rPr>
        <w:t>Tangible Benefits</w:t>
      </w:r>
    </w:p>
    <w:p>
      <w:pPr>
        <w:pStyle w:val="ListBullet"/>
      </w:pPr>
      <w:r>
        <w:t>Conferment of the Sardar Patel National Unity Award.</w:t>
      </w:r>
    </w:p>
    <w:p>
      <w:pPr>
        <w:pStyle w:val="ListBullet"/>
      </w:pPr>
      <w:r>
        <w:t>A Sanad (Certificate) issued under the hand and seal of the President of India.</w:t>
      </w:r>
    </w:p>
    <w:p>
      <w:pPr>
        <w:pStyle w:val="ListBullet"/>
      </w:pPr>
      <w:r>
        <w:t>A specially designed medallion made of fine silver plated with gold.</w:t>
      </w:r>
    </w:p>
    <w:p>
      <w:pPr>
        <w:pStyle w:val="ListBullet"/>
      </w:pPr>
      <w:r>
        <w:t>National recognition and prestige.</w:t>
      </w:r>
    </w:p>
    <w:p>
      <w:pPr>
        <w:pStyle w:val="ListBullet"/>
      </w:pPr>
      <w:r>
        <w:t>Publication of the awardee details in an official commemorative brochure.</w:t>
      </w:r>
    </w:p>
    <w:p>
      <w:r>
        <w:rPr>
          <w:b/>
        </w:rPr>
        <w:t>Number of Awardees</w:t>
      </w:r>
    </w:p>
    <w:p>
      <w:pPr>
        <w:pStyle w:val="ListBullet"/>
      </w:pPr>
      <w:r>
        <w:t>Not more than 3 awards are conferred in a year.</w:t>
      </w:r>
    </w:p>
    <w:p>
      <w:r>
        <w:rPr>
          <w:b/>
        </w:rPr>
        <w:t>Decoration Details</w:t>
      </w:r>
    </w:p>
    <w:p>
      <w:pPr>
        <w:pStyle w:val="ListBullet"/>
      </w:pPr>
      <w:r>
        <w:t>The decoration is shaped like a lotus leaf measuring approximately 6 cm in length and 6.2 cm in breadth.</w:t>
      </w:r>
    </w:p>
    <w:p>
      <w:pPr>
        <w:pStyle w:val="ListBullet"/>
      </w:pPr>
      <w:r>
        <w:t>The medallion is made of fine silver and gold plating.</w:t>
      </w:r>
    </w:p>
    <w:p>
      <w:pPr>
        <w:pStyle w:val="ListBullet"/>
      </w:pPr>
      <w:r>
        <w:t>The obverse side features the portrait of Sardar Vallabhbhai Patel.</w:t>
      </w:r>
    </w:p>
    <w:p>
      <w:pPr>
        <w:pStyle w:val="ListBullet"/>
      </w:pPr>
      <w:r>
        <w:t>The reverse side displays the State Emblem of India and the national motto in Hindi.</w:t>
      </w:r>
    </w:p>
    <w:p>
      <w:r>
        <w:rPr>
          <w:b/>
        </w:rPr>
        <w:t>Mode of Disbursement</w:t>
      </w:r>
    </w:p>
    <w:p>
      <w:pPr>
        <w:pStyle w:val="ListBullet"/>
      </w:pPr>
      <w:r>
        <w:t>Physical medals and certificates are presented during the annually official ceremony.</w:t>
      </w:r>
    </w:p>
    <w:p>
      <w:pPr>
        <w:pStyle w:val="ListBullet"/>
      </w:pPr>
      <w:r>
        <w:t>Award announced on 31st October (National Unity Day) and presented at Rashtrapati Bhavan.</w:t>
      </w:r>
    </w:p>
    <w:p>
      <w:pPr>
        <w:pStyle w:val="ListBullet"/>
      </w:pPr>
      <w:r>
        <w:t>Lifetime honour unless withdrawn by the President of India.</w:t>
      </w:r>
    </w:p>
    <w:p>
      <w:r>
        <w:t>&lt;br&gt;</w:t>
      </w:r>
    </w:p>
    <w:p>
      <w:pPr>
        <w:pStyle w:val="Heading2"/>
      </w:pPr>
      <w:r>
        <w:t>Eligibility</w:t>
      </w:r>
    </w:p>
    <w:p>
      <w:pPr>
        <w:pStyle w:val="ListNumber"/>
      </w:pPr>
      <w:r>
        <w:t>The applicant should be a citizen of India; institutions or organizations based in India are also eligible.</w:t>
      </w:r>
    </w:p>
    <w:p>
      <w:pPr>
        <w:pStyle w:val="ListNumber"/>
      </w:pPr>
      <w:r>
        <w:t>The applicant should have made outstanding efforts to promote national unity and integrity.</w:t>
      </w:r>
    </w:p>
    <w:p>
      <w:pPr>
        <w:pStyle w:val="ListNumber"/>
      </w:pPr>
      <w:r>
        <w:t>The applicant should demonstrate inspiring contributions reinforcing the value of a united India.</w:t>
      </w:r>
    </w:p>
    <w:p>
      <w:pPr>
        <w:pStyle w:val="ListNumber"/>
      </w:pPr>
      <w:r>
        <w:t>The applicant should have achievements that serve as an example for others.</w:t>
      </w:r>
    </w:p>
    <w:p>
      <w:pPr>
        <w:pStyle w:val="ListNumber"/>
      </w:pPr>
      <w:r>
        <w:t>The applicant should have notable achievements in strengthening unity and harmony.</w:t>
      </w:r>
    </w:p>
    <w:p>
      <w:pPr>
        <w:pStyle w:val="ListNumber"/>
      </w:pPr>
      <w:r>
        <w:t>The applicant should have contributions that inspire others to promote national integration.</w:t>
      </w:r>
    </w:p>
    <w:p>
      <w:pPr>
        <w:pStyle w:val="ListNumber"/>
      </w:pPr>
      <w:r>
        <w:t>The applicant should not provide unverified or false claims regarding achievements.</w:t>
      </w:r>
    </w:p>
    <w:p>
      <w:r>
        <w:t>&lt;br&gt;</w:t>
      </w:r>
    </w:p>
    <w:p>
      <w:pPr>
        <w:pStyle w:val="Heading2"/>
      </w:pPr>
      <w:r>
        <w:t>Application Process</w:t>
      </w:r>
    </w:p>
    <w:p>
      <w:pPr>
        <w:pStyle w:val="Heading3"/>
      </w:pPr>
      <w:r>
        <w:t>Mode: Online</w:t>
      </w:r>
    </w:p>
    <w:p>
      <w:r>
        <w:rPr>
          <w:b/>
        </w:rPr>
        <w:t>Application Process</w:t>
      </w:r>
    </w:p>
    <w:p>
      <w:r>
        <w:rPr>
          <w:b/>
        </w:rPr>
        <w:t>Step 01:</w:t>
      </w:r>
      <w:r>
        <w:t xml:space="preserve"> Visit the National Awards Portal: https://www.awards.gov.in (https://awards.gov.in/)</w:t>
      </w:r>
    </w:p>
    <w:p>
      <w:r>
        <w:rPr>
          <w:b/>
        </w:rPr>
        <w:t>Step 02:</w:t>
      </w:r>
      <w:r>
        <w:t xml:space="preserve"> Register/Login using the official credentials of the recommending authority</w:t>
      </w:r>
    </w:p>
    <w:p>
      <w:r>
        <w:rPr>
          <w:b/>
        </w:rPr>
        <w:t>Step 03:</w:t>
      </w:r>
      <w:r>
        <w:t xml:space="preserve"> Fill in the nomination form with complete details</w:t>
      </w:r>
    </w:p>
    <w:p>
      <w:r>
        <w:rPr>
          <w:b/>
        </w:rPr>
        <w:t>Step 04:</w:t>
      </w:r>
      <w:r>
        <w:t xml:space="preserve"> Upload required documents, including citation and verification certificate</w:t>
      </w:r>
    </w:p>
    <w:p>
      <w:r>
        <w:rPr>
          <w:b/>
        </w:rPr>
        <w:t>Post-application Process</w:t>
      </w:r>
    </w:p>
    <w:p>
      <w:r>
        <w:rPr>
          <w:b/>
        </w:rPr>
        <w:t xml:space="preserve">Step 01: </w:t>
      </w:r>
      <w:r>
        <w:t>The Screening Committee constituted in the Ministry of Home Affairs reviews the nominations for eligibility and completeness.</w:t>
      </w:r>
    </w:p>
    <w:p>
      <w:r>
        <w:rPr>
          <w:b/>
        </w:rPr>
        <w:t xml:space="preserve">Step 02: </w:t>
      </w:r>
      <w:r>
        <w:t>The committee prepares profiles and verifies the authenticity of contributions.</w:t>
      </w:r>
    </w:p>
    <w:p>
      <w:r>
        <w:rPr>
          <w:b/>
        </w:rPr>
        <w:t xml:space="preserve">Step 03: </w:t>
      </w:r>
      <w:r>
        <w:t>Shortlisted nominations are placed before the Award Committee for final selection.</w:t>
      </w:r>
    </w:p>
    <w:p>
      <w:r>
        <w:rPr>
          <w:b/>
        </w:rPr>
        <w:t xml:space="preserve">Step 04: </w:t>
      </w:r>
      <w:r>
        <w:t>Selected candidates undergo verification by Government investigating agencies.</w:t>
      </w:r>
    </w:p>
    <w:p>
      <w:r>
        <w:rPr>
          <w:b/>
        </w:rPr>
        <w:t xml:space="preserve">Step 05: </w:t>
      </w:r>
      <w:r>
        <w:t>Final approval is granted by the President of India. The award is announced on National Unity Day (31st October).</w:t>
      </w:r>
    </w:p>
    <w:p>
      <w:r>
        <w:rPr>
          <w:b/>
        </w:rPr>
        <w:t>NOTE:</w:t>
      </w:r>
    </w:p>
    <w:p>
      <w:r>
        <w:t>State Governments, Union Territory Administrations, and Central Ministries may also submit recommendations online.</w:t>
      </w:r>
    </w:p>
    <w:p>
      <w:pPr>
        <w:pStyle w:val="Heading2"/>
      </w:pPr>
      <w:r>
        <w:t>Documents Required</w:t>
      </w:r>
    </w:p>
    <w:p>
      <w:pPr>
        <w:pStyle w:val="ListBullet"/>
      </w:pPr>
      <w:r>
        <w:t>Detailed Citation Of Achievements</w:t>
      </w:r>
    </w:p>
    <w:p>
      <w:pPr>
        <w:pStyle w:val="ListBullet"/>
      </w:pPr>
      <w:r>
        <w:t>Supporting Documents For Contribution To National Unity</w:t>
      </w:r>
    </w:p>
    <w:p>
      <w:pPr>
        <w:pStyle w:val="ListBullet"/>
      </w:pPr>
      <w:r>
        <w:t>Identity Proof Of Nominee (For Individuals)</w:t>
      </w:r>
    </w:p>
    <w:p>
      <w:pPr>
        <w:pStyle w:val="ListBullet"/>
      </w:pPr>
      <w:r>
        <w:t>Registration Details Of Institution/Organization</w:t>
      </w:r>
    </w:p>
    <w:p>
      <w:pPr>
        <w:pStyle w:val="ListBullet"/>
      </w:pPr>
      <w:r>
        <w:t>Recommendation Letter (If Submitted By Nominator)</w:t>
      </w:r>
    </w:p>
    <w:p>
      <w:pPr>
        <w:pStyle w:val="ListBullet"/>
      </w:pPr>
      <w:r>
        <w:t>Supporting Publications Or Media Coverage</w:t>
      </w:r>
    </w:p>
    <w:p>
      <w:pPr>
        <w:pStyle w:val="Heading2"/>
      </w:pPr>
      <w:r>
        <w:t>Frequently Asked Questions</w:t>
      </w:r>
    </w:p>
    <w:p>
      <w:r>
        <w:rPr>
          <w:b/>
        </w:rPr>
        <w:t>Q1. Who instituted the Sardar Patel National Unity Award?</w:t>
      </w:r>
    </w:p>
    <w:p>
      <w:r>
        <w:t>The award was instituted by the Government of India.</w:t>
      </w:r>
    </w:p>
    <w:p>
      <w:r>
        <w:t>&lt;br&gt;</w:t>
      </w:r>
    </w:p>
    <w:p>
      <w:r>
        <w:rPr>
          <w:b/>
        </w:rPr>
        <w:t>Q2. When is the award announced?</w:t>
      </w:r>
    </w:p>
    <w:p>
      <w:r>
        <w:t>The award is announced annually on 31st October, National Unity Day.</w:t>
      </w:r>
    </w:p>
    <w:p>
      <w:r>
        <w:t>&lt;br&gt;</w:t>
      </w:r>
    </w:p>
    <w:p>
      <w:r>
        <w:rPr>
          <w:b/>
        </w:rPr>
        <w:t>Q3. Who can receive the award?</w:t>
      </w:r>
    </w:p>
    <w:p>
      <w:r>
        <w:t>Any Indian citizen, institution, or organization contributing to national unity is eligible.</w:t>
      </w:r>
    </w:p>
    <w:p>
      <w:r>
        <w:t>&lt;br&gt;</w:t>
      </w:r>
    </w:p>
    <w:p>
      <w:r>
        <w:rPr>
          <w:b/>
        </w:rPr>
        <w:t>Q4. How many awards are given each year?</w:t>
      </w:r>
    </w:p>
    <w:p>
      <w:r>
        <w:t>A maximum of 3 awards is conferred each year.</w:t>
      </w:r>
    </w:p>
    <w:p>
      <w:r>
        <w:t>&lt;br&gt;</w:t>
      </w:r>
    </w:p>
    <w:p>
      <w:r>
        <w:rPr>
          <w:b/>
        </w:rPr>
        <w:t>Q5. Where are nominations submitted?</w:t>
      </w:r>
    </w:p>
    <w:p>
      <w:r>
        <w:t>Nominations are submitted online through the Rashtriya Puraskar Portal.</w:t>
      </w:r>
    </w:p>
    <w:p>
      <w:r>
        <w:t>&lt;br&gt;</w:t>
      </w:r>
    </w:p>
    <w:p>
      <w:r>
        <w:rPr>
          <w:b/>
        </w:rPr>
        <w:t>Q6. What is the nomination period?</w:t>
      </w:r>
    </w:p>
    <w:p>
      <w:r>
        <w:t>Nominations are generally accepted from 1st June to 31st July each year.</w:t>
      </w:r>
    </w:p>
    <w:p>
      <w:r>
        <w:t>&lt;br&gt;</w:t>
      </w:r>
    </w:p>
    <w:p>
      <w:r>
        <w:rPr>
          <w:b/>
        </w:rPr>
        <w:t>Q7. Who evaluates the nominations?</w:t>
      </w:r>
    </w:p>
    <w:p>
      <w:r>
        <w:t>A Screening Committee and Award Committee constituted by the Ministry of Home Affairs evaluate nominations.</w:t>
      </w:r>
    </w:p>
    <w:p>
      <w:r>
        <w:t>&lt;br&gt;</w:t>
      </w:r>
    </w:p>
    <w:p>
      <w:r>
        <w:rPr>
          <w:b/>
        </w:rPr>
        <w:t>Q8. What does the award consist of?</w:t>
      </w:r>
    </w:p>
    <w:p>
      <w:r>
        <w:t>The award consists of a Sanad, a medallion, and national recognition.</w:t>
      </w:r>
    </w:p>
    <w:p>
      <w:r>
        <w:t>&lt;br&gt;</w:t>
      </w:r>
    </w:p>
    <w:p>
      <w:r>
        <w:rPr>
          <w:b/>
        </w:rPr>
        <w:t>Q9. Is there any monetary reward associated with the award?</w:t>
      </w:r>
    </w:p>
    <w:p>
      <w:r>
        <w:t>No, the award does not include any monetary benefit.</w:t>
      </w:r>
    </w:p>
    <w:p>
      <w:r>
        <w:t>&lt;br&gt;</w:t>
      </w:r>
    </w:p>
    <w:p>
      <w:r>
        <w:rPr>
          <w:b/>
        </w:rPr>
        <w:t>Q10. Who presents the award?</w:t>
      </w:r>
    </w:p>
    <w:p>
      <w:r>
        <w:t>The award is presented by the President of India.</w:t>
      </w:r>
    </w:p>
    <w:p>
      <w:r>
        <w:t>&lt;br&gt;</w:t>
      </w:r>
    </w:p>
    <w:p>
      <w:r>
        <w:rPr>
          <w:b/>
        </w:rPr>
        <w:t>Q11. Where is the award ceremony held?</w:t>
      </w:r>
    </w:p>
    <w:p>
      <w:r>
        <w:t>The ceremony is generally held at Rashtrapati Bhavan.</w:t>
      </w:r>
    </w:p>
    <w:p>
      <w:r>
        <w:t>&lt;br&gt;</w:t>
      </w:r>
    </w:p>
    <w:p>
      <w:pPr>
        <w:pStyle w:val="Heading2"/>
      </w:pPr>
      <w:r>
        <w:t>Sources And References</w:t>
      </w:r>
    </w:p>
    <w:p>
      <w:pPr>
        <w:pStyle w:val="ListBullet"/>
      </w:pPr>
      <w:r>
        <w:t>Scheme Details (https://awards.gov.in/Home/AwardLibrary)</w:t>
      </w:r>
    </w:p>
    <w:p>
      <w:r>
        <w:t>Source: https://www.myscheme.gov.in/schemes/spnua</w:t>
      </w:r>
    </w:p>
    <w:p>
      <w:r>
        <w:br w:type="page"/>
      </w:r>
    </w:p>
    <w:p>
      <w:pPr>
        <w:pStyle w:val="Heading1"/>
      </w:pPr>
      <w:r>
        <w:t>International Cooperation Scheme: Market Development Assistance</w:t>
      </w:r>
    </w:p>
    <w:p>
      <w:r>
        <w:rPr>
          <w:i/>
          <w:sz w:val="18"/>
        </w:rPr>
        <w:t>Ministry: Ministry Of Micro, Small and Medium Enterprises | State: All | Categories: Banking,Financial Services and Insurance, Business &amp; Entrepreneurship | Scheme For: Infra</w:t>
      </w:r>
    </w:p>
    <w:p>
      <w:pPr>
        <w:pStyle w:val="Heading2"/>
      </w:pPr>
      <w:r>
        <w:t>Details</w:t>
      </w:r>
    </w:p>
    <w:p>
      <w:r>
        <w:t>The sub-scheme &amp;quot;Market Development Assistance&amp;quot; under the “International Cooperation Scheme” was launched by the Ministry of Micro, Small and Medium Enterprises, Government of India with the aim to capacity build MSMEs for entering the export market by facilitating their participation in international exhibitions/fairs/conferences/seminars/buyer-seller meets abroad as well as providing them with actionable market-intelligence and reimbursement of various costs involved in the export of goods and services. The Scheme provides opportunities for MSMEs to continuously update themselves to meet the challenges emerging out of changes in technology, changes in demand, the emergence of new markets, etc. Thus, in totality, all components of the scheme aimed at various aspects required to advance MSMEs&amp;#39; position as emerging export players.</w:t>
      </w:r>
    </w:p>
    <w:p>
      <w:r>
        <w:t>Under this component, the following activities are covered:</w:t>
      </w:r>
    </w:p>
    <w:p>
      <w:r>
        <w:rPr>
          <w:b/>
        </w:rPr>
        <w:t>Physical Medium:</w:t>
      </w:r>
    </w:p>
    <w:p>
      <w:pPr>
        <w:pStyle w:val="ListNumber"/>
      </w:pPr>
      <w:r>
        <w:t>Participation (as exhibitors) of MSME delegations of industry associations and government organizations, involved in the promotion of MSMEs, in international exhibitions, trade fairs and buyer-seller meets in foreign countries for exploring potential markets for exports, seeking joint ventures, awareness about latest technologies, etc.</w:t>
      </w:r>
    </w:p>
    <w:p>
      <w:pPr>
        <w:pStyle w:val="ListNumber"/>
      </w:pPr>
      <w:r>
        <w:t>Organizing international conferences/summits/workshops/seminars in India on themes relevant to MSMEs by the Industry Associations and Government organizations.</w:t>
      </w:r>
    </w:p>
    <w:p>
      <w:pPr>
        <w:pStyle w:val="ListNumber"/>
      </w:pPr>
      <w:r>
        <w:t>Organizing Mega international exhibitions/fairs/buyer-seller meets, conferences/summits/ workshops/ seminars abroad by the Ministry of MSME, its organizations solely or in partnership with industry associations for the promotion of the MSME sector.</w:t>
      </w:r>
    </w:p>
    <w:p>
      <w:pPr>
        <w:pStyle w:val="ListNumber"/>
      </w:pPr>
      <w:r>
        <w:t>Organizing Mega international conferences/ summits/ workshops/ seminars, bilateral/multilateral Government to Government Events in India by the Ministry of MSME, its organizations solely or in partnership with industry associations for promotion of the MSME sector.</w:t>
      </w:r>
    </w:p>
    <w:p>
      <w:pPr>
        <w:pStyle w:val="ListNumber"/>
      </w:pPr>
      <w:r>
        <w:t>Participation of Ministry-led Industrial delegations to International Exhibitions/Fairs/Conferences in foreign countries.</w:t>
      </w:r>
    </w:p>
    <w:p>
      <w:r>
        <w:rPr>
          <w:b/>
        </w:rPr>
        <w:t>Virtual Medium:</w:t>
      </w:r>
    </w:p>
    <w:p>
      <w:pPr>
        <w:pStyle w:val="ListNumber"/>
      </w:pPr>
      <w:r>
        <w:t>Participation (as exhibitors) of MSME delegations of industry associations and government organizations, involved in the promotion of MSMEs, in international exhibitions, trade fairs and buyer-seller meets by foreign organizers for exploring potential markets for exports, seeking joint ventures, awareness about latest technologies, etc.</w:t>
      </w:r>
    </w:p>
    <w:p>
      <w:pPr>
        <w:pStyle w:val="ListNumber"/>
      </w:pPr>
      <w:r>
        <w:t>Organizing international conferences/ summits/ workshops/ seminars on themes relevant to MSMEs by the Industry Associations and Government organizations.</w:t>
      </w:r>
    </w:p>
    <w:p>
      <w:pPr>
        <w:pStyle w:val="ListNumber"/>
      </w:pPr>
      <w:r>
        <w:t>Organizing Mega international exhibitions/fairs/buyer-seller meets, conferences/summits/seminars/ workshops, bilateral/multilateral Government to Government Events by Ministry of MSME, its organizations solely or in partnership with industry associations for promotion of MSME sectors.</w:t>
      </w:r>
    </w:p>
    <w:p>
      <w:r>
        <w:t>&lt;br&gt;</w:t>
      </w:r>
    </w:p>
    <w:p>
      <w:pPr>
        <w:pStyle w:val="Heading2"/>
      </w:pPr>
      <w:r>
        <w:t>Benefits</w:t>
      </w:r>
    </w:p>
    <w:p>
      <w:pPr>
        <w:pStyle w:val="ListBullet"/>
      </w:pPr>
      <w:r>
        <w:rPr>
          <w:b/>
        </w:rPr>
        <w:t>Financial Assistance for Participation &amp;amp; Promotion:</w:t>
      </w:r>
      <w:r>
        <w:t xml:space="preserve"> Reimbursement-based financial support for airfare, stall charges, duty allowance, freight, advertisement and publicity, entry/registration fees, and expenses for organizing or participating in international conferences, summits, workshops, and seminars.</w:t>
      </w:r>
    </w:p>
    <w:p>
      <w:r>
        <w:t>&lt;br&gt;</w:t>
      </w:r>
    </w:p>
    <w:p>
      <w:pPr>
        <w:pStyle w:val="Heading2"/>
      </w:pPr>
      <w:r>
        <w:t>Eligibility</w:t>
      </w:r>
    </w:p>
    <w:p>
      <w:r>
        <w:t xml:space="preserve">&gt; </w:t>
      </w:r>
      <w:r>
        <w:rPr>
          <w:b/>
        </w:rPr>
        <w:t>Eligible Organisations:</w:t>
      </w:r>
    </w:p>
    <w:p>
      <w:r>
        <w:rPr>
          <w:b/>
        </w:rPr>
        <w:t>Events under the scheme can be organized by:</w:t>
      </w:r>
    </w:p>
    <w:p>
      <w:r>
        <w:t>a) Ministry of MSME and organizations under the Ministry;</w:t>
      </w:r>
    </w:p>
    <w:p>
      <w:r>
        <w:t>b) State/Central Government Organisations/Institutions; and</w:t>
      </w:r>
    </w:p>
    <w:p>
      <w:r>
        <w:t>c) Registered Industry/Enterprise Associations</w:t>
      </w:r>
    </w:p>
    <w:p>
      <w:r>
        <w:t xml:space="preserve">&gt; </w:t>
      </w:r>
      <w:r>
        <w:rPr>
          <w:b/>
        </w:rPr>
        <w:t>Conditions:</w:t>
      </w:r>
    </w:p>
    <w:p>
      <w:pPr>
        <w:pStyle w:val="ListNumber"/>
      </w:pPr>
      <w:r>
        <w:t>The applicant organization should be suitably registered under the relevant Act (i.e., companies under the Companies Act, Societies under the Societies Act, etc.) with the primary objective of promotion and development of MSMEs.</w:t>
      </w:r>
    </w:p>
    <w:p>
      <w:pPr>
        <w:pStyle w:val="ListNumber"/>
      </w:pPr>
      <w:r>
        <w:t>The applicant organization should have regular audited accounts for the past 3 years.</w:t>
      </w:r>
    </w:p>
    <w:p>
      <w:pPr>
        <w:pStyle w:val="ListNumber"/>
      </w:pPr>
      <w:r>
        <w:t>Events, for which financial support under the Scheme is sought, must be from the list of approved exhibitions/ events/ buyer-seller meets finalized by the Ministry of MSME in each financial year.</w:t>
      </w:r>
    </w:p>
    <w:p>
      <w:pPr>
        <w:pStyle w:val="ListNumber"/>
      </w:pPr>
      <w:r>
        <w:t>Financial assistance to one applicant organization would normally be restricted to three events in a financial year. The Screening Committee may, however, recommend a relaxation of this condition for reasons to be recorded and allot more than 3 events.</w:t>
      </w:r>
    </w:p>
    <w:p>
      <w:pPr>
        <w:pStyle w:val="ListNumber"/>
      </w:pPr>
      <w:r>
        <w:t>The quantum of assistance shall only be supplemental in nature to the contribution of the organizer.</w:t>
      </w:r>
    </w:p>
    <w:p>
      <w:pPr>
        <w:pStyle w:val="ListNumber"/>
      </w:pPr>
      <w:r>
        <w:t>The Industry Associations/organizations are allowed to participate in a particular event continuously for 3 years. After participating in the particular event continuously for 3 years, they will be eligible to participate in the same event after a gap of 2 Years.</w:t>
      </w:r>
    </w:p>
    <w:p>
      <w:pPr>
        <w:pStyle w:val="ListNumber"/>
      </w:pPr>
      <w:r>
        <w:t>Selection of the participating units shall be based on the eligibility scorecard prescribed under the scheme (Annexure C) and in no case an MSME unit scoring less than 60 percent marks will be eligible for availing the benefits under the scheme. The applicant organization must satisfy itself in this regard before proposing the name of the MSME unit in the delegation and any discrepancy, if noticed later, shall be the sole responsibility of the applicant organization.</w:t>
      </w:r>
    </w:p>
    <w:p>
      <w:pPr>
        <w:pStyle w:val="ListNumber"/>
      </w:pPr>
      <w:r>
        <w:t>While selecting entrepreneurs/participants, the applicant organization should ensure that one MSME unit must not participate in more than 2 events in a financial year under the scheme.</w:t>
      </w:r>
    </w:p>
    <w:p>
      <w:pPr>
        <w:pStyle w:val="ListNumber"/>
      </w:pPr>
      <w:r>
        <w:t>The applicant organization should also ensure that the selection is done in a fair and transparent manner, taking into consideration factors like the track record, growth potential, export potential, etc.</w:t>
      </w:r>
    </w:p>
    <w:p>
      <w:pPr>
        <w:pStyle w:val="ListNumber"/>
      </w:pPr>
      <w:r>
        <w:t>In order to make representation in such events more inclusive and equitable, the following guidelines must be followed:</w:t>
      </w:r>
    </w:p>
    <w:p>
      <w:pPr>
        <w:pStyle w:val="ListBullet"/>
      </w:pPr>
      <w:r>
        <w:t>Adequate representation would be given to SC/ST/Women/NER entrepreneurs in such events.</w:t>
      </w:r>
    </w:p>
    <w:p>
      <w:pPr>
        <w:pStyle w:val="ListBullet"/>
      </w:pPr>
      <w:r>
        <w:t>While selecting entrepreneurs as well as representative(s) of the participating units, priority should be given to persons who have not participated in such events earlier with a Government grant.</w:t>
      </w:r>
    </w:p>
    <w:p>
      <w:pPr>
        <w:pStyle w:val="Heading2"/>
      </w:pPr>
      <w:r>
        <w:t>Application Process</w:t>
      </w:r>
    </w:p>
    <w:p>
      <w:pPr>
        <w:pStyle w:val="Heading3"/>
      </w:pPr>
      <w:r>
        <w:t>Mode: Online</w:t>
      </w:r>
    </w:p>
    <w:p>
      <w:r>
        <w:t xml:space="preserve">&gt; </w:t>
      </w:r>
      <w:r>
        <w:rPr>
          <w:b/>
        </w:rPr>
        <w:t>Application Process:</w:t>
      </w:r>
    </w:p>
    <w:p>
      <w:r>
        <w:t xml:space="preserve">&gt; </w:t>
      </w:r>
      <w:r>
        <w:rPr>
          <w:b/>
        </w:rPr>
        <w:t>Note:</w:t>
      </w:r>
    </w:p>
    <w:p>
      <w:pPr>
        <w:pStyle w:val="ListBullet"/>
      </w:pPr>
      <w:r>
        <w:t>The admissible financial assistance would be worked out on the basis of this budget estimate and in accordance with the criteria/scale and further at the discretion of the Screening Committee.</w:t>
      </w:r>
    </w:p>
    <w:p>
      <w:r>
        <w:rPr>
          <w:b/>
        </w:rPr>
        <w:t>Procedure for Approval of Proposals Furnished by Coir Board and KVIC:</w:t>
      </w:r>
    </w:p>
    <w:p>
      <w:pPr>
        <w:pStyle w:val="ListBullet"/>
      </w:pPr>
      <w:r>
        <w:t>Coir Board/KVIC will mobilize the MSME units and submit the consolidated proposal in the prescribed format on the IC Scheme Portal of the Ministry for seeking in-principle approval of the Screening Committee. As for the claim for reimbursement, Coir Board/KVIC will meet all expenditures from their own budget allocated for this purpose.</w:t>
      </w:r>
    </w:p>
    <w:p>
      <w:r>
        <w:t xml:space="preserve">&gt; </w:t>
      </w:r>
      <w:r>
        <w:rPr>
          <w:b/>
        </w:rPr>
        <w:t>Selection of the MSME units participating in the International Fairs/ Exhibitions abroad by Industry Associations/ Government Organizations:</w:t>
      </w:r>
    </w:p>
    <w:p>
      <w:pPr>
        <w:pStyle w:val="ListBullet"/>
      </w:pPr>
      <w:r>
        <w:t>There shall be a "Score Card" for the selection of the MSME units participating in the International Fairs/ Exhibitions abroad. The Industry Associations/Organizations etc., will furnish the Score Card, duly filled up, along with the application and also give a self-undertaking to the effect that the information furnished in the Score Card is correct and nothing has been concealed. The minimum qualifying score/points should be 60% of the Score Card. The applicant organization must satisfy itself in this regard before proposing the name of the MSME unit in the delegation and any discrepancy, if noticed later, shall be the sole responsibility of the applicant organization.</w:t>
      </w:r>
    </w:p>
    <w:p>
      <w:pPr>
        <w:pStyle w:val="ListBullet"/>
      </w:pPr>
      <w:r>
        <w:t>Claim will be accepted only in respect of those MSME Units whose names have been submitted by the Industry Associations/Government Institutions in the list submitted along with the application form.</w:t>
      </w:r>
    </w:p>
    <w:p>
      <w:pPr>
        <w:pStyle w:val="Heading2"/>
      </w:pPr>
      <w:r>
        <w:t>Documents Required</w:t>
      </w:r>
    </w:p>
    <w:p>
      <w:pPr>
        <w:pStyle w:val="ListNumber"/>
      </w:pPr>
      <w:r>
        <w:t>Budget estimate</w:t>
      </w:r>
    </w:p>
    <w:p>
      <w:pPr>
        <w:pStyle w:val="ListNumber"/>
      </w:pPr>
      <w:r>
        <w:t>Copy of the Registration Certificate of the applicant organization (one-time requirement)</w:t>
      </w:r>
    </w:p>
    <w:p>
      <w:pPr>
        <w:pStyle w:val="ListNumber"/>
      </w:pPr>
      <w:r>
        <w:t>Copy of Memorandum and Articles of Association (one-time requirement)</w:t>
      </w:r>
    </w:p>
    <w:p>
      <w:pPr>
        <w:pStyle w:val="ListNumber"/>
      </w:pPr>
      <w:r>
        <w:t>Copies of Audited Balance Sheet, Profit &amp; Loss Account or Income and expenditure Account of the applicant organization for the last 03 years</w:t>
      </w:r>
    </w:p>
    <w:p>
      <w:pPr>
        <w:pStyle w:val="ListNumber"/>
      </w:pPr>
      <w:r>
        <w:t>The second and final installment would be contingent upon the submission of the outcome report (as prescribed under the IC Scheme portal), Utilisation Certificate, and Chartered Accountant (CA) certified audit account statements including inter alia sources of funding) within 60 days from the date of completion of the event/activity</w:t>
      </w:r>
    </w:p>
    <w:p>
      <w:pPr>
        <w:pStyle w:val="ListNumber"/>
      </w:pPr>
      <w:r>
        <w:t>A Certificate declaring that financial assistance has not been sought from another Ministry/Department is to be submitted.</w:t>
      </w:r>
    </w:p>
    <w:p>
      <w:pPr>
        <w:pStyle w:val="ListNumber"/>
      </w:pPr>
      <w:r>
        <w:t>Udyam Registration Certificate of all participating MSME units to be submitted.</w:t>
      </w:r>
    </w:p>
    <w:p>
      <w:pPr>
        <w:pStyle w:val="ListNumber"/>
      </w:pPr>
      <w:r>
        <w:t>The applicant organization must maintain with them all documents. These records as well as other documents connected with the release of the financial assistance from the Ministry must be maintained till a CAG Audit is conducted.</w:t>
      </w:r>
    </w:p>
    <w:p>
      <w:pPr>
        <w:pStyle w:val="ListNumber"/>
      </w:pPr>
      <w:r>
        <w:t>Any other document(s) as sought by the Ministry of MSME.</w:t>
      </w:r>
    </w:p>
    <w:p>
      <w:pPr>
        <w:pStyle w:val="ListNumber"/>
      </w:pPr>
      <w:r>
        <w:t>Claim Form Duly filled and a copy certified by Chartered Accountant to be uploaded.</w:t>
      </w:r>
    </w:p>
    <w:p>
      <w:pPr>
        <w:pStyle w:val="ListNumber"/>
      </w:pPr>
      <w:r>
        <w:t>List of participants along with score card (Annexure-A (https://ic.msme.gov.in/IC_APP/WriteReadData/GuideLine/Revised_IC_Scheme_2324.pdf)).</w:t>
      </w:r>
    </w:p>
    <w:p>
      <w:pPr>
        <w:pStyle w:val="ListNumber"/>
      </w:pPr>
      <w:r>
        <w:t>Mandate Form duly filled up by Applicant Organization and verified by the concerned Bank (Annexure-B (https://ic.msme.gov.in/IC_APP/WriteReadData/GuideLine/Revised_IC_Scheme_2324.pdf))</w:t>
      </w:r>
    </w:p>
    <w:p>
      <w:pPr>
        <w:pStyle w:val="ListNumber"/>
      </w:pPr>
      <w:r>
        <w:t>Pre-receipt (Annexure-C (https://ic.msme.gov.in/IC_APP/WriteReadData/GuideLine/Revised_IC_Scheme_2324.pdf)).</w:t>
      </w:r>
    </w:p>
    <w:p>
      <w:pPr>
        <w:pStyle w:val="ListNumber"/>
      </w:pPr>
      <w:r>
        <w:t>Certification from the association declaring that they have not sought financial assistance from another Ministry/Department for the claim submitted under the IC scheme. (Annexure-D (https://ic.msme.gov.in/IC_APP/WriteReadData/GuideLine/Revised_IC_Scheme_2324.pdf))</w:t>
      </w:r>
    </w:p>
    <w:p>
      <w:pPr>
        <w:pStyle w:val="ListNumber"/>
      </w:pPr>
      <w:r>
        <w:t>Udyam Registration Certificate of all participating MSME units</w:t>
      </w:r>
    </w:p>
    <w:p>
      <w:pPr>
        <w:pStyle w:val="ListNumber"/>
      </w:pPr>
      <w:r>
        <w:t>Copy of the e-ticket complete in all respects with fare information on the e-ticket for air travel (For Physical Events)</w:t>
      </w:r>
    </w:p>
    <w:p>
      <w:pPr>
        <w:pStyle w:val="ListNumber"/>
      </w:pPr>
      <w:r>
        <w:t>Original Boarding Pass [In case of multiple Boarding Passes, provisions of the Original Boarding pass of the destination city (host city of the event under consideration) is a must. In case of non-availability of original boarding pass for reasons to be conveyed in writing, a certificate from the airlines stating that the journey has been undertaken will be acceptable] (For Physical Event)</w:t>
      </w:r>
    </w:p>
    <w:p>
      <w:pPr>
        <w:pStyle w:val="ListNumber"/>
      </w:pPr>
      <w:r>
        <w:t>Original Invoice along with receipt of Payment (original) for claiming stall charges, freight charges, advertisement and publicity charges, entry/registration fees, platform charges, Interpretation charges, etc.</w:t>
      </w:r>
    </w:p>
    <w:p>
      <w:pPr>
        <w:pStyle w:val="ListNumber"/>
      </w:pPr>
      <w:r>
        <w:t>Any other document(s) as sought by the Ministry of MSME</w:t>
      </w:r>
    </w:p>
    <w:p>
      <w:pPr>
        <w:pStyle w:val="ListNumber"/>
      </w:pPr>
      <w:r>
        <w:t>All documents should be self-attested/certified with a seal by the applicant organization.</w:t>
      </w:r>
    </w:p>
    <w:p>
      <w:pPr>
        <w:pStyle w:val="Heading2"/>
      </w:pPr>
      <w:r>
        <w:t>Frequently Asked Questions</w:t>
      </w:r>
    </w:p>
    <w:p>
      <w:r>
        <w:rPr>
          <w:b/>
        </w:rPr>
        <w:t>Q1. What is "Market Development Assistance of MSMEs (MDA)" scheme?</w:t>
      </w:r>
    </w:p>
    <w:p>
      <w:r>
        <w:t>The scheme aims to build the Capacity of MSMEs for entering the export market by facilitating their participation in international exhibitions/ fairs/conferences/seminars/ buyer-seller meets abroad as well as providing them with actionable market intelligence and reimbursement of various costs involved in the export of goods and services.</w:t>
      </w:r>
    </w:p>
    <w:p>
      <w:r>
        <w:rPr>
          <w:b/>
        </w:rPr>
        <w:t>Q2. Which department has launched this scheme?</w:t>
      </w:r>
    </w:p>
    <w:p>
      <w:r>
        <w:t>Ministry of Micro, Small and Medium Enterprises has launched this scheme.</w:t>
      </w:r>
    </w:p>
    <w:p>
      <w:r>
        <w:rPr>
          <w:b/>
        </w:rPr>
        <w:t>Q3. What are the benefits provided under the scheme?</w:t>
      </w:r>
    </w:p>
    <w:p>
      <w:r>
        <w:t>Under the Scheme, the financial assistance is provided on reimbursement basis for airfare, space rent, freight charges, advertisement &amp; publicity charges, entry/registration fee, etc.</w:t>
      </w:r>
    </w:p>
    <w:p>
      <w:r>
        <w:rPr>
          <w:b/>
        </w:rPr>
        <w:t>Q4. Who can apply under this scheme?</w:t>
      </w:r>
    </w:p>
    <w:p>
      <w:r>
        <w:t>State/Central Government Organisations/Institutions, Registered Industry/Enterprise Associations, Export Promotion Councils associated with promotion and development of MSME sector.</w:t>
      </w:r>
    </w:p>
    <w:p>
      <w:r>
        <w:rPr>
          <w:b/>
        </w:rPr>
        <w:t>Q5. What are the eligibility criteria to apply under the scheme?</w:t>
      </w:r>
    </w:p>
    <w:p>
      <w:pPr>
        <w:pStyle w:val="ListBullet"/>
      </w:pPr>
      <w:r>
        <w:t>The applicant organization should be suitably registered under the relevant Act (i.e., companies under the Companies Act, Societies under the Societies Act, etc.) with the primary objective of promotion and development of MSMEs.</w:t>
      </w:r>
    </w:p>
    <w:p>
      <w:pPr>
        <w:pStyle w:val="ListBullet"/>
      </w:pPr>
      <w:r>
        <w:t>The applicant organization should have regular audited accounts for the past 3 years.</w:t>
      </w:r>
    </w:p>
    <w:p>
      <w:pPr>
        <w:pStyle w:val="ListBullet"/>
      </w:pPr>
      <w:r>
        <w:t>Events, for which financial support under the Scheme is sought, must be from the list of approved exhibitions/ events/ buyer-seller meets finalized by the Ministry of MSME in each financial year.</w:t>
      </w:r>
    </w:p>
    <w:p>
      <w:pPr>
        <w:pStyle w:val="ListBullet"/>
      </w:pPr>
      <w:r>
        <w:t>The organization must be engaged in such activities for at least the last 3 years and have a good track record.</w:t>
      </w:r>
    </w:p>
    <w:p>
      <w:r>
        <w:rPr>
          <w:b/>
        </w:rPr>
        <w:t>Q6. How many times the applicant organization can participate in the events in a financial year under the scheme?</w:t>
      </w:r>
    </w:p>
    <w:p>
      <w:r>
        <w:t>The applicant organization cannot participate in more than 2 events in a financial year under the scheme.</w:t>
      </w:r>
    </w:p>
    <w:p>
      <w:r>
        <w:rPr>
          <w:b/>
        </w:rPr>
        <w:t>Q7. How to apply under this scheme?</w:t>
      </w:r>
    </w:p>
    <w:p>
      <w:r>
        <w:t>The applicant organization will submit an online application for financial assistance, along with the relevant documents and the budget estimate of the expenditure on the proposed event in the proforma online giving full details of expenditure. (https://ic.msme.gov.in/IC_APP/IC_Welcome.aspx)</w:t>
      </w:r>
    </w:p>
    <w:p>
      <w:r>
        <w:rPr>
          <w:b/>
        </w:rPr>
        <w:t>Q8. How will the grant be released under the scheme?</w:t>
      </w:r>
    </w:p>
    <w:p>
      <w:r>
        <w:t>Grants under the Scheme will be released on basis of the following two categories:</w:t>
      </w:r>
    </w:p>
    <w:p>
      <w:r>
        <w:t>I. Category A: Applicant Organisations having EPC Status and Organisations under the Ministry of MSME</w:t>
      </w:r>
    </w:p>
    <w:p>
      <w:r>
        <w:t>a. All organisations having the status of Export Promotion Councils (Annexure-III) under the Foreign Trade Policy and Government Organisations of the Ministry of MSME namely- National Small Industries Corporation (NSIC), National Institute for Micro, Small and Medium Enterprises (NIMSME) and Mahatma Gandhi Institute of Rural Industrialization (MGIRI) are eligible for drawing advance</w:t>
      </w:r>
    </w:p>
    <w:p>
      <w:r>
        <w:t>b. 50% of the expected expenditure will be released as advances and the remaining 50% on submission of Utilisation Certificate (UC).</w:t>
      </w:r>
    </w:p>
    <w:p>
      <w:r>
        <w:t>c. Advance grants, if any released, have to be refunded with interest in case of default in meeting the objectives and the conditions with which the funds were released. Repeat defaults in the submission of UCs will make EPCs/Organisations ineligible to receive assistance under this Scheme and will be considered for debarring from participating in the Scheme</w:t>
      </w:r>
    </w:p>
    <w:p>
      <w:r>
        <w:t>II. Category B: Applicant Organisations with non-EPC Status</w:t>
      </w:r>
    </w:p>
    <w:p>
      <w:r>
        <w:t>a. The total amount will be reimbursed after the event is over.</w:t>
      </w:r>
    </w:p>
    <w:p>
      <w:r>
        <w:t>b. All other applicant organizations/associations involved in the promotion and development of MSMEs will submit claim documents for reimbursement of claims in the online proforma as uploaded on the IC Scheme Portal.</w:t>
      </w:r>
    </w:p>
    <w:p>
      <w:pPr>
        <w:pStyle w:val="Heading2"/>
      </w:pPr>
      <w:r>
        <w:t>Sources And References</w:t>
      </w:r>
    </w:p>
    <w:p>
      <w:pPr>
        <w:pStyle w:val="ListBullet"/>
      </w:pPr>
      <w:r>
        <w:t>Guidelines (https://ic.msme.gov.in/IC_APP/WriteReadData/GuideLine/Revised_IC_Scheme_2324.pdf)</w:t>
      </w:r>
    </w:p>
    <w:p>
      <w:pPr>
        <w:pStyle w:val="ListBullet"/>
      </w:pPr>
      <w:r>
        <w:t>Official Portal (https://ic.msme.gov.in/IC_APP/IC_Login.aspx)</w:t>
      </w:r>
    </w:p>
    <w:p>
      <w:pPr>
        <w:pStyle w:val="ListBullet"/>
      </w:pPr>
      <w:r>
        <w:t>MSME Website (https://msme.gov.in/1-marketing-promotion-schemes)</w:t>
      </w:r>
    </w:p>
    <w:p>
      <w:pPr>
        <w:pStyle w:val="ListBullet"/>
      </w:pPr>
      <w:r>
        <w:t>MSME Website-Scheme Details (https://msme.gov.in/international-cooperation)</w:t>
      </w:r>
    </w:p>
    <w:p>
      <w:r>
        <w:t>Source: https://www.myscheme.gov.in/schemes/ics-mda</w:t>
      </w:r>
    </w:p>
    <w:p>
      <w:r>
        <w:br w:type="page"/>
      </w:r>
    </w:p>
    <w:p>
      <w:pPr>
        <w:pStyle w:val="Heading1"/>
      </w:pPr>
      <w:r>
        <w:t>AICTE-Training programs for Physical Education Trainers/Sport-Games Teachers/Director of Sports</w:t>
      </w:r>
    </w:p>
    <w:p>
      <w:r>
        <w:rPr>
          <w:i/>
          <w:sz w:val="18"/>
        </w:rPr>
        <w:t>Ministry: Ministry of Education | State: All | Categories: Education &amp; Learning | Scheme For: Infra</w:t>
      </w:r>
    </w:p>
    <w:p>
      <w:pPr>
        <w:pStyle w:val="Heading2"/>
      </w:pPr>
      <w:r>
        <w:t>Details</w:t>
      </w:r>
    </w:p>
    <w:p>
      <w:r>
        <w:t>Training programs for Physical Education Trainers/Sport-Games Teachers/Director of Sports, launched by All India Council for Technical Education, aims to support institutions in conducting trainings to develop the skill of the participants to involve the masses in traditional sports/games and fun games for physical activity through recreation.</w:t>
      </w:r>
    </w:p>
    <w:p>
      <w:r>
        <w:rPr>
          <w:b/>
        </w:rPr>
        <w:t>Objective:</w:t>
      </w:r>
    </w:p>
    <w:p>
      <w:r>
        <w:t>The objectives of this program are:</w:t>
      </w:r>
    </w:p>
    <w:p>
      <w:pPr>
        <w:pStyle w:val="ListBullet"/>
      </w:pPr>
      <w:r>
        <w:t>To orient the participants to develop physical fitness through mass participation in physical activities.</w:t>
      </w:r>
    </w:p>
    <w:p>
      <w:pPr>
        <w:pStyle w:val="ListBullet"/>
      </w:pPr>
      <w:r>
        <w:t>To develop the skill of the participants to involve the masses in traditional sports/games and fun games for physical activity through recreation.</w:t>
      </w:r>
    </w:p>
    <w:p>
      <w:pPr>
        <w:pStyle w:val="ListBullet"/>
      </w:pPr>
      <w:r>
        <w:t>To update the participants with modern rules, regulations and techniques.</w:t>
      </w:r>
    </w:p>
    <w:p>
      <w:pPr>
        <w:pStyle w:val="ListBullet"/>
      </w:pPr>
      <w:r>
        <w:t>To empower the participants to contribute to sports management and sports technology and to manage mass physical activities for fitness and recreation.</w:t>
      </w:r>
    </w:p>
    <w:p>
      <w:r>
        <w:rPr>
          <w:b/>
        </w:rPr>
        <w:t>Duration/Type/Participants:</w:t>
      </w:r>
    </w:p>
    <w:p>
      <w:r>
        <w:t>Two weeks residential program with minimum Twenty Five participants.</w:t>
      </w:r>
    </w:p>
    <w:p>
      <w:r>
        <w:rPr>
          <w:b/>
        </w:rPr>
        <w:t>Period of completion of Training Programme:</w:t>
      </w:r>
    </w:p>
    <w:p>
      <w:r>
        <w:t>The programme will be conducted within six months of receipt of fund from AICTE. If it is not conducted during above period due to any reason, then fund along with interest is to be returned to AICTE.</w:t>
      </w:r>
    </w:p>
    <w:p>
      <w:r>
        <w:rPr>
          <w:b/>
        </w:rPr>
        <w:t>Test and Certificate:</w:t>
      </w:r>
    </w:p>
    <w:p>
      <w:r>
        <w:t>A test to be conducted at the end of the Program and a certificate to be issued to only those participants who attended the Program and qualified in the test.</w:t>
      </w:r>
    </w:p>
    <w:p>
      <w:r>
        <w:rPr>
          <w:b/>
        </w:rPr>
        <w:t>Terms and conditions:</w:t>
      </w:r>
    </w:p>
    <w:p>
      <w:pPr>
        <w:pStyle w:val="ListBullet"/>
      </w:pPr>
      <w:r>
        <w:t>Funds once released/sanctioned for organizing the particular topic/ area of program cannot be utilized for any other program.</w:t>
      </w:r>
    </w:p>
    <w:p>
      <w:pPr>
        <w:pStyle w:val="ListBullet"/>
      </w:pPr>
      <w:r>
        <w:t>In case the event is cancelled, the funds will be returned back to AICTE immediately with interest accrued thereon.</w:t>
      </w:r>
    </w:p>
    <w:p>
      <w:pPr>
        <w:pStyle w:val="ListBullet"/>
      </w:pPr>
      <w:r>
        <w:t>Any extra money required to complete the program must be borne by the institute from their own resources. But the quality of the activities should not be compromised.</w:t>
      </w:r>
    </w:p>
    <w:p>
      <w:pPr>
        <w:pStyle w:val="ListBullet"/>
      </w:pPr>
      <w:r>
        <w:t>At least 25 percentage of course curriculum should be transacted through resource persons from outside the training institutions. However, Honorarium to Resource Persons (within and outside) including TA/DA shall be restricted ₹ 2,000,00/-.</w:t>
      </w:r>
    </w:p>
    <w:p>
      <w:pPr>
        <w:pStyle w:val="Heading2"/>
      </w:pPr>
      <w:r>
        <w:t>Benefits</w:t>
      </w:r>
    </w:p>
    <w:p>
      <w:r>
        <w:rPr>
          <w:b/>
        </w:rPr>
        <w:t>Funding to the institution:</w:t>
      </w:r>
      <w:r>
        <w:t xml:space="preserve"> ₹ 6,39,000/- per program.</w:t>
      </w:r>
    </w:p>
    <w:p>
      <w:r>
        <w:t>&lt;br&gt;</w:t>
      </w:r>
    </w:p>
    <w:p>
      <w:r>
        <w:rPr>
          <w:b/>
        </w:rPr>
        <w:t>S.No.</w:t>
      </w:r>
      <w:r>
        <w:rPr>
          <w:b/>
        </w:rPr>
        <w:t>Head of expenditure</w:t>
      </w:r>
      <w:r>
        <w:rPr>
          <w:b/>
        </w:rPr>
        <w:t>Rate per head (in Rs.)</w:t>
      </w:r>
      <w:r>
        <w:rPr>
          <w:b/>
        </w:rPr>
        <w:t>Limit of funding (in Rs.)</w:t>
      </w:r>
      <w:r>
        <w:t>1.Boarding &amp;amp;amp;amp; Lodging to the participants(Boarding + Lodging) @ ₹ 500/- 25 participant for 14 days (₹  500x25x14days)₹ 175,000.00/-2.TA to outstation participantsIII AC/Actual Fare @ ₹ 4000/- per participant(₹ 4000x25)₹ 100,000.00/-3.Honorarium to course Coordinator(lump sum)₹ 25,000.00/-4.Reading material to participants (including reprographic arrangements, office expenses, stationery, etc.)i) @₹ 500 per person(₹ 500x 25 participant ii) office expenses (lump sum) ₹ 12500+7500=20,000.00/-5.Honorarium to Resource Persons (both from within and outside the training institution) including TA/DA as applicable.Honorarium to resource person @ (₹ 3000/- per session) (3000x54 =162000) for 54 session + TA @₹  2000/- and DA @ ₹ 500 Per person for 15 Persons₹ 2,00,000.00/-6.Sports accessories (Track upper and lower, T-shirt)@₹ 1600 per participant for 25 participant(1600x25)₹ 40,000.00/-7.Official/ground assistant for 14 days@₹ 1000 /-per person for 14 days (1000x14)₹ 14,000.00/-8.Inauguration and valedictory function, certificates, mementoes etc.₹ 40,000.00/-9.Miscellaneous Expenditure₹ 25,000.00/-10.</w:t>
      </w:r>
      <w:r>
        <w:rPr>
          <w:b/>
        </w:rPr>
        <w:t>Total Amount in Rs.</w:t>
      </w:r>
      <w:r>
        <w:t>₹ 6,39,000/-&lt;br&gt;</w:t>
      </w:r>
    </w:p>
    <w:p>
      <w:pPr>
        <w:pStyle w:val="Heading2"/>
      </w:pPr>
      <w:r>
        <w:t>Eligibility</w:t>
      </w:r>
    </w:p>
    <w:p>
      <w:pPr>
        <w:pStyle w:val="ListNumber"/>
      </w:pPr>
      <w:r>
        <w:t>AICTE approved technical institutions.</w:t>
      </w:r>
    </w:p>
    <w:p>
      <w:pPr>
        <w:pStyle w:val="Heading2"/>
      </w:pPr>
      <w:r>
        <w:t>Application Process</w:t>
      </w:r>
    </w:p>
    <w:p>
      <w:pPr>
        <w:pStyle w:val="Heading3"/>
      </w:pPr>
      <w:r>
        <w:t>Mode: Online</w:t>
      </w:r>
    </w:p>
    <w:p>
      <w:r>
        <w:rPr>
          <w:b/>
        </w:rPr>
        <w:t>Registration of New Institute:</w:t>
      </w:r>
    </w:p>
    <w:p>
      <w:r>
        <w:t xml:space="preserve">Step 01: Visit http://portal.aicte-india.org/partnerportal_enu/start.swe (http://portal.aicte-india.org/partnerportal_enu/start.swe) and click on </w:t>
      </w:r>
      <w:r>
        <w:rPr>
          <w:b/>
        </w:rPr>
        <w:t xml:space="preserve">'New Institute' </w:t>
      </w:r>
      <w:r>
        <w:t>button.</w:t>
      </w:r>
    </w:p>
    <w:p>
      <w:r>
        <w:t xml:space="preserve">Step 02: Users will be redirected to another website. Hover the cursor on Login and select </w:t>
      </w:r>
      <w:r>
        <w:rPr>
          <w:b/>
        </w:rPr>
        <w:t>‘Investor Login’.</w:t>
      </w:r>
    </w:p>
    <w:p>
      <w:r>
        <w:t xml:space="preserve">Step 03: New users need to click on </w:t>
      </w:r>
      <w:r>
        <w:rPr>
          <w:b/>
        </w:rPr>
        <w:t>‘Sign Up Now’</w:t>
      </w:r>
      <w:r>
        <w:t xml:space="preserve"> to register.</w:t>
      </w:r>
    </w:p>
    <w:p>
      <w:r>
        <w:t xml:space="preserve">Step 04: Enter the details and click on </w:t>
      </w:r>
      <w:r>
        <w:rPr>
          <w:b/>
        </w:rPr>
        <w:t>‘Verify’</w:t>
      </w:r>
      <w:r>
        <w:t xml:space="preserve"> to receive OTP on your Email Id and Mobile Number.</w:t>
      </w:r>
    </w:p>
    <w:p>
      <w:r>
        <w:t xml:space="preserve">Step 05: After successful verification Click on </w:t>
      </w:r>
      <w:r>
        <w:rPr>
          <w:b/>
        </w:rPr>
        <w:t>‘Sign Up Now’</w:t>
      </w:r>
      <w:r>
        <w:t xml:space="preserve"> to register.</w:t>
      </w:r>
    </w:p>
    <w:p>
      <w:r>
        <w:rPr>
          <w:b/>
        </w:rPr>
        <w:t>Post-Registration Process:</w:t>
      </w:r>
    </w:p>
    <w:p>
      <w:r>
        <w:t>Step 01: Visit http://portal.aicte-india.org/partnerportal_enu/start.swe (http://portal.aicte-india.org/partnerportal_enu/start.swe) and log in with the credentials provided by AICTE.</w:t>
      </w:r>
    </w:p>
    <w:p>
      <w:r>
        <w:t xml:space="preserve">Step 02: Navigate to AQIS Application Screen by clicking on </w:t>
      </w:r>
      <w:r>
        <w:rPr>
          <w:b/>
        </w:rPr>
        <w:t xml:space="preserve">‘AQIS Application’ </w:t>
      </w:r>
      <w:r>
        <w:t>screen tab.</w:t>
      </w:r>
    </w:p>
    <w:p>
      <w:r>
        <w:t>Step 03: Institute details will auto populate in the AQIS Application.</w:t>
      </w:r>
    </w:p>
    <w:p>
      <w:r>
        <w:t>Step 04: Fill demographic and Bank details .</w:t>
      </w:r>
    </w:p>
    <w:p>
      <w:r>
        <w:t xml:space="preserve">Step 05: Only after confirming the Bank Details, the </w:t>
      </w:r>
      <w:r>
        <w:rPr>
          <w:b/>
        </w:rPr>
        <w:t>“New”</w:t>
      </w:r>
      <w:r>
        <w:t xml:space="preserve"> button will be enabled for adding the AQIS Application. Click on </w:t>
      </w:r>
      <w:r>
        <w:rPr>
          <w:b/>
        </w:rPr>
        <w:t>“New”</w:t>
      </w:r>
      <w:r>
        <w:t xml:space="preserve"> button to create AQIS Application.</w:t>
      </w:r>
    </w:p>
    <w:p>
      <w:r>
        <w:t xml:space="preserve">Step 06: A unique AQIS Application ID will get created. Select the </w:t>
      </w:r>
      <w:r>
        <w:rPr>
          <w:b/>
        </w:rPr>
        <w:t>"TRAINING PROGRAMS FOR PHYSICAL EDUCATION TRAINERS/SPORT-GAMES TEACHERS/DIRECTOR OF SPORTS"</w:t>
      </w:r>
      <w:r>
        <w:t xml:space="preserve"> as Scheme from the drop down List.</w:t>
      </w:r>
    </w:p>
    <w:p>
      <w:r>
        <w:t>Step 07: Now details to be filled for the as followed: Program Details, Personalities Expected, Participating Industries ,Similar Events, Budget Estimate -Others, Academic Credentials of Coordinator/ PI/ Applicant, Justification, Credential of Institute / Department.</w:t>
      </w:r>
    </w:p>
    <w:p>
      <w:r>
        <w:t xml:space="preserve">Step 07: Once the user has filled all the data in the above mentioned tab, user should click on ‘Validate Application’ button on the </w:t>
      </w:r>
      <w:r>
        <w:rPr>
          <w:b/>
        </w:rPr>
        <w:t>‘AQIS Application’</w:t>
      </w:r>
      <w:r>
        <w:t xml:space="preserve"> tab.</w:t>
      </w:r>
    </w:p>
    <w:p>
      <w:r>
        <w:t>Step 08: User will get a pop up message to attach a Mandate Form  after downloading the sample form.</w:t>
      </w:r>
    </w:p>
    <w:p>
      <w:r>
        <w:t xml:space="preserve">Step 09: Now fill the amount in the </w:t>
      </w:r>
      <w:r>
        <w:rPr>
          <w:b/>
        </w:rPr>
        <w:t>‘Total Funds Requested’</w:t>
      </w:r>
      <w:r>
        <w:t xml:space="preserve"> under label </w:t>
      </w:r>
      <w:r>
        <w:rPr>
          <w:b/>
        </w:rPr>
        <w:t>‘Budget Estimates Others’.</w:t>
      </w:r>
    </w:p>
    <w:p>
      <w:r>
        <w:t>Step 10: After Validation is completed successfully, read the declaration, check it and click on Save.</w:t>
      </w:r>
    </w:p>
    <w:p>
      <w:r>
        <w:t>Step 10: Click on '</w:t>
      </w:r>
      <w:r>
        <w:rPr>
          <w:b/>
        </w:rPr>
        <w:t>Submit'</w:t>
      </w:r>
      <w:r>
        <w:t xml:space="preserve"> button to submit the application.</w:t>
      </w:r>
    </w:p>
    <w:p>
      <w:pPr>
        <w:pStyle w:val="Heading2"/>
      </w:pPr>
      <w:r>
        <w:t>Documents Required</w:t>
      </w:r>
    </w:p>
    <w:p>
      <w:pPr>
        <w:pStyle w:val="ListNumber"/>
      </w:pPr>
      <w:r>
        <w:t>Original Statement of actual expenditure &amp; Utilization Certificate in the prescribed proforma duly signed by the Head of the institution and countersigned by Registrar/Finance Officer/Govt. Auditor, along with bills/vouchers/invoices. In case of self-financing/private institutions, Statement of actual Expenditure &amp; Utilization Certificate are required to be audited &amp; signed and sealed by a Chartered Accountant endorsing the membership number and complete postal address.</w:t>
      </w:r>
    </w:p>
    <w:p>
      <w:pPr>
        <w:pStyle w:val="ListNumber"/>
      </w:pPr>
      <w:r>
        <w:t>Feedback forms duly signed by the participants indicating their contact details.</w:t>
      </w:r>
    </w:p>
    <w:p>
      <w:pPr>
        <w:pStyle w:val="ListNumber"/>
      </w:pPr>
      <w:r>
        <w:t>Copy of the proceedings and completion report.</w:t>
      </w:r>
    </w:p>
    <w:p>
      <w:pPr>
        <w:pStyle w:val="ListNumber"/>
      </w:pPr>
      <w:r>
        <w:t>Rail tickets/boarding passes.</w:t>
      </w:r>
    </w:p>
    <w:p>
      <w:pPr>
        <w:pStyle w:val="ListNumber"/>
      </w:pPr>
      <w:r>
        <w:t>Other documents as required.</w:t>
      </w:r>
    </w:p>
    <w:p>
      <w:pPr>
        <w:pStyle w:val="Heading2"/>
      </w:pPr>
      <w:r>
        <w:t>Frequently Asked Questions</w:t>
      </w:r>
    </w:p>
    <w:p>
      <w:r>
        <w:rPr>
          <w:b/>
        </w:rPr>
        <w:t>Q1. What is AICTE-Training Programs For Physical Education Trainers/Sport-Games Teachers/Director Of Sports scheme?</w:t>
      </w:r>
    </w:p>
    <w:p>
      <w:r>
        <w:t>This scheme aims to Develop the skill of the participants to involve the masses in traditional sports/games and fun games for physical activity through recreation.</w:t>
      </w:r>
    </w:p>
    <w:p>
      <w:r>
        <w:rPr>
          <w:b/>
        </w:rPr>
        <w:t>Q2. Who manages this scheme?</w:t>
      </w:r>
    </w:p>
    <w:p>
      <w:r>
        <w:t>This scheme is managed by All India Council for Technical Education (AICTE).</w:t>
      </w:r>
    </w:p>
    <w:p>
      <w:r>
        <w:rPr>
          <w:b/>
        </w:rPr>
        <w:t>Q3. Mention one of the main benefits of the scheme.</w:t>
      </w:r>
    </w:p>
    <w:p>
      <w:r>
        <w:t>Under this scheme, financial assistance is provided to the host institution to conduct the program.</w:t>
      </w:r>
    </w:p>
    <w:p>
      <w:r>
        <w:rPr>
          <w:b/>
        </w:rPr>
        <w:t>Q4. What should be the criteria of the institution?</w:t>
      </w:r>
    </w:p>
    <w:p>
      <w:r>
        <w:t>Institutions should be AICTE approved.</w:t>
      </w:r>
    </w:p>
    <w:p>
      <w:r>
        <w:rPr>
          <w:b/>
        </w:rPr>
        <w:t>Q5. Does the participant will get any certificate?</w:t>
      </w:r>
    </w:p>
    <w:p>
      <w:r>
        <w:t>A test to be conducted at the end of the program and a certificate to be issued to only those participants who attended the program and qualified in the test.</w:t>
      </w:r>
    </w:p>
    <w:p>
      <w:r>
        <w:rPr>
          <w:b/>
        </w:rPr>
        <w:t>Q6. How can the application be made?</w:t>
      </w:r>
    </w:p>
    <w:p>
      <w:r>
        <w:t>Host institutions need to submit online applications.</w:t>
      </w:r>
    </w:p>
    <w:p>
      <w:r>
        <w:rPr>
          <w:b/>
        </w:rPr>
        <w:t>Q7. How many participants can join this program?</w:t>
      </w:r>
    </w:p>
    <w:p>
      <w:r>
        <w:t>Twenty Five (25) participants.</w:t>
      </w:r>
    </w:p>
    <w:p>
      <w:r>
        <w:rPr>
          <w:b/>
        </w:rPr>
        <w:t>Q8. What is the duration of the program?</w:t>
      </w:r>
    </w:p>
    <w:p>
      <w:r>
        <w:t>This is a two (2) weeks residential program.</w:t>
      </w:r>
    </w:p>
    <w:p>
      <w:pPr>
        <w:pStyle w:val="Heading2"/>
      </w:pPr>
      <w:r>
        <w:t>Sources And References</w:t>
      </w:r>
    </w:p>
    <w:p>
      <w:pPr>
        <w:pStyle w:val="ListBullet"/>
      </w:pPr>
      <w:r>
        <w:t>Guidelines (https://aicte-india.org/sites/default/files/Scheme%20Document%20Spprt%20Teacher%20Programme.pdf)</w:t>
      </w:r>
    </w:p>
    <w:p>
      <w:pPr>
        <w:pStyle w:val="ListBullet"/>
      </w:pPr>
      <w:r>
        <w:t>Application Form (https://aicte-india.org/sites/default/files/fds/TRAINING_PROGRAMS.pdf)</w:t>
      </w:r>
    </w:p>
    <w:p>
      <w:r>
        <w:t>Source: https://www.myscheme.gov.in/schemes/atppe</w:t>
      </w:r>
    </w:p>
    <w:p>
      <w:r>
        <w:br w:type="page"/>
      </w:r>
    </w:p>
    <w:p>
      <w:pPr>
        <w:pStyle w:val="Heading1"/>
      </w:pPr>
      <w:r>
        <w:t>AICTE Grant for Organizing Conference</w:t>
      </w:r>
    </w:p>
    <w:p>
      <w:r>
        <w:rPr>
          <w:i/>
          <w:sz w:val="18"/>
        </w:rPr>
        <w:t>Ministry: Ministry of Education | State: All | Categories: Education &amp; Learning, Business &amp; Entrepreneurship | Scheme For: Infra</w:t>
      </w:r>
    </w:p>
    <w:p>
      <w:pPr>
        <w:pStyle w:val="Heading2"/>
      </w:pPr>
      <w:r>
        <w:t>Details</w:t>
      </w:r>
    </w:p>
    <w:p>
      <w:r>
        <w:t>The scheme of "Grant for Organizing Conference (GOC)" is a grant scheme by the All India Council for Technical Education (AICTE), Department of Higher Education (DoHE). The basic objective of the scheme is to bring academicians and experts from different parts of the country and abroad to share knowledge, experiences and research findings. This will provide an in-depth analysis of subjects and update the knowledge of the participants from academic/ research institutions.</w:t>
      </w:r>
    </w:p>
    <w:p>
      <w:r>
        <w:t xml:space="preserve">&gt; </w:t>
      </w:r>
      <w:r>
        <w:rPr>
          <w:b/>
        </w:rPr>
        <w:t>Supported Areas</w:t>
      </w:r>
    </w:p>
    <w:p>
      <w:r>
        <w:t>Artificial Intelligence, Machine Learning and Data Sciences, Green Technologies, Robotics and Mechatronics, Blockchain, Cyber Security, Quantum Computing, Internet of Things (IoT), Electric and Hybrid Mobility, Smart Cities, Renewable Energy, Climate Change Entrepreneurship, Innovation in Hospitality, Leadership Development, Sustainable Food Sourcing, Waste Management, Defense Technology, Public Policy, Corporate Social Responsibility (CSR) And other emerging technologies identified by AICTE.</w:t>
      </w:r>
    </w:p>
    <w:p>
      <w:r>
        <w:t>&lt;br&gt;</w:t>
      </w:r>
    </w:p>
    <w:p>
      <w:pPr>
        <w:pStyle w:val="Heading2"/>
      </w:pPr>
      <w:r>
        <w:t>Benefits</w:t>
      </w:r>
    </w:p>
    <w:p>
      <w:r>
        <w:t xml:space="preserve">&gt; </w:t>
      </w:r>
      <w:r>
        <w:rPr>
          <w:b/>
        </w:rPr>
        <w:t>*Financial Assistance</w:t>
      </w:r>
      <w:r>
        <w:t>*</w:t>
      </w:r>
    </w:p>
    <w:p>
      <w:r>
        <w:rPr>
          <w:b/>
        </w:rPr>
        <w:t>Category A Conferences</w:t>
      </w:r>
    </w:p>
    <w:p>
      <w:pPr>
        <w:pStyle w:val="ListBullet"/>
      </w:pPr>
      <w:r>
        <w:t>Financial assistance equal to one-third of the total conference expenditure.</w:t>
      </w:r>
    </w:p>
    <w:p>
      <w:pPr>
        <w:pStyle w:val="ListBullet"/>
      </w:pPr>
      <w:r>
        <w:t>Maximum assistance up to ₹3,00,000.</w:t>
      </w:r>
    </w:p>
    <w:p>
      <w:pPr>
        <w:pStyle w:val="ListBullet"/>
      </w:pPr>
      <w:r>
        <w:t>Applicable for conferences organized in AICTE pre-defined themes.</w:t>
      </w:r>
    </w:p>
    <w:p>
      <w:r>
        <w:rPr>
          <w:b/>
        </w:rPr>
        <w:t>Category B Conferences</w:t>
      </w:r>
    </w:p>
    <w:p>
      <w:pPr>
        <w:pStyle w:val="ListBullet"/>
      </w:pPr>
      <w:r>
        <w:t>Financial assistance equal to one-third of the total conference expenditure.</w:t>
      </w:r>
    </w:p>
    <w:p>
      <w:pPr>
        <w:pStyle w:val="ListBullet"/>
      </w:pPr>
      <w:r>
        <w:t>Maximum assistance up to ₹2,00,000.</w:t>
      </w:r>
    </w:p>
    <w:p>
      <w:pPr>
        <w:pStyle w:val="ListBullet"/>
      </w:pPr>
      <w:r>
        <w:t>Applicable for conferences in:</w:t>
      </w:r>
    </w:p>
    <w:p>
      <w:pPr>
        <w:pStyle w:val="ListNumber"/>
      </w:pPr>
      <w:r>
        <w:t>Emerging areas</w:t>
      </w:r>
    </w:p>
    <w:p>
      <w:pPr>
        <w:pStyle w:val="ListNumber"/>
      </w:pPr>
      <w:r>
        <w:t>Core engineering and technical disciplines</w:t>
      </w:r>
    </w:p>
    <w:p>
      <w:pPr>
        <w:pStyle w:val="ListNumber"/>
      </w:pPr>
      <w:r>
        <w:t>Management and hotel management</w:t>
      </w:r>
    </w:p>
    <w:p>
      <w:pPr>
        <w:pStyle w:val="ListNumber"/>
      </w:pPr>
      <w:r>
        <w:t>Multi-disciplinary, interdisciplinary, cross-disciplinary, and trans-disciplinary areas</w:t>
      </w:r>
    </w:p>
    <w:p>
      <w:r>
        <w:t xml:space="preserve">&gt; </w:t>
      </w:r>
      <w:r>
        <w:rPr>
          <w:b/>
        </w:rPr>
        <w:t>Conditions</w:t>
      </w:r>
    </w:p>
    <w:p>
      <w:pPr>
        <w:pStyle w:val="ListBullet"/>
      </w:pPr>
      <w:r>
        <w:t>The conference duration should be at least 2 days.</w:t>
      </w:r>
    </w:p>
    <w:p>
      <w:pPr>
        <w:pStyle w:val="ListBullet"/>
      </w:pPr>
      <w:r>
        <w:t>At least 3 eminent experts should participate as keynote speakers.</w:t>
      </w:r>
    </w:p>
    <w:p>
      <w:pPr>
        <w:pStyle w:val="ListBullet"/>
      </w:pPr>
      <w:r>
        <w:t>At least 15% participants should be from other states.</w:t>
      </w:r>
    </w:p>
    <w:p>
      <w:pPr>
        <w:pStyle w:val="ListBullet"/>
      </w:pPr>
      <w:r>
        <w:t>Papers from host institution should not exceed 10% of total papers.</w:t>
      </w:r>
    </w:p>
    <w:p>
      <w:pPr>
        <w:pStyle w:val="ListBullet"/>
      </w:pPr>
      <w:r>
        <w:t>The approved conference should be conducted within 12 months from sanction.</w:t>
      </w:r>
    </w:p>
    <w:p>
      <w:pPr>
        <w:pStyle w:val="ListBullet"/>
      </w:pPr>
      <w:r>
        <w:t>The institution can receive grant only once in 2 years.</w:t>
      </w:r>
    </w:p>
    <w:p>
      <w:pPr>
        <w:pStyle w:val="ListBullet"/>
      </w:pPr>
      <w:r>
        <w:t>AICTE logo must be displayed in all conference materials and venue displays.</w:t>
      </w:r>
    </w:p>
    <w:p>
      <w:pPr>
        <w:pStyle w:val="ListBullet"/>
      </w:pPr>
      <w:r>
        <w:t>Funds cannot be utilized for any purpose other than the approved conference.</w:t>
      </w:r>
    </w:p>
    <w:p>
      <w:r>
        <w:t xml:space="preserve">&gt; </w:t>
      </w:r>
      <w:r>
        <w:rPr>
          <w:b/>
        </w:rPr>
        <w:t>Mode of Disbursement</w:t>
      </w:r>
    </w:p>
    <w:p>
      <w:pPr>
        <w:pStyle w:val="ListBullet"/>
      </w:pPr>
      <w:r>
        <w:t>Reimbursement basis after successful completion of conference.</w:t>
      </w:r>
    </w:p>
    <w:p>
      <w:pPr>
        <w:pStyle w:val="ListBullet"/>
      </w:pPr>
      <w:r>
        <w:t>Released to the institution after submission and verification of required documents.</w:t>
      </w:r>
    </w:p>
    <w:p>
      <w:pPr>
        <w:pStyle w:val="ListBullet"/>
      </w:pPr>
      <w:r>
        <w:t>One-time assistance per approved conference.</w:t>
      </w:r>
    </w:p>
    <w:p>
      <w:pPr>
        <w:pStyle w:val="ListBullet"/>
      </w:pPr>
      <w:r>
        <w:t>The sanctioned conference must be conducted within 12 months from sanction letter.</w:t>
      </w:r>
    </w:p>
    <w:p>
      <w:r>
        <w:t>&lt;br&gt;</w:t>
      </w:r>
    </w:p>
    <w:p>
      <w:pPr>
        <w:pStyle w:val="Heading2"/>
      </w:pPr>
      <w:r>
        <w:t>Eligibility</w:t>
      </w:r>
    </w:p>
    <w:p>
      <w:r>
        <w:rPr>
          <w:b/>
        </w:rPr>
        <w:t>General Eligibility</w:t>
      </w:r>
    </w:p>
    <w:p>
      <w:pPr>
        <w:pStyle w:val="ListNumber"/>
      </w:pPr>
      <w:r>
        <w:t>The applicant institution should be approved by the All India Council for Technical Education (AICTE).</w:t>
      </w:r>
    </w:p>
    <w:p>
      <w:pPr>
        <w:pStyle w:val="ListNumber"/>
      </w:pPr>
      <w:r>
        <w:t>The applicant institution should have at least 8 years of existence.</w:t>
      </w:r>
    </w:p>
    <w:p>
      <w:pPr>
        <w:pStyle w:val="ListNumber"/>
      </w:pPr>
      <w:r>
        <w:t>The applicant institution should organize conferences in approved technical or management disciplines.</w:t>
      </w:r>
    </w:p>
    <w:p>
      <w:pPr>
        <w:pStyle w:val="ListNumber"/>
      </w:pPr>
      <w:r>
        <w:t>The applicant institution should preferably have National Board of Accreditation (NBA) accredited departments.</w:t>
      </w:r>
    </w:p>
    <w:p>
      <w:pPr>
        <w:pStyle w:val="ListNumber"/>
      </w:pPr>
      <w:r>
        <w:t>The applicant institution should possess in-house expertise in the proposed conference theme.</w:t>
      </w:r>
    </w:p>
    <w:p>
      <w:pPr>
        <w:pStyle w:val="ListNumber"/>
      </w:pPr>
      <w:r>
        <w:t>The applicant institution should invite overseas participants for international conferences.</w:t>
      </w:r>
    </w:p>
    <w:p>
      <w:pPr>
        <w:pStyle w:val="ListNumber"/>
      </w:pPr>
      <w:r>
        <w:t>The applicant institution should include at least 3 eminent national or international experts as keynote speakers.</w:t>
      </w:r>
    </w:p>
    <w:p>
      <w:pPr>
        <w:pStyle w:val="ListNumber"/>
      </w:pPr>
      <w:r>
        <w:t>The applicant institution should organize conferences for a minimum duration of 2 days.</w:t>
      </w:r>
    </w:p>
    <w:p>
      <w:pPr>
        <w:pStyle w:val="ListNumber"/>
      </w:pPr>
      <w:r>
        <w:t>The applicant institution should maintain a dedicated conference webpage.</w:t>
      </w:r>
    </w:p>
    <w:p>
      <w:r>
        <w:rPr>
          <w:b/>
        </w:rPr>
        <w:t>Eligibility of Coordinator</w:t>
      </w:r>
    </w:p>
    <w:p>
      <w:pPr>
        <w:pStyle w:val="ListNumber"/>
      </w:pPr>
      <w:r>
        <w:t>The applicant coordinator should be a full-time regular Associate Professor, Professor, or senior faculty member.</w:t>
      </w:r>
    </w:p>
    <w:p>
      <w:pPr>
        <w:pStyle w:val="ListNumber"/>
      </w:pPr>
      <w:r>
        <w:t>The applicant coordinator should possess at least 10 years of teaching and research experience.</w:t>
      </w:r>
    </w:p>
    <w:p>
      <w:pPr>
        <w:pStyle w:val="ListNumber"/>
      </w:pPr>
      <w:r>
        <w:t>The applicant coordinator should have research publications.</w:t>
      </w:r>
    </w:p>
    <w:p>
      <w:pPr>
        <w:pStyle w:val="ListNumber"/>
      </w:pPr>
      <w:r>
        <w:t>The applicant coordinator should have organized:</w:t>
      </w:r>
    </w:p>
    <w:p>
      <w:pPr>
        <w:pStyle w:val="ListBullet"/>
      </w:pPr>
      <w:r>
        <w:t>At least 3 conferences for international conference applications</w:t>
      </w:r>
    </w:p>
    <w:p>
      <w:pPr>
        <w:pStyle w:val="ListBullet"/>
      </w:pPr>
      <w:r>
        <w:t>At least 1 conference for national conference applications</w:t>
      </w:r>
    </w:p>
    <w:p>
      <w:r>
        <w:rPr>
          <w:b/>
        </w:rPr>
        <w:t>Eligibility of Co-Coordinator</w:t>
      </w:r>
    </w:p>
    <w:p>
      <w:pPr>
        <w:pStyle w:val="ListNumber"/>
      </w:pPr>
      <w:r>
        <w:t>The applicant institution should identify a co-coordinator.</w:t>
      </w:r>
    </w:p>
    <w:p>
      <w:pPr>
        <w:pStyle w:val="ListNumber"/>
      </w:pPr>
      <w:r>
        <w:t>The co-coordinator should possess at least 7 years of teaching and research experience.</w:t>
      </w:r>
    </w:p>
    <w:p>
      <w:pPr>
        <w:pStyle w:val="ListNumber"/>
      </w:pPr>
      <w:r>
        <w:t>The co-coordinator should have organized at least 1 conference for international conference applications.</w:t>
      </w:r>
    </w:p>
    <w:p>
      <w:r>
        <w:t>&lt;br&gt;</w:t>
      </w:r>
    </w:p>
    <w:p>
      <w:pPr>
        <w:pStyle w:val="Heading2"/>
      </w:pPr>
      <w:r>
        <w:t>Application Process</w:t>
      </w:r>
    </w:p>
    <w:p>
      <w:pPr>
        <w:pStyle w:val="Heading3"/>
      </w:pPr>
      <w:r>
        <w:t>Mode: Online</w:t>
      </w:r>
    </w:p>
    <w:p>
      <w:r>
        <w:t>URL: http://www.aicte-india.org</w:t>
      </w:r>
    </w:p>
    <w:p>
      <w:r>
        <w:rPr>
          <w:b/>
        </w:rPr>
        <w:t>AICTE Portal Login</w:t>
      </w:r>
    </w:p>
    <w:p>
      <w:r>
        <w:rPr>
          <w:b/>
        </w:rPr>
        <w:t xml:space="preserve">Step 1: </w:t>
      </w:r>
      <w:r>
        <w:t>Visit the AICTE website https://www.aicte-india.org (https://www.aicte.gov.in/)</w:t>
      </w:r>
    </w:p>
    <w:p>
      <w:r>
        <w:rPr>
          <w:b/>
        </w:rPr>
        <w:t>Step 2:</w:t>
      </w:r>
      <w:r>
        <w:t xml:space="preserve"> Click on the “Web Portal Login” button.</w:t>
      </w:r>
    </w:p>
    <w:p>
      <w:r>
        <w:rPr>
          <w:b/>
        </w:rPr>
        <w:t>Step 3:</w:t>
      </w:r>
      <w:r>
        <w:t xml:space="preserve"> Log in to the AICTE portal with the credentials provided by the AICTE.</w:t>
      </w:r>
    </w:p>
    <w:p>
      <w:r>
        <w:rPr>
          <w:b/>
        </w:rPr>
        <w:t>Step 4:</w:t>
      </w:r>
      <w:r>
        <w:t xml:space="preserve"> After successful logging, the home page of the institute appears.</w:t>
      </w:r>
    </w:p>
    <w:p>
      <w:r>
        <w:rPr>
          <w:b/>
        </w:rPr>
        <w:t>AQIS Application</w:t>
      </w:r>
    </w:p>
    <w:p>
      <w:r>
        <w:rPr>
          <w:b/>
        </w:rPr>
        <w:t>Step 1:</w:t>
      </w:r>
      <w:r>
        <w:t xml:space="preserve"> After login, navigate to the AQIS application screen please click on the “AICTE Quality Improvement Schemes (Financially Funded Scheme)” icon.</w:t>
      </w:r>
    </w:p>
    <w:p>
      <w:r>
        <w:rPr>
          <w:b/>
        </w:rPr>
        <w:t>Step 2:</w:t>
      </w:r>
      <w:r>
        <w:t xml:space="preserve"> The AQIS application page of the institute is open.</w:t>
      </w:r>
    </w:p>
    <w:p>
      <w:r>
        <w:rPr>
          <w:b/>
        </w:rPr>
        <w:t>Step 3:</w:t>
      </w:r>
      <w:r>
        <w:t xml:space="preserve"> Click on the “AQIS Application- Institute details”</w:t>
      </w:r>
    </w:p>
    <w:p>
      <w:r>
        <w:rPr>
          <w:b/>
        </w:rPr>
        <w:t>Step 4:</w:t>
      </w:r>
      <w:r>
        <w:t xml:space="preserve"> Institute and Bank Details will auto-populate in “AQIS Application – Institute Details” Please check and update according to changes.</w:t>
      </w:r>
    </w:p>
    <w:p>
      <w:r>
        <w:rPr>
          <w:b/>
        </w:rPr>
        <w:t>Note:</w:t>
      </w:r>
    </w:p>
    <w:p>
      <w:pPr>
        <w:pStyle w:val="ListNumber"/>
      </w:pPr>
      <w:r>
        <w:t>Bank Account should be Saving Account.</w:t>
      </w:r>
    </w:p>
    <w:p>
      <w:pPr>
        <w:pStyle w:val="ListNumber"/>
      </w:pPr>
      <w:r>
        <w:t>Account Holder's name should not be a personal name.</w:t>
      </w:r>
    </w:p>
    <w:p>
      <w:r>
        <w:rPr>
          <w:b/>
        </w:rPr>
        <w:t>Step 5:</w:t>
      </w:r>
      <w:r>
        <w:t xml:space="preserve"> Check the declaration flag, then click on the “Save Bank Details” button.</w:t>
      </w:r>
    </w:p>
    <w:p>
      <w:r>
        <w:rPr>
          <w:b/>
        </w:rPr>
        <w:t>Step 6:</w:t>
      </w:r>
      <w:r>
        <w:t xml:space="preserve"> To confirm the bank details entered, kindly click on the “Confirm Bank Details” button.</w:t>
      </w:r>
    </w:p>
    <w:p>
      <w:r>
        <w:rPr>
          <w:b/>
        </w:rPr>
        <w:t>Step 7:</w:t>
      </w:r>
      <w:r>
        <w:t xml:space="preserve"> If the bank details are incorrect, click on the Cancel button to edit the bank details again otherwise click on OK to confirm the details.</w:t>
      </w:r>
    </w:p>
    <w:p>
      <w:r>
        <w:rPr>
          <w:b/>
        </w:rPr>
        <w:t>Note:</w:t>
      </w:r>
      <w:r>
        <w:t xml:space="preserve"> Once the ‘OK’ button is clicked. The Institute details and Bank details will become read-only mode.</w:t>
      </w:r>
    </w:p>
    <w:p>
      <w:r>
        <w:rPr>
          <w:b/>
        </w:rPr>
        <w:t xml:space="preserve">Step 8: </w:t>
      </w:r>
      <w:r>
        <w:t>Click on the “All AQIS Application Information”</w:t>
      </w:r>
    </w:p>
    <w:p>
      <w:r>
        <w:rPr>
          <w:b/>
        </w:rPr>
        <w:t xml:space="preserve">Step 9: </w:t>
      </w:r>
      <w:r>
        <w:t>Click on the “Download Mandate Form” and “Download Declaration Certificate”</w:t>
      </w:r>
    </w:p>
    <w:p>
      <w:r>
        <w:rPr>
          <w:b/>
        </w:rPr>
        <w:t>Step 10:</w:t>
      </w:r>
      <w:r>
        <w:t xml:space="preserve"> Click on the “AQIS Document Attachment”</w:t>
      </w:r>
    </w:p>
    <w:p>
      <w:r>
        <w:rPr>
          <w:b/>
        </w:rPr>
        <w:t>Step 11:</w:t>
      </w:r>
      <w:r>
        <w:t xml:space="preserve"> Click on the new record ( ) button.</w:t>
      </w:r>
    </w:p>
    <w:p>
      <w:r>
        <w:rPr>
          <w:b/>
        </w:rPr>
        <w:t>Step 12:</w:t>
      </w:r>
      <w:r>
        <w:t xml:space="preserve"> After attaching the Mandate form, click on the save ( ) button.</w:t>
      </w:r>
    </w:p>
    <w:p>
      <w:r>
        <w:t>Note: Please attach the Verified Bank Mandate Form in scanned PDF format (Maximum Size10 MB).</w:t>
      </w:r>
    </w:p>
    <w:p>
      <w:r>
        <w:rPr>
          <w:b/>
        </w:rPr>
        <w:t>Application for ‘Grant for Organising Conference’</w:t>
      </w:r>
    </w:p>
    <w:p>
      <w:r>
        <w:rPr>
          <w:b/>
        </w:rPr>
        <w:t>• Initiating New application</w:t>
      </w:r>
    </w:p>
    <w:p>
      <w:r>
        <w:rPr>
          <w:b/>
        </w:rPr>
        <w:t>Step 1:</w:t>
      </w:r>
      <w:r>
        <w:t xml:space="preserve"> After uploading the attachment of the mandate form, Click on the “All AQIS Application Information”</w:t>
      </w:r>
    </w:p>
    <w:p>
      <w:r>
        <w:rPr>
          <w:b/>
        </w:rPr>
        <w:t>Step 2:</w:t>
      </w:r>
      <w:r>
        <w:t xml:space="preserve"> Click on the new record ( ) button.</w:t>
      </w:r>
    </w:p>
    <w:p>
      <w:r>
        <w:rPr>
          <w:b/>
        </w:rPr>
        <w:t>Step 3:</w:t>
      </w:r>
      <w:r>
        <w:t xml:space="preserve"> Select the “GOC- Grant for Organising Conference” in AQIS Schemes dropdown.</w:t>
      </w:r>
    </w:p>
    <w:p>
      <w:r>
        <w:rPr>
          <w:b/>
        </w:rPr>
        <w:t>Step 4:</w:t>
      </w:r>
      <w:r>
        <w:t xml:space="preserve"> Click on AQIS Application ID</w:t>
      </w:r>
    </w:p>
    <w:p>
      <w:r>
        <w:rPr>
          <w:b/>
        </w:rPr>
        <w:t xml:space="preserve">Step 5: </w:t>
      </w:r>
      <w:r>
        <w:t>AQIS Detail Application for GOC.</w:t>
      </w:r>
    </w:p>
    <w:p>
      <w:r>
        <w:rPr>
          <w:b/>
        </w:rPr>
        <w:t>Section A: Coordinator/PI/Applicant Details</w:t>
      </w:r>
    </w:p>
    <w:p>
      <w:r>
        <w:rPr>
          <w:b/>
        </w:rPr>
        <w:t>Step 1:</w:t>
      </w:r>
      <w:r>
        <w:t xml:space="preserve"> Click on the Coordinator/PI/Applicant Details</w:t>
      </w:r>
    </w:p>
    <w:p>
      <w:r>
        <w:rPr>
          <w:b/>
        </w:rPr>
        <w:t xml:space="preserve">Step 2: </w:t>
      </w:r>
      <w:r>
        <w:t>“Has the Institute been sanctioned any conference by AICTE in the last 2 financial years?”, Select the appropriate option.</w:t>
      </w:r>
    </w:p>
    <w:p>
      <w:r>
        <w:rPr>
          <w:b/>
        </w:rPr>
        <w:t>Step 3:</w:t>
      </w:r>
      <w:r>
        <w:t xml:space="preserve"> Click on the selection menu icon ( ) in the Faculty ID field to add details of the conference coordinator. Select the faculty ID from the Faculty ID list and click on the OK button.</w:t>
      </w:r>
    </w:p>
    <w:p>
      <w:r>
        <w:rPr>
          <w:b/>
        </w:rPr>
        <w:t>Step 4:</w:t>
      </w:r>
      <w:r>
        <w:t xml:space="preserve"> Fill in all the fields of the Details of the Coordinator section.</w:t>
      </w:r>
    </w:p>
    <w:p>
      <w:r>
        <w:rPr>
          <w:b/>
        </w:rPr>
        <w:t>Step 5:</w:t>
      </w:r>
      <w:r>
        <w:t xml:space="preserve"> Click on the selection menu icon ( ) in the Co-coordinator Faculty ID field to add details of the conference Co-coordinator. Select the faculty ID from the Faculty ID list and click on the OK button.</w:t>
      </w:r>
    </w:p>
    <w:p>
      <w:r>
        <w:rPr>
          <w:b/>
        </w:rPr>
        <w:t>Step 6:</w:t>
      </w:r>
      <w:r>
        <w:t xml:space="preserve"> Fill in all the fields of Details of the Co-coordinator section.</w:t>
      </w:r>
    </w:p>
    <w:p>
      <w:r>
        <w:rPr>
          <w:b/>
        </w:rPr>
        <w:t>Step 7:</w:t>
      </w:r>
      <w:r>
        <w:t xml:space="preserve"> AICTE has identified conferences of repute, organized/sponsored by leading Professional Bodies/institutions organized at a set frequency. Select the appropriate field.</w:t>
      </w:r>
    </w:p>
    <w:p>
      <w:r>
        <w:rPr>
          <w:b/>
        </w:rPr>
        <w:t>Step 8:</w:t>
      </w:r>
      <w:r>
        <w:t xml:space="preserve"> Confirm the declaration</w:t>
      </w:r>
    </w:p>
    <w:p>
      <w:r>
        <w:rPr>
          <w:b/>
        </w:rPr>
        <w:t>Section B: AQIS Application Details</w:t>
      </w:r>
    </w:p>
    <w:p>
      <w:r>
        <w:rPr>
          <w:b/>
        </w:rPr>
        <w:t xml:space="preserve">Step 1: </w:t>
      </w:r>
      <w:r>
        <w:t>Click on the AQIS Application Details</w:t>
      </w:r>
    </w:p>
    <w:p>
      <w:r>
        <w:rPr>
          <w:b/>
        </w:rPr>
        <w:t xml:space="preserve">Step 2: </w:t>
      </w:r>
      <w:r>
        <w:t>Navigate to the AQIS Application Details, fill in all the fields</w:t>
      </w:r>
    </w:p>
    <w:p>
      <w:r>
        <w:rPr>
          <w:b/>
        </w:rPr>
        <w:t xml:space="preserve">Step 3: </w:t>
      </w:r>
      <w:r>
        <w:t>After filling in all the required details in the fields, click on the Save ( ) button.</w:t>
      </w:r>
    </w:p>
    <w:p>
      <w:r>
        <w:rPr>
          <w:b/>
        </w:rPr>
        <w:t>Section C: Academic Credentials of Coordinator /PI/Applicant</w:t>
      </w:r>
    </w:p>
    <w:p>
      <w:r>
        <w:rPr>
          <w:b/>
        </w:rPr>
        <w:t xml:space="preserve">Step 1: </w:t>
      </w:r>
      <w:r>
        <w:t>Click on the Academic Credentials of Coordinator /PI/Applicant</w:t>
      </w:r>
    </w:p>
    <w:p>
      <w:r>
        <w:rPr>
          <w:b/>
        </w:rPr>
        <w:t xml:space="preserve">Step 2: </w:t>
      </w:r>
      <w:r>
        <w:t>Click on the new record ( ) button to add the Record and select the parameter Criteria.</w:t>
      </w:r>
    </w:p>
    <w:p>
      <w:r>
        <w:rPr>
          <w:b/>
        </w:rPr>
        <w:t xml:space="preserve">Step 3: </w:t>
      </w:r>
      <w:r>
        <w:t>Select “YES/NO” according to the parameter, fill in the Count/Number, and fill in the Area of Specialisation. Click on the save ( ) button.</w:t>
      </w:r>
    </w:p>
    <w:p>
      <w:r>
        <w:rPr>
          <w:b/>
        </w:rPr>
        <w:t>Note:</w:t>
      </w:r>
      <w:r>
        <w:t xml:space="preserve"> Further repeat the above Steps 2 and 3 for the following Parameters/Criteria</w:t>
      </w:r>
    </w:p>
    <w:p>
      <w:r>
        <w:t>• Any state / National/International awards received?</w:t>
      </w:r>
    </w:p>
    <w:p>
      <w:r>
        <w:t>• Membership of the Professional / Learned bodies/ Societies</w:t>
      </w:r>
    </w:p>
    <w:p>
      <w:r>
        <w:t>• No. of National/International conferences organized</w:t>
      </w:r>
    </w:p>
    <w:p>
      <w:r>
        <w:t>• Number of Patents Registered</w:t>
      </w:r>
    </w:p>
    <w:p>
      <w:r>
        <w:t>• Number of Ph. D students Guided</w:t>
      </w:r>
    </w:p>
    <w:p>
      <w:r>
        <w:t>• Papers published in International Journals in the last 3 years</w:t>
      </w:r>
    </w:p>
    <w:p>
      <w:r>
        <w:t>• Papers published in national Journals in the last 3 years</w:t>
      </w:r>
    </w:p>
    <w:p>
      <w:r>
        <w:t>• Relevant experience of conducting/coordinating similar programs from AICTE and other funding agencies in the past three years</w:t>
      </w:r>
    </w:p>
    <w:p>
      <w:r>
        <w:t>• Research Experience in years</w:t>
      </w:r>
    </w:p>
    <w:p>
      <w:r>
        <w:t>• Teaching/Industry Experience in years</w:t>
      </w:r>
    </w:p>
    <w:p>
      <w:r>
        <w:t>• Whether the Coordinator has Ph.D.</w:t>
      </w:r>
    </w:p>
    <w:p>
      <w:r>
        <w:rPr>
          <w:b/>
        </w:rPr>
        <w:t xml:space="preserve">Step 4: </w:t>
      </w:r>
      <w:r>
        <w:t>After filling in all the required details in the fields, click on the Save ( ) button.</w:t>
      </w:r>
    </w:p>
    <w:p>
      <w:r>
        <w:rPr>
          <w:b/>
        </w:rPr>
        <w:t xml:space="preserve">Section D: Credentials of Co-coordinator </w:t>
      </w:r>
    </w:p>
    <w:p>
      <w:r>
        <w:rPr>
          <w:b/>
        </w:rPr>
        <w:t xml:space="preserve">Step 1: </w:t>
      </w:r>
      <w:r>
        <w:t>Click on the Credentials of Co-coordinator</w:t>
      </w:r>
    </w:p>
    <w:p>
      <w:r>
        <w:rPr>
          <w:b/>
        </w:rPr>
        <w:t xml:space="preserve">Step 2: </w:t>
      </w:r>
      <w:r>
        <w:t>Click on the new record ( ) button to add the Record and select the parameter Criteria.</w:t>
      </w:r>
    </w:p>
    <w:p>
      <w:r>
        <w:rPr>
          <w:b/>
        </w:rPr>
        <w:t>Step 3:</w:t>
      </w:r>
      <w:r>
        <w:t xml:space="preserve"> Select “YES/NO” according to the parameter, fill in the Count/Number, and fill in the Area of Specialisation/Details. Click on the save ( ) button.</w:t>
      </w:r>
    </w:p>
    <w:p>
      <w:r>
        <w:rPr>
          <w:b/>
        </w:rPr>
        <w:t xml:space="preserve">Note: </w:t>
      </w:r>
      <w:r>
        <w:t>Further repeat the above Steps 2 and 3 for the following Parameters/Criteria</w:t>
      </w:r>
    </w:p>
    <w:p>
      <w:r>
        <w:t>• No. of National/International conferences organized</w:t>
      </w:r>
    </w:p>
    <w:p>
      <w:r>
        <w:t>• Number of Ph. D students Guided</w:t>
      </w:r>
    </w:p>
    <w:p>
      <w:r>
        <w:t>• Membership of the Professional / Learned bodies/ Societies</w:t>
      </w:r>
    </w:p>
    <w:p>
      <w:r>
        <w:t>• Papers published in International Journals in the last 3 years</w:t>
      </w:r>
    </w:p>
    <w:p>
      <w:r>
        <w:t>• Papers published in national Journals in the last 3 years</w:t>
      </w:r>
    </w:p>
    <w:p>
      <w:r>
        <w:t>• Whether the Coordinator has Ph.D.</w:t>
      </w:r>
    </w:p>
    <w:p>
      <w:r>
        <w:t>• Teaching/Industry Experience in years</w:t>
      </w:r>
    </w:p>
    <w:p>
      <w:r>
        <w:t>• Relevant experience in conducting/coordinating similar programs from AICTE and other funding agencies in the past three years</w:t>
      </w:r>
    </w:p>
    <w:p>
      <w:r>
        <w:t>• Research Experience in years</w:t>
      </w:r>
    </w:p>
    <w:p>
      <w:r>
        <w:rPr>
          <w:b/>
        </w:rPr>
        <w:t>Step 4:</w:t>
      </w:r>
      <w:r>
        <w:t xml:space="preserve"> After filling in all the required details in the fields, click on the Save ( ) button.</w:t>
      </w:r>
    </w:p>
    <w:p>
      <w:r>
        <w:rPr>
          <w:b/>
        </w:rPr>
        <w:t>Section E: Credentials of Institution / Department</w:t>
      </w:r>
    </w:p>
    <w:p>
      <w:r>
        <w:rPr>
          <w:b/>
        </w:rPr>
        <w:t>Step 1:</w:t>
      </w:r>
      <w:r>
        <w:t xml:space="preserve"> Click on the Credentials of Institution / Department</w:t>
      </w:r>
    </w:p>
    <w:p>
      <w:r>
        <w:rPr>
          <w:b/>
        </w:rPr>
        <w:t xml:space="preserve">Step 2: </w:t>
      </w:r>
      <w:r>
        <w:t>Click on the new record ( ) button to add the Record and select the parameter Criteria.</w:t>
      </w:r>
    </w:p>
    <w:p>
      <w:r>
        <w:rPr>
          <w:b/>
        </w:rPr>
        <w:t xml:space="preserve">Step 3: </w:t>
      </w:r>
      <w:r>
        <w:t>Select “YES/NO” according to the parameter, fill in the Count/Number, and fill in the Details. Click on the save ( ) button.</w:t>
      </w:r>
    </w:p>
    <w:p>
      <w:r>
        <w:rPr>
          <w:b/>
        </w:rPr>
        <w:t>Note:</w:t>
      </w:r>
      <w:r>
        <w:t xml:space="preserve"> Further repeat the above Steps 2 and 3 for the following Parameters/Criteria</w:t>
      </w:r>
    </w:p>
    <w:p>
      <w:r>
        <w:t>• For organizing the conference institute is collaborating with Industry</w:t>
      </w:r>
    </w:p>
    <w:p>
      <w:r>
        <w:t>• Is the institute collaborating with the technical Society for organizing a conference</w:t>
      </w:r>
    </w:p>
    <w:p>
      <w:r>
        <w:t>• Number of conferences already conducted in the institute in the last 3 years</w:t>
      </w:r>
    </w:p>
    <w:p>
      <w:r>
        <w:t>• Number of courses Accredited in the Institute</w:t>
      </w:r>
    </w:p>
    <w:p>
      <w:r>
        <w:t>• Is the institute collaborating with any reputed Institute or Laboratory for organizing the conference</w:t>
      </w:r>
    </w:p>
    <w:p>
      <w:r>
        <w:t>• Number of Years of Establishment of the Institute</w:t>
      </w:r>
    </w:p>
    <w:p>
      <w:r>
        <w:t>• Whether the level of the course under which the conference is to be conducted PG?</w:t>
      </w:r>
    </w:p>
    <w:p>
      <w:r>
        <w:t>• Whether the course under which the proposal is submitted, is accredited by NBA?</w:t>
      </w:r>
    </w:p>
    <w:p>
      <w:r>
        <w:rPr>
          <w:b/>
        </w:rPr>
        <w:t xml:space="preserve">Step 4: </w:t>
      </w:r>
      <w:r>
        <w:t>After filling in all the required details in the fields, click on the Save ( ) button.</w:t>
      </w:r>
    </w:p>
    <w:p>
      <w:r>
        <w:rPr>
          <w:b/>
        </w:rPr>
        <w:t>Section F: Justification of proposal</w:t>
      </w:r>
    </w:p>
    <w:p>
      <w:r>
        <w:rPr>
          <w:b/>
        </w:rPr>
        <w:t xml:space="preserve">Step 1: </w:t>
      </w:r>
      <w:r>
        <w:t>Click on the Justification of proposal</w:t>
      </w:r>
    </w:p>
    <w:p>
      <w:r>
        <w:rPr>
          <w:b/>
        </w:rPr>
        <w:t xml:space="preserve">Step 2: </w:t>
      </w:r>
      <w:r>
        <w:t>Click on the new record ( ) button to add the Record and select the parameter Criteria.</w:t>
      </w:r>
    </w:p>
    <w:p>
      <w:r>
        <w:rPr>
          <w:b/>
        </w:rPr>
        <w:t xml:space="preserve">Step 3: </w:t>
      </w:r>
      <w:r>
        <w:t>Select the parameter/ Criteria, fill in the Details and Click on the save ( ) button.</w:t>
      </w:r>
    </w:p>
    <w:p>
      <w:r>
        <w:rPr>
          <w:b/>
        </w:rPr>
        <w:t xml:space="preserve">Note: </w:t>
      </w:r>
      <w:r>
        <w:t>Further repeat the above Steps 2 and 3 for the following Parameters/Criteria</w:t>
      </w:r>
    </w:p>
    <w:p>
      <w:r>
        <w:t>• Benefits to Faculty</w:t>
      </w:r>
    </w:p>
    <w:p>
      <w:r>
        <w:t>• Benefits to Students</w:t>
      </w:r>
    </w:p>
    <w:p>
      <w:r>
        <w:t>• Expected Outcome &amp; Impact on Academic</w:t>
      </w:r>
    </w:p>
    <w:p>
      <w:r>
        <w:t>• Expected Outcome &amp; Impact on Research</w:t>
      </w:r>
    </w:p>
    <w:p>
      <w:r>
        <w:t>• Name of Guest speakers with designation and organization</w:t>
      </w:r>
    </w:p>
    <w:p>
      <w:r>
        <w:t>• Number of participants expected</w:t>
      </w:r>
    </w:p>
    <w:p>
      <w:r>
        <w:t>• Objectives &amp; Context</w:t>
      </w:r>
    </w:p>
    <w:p>
      <w:r>
        <w:t>• Relevance</w:t>
      </w:r>
    </w:p>
    <w:p>
      <w:r>
        <w:rPr>
          <w:b/>
        </w:rPr>
        <w:t xml:space="preserve">Step 4: </w:t>
      </w:r>
      <w:r>
        <w:t>After filling in all the required details in the fields, click on the Save ( ) button.</w:t>
      </w:r>
    </w:p>
    <w:p>
      <w:r>
        <w:rPr>
          <w:b/>
        </w:rPr>
        <w:t>Section G: Foreign participants/invited speakers to the conference</w:t>
      </w:r>
    </w:p>
    <w:p>
      <w:r>
        <w:rPr>
          <w:b/>
        </w:rPr>
        <w:t xml:space="preserve">Step 1: </w:t>
      </w:r>
      <w:r>
        <w:t>Click on the Foreign participants/invited speakers to the conference</w:t>
      </w:r>
    </w:p>
    <w:p>
      <w:r>
        <w:rPr>
          <w:b/>
        </w:rPr>
        <w:t xml:space="preserve">Step 2: </w:t>
      </w:r>
      <w:r>
        <w:t>Click on the new record ( ) button to add the Record</w:t>
      </w:r>
    </w:p>
    <w:p>
      <w:r>
        <w:rPr>
          <w:b/>
        </w:rPr>
        <w:t xml:space="preserve">Step 3: </w:t>
      </w:r>
      <w:r>
        <w:t>After filling in all the fields clicks on the ( ) Save button.</w:t>
      </w:r>
    </w:p>
    <w:p>
      <w:r>
        <w:rPr>
          <w:b/>
        </w:rPr>
        <w:t>Section H: Financial commitment from other organizations/agencies</w:t>
      </w:r>
    </w:p>
    <w:p>
      <w:r>
        <w:rPr>
          <w:b/>
        </w:rPr>
        <w:t xml:space="preserve">Step 1: </w:t>
      </w:r>
      <w:r>
        <w:t>Click on the Financial commitment from other organizations/agencies.</w:t>
      </w:r>
    </w:p>
    <w:p>
      <w:r>
        <w:rPr>
          <w:b/>
        </w:rPr>
        <w:t xml:space="preserve">Step 2: </w:t>
      </w:r>
      <w:r>
        <w:t>Click on the new record ( ) button to add the Record</w:t>
      </w:r>
    </w:p>
    <w:p>
      <w:r>
        <w:rPr>
          <w:b/>
        </w:rPr>
        <w:t xml:space="preserve">Step 3: </w:t>
      </w:r>
      <w:r>
        <w:t>After filling in all the fields click on the ( )Save button.</w:t>
      </w:r>
    </w:p>
    <w:p>
      <w:r>
        <w:rPr>
          <w:b/>
        </w:rPr>
        <w:t>Section I: Budget Estimates GOC</w:t>
      </w:r>
    </w:p>
    <w:p>
      <w:r>
        <w:rPr>
          <w:b/>
        </w:rPr>
        <w:t xml:space="preserve">Step 1: </w:t>
      </w:r>
      <w:r>
        <w:t>Click on the Budget Estimates GOC</w:t>
      </w:r>
    </w:p>
    <w:p>
      <w:r>
        <w:rPr>
          <w:b/>
        </w:rPr>
        <w:t xml:space="preserve">Step 2: </w:t>
      </w:r>
      <w:r>
        <w:t>Click on the new record ( ) button to add the Record</w:t>
      </w:r>
    </w:p>
    <w:p>
      <w:r>
        <w:rPr>
          <w:b/>
        </w:rPr>
        <w:t xml:space="preserve">Step 3: </w:t>
      </w:r>
      <w:r>
        <w:t>Select ‘Head of Expenditure’, and fill in the ‘Anticipated Expenditure’ and ‘Justification’ of that expenditure.</w:t>
      </w:r>
    </w:p>
    <w:p>
      <w:r>
        <w:rPr>
          <w:b/>
        </w:rPr>
        <w:t xml:space="preserve">Note: </w:t>
      </w:r>
      <w:r>
        <w:t>Further repeat the above Steps 2 and 3 for the following ‘Head of Expenditure’</w:t>
      </w:r>
    </w:p>
    <w:p>
      <w:pPr>
        <w:pStyle w:val="ListNumber"/>
      </w:pPr>
      <w:r>
        <w:t>For Online Conferences</w:t>
      </w:r>
    </w:p>
    <w:p>
      <w:pPr>
        <w:pStyle w:val="ListNumber"/>
      </w:pPr>
      <w:r>
        <w:t>For Onsite Conferences</w:t>
      </w:r>
    </w:p>
    <w:p>
      <w:r>
        <w:rPr>
          <w:b/>
        </w:rPr>
        <w:t xml:space="preserve">Step 4: </w:t>
      </w:r>
      <w:r>
        <w:t>After filling in all the fields click on the ( ) Save button.</w:t>
      </w:r>
    </w:p>
    <w:p>
      <w:r>
        <w:t>• Certificate/Brochure and other documents designing.</w:t>
      </w:r>
    </w:p>
    <w:p>
      <w:r>
        <w:t>• Conference website designing &amp; updating.</w:t>
      </w:r>
    </w:p>
    <w:p>
      <w:r>
        <w:t>• Honorarium to Experts/ Resource Persons.</w:t>
      </w:r>
    </w:p>
    <w:p>
      <w:r>
        <w:t>• Publication of Proceedings.</w:t>
      </w:r>
    </w:p>
    <w:p>
      <w:r>
        <w:t>• Miscellaneous.</w:t>
      </w:r>
    </w:p>
    <w:p>
      <w:r>
        <w:t>• Pre-conference printing (announcements, abstracts, etc.)</w:t>
      </w:r>
    </w:p>
    <w:p>
      <w:r>
        <w:t>• Banners/Folders, Pen, and other stationery material for registration and Certificate printing and brochure printing</w:t>
      </w:r>
    </w:p>
    <w:p>
      <w:r>
        <w:t>• Hospitality to participants /resource persons (Tea, Snacks &amp; Lunch)</w:t>
      </w:r>
    </w:p>
    <w:p>
      <w:r>
        <w:t>• Boarding and lodging charges for out-stationed participants/ Experts/ resource persons</w:t>
      </w:r>
    </w:p>
    <w:p>
      <w:r>
        <w:t>• TA/DA &amp; Honorarium to Experts/ resource persons</w:t>
      </w:r>
    </w:p>
    <w:p>
      <w:r>
        <w:t>• Misc. expenditure including Photography, LCD projector, screen, bouquets, mementos, short visit (if any), etc.</w:t>
      </w:r>
    </w:p>
    <w:p>
      <w:r>
        <w:t>• Publication of Proceedings (Online/printed/CD)</w:t>
      </w:r>
    </w:p>
    <w:p>
      <w:r>
        <w:t>• Any other required expenditure</w:t>
      </w:r>
    </w:p>
    <w:p>
      <w:r>
        <w:rPr>
          <w:b/>
        </w:rPr>
        <w:t>Section J: AQIS Application Attachment</w:t>
      </w:r>
    </w:p>
    <w:p>
      <w:r>
        <w:rPr>
          <w:b/>
        </w:rPr>
        <w:t xml:space="preserve">Step 1: </w:t>
      </w:r>
      <w:r>
        <w:t>Click on the AQIS Application Attachment</w:t>
      </w:r>
    </w:p>
    <w:p>
      <w:r>
        <w:rPr>
          <w:b/>
        </w:rPr>
        <w:t xml:space="preserve">Step 2: </w:t>
      </w:r>
      <w:r>
        <w:t>Click on the new record ( ) button to add the Record</w:t>
      </w:r>
    </w:p>
    <w:p>
      <w:r>
        <w:rPr>
          <w:b/>
        </w:rPr>
        <w:t xml:space="preserve">Step 3: </w:t>
      </w:r>
      <w:r>
        <w:t>Click on the ( ) button in ‘Attachment Name’ to attach the Declaration certificate of GOC.</w:t>
      </w:r>
    </w:p>
    <w:p>
      <w:r>
        <w:rPr>
          <w:b/>
        </w:rPr>
        <w:t xml:space="preserve">Step 4: </w:t>
      </w:r>
      <w:r>
        <w:t>After attaching the Declaration Certificate, click on the save ( ) button.</w:t>
      </w:r>
    </w:p>
    <w:p>
      <w:r>
        <w:t>Note: Please attach a verified Declaration Certificate scanned copy in PDF format (Maximum Size10 MB).</w:t>
      </w:r>
    </w:p>
    <w:p>
      <w:r>
        <w:rPr>
          <w:b/>
        </w:rPr>
        <w:t>Section K: Keywords related to the conference</w:t>
      </w:r>
    </w:p>
    <w:p>
      <w:r>
        <w:rPr>
          <w:b/>
        </w:rPr>
        <w:t xml:space="preserve">Step 1: </w:t>
      </w:r>
      <w:r>
        <w:t>Click on the Keywords related to the conference</w:t>
      </w:r>
    </w:p>
    <w:p>
      <w:r>
        <w:rPr>
          <w:b/>
        </w:rPr>
        <w:t xml:space="preserve">Step 2: </w:t>
      </w:r>
      <w:r>
        <w:t>Click on the new record ( ) button to add the Record</w:t>
      </w:r>
    </w:p>
    <w:p>
      <w:r>
        <w:rPr>
          <w:b/>
        </w:rPr>
        <w:t xml:space="preserve">Step 3: </w:t>
      </w:r>
      <w:r>
        <w:t>After filling in all the fields click on the ( )Save button.</w:t>
      </w:r>
    </w:p>
    <w:p>
      <w:r>
        <w:rPr>
          <w:b/>
        </w:rPr>
        <w:t xml:space="preserve">Note: </w:t>
      </w:r>
      <w:r>
        <w:t>Minimum 5 Keywords related to conference themes are required to submit the application.</w:t>
      </w:r>
    </w:p>
    <w:p>
      <w:r>
        <w:rPr>
          <w:b/>
        </w:rPr>
        <w:t>• Validate and submit the application</w:t>
      </w:r>
    </w:p>
    <w:p>
      <w:r>
        <w:rPr>
          <w:b/>
        </w:rPr>
        <w:t xml:space="preserve">Step 1: </w:t>
      </w:r>
      <w:r>
        <w:t>Click on the Coordinator/PI/Applicant Details</w:t>
      </w:r>
    </w:p>
    <w:p>
      <w:r>
        <w:rPr>
          <w:b/>
        </w:rPr>
        <w:t xml:space="preserve">Step 2: </w:t>
      </w:r>
      <w:r>
        <w:t>Click on the Validate application button.</w:t>
      </w:r>
    </w:p>
    <w:p>
      <w:r>
        <w:rPr>
          <w:b/>
        </w:rPr>
        <w:t xml:space="preserve">Step 3: </w:t>
      </w:r>
      <w:r>
        <w:t>After clicking on the Validation button the message will be populated and stated as “Validation for Scheme: 'GOC- Grant for Organizing Conference' is completed Successfully”</w:t>
      </w:r>
    </w:p>
    <w:p>
      <w:r>
        <w:t>Click on the OK button.</w:t>
      </w:r>
    </w:p>
    <w:p>
      <w:r>
        <w:rPr>
          <w:b/>
        </w:rPr>
        <w:t xml:space="preserve">Step 4: </w:t>
      </w:r>
      <w:r>
        <w:t>Click on the Submit button.</w:t>
      </w:r>
    </w:p>
    <w:p>
      <w:r>
        <w:rPr>
          <w:b/>
        </w:rPr>
        <w:t>Processing Methodology</w:t>
      </w:r>
    </w:p>
    <w:p>
      <w:r>
        <w:t>(a) Online submission of application by the institution.</w:t>
      </w:r>
    </w:p>
    <w:p>
      <w:r>
        <w:t>(b) Applications received every two months will be processed in a single lot.</w:t>
      </w:r>
    </w:p>
    <w:p>
      <w:r>
        <w:t>(c) Screening/ scrutiny of applications at Council.</w:t>
      </w:r>
    </w:p>
    <w:p>
      <w:r>
        <w:t>(d) Evaluation of applications by the expert committee.</w:t>
      </w:r>
    </w:p>
    <w:p>
      <w:r>
        <w:t>(e) The final decision will be taken by the Council, keeping in view the recommendations made by the experts and the availability of funds for the scheme.</w:t>
      </w:r>
    </w:p>
    <w:p>
      <w:r>
        <w:t>(f) After the Council’s approval, the Offer Letter for the conference will be sent to the institution.</w:t>
      </w:r>
    </w:p>
    <w:p>
      <w:r>
        <w:t>(g) Offer Letters can be used by the institute to raise funds from other sponsors.</w:t>
      </w:r>
    </w:p>
    <w:p>
      <w:r>
        <w:t>For more information contact us</w:t>
      </w:r>
    </w:p>
    <w:p>
      <w:r>
        <w:rPr>
          <w:b/>
        </w:rPr>
        <w:t>Scheme-related Information:</w:t>
      </w:r>
    </w:p>
    <w:p>
      <w:r>
        <w:t>e-mail address: gocidc@aicte-india.org Phone Number: (011) 29581334</w:t>
      </w:r>
    </w:p>
    <w:p>
      <w:r>
        <w:rPr>
          <w:b/>
        </w:rPr>
        <w:t>Technical Information:</w:t>
      </w:r>
    </w:p>
    <w:p>
      <w:r>
        <w:t>e-mail address: it2idc@aicte-india.org Phone Number: (011) 29581340</w:t>
      </w:r>
    </w:p>
    <w:p>
      <w:pPr>
        <w:pStyle w:val="Heading2"/>
      </w:pPr>
      <w:r>
        <w:t>Documents Required</w:t>
      </w:r>
    </w:p>
    <w:p>
      <w:r>
        <w:rPr>
          <w:b/>
        </w:rPr>
        <w:t>Documents to be uploaded on AICTE Portal</w:t>
      </w:r>
    </w:p>
    <w:p>
      <w:r>
        <w:rPr>
          <w:b/>
        </w:rPr>
        <w:t>On receipt of Sanction Letter:</w:t>
      </w:r>
    </w:p>
    <w:p>
      <w:r>
        <w:t>The Acceptance Letter with dates of the Conference, within 15 days from the date of receipt of the Offer Letter duly signed and seal affixed by the Coordinator and Head of the Institutions along with proforma for permission/ clearance of the Government of India for organizing International Conference.</w:t>
      </w:r>
    </w:p>
    <w:p>
      <w:r>
        <w:rPr>
          <w:b/>
        </w:rPr>
        <w:t>After the conduct of the Conference:</w:t>
      </w:r>
    </w:p>
    <w:p>
      <w:r>
        <w:t>Institute has to fill up the Report on the AICTE portal and upload the following documents:</w:t>
      </w:r>
    </w:p>
    <w:p>
      <w:r>
        <w:t>(a) Copy of proceedings of the conference.</w:t>
      </w:r>
    </w:p>
    <w:p>
      <w:r>
        <w:t>(b) Feedback from the participants.</w:t>
      </w:r>
    </w:p>
    <w:p>
      <w:r>
        <w:t>(c) Geotagged photographs (maximum 15) of the conference.</w:t>
      </w:r>
    </w:p>
    <w:p>
      <w:r>
        <w:rPr>
          <w:b/>
        </w:rPr>
        <w:t>Documents to be submitted after the conduct of the conference</w:t>
      </w:r>
    </w:p>
    <w:p>
      <w:r>
        <w:t>(a) Statement of Accounts and Expenditure in prescribed format duly audited by the Chartered Accountant in the case of a private institution and by the Finance Officer/Account Officer in respect of government/government-aided institution.</w:t>
      </w:r>
    </w:p>
    <w:p>
      <w:r>
        <w:t>(b) Supporting bills/documents on account of expenses incurred for the purpose duly attested by the Head of the Institute.</w:t>
      </w:r>
    </w:p>
    <w:p>
      <w:r>
        <w:t>(c) Soft copy of the final report submitted on the portal as mentioned above (in section 10).</w:t>
      </w:r>
    </w:p>
    <w:p>
      <w:r>
        <w:rPr>
          <w:b/>
        </w:rPr>
        <w:t>Note:</w:t>
      </w:r>
      <w:r>
        <w:t xml:space="preserve"> AICTE may withhold fund release to the Institute in its other schemes if the</w:t>
      </w:r>
    </w:p>
    <w:p>
      <w:r>
        <w:t>project is not closed by submitting the documents after 30 days of the conference.</w:t>
      </w:r>
    </w:p>
    <w:p>
      <w:pPr>
        <w:pStyle w:val="Heading2"/>
      </w:pPr>
      <w:r>
        <w:t>Frequently Asked Questions</w:t>
      </w:r>
    </w:p>
    <w:p>
      <w:r>
        <w:rPr>
          <w:b/>
        </w:rPr>
        <w:t>Q1. What Documents Are Required To Be Produced Upon The Receipt Of Sanction Letter?</w:t>
      </w:r>
    </w:p>
    <w:p>
      <w:r>
        <w:t>On receipt of Sanction Letter:</w:t>
      </w:r>
    </w:p>
    <w:p>
      <w:r>
        <w:t>The Acceptance Letter with dates of the Conference, within 15 days from the date of receipt of the Offer Letter duly signed and seal affixed by the Coordinator and Head of the Institutions along with proforma for permission/ clearance of the Government of India for organizing International Conference.</w:t>
      </w:r>
    </w:p>
    <w:p>
      <w:r>
        <w:rPr>
          <w:b/>
        </w:rPr>
        <w:t>Q2. What Documents Are Required To Be Produced Upon The Conduct Of The Conference?</w:t>
      </w:r>
    </w:p>
    <w:p>
      <w:r>
        <w:t>Documents to be submitted after the conduct of the conference:</w:t>
      </w:r>
    </w:p>
    <w:p>
      <w:r>
        <w:t>(a) Statement of Accounts and Expenditure in prescribed format duly audited by the Chartered Accountant in the case of a private institution and by the Finance Officer/Account Officer in respect of government/government-aided institution.</w:t>
      </w:r>
    </w:p>
    <w:p>
      <w:r>
        <w:t>(b) Supporting bills/documents on account of expenses incurred for the purpose duly attested by the Head of the Institute.</w:t>
      </w:r>
    </w:p>
    <w:p>
      <w:r>
        <w:t>(c) Soft copy of the final report submitted on the portal as mentioned above (in section 10).</w:t>
      </w:r>
    </w:p>
    <w:p>
      <w:r>
        <w:rPr>
          <w:b/>
        </w:rPr>
        <w:t>Q3. What Would Happen If The Institute Does Not Submit The Required Documents After Conducting The Conference?</w:t>
      </w:r>
    </w:p>
    <w:p>
      <w:r>
        <w:t>In such a case, the AICTE may withhold fund release to the Institute in its other schemes if the project is not closed by submitting the documents after 30 days of the conference.</w:t>
      </w:r>
    </w:p>
    <w:p>
      <w:r>
        <w:rPr>
          <w:b/>
        </w:rPr>
        <w:t>Q4. Who Should Be Auditing The "Statement Of Accounts And Expenditure"?</w:t>
      </w:r>
    </w:p>
    <w:p>
      <w:r>
        <w:t>The "Statement of Accounts and Expenditure" in the prescribed format should be duly audited by the Chartered Accountant in the case of a private institution and by the Finance Officer/Account Officer in respect of government/government-aided institution.</w:t>
      </w:r>
    </w:p>
    <w:p>
      <w:r>
        <w:rPr>
          <w:b/>
        </w:rPr>
        <w:t>Q5. How Many Participants Must Be Visible In The Geotagged Photographs Of The Conference?</w:t>
      </w:r>
    </w:p>
    <w:p>
      <w:r>
        <w:t>In the Geotagged photographs of the conference, at least 15 participants should be visible.</w:t>
      </w:r>
    </w:p>
    <w:p>
      <w:r>
        <w:rPr>
          <w:b/>
        </w:rPr>
        <w:t>Q6. Who Must Attest The Supporting Bills/Documents Reg. The Expenses Incurred?</w:t>
      </w:r>
    </w:p>
    <w:p>
      <w:r>
        <w:t>Supporting bills/documents on account of expenses incurred for the purpose duly attested by the Head of the Institute.</w:t>
      </w:r>
    </w:p>
    <w:p>
      <w:r>
        <w:rPr>
          <w:b/>
        </w:rPr>
        <w:t>Q7. Who Must Be The Competent Authority For Signing The Acceptance Letter?</w:t>
      </w:r>
    </w:p>
    <w:p>
      <w:r>
        <w:t>The Acceptance Letter must be signed and sealed affixed by the Coordinator and Head of the Institution.</w:t>
      </w:r>
    </w:p>
    <w:p>
      <w:r>
        <w:rPr>
          <w:b/>
        </w:rPr>
        <w:t>Q8. Is There A Deadline To Submitting The Acceptance Letter?</w:t>
      </w:r>
    </w:p>
    <w:p>
      <w:r>
        <w:t>The Acceptance Letter with dates of the Conference, within 15 days from the date of receipt of the Offer Letter.</w:t>
      </w:r>
    </w:p>
    <w:p>
      <w:r>
        <w:rPr>
          <w:b/>
        </w:rPr>
        <w:t>Q9. Is There A Deadline To The Submission Of The Applications?</w:t>
      </w:r>
    </w:p>
    <w:p>
      <w:r>
        <w:t>There is no deadline, the applications are invited throughout the year.</w:t>
      </w:r>
    </w:p>
    <w:p>
      <w:r>
        <w:rPr>
          <w:b/>
        </w:rPr>
        <w:t>Q10. Are All AICTE-Approved Institutes Eligible To Apply To This Scheme?</w:t>
      </w:r>
    </w:p>
    <w:p>
      <w:r>
        <w:t>No, this scheme is only open to AICTE-approved institutes with at least 8 years of existence.</w:t>
      </w:r>
    </w:p>
    <w:p>
      <w:r>
        <w:rPr>
          <w:b/>
        </w:rPr>
        <w:t>Q11. Who Can Be The Coordinator For This Scheme?</w:t>
      </w:r>
    </w:p>
    <w:p>
      <w:r>
        <w:t>Coordinator must:</w:t>
      </w:r>
    </w:p>
    <w:p>
      <w:r>
        <w:t>(i) be a full-time regular Associate Professor or Professor or a senior faculty with at least 10-year experience in teaching and research with publications and</w:t>
      </w:r>
    </w:p>
    <w:p>
      <w:r>
        <w:t>(ii) have organized at least three conferences if applying for an international conference and one conference if applying for the national conference.</w:t>
      </w:r>
    </w:p>
    <w:p>
      <w:r>
        <w:rPr>
          <w:b/>
        </w:rPr>
        <w:t>Q12. Who Can Be The Co-Coordinator For This Scheme?</w:t>
      </w:r>
    </w:p>
    <w:p>
      <w:r>
        <w:t>(i) at least 7 years of experience in teaching and research and</w:t>
      </w:r>
    </w:p>
    <w:p>
      <w:r>
        <w:t>(ii) have organized at least one conference if applying for an international conference.</w:t>
      </w:r>
    </w:p>
    <w:p>
      <w:r>
        <w:rPr>
          <w:b/>
        </w:rPr>
        <w:t>Q13. Will Certain Organizations Be Given Weightage Over The Others?</w:t>
      </w:r>
    </w:p>
    <w:p>
      <w:r>
        <w:t>Weightage will be given to conferences supported by organizations (working on the theme of the conference) like:</w:t>
      </w:r>
    </w:p>
    <w:p>
      <w:r>
        <w:t>(i) leading professional bodies like IEEE/ ASME/ ASCE etc.</w:t>
      </w:r>
    </w:p>
    <w:p>
      <w:r>
        <w:t>(ii) reputed organizations/ departments/ technical universities etc.</w:t>
      </w:r>
    </w:p>
    <w:p>
      <w:r>
        <w:t>(iii) industry/ industry associations/ R&amp;D labs etc.</w:t>
      </w:r>
    </w:p>
    <w:p>
      <w:pPr>
        <w:pStyle w:val="Heading2"/>
      </w:pPr>
      <w:r>
        <w:t>Sources And References</w:t>
      </w:r>
    </w:p>
    <w:p>
      <w:pPr>
        <w:pStyle w:val="ListBullet"/>
      </w:pPr>
      <w:r>
        <w:t>Guidelines (https://www.aicte.gov.in/sites/default/files/IDC/Modification%20GOC%20Scheme%20document.pdf)</w:t>
      </w:r>
    </w:p>
    <w:p>
      <w:pPr>
        <w:pStyle w:val="ListBullet"/>
      </w:pPr>
      <w:r>
        <w:t>Proformas (https://www.aicte.gov.in/sites/default/files/IDC/Proformas.pdf)</w:t>
      </w:r>
    </w:p>
    <w:p>
      <w:pPr>
        <w:pStyle w:val="ListBullet"/>
      </w:pPr>
      <w:r>
        <w:t>User Guide - Application Process (https://www.aicte.gov.in/sites/default/files/User%20Manual%20for%20GOC%20scheme_compressed.pdf)</w:t>
      </w:r>
    </w:p>
    <w:p>
      <w:r>
        <w:t>Source: https://www.myscheme.gov.in/schemes/goc</w:t>
      </w:r>
    </w:p>
    <w:p>
      <w:r>
        <w:br w:type="page"/>
      </w:r>
    </w:p>
    <w:p>
      <w:pPr>
        <w:pStyle w:val="Heading1"/>
      </w:pPr>
      <w:r>
        <w:t>Loan Based Schemes For Safai Karamchari - Sanitary Marts Scheme</w:t>
      </w:r>
    </w:p>
    <w:p>
      <w:r>
        <w:rPr>
          <w:i/>
          <w:sz w:val="18"/>
        </w:rPr>
        <w:t>Ministry: Ministry Of Social Justice and Empowerment | State: All | Categories: Business &amp; Entrepreneurship, Banking,Financial Services and Insurance, Social welfare &amp; Empowerment, Utility &amp; Sanitation | Open: 2014-10-02 | Scheme For: Infra</w:t>
      </w:r>
    </w:p>
    <w:p>
      <w:pPr>
        <w:pStyle w:val="Heading2"/>
      </w:pPr>
      <w:r>
        <w:t>Details</w:t>
      </w:r>
    </w:p>
    <w:p>
      <w:r>
        <w:t>The "Sanitary Marts Scheme" has been launched by the Ministry of Social Justice and Empowerment, Government of India and implemented by the National Safai Karamcharis Finance &amp; Development Corporation. Under the scheme, financial assistance would be extended to individual beneficiaries/self-help groups of liberated manual scavengers/safai karamcharis and their dependents for the setting up of sanitary marts.</w:t>
      </w:r>
    </w:p>
    <w:p>
      <w:r>
        <w:t>&lt;br&gt;</w:t>
      </w:r>
    </w:p>
    <w:p>
      <w:pPr>
        <w:pStyle w:val="Heading2"/>
      </w:pPr>
      <w:r>
        <w:t>Benefits</w:t>
      </w:r>
    </w:p>
    <w:p>
      <w:r>
        <w:t xml:space="preserve">&gt; </w:t>
      </w:r>
      <w:r>
        <w:rPr>
          <w:b/>
        </w:rPr>
        <w:t>Financial Assistance</w:t>
      </w:r>
    </w:p>
    <w:p>
      <w:pPr>
        <w:pStyle w:val="ListBullet"/>
      </w:pPr>
      <w:r>
        <w:rPr>
          <w:b/>
        </w:rPr>
        <w:t>Quantum of loan:</w:t>
      </w:r>
      <w:r>
        <w:t xml:space="preserve"> 90% of the total cost with a maximum of ₹15,00,000/-.- </w:t>
      </w:r>
      <w:r>
        <w:rPr>
          <w:b/>
        </w:rPr>
        <w:t>Promoters’ Contribution:</w:t>
      </w:r>
      <w:r>
        <w:t xml:space="preserve"> 10% of the total cost of a Sanitary Mart will be brought in by the beneficiaries- </w:t>
      </w:r>
      <w:r>
        <w:rPr>
          <w:b/>
        </w:rPr>
        <w:t>Interest:</w:t>
      </w:r>
      <w:r>
        <w:t xml:space="preserve"> Interest payable by the beneficiaries shall not exceed 7% p.a. (1% p.a. rebate for women beneficiaries and 0.50% rebate for timely repayments.)- </w:t>
      </w:r>
      <w:r>
        <w:rPr>
          <w:b/>
        </w:rPr>
        <w:t>Repayment:</w:t>
      </w:r>
      <w:r>
        <w:t xml:space="preserve"> Term loans drawn from NSKFDC will be required to be repaid upto 10 years in quarterly installments.- </w:t>
      </w:r>
      <w:r>
        <w:rPr>
          <w:b/>
        </w:rPr>
        <w:t>Moratorium:</w:t>
      </w:r>
      <w:r>
        <w:t xml:space="preserve"> A moratorium period of 6 months in addition to the implementation period of 4 months will be allowed.</w:t>
      </w:r>
    </w:p>
    <w:p>
      <w:r>
        <w:t>&lt;br&gt;</w:t>
      </w:r>
    </w:p>
    <w:p>
      <w:pPr>
        <w:pStyle w:val="Heading2"/>
      </w:pPr>
      <w:r>
        <w:t>Eligibility</w:t>
      </w:r>
    </w:p>
    <w:p>
      <w:pPr>
        <w:pStyle w:val="ListNumber"/>
      </w:pPr>
      <w:r>
        <w:t>Safai Karamcharis (including Wastepickers), identified Manual Scavengers and their dependents.</w:t>
      </w:r>
    </w:p>
    <w:p>
      <w:pPr>
        <w:pStyle w:val="ListNumber"/>
      </w:pPr>
      <w:r>
        <w:t>Registered co-operative societies of Safai Karamcharis.</w:t>
      </w:r>
    </w:p>
    <w:p>
      <w:pPr>
        <w:pStyle w:val="ListNumber"/>
      </w:pPr>
      <w:r>
        <w:t>Legally constituted association/firm promoted by the target group, and</w:t>
      </w:r>
    </w:p>
    <w:p>
      <w:pPr>
        <w:pStyle w:val="ListNumber"/>
      </w:pPr>
      <w:r>
        <w:t>All those who produce a certificate from local Revenue Officer/local Municipal Officer/Cantonment Executive Officer/Railway Officer, Head of the Govt. Departments (i.e. Schools, Colleges, Forest, Health, Education, Animal Husbandry) having rank not less than Gazetted Officer, Elected Members of Municipal Body &amp; Pradhan of Gram Panchayats, Regional Managers of Regional Rural Banks(RRBs)/Nationalised Banks.</w:t>
      </w:r>
    </w:p>
    <w:p>
      <w:pPr>
        <w:pStyle w:val="ListNumber"/>
      </w:pPr>
      <w:r>
        <w:t>However, under the MS Act, 2013, a person identified as a manual scavenger in a survey, need not to provide any certificate once his/her name appeared in the final list of Manual Scavengers prepared by State Governments/Union Territory Administration.</w:t>
      </w:r>
    </w:p>
    <w:p>
      <w:pPr>
        <w:pStyle w:val="ListNumber"/>
      </w:pPr>
      <w:r>
        <w:t>No income limit is fixed for availing financial assistance. However, other things being equal, NSKFDC accords priority to economic development and rehabilitation of –</w:t>
      </w:r>
    </w:p>
    <w:p>
      <w:pPr>
        <w:pStyle w:val="ListBullet"/>
      </w:pPr>
      <w:r>
        <w:t>Scavengers and amongst scavengers those scavengers  whose income is below double the poverty line;</w:t>
      </w:r>
    </w:p>
    <w:p>
      <w:pPr>
        <w:pStyle w:val="ListBullet"/>
      </w:pPr>
      <w:r>
        <w:t>Women from among the target group and</w:t>
      </w:r>
    </w:p>
    <w:p>
      <w:pPr>
        <w:pStyle w:val="ListBullet"/>
      </w:pPr>
      <w:r>
        <w:t>Disabled persons among the target group.</w:t>
      </w:r>
    </w:p>
    <w:p>
      <w:r>
        <w:t>&lt;br&gt;</w:t>
      </w:r>
    </w:p>
    <w:p>
      <w:pPr>
        <w:pStyle w:val="Heading2"/>
      </w:pPr>
      <w:r>
        <w:t>Application Process</w:t>
      </w:r>
    </w:p>
    <w:p>
      <w:pPr>
        <w:pStyle w:val="Heading3"/>
      </w:pPr>
      <w:r>
        <w:t>Mode: Offline</w:t>
      </w:r>
    </w:p>
    <w:p>
      <w:r>
        <w:t>URL: https://nskfdc.nic.in/en/node/add/loan-application</w:t>
      </w:r>
    </w:p>
    <w:p>
      <w:r>
        <w:rPr>
          <w:b/>
        </w:rPr>
        <w:t>Application Process</w:t>
      </w:r>
    </w:p>
    <w:p>
      <w:pPr>
        <w:pStyle w:val="ListBullet"/>
      </w:pPr>
      <w:r>
        <w:t>The loan applications are submitted by the beneficiaries to the District Offices of State Channelizing Agencies (SCAs) of NSKFDC/ Branches of Regional Rural Banks(RRBs)/Nationalised Bank.</w:t>
      </w:r>
    </w:p>
    <w:p>
      <w:pPr>
        <w:pStyle w:val="ListBullet"/>
      </w:pPr>
      <w:r>
        <w:t>The District Offices of SCAs/Branches of RRBs/Nationalised Banks send these applications after scrutiny to their Head Offices.</w:t>
      </w:r>
    </w:p>
    <w:p>
      <w:pPr>
        <w:pStyle w:val="ListBullet"/>
      </w:pPr>
      <w:r>
        <w:t>The viability of the project proposals are being appraised by the SCAs/ RRBs/Nationalised Banks and the viable projects are sent to NSKFDC along with their recommendations.</w:t>
      </w:r>
    </w:p>
    <w:p>
      <w:r>
        <w:rPr>
          <w:b/>
        </w:rPr>
        <w:t>Post-Application Process</w:t>
      </w:r>
    </w:p>
    <w:p>
      <w:pPr>
        <w:pStyle w:val="ListBullet"/>
      </w:pPr>
      <w:r>
        <w:t>The said project proposals are also appraised by the Project Appraisal Committee of NSKFDC and the proposals which are found to be in order, are placed before the Board of Directors for consideration and sanction. After sanction by the Board of Directors of NSKFDC, the sanction letters, also called Letter of Intents, are issued  to the SCAs/RRBs/Nationalised for acceptance.</w:t>
      </w:r>
    </w:p>
    <w:p>
      <w:pPr>
        <w:pStyle w:val="ListBullet"/>
      </w:pPr>
      <w:r>
        <w:t>After acceptance of the terms and conditions of the sanction and execution of loan agreement/other documents, funds are released to the SCAs/RRBs/Nationalised Bank for onward disbursement to the beneficiaries.  The release of funds is being made by NSKFDC on receipt of demand from the SCAs/RRBs/Nationalised Banks  after considering all the parameters of release as  per the Lending Policies &amp; Guidelines (LPG) of NSKFDC.</w:t>
      </w:r>
    </w:p>
    <w:p>
      <w:pPr>
        <w:pStyle w:val="Heading2"/>
      </w:pPr>
      <w:r>
        <w:t>Documents Required</w:t>
      </w:r>
    </w:p>
    <w:p>
      <w:pPr>
        <w:pStyle w:val="ListBullet"/>
      </w:pPr>
      <w:r>
        <w:t>Aadhaar Card</w:t>
      </w:r>
    </w:p>
    <w:p>
      <w:pPr>
        <w:pStyle w:val="ListBullet"/>
      </w:pPr>
      <w:r>
        <w:t>Occupation Certificate</w:t>
      </w:r>
    </w:p>
    <w:p>
      <w:pPr>
        <w:pStyle w:val="ListBullet"/>
      </w:pPr>
      <w:r>
        <w:t>Certificate (issued by local Revenue Officers, Municipal Officers, Cantonment Executive Officers, Railway Officers, Gazetted Officers, elected municipal members, Gram Panchayat Pradhans, or Regional Managers of RRBs/Nationalised Banks)</w:t>
      </w:r>
    </w:p>
    <w:p>
      <w:pPr>
        <w:pStyle w:val="ListBullet"/>
      </w:pPr>
      <w:r>
        <w:t>Any other documents as required</w:t>
      </w:r>
    </w:p>
    <w:p>
      <w:pPr>
        <w:pStyle w:val="Heading2"/>
      </w:pPr>
      <w:r>
        <w:t>Frequently Asked Questions</w:t>
      </w:r>
    </w:p>
    <w:p>
      <w:r>
        <w:rPr>
          <w:b/>
        </w:rPr>
        <w:t>Q1. Who implements this scheme?</w:t>
      </w:r>
    </w:p>
    <w:p>
      <w:r>
        <w:t>The scheme is implemented by National Safai Karamcharis Finance and Development Corporation (NSKFDC).</w:t>
      </w:r>
    </w:p>
    <w:p>
      <w:r>
        <w:t>&lt;br&gt;</w:t>
      </w:r>
    </w:p>
    <w:p>
      <w:r>
        <w:rPr>
          <w:b/>
        </w:rPr>
        <w:t>Q2. Who can apply under the scheme?</w:t>
      </w:r>
    </w:p>
    <w:p>
      <w:r>
        <w:t>Eligible applicants include:</w:t>
      </w:r>
    </w:p>
    <w:p>
      <w:r>
        <w:t>Safai Karamcharis, including waste pickers</w:t>
      </w:r>
    </w:p>
    <w:p>
      <w:r>
        <w:t>Identified Manual Scavengers and their dependents</w:t>
      </w:r>
    </w:p>
    <w:p>
      <w:r>
        <w:t>Registered cooperative societies of Safai Karamcharis</w:t>
      </w:r>
    </w:p>
    <w:p>
      <w:r>
        <w:t>Legally constituted associations or firms promoted by the target group</w:t>
      </w:r>
    </w:p>
    <w:p>
      <w:r>
        <w:t>&lt;br&gt;</w:t>
      </w:r>
    </w:p>
    <w:p>
      <w:r>
        <w:rPr>
          <w:b/>
        </w:rPr>
        <w:t>Q3. Is there any income limit for applying?</w:t>
      </w:r>
    </w:p>
    <w:p>
      <w:r>
        <w:t>No income limit has been fixed for availing financial assistance under the scheme.</w:t>
      </w:r>
    </w:p>
    <w:p>
      <w:r>
        <w:t>&lt;br&gt;</w:t>
      </w:r>
    </w:p>
    <w:p>
      <w:r>
        <w:rPr>
          <w:b/>
        </w:rPr>
        <w:t>Q4. What is the maximum loan amount available?</w:t>
      </w:r>
    </w:p>
    <w:p>
      <w:r>
        <w:t>Beneficiaries can receive up to 90% of the total project cost, subject to a maximum loan amount of ₹15 lakh.</w:t>
      </w:r>
    </w:p>
    <w:p>
      <w:r>
        <w:t>&lt;br&gt;</w:t>
      </w:r>
    </w:p>
    <w:p>
      <w:r>
        <w:rPr>
          <w:b/>
        </w:rPr>
        <w:t>Q5. What documents are required for eligibility verification?</w:t>
      </w:r>
    </w:p>
    <w:p>
      <w:r>
        <w:t>Applicants may provide certificates issued by local Revenue Officers, Municipal Officers, Cantonment Executive Officers, Railway Officers, Gazetted Officers, elected municipal members, Gram Panchayat Pradhans, or Regional Managers of RRBs/Nationalised Banks.</w:t>
      </w:r>
    </w:p>
    <w:p>
      <w:r>
        <w:t>&lt;br&gt;</w:t>
      </w:r>
    </w:p>
    <w:p>
      <w:r>
        <w:rPr>
          <w:b/>
        </w:rPr>
        <w:t>Q6. Do identified Manual Scavengers need to submit certificates?</w:t>
      </w:r>
    </w:p>
    <w:p>
      <w:r>
        <w:t>No. Under the MS Act, 2013, identified Manual Scavengers whose names appear in the final survey list prepared by State Governments or UT Administrations are not required to submit additional certificates.</w:t>
      </w:r>
    </w:p>
    <w:p>
      <w:r>
        <w:t>&lt;br&gt;</w:t>
      </w:r>
    </w:p>
    <w:p>
      <w:r>
        <w:rPr>
          <w:b/>
        </w:rPr>
        <w:t>Q7. Are women and differently-abled applicants given preference?</w:t>
      </w:r>
    </w:p>
    <w:p>
      <w:r>
        <w:t>Yes. Priority is given to women beneficiaries, differently-abled persons, and economically weaker scavengers.</w:t>
      </w:r>
    </w:p>
    <w:p>
      <w:r>
        <w:t>&lt;br&gt;</w:t>
      </w:r>
    </w:p>
    <w:p>
      <w:r>
        <w:rPr>
          <w:b/>
        </w:rPr>
        <w:t>Q8. Where should beneficiaries submit their applications?</w:t>
      </w:r>
    </w:p>
    <w:p>
      <w:r>
        <w:t>Applications must be submitted to District Offices of State Channelizing Agencies (SCAs) of NSKFDC or branches of Regional Rural Banks (RRBs)/Nationalised Banks.</w:t>
      </w:r>
    </w:p>
    <w:p>
      <w:r>
        <w:t>&lt;br&gt;</w:t>
      </w:r>
    </w:p>
    <w:p>
      <w:r>
        <w:rPr>
          <w:b/>
        </w:rPr>
        <w:t>Q9. How are loan applications processed?</w:t>
      </w:r>
    </w:p>
    <w:p>
      <w:r>
        <w:t>Applications are scrutinized by SCAs/RRBs/Nationalised Banks and forwarded to NSKFDC for appraisal. After approval by the Board of Directors of NSKFDC, funds are released to the lending agencies for disbursement to beneficiaries.</w:t>
      </w:r>
    </w:p>
    <w:p>
      <w:r>
        <w:t>&lt;br&gt;</w:t>
      </w:r>
    </w:p>
    <w:p>
      <w:r>
        <w:rPr>
          <w:b/>
        </w:rPr>
        <w:t>Q10. How much contribution is required from the beneficiary?</w:t>
      </w:r>
    </w:p>
    <w:p>
      <w:r>
        <w:t>The beneficiary must contribute 10% of the total cost of establishing the Sanitary Mart.</w:t>
      </w:r>
    </w:p>
    <w:p>
      <w:r>
        <w:t>&lt;br&gt;</w:t>
      </w:r>
    </w:p>
    <w:p>
      <w:pPr>
        <w:pStyle w:val="Heading2"/>
      </w:pPr>
      <w:r>
        <w:t>Sources And References</w:t>
      </w:r>
    </w:p>
    <w:p>
      <w:pPr>
        <w:pStyle w:val="ListBullet"/>
      </w:pPr>
      <w:r>
        <w:t>Scheme Guidelines (https://nskfdc.nic.in/en/content/home/sanitary-marts-scheme)</w:t>
      </w:r>
    </w:p>
    <w:p>
      <w:pPr>
        <w:pStyle w:val="ListBullet"/>
      </w:pPr>
      <w:r>
        <w:t>Official Website (https://nskfdc.nic.in/en/content/home/home)</w:t>
      </w:r>
    </w:p>
    <w:p>
      <w:r>
        <w:t>Source: https://www.myscheme.gov.in/schemes/lbssk-sms</w:t>
      </w:r>
    </w:p>
    <w:p>
      <w:r>
        <w:br w:type="page"/>
      </w:r>
    </w:p>
    <w:p>
      <w:pPr>
        <w:pStyle w:val="Heading1"/>
      </w:pPr>
      <w:r>
        <w:t>National Livestock Mission: Genetic Improvement of Pig breeds - Establishment of Pig Semen Collection and Processing Lab</w:t>
      </w:r>
    </w:p>
    <w:p>
      <w:r>
        <w:rPr>
          <w:i/>
          <w:sz w:val="18"/>
        </w:rPr>
        <w:t>Ministry: Ministry of Fisheries,Animal Husbandry and Dairying | State: All | Categories: Business &amp; Entrepreneurship, Agriculture,Rural &amp; Environment | Scheme For: Infra</w:t>
      </w:r>
    </w:p>
    <w:p>
      <w:pPr>
        <w:pStyle w:val="Heading2"/>
      </w:pPr>
      <w:r>
        <w:t>Details</w:t>
      </w:r>
    </w:p>
    <w:p>
      <w:r>
        <w:t>The “Establishment of Pig Semen Collection and Processing Lab” is a component under the Genetic Improvement of Pig Breeds activity of the Sub-Mission on Breed Development of Livestock and Poultry under the National Livestock Mission. The scheme is implemented by the Department of Animal Husbandry and Dairying under the Ministry of Fisheries, Animal Husbandry and Dairying, Government of India through State Animal Husbandry Departments. Under the scheme, financial assistance of up to ₹150.00 lakh is provided as one-time Central share for establishment of semen laboratories and maintenance of breeding boar units. An additional ₹30.00 lakh is provided for procurement of consumables, medicines, chemicals, and other items required for initial semen processing activities. The scheme aims to improve pig productivity through artificial insemination, reduce inbreeding, and control sexually transmitted diseases in pigs.</w:t>
      </w:r>
    </w:p>
    <w:p>
      <w:r>
        <w:t>&lt;br&gt;</w:t>
      </w:r>
    </w:p>
    <w:p>
      <w:pPr>
        <w:pStyle w:val="Heading2"/>
      </w:pPr>
      <w:r>
        <w:t>Benefits</w:t>
      </w:r>
    </w:p>
    <w:p>
      <w:r>
        <w:t xml:space="preserve">&gt; </w:t>
      </w:r>
      <w:r>
        <w:rPr>
          <w:b/>
        </w:rPr>
        <w:t>Establishment of Semen Processing Laboratory:</w:t>
      </w:r>
    </w:p>
    <w:p>
      <w:pPr>
        <w:pStyle w:val="ListBullet"/>
      </w:pPr>
      <w:r>
        <w:t>Assistance is provided for setting up a semen processing laboratory at government pig farms to produce high-quality liquid boar semen for artificial insemination.</w:t>
      </w:r>
    </w:p>
    <w:p>
      <w:r>
        <w:t xml:space="preserve">&gt; </w:t>
      </w:r>
      <w:r>
        <w:rPr>
          <w:b/>
        </w:rPr>
        <w:t>Financial Assistance for Laboratory Setup:</w:t>
      </w:r>
    </w:p>
    <w:p>
      <w:pPr>
        <w:pStyle w:val="ListBullet"/>
      </w:pPr>
      <w:r>
        <w:t>One-time grants-in-aid of up to ₹1.5 crore are provided as the Central share for the construction of semen laboratories and maintenance of breeding boar units.</w:t>
      </w:r>
    </w:p>
    <w:p>
      <w:r>
        <w:t xml:space="preserve">&gt; </w:t>
      </w:r>
      <w:r>
        <w:rPr>
          <w:b/>
        </w:rPr>
        <w:t>Support for Initial Operational Expenses:</w:t>
      </w:r>
    </w:p>
    <w:p>
      <w:pPr>
        <w:pStyle w:val="ListBullet"/>
      </w:pPr>
      <w:r>
        <w:t>Financial assistance of ₹30 lakh is provided for the procurement of consumables, medicines, chemicals, and other materials required for initial semen processing activities.</w:t>
      </w:r>
    </w:p>
    <w:p>
      <w:pPr>
        <w:pStyle w:val="ListBullet"/>
      </w:pPr>
      <w:r>
        <w:t>Funding Pattern:</w:t>
      </w:r>
    </w:p>
    <w:p>
      <w:pPr>
        <w:pStyle w:val="ListBullet"/>
      </w:pPr>
      <w:r>
        <w:t>General States: Funding is shared in the ratio of 60:40 between the Central Government and the State Government.</w:t>
      </w:r>
    </w:p>
    <w:p>
      <w:pPr>
        <w:pStyle w:val="ListBullet"/>
      </w:pPr>
      <w:r>
        <w:t>North Eastern &amp;amp; Himalayan States: Funding is shared in the ratio of 90:10 between the Central Government and the State Government.</w:t>
      </w:r>
    </w:p>
    <w:p>
      <w:r>
        <w:t xml:space="preserve">&gt; </w:t>
      </w:r>
      <w:r>
        <w:rPr>
          <w:b/>
        </w:rPr>
        <w:t>Mode of Disbursement:</w:t>
      </w:r>
    </w:p>
    <w:p>
      <w:pPr>
        <w:pStyle w:val="ListBullet"/>
      </w:pPr>
      <w:r>
        <w:t>The funds are provided as a one-time grant to the concerned state government through its Animal Husbandry Department.</w:t>
      </w:r>
    </w:p>
    <w:p>
      <w:r>
        <w:t xml:space="preserve">&gt; </w:t>
      </w:r>
      <w:r>
        <w:rPr>
          <w:b/>
        </w:rPr>
        <w:t>Frequency of Disbursement:</w:t>
      </w:r>
    </w:p>
    <w:p>
      <w:pPr>
        <w:pStyle w:val="ListBullet"/>
      </w:pPr>
      <w:r>
        <w:t>One-time disbursement.</w:t>
      </w:r>
    </w:p>
    <w:p>
      <w:r>
        <w:t xml:space="preserve">&gt; </w:t>
      </w:r>
      <w:r>
        <w:rPr>
          <w:b/>
        </w:rPr>
        <w:t>Validity:</w:t>
      </w:r>
    </w:p>
    <w:p>
      <w:pPr>
        <w:pStyle w:val="ListBullet"/>
      </w:pPr>
      <w:r>
        <w:t>The financial assistance is granted for the establishment of the laboratory and the first-time procurement of necessary materials.</w:t>
      </w:r>
    </w:p>
    <w:p>
      <w:r>
        <w:t>&lt;br&gt;</w:t>
      </w:r>
    </w:p>
    <w:p>
      <w:pPr>
        <w:pStyle w:val="Heading2"/>
      </w:pPr>
      <w:r>
        <w:t>Eligibility</w:t>
      </w:r>
    </w:p>
    <w:p>
      <w:r>
        <w:rPr>
          <w:b/>
        </w:rPr>
        <w:t>Eligible Entity:</w:t>
      </w:r>
    </w:p>
    <w:p>
      <w:pPr>
        <w:pStyle w:val="ListNumber"/>
      </w:pPr>
      <w:r>
        <w:t>State Livestock Agencies,</w:t>
      </w:r>
    </w:p>
    <w:p>
      <w:pPr>
        <w:pStyle w:val="ListNumber"/>
      </w:pPr>
      <w:r>
        <w:t>Animal Husbandry Department, State Government</w:t>
      </w:r>
    </w:p>
    <w:p>
      <w:pPr>
        <w:pStyle w:val="Heading2"/>
      </w:pPr>
      <w:r>
        <w:t>Application Process</w:t>
      </w:r>
    </w:p>
    <w:p>
      <w:pPr>
        <w:pStyle w:val="Heading3"/>
      </w:pPr>
      <w:r>
        <w:t>Mode: Online</w:t>
      </w:r>
    </w:p>
    <w:p>
      <w:pPr>
        <w:pStyle w:val="ListBullet"/>
      </w:pPr>
      <w:r>
        <w:t>Login as Entrepreneur</w:t>
      </w:r>
    </w:p>
    <w:p>
      <w:pPr>
        <w:pStyle w:val="ListBullet"/>
      </w:pPr>
      <w:r>
        <w:t>Login as Government / Other Agencies</w:t>
      </w:r>
    </w:p>
    <w:p>
      <w:pPr>
        <w:pStyle w:val="ListBullet"/>
      </w:pPr>
      <w:r>
        <w:t>Login as Research &amp; Innovation</w:t>
      </w:r>
    </w:p>
    <w:p>
      <w:r>
        <w:t>&gt; __</w:t>
      </w:r>
      <w:r>
        <w:rPr>
          <w:b/>
        </w:rPr>
        <w:t>Post-Application Processes</w:t>
      </w:r>
      <w:r>
        <w:t>__</w:t>
      </w:r>
    </w:p>
    <w:p>
      <w:r>
        <w:t>&gt; __</w:t>
      </w:r>
      <w:r>
        <w:rPr>
          <w:b/>
        </w:rPr>
        <w:t>Track Application Status</w:t>
      </w:r>
      <w:r>
        <w:t>__</w:t>
      </w:r>
    </w:p>
    <w:p>
      <w:r>
        <w:t>&gt; You can check your application status from the "TRACK STATUS" tab available in the upper right corner of the portal</w:t>
      </w:r>
    </w:p>
    <w:p>
      <w:r>
        <w:t>&gt; __</w:t>
      </w:r>
      <w:r>
        <w:rPr>
          <w:b/>
        </w:rPr>
        <w:t>Help and Support</w:t>
      </w:r>
      <w:r>
        <w:t>__</w:t>
      </w:r>
    </w:p>
    <w:p>
      <w:r>
        <w:t>&gt; If you encounter any issues or have questions, visit the "Contact Us (https://nlm.udyamimitra.in/Home/Contact)" page.</w:t>
      </w:r>
    </w:p>
    <w:p>
      <w:pPr>
        <w:pStyle w:val="Heading2"/>
      </w:pPr>
      <w:r>
        <w:t>Documents Required</w:t>
      </w:r>
    </w:p>
    <w:p>
      <w:pPr>
        <w:pStyle w:val="ListNumber"/>
      </w:pPr>
      <w:r>
        <w:t>Agency Details</w:t>
      </w:r>
    </w:p>
    <w:p>
      <w:pPr>
        <w:pStyle w:val="ListNumber"/>
      </w:pPr>
      <w:r>
        <w:t>Project Proposal Details</w:t>
      </w:r>
    </w:p>
    <w:p>
      <w:pPr>
        <w:pStyle w:val="ListNumber"/>
      </w:pPr>
      <w:r>
        <w:t>Detailed Cost Estimate</w:t>
      </w:r>
    </w:p>
    <w:p>
      <w:pPr>
        <w:pStyle w:val="ListNumber"/>
      </w:pPr>
      <w:r>
        <w:t>Proof of Land Ownership or Lease Agreement</w:t>
      </w:r>
    </w:p>
    <w:p>
      <w:pPr>
        <w:pStyle w:val="ListNumber"/>
      </w:pPr>
      <w:r>
        <w:t>Bank Guarantee</w:t>
      </w:r>
    </w:p>
    <w:p>
      <w:pPr>
        <w:pStyle w:val="ListNumber"/>
      </w:pPr>
      <w:r>
        <w:t>Bank Account Details</w:t>
      </w:r>
    </w:p>
    <w:p>
      <w:pPr>
        <w:pStyle w:val="ListNumber"/>
      </w:pPr>
      <w:r>
        <w:t>Declaration Form</w:t>
      </w:r>
    </w:p>
    <w:p>
      <w:pPr>
        <w:pStyle w:val="ListNumber"/>
      </w:pPr>
      <w:r>
        <w:t>Any other documents as required</w:t>
      </w:r>
    </w:p>
    <w:p>
      <w:pPr>
        <w:pStyle w:val="Heading2"/>
      </w:pPr>
      <w:r>
        <w:t>Frequently Asked Questions</w:t>
      </w:r>
    </w:p>
    <w:p>
      <w:r>
        <w:rPr>
          <w:b/>
        </w:rPr>
        <w:t>Q1. What is the purpose of the Establishment of Pig Semen Collection and Processing Lab scheme?</w:t>
      </w:r>
    </w:p>
    <w:p>
      <w:r>
        <w:t>The scheme aims to increase per-animal productivity, reduce inbreeding, and prevent sexually transmitted diseases in pigs by providing high-quality boar semen for artificial insemination.</w:t>
      </w:r>
    </w:p>
    <w:p>
      <w:r>
        <w:rPr>
          <w:b/>
        </w:rPr>
        <w:t>Q2. Who is responsible for implementing this scheme?</w:t>
      </w:r>
    </w:p>
    <w:p>
      <w:r>
        <w:t>The scheme is implemented by the State Implementing Agencies of the State Animal Husbandry Department and the State Animal Husbandry Departments.</w:t>
      </w:r>
    </w:p>
    <w:p>
      <w:r>
        <w:rPr>
          <w:b/>
        </w:rPr>
        <w:t>Q3. What type of semen is used for artificial insemination under this scheme?</w:t>
      </w:r>
    </w:p>
    <w:p>
      <w:r>
        <w:t>Since frozen semen technology is not effective for pigs, artificial insemination is carried out using liquid boar semen, which remains viable for a longer duration when processed scientifically.</w:t>
      </w:r>
    </w:p>
    <w:p>
      <w:r>
        <w:rPr>
          <w:b/>
        </w:rPr>
        <w:t>Q4. What assistance is provided under this scheme?</w:t>
      </w:r>
    </w:p>
    <w:p>
      <w:r>
        <w:t>Financial assistance is provided to establish semen processing laboratories at government pig farms to produce high-quality liquid boar semen for artificial insemination.</w:t>
      </w:r>
    </w:p>
    <w:p>
      <w:r>
        <w:rPr>
          <w:b/>
        </w:rPr>
        <w:t>Q5. How much financial support is provided for setting up a semen processing lab?</w:t>
      </w:r>
    </w:p>
    <w:p>
      <w:r>
        <w:t>A one-time grant-in-aid of up to ₹1.5 crore is provided for constructing the lab and maintaining breeding boars. An additional ₹30 lakh is provided for the first-time procurement of consumables, medicines, and chemicals.</w:t>
      </w:r>
    </w:p>
    <w:p>
      <w:r>
        <w:rPr>
          <w:b/>
        </w:rPr>
        <w:t>Q6. What is the funding pattern for the scheme?</w:t>
      </w:r>
    </w:p>
    <w:p>
      <w:r>
        <w:t>For most states, the funding is shared in a 60:40 ratio between the Central and State Governments. However, for the North Eastern Region (NER) and Himalayan states, the ratio is 90:10.</w:t>
      </w:r>
    </w:p>
    <w:p>
      <w:r>
        <w:rPr>
          <w:b/>
        </w:rPr>
        <w:t>Q7. Who is eligible to apply for this scheme?</w:t>
      </w:r>
    </w:p>
    <w:p>
      <w:r>
        <w:t>The scheme is open to State Livestock Agencies and the Animal Husbandry Departments of State Governments.</w:t>
      </w:r>
    </w:p>
    <w:p>
      <w:r>
        <w:rPr>
          <w:b/>
        </w:rPr>
        <w:t>Q8. Can private farms or organizations apply for assistance under this scheme?</w:t>
      </w:r>
    </w:p>
    <w:p>
      <w:r>
        <w:t>No, only State Livestock Agencies and the State Animal Husbandry Departments are eligible to receive assistance.</w:t>
      </w:r>
    </w:p>
    <w:p>
      <w:r>
        <w:rPr>
          <w:b/>
        </w:rPr>
        <w:t>Q9. How does the scheme help in reducing inbreeding among pigs?</w:t>
      </w:r>
    </w:p>
    <w:p>
      <w:r>
        <w:t>By providing access to high genetic merit boar semen for artificial insemination, the scheme reduces the chances of inbreeding, which improves the overall genetic quality of pig populations.</w:t>
      </w:r>
    </w:p>
    <w:p>
      <w:r>
        <w:rPr>
          <w:b/>
        </w:rPr>
        <w:t>Q10. Why is liquid boar semen preferred over frozen semen for pigs?</w:t>
      </w:r>
    </w:p>
    <w:p>
      <w:r>
        <w:t>Unlike large ruminants, frozen semen technology does not work well for pigs. Liquid semen, when processed hygienically, has a success rate of 60% in artificial insemination.</w:t>
      </w:r>
    </w:p>
    <w:p>
      <w:r>
        <w:rPr>
          <w:b/>
        </w:rPr>
        <w:t>Q11. What kind of expenses are covered under the ₹30 lakh grant?</w:t>
      </w:r>
    </w:p>
    <w:p>
      <w:r>
        <w:t>The ₹30 lakh grant is meant for the procurement of consumables, medicines, chemicals, and other essential items required for the initial processing of boar semen.</w:t>
      </w:r>
    </w:p>
    <w:p>
      <w:r>
        <w:rPr>
          <w:b/>
        </w:rPr>
        <w:t>Q12. Is the financial assistance provided on a recurring basis?</w:t>
      </w:r>
    </w:p>
    <w:p>
      <w:r>
        <w:t>No, the assistance is provided as a one-time grant to help set up the semen processing lab and procure initial supplies.</w:t>
      </w:r>
    </w:p>
    <w:p>
      <w:r>
        <w:rPr>
          <w:b/>
        </w:rPr>
        <w:t>Q13. Where will the semen processing labs be set up?</w:t>
      </w:r>
    </w:p>
    <w:p>
      <w:r>
        <w:t>The labs will be established at government pig farms to ensure the production and availability of high-quality liquid boar semen.</w:t>
      </w:r>
    </w:p>
    <w:p>
      <w:r>
        <w:rPr>
          <w:b/>
        </w:rPr>
        <w:t>Q14. Whom should an interested agency contact for more details?</w:t>
      </w:r>
    </w:p>
    <w:p>
      <w:r>
        <w:t>Agencies should reach out to their respective State Animal Husbandry Department for detailed guidelines, application procedures, and support.</w:t>
      </w:r>
    </w:p>
    <w:p>
      <w:pPr>
        <w:pStyle w:val="Heading2"/>
      </w:pPr>
      <w:r>
        <w:t>Sources And References</w:t>
      </w:r>
    </w:p>
    <w:p>
      <w:pPr>
        <w:pStyle w:val="ListBullet"/>
      </w:pPr>
      <w:r>
        <w:t>Guidelines (https://www.dahd.gov.in/sites/default/files/2023-11/NLMGuidelinesFinalApprovedByEC.pdf)</w:t>
      </w:r>
    </w:p>
    <w:p>
      <w:pPr>
        <w:pStyle w:val="ListBullet"/>
      </w:pPr>
      <w:r>
        <w:t>Scheme Details (https://nlm.udyamimitra.in/Home/SubmissionOnBreed)</w:t>
      </w:r>
    </w:p>
    <w:p>
      <w:r>
        <w:t>Source: https://www.myscheme.gov.in/schemes/epscpl</w:t>
      </w:r>
    </w:p>
    <w:p>
      <w:r>
        <w:br w:type="page"/>
      </w:r>
    </w:p>
    <w:p>
      <w:pPr>
        <w:pStyle w:val="Heading1"/>
      </w:pPr>
      <w:r>
        <w:t>IVRI Institute Scholarship For M.V.Sc. And Ph.D.</w:t>
      </w:r>
    </w:p>
    <w:p>
      <w:r>
        <w:rPr>
          <w:i/>
          <w:sz w:val="18"/>
        </w:rPr>
        <w:t>Ministry: Ministry Of Agriculture and Farmers Welfare | State: All | Categories: Education &amp; Learning | Open: 2022-02-10 | Scheme For: Infra</w:t>
      </w:r>
    </w:p>
    <w:p>
      <w:pPr>
        <w:pStyle w:val="Heading2"/>
      </w:pPr>
      <w:r>
        <w:t>Details</w:t>
      </w:r>
    </w:p>
    <w:p>
      <w:r>
        <w:t>IVRI Institute Scholarship for M.V.Sc. and Ph.D. – The Indian Council of Agricultural Research under the Ministry of Agriculture and Farmers Welfare provides this scholarship for students pursuing M.V.Sc. and Ph.D. programmes at the Indian Veterinary Research Institute. The scholarship is admissible only to candidates admitted through a competitive entrance examination for M.V.Sc. and Ph.D. degree programmes. The scholarship for fresh students is awarded by the Joint Director (Academic) on the recommendation of the Standing Committee on Scholarship, Financial Assistance, and Academic Progress, which considers the merit of each applicant based initially on admission performance and subsequently on academic performance at the Institute.</w:t>
      </w:r>
    </w:p>
    <w:p>
      <w:r>
        <w:rPr>
          <w:b/>
        </w:rPr>
        <w:t>Master Programme at IVRI Deemed University</w:t>
      </w:r>
    </w:p>
    <w:p>
      <w:r>
        <w:t>The candidates for admission to Master’s programme must have Bachelor’s Degree in Veterinary Science in the concerned discipline as specified below as specified by the Veterinary Council of India with a minimum of 60% marks in aggregate (55% for SC/ST or sponsored candidates) or equivalent CGPA.</w:t>
      </w:r>
    </w:p>
    <w:p>
      <w:r>
        <w:t>Admission for MVSc program will be held on the basis of all India Competitive Examination conducted by the Education Division, Indian Council of Agricultural Research, New Delhi. All the candidates including sponsored (in-service) for seeking admission to MVSc programme must have to appear in the written Examination. For more information related to Competitive Examination, please visit the Education Division, ICAR, New Delhi website.(www.icar.org.in.)</w:t>
      </w:r>
    </w:p>
    <w:p>
      <w:r>
        <w:rPr>
          <w:b/>
        </w:rPr>
        <w:t>The main subjects/disciplines of study in which various degrees will be offered are as follows:</w:t>
      </w:r>
    </w:p>
    <w:p>
      <w:pPr>
        <w:pStyle w:val="ListNumber"/>
      </w:pPr>
      <w:r>
        <w:t>Animal Biochemistry</w:t>
      </w:r>
    </w:p>
    <w:p>
      <w:pPr>
        <w:pStyle w:val="ListNumber"/>
      </w:pPr>
      <w:r>
        <w:t>Animal Biotechnology</w:t>
      </w:r>
    </w:p>
    <w:p>
      <w:pPr>
        <w:pStyle w:val="ListNumber"/>
      </w:pPr>
      <w:r>
        <w:t>Animal Genetics and Breeding</w:t>
      </w:r>
    </w:p>
    <w:p>
      <w:pPr>
        <w:pStyle w:val="ListNumber"/>
      </w:pPr>
      <w:r>
        <w:t>Animal Nutrition</w:t>
      </w:r>
    </w:p>
    <w:p>
      <w:pPr>
        <w:pStyle w:val="ListNumber"/>
      </w:pPr>
      <w:r>
        <w:t>Bio-Statistics</w:t>
      </w:r>
    </w:p>
    <w:p>
      <w:pPr>
        <w:pStyle w:val="ListNumber"/>
      </w:pPr>
      <w:r>
        <w:t>Epidemiology</w:t>
      </w:r>
    </w:p>
    <w:p>
      <w:pPr>
        <w:pStyle w:val="ListNumber"/>
      </w:pPr>
      <w:r>
        <w:t>Livestock Economics</w:t>
      </w:r>
    </w:p>
    <w:p>
      <w:pPr>
        <w:pStyle w:val="ListNumber"/>
      </w:pPr>
      <w:r>
        <w:t>Livestock Production and Management</w:t>
      </w:r>
    </w:p>
    <w:p>
      <w:pPr>
        <w:pStyle w:val="ListNumber"/>
      </w:pPr>
      <w:r>
        <w:t>Livestock Products Technology</w:t>
      </w:r>
    </w:p>
    <w:p>
      <w:pPr>
        <w:pStyle w:val="ListNumber"/>
      </w:pPr>
      <w:r>
        <w:t>Poultry Science</w:t>
      </w:r>
    </w:p>
    <w:p>
      <w:pPr>
        <w:pStyle w:val="ListNumber"/>
      </w:pPr>
      <w:r>
        <w:t>Veterinary Bacteriology</w:t>
      </w:r>
    </w:p>
    <w:p>
      <w:pPr>
        <w:pStyle w:val="ListNumber"/>
      </w:pPr>
      <w:r>
        <w:t>Veterinary Extension Education</w:t>
      </w:r>
    </w:p>
    <w:p>
      <w:pPr>
        <w:pStyle w:val="ListNumber"/>
      </w:pPr>
      <w:r>
        <w:t>Veterinary Gynaecology and Obstetrics</w:t>
      </w:r>
    </w:p>
    <w:p>
      <w:pPr>
        <w:pStyle w:val="ListNumber"/>
      </w:pPr>
      <w:r>
        <w:t>Veterinary Immunology</w:t>
      </w:r>
    </w:p>
    <w:p>
      <w:pPr>
        <w:pStyle w:val="ListNumber"/>
      </w:pPr>
      <w:r>
        <w:t>Veterinary Medicine</w:t>
      </w:r>
    </w:p>
    <w:p>
      <w:pPr>
        <w:pStyle w:val="ListNumber"/>
      </w:pPr>
      <w:r>
        <w:t>Veterinary Parasitology</w:t>
      </w:r>
    </w:p>
    <w:p>
      <w:pPr>
        <w:pStyle w:val="ListNumber"/>
      </w:pPr>
      <w:r>
        <w:t>Veterinary Pathology</w:t>
      </w:r>
    </w:p>
    <w:p>
      <w:pPr>
        <w:pStyle w:val="ListNumber"/>
      </w:pPr>
      <w:r>
        <w:t>Veterinary Pharmacology</w:t>
      </w:r>
    </w:p>
    <w:p>
      <w:pPr>
        <w:pStyle w:val="ListNumber"/>
      </w:pPr>
      <w:r>
        <w:t>Veterinary Physiology</w:t>
      </w:r>
    </w:p>
    <w:p>
      <w:pPr>
        <w:pStyle w:val="ListNumber"/>
      </w:pPr>
      <w:r>
        <w:t>Veterinary Public Health</w:t>
      </w:r>
    </w:p>
    <w:p>
      <w:pPr>
        <w:pStyle w:val="ListNumber"/>
      </w:pPr>
      <w:r>
        <w:t>Veterinary Surgery &amp; Radiology</w:t>
      </w:r>
    </w:p>
    <w:p>
      <w:pPr>
        <w:pStyle w:val="ListNumber"/>
      </w:pPr>
      <w:r>
        <w:t>Veterinary Virology</w:t>
      </w:r>
    </w:p>
    <w:p>
      <w:r>
        <w:t>Admission for MVSc programme will be held on the basis of all India Competitive Examination conducted by the Education Division, Indian Council of Agricultural Research, New Delhi. All the candidates including sponsored (in-service) for seeking admission to MVSc programme must have to appear in the written Examination. For more information related to Competitive Examination, please visit the Education Division, ICAR, New Delhi.</w:t>
      </w:r>
    </w:p>
    <w:p>
      <w:r>
        <w:t>&lt;br&gt;</w:t>
      </w:r>
    </w:p>
    <w:p>
      <w:pPr>
        <w:pStyle w:val="Heading2"/>
      </w:pPr>
      <w:r>
        <w:t>Benefits</w:t>
      </w:r>
    </w:p>
    <w:p>
      <w:r>
        <w:rPr>
          <w:b/>
        </w:rPr>
        <w:t>For Master Programme</w:t>
      </w:r>
    </w:p>
    <w:p>
      <w:r>
        <w:t>The amount of the scholarship for the Master’s Degree programme is ₹ 7,560/- per month for 2 years with a contingent grant of ₹ 6,000/- per annum for two years</w:t>
      </w:r>
    </w:p>
    <w:p>
      <w:r>
        <w:rPr>
          <w:b/>
        </w:rPr>
        <w:t>For Doctoral Programme</w:t>
      </w:r>
    </w:p>
    <w:p>
      <w:r>
        <w:t>In the Doctoral programme, it is ₹ 13125/- per month for three years with a contingent grant of ₹ 10000/- per annum for three years.</w:t>
      </w:r>
    </w:p>
    <w:p>
      <w:r>
        <w:t>&lt;br&gt;</w:t>
      </w:r>
    </w:p>
    <w:p>
      <w:pPr>
        <w:pStyle w:val="Heading2"/>
      </w:pPr>
      <w:r>
        <w:t>Eligibility</w:t>
      </w:r>
    </w:p>
    <w:p>
      <w:r>
        <w:rPr>
          <w:b/>
        </w:rPr>
        <w:t>IVRI Institute Scholarship for M.V.Sc. and Ph.D.</w:t>
      </w:r>
    </w:p>
    <w:p>
      <w:pPr>
        <w:pStyle w:val="ListBullet"/>
      </w:pPr>
      <w:r>
        <w:t>The applicant must be admitted to the M.V.Sc. or Ph.D. programme through a competitive entrance examination conducted by the Indian Veterinary Research Institute.</w:t>
      </w:r>
    </w:p>
    <w:p>
      <w:pPr>
        <w:pStyle w:val="ListBullet"/>
      </w:pPr>
      <w:r>
        <w:t>Candidates must maintain a minimum CGPA of 7.00 out of 10.00 at the end of each semester to continue receiving the scholarship.</w:t>
      </w:r>
    </w:p>
    <w:p>
      <w:r>
        <w:rPr>
          <w:b/>
        </w:rPr>
        <w:t>For Master’s (M.V.Sc.) Programme</w:t>
      </w:r>
    </w:p>
    <w:p>
      <w:pPr>
        <w:pStyle w:val="ListBullet"/>
      </w:pPr>
      <w:r>
        <w:t>The applicant must possess a Bachelor’s Degree in Veterinary Science in the relevant discipline as specified by the Veterinary Council of India.</w:t>
      </w:r>
    </w:p>
    <w:p>
      <w:pPr>
        <w:pStyle w:val="ListBullet"/>
      </w:pPr>
      <w:r>
        <w:t>Candidates must have secured at least 60% aggregate marks or equivalent CGPA.</w:t>
      </w:r>
    </w:p>
    <w:p>
      <w:pPr>
        <w:pStyle w:val="ListBullet"/>
      </w:pPr>
      <w:r>
        <w:t>A minimum of 55% marks is required for SC/ST and sponsored candidates.</w:t>
      </w:r>
    </w:p>
    <w:p>
      <w:r>
        <w:rPr>
          <w:b/>
        </w:rPr>
        <w:t>For Doctoral (Ph.D.) Programme</w:t>
      </w:r>
    </w:p>
    <w:p>
      <w:pPr>
        <w:pStyle w:val="ListBullet"/>
      </w:pPr>
      <w:r>
        <w:t>The applicant must possess an M.V.Sc. degree in the relevant discipline from a recognized university in India.</w:t>
      </w:r>
    </w:p>
    <w:p>
      <w:pPr>
        <w:pStyle w:val="ListBullet"/>
      </w:pPr>
      <w:r>
        <w:t>General/OBC candidates must have a minimum CGPA of:</w:t>
      </w:r>
    </w:p>
    <w:p>
      <w:r>
        <w:t>6.50 out of 10.00 scale, or</w:t>
      </w:r>
    </w:p>
    <w:p>
      <w:r>
        <w:t>3.25 out of 5.00 scale, or</w:t>
      </w:r>
    </w:p>
    <w:p>
      <w:r>
        <w:t>2.60 out of 4.00 scale.</w:t>
      </w:r>
    </w:p>
    <w:p>
      <w:pPr>
        <w:pStyle w:val="ListBullet"/>
      </w:pPr>
      <w:r>
        <w:t>SC/ST/Physically Challenged/Sponsored candidates must have a minimum CGPA of:</w:t>
      </w:r>
    </w:p>
    <w:p>
      <w:r>
        <w:t>5.50 out of 10.00 scale, or</w:t>
      </w:r>
    </w:p>
    <w:p>
      <w:r>
        <w:t>2.75 out of 5.00 scale, or</w:t>
      </w:r>
    </w:p>
    <w:p>
      <w:r>
        <w:t>2.20 out of 4.00 scale.</w:t>
      </w:r>
    </w:p>
    <w:p>
      <w:pPr>
        <w:pStyle w:val="ListBullet"/>
      </w:pPr>
      <w:r>
        <w:t>Where only marks are awarded, General/OBC candidates must have at least 60% marks, while SC/ST/Physically Challenged/Sponsored candidates must have at least 50% marks.</w:t>
      </w:r>
    </w:p>
    <w:p>
      <w:r>
        <w:rPr>
          <w:b/>
        </w:rPr>
        <w:t>Age Limit</w:t>
      </w:r>
    </w:p>
    <w:p>
      <w:pPr>
        <w:pStyle w:val="ListBullet"/>
      </w:pPr>
      <w:r>
        <w:t>The minimum age for Ph.D. candidates is 23 years as on 1st August of the academic session.</w:t>
      </w:r>
    </w:p>
    <w:p>
      <w:pPr>
        <w:pStyle w:val="ListBullet"/>
      </w:pPr>
      <w:r>
        <w:t>There is no upper age limit.</w:t>
      </w:r>
    </w:p>
    <w:p>
      <w:r>
        <w:t>&lt;br&gt;</w:t>
      </w:r>
    </w:p>
    <w:p>
      <w:pPr>
        <w:pStyle w:val="Heading2"/>
      </w:pPr>
      <w:r>
        <w:t>Application Process</w:t>
      </w:r>
    </w:p>
    <w:p>
      <w:pPr>
        <w:pStyle w:val="Heading3"/>
      </w:pPr>
      <w:r>
        <w:t>Mode: Online</w:t>
      </w:r>
    </w:p>
    <w:p>
      <w:r>
        <w:t>URL: http:/ /www.ivri.nic.in</w:t>
      </w:r>
    </w:p>
    <w:p>
      <w:r>
        <w:t>__</w:t>
      </w:r>
      <w:r>
        <w:rPr>
          <w:b/>
        </w:rPr>
        <w:t>Step 1: Apply for Entrance Examination</w:t>
      </w:r>
      <w:r>
        <w:t>__</w:t>
      </w:r>
    </w:p>
    <w:p>
      <w:pPr>
        <w:pStyle w:val="ListNumber"/>
      </w:pPr>
      <w:r>
        <w:t>Candidates seeking admission to the M.V.Sc. programme must apply for the All India Competitive Examination conducted by the Indian Council of Agricultural Research, New Delhi.</w:t>
      </w:r>
    </w:p>
    <w:p>
      <w:pPr>
        <w:pStyle w:val="ListNumber"/>
      </w:pPr>
      <w:r>
        <w:t>Candidates applying for the Ph.D. programme must submit an application form through the Indian Veterinary Research Institute website after the admission advertisement is released.</w:t>
      </w:r>
    </w:p>
    <w:p>
      <w:pPr>
        <w:pStyle w:val="ListNumber"/>
      </w:pPr>
      <w:r>
        <w:t>Applicants must carefully select the subject for the entrance examination and submit the application before the prescribed last date.</w:t>
      </w:r>
    </w:p>
    <w:p>
      <w:r>
        <w:t>__</w:t>
      </w:r>
      <w:r>
        <w:rPr>
          <w:b/>
        </w:rPr>
        <w:t>Step 2: Appear in the Entrance Examination</w:t>
      </w:r>
      <w:r>
        <w:t>__</w:t>
      </w:r>
    </w:p>
    <w:p>
      <w:pPr>
        <w:pStyle w:val="ListNumber"/>
      </w:pPr>
      <w:r>
        <w:t>Eligible candidates must appear in the competitive written entrance examination conducted on an All India basis.</w:t>
      </w:r>
    </w:p>
    <w:p>
      <w:pPr>
        <w:pStyle w:val="ListNumber"/>
      </w:pPr>
      <w:r>
        <w:t>The examination consists of multiple-choice questions and is conducted in English only.</w:t>
      </w:r>
    </w:p>
    <w:p>
      <w:pPr>
        <w:pStyle w:val="ListNumber"/>
      </w:pPr>
      <w:r>
        <w:t>Ph.D. entrance examinations are conducted at various IVRI campuses and regional stations, including Bareilly, Bangalore, Bhopal, Kolkata, and Palampur.</w:t>
      </w:r>
    </w:p>
    <w:p>
      <w:r>
        <w:t>__</w:t>
      </w:r>
      <w:r>
        <w:rPr>
          <w:b/>
        </w:rPr>
        <w:t>Step 3: Merit List, Counseling, and Admission</w:t>
      </w:r>
      <w:r>
        <w:t>__</w:t>
      </w:r>
    </w:p>
    <w:p>
      <w:pPr>
        <w:pStyle w:val="ListNumber"/>
      </w:pPr>
      <w:r>
        <w:t>Admission is granted on the basis of marks obtained in the entrance examination and fulfillment of minimum qualifying marks.</w:t>
      </w:r>
    </w:p>
    <w:p>
      <w:pPr>
        <w:pStyle w:val="ListNumber"/>
      </w:pPr>
      <w:r>
        <w:t>For the M.V.Sc. programme, final selection and counseling are conducted by ICAR based on merit.</w:t>
      </w:r>
    </w:p>
    <w:p>
      <w:pPr>
        <w:pStyle w:val="ListNumber"/>
      </w:pPr>
      <w:r>
        <w:t>For the Ph.D. programme, the merit list is prepared according to written examination marks, followed by tie-breaking based on MVSc marks, BVSc marks, and age.</w:t>
      </w:r>
    </w:p>
    <w:p>
      <w:pPr>
        <w:pStyle w:val="ListNumber"/>
      </w:pPr>
      <w:r>
        <w:t>Selected candidates are admitted to the programme and become eligible for the IVRI Scholarship.</w:t>
      </w:r>
    </w:p>
    <w:p>
      <w:pPr>
        <w:pStyle w:val="Heading2"/>
      </w:pPr>
      <w:r>
        <w:t>Documents Required</w:t>
      </w:r>
    </w:p>
    <w:p>
      <w:r>
        <w:rPr>
          <w:b/>
        </w:rPr>
        <w:t>Candidates need to upload scanned images of following document with the Application Form:</w:t>
      </w:r>
    </w:p>
    <w:p>
      <w:pPr>
        <w:pStyle w:val="ListNumber"/>
      </w:pPr>
      <w:r>
        <w:t>Photograph</w:t>
      </w:r>
    </w:p>
    <w:p>
      <w:pPr>
        <w:pStyle w:val="ListNumber"/>
      </w:pPr>
      <w:r>
        <w:t>Signature</w:t>
      </w:r>
    </w:p>
    <w:p>
      <w:pPr>
        <w:pStyle w:val="ListNumber"/>
      </w:pPr>
      <w:r>
        <w:t>Thumb impression</w:t>
      </w:r>
    </w:p>
    <w:p>
      <w:r>
        <w:t>No certificates are required to be uploaded along with the Application Form at the time of online submission</w:t>
      </w:r>
    </w:p>
    <w:p>
      <w:pPr>
        <w:pStyle w:val="Heading2"/>
      </w:pPr>
      <w:r>
        <w:t>Frequently Asked Questions</w:t>
      </w:r>
    </w:p>
    <w:p>
      <w:r>
        <w:rPr>
          <w:b/>
        </w:rPr>
        <w:t>Q1. What is the IVRI Institute Scholarship for M.V.Sc. and Ph.D.?</w:t>
      </w:r>
    </w:p>
    <w:p>
      <w:r>
        <w:t>The scholarship is provided by the Indian Council of Agricultural Research under the Ministry of Agriculture and Farmers Welfare for students pursuing M.V.Sc. and Ph.D. programmes at the Indian Veterinary Research Institute.</w:t>
      </w:r>
    </w:p>
    <w:p>
      <w:r>
        <w:t>&lt;br&gt;</w:t>
      </w:r>
    </w:p>
    <w:p>
      <w:r>
        <w:rPr>
          <w:b/>
        </w:rPr>
        <w:t>Q2. Who can apply for the IVRI Scholarship?</w:t>
      </w:r>
    </w:p>
    <w:p>
      <w:r>
        <w:t>Candidates admitted to M.V.Sc. or Ph.D. programmes through a competitive entrance examination are eligible to apply for the scholarship.</w:t>
      </w:r>
    </w:p>
    <w:p>
      <w:r>
        <w:t>&lt;br&gt;</w:t>
      </w:r>
    </w:p>
    <w:p>
      <w:r>
        <w:rPr>
          <w:b/>
        </w:rPr>
        <w:t>Q3. What is the eligibility criteria for the M.V.Sc. programme?</w:t>
      </w:r>
    </w:p>
    <w:p>
      <w:r>
        <w:t>Applicants must possess a Bachelor’s Degree in Veterinary Science with at least 60% aggregate marks or equivalent CGPA. SC/ST and sponsored candidates require a minimum of 55% marks.</w:t>
      </w:r>
    </w:p>
    <w:p>
      <w:r>
        <w:t>&lt;br&gt;</w:t>
      </w:r>
    </w:p>
    <w:p>
      <w:r>
        <w:rPr>
          <w:b/>
        </w:rPr>
        <w:t>Q4. What is the eligibility criteria for the Ph.D. programme?</w:t>
      </w:r>
    </w:p>
    <w:p>
      <w:r>
        <w:t>Candidates must hold an M.V.Sc. degree in the relevant discipline with the prescribed minimum CGPA or percentage as specified by IVRI.</w:t>
      </w:r>
    </w:p>
    <w:p>
      <w:r>
        <w:t>&lt;br&gt;</w:t>
      </w:r>
    </w:p>
    <w:p>
      <w:r>
        <w:rPr>
          <w:b/>
        </w:rPr>
        <w:t>Q5. How is admission to the M.V.Sc. programme conducted?</w:t>
      </w:r>
    </w:p>
    <w:p>
      <w:r>
        <w:t>Admission is based on the All India Competitive Examination conducted by the Education Division of ICAR, New Delhi.</w:t>
      </w:r>
    </w:p>
    <w:p>
      <w:r>
        <w:t>&lt;br&gt;</w:t>
      </w:r>
    </w:p>
    <w:p>
      <w:r>
        <w:rPr>
          <w:b/>
        </w:rPr>
        <w:t>Q6. Is it mandatory to appear in the entrance examination?</w:t>
      </w:r>
    </w:p>
    <w:p>
      <w:r>
        <w:t>Yes, all candidates, including sponsored or in-service candidates, must appear in the competitive written examination.</w:t>
      </w:r>
    </w:p>
    <w:p>
      <w:r>
        <w:t>&lt;br&gt;</w:t>
      </w:r>
    </w:p>
    <w:p>
      <w:r>
        <w:rPr>
          <w:b/>
        </w:rPr>
        <w:t>Q7. What is the scholarship amount for M.V.Sc. students?</w:t>
      </w:r>
    </w:p>
    <w:p>
      <w:r>
        <w:t>Selected M.V.Sc. students receive ₹7,560 per month for two years along with a contingent grant of ₹6,000 per annum.</w:t>
      </w:r>
    </w:p>
    <w:p>
      <w:r>
        <w:t>&lt;br&gt;</w:t>
      </w:r>
    </w:p>
    <w:p>
      <w:r>
        <w:rPr>
          <w:b/>
        </w:rPr>
        <w:t>Q8. What is the scholarship amount for Ph.D. students?</w:t>
      </w:r>
    </w:p>
    <w:p>
      <w:r>
        <w:t>Ph.D. students receive ₹13,125 per month for three years along with a contingent grant of ₹10,000 per annum.</w:t>
      </w:r>
    </w:p>
    <w:p>
      <w:r>
        <w:t>&lt;br&gt;</w:t>
      </w:r>
    </w:p>
    <w:p>
      <w:r>
        <w:rPr>
          <w:b/>
        </w:rPr>
        <w:t>Q9. What is the duration of the scholarship?</w:t>
      </w:r>
    </w:p>
    <w:p>
      <w:r>
        <w:t>The scholarship is provided for 2 years for the Master’s programme and 3 years for the Doctoral programme.</w:t>
      </w:r>
    </w:p>
    <w:p>
      <w:r>
        <w:t>&lt;br&gt;</w:t>
      </w:r>
    </w:p>
    <w:p>
      <w:r>
        <w:rPr>
          <w:b/>
        </w:rPr>
        <w:t>Q10. What minimum academic performance is required to continue the scholarship?</w:t>
      </w:r>
    </w:p>
    <w:p>
      <w:r>
        <w:t>Students must maintain a minimum CGPA of 7.00 out of 10.00 at the end of each semester.</w:t>
      </w:r>
    </w:p>
    <w:p>
      <w:r>
        <w:t>&lt;br&gt;</w:t>
      </w:r>
    </w:p>
    <w:p>
      <w:pPr>
        <w:pStyle w:val="Heading2"/>
      </w:pPr>
      <w:r>
        <w:t>Sources And References</w:t>
      </w:r>
    </w:p>
    <w:p>
      <w:pPr>
        <w:pStyle w:val="ListBullet"/>
      </w:pPr>
      <w:r>
        <w:t>Guidelines (http://www.ivri.nic.in/academics/fellowships.aspx)</w:t>
      </w:r>
    </w:p>
    <w:p>
      <w:pPr>
        <w:pStyle w:val="ListBullet"/>
      </w:pPr>
      <w:r>
        <w:t>Website (https://ivri.nic.in/)</w:t>
      </w:r>
    </w:p>
    <w:p>
      <w:pPr>
        <w:pStyle w:val="ListBullet"/>
      </w:pPr>
      <w:r>
        <w:t>Scheme Details (https://ivri.nic.in/academics/Fellowships.aspx)</w:t>
      </w:r>
    </w:p>
    <w:p>
      <w:r>
        <w:t>Source: https://www.myscheme.gov.in/schemes/ivri-is</w:t>
      </w:r>
    </w:p>
    <w:p>
      <w:r>
        <w:br w:type="page"/>
      </w:r>
    </w:p>
    <w:p>
      <w:pPr>
        <w:pStyle w:val="Heading1"/>
      </w:pPr>
      <w:r>
        <w:t>Mission on Integrated Development of Horticulture- NHM and HMNEH</w:t>
      </w:r>
    </w:p>
    <w:p>
      <w:r>
        <w:rPr>
          <w:i/>
          <w:sz w:val="18"/>
        </w:rPr>
        <w:t>Ministry: Ministry Of Agriculture and Farmers Welfare | State: All | Categories: Agriculture,Rural &amp; Environment | Open: 2014-01-01 | Scheme For: Infra</w:t>
      </w:r>
    </w:p>
    <w:p>
      <w:pPr>
        <w:pStyle w:val="Heading2"/>
      </w:pPr>
      <w:r>
        <w:t>Details</w:t>
      </w:r>
    </w:p>
    <w:p>
      <w:r>
        <w:t>&gt; The Mission for Integrated Development of Horticulture (MIDH) is a Centrally Sponsored Scheme implemented by the Department of Agriculture &amp;amp; Farmers Welfare, Ministry of Agriculture &amp;amp; Farmers Welfare, Government of India for the holistic growth of the horticulture sector through support for production, productivity enhancement, quality planting material, post-harvest management, processing, marketing, skill development, and infrastructure creation. It covers fruits, vegetables, root and tuber crops, mushrooms, spices, flowers, medicinal and aromatic plants, coconut, cashew, cocoa, bamboo, and other horticultural crops. The Government of India contributes 60% of the programme cost and States contribute 40%; for North Eastern and Himalayan States, the sharing pattern is 90:10. The mission promotes cluster-based development, adoption of modern technologies, organic farming, horticulture mechanization, protected cultivation, market infrastructure, and cold-chain development to improve farmers&amp;#39; income and nutritional security.</w:t>
      </w:r>
    </w:p>
    <w:p>
      <w:r>
        <w:t>&lt;br&gt;</w:t>
      </w:r>
    </w:p>
    <w:p>
      <w:pPr>
        <w:pStyle w:val="Heading2"/>
      </w:pPr>
      <w:r>
        <w:t>Benefits</w:t>
      </w:r>
    </w:p>
    <w:p>
      <w:r>
        <w:t xml:space="preserve">&gt; </w:t>
      </w:r>
      <w:r>
        <w:rPr>
          <w:b/>
        </w:rPr>
        <w:t>Production and Productivity Improvement:</w:t>
      </w:r>
    </w:p>
    <w:p>
      <w:pPr>
        <w:pStyle w:val="ListBullet"/>
      </w:pPr>
      <w:r>
        <w:t>Assistance for adoption of improved technologies and quality planting material.</w:t>
      </w:r>
    </w:p>
    <w:p>
      <w:pPr>
        <w:pStyle w:val="ListBullet"/>
      </w:pPr>
      <w:r>
        <w:t>Support for area expansion under improved horticulture crop varieties.</w:t>
      </w:r>
    </w:p>
    <w:p>
      <w:pPr>
        <w:pStyle w:val="ListBullet"/>
      </w:pPr>
      <w:r>
        <w:t>Support for rejuvenation and replacement of old and unproductive plantations.</w:t>
      </w:r>
    </w:p>
    <w:p>
      <w:r>
        <w:t xml:space="preserve">&gt; </w:t>
      </w:r>
      <w:r>
        <w:rPr>
          <w:b/>
        </w:rPr>
        <w:t>Quality Planting Material:</w:t>
      </w:r>
    </w:p>
    <w:p>
      <w:pPr>
        <w:pStyle w:val="ListBullet"/>
      </w:pPr>
      <w:r>
        <w:t>Assistance for establishment and upgradation of nurseries.</w:t>
      </w:r>
    </w:p>
    <w:p>
      <w:pPr>
        <w:pStyle w:val="ListBullet"/>
      </w:pPr>
      <w:r>
        <w:t>Support for production and distribution of quality seeds and planting material.</w:t>
      </w:r>
    </w:p>
    <w:p>
      <w:pPr>
        <w:pStyle w:val="ListBullet"/>
      </w:pPr>
      <w:r>
        <w:t>Support for Tissue Culture Units and accredited nurseries.</w:t>
      </w:r>
    </w:p>
    <w:p>
      <w:r>
        <w:t xml:space="preserve">&gt; </w:t>
      </w:r>
      <w:r>
        <w:rPr>
          <w:b/>
        </w:rPr>
        <w:t>Clean Plant Programme:</w:t>
      </w:r>
    </w:p>
    <w:p>
      <w:pPr>
        <w:pStyle w:val="ListBullet"/>
      </w:pPr>
      <w:r>
        <w:t>Availability of disease-free and pathogen-free planting material.</w:t>
      </w:r>
    </w:p>
    <w:p>
      <w:pPr>
        <w:pStyle w:val="ListBullet"/>
      </w:pPr>
      <w:r>
        <w:t>Improved traceability and certification in the planting material supply chain.</w:t>
      </w:r>
    </w:p>
    <w:p>
      <w:r>
        <w:t xml:space="preserve">&gt; </w:t>
      </w:r>
      <w:r>
        <w:rPr>
          <w:b/>
        </w:rPr>
        <w:t>Establishment of New Gardens:</w:t>
      </w:r>
    </w:p>
    <w:p>
      <w:pPr>
        <w:pStyle w:val="ListBullet"/>
      </w:pPr>
      <w:r>
        <w:t>Assistance for bringing additional area under horticulture crops using certified planting material.</w:t>
      </w:r>
    </w:p>
    <w:p>
      <w:pPr>
        <w:pStyle w:val="ListBullet"/>
      </w:pPr>
      <w:r>
        <w:t>Support for high-yielding varieties and cluster-based cultivation.</w:t>
      </w:r>
    </w:p>
    <w:p>
      <w:r>
        <w:t xml:space="preserve">&gt; </w:t>
      </w:r>
      <w:r>
        <w:rPr>
          <w:b/>
        </w:rPr>
        <w:t>Mushroom Production:</w:t>
      </w:r>
    </w:p>
    <w:p>
      <w:pPr>
        <w:pStyle w:val="ListBullet"/>
      </w:pPr>
      <w:r>
        <w:t>Assistance for mushroom production units.</w:t>
      </w:r>
    </w:p>
    <w:p>
      <w:pPr>
        <w:pStyle w:val="ListBullet"/>
      </w:pPr>
      <w:r>
        <w:t>Support for spawn production and compost-making units.</w:t>
      </w:r>
    </w:p>
    <w:p>
      <w:r>
        <w:t xml:space="preserve">&gt; </w:t>
      </w:r>
      <w:r>
        <w:rPr>
          <w:b/>
        </w:rPr>
        <w:t>Water Resource Development:</w:t>
      </w:r>
    </w:p>
    <w:p>
      <w:pPr>
        <w:pStyle w:val="ListBullet"/>
      </w:pPr>
      <w:r>
        <w:t>Assistance for community tanks, farm ponds, reservoirs, tube wells, and dug wells.</w:t>
      </w:r>
    </w:p>
    <w:p>
      <w:pPr>
        <w:pStyle w:val="ListBullet"/>
      </w:pPr>
      <w:r>
        <w:t>Support for water storage structures with plastic or Reinforced Cement Concrete lining.</w:t>
      </w:r>
    </w:p>
    <w:p>
      <w:r>
        <w:t xml:space="preserve">&gt; </w:t>
      </w:r>
      <w:r>
        <w:rPr>
          <w:b/>
        </w:rPr>
        <w:t>Protected Cultivation:</w:t>
      </w:r>
    </w:p>
    <w:p>
      <w:pPr>
        <w:pStyle w:val="ListBullet"/>
      </w:pPr>
      <w:r>
        <w:t>Assistance for greenhouses, shade net houses, plastic tunnels, rain shelters, mulching, anti-bird nets, and anti-hail nets.</w:t>
      </w:r>
    </w:p>
    <w:p>
      <w:pPr>
        <w:pStyle w:val="ListBullet"/>
      </w:pPr>
      <w:r>
        <w:t>Support for hydroponics, aeroponics, solar fencing, weed mats, and automation systems.</w:t>
      </w:r>
    </w:p>
    <w:p>
      <w:r>
        <w:t xml:space="preserve">&gt; </w:t>
      </w:r>
      <w:r>
        <w:rPr>
          <w:b/>
        </w:rPr>
        <w:t>Organic Farming:</w:t>
      </w:r>
    </w:p>
    <w:p>
      <w:pPr>
        <w:pStyle w:val="ListBullet"/>
      </w:pPr>
      <w:r>
        <w:t>Additional assistance as per Paramparagat Krishi Vikas Yojana norms.</w:t>
      </w:r>
    </w:p>
    <w:p>
      <w:pPr>
        <w:pStyle w:val="ListBullet"/>
      </w:pPr>
      <w:r>
        <w:t>Support available for up to 4 hectares per beneficiary over a period of 3 years.</w:t>
      </w:r>
    </w:p>
    <w:p>
      <w:pPr>
        <w:pStyle w:val="ListBullet"/>
      </w:pPr>
      <w:r>
        <w:t>Assistance for certification and on-farm input generation.</w:t>
      </w:r>
    </w:p>
    <w:p>
      <w:pPr>
        <w:pStyle w:val="ListBullet"/>
      </w:pPr>
      <w:r>
        <w:t>Integrated Nutrient Management and Integrated Pest Management</w:t>
      </w:r>
    </w:p>
    <w:p>
      <w:pPr>
        <w:pStyle w:val="ListBullet"/>
      </w:pPr>
      <w:r>
        <w:t>Assistance for bio-fertilizers and pest management practices.</w:t>
      </w:r>
    </w:p>
    <w:p>
      <w:pPr>
        <w:pStyle w:val="ListBullet"/>
      </w:pPr>
      <w:r>
        <w:t>Support for establishment of Plant Health Clinics.</w:t>
      </w:r>
    </w:p>
    <w:p>
      <w:r>
        <w:t xml:space="preserve">&gt; </w:t>
      </w:r>
      <w:r>
        <w:rPr>
          <w:b/>
        </w:rPr>
        <w:t>Human Resource Development:</w:t>
      </w:r>
    </w:p>
    <w:p>
      <w:pPr>
        <w:pStyle w:val="ListBullet"/>
      </w:pPr>
      <w:r>
        <w:t>Training for farmers, entrepreneurs, gardeners, supervisors, field workers, and officials.</w:t>
      </w:r>
    </w:p>
    <w:p>
      <w:pPr>
        <w:pStyle w:val="ListBullet"/>
      </w:pPr>
      <w:r>
        <w:t>Residential training programmes and skill development initiatives.</w:t>
      </w:r>
    </w:p>
    <w:p>
      <w:r>
        <w:t xml:space="preserve">&gt; </w:t>
      </w:r>
      <w:r>
        <w:rPr>
          <w:b/>
        </w:rPr>
        <w:t>Pollination Support Through Bee-Keeping:</w:t>
      </w:r>
    </w:p>
    <w:p>
      <w:pPr>
        <w:pStyle w:val="ListBullet"/>
      </w:pPr>
      <w:r>
        <w:t>Assistance for bee colonies, bee breeding, bee-keeping equipment, and nucleus stock development.</w:t>
      </w:r>
    </w:p>
    <w:p>
      <w:r>
        <w:t xml:space="preserve">&gt; </w:t>
      </w:r>
      <w:r>
        <w:rPr>
          <w:b/>
        </w:rPr>
        <w:t>Horticulture Mechanization:</w:t>
      </w:r>
    </w:p>
    <w:p>
      <w:pPr>
        <w:pStyle w:val="ListBullet"/>
      </w:pPr>
      <w:r>
        <w:t>Assistance for procurement of power-operated machines and tools.</w:t>
      </w:r>
    </w:p>
    <w:p>
      <w:pPr>
        <w:pStyle w:val="ListBullet"/>
      </w:pPr>
      <w:r>
        <w:t>Support for farmer groups, Self-Help Groups, and women farmer groups.</w:t>
      </w:r>
    </w:p>
    <w:p>
      <w:r>
        <w:t xml:space="preserve">&gt; </w:t>
      </w:r>
      <w:r>
        <w:rPr>
          <w:b/>
        </w:rPr>
        <w:t>Technology Demonstrations:</w:t>
      </w:r>
    </w:p>
    <w:p>
      <w:pPr>
        <w:pStyle w:val="ListBullet"/>
      </w:pPr>
      <w:r>
        <w:t>Assistance up to 75% of the cost for farmer participatory demonstrations.</w:t>
      </w:r>
    </w:p>
    <w:p>
      <w:pPr>
        <w:pStyle w:val="ListBullet"/>
      </w:pPr>
      <w:r>
        <w:t>Front Line Demonstrations in public institutions eligible for up to 100% assistance, subject to a maximum of ₹25,00,000/- per project.</w:t>
      </w:r>
    </w:p>
    <w:p>
      <w:r>
        <w:t xml:space="preserve">&gt; </w:t>
      </w:r>
      <w:r>
        <w:rPr>
          <w:b/>
        </w:rPr>
        <w:t>Post-Harvest Management:</w:t>
      </w:r>
    </w:p>
    <w:p>
      <w:pPr>
        <w:pStyle w:val="ListBullet"/>
      </w:pPr>
      <w:r>
        <w:t>Assistance for pack houses, cold storage, ripening chambers, refrigerated transport, grading and packing facilities, processing units, and integrated supply chains.</w:t>
      </w:r>
    </w:p>
    <w:p>
      <w:pPr>
        <w:pStyle w:val="ListBullet"/>
      </w:pPr>
      <w:r>
        <w:t>Support for entrepreneur-driven and farmer group-led projects.</w:t>
      </w:r>
    </w:p>
    <w:p>
      <w:r>
        <w:t xml:space="preserve">&gt; </w:t>
      </w:r>
      <w:r>
        <w:rPr>
          <w:b/>
        </w:rPr>
        <w:t>Market Infrastructure:</w:t>
      </w:r>
    </w:p>
    <w:p>
      <w:pPr>
        <w:pStyle w:val="ListBullet"/>
      </w:pPr>
      <w:r>
        <w:t>Assistance for retail markets, mobile vending carts, outlets, and cool chambers.</w:t>
      </w:r>
    </w:p>
    <w:p>
      <w:pPr>
        <w:pStyle w:val="ListBullet"/>
      </w:pPr>
      <w:r>
        <w:t>Support for marketing of horticulture produce.</w:t>
      </w:r>
    </w:p>
    <w:p>
      <w:r>
        <w:t xml:space="preserve">&gt; </w:t>
      </w:r>
      <w:r>
        <w:rPr>
          <w:b/>
        </w:rPr>
        <w:t>Processing and Value Addition:</w:t>
      </w:r>
    </w:p>
    <w:p>
      <w:pPr>
        <w:pStyle w:val="ListBullet"/>
      </w:pPr>
      <w:r>
        <w:t>Assistance for primary processing units and food processing units.</w:t>
      </w:r>
    </w:p>
    <w:p>
      <w:r>
        <w:t xml:space="preserve">&gt; </w:t>
      </w:r>
      <w:r>
        <w:rPr>
          <w:b/>
        </w:rPr>
        <w:t>Product Promotion and Market Development:</w:t>
      </w:r>
    </w:p>
    <w:p>
      <w:pPr>
        <w:pStyle w:val="ListBullet"/>
      </w:pPr>
      <w:r>
        <w:t>Support for promotion and market development of horticultural products.</w:t>
      </w:r>
    </w:p>
    <w:p>
      <w:r>
        <w:t>&lt;br&gt;</w:t>
      </w:r>
    </w:p>
    <w:p>
      <w:pPr>
        <w:pStyle w:val="Heading2"/>
      </w:pPr>
      <w:r>
        <w:t>Eligibility</w:t>
      </w:r>
    </w:p>
    <w:p>
      <w:r>
        <w:t>&gt; The following categories of beneficiaries are eligible to receive assistance under various components of the scheme:</w:t>
      </w:r>
    </w:p>
    <w:p>
      <w:pPr>
        <w:pStyle w:val="ListBullet"/>
      </w:pPr>
      <w:r>
        <w:t>Individual Farmers</w:t>
      </w:r>
    </w:p>
    <w:p>
      <w:pPr>
        <w:pStyle w:val="ListBullet"/>
      </w:pPr>
      <w:r>
        <w:t>Farmer-Producer Organizations (FPOs)</w:t>
      </w:r>
    </w:p>
    <w:p>
      <w:pPr>
        <w:pStyle w:val="ListBullet"/>
      </w:pPr>
      <w:r>
        <w:t>Farmer Interest Groups (FIGs)</w:t>
      </w:r>
    </w:p>
    <w:p>
      <w:pPr>
        <w:pStyle w:val="ListBullet"/>
      </w:pPr>
      <w:r>
        <w:t>Self-Help Groups (SHGs)</w:t>
      </w:r>
    </w:p>
    <w:p>
      <w:pPr>
        <w:pStyle w:val="ListBullet"/>
      </w:pPr>
      <w:r>
        <w:t>Cooperative Societies</w:t>
      </w:r>
    </w:p>
    <w:p>
      <w:pPr>
        <w:pStyle w:val="ListBullet"/>
      </w:pPr>
      <w:r>
        <w:t>Partnership Firms</w:t>
      </w:r>
    </w:p>
    <w:p>
      <w:pPr>
        <w:pStyle w:val="ListBullet"/>
      </w:pPr>
      <w:r>
        <w:t>Proprietary Firms</w:t>
      </w:r>
    </w:p>
    <w:p>
      <w:pPr>
        <w:pStyle w:val="ListBullet"/>
      </w:pPr>
      <w:r>
        <w:t>Companies</w:t>
      </w:r>
    </w:p>
    <w:p>
      <w:pPr>
        <w:pStyle w:val="ListBullet"/>
      </w:pPr>
      <w:r>
        <w:t>Corporations</w:t>
      </w:r>
    </w:p>
    <w:p>
      <w:pPr>
        <w:pStyle w:val="ListBullet"/>
      </w:pPr>
      <w:r>
        <w:t>Local Bodies</w:t>
      </w:r>
    </w:p>
    <w:p>
      <w:pPr>
        <w:pStyle w:val="ListBullet"/>
      </w:pPr>
      <w:r>
        <w:t>Agricultural Produce Market Committees (APMCs)</w:t>
      </w:r>
    </w:p>
    <w:p>
      <w:pPr>
        <w:pStyle w:val="ListBullet"/>
      </w:pPr>
      <w:r>
        <w:t>State Government Entities (for eligible components)</w:t>
      </w:r>
    </w:p>
    <w:p>
      <w:r>
        <w:t>&lt;br&gt;</w:t>
      </w:r>
    </w:p>
    <w:p>
      <w:pPr>
        <w:pStyle w:val="Heading2"/>
      </w:pPr>
      <w:r>
        <w:t>Application Process</w:t>
      </w:r>
    </w:p>
    <w:p>
      <w:pPr>
        <w:pStyle w:val="Heading3"/>
      </w:pPr>
      <w:r>
        <w:t>Mode: Offline</w:t>
      </w:r>
    </w:p>
    <w:p>
      <w:r>
        <w:rPr>
          <w:b/>
        </w:rPr>
        <w:t xml:space="preserve">Step 1: </w:t>
      </w:r>
      <w:r>
        <w:t>The applicant must identify an eligible component under MIDH.</w:t>
      </w:r>
    </w:p>
    <w:p>
      <w:r>
        <w:rPr>
          <w:b/>
        </w:rPr>
        <w:t xml:space="preserve">Step 2: </w:t>
      </w:r>
      <w:r>
        <w:t>The applicant must submit an application through the State Horticulture Mission, State Bamboo Development Agency, or designated implementing agency.</w:t>
      </w:r>
    </w:p>
    <w:p>
      <w:r>
        <w:rPr>
          <w:b/>
        </w:rPr>
        <w:t xml:space="preserve">Step 3: </w:t>
      </w:r>
      <w:r>
        <w:t>The application is considered through the transparent beneficiary selection mechanism established by the State.</w:t>
      </w:r>
    </w:p>
    <w:p>
      <w:r>
        <w:rPr>
          <w:b/>
        </w:rPr>
        <w:t xml:space="preserve">Step 4: </w:t>
      </w:r>
      <w:r>
        <w:t>The competent authority verifies eligibility and project details.</w:t>
      </w:r>
    </w:p>
    <w:p>
      <w:r>
        <w:rPr>
          <w:b/>
        </w:rPr>
        <w:t xml:space="preserve">Step 5: </w:t>
      </w:r>
      <w:r>
        <w:t>The project is approved as per applicable norms and subsidy provisions.</w:t>
      </w:r>
    </w:p>
    <w:p>
      <w:r>
        <w:rPr>
          <w:b/>
        </w:rPr>
        <w:t xml:space="preserve">Step 6: </w:t>
      </w:r>
      <w:r>
        <w:t>Funds are released through the implementing agency.</w:t>
      </w:r>
    </w:p>
    <w:p>
      <w:r>
        <w:rPr>
          <w:b/>
        </w:rPr>
        <w:t xml:space="preserve">Beneficiary Login: </w:t>
      </w:r>
      <w:r>
        <w:t>Click here (https://midh.gov.in/login).</w:t>
      </w:r>
    </w:p>
    <w:p>
      <w:pPr>
        <w:pStyle w:val="Heading2"/>
      </w:pPr>
      <w:r>
        <w:t>Documents Required</w:t>
      </w:r>
    </w:p>
    <w:p>
      <w:pPr>
        <w:pStyle w:val="ListNumber"/>
      </w:pPr>
      <w:r>
        <w:t>Aadhaar Card</w:t>
      </w:r>
    </w:p>
    <w:p>
      <w:pPr>
        <w:pStyle w:val="ListNumber"/>
      </w:pPr>
      <w:r>
        <w:t>Identity Proof</w:t>
      </w:r>
    </w:p>
    <w:p>
      <w:pPr>
        <w:pStyle w:val="ListNumber"/>
      </w:pPr>
      <w:r>
        <w:t>Address Proof</w:t>
      </w:r>
    </w:p>
    <w:p>
      <w:pPr>
        <w:pStyle w:val="ListNumber"/>
      </w:pPr>
      <w:r>
        <w:t>Bank Account Details</w:t>
      </w:r>
    </w:p>
    <w:p>
      <w:pPr>
        <w:pStyle w:val="ListNumber"/>
      </w:pPr>
      <w:r>
        <w:t>Land Ownership Documents / Patta Documents</w:t>
      </w:r>
    </w:p>
    <w:p>
      <w:pPr>
        <w:pStyle w:val="ListNumber"/>
      </w:pPr>
      <w:r>
        <w:t>Land Record Extract</w:t>
      </w:r>
    </w:p>
    <w:p>
      <w:pPr>
        <w:pStyle w:val="ListNumber"/>
      </w:pPr>
      <w:r>
        <w:t>Passport Size Photograph</w:t>
      </w:r>
    </w:p>
    <w:p>
      <w:pPr>
        <w:pStyle w:val="ListNumber"/>
      </w:pPr>
      <w:r>
        <w:t>Project Proposal / Detailed Project Report (For Project-Based Components)</w:t>
      </w:r>
    </w:p>
    <w:p>
      <w:pPr>
        <w:pStyle w:val="ListNumber"/>
      </w:pPr>
      <w:r>
        <w:t>Nursery Accreditation Certificate (For Nursery-Related Components)</w:t>
      </w:r>
    </w:p>
    <w:p>
      <w:pPr>
        <w:pStyle w:val="ListNumber"/>
      </w:pPr>
      <w:r>
        <w:t>Farmer Producer Organization Registration Certificate (If Applying As Farmer Producer Organization)</w:t>
      </w:r>
    </w:p>
    <w:p>
      <w:pPr>
        <w:pStyle w:val="ListNumber"/>
      </w:pPr>
      <w:r>
        <w:t>Self-Help Group Registration Documents (If Applying As Self-Help Group)</w:t>
      </w:r>
    </w:p>
    <w:p>
      <w:pPr>
        <w:pStyle w:val="ListNumber"/>
      </w:pPr>
      <w:r>
        <w:t>Cooperative Registration Certificate (If Applying As Cooperative Society)</w:t>
      </w:r>
    </w:p>
    <w:p>
      <w:pPr>
        <w:pStyle w:val="ListNumber"/>
      </w:pPr>
      <w:r>
        <w:t>Caste Certificate (For Scheduled Caste / Scheduled Tribe Applicants, If Applicable)</w:t>
      </w:r>
    </w:p>
    <w:p>
      <w:pPr>
        <w:pStyle w:val="ListNumber"/>
      </w:pPr>
      <w:r>
        <w:t>Any Other Documents Prescribed By The Implementing Agency</w:t>
      </w:r>
    </w:p>
    <w:p>
      <w:pPr>
        <w:pStyle w:val="Heading2"/>
      </w:pPr>
      <w:r>
        <w:t>Frequently Asked Questions</w:t>
      </w:r>
    </w:p>
    <w:p>
      <w:r>
        <w:rPr>
          <w:b/>
        </w:rPr>
        <w:t>Q1. What is the "Mission for Integrated Development of Horticulture"?</w:t>
      </w:r>
    </w:p>
    <w:p>
      <w:r>
        <w:t>The Mission for Integrated Development of Horticulture is a Centrally Sponsored Scheme for the holistic development of the horticulture sector in India.</w:t>
      </w:r>
    </w:p>
    <w:p>
      <w:r>
        <w:t>&lt;br&gt;</w:t>
      </w:r>
    </w:p>
    <w:p>
      <w:r>
        <w:rPr>
          <w:b/>
        </w:rPr>
        <w:t>Q2. Which ministry implements the scheme?</w:t>
      </w:r>
    </w:p>
    <w:p>
      <w:r>
        <w:t>The scheme is implemented by the Department of Agriculture &amp; Farmers Welfare under the Ministry of Agriculture &amp; Farmers Welfare.</w:t>
      </w:r>
    </w:p>
    <w:p>
      <w:r>
        <w:t>&lt;br&gt;</w:t>
      </w:r>
    </w:p>
    <w:p>
      <w:r>
        <w:rPr>
          <w:b/>
        </w:rPr>
        <w:t>Q3. Which crops are covered under the scheme?</w:t>
      </w:r>
    </w:p>
    <w:p>
      <w:r>
        <w:t>The scheme covers fruits, vegetables, flowers, spices, mushrooms, medicinal plants, aromatic plants, coconut, cashew, cocoa, bamboo, and other horticultural crops.</w:t>
      </w:r>
    </w:p>
    <w:p>
      <w:r>
        <w:t>&lt;br&gt;</w:t>
      </w:r>
    </w:p>
    <w:p>
      <w:r>
        <w:rPr>
          <w:b/>
        </w:rPr>
        <w:t>Q4. Who can apply for assistance under MIDH?</w:t>
      </w:r>
    </w:p>
    <w:p>
      <w:r>
        <w:t>Eligible farmers, Farmer Producer Organizations, Self-Help Groups, cooperatives, companies, and other eligible entities can apply under relevant components.</w:t>
      </w:r>
    </w:p>
    <w:p>
      <w:r>
        <w:t>&lt;br&gt;</w:t>
      </w:r>
    </w:p>
    <w:p>
      <w:r>
        <w:rPr>
          <w:b/>
        </w:rPr>
        <w:t>Q5. What is the objective of MIDH?</w:t>
      </w:r>
    </w:p>
    <w:p>
      <w:r>
        <w:t>The objective is to promote holistic growth of the horticulture sector, enhance production, improve productivity, increase farmers' income, and strengthen nutritional security.</w:t>
      </w:r>
    </w:p>
    <w:p>
      <w:r>
        <w:t>&lt;br&gt;</w:t>
      </w:r>
    </w:p>
    <w:p>
      <w:r>
        <w:rPr>
          <w:b/>
        </w:rPr>
        <w:t>Q6. Does the scheme support organic farming?</w:t>
      </w:r>
    </w:p>
    <w:p>
      <w:r>
        <w:t>Yes, the scheme provides assistance for adoption of organic farming and certification.</w:t>
      </w:r>
    </w:p>
    <w:p>
      <w:r>
        <w:t>&lt;br&gt;</w:t>
      </w:r>
    </w:p>
    <w:p>
      <w:r>
        <w:rPr>
          <w:b/>
        </w:rPr>
        <w:t>Q7. Is assistance available for protected cultivation?</w:t>
      </w:r>
    </w:p>
    <w:p>
      <w:r>
        <w:t>Yes, assistance is available for greenhouses, shade net houses, plastic tunnels, mulching, hydroponics, and aeroponics.</w:t>
      </w:r>
    </w:p>
    <w:p>
      <w:r>
        <w:t>&lt;br&gt;</w:t>
      </w:r>
    </w:p>
    <w:p>
      <w:r>
        <w:rPr>
          <w:b/>
        </w:rPr>
        <w:t>Q8. Does the scheme support mushroom cultivation?</w:t>
      </w:r>
    </w:p>
    <w:p>
      <w:r>
        <w:t>Yes, assistance is available for mushroom production, spawn production, and compost-making units.</w:t>
      </w:r>
    </w:p>
    <w:p>
      <w:r>
        <w:t>&lt;br&gt;</w:t>
      </w:r>
    </w:p>
    <w:p>
      <w:r>
        <w:rPr>
          <w:b/>
        </w:rPr>
        <w:t>Q9. Are nurseries supported under the scheme?</w:t>
      </w:r>
    </w:p>
    <w:p>
      <w:r>
        <w:t>Yes, assistance is provided for establishment, upgradation, accreditation, and strengthening of nurseries.</w:t>
      </w:r>
    </w:p>
    <w:p>
      <w:r>
        <w:t>&lt;br&gt;</w:t>
      </w:r>
    </w:p>
    <w:p>
      <w:r>
        <w:rPr>
          <w:b/>
        </w:rPr>
        <w:t>Q10. Does the scheme support cold storage infrastructure?</w:t>
      </w:r>
    </w:p>
    <w:p>
      <w:r>
        <w:t>Yes, assistance is available for cold storages, cold-chain infrastructure, ripening chambers, and refrigerated transportation.</w:t>
      </w:r>
    </w:p>
    <w:p>
      <w:r>
        <w:t>&lt;br&gt;</w:t>
      </w:r>
    </w:p>
    <w:p>
      <w:r>
        <w:rPr>
          <w:b/>
        </w:rPr>
        <w:t>Q11. Is training provided under the scheme?</w:t>
      </w:r>
    </w:p>
    <w:p>
      <w:r>
        <w:t>Yes, training is provided to farmers, entrepreneurs, gardeners, supervisors, and field-level workers.</w:t>
      </w:r>
    </w:p>
    <w:p>
      <w:r>
        <w:t>&lt;br&gt;</w:t>
      </w:r>
    </w:p>
    <w:p>
      <w:r>
        <w:rPr>
          <w:b/>
        </w:rPr>
        <w:t>Q12. Are Farmer Producer Organizations eligible under the scheme?</w:t>
      </w:r>
    </w:p>
    <w:p>
      <w:r>
        <w:t>Yes, Farmer Producer Organizations are eligible for assistance under various components.</w:t>
      </w:r>
    </w:p>
    <w:p>
      <w:r>
        <w:t>&lt;br&gt;</w:t>
      </w:r>
    </w:p>
    <w:p>
      <w:r>
        <w:rPr>
          <w:b/>
        </w:rPr>
        <w:t>Q13. How are benefits transferred to beneficiaries?</w:t>
      </w:r>
    </w:p>
    <w:p>
      <w:r>
        <w:t>Benefits are transferred electronically through Direct Benefit Transfer into the beneficiary's bank account.</w:t>
      </w:r>
    </w:p>
    <w:p>
      <w:r>
        <w:t>&lt;br&gt;</w:t>
      </w:r>
    </w:p>
    <w:p>
      <w:r>
        <w:rPr>
          <w:b/>
        </w:rPr>
        <w:t>Q14. Is there any special provision for North Eastern and Himalayan States?</w:t>
      </w:r>
    </w:p>
    <w:p>
      <w:r>
        <w:t>Yes, these States receive a higher Government of India funding share and enhanced subsidy support under certain components.</w:t>
      </w:r>
    </w:p>
    <w:p>
      <w:r>
        <w:t>&lt;br&gt;</w:t>
      </w:r>
    </w:p>
    <w:p>
      <w:r>
        <w:rPr>
          <w:b/>
        </w:rPr>
        <w:t>Q15. Yes, these States receive a higher Government of India funding share and enhanced subsidy support under certain components.</w:t>
      </w:r>
    </w:p>
    <w:p>
      <w:r>
        <w:t>Yes, the scheme supports grading, packaging, storage, cold-chain infrastructure, processing, and marketing activities.</w:t>
      </w:r>
    </w:p>
    <w:p>
      <w:r>
        <w:t>&lt;br&gt;</w:t>
      </w:r>
    </w:p>
    <w:p>
      <w:pPr>
        <w:pStyle w:val="Heading2"/>
      </w:pPr>
      <w:r>
        <w:t>Sources And References</w:t>
      </w:r>
    </w:p>
    <w:p>
      <w:pPr>
        <w:pStyle w:val="ListBullet"/>
      </w:pPr>
      <w:r>
        <w:t>Guidelines (https://storage.googleapis.com/midh-suraksha-bucket/pdf/midhGuidelines/midh%28English%29.pdf?X-Goog-Algorithm=GOOG4-RSA-SHA256&amp;X-Goog-Credential=midh-suraksha-bucket%40s-0-000236-34.iam.gserviceaccount.com%2F20260603%2Fauto%2Fstorage%2Fgoog4_request&amp;X-Goog-Date=20260603T113230Z&amp;X-Goog-Expires=604800&amp;X-Goog-SignedHeaders=host&amp;X-Goog-Signature=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)</w:t>
      </w:r>
    </w:p>
    <w:p>
      <w:r>
        <w:t>Source: https://www.myscheme.gov.in/schemes/midh</w:t>
      </w:r>
    </w:p>
    <w:p>
      <w:r>
        <w:br w:type="page"/>
      </w:r>
    </w:p>
    <w:p>
      <w:pPr>
        <w:pStyle w:val="Heading1"/>
      </w:pPr>
      <w:r>
        <w:t>Fund of Funds for Startups</w:t>
      </w:r>
    </w:p>
    <w:p>
      <w:r>
        <w:rPr>
          <w:i/>
          <w:sz w:val="18"/>
        </w:rPr>
        <w:t>Ministry: Ministry Of Commerce And Industry | State: All | Categories: Business &amp; Entrepreneurship, Banking,Financial Services and Insurance, Science, IT &amp; Communications, Agriculture,Rural &amp; Environment, Health &amp; Wellness, Education &amp; Learning | Open: 2016-01-16 | Scheme For: Infra</w:t>
      </w:r>
    </w:p>
    <w:p>
      <w:pPr>
        <w:pStyle w:val="Heading2"/>
      </w:pPr>
      <w:r>
        <w:t>Details</w:t>
      </w:r>
    </w:p>
    <w:p>
      <w:r>
        <w:t>To meet the funding needs of startups, Government of India has established Fund of Funds for Startup (FFS) under Startup India Programme. Corpus of the FFS is ₹10,000 crore. DPIIT, Government of India is the monitoring agency and SIDBI is the operating agency for FFS. As per the operating guidelines, FFS contributes to the corpus of SEBI registered Alternative Investment Funds (AIFs). These AIFs in turn have to invest at least twice the contribution under FFS, in ‘startups’ as defined by the Government of India gazette notification.</w:t>
      </w:r>
    </w:p>
    <w:p>
      <w:r>
        <w:t>The objective of FFS is to provide equity support to startups and encourage innovation and entrepreneurship. It targets DPIIT-recognized startups working in technology, research, and innovation across various sectors. A key feature is the multiplier effect, AIFs must invest at least twice the amount contributed by SIDBI, ensuring more funds flow into the ecosystem.</w:t>
      </w:r>
    </w:p>
    <w:p>
      <w:r>
        <w:t>Benefits include access to patient capital, mentorship, and industry networks. The scheme also boosts credibility for startups, making it easier to attract follow-on investments. With an initial corpus of ₹10,000 crore, FFS has supported thousands of startups and promoting innovation. Overall, it plays a vital role in building a strong venture capital market and driving India’s economic growth through entrepreneurship.</w:t>
      </w:r>
    </w:p>
    <w:p>
      <w:r>
        <w:t>&lt;br&gt;</w:t>
      </w:r>
    </w:p>
    <w:p>
      <w:r>
        <w:t>&lt;br&gt;</w:t>
      </w:r>
    </w:p>
    <w:p>
      <w:pPr>
        <w:pStyle w:val="Heading2"/>
      </w:pPr>
      <w:r>
        <w:t>Benefits</w:t>
      </w:r>
    </w:p>
    <w:p>
      <w:pPr>
        <w:pStyle w:val="ListNumber"/>
      </w:pPr>
      <w:r>
        <w:t>Equity/ equity linked instruments-based funding to startups.</w:t>
      </w:r>
    </w:p>
    <w:p>
      <w:pPr>
        <w:pStyle w:val="ListNumber"/>
      </w:pPr>
      <w:r>
        <w:t>Mentorship through experienced AIF managers along with market connects, governance structure.</w:t>
      </w:r>
    </w:p>
    <w:p>
      <w:pPr>
        <w:pStyle w:val="ListNumber"/>
      </w:pPr>
      <w:r>
        <w:t>Mobilisation of capital, attracting private investors and mobilising larger capital for startups.</w:t>
      </w:r>
    </w:p>
    <w:p>
      <w:pPr>
        <w:pStyle w:val="ListNumber"/>
      </w:pPr>
      <w:r>
        <w:t>Support for innovation-driven enterprises, fostering job creation and economic growth.</w:t>
      </w:r>
    </w:p>
    <w:p>
      <w:pPr>
        <w:pStyle w:val="ListNumber"/>
      </w:pPr>
      <w:r>
        <w:t>Strengthens India’s venture capital ecosystem and promotes entrepreneurship.</w:t>
      </w:r>
    </w:p>
    <w:p>
      <w:pPr>
        <w:pStyle w:val="ListNumber"/>
      </w:pPr>
      <w:r>
        <w:t>AIFs must invest at least twice SIDBI’s contribution creating a multiplier effect, scheme helped mobilise more than ₹90,000 crore through AIF.</w:t>
      </w:r>
    </w:p>
    <w:p>
      <w:r>
        <w:t>&lt;br&gt;</w:t>
      </w:r>
    </w:p>
    <w:p>
      <w:r>
        <w:t>&lt;br&gt;</w:t>
      </w:r>
    </w:p>
    <w:p>
      <w:pPr>
        <w:pStyle w:val="Heading2"/>
      </w:pPr>
      <w:r>
        <w:t>Eligibility</w:t>
      </w:r>
    </w:p>
    <w:p>
      <w:r>
        <w:rPr>
          <w:b/>
        </w:rPr>
        <w:t>Under FFS support is provided to AIFs. Below are the key eligibility criteria for applying for contribution under FFS</w:t>
      </w:r>
    </w:p>
    <w:p>
      <w:r>
        <w:t>•</w:t>
        <w:tab/>
        <w:t>Funds are registered as either Category I or II Alternative Investment Funds (AIF) with Securities and Exchange Board of India (SEBI) or have applied for the same with SEBI.</w:t>
      </w:r>
    </w:p>
    <w:p>
      <w:r>
        <w:t>•</w:t>
        <w:tab/>
        <w:t>Funds with corpus of less than ₹1,000 crores.</w:t>
      </w:r>
    </w:p>
    <w:p>
      <w:r>
        <w:t>•</w:t>
        <w:tab/>
        <w:t>Fund`s investment strategy to include investment in startups (Startup as defined as per the Gazette Notification G.S.R.127(E) dt. 19/02/2019 issued by Government of India and as amended from time to time).</w:t>
      </w:r>
    </w:p>
    <w:p>
      <w:r>
        <w:t>•</w:t>
        <w:tab/>
        <w:t>Fund to agree to invest at least twice the amount of contribution sought from FFS into Startups. (For instance, if contribution sought is ₹100 crore under FFS, Fund should invest at least ₹ 200 crore in Startups).</w:t>
      </w:r>
    </w:p>
    <w:p>
      <w:r>
        <w:t>•</w:t>
        <w:tab/>
        <w:t>Fund Manager / team should have prior track record in Fund management or prior investment experience. All the Key members of the Fund should have CIBIL score more than 650 (Key member is defined as Director, Sponsor and Senior Personnel of the Fund).</w:t>
      </w:r>
    </w:p>
    <w:p>
      <w:r>
        <w:t>•</w:t>
        <w:tab/>
        <w:t>All the Key members should be legally eligible to be a Director or in a Managerial position under Indian law (i.e., not barred to be a Director or in a Managerial position under Indian Law).</w:t>
      </w:r>
    </w:p>
    <w:p>
      <w:r>
        <w:t>•</w:t>
        <w:tab/>
        <w:t>Startup should be up to 10 years old from the date of incorporation.</w:t>
      </w:r>
    </w:p>
    <w:p>
      <w:r>
        <w:t>•</w:t>
        <w:tab/>
        <w:t>Must be DPIIT-recognized.</w:t>
      </w:r>
    </w:p>
    <w:p>
      <w:r>
        <w:t>•</w:t>
        <w:tab/>
        <w:t>Should be working on innovation, development, or improvement of products, processes, or services.</w:t>
      </w:r>
    </w:p>
    <w:p>
      <w:r>
        <w:t>•</w:t>
        <w:tab/>
        <w:t>Funding is indirect, through SEBI-registered AIFs supported by SIDBI.</w:t>
      </w:r>
    </w:p>
    <w:p>
      <w:r>
        <w:t>&lt;br&gt;</w:t>
      </w:r>
    </w:p>
    <w:p>
      <w:pPr>
        <w:pStyle w:val="Heading2"/>
      </w:pPr>
      <w:r>
        <w:t>Application Process</w:t>
      </w:r>
    </w:p>
    <w:p>
      <w:pPr>
        <w:pStyle w:val="Heading3"/>
      </w:pPr>
      <w:r>
        <w:t>Mode: Online</w:t>
      </w:r>
    </w:p>
    <w:p>
      <w:r>
        <w:t>Step 1: Eligibility Screener and Registration</w:t>
      </w:r>
    </w:p>
    <w:p>
      <w:r>
        <w:t>Initial check to confirm applicant meets basic eligibility criteria and registration on the portal.</w:t>
      </w:r>
    </w:p>
    <w:p>
      <w:r>
        <w:t>Step 2: Preliminary Questionnaire</w:t>
      </w:r>
    </w:p>
    <w:p>
      <w:r>
        <w:t>Collection of key details about the fund, strategy, and compliance for initial assessment.</w:t>
      </w:r>
    </w:p>
    <w:p>
      <w:r>
        <w:t>Step 3: Feedback, Go / No-Go</w:t>
      </w:r>
    </w:p>
    <w:p>
      <w:r>
        <w:t>Questionnaire helps in decision making on whether the proposal moves forward based on preliminary review.</w:t>
      </w:r>
    </w:p>
    <w:p>
      <w:r>
        <w:t>Step 4: First Meeting</w:t>
      </w:r>
    </w:p>
    <w:p>
      <w:r>
        <w:t>Introductory discussion to understand fund objectives, structure, and alignment with FFS goals.</w:t>
      </w:r>
    </w:p>
    <w:p>
      <w:r>
        <w:t>Step 5: Detailed Application</w:t>
      </w:r>
    </w:p>
    <w:p>
      <w:r>
        <w:t>Submission of comprehensive documents including fund strategy, team credentials, and compliance.</w:t>
      </w:r>
    </w:p>
    <w:p>
      <w:r>
        <w:t>Step 6: Due Diligence Completed</w:t>
      </w:r>
    </w:p>
    <w:p>
      <w:r>
        <w:t>Detailed evaluation of fund strategy, Fund manager past experience, governance, and operational aspects of the fund.</w:t>
      </w:r>
    </w:p>
    <w:p>
      <w:r>
        <w:t>Step 7: Second Meeting, Feedback &amp; Terms Discussion</w:t>
      </w:r>
    </w:p>
    <w:p>
      <w:r>
        <w:t>Discussion on due diligence findings and key terms &amp; conditions.</w:t>
      </w:r>
    </w:p>
    <w:p>
      <w:r>
        <w:t>Step 8: VCIC Appraisal Memo Submission</w:t>
      </w:r>
    </w:p>
    <w:p>
      <w:r>
        <w:t>Preparation and submission of Venture Capital Investment Committee (VCIC) appraisal summarizing evaluation and recommendations.</w:t>
      </w:r>
    </w:p>
    <w:p>
      <w:r>
        <w:t>Step 9: Present to VCIC Investment Committee</w:t>
      </w:r>
    </w:p>
    <w:p>
      <w:r>
        <w:t>Formal presentation to the VCIC for approval and strategic fit assessment.</w:t>
      </w:r>
    </w:p>
    <w:p>
      <w:r>
        <w:t>Step 10: SIDBI’s Executive Committee</w:t>
      </w:r>
    </w:p>
    <w:p>
      <w:r>
        <w:t>Final review and approval by SIDBI’s Executive Committee for sanctioning investment.</w:t>
      </w:r>
    </w:p>
    <w:p>
      <w:r>
        <w:t>Step 11: Final Feedback, Post IC &amp; EC, Issue of LOI</w:t>
      </w:r>
    </w:p>
    <w:p>
      <w:r>
        <w:t>Communication of decision and issuance of Letter of Intent (LoI) to the selected fund.</w:t>
      </w:r>
    </w:p>
    <w:p>
      <w:r>
        <w:t>Step 12: Agreements Finalisation</w:t>
      </w:r>
    </w:p>
    <w:p>
      <w:r>
        <w:t>Drafting and signing of legal agreements to formalize the investment commitment.</w:t>
      </w:r>
    </w:p>
    <w:p>
      <w:r>
        <w:t>Step 13: Onboarded for the Fund Lifecycle</w:t>
      </w:r>
    </w:p>
    <w:p>
      <w:r>
        <w:t>Completion of onboarding and monitoring throughout the fund’s lifecycle.</w:t>
      </w:r>
    </w:p>
    <w:p>
      <w:pPr>
        <w:pStyle w:val="Heading2"/>
      </w:pPr>
      <w:r>
        <w:t>Documents Required</w:t>
      </w:r>
    </w:p>
    <w:p>
      <w:pPr>
        <w:pStyle w:val="ListNumber"/>
      </w:pPr>
      <w:r>
        <w:t>AIF registration certificate</w:t>
      </w:r>
    </w:p>
    <w:p>
      <w:pPr>
        <w:pStyle w:val="ListNumber"/>
      </w:pPr>
      <w:r>
        <w:t>IM Agreement</w:t>
      </w:r>
    </w:p>
    <w:p>
      <w:pPr>
        <w:pStyle w:val="ListNumber"/>
      </w:pPr>
      <w:r>
        <w:t>Past Track record (If any)</w:t>
      </w:r>
    </w:p>
    <w:p>
      <w:pPr>
        <w:pStyle w:val="ListNumber"/>
      </w:pPr>
      <w:r>
        <w:t>PPM (Private Placement Memorandum)</w:t>
      </w:r>
    </w:p>
    <w:p>
      <w:pPr>
        <w:pStyle w:val="ListNumber"/>
      </w:pPr>
      <w:r>
        <w:t>AIF and Fund’s Financials</w:t>
      </w:r>
    </w:p>
    <w:p>
      <w:pPr>
        <w:pStyle w:val="ListNumber"/>
      </w:pPr>
      <w:r>
        <w:t>Trust Deed</w:t>
      </w:r>
    </w:p>
    <w:p>
      <w:pPr>
        <w:pStyle w:val="ListNumber"/>
      </w:pPr>
      <w:r>
        <w:t>Contributors Details</w:t>
      </w:r>
    </w:p>
    <w:p>
      <w:pPr>
        <w:pStyle w:val="ListNumber"/>
      </w:pPr>
      <w:r>
        <w:t>Startup Certificate</w:t>
      </w:r>
    </w:p>
    <w:p>
      <w:pPr>
        <w:pStyle w:val="ListNumber"/>
      </w:pPr>
      <w:r>
        <w:t>KYC Documents (Aadhar Card, Pan Card (Individual and Company), Financials, CIBIL Score)</w:t>
      </w:r>
    </w:p>
    <w:p>
      <w:r>
        <w:t>In case of startups, please visit AIF’s website.</w:t>
      </w:r>
    </w:p>
    <w:p>
      <w:pPr>
        <w:pStyle w:val="Heading2"/>
      </w:pPr>
      <w:r>
        <w:t>Frequently Asked Questions</w:t>
      </w:r>
    </w:p>
    <w:p>
      <w:r>
        <w:rPr>
          <w:b/>
        </w:rPr>
        <w:t>Q1. Does SIDBI charge any processing fee for evaluating proposals under FFS?</w:t>
      </w:r>
    </w:p>
    <w:p>
      <w:r>
        <w:t>No, SIDBI does not charge any processing fee for evaluating proposals under the FFS programme.</w:t>
      </w:r>
    </w:p>
    <w:p>
      <w:r>
        <w:t>&lt;br&gt;</w:t>
      </w:r>
    </w:p>
    <w:p>
      <w:r>
        <w:rPr>
          <w:b/>
        </w:rPr>
        <w:t>Q2. Are category I Funds eligible under FFS?</w:t>
      </w:r>
    </w:p>
    <w:p>
      <w:r>
        <w:t>Yes, all AIFs registered under SEBI AIF Regulations, 2012 (Category I and II) are eligible.</w:t>
      </w:r>
    </w:p>
    <w:p>
      <w:r>
        <w:t>&lt;br&gt;</w:t>
      </w:r>
    </w:p>
    <w:p>
      <w:r>
        <w:rPr>
          <w:b/>
        </w:rPr>
        <w:t>Q3. Is there any corpus limit for AIFs under FFS?</w:t>
      </w:r>
    </w:p>
    <w:p>
      <w:r>
        <w:t>Yes, AIFs with a corpus of less than ₹1,000 crore are eligible for funding under the FFS scheme. Through modifications under FFS regulations, AIFs with a corpus exceeding ₹1,000 crore can also be supported, subject to the following conditions:</w:t>
      </w:r>
    </w:p>
    <w:p>
      <w:r>
        <w:t>•</w:t>
        <w:tab/>
        <w:t>IM must be a domestic entity.</w:t>
      </w:r>
    </w:p>
    <w:p>
      <w:r>
        <w:t>•</w:t>
        <w:tab/>
        <w:t>The IM or its key personnel should have previously managed funds to which SIDBI has committed in the past.</w:t>
      </w:r>
    </w:p>
    <w:p>
      <w:r>
        <w:t>•</w:t>
        <w:tab/>
        <w:t>SIDBI’s exposure to such funds will be capped at the same level applicable to funds with a corpus of ₹1,000 crore.</w:t>
      </w:r>
    </w:p>
    <w:p>
      <w:r>
        <w:t>&lt;br&gt;</w:t>
      </w:r>
    </w:p>
    <w:p>
      <w:r>
        <w:t>&lt;br&gt;</w:t>
      </w:r>
    </w:p>
    <w:p>
      <w:r>
        <w:rPr>
          <w:b/>
        </w:rPr>
        <w:t>Q4. Does SIDBI or Government of India have a say in the investment decisions of the AIF?</w:t>
      </w:r>
    </w:p>
    <w:p>
      <w:r>
        <w:t>No, investment decisions of investing in any startups are taken by the investment committee of respected AIF.</w:t>
      </w:r>
    </w:p>
    <w:p>
      <w:r>
        <w:t>&lt;br&gt;</w:t>
      </w:r>
    </w:p>
    <w:p>
      <w:r>
        <w:rPr>
          <w:b/>
        </w:rPr>
        <w:t>Q5. What are the general covenants for AIFs under FFS?</w:t>
      </w:r>
    </w:p>
    <w:p>
      <w:r>
        <w:t>AIFs must maintain high standards of corporate governance, investor reporting, and comply with SEBI, RBI guidelines.</w:t>
      </w:r>
    </w:p>
    <w:p>
      <w:r>
        <w:t>&lt;br&gt;</w:t>
      </w:r>
    </w:p>
    <w:p>
      <w:r>
        <w:rPr>
          <w:b/>
        </w:rPr>
        <w:t>Q6. What is the definition of a Startup under FFS?</w:t>
      </w:r>
    </w:p>
    <w:p>
      <w:r>
        <w:t>Age: Up to 10 years from incorporation/registration date. Turnover must not have exceeded ₹100 Crore in any financial year since incorporation. It must be incorporated as a Private Limited Company, a Registered Partnership Firm, or a Limited Liability Partnership (LLP) in India. Additionally, it is working towards innovation, development, or improvement of products, processes, or services, with potential for high scalability, employment generation, or wealth creation.</w:t>
      </w:r>
    </w:p>
    <w:p>
      <w:r>
        <w:t>&lt;br&gt;</w:t>
      </w:r>
    </w:p>
    <w:p>
      <w:r>
        <w:rPr>
          <w:b/>
        </w:rPr>
        <w:t>Q7. Are AIFs required to be registered with SEBI before approaching SIDBI?</w:t>
      </w:r>
    </w:p>
    <w:p>
      <w:r>
        <w:t>Yes, SEBI registration is mandatory before applying to SIDBI.</w:t>
      </w:r>
    </w:p>
    <w:p>
      <w:r>
        <w:t>&lt;br&gt;</w:t>
      </w:r>
    </w:p>
    <w:p>
      <w:r>
        <w:rPr>
          <w:b/>
        </w:rPr>
        <w:t>Q8. Do startups under FFS need to be registered with the DPIIT?</w:t>
      </w:r>
    </w:p>
    <w:p>
      <w:r>
        <w:t>Yes, its mandatory.</w:t>
      </w:r>
    </w:p>
    <w:p>
      <w:r>
        <w:t>&lt;br&gt;</w:t>
      </w:r>
    </w:p>
    <w:p>
      <w:r>
        <w:rPr>
          <w:b/>
        </w:rPr>
        <w:t>Q9. Is there any sector-specific eligibility for startups under FFS?</w:t>
      </w:r>
    </w:p>
    <w:p>
      <w:r>
        <w:t>No, FFS is sector-agnostic.</w:t>
      </w:r>
    </w:p>
    <w:p>
      <w:r>
        <w:t>&lt;br&gt;</w:t>
      </w:r>
    </w:p>
    <w:p>
      <w:r>
        <w:rPr>
          <w:b/>
        </w:rPr>
        <w:t>Q10. Can AIFs invest in foreign entities under FFS?</w:t>
      </w:r>
    </w:p>
    <w:p>
      <w:r>
        <w:t>Generally, investments should be in Indian entities. Investments abroad are allowed only as per SEBI/RBI guidelines, but they do not count toward the multiplier condition.</w:t>
      </w:r>
    </w:p>
    <w:p>
      <w:r>
        <w:t>&lt;br&gt;</w:t>
      </w:r>
    </w:p>
    <w:p>
      <w:r>
        <w:rPr>
          <w:b/>
        </w:rPr>
        <w:t>Q11. When must AIFs fulfill the condition of investing twice the amount received from FFS?</w:t>
      </w:r>
    </w:p>
    <w:p>
      <w:r>
        <w:t>This condition must be met by the end of the commitment period of the Fund, with compliance status reported periodically.</w:t>
      </w:r>
    </w:p>
    <w:p>
      <w:r>
        <w:t>&lt;br&gt;</w:t>
      </w:r>
    </w:p>
    <w:p>
      <w:r>
        <w:rPr>
          <w:b/>
        </w:rPr>
        <w:t>Q12. What is the term of AIFs under FFS?</w:t>
      </w:r>
    </w:p>
    <w:p>
      <w:r>
        <w:t>Typically, 8–10 years from Final Closing, not exceeding 12 years.</w:t>
      </w:r>
    </w:p>
    <w:p>
      <w:r>
        <w:t>&lt;br&gt;</w:t>
      </w:r>
    </w:p>
    <w:p>
      <w:r>
        <w:rPr>
          <w:b/>
        </w:rPr>
        <w:t>Q13. Can AIFs make warehoused investments before First Closing?</w:t>
      </w:r>
    </w:p>
    <w:p>
      <w:r>
        <w:t>Yes, they can, and such investments can later be acquired by the Fund at cost without holding charges.</w:t>
      </w:r>
    </w:p>
    <w:p>
      <w:r>
        <w:t>&lt;br&gt;</w:t>
      </w:r>
    </w:p>
    <w:p>
      <w:r>
        <w:rPr>
          <w:b/>
        </w:rPr>
        <w:t>Q14. Who decides the investments under AIFs supported by FFS?</w:t>
      </w:r>
    </w:p>
    <w:p>
      <w:r>
        <w:t>While the VCIC recommends the proposal, final decision of the investment is taken by Executive Committee of SIDBI.</w:t>
      </w:r>
    </w:p>
    <w:p>
      <w:r>
        <w:t>&lt;br&gt;</w:t>
      </w:r>
    </w:p>
    <w:p>
      <w:r>
        <w:rPr>
          <w:b/>
        </w:rPr>
        <w:t>Q15. What reporting and compliance requirements apply to AIFs under FFS?</w:t>
      </w:r>
    </w:p>
    <w:p>
      <w:r>
        <w:t>AIFs must maintain proper records, appoint auditors acceptable to SIDBI, and comply with SEBI, RBI, and KYC norms.</w:t>
      </w:r>
    </w:p>
    <w:p>
      <w:r>
        <w:t>&lt;br&gt;</w:t>
      </w:r>
    </w:p>
    <w:p>
      <w:pPr>
        <w:pStyle w:val="Heading2"/>
      </w:pPr>
      <w:r>
        <w:t>Sources And References</w:t>
      </w:r>
    </w:p>
    <w:p>
      <w:pPr>
        <w:pStyle w:val="ListBullet"/>
      </w:pPr>
      <w:r>
        <w:t>Fund Of Funds Website (https://www.sidbivcf.in/en/funds/ffs)</w:t>
      </w:r>
    </w:p>
    <w:p>
      <w:pPr>
        <w:pStyle w:val="ListBullet"/>
      </w:pPr>
      <w:r>
        <w:t>Fund Of Funds Guidelines (https://www.sidbivcf.in/en/funds/ffs)</w:t>
      </w:r>
    </w:p>
    <w:p>
      <w:r>
        <w:t>Source: https://www.myscheme.gov.in/schemes/ffs</w:t>
      </w:r>
    </w:p>
    <w:p>
      <w:r>
        <w:br w:type="page"/>
      </w:r>
    </w:p>
    <w:p>
      <w:pPr>
        <w:pStyle w:val="Heading1"/>
      </w:pPr>
      <w:r>
        <w:t>Chief Minister Floriculture Mission</w:t>
      </w:r>
    </w:p>
    <w:p>
      <w:r>
        <w:rPr>
          <w:i/>
          <w:sz w:val="18"/>
        </w:rPr>
        <w:t>State: Assam | Categories: Agriculture,Rural &amp; Environment | Open: 2015-06-05 | Scheme For: Infra</w:t>
      </w:r>
    </w:p>
    <w:p>
      <w:pPr>
        <w:pStyle w:val="Heading2"/>
      </w:pPr>
      <w:r>
        <w:t>Details</w:t>
      </w:r>
    </w:p>
    <w:p>
      <w:r>
        <w:t>Prevalence of suitable agro climate has led to natural occurrence of a large number of flowering species in Assam having aesthetic value and horticultural importance. Existence of an ornamental garden is a tradition and characteristic feature of every household in Assam. From time immemorial, the State has been endowed with a rich diversity of flowering annuals and perennials, bulbous ornamental, amazing creepers, ferns and foliage and awesome orchids. In orchid alone, Assam is credited with the natural occurrence of 191 splendid species having diversified forms and wide colour range. Contrary to the potential and scope of commercialization, the State floriculture even till today, is largely confined to household garden as a part of hobby horticulture. The number of commercial pockets can be counted on fingers. Although, the State floriculture sector has shown some amount of growth under the impact of government sponsored development projects like HMNEH, the net position of the State in the National Floriculture Map is yet to be visible. Today, Assam registers an area of 1800 ha under total floriculture which is less than 1% of the total area under floriculture in the country and 7.8% of the total area under floriculture in the neighboring West Bengal.</w:t>
      </w:r>
    </w:p>
    <w:p>
      <w:r>
        <w:t>&lt;br&gt;</w:t>
      </w:r>
    </w:p>
    <w:p>
      <w:r>
        <w:t>It is further observed that even the neighboring states like West Bengal has a pride position in terms of area and production of flower crops eventually finding its way to the markets in Assam. Today, the incoming flower basket from West Bengal has virtually captured the State's flower market primarily due to low internal production and lack of consistency in supply as per desired volumes. According to unofficial estimates, the annual inflow of flowers to the State's flower market hovers around Rs. 7-8 crores paving out outflow of State's revenue in substantial quantum.</w:t>
      </w:r>
    </w:p>
    <w:p>
      <w:r>
        <w:t>It is now well accepted that in order to sustain agriculture as a profitable venture, due attention must be paid to selection of high value crop options that fetch higher return on investment per unit area. It has been an established fact that as a potential component of horticultural sector, the floriculture based enterprises can provide significantly higher net return to farmers compared to other agricultural production options due to their higher market prices resulting from uniqueness, diversified uses and fascination on part of higher income group.</w:t>
      </w:r>
    </w:p>
    <w:p>
      <w:r>
        <w:t>&lt;br&gt;</w:t>
      </w:r>
    </w:p>
    <w:p>
      <w:pPr>
        <w:pStyle w:val="Heading2"/>
      </w:pPr>
      <w:r>
        <w:t>Benefits</w:t>
      </w:r>
    </w:p>
    <w:p>
      <w:pPr>
        <w:pStyle w:val="ListBullet"/>
      </w:pPr>
      <w:r>
        <w:t>Govt. will provide planting materials, required quantity of shade net and one garden tool kit as Govt. share.</w:t>
      </w:r>
    </w:p>
    <w:p>
      <w:pPr>
        <w:pStyle w:val="ListBullet"/>
      </w:pPr>
      <w:r>
        <w:t>The beneficiaries will have to erect the bamboo/steel structure themselves under observation of departmental officers as beneficiary’s share.</w:t>
      </w:r>
    </w:p>
    <w:p>
      <w:pPr>
        <w:pStyle w:val="ListBullet"/>
      </w:pPr>
      <w:r>
        <w:t>The cost of bed preparation, fertilizer etc. will have to be borne by the beneficiaries.</w:t>
      </w:r>
    </w:p>
    <w:p>
      <w:pPr>
        <w:pStyle w:val="ListBullet"/>
      </w:pPr>
      <w:r>
        <w:t>Departmental officers will provide complete technical support to the beneficiaries.</w:t>
      </w:r>
    </w:p>
    <w:p>
      <w:pPr>
        <w:pStyle w:val="ListBullet"/>
      </w:pPr>
      <w:r>
        <w:t>For the year 2015- 16 cultivation of Gerbera under Shade net house with tissue cultured planting materials is proposed to be taken up covering an area of 200 sqm. per unit area.</w:t>
      </w:r>
    </w:p>
    <w:p>
      <w:r>
        <w:t>&lt;br&gt;</w:t>
      </w:r>
    </w:p>
    <w:p>
      <w:pPr>
        <w:pStyle w:val="Heading2"/>
      </w:pPr>
      <w:r>
        <w:t>Eligibility</w:t>
      </w:r>
    </w:p>
    <w:p>
      <w:pPr>
        <w:pStyle w:val="ListBullet"/>
      </w:pPr>
      <w:r>
        <w:t>The component will be implemented in rural and urban areas.</w:t>
      </w:r>
    </w:p>
    <w:p>
      <w:pPr>
        <w:pStyle w:val="ListBullet"/>
      </w:pPr>
      <w:r>
        <w:t>The beneficiaries should be of small and marginal category.</w:t>
      </w:r>
    </w:p>
    <w:p>
      <w:pPr>
        <w:pStyle w:val="ListBullet"/>
      </w:pPr>
      <w:r>
        <w:t>Women SHGs and unemployed youths should get preference.</w:t>
      </w:r>
    </w:p>
    <w:p>
      <w:pPr>
        <w:pStyle w:val="ListBullet"/>
      </w:pPr>
      <w:r>
        <w:t>The beneficiaries should have their own land in their premises or rented land on long term lease.</w:t>
      </w:r>
    </w:p>
    <w:p>
      <w:pPr>
        <w:pStyle w:val="ListBullet"/>
      </w:pPr>
      <w:r>
        <w:t>Modern cultivation technology will disseminated by the concerning departmental officers through training and skill teaching.</w:t>
      </w:r>
    </w:p>
    <w:p>
      <w:pPr>
        <w:pStyle w:val="ListBullet"/>
      </w:pPr>
      <w:r>
        <w:t>One beneficiary can avail only one unit é›200 sqm.</w:t>
      </w:r>
    </w:p>
    <w:p>
      <w:pPr>
        <w:pStyle w:val="ListBullet"/>
      </w:pPr>
      <w:r>
        <w:t>Proper representation from SC and ST farmers should be ensured.</w:t>
      </w:r>
    </w:p>
    <w:p>
      <w:pPr>
        <w:pStyle w:val="ListBullet"/>
      </w:pPr>
      <w:r>
        <w:t>Beneficiary selection will be finalized by the District Level Beneficiaries Selection Committee through wide publicity in mass media.</w:t>
      </w:r>
    </w:p>
    <w:p>
      <w:pPr>
        <w:pStyle w:val="ListBullet"/>
      </w:pPr>
      <w:r>
        <w:t>The District Level Beneficiaries Selection Committee will monitor the program time to time and DAO/DNO will report the progress of work to HQ every fortnight.</w:t>
      </w:r>
    </w:p>
    <w:p>
      <w:pPr>
        <w:pStyle w:val="Heading2"/>
      </w:pPr>
      <w:r>
        <w:t>Application Process</w:t>
      </w:r>
    </w:p>
    <w:p>
      <w:pPr>
        <w:pStyle w:val="Heading3"/>
      </w:pPr>
      <w:r>
        <w:t>Mode: Offline</w:t>
      </w:r>
    </w:p>
    <w:p>
      <w:r>
        <w:t>Please contact to the office of below mentioned for apply the scheme.</w:t>
      </w:r>
    </w:p>
    <w:p>
      <w:pPr>
        <w:pStyle w:val="ListNumber"/>
      </w:pPr>
      <w:r>
        <w:t>The Secretary to the Govt. of Assam Agriculture Department, Dispur, Guwahati-6.</w:t>
      </w:r>
    </w:p>
    <w:p>
      <w:pPr>
        <w:pStyle w:val="ListNumber"/>
      </w:pPr>
      <w:r>
        <w:t>Director of Horticulture and FP Assam, Khanapara, Guwahati-22.</w:t>
      </w:r>
    </w:p>
    <w:p>
      <w:pPr>
        <w:pStyle w:val="Heading2"/>
      </w:pPr>
      <w:r>
        <w:t>Documents Required</w:t>
      </w:r>
    </w:p>
    <w:p>
      <w:pPr>
        <w:pStyle w:val="ListBullet"/>
      </w:pPr>
      <w:r>
        <w:t>Aadhaar Card.</w:t>
      </w:r>
    </w:p>
    <w:p>
      <w:pPr>
        <w:pStyle w:val="ListBullet"/>
      </w:pPr>
      <w:r>
        <w:t>Voter card.</w:t>
      </w:r>
    </w:p>
    <w:p>
      <w:pPr>
        <w:pStyle w:val="ListBullet"/>
      </w:pPr>
      <w:r>
        <w:t>A Valid Bank Account.</w:t>
      </w:r>
    </w:p>
    <w:p>
      <w:pPr>
        <w:pStyle w:val="ListBullet"/>
      </w:pPr>
      <w:r>
        <w:t>Cultivation of TC Gerbera in Agro shade net house Unit area:200 sqm.</w:t>
      </w:r>
    </w:p>
    <w:p>
      <w:pPr>
        <w:pStyle w:val="Heading2"/>
      </w:pPr>
      <w:r>
        <w:t>Frequently Asked Questions</w:t>
      </w:r>
    </w:p>
    <w:p>
      <w:r>
        <w:rPr>
          <w:b/>
        </w:rPr>
        <w:t>Q1. What About Floriculture Mission?</w:t>
      </w:r>
    </w:p>
    <w:p>
      <w:r>
        <w:t>A farm based income generating enterprise having high potential to earn foreign exchange and generate employment for rural and urban youths.</w:t>
      </w:r>
    </w:p>
    <w:p>
      <w:r>
        <w:rPr>
          <w:b/>
        </w:rPr>
        <w:t>Q2. When was horticulture mission launched?</w:t>
      </w:r>
    </w:p>
    <w:p>
      <w:r>
        <w:t>National Horticulture Mission (NHM) is an Indian horticulture Scheme promoted by Government of India. It was launched under the 10th five-year plan in the year 2005-06.</w:t>
      </w:r>
    </w:p>
    <w:p>
      <w:r>
        <w:rPr>
          <w:b/>
        </w:rPr>
        <w:t>Q3. Who is the Father of floriculture?</w:t>
      </w:r>
    </w:p>
    <w:p>
      <w:r>
        <w:t>Marigowda(Maragowdanahalli Hombegowda marigowda) is also known as Father of Horticulture in India.</w:t>
      </w:r>
    </w:p>
    <w:p>
      <w:r>
        <w:rPr>
          <w:b/>
        </w:rPr>
        <w:t>Q4. Who is the father of floriculture in India?</w:t>
      </w:r>
    </w:p>
    <w:p>
      <w:r>
        <w:t>Being the doyen of horticulture, Dr. Chadha is aptly referred to as the 'Father of Modern Horticulture'.</w:t>
      </w:r>
    </w:p>
    <w:p>
      <w:r>
        <w:rPr>
          <w:b/>
        </w:rPr>
        <w:t>Q5. Which state is first in floriculture?</w:t>
      </w:r>
    </w:p>
    <w:p>
      <w:r>
        <w:t>Karnataka is the leader in floriculture, accounting for 75% of India's total flower production.</w:t>
      </w:r>
    </w:p>
    <w:p>
      <w:r>
        <w:rPr>
          <w:b/>
        </w:rPr>
        <w:t>Q6. Who is the full form of CSIR?</w:t>
      </w:r>
    </w:p>
    <w:p>
      <w:r>
        <w:t>The Council of Scientific &amp; Industrial Research (CSIR), known for its cutting edge R&amp;D knowledge base in diverse S&amp;T areas, is a contemporary R&amp;D organization.</w:t>
      </w:r>
    </w:p>
    <w:p>
      <w:pPr>
        <w:pStyle w:val="Heading2"/>
      </w:pPr>
      <w:r>
        <w:t>Sources And References</w:t>
      </w:r>
    </w:p>
    <w:p>
      <w:pPr>
        <w:pStyle w:val="ListBullet"/>
      </w:pPr>
      <w:r>
        <w:t>Guidelines (https://dirhorti.assam.gov.in/sites/default/files/swf_utility_folder/departments/horticulture_medhassu_in_oid_5/menu/schemes/3.1.pdf)</w:t>
      </w:r>
    </w:p>
    <w:p>
      <w:r>
        <w:t>Source: https://www.myscheme.gov.in/schemes/cmfm</w:t>
      </w:r>
    </w:p>
    <w:p>
      <w:r>
        <w:br w:type="page"/>
      </w:r>
    </w:p>
    <w:p>
      <w:pPr>
        <w:pStyle w:val="Heading1"/>
      </w:pPr>
      <w:r>
        <w:t>Integrated Scheme on Agriculture Cooperation</w:t>
      </w:r>
    </w:p>
    <w:p>
      <w:r>
        <w:rPr>
          <w:i/>
          <w:sz w:val="18"/>
        </w:rPr>
        <w:t>Ministry: Ministry Of Agriculture and Farmers Welfare | State: All | Categories: Agriculture,Rural &amp; Environment | Open: 2012-01-01 | Scheme For: Infra</w:t>
      </w:r>
    </w:p>
    <w:p>
      <w:pPr>
        <w:pStyle w:val="Heading2"/>
      </w:pPr>
      <w:r>
        <w:t>Details</w:t>
      </w:r>
    </w:p>
    <w:p>
      <w:r>
        <w:t>&lt;br&gt;</w:t>
      </w:r>
    </w:p>
    <w:p>
      <w:r>
        <w:t>The Integrated Scheme on Agriculture Cooperation (ISAC) is a Central Sector Scheme of the Ministry of Agriculture and Farmers Welfare, Government of India. The scheme is being implemented through the National Cooperative Development Corporation (NCDC).</w:t>
      </w:r>
    </w:p>
    <w:p>
      <w:r>
        <w:t>&lt;br&gt;</w:t>
      </w:r>
    </w:p>
    <w:p>
      <w:r>
        <w:rPr>
          <w:b/>
        </w:rPr>
        <w:t>The main objectives of the scheme are</w:t>
      </w:r>
    </w:p>
    <w:p>
      <w:pPr>
        <w:pStyle w:val="ListNumber"/>
      </w:pPr>
      <w:r>
        <w:t>Provide financial assistance to cooperatives to improve their economic conditions.</w:t>
      </w:r>
    </w:p>
    <w:p>
      <w:pPr>
        <w:pStyle w:val="ListNumber"/>
      </w:pPr>
      <w:r>
        <w:t>Remove regional imbalances and speed up cooperative development in agricultural and allied sectors.</w:t>
      </w:r>
    </w:p>
    <w:p>
      <w:pPr>
        <w:pStyle w:val="ListNumber"/>
      </w:pPr>
      <w:r>
        <w:t>Help cotton growers to get better prices for their produce by adding value to it and ensuring that decentralized weavers have access to quality yarn at reasonable rates.</w:t>
      </w:r>
    </w:p>
    <w:p>
      <w:pPr>
        <w:pStyle w:val="ListNumber"/>
      </w:pPr>
      <w:r>
        <w:t>Promote overall development of selected districts in the country through cooperative efforts in agriculture and allied sectors.</w:t>
      </w:r>
    </w:p>
    <w:p>
      <w:pPr>
        <w:pStyle w:val="ListNumber"/>
      </w:pPr>
      <w:r>
        <w:t>Assist National Level Cooperative Federation/Multi State Cooperative Societies (MSCS) in the agriculture and allied sector to undertake promotional and skill development activities</w:t>
      </w:r>
    </w:p>
    <w:p>
      <w:r>
        <w:t>&lt;br&gt;</w:t>
      </w:r>
    </w:p>
    <w:p>
      <w:r>
        <w:rPr>
          <w:b/>
        </w:rPr>
        <w:t>Components of the Scheme</w:t>
      </w:r>
    </w:p>
    <w:p>
      <w:pPr>
        <w:pStyle w:val="ListNumber"/>
      </w:pPr>
      <w:r>
        <w:t>Financial assistance will be provided for the following components under the component of Assistance to NCDC Programmes for Development of Cooperatives:</w:t>
      </w:r>
    </w:p>
    <w:p>
      <w:pPr>
        <w:pStyle w:val="ListBullet"/>
      </w:pPr>
      <w:r>
        <w:t>Marketing, Processing, Storage, Consumer, Weaker Section Programmes of Cooperatives, Computerization of Primary Agricultural Cooperative Credit Societies (PACS), District Central Cooperative Banks (DCBs), State Cooperative Banks (SCBs) and Technical &amp; Promotional (T&amp;P) Cell Scheme for strengthening Management of State Cooperative Federations [subsidy on tapering basis].</w:t>
      </w:r>
    </w:p>
    <w:p>
      <w:pPr>
        <w:pStyle w:val="ListNumber"/>
      </w:pPr>
      <w:r>
        <w:t>Assistance for cotton development including ginning and pressing and establishment of new and modernization/ expansion/ rehabilitation of existing cooperative spinning mills.</w:t>
      </w:r>
    </w:p>
    <w:p>
      <w:pPr>
        <w:pStyle w:val="ListNumber"/>
      </w:pPr>
      <w:r>
        <w:t>Integrated Cooperative Development Projects in selected districts (ICDP):</w:t>
      </w:r>
    </w:p>
    <w:p>
      <w:pPr>
        <w:pStyle w:val="Heading2"/>
      </w:pPr>
      <w:r>
        <w:t>Benefits</w:t>
      </w:r>
    </w:p>
    <w:p>
      <w:pPr>
        <w:pStyle w:val="ListBullet"/>
      </w:pPr>
      <w:r>
        <w:t>Grant-in-aid under the ISAC scheme for projects related to weaker sections/women cooperatives and labour cooperatives:</w:t>
      </w:r>
    </w:p>
    <w:p>
      <w:r>
        <w:t>&lt;br&gt;</w:t>
      </w:r>
    </w:p>
    <w:p>
      <w:pPr>
        <w:pStyle w:val="ListNumber"/>
      </w:pPr>
      <w:r>
        <w:t>Cooperatively least developed states {Arunachal Pradesh, Assam, Bihar, Jharkhand, Jammu &amp; Kashmir, Manipur, Meghalaya, Mizoram, Nagaland, Sikkim, and Tripura} : 25%</w:t>
      </w:r>
    </w:p>
    <w:p>
      <w:pPr>
        <w:pStyle w:val="ListNumber"/>
      </w:pPr>
      <w:r>
        <w:t>Cooperatively under-developed states {Andhra Pradesh*, Chhattisgarh, Goa, Himachal Pradesh, Madhya Pradesh, Odisha, Rajasthan, Telangana, Uttar Pradesh, Uttarakhand, West Bengal, Andaman &amp; Nicobar Islands (UT) and Lakshadweep (UT)}: 20%</w:t>
      </w:r>
    </w:p>
    <w:p>
      <w:pPr>
        <w:pStyle w:val="ListNumber"/>
      </w:pPr>
      <w:r>
        <w:t>Cooperatively developed states {Gujarat, Haryana, Karnataka, Kerala, Maharashtra, Punjab, Tamilnadu, Chandigarh (UT), Dadra &amp; Nagar Haveli (UT), Daman &amp; Diu (UT), Puducherry (UT), Delhi } : 15%</w:t>
      </w:r>
    </w:p>
    <w:p>
      <w:pPr>
        <w:pStyle w:val="Heading2"/>
      </w:pPr>
      <w:r>
        <w:t>Eligibility</w:t>
      </w:r>
    </w:p>
    <w:p>
      <w:pPr>
        <w:pStyle w:val="ListNumber"/>
      </w:pPr>
      <w:r>
        <w:t>Eligible Sectors for NCDC’s assistance.</w:t>
      </w:r>
    </w:p>
    <w:p>
      <w:pPr>
        <w:pStyle w:val="ListBullet"/>
      </w:pPr>
      <w:r>
        <w:t>Agricultural Marketing, Processing, Storage, Computerization and weaker sections’ Programmes, and input supply, Plantation/ horticultural crops, SC &amp; ST cooperatives, tribal cooperatives, hill area cooperatives, dairy, poultry, livestock, fisheries, handloom coir, jute, cash crops, sericulture, computerization of cooperatives including PACS, DCCB and State Cooperative Banks, Spinning Mills, modernization/expansion of existing mills, rehabilitation of sick Cooperative Spinning Mills, Margin money assistance to cooperative spinning mills.</w:t>
      </w:r>
    </w:p>
    <w:p>
      <w:pPr>
        <w:pStyle w:val="ListNumber"/>
      </w:pPr>
      <w:r>
        <w:t>Eligible Organizations for seeking assistance</w:t>
      </w:r>
    </w:p>
    <w:p>
      <w:pPr>
        <w:pStyle w:val="ListBullet"/>
      </w:pPr>
      <w:r>
        <w:t>Societies should not be less than three years older, having positive balance net worth for last three years and having rich experience in the field for which project is proposed under the scheme. In the case of government sponsored projects for cooperatives, this condition could be relaxed on case to case basis by Managing Director, NCDC</w:t>
      </w:r>
    </w:p>
    <w:p>
      <w:pPr>
        <w:pStyle w:val="ListNumber"/>
      </w:pPr>
      <w:r>
        <w:t>Cooperatives Sectors/Organizations must :</w:t>
      </w:r>
    </w:p>
    <w:p>
      <w:pPr>
        <w:pStyle w:val="ListBullet"/>
      </w:pPr>
      <w:r>
        <w:t>Be registered under the Cooperative Societies Act of the respective state.</w:t>
      </w:r>
    </w:p>
    <w:p>
      <w:pPr>
        <w:pStyle w:val="ListBullet"/>
      </w:pPr>
      <w:r>
        <w:t>Be undertaking activities related to agriculture and allied sectors, such as marketing, storage, processing of agricultural produce, and supply of agricultural inputs.</w:t>
      </w:r>
    </w:p>
    <w:p>
      <w:pPr>
        <w:pStyle w:val="ListBullet"/>
      </w:pPr>
      <w:r>
        <w:t>Be financially viable and have a good track record.</w:t>
      </w:r>
    </w:p>
    <w:p>
      <w:pPr>
        <w:pStyle w:val="ListBullet"/>
      </w:pPr>
      <w:r>
        <w:t>Be eligible for financial assistance from the NCDC.</w:t>
      </w:r>
    </w:p>
    <w:p>
      <w:pPr>
        <w:pStyle w:val="Heading2"/>
      </w:pPr>
      <w:r>
        <w:t>Application Process</w:t>
      </w:r>
    </w:p>
    <w:p>
      <w:pPr>
        <w:pStyle w:val="Heading3"/>
      </w:pPr>
      <w:r>
        <w:t>Mode: Offline</w:t>
      </w:r>
    </w:p>
    <w:p>
      <w:pPr>
        <w:pStyle w:val="ListBullet"/>
      </w:pPr>
      <w:r>
        <w:t>Cooperative societies intending to avail NCDC’s assistance may contact the Office of Registrar of Cooperative Societies(RCS)/ Commissioner in charge of the specific programme / Agriculture &amp; Cooperation Department/ Regional Offices (https://www.ncdc.in/documents/notice-circular/2817230419Guidelines_CSISAC.pdf) of NCDC.</w:t>
      </w:r>
    </w:p>
    <w:p>
      <w:pPr>
        <w:pStyle w:val="ListBullet"/>
      </w:pPr>
      <w:r>
        <w:t>The list of NCDC’s Regional Offices, its jurisdiction, contact numbers, email address etc. are available in NCDC’s website under the heading “Regional Directorate (https://www.ncdc.in/index.jsp?page=bengaluru=en)”.</w:t>
      </w:r>
    </w:p>
    <w:p>
      <w:pPr>
        <w:pStyle w:val="ListBullet"/>
      </w:pPr>
      <w:r>
        <w:t>The Common Loan Application Forms for various activities are also available in NCDC’s website under heading “Application Form (https://www.ncdc.in/index.jsp?page=common-application=en)” .</w:t>
      </w:r>
    </w:p>
    <w:p>
      <w:pPr>
        <w:pStyle w:val="Heading2"/>
      </w:pPr>
      <w:r>
        <w:t>Documents Required</w:t>
      </w:r>
    </w:p>
    <w:p>
      <w:r>
        <w:t>NCDC may prescribe the requirements of documents to be obtained form the agency as per the nature and size of the project.</w:t>
      </w:r>
    </w:p>
    <w:p>
      <w:pPr>
        <w:pStyle w:val="Heading2"/>
      </w:pPr>
      <w:r>
        <w:t>Frequently Asked Questions</w:t>
      </w:r>
    </w:p>
    <w:p>
      <w:r>
        <w:rPr>
          <w:b/>
        </w:rPr>
        <w:t>Q1. What is the ISAC scheme?</w:t>
      </w:r>
    </w:p>
    <w:p>
      <w:r>
        <w:t>The ISAC scheme is a Central Sector Scheme of the Ministry of Agriculture and Farmers Welfare, Government of India. The scheme is being implemented through the National Cooperative Development Corporation (NCDC).</w:t>
      </w:r>
    </w:p>
    <w:p>
      <w:r>
        <w:rPr>
          <w:b/>
        </w:rPr>
        <w:t>Q2. What are the objectives of the ISAC scheme?</w:t>
      </w:r>
    </w:p>
    <w:p>
      <w:r>
        <w:t>The main objectives of the ISAC scheme are to:</w:t>
      </w:r>
    </w:p>
    <w:p>
      <w:pPr>
        <w:pStyle w:val="ListNumber"/>
      </w:pPr>
      <w:r>
        <w:t>Provide financial assistance to cooperatives to improve their economic conditions.</w:t>
      </w:r>
    </w:p>
    <w:p>
      <w:pPr>
        <w:pStyle w:val="ListNumber"/>
      </w:pPr>
      <w:r>
        <w:t>Remove regional imbalances and speed up cooperative development in agricultural and allied sectors.</w:t>
      </w:r>
    </w:p>
    <w:p>
      <w:pPr>
        <w:pStyle w:val="ListNumber"/>
      </w:pPr>
      <w:r>
        <w:t>Help cotton growers to get better prices for their produce by adding value to it and ensuring that decentralized weavers have access to quality yarn at reasonable rates.</w:t>
      </w:r>
    </w:p>
    <w:p>
      <w:pPr>
        <w:pStyle w:val="ListNumber"/>
      </w:pPr>
      <w:r>
        <w:t>Promote overall development of selected districts in the country through cooperative efforts in agriculture and allied sectors.</w:t>
      </w:r>
    </w:p>
    <w:p>
      <w:pPr>
        <w:pStyle w:val="ListNumber"/>
      </w:pPr>
      <w:r>
        <w:t>Assist National Level Cooperative Federation/Multi State Cooperative Societies (MSCS) in the agriculture and allied sector to undertake promotional and skill development activities.</w:t>
      </w:r>
    </w:p>
    <w:p>
      <w:r>
        <w:rPr>
          <w:b/>
        </w:rPr>
        <w:t>Q3. Who is eligible for the ISAC scheme?</w:t>
      </w:r>
    </w:p>
    <w:p>
      <w:pPr>
        <w:pStyle w:val="ListNumber"/>
      </w:pPr>
      <w:r>
        <w:t>Be registered under the Cooperative Societies Act of the respective state.</w:t>
      </w:r>
    </w:p>
    <w:p>
      <w:pPr>
        <w:pStyle w:val="ListNumber"/>
      </w:pPr>
      <w:r>
        <w:t>Be undertaking activities related to agriculture and allied sectors, such as marketing, storage, processing of agricultural produce, and supply of agricultural inputs.</w:t>
      </w:r>
    </w:p>
    <w:p>
      <w:r>
        <w:t>3 .Be financially viable and have a good track record.</w:t>
      </w:r>
    </w:p>
    <w:p>
      <w:pPr>
        <w:pStyle w:val="ListNumber"/>
      </w:pPr>
      <w:r>
        <w:t>Be eligible for financial assistance from the NCDC.</w:t>
      </w:r>
    </w:p>
    <w:p>
      <w:r>
        <w:rPr>
          <w:b/>
        </w:rPr>
        <w:t>Q4. What types of projects are eligible for financial assistance under the ISAC scheme?</w:t>
      </w:r>
    </w:p>
    <w:p>
      <w:pPr>
        <w:pStyle w:val="ListNumber"/>
      </w:pPr>
      <w:r>
        <w:t>Construction of godowns, cold storages, and processing units</w:t>
      </w:r>
    </w:p>
    <w:p>
      <w:pPr>
        <w:pStyle w:val="ListNumber"/>
      </w:pPr>
      <w:r>
        <w:t>Purchase of machinery and equipment</w:t>
      </w:r>
    </w:p>
    <w:p>
      <w:pPr>
        <w:pStyle w:val="ListNumber"/>
      </w:pPr>
      <w:r>
        <w:t>Development of marketing infrastructure</w:t>
      </w:r>
    </w:p>
    <w:p>
      <w:pPr>
        <w:pStyle w:val="ListNumber"/>
      </w:pPr>
      <w:r>
        <w:t>Training and capacity building of cooperative members</w:t>
      </w:r>
    </w:p>
    <w:p>
      <w:r>
        <w:rPr>
          <w:b/>
        </w:rPr>
        <w:t>Q5. What is the amount of financial assistance available under the ISAC scheme?</w:t>
      </w:r>
    </w:p>
    <w:p>
      <w:r>
        <w:t>The amount of financial assistance available under the ISAC scheme varies depending on the type of project and the location of the cooperative. For example, cooperatives located in cooperatively least developed states are eligible for a higher grant-in-aid than cooperatives located in cooperatively developed states.</w:t>
      </w:r>
    </w:p>
    <w:p>
      <w:r>
        <w:rPr>
          <w:b/>
        </w:rPr>
        <w:t>Q6. How can cooperatives apply for financial assistance under the ISAC scheme?</w:t>
      </w:r>
    </w:p>
    <w:p>
      <w:r>
        <w:t>Cooperatives can apply for financial assistance under the ISAC scheme by submitting a project proposal to the NCDC. The project proposal must include a detailed description of the project, its cost, and its benefits.</w:t>
      </w:r>
    </w:p>
    <w:p>
      <w:r>
        <w:rPr>
          <w:b/>
        </w:rPr>
        <w:t>Q7. What is the selection process for the ISAC scheme?</w:t>
      </w:r>
    </w:p>
    <w:p>
      <w:r>
        <w:t>The selection process takes into account the following factors:</w:t>
      </w:r>
    </w:p>
    <w:p>
      <w:pPr>
        <w:pStyle w:val="ListNumber"/>
      </w:pPr>
      <w:r>
        <w:t>The technical feasibility of the project</w:t>
      </w:r>
    </w:p>
    <w:p>
      <w:pPr>
        <w:pStyle w:val="ListNumber"/>
      </w:pPr>
      <w:r>
        <w:t>The financial viability of the project</w:t>
      </w:r>
    </w:p>
    <w:p>
      <w:pPr>
        <w:pStyle w:val="ListNumber"/>
      </w:pPr>
      <w:r>
        <w:t>The benefits of the project to the cooperative and its members</w:t>
      </w:r>
    </w:p>
    <w:p>
      <w:pPr>
        <w:pStyle w:val="ListNumber"/>
      </w:pPr>
      <w:r>
        <w:t>The impact of the project on the overall development of the region</w:t>
      </w:r>
    </w:p>
    <w:p>
      <w:r>
        <w:rPr>
          <w:b/>
        </w:rPr>
        <w:t>Q8. When are the results of the ISAC scheme selection process announced?</w:t>
      </w:r>
    </w:p>
    <w:p>
      <w:r>
        <w:t>The results of the ISAC scheme selection process are typically announced within a few weeks of the deadline for submitting project proposals.</w:t>
      </w:r>
    </w:p>
    <w:p>
      <w:r>
        <w:rPr>
          <w:b/>
        </w:rPr>
        <w:t>Q9. What are the benefits of the ISAC scheme for cooperatives?</w:t>
      </w:r>
    </w:p>
    <w:p>
      <w:r>
        <w:t>The ISAC scheme provides a number of benefits to cooperatives, including:</w:t>
      </w:r>
    </w:p>
    <w:p>
      <w:pPr>
        <w:pStyle w:val="ListNumber"/>
      </w:pPr>
      <w:r>
        <w:t>Financial assistance to improve their economic conditions</w:t>
      </w:r>
    </w:p>
    <w:p>
      <w:pPr>
        <w:pStyle w:val="ListNumber"/>
      </w:pPr>
      <w:r>
        <w:t>Access to technology and training</w:t>
      </w:r>
    </w:p>
    <w:p>
      <w:pPr>
        <w:pStyle w:val="ListNumber"/>
      </w:pPr>
      <w:r>
        <w:t>Support for developing new markets</w:t>
      </w:r>
    </w:p>
    <w:p>
      <w:pPr>
        <w:pStyle w:val="ListNumber"/>
      </w:pPr>
      <w:r>
        <w:t>Help to expand their operations and reach</w:t>
      </w:r>
    </w:p>
    <w:p>
      <w:pPr>
        <w:pStyle w:val="Heading2"/>
      </w:pPr>
      <w:r>
        <w:t>Sources And References</w:t>
      </w:r>
    </w:p>
    <w:p>
      <w:pPr>
        <w:pStyle w:val="ListBullet"/>
      </w:pPr>
      <w:r>
        <w:t>Details (https://wep.gov.in/resource-details?slug=the-central-sector-integrated-scheme-on-agricultur)</w:t>
      </w:r>
    </w:p>
    <w:p>
      <w:pPr>
        <w:pStyle w:val="ListBullet"/>
      </w:pPr>
      <w:r>
        <w:t>Guidelines (https://www.ncdc.in/documents/notice-circular/2817230419Guidelines_CSISAC.pdf)</w:t>
      </w:r>
    </w:p>
    <w:p>
      <w:pPr>
        <w:pStyle w:val="ListBullet"/>
      </w:pPr>
      <w:r>
        <w:t>Official Website (https://www.ncdc.in/)</w:t>
      </w:r>
    </w:p>
    <w:p>
      <w:r>
        <w:t>Source: https://www.myscheme.gov.in/schemes/isac</w:t>
      </w:r>
    </w:p>
    <w:p>
      <w:r>
        <w:br w:type="page"/>
      </w:r>
    </w:p>
    <w:p>
      <w:pPr>
        <w:pStyle w:val="Heading1"/>
      </w:pPr>
      <w:r>
        <w:t>Grant of Subsidy for Purchase of Mobile Sea Food Van</w:t>
      </w:r>
    </w:p>
    <w:p>
      <w:r>
        <w:rPr>
          <w:i/>
          <w:sz w:val="18"/>
        </w:rPr>
        <w:t>State: Puducherry | Categories: Agriculture,Rural &amp; Environment, Transport &amp; Infrastructure | Scheme For: Infra</w:t>
      </w:r>
    </w:p>
    <w:p>
      <w:pPr>
        <w:pStyle w:val="Heading2"/>
      </w:pPr>
      <w:r>
        <w:t>Details</w:t>
      </w:r>
    </w:p>
    <w:p>
      <w:r>
        <w:t>Launched in 2010, the scheme "Grant of Subsidy for Purchase of Mobile Sea Food Van" is a subsidy scheme under the "Puducherry Development of Shore Based Facilities, Ice Plants, Service Unit, Infrastructural Facilities, and Quick Transport Facilities Rules, 2010" by the Department of Fisheries and Fishermen Welfare, Government of Puducherry. The scheme aims to provide fisherwomen, fisherwomen self-help groups, and Fisherwomen Co-operative Societies in the Union territory of Puducherry with a mobile seafood van. This van, financed through a combination of bank loan and departmental subsidy (25% and 75%, respectively), is intended for the sale of fresh and processed fish and fishery products in areas not served by regular markets. It focuses on maintaining hygiene and offering competitive prices to the public.</w:t>
      </w:r>
    </w:p>
    <w:p>
      <w:pPr>
        <w:pStyle w:val="Heading2"/>
      </w:pPr>
      <w:r>
        <w:t>Benefits</w:t>
      </w:r>
    </w:p>
    <w:p>
      <w:pPr>
        <w:pStyle w:val="ListNumber"/>
      </w:pPr>
      <w:r>
        <w:t>The scheme provides a subsidy of 75% on the cost of the mobile seafood van, including fabrication of the body, procurement of an insulated ice-box, a two-burner stove, cooking utensils, and accessories.</w:t>
      </w:r>
    </w:p>
    <w:p>
      <w:pPr>
        <w:pStyle w:val="ListNumber"/>
      </w:pPr>
      <w:r>
        <w:t>The remaining 25% is expected to be covered by a bank loan.</w:t>
      </w:r>
    </w:p>
    <w:p>
      <w:r>
        <w:t>&lt;br&gt;</w:t>
      </w:r>
    </w:p>
    <w:p>
      <w:r>
        <w:t xml:space="preserve">&gt; </w:t>
      </w:r>
      <w:r>
        <w:rPr>
          <w:b/>
        </w:rPr>
        <w:t>MODE OF DISBURSEMENT</w:t>
      </w:r>
    </w:p>
    <w:p>
      <w:r>
        <w:t>The subsidy portion will be released to a separate account of the beneficiary in the bank.</w:t>
      </w:r>
    </w:p>
    <w:p>
      <w:pPr>
        <w:pStyle w:val="Heading2"/>
      </w:pPr>
      <w:r>
        <w:t>Eligibility</w:t>
      </w:r>
    </w:p>
    <w:p>
      <w:pPr>
        <w:pStyle w:val="ListNumber"/>
      </w:pPr>
      <w:r>
        <w:t>The applicant should belong to the fishermen community.</w:t>
      </w:r>
    </w:p>
    <w:p>
      <w:pPr>
        <w:pStyle w:val="ListNumber"/>
      </w:pPr>
      <w:r>
        <w:t>The applicant should be a resident of the Union territory of Puducherry by birth/domicile.</w:t>
      </w:r>
    </w:p>
    <w:p>
      <w:pPr>
        <w:pStyle w:val="ListNumber"/>
      </w:pPr>
      <w:r>
        <w:t>The applicant should be a non-overdue member of the Primary Fisheries Co-operative Society concerned.</w:t>
      </w:r>
    </w:p>
    <w:p>
      <w:pPr>
        <w:pStyle w:val="ListNumber"/>
      </w:pPr>
      <w:r>
        <w:t>The applicant should be between 18 and 50 years old.</w:t>
      </w:r>
    </w:p>
    <w:p>
      <w:pPr>
        <w:pStyle w:val="ListNumber"/>
      </w:pPr>
      <w:r>
        <w:t>The applicant should not be employed in Government, Government Undertaking, or societies, either part-time or full-time.</w:t>
      </w:r>
    </w:p>
    <w:p>
      <w:pPr>
        <w:pStyle w:val="ListNumber"/>
      </w:pPr>
      <w:r>
        <w:t>The applicant should be a registered Fisherwomen Co-operative Society in the Union territory of Puducherry, or a group under SHGs registered under District Rural Development Agency and Puducherry Urban Development Agency fold.</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(https://fisheries.py.gov.in/sites/default/files/mobile-sea-food-van.pdf)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Proof of Age.</w:t>
      </w:r>
    </w:p>
    <w:p>
      <w:pPr>
        <w:pStyle w:val="ListBullet"/>
      </w:pPr>
      <w:r>
        <w:t>Residential Certificate of the Union Territory of Puducherry.</w:t>
      </w:r>
    </w:p>
    <w:p>
      <w:pPr>
        <w:pStyle w:val="ListBullet"/>
      </w:pPr>
      <w:r>
        <w:t>Copy of Food Sharing Card.</w:t>
      </w:r>
    </w:p>
    <w:p>
      <w:pPr>
        <w:pStyle w:val="ListBullet"/>
      </w:pPr>
      <w:r>
        <w:t>Birth Certificate/ Voter ID.</w:t>
      </w:r>
    </w:p>
    <w:p>
      <w:pPr>
        <w:pStyle w:val="ListBullet"/>
      </w:pPr>
      <w:r>
        <w:t>Caste Certificate.</w:t>
      </w:r>
    </w:p>
    <w:p>
      <w:pPr>
        <w:pStyle w:val="ListBullet"/>
      </w:pPr>
      <w:r>
        <w:t>Registration Certificate of the Cooperative/SHG.</w:t>
      </w:r>
    </w:p>
    <w:p>
      <w:pPr>
        <w:pStyle w:val="ListBullet"/>
      </w:pPr>
      <w:r>
        <w:t>Proof of Membership with the Cooperative/SHG.</w:t>
      </w:r>
    </w:p>
    <w:p>
      <w:pPr>
        <w:pStyle w:val="ListBullet"/>
      </w:pPr>
      <w:r>
        <w:t>Price Quotations of the Equipment Used for Fish Preparation.</w:t>
      </w:r>
    </w:p>
    <w:p>
      <w:pPr>
        <w:pStyle w:val="ListBullet"/>
      </w:pPr>
      <w:r>
        <w:t>Certificates of Training on Fish Product Preparation.</w:t>
      </w:r>
    </w:p>
    <w:p>
      <w:pPr>
        <w:pStyle w:val="ListBullet"/>
      </w:pPr>
      <w:r>
        <w:t>Proof of Experience in Fish Product Preparation.</w:t>
      </w:r>
    </w:p>
    <w:p>
      <w:pPr>
        <w:pStyle w:val="Heading2"/>
      </w:pPr>
      <w:r>
        <w:t>Frequently Asked Questions</w:t>
      </w:r>
    </w:p>
    <w:p>
      <w:r>
        <w:rPr>
          <w:b/>
        </w:rPr>
        <w:t>Q1. Is there a provision for extending the age limit beyond 50 under special circumstances?</w:t>
      </w:r>
    </w:p>
    <w:p>
      <w:r>
        <w:t>No, the age limit of 18 to 50 years is a fixed criterion, and there are no provisions for exemptions or extensions under special circumstances.</w:t>
      </w:r>
    </w:p>
    <w:p>
      <w:r>
        <w:rPr>
          <w:b/>
        </w:rPr>
        <w:t>Q2. Can a fisherwoman self-help group apply directly for the scheme, or does it have to be under the umbrella of a registered Cooperative/SHG?</w:t>
      </w:r>
    </w:p>
    <w:p>
      <w:r>
        <w:t>A fisherwoman self-help group can apply directly if it is registered under the District Rural Development Agency or Puducherry Urban Development Agency fold.</w:t>
      </w:r>
    </w:p>
    <w:p>
      <w:r>
        <w:rPr>
          <w:b/>
        </w:rPr>
        <w:t>Q3. How does the scheme ensure that the fish products are sold at competitive prices?</w:t>
      </w:r>
    </w:p>
    <w:p>
      <w:r>
        <w:t>The scheme focuses on maintaining hygiene and offering competitive prices to the public through the sale of fresh and processed fish by the beneficiaries.</w:t>
      </w:r>
    </w:p>
    <w:p>
      <w:r>
        <w:rPr>
          <w:b/>
        </w:rPr>
        <w:t>Q4. Can individuals outside the age range of 18 to 50 apply for an exemption?</w:t>
      </w:r>
    </w:p>
    <w:p>
      <w:r>
        <w:t>No, individuals must fall within the specified age range of 18 to 50 to be eligible for the subsidy scheme.</w:t>
      </w:r>
    </w:p>
    <w:p>
      <w:r>
        <w:rPr>
          <w:b/>
        </w:rPr>
        <w:t>Q5. What is the primary role of the Joint Director of Fisheries in the fund disbursement process?</w:t>
      </w:r>
    </w:p>
    <w:p>
      <w:r>
        <w:t>The Joint Director of Fisheries, along with regional officials and concerned banks, is responsible for withdrawing funds from the beneficiary's account for creating the mobile sea food van asset.</w:t>
      </w:r>
    </w:p>
    <w:p>
      <w:r>
        <w:rPr>
          <w:b/>
        </w:rPr>
        <w:t>Q6. Is there any specific training requirement for applicants to qualify for the scheme?</w:t>
      </w:r>
    </w:p>
    <w:p>
      <w:r>
        <w:t>Applicants are required to provide certificates of training on fish product preparation as part of the documentation.</w:t>
      </w:r>
    </w:p>
    <w:p>
      <w:r>
        <w:rPr>
          <w:b/>
        </w:rPr>
        <w:t>Q7. How does the scheme address the issue of areas without regular markets for fish products?</w:t>
      </w:r>
    </w:p>
    <w:p>
      <w:r>
        <w:t>The scheme addresses this by providing mobile sea food vans to fisherwomen, enabling them to sell fresh and processed fish in areas not served by regular markets.</w:t>
      </w:r>
    </w:p>
    <w:p>
      <w:r>
        <w:rPr>
          <w:b/>
        </w:rPr>
        <w:t>Q8. Can the subsidy be used for purposes other than the purchase of the mobile sea food van?</w:t>
      </w:r>
    </w:p>
    <w:p>
      <w:r>
        <w:t>No, the subsidy is specifically intended for covering 75% of the cost of the mobile sea food van and associated equipment.</w:t>
      </w:r>
    </w:p>
    <w:p>
      <w:r>
        <w:rPr>
          <w:b/>
        </w:rPr>
        <w:t>Q9. What role does the field enquiry play in the application process, and who conducts it?</w:t>
      </w:r>
    </w:p>
    <w:p>
      <w:r>
        <w:t>The field enquiry is a crucial step conducted by the Department to shortlist applicants. It is part of the selection process to ensure the eligibility of candidates.</w:t>
      </w:r>
    </w:p>
    <w:p>
      <w:r>
        <w:rPr>
          <w:b/>
        </w:rPr>
        <w:t>Q10. Can a Fisherwomen Co-operative Society from outside the Union territory of Puducherry apply for the scheme?</w:t>
      </w:r>
    </w:p>
    <w:p>
      <w:r>
        <w:t>No, the Fisherwomen Co-operative Society must be registered in the Union territory of Puducherry to be eligible.</w:t>
      </w:r>
    </w:p>
    <w:p>
      <w:r>
        <w:rPr>
          <w:b/>
        </w:rPr>
        <w:t>Q11. How is the subsidy amount linked to the bank loan, and what is the role of the Department in this process?</w:t>
      </w:r>
    </w:p>
    <w:p>
      <w:r>
        <w:t>The subsidy amount is released to the bank once the letter of intent for the loan is received. The Department plays a crucial role in offsetting the loan amount of the beneficiary.</w:t>
      </w:r>
    </w:p>
    <w:p>
      <w:r>
        <w:rPr>
          <w:b/>
        </w:rPr>
        <w:t>Q12. How does the Department ensure the quality of applicants during the selection process?</w:t>
      </w:r>
    </w:p>
    <w:p>
      <w:r>
        <w:t>The Departmental Selection Committee, with officials from different regions, shortlists applicants based on field enquiries before forwarding applications to the nationalized bank.</w:t>
      </w:r>
    </w:p>
    <w:p>
      <w:pPr>
        <w:pStyle w:val="Heading2"/>
      </w:pPr>
      <w:r>
        <w:t>Sources And References</w:t>
      </w:r>
    </w:p>
    <w:p>
      <w:pPr>
        <w:pStyle w:val="ListBullet"/>
      </w:pPr>
      <w:r>
        <w:t>Guidelines &amp; Application Form (https://fisheries.py.gov.in/sites/default/files/mobile-sea-food-van.pdf)</w:t>
      </w:r>
    </w:p>
    <w:p>
      <w:pPr>
        <w:pStyle w:val="ListBullet"/>
      </w:pPr>
      <w:r>
        <w:t>List Of Sub-Offices (https://fisheries.py.gov.in/sub-offices)</w:t>
      </w:r>
    </w:p>
    <w:p>
      <w:pPr>
        <w:pStyle w:val="ListBullet"/>
      </w:pPr>
      <w:r>
        <w:t>Contact Us (https://fisheries.py.gov.in/contact-us)</w:t>
      </w:r>
    </w:p>
    <w:p>
      <w:r>
        <w:t>Source: https://www.myscheme.gov.in/schemes/gspmsfv</w:t>
      </w:r>
    </w:p>
    <w:p>
      <w:r>
        <w:br w:type="page"/>
      </w:r>
    </w:p>
    <w:p>
      <w:pPr>
        <w:pStyle w:val="Heading1"/>
      </w:pPr>
      <w:r>
        <w:t>Collaborative Research Scheme (CRS)</w:t>
      </w:r>
    </w:p>
    <w:p>
      <w:r>
        <w:rPr>
          <w:i/>
          <w:sz w:val="18"/>
        </w:rPr>
        <w:t>Ministry: Ministry of Education | State: All | Categories: Education &amp; Learning | Scheme For: Infra</w:t>
      </w:r>
    </w:p>
    <w:p>
      <w:pPr>
        <w:pStyle w:val="Heading2"/>
      </w:pPr>
      <w:r>
        <w:t>Details</w:t>
      </w:r>
    </w:p>
    <w:p>
      <w:r>
        <w:t>Launched by the All India Council for Technical Education, Collaborative Research Scheme (CRS) aims to provide financial support in the form of research grants to the young TEQIP faculties recruited in different Technical Education Quality Improvement Programme (TEQIP) institutes so as to collaborate for research and build research community.</w:t>
      </w:r>
    </w:p>
    <w:p>
      <w:r>
        <w:t>&lt;br&gt;</w:t>
      </w:r>
    </w:p>
    <w:p>
      <w:r>
        <w:t xml:space="preserve">&gt; </w:t>
      </w:r>
      <w:r>
        <w:rPr>
          <w:b/>
        </w:rPr>
        <w:t>Duration of the Project:</w:t>
      </w:r>
    </w:p>
    <w:p>
      <w:pPr>
        <w:pStyle w:val="ListBullet"/>
      </w:pPr>
      <w:r>
        <w:t>Duration of the project will be of One year from the date of receipt of funds in the institute’s account.</w:t>
      </w:r>
    </w:p>
    <w:p>
      <w:r>
        <w:t>&lt;br&gt;</w:t>
      </w:r>
    </w:p>
    <w:p>
      <w:r>
        <w:t xml:space="preserve">&gt; </w:t>
      </w:r>
      <w:r>
        <w:rPr>
          <w:b/>
        </w:rPr>
        <w:t>Processing Methodology:</w:t>
      </w:r>
      <w:r>
        <w:t xml:space="preserve"> The proposal shall be assessed by an expert committee constituted as follows:</w:t>
      </w:r>
    </w:p>
    <w:p>
      <w:pPr>
        <w:pStyle w:val="ListBullet"/>
      </w:pPr>
      <w:r>
        <w:t>Three members expert committee not below the rank of Associate Professor. Fourth member will evaluate if any of the three are not available.</w:t>
      </w:r>
    </w:p>
    <w:p>
      <w:pPr>
        <w:pStyle w:val="ListBullet"/>
      </w:pPr>
      <w:r>
        <w:t>At least two members among the experts shall be from the concerned stream.</w:t>
      </w:r>
    </w:p>
    <w:p>
      <w:r>
        <w:t>&lt;br&gt;</w:t>
      </w:r>
    </w:p>
    <w:p>
      <w:r>
        <w:t xml:space="preserve">&gt; </w:t>
      </w:r>
      <w:r>
        <w:rPr>
          <w:b/>
        </w:rPr>
        <w:t>Terms and conditions:</w:t>
      </w:r>
    </w:p>
    <w:p>
      <w:pPr>
        <w:pStyle w:val="ListBullet"/>
      </w:pPr>
      <w:r>
        <w:t>The Principal Investigator has the primary responsibility of the implementation of the project.</w:t>
      </w:r>
    </w:p>
    <w:p>
      <w:pPr>
        <w:pStyle w:val="ListBullet"/>
      </w:pPr>
      <w:r>
        <w:t>In case the Principal Investigator leaves the Institution without transfer of the project or goes on long leave, the Co- Principal Investigator 1 would be allowed to continue with the project, subject to the consent of the Principal Investigator and approval from AICTE. All such requests should be sent to AICTE in advance. Therefore, association of a Co- Principal Investigator-1 (Co-PI-1) as ref.1.2(d)in the project is mandatory.</w:t>
      </w:r>
    </w:p>
    <w:p>
      <w:pPr>
        <w:pStyle w:val="ListBullet"/>
      </w:pPr>
      <w:r>
        <w:t>In case the Principal Investigator leaves the Institute and there is no other associated Co-Investigator to carry out the project then the project will be terminated at that stage and PI along with Co-PI-1(From Host Institute) will submit Utilization Certificate. No further grant will be released.</w:t>
      </w:r>
    </w:p>
    <w:p>
      <w:pPr>
        <w:pStyle w:val="ListBullet"/>
      </w:pPr>
      <w:r>
        <w:t>The grant will be utilized strictly for the purpose as specified in the sanction letter. Re-appropriation of funds from one head to another is strictly not permitted; Recurring and Non-Recurring heads are 40% and 60% respectively of the total grant, unless otherwise recommended by TEQIP experts. The list of equipment decided by the experts will be final and no changes will be permitted subsequently.</w:t>
      </w:r>
    </w:p>
    <w:p>
      <w:pPr>
        <w:pStyle w:val="ListBullet"/>
      </w:pPr>
      <w:r>
        <w:t>Once the project is sanctioned, the Council shall not consider any request for additional grant.</w:t>
      </w:r>
    </w:p>
    <w:p>
      <w:pPr>
        <w:pStyle w:val="ListBullet"/>
      </w:pPr>
      <w:r>
        <w:t>Separate institutional overheads for execution of the project shall not be provided.</w:t>
      </w:r>
    </w:p>
    <w:p>
      <w:pPr>
        <w:pStyle w:val="ListBullet"/>
      </w:pPr>
      <w:r>
        <w:t>Out of the project grant, no funds can be used for going abroad to attend</w:t>
      </w:r>
    </w:p>
    <w:p>
      <w:pPr>
        <w:pStyle w:val="ListBullet"/>
      </w:pPr>
      <w:r>
        <w:t>Conferences/Seminars. However, for presentation a paper in a Seminar/Conferencewithin the Country, the travel expenses may be met out from the recurring component of the grant.</w:t>
      </w:r>
    </w:p>
    <w:p>
      <w:pPr>
        <w:pStyle w:val="Heading2"/>
      </w:pPr>
      <w:r>
        <w:t>Benefits</w:t>
      </w:r>
    </w:p>
    <w:p>
      <w:r>
        <w:t xml:space="preserve">&gt; </w:t>
      </w:r>
      <w:r>
        <w:rPr>
          <w:b/>
        </w:rPr>
        <w:t>Limit of Funding:</w:t>
      </w:r>
    </w:p>
    <w:p>
      <w:pPr>
        <w:pStyle w:val="ListBullet"/>
      </w:pPr>
      <w:r>
        <w:t>Maximum funding of ₹ 25,00,000/-.</w:t>
      </w:r>
    </w:p>
    <w:p>
      <w:r>
        <w:rPr>
          <w:b/>
        </w:rPr>
        <w:t>Note:</w:t>
      </w:r>
    </w:p>
    <w:p>
      <w:pPr>
        <w:pStyle w:val="ListBullet"/>
      </w:pPr>
      <w:r>
        <w:t>Recurring 40% and Non-Recurring 60% of the total grant sectioned.</w:t>
      </w:r>
    </w:p>
    <w:p>
      <w:pPr>
        <w:pStyle w:val="ListBullet"/>
      </w:pPr>
      <w:r>
        <w:t>Institute have to open separate bank account in nationalised bank for the grant in Collaborative Research Scheme.</w:t>
      </w:r>
    </w:p>
    <w:p>
      <w:pPr>
        <w:pStyle w:val="ListBullet"/>
      </w:pPr>
      <w:r>
        <w:t>Extra funds provided only in special cases.</w:t>
      </w:r>
    </w:p>
    <w:p>
      <w:r>
        <w:t xml:space="preserve">&gt; </w:t>
      </w:r>
      <w:r>
        <w:rPr>
          <w:b/>
        </w:rPr>
        <w:t>Disbursement of the funds:</w:t>
      </w:r>
    </w:p>
    <w:p>
      <w:pPr>
        <w:pStyle w:val="ListBullet"/>
      </w:pPr>
      <w:r>
        <w:t>25% amount of total sanctioned Non-recurring Grant and 25% amount of the total sanctioned Recurring Grant in a first installment.</w:t>
      </w:r>
    </w:p>
    <w:p>
      <w:pPr>
        <w:pStyle w:val="ListBullet"/>
      </w:pPr>
      <w:r>
        <w:t>Remaining of total sanctioned Recurring and Non-Recurring grant only after the submission of Utilization Certificate, all requisite documents and review of the project by expert committee.</w:t>
      </w:r>
    </w:p>
    <w:p>
      <w:pPr>
        <w:pStyle w:val="Heading2"/>
      </w:pPr>
      <w:r>
        <w:t>Eligibility</w:t>
      </w:r>
    </w:p>
    <w:p>
      <w:pPr>
        <w:pStyle w:val="ListBullet"/>
      </w:pPr>
      <w:r>
        <w:t>The proposal should be submitted by a group of faculties, one is Principal Investigator (PI) from different TEQIP institutions and other are Co- Principal Investigators (Co-PIs) from TEQIP or Non TEQIP Institution.</w:t>
      </w:r>
    </w:p>
    <w:p>
      <w:pPr>
        <w:pStyle w:val="ListBullet"/>
      </w:pPr>
      <w:r>
        <w:t>The group shall consist of atleast 3 faculty.</w:t>
      </w:r>
    </w:p>
    <w:p>
      <w:pPr>
        <w:pStyle w:val="ListBullet"/>
      </w:pPr>
      <w:r>
        <w:t>One TEQIP-faculty should be from Host Institute who will be a Principal Investigator (PI). Along with Principal Investigator, there will be maximum four or minimum two Co-Principal Investigators (Co-PIs) from TEQIP or Non TEQIP Institution.</w:t>
      </w:r>
    </w:p>
    <w:p>
      <w:pPr>
        <w:pStyle w:val="ListBullet"/>
      </w:pPr>
      <w:r>
        <w:t>One preferably a regular faculty of Host TEQIP institute to which the PI belongs shall be Co-PI-1. Such Co-PI-1 may or may not be working in same research area (though it is preferred) but should belong to the same Department to that of PI.</w:t>
      </w:r>
    </w:p>
    <w:p>
      <w:pPr>
        <w:pStyle w:val="ListBullet"/>
      </w:pPr>
      <w:r>
        <w:t>Maximum Two proposal can be submitted by one PI(Principal Investigator)</w:t>
      </w:r>
    </w:p>
    <w:p>
      <w:pPr>
        <w:pStyle w:val="ListBullet"/>
      </w:pPr>
      <w:r>
        <w:t>One proposal from one PI (Principal Investigator) only will be sanctioned at any point of time within the duration of project.</w:t>
      </w:r>
    </w:p>
    <w:p>
      <w:r>
        <w:t>&lt;br&gt;</w:t>
      </w:r>
    </w:p>
    <w:p>
      <w:r>
        <w:rPr>
          <w:b/>
        </w:rPr>
        <w:t>Note:</w:t>
      </w:r>
    </w:p>
    <w:p>
      <w:pPr>
        <w:pStyle w:val="ListBullet"/>
      </w:pPr>
      <w:r>
        <w:t>For institute collaboration, first priority should be given to collaborate with TEQIP mentor institute or NIT/ IIT /Central University of the same state or region and that is nearer to host institute and the faculty concerned shall be Co-PIs.</w:t>
      </w:r>
    </w:p>
    <w:p>
      <w:pPr>
        <w:pStyle w:val="ListBullet"/>
      </w:pPr>
      <w:r>
        <w:t>The group may have as additional Co-PIs as necessary from any institution (TEQIP or Non-TEQIP institute from India or Abroad) and also from an industrials sectors.</w:t>
      </w:r>
    </w:p>
    <w:p>
      <w:pPr>
        <w:pStyle w:val="Heading2"/>
      </w:pPr>
      <w:r>
        <w:t>Application Process</w:t>
      </w:r>
    </w:p>
    <w:p>
      <w:pPr>
        <w:pStyle w:val="Heading3"/>
      </w:pPr>
      <w:r>
        <w:t>Mode: Online</w:t>
      </w:r>
    </w:p>
    <w:p>
      <w:r>
        <w:rPr>
          <w:b/>
        </w:rPr>
        <w:t>Registration of New Institute:</w:t>
      </w:r>
    </w:p>
    <w:p>
      <w:r>
        <w:t>Step 01: Visit http://portal.aicte-india.org/partnerportal_enu/start.swe (http://portal.aicte-india.org/partnerportal_enu/start.swe) and click on 'New Institute' button.</w:t>
      </w:r>
    </w:p>
    <w:p>
      <w:r>
        <w:t>Step 02: Users will be redirected to another website. Hover the cursor on Login and select</w:t>
      </w:r>
      <w:r>
        <w:rPr>
          <w:b/>
        </w:rPr>
        <w:t xml:space="preserve"> ‘Investor Login’</w:t>
      </w:r>
      <w:r>
        <w:t>.</w:t>
      </w:r>
    </w:p>
    <w:p>
      <w:r>
        <w:t xml:space="preserve">Step 03: New users need to click on </w:t>
      </w:r>
      <w:r>
        <w:rPr>
          <w:b/>
        </w:rPr>
        <w:t xml:space="preserve">‘Sign Up Now’ </w:t>
      </w:r>
      <w:r>
        <w:t>to register.</w:t>
      </w:r>
    </w:p>
    <w:p>
      <w:r>
        <w:t xml:space="preserve">Step 04: Enter the details and click on </w:t>
      </w:r>
      <w:r>
        <w:rPr>
          <w:b/>
        </w:rPr>
        <w:t xml:space="preserve">‘Verify’ </w:t>
      </w:r>
      <w:r>
        <w:t>to receive OTP on your Email Id and Mobile Number.</w:t>
      </w:r>
    </w:p>
    <w:p>
      <w:r>
        <w:t xml:space="preserve">Step 05: After successful verification Click on </w:t>
      </w:r>
      <w:r>
        <w:rPr>
          <w:b/>
        </w:rPr>
        <w:t>‘Sign Up Now’</w:t>
      </w:r>
      <w:r>
        <w:t xml:space="preserve"> to register.</w:t>
      </w:r>
    </w:p>
    <w:p>
      <w:r>
        <w:t>****</w:t>
      </w:r>
    </w:p>
    <w:p>
      <w:r>
        <w:rPr>
          <w:b/>
        </w:rPr>
        <w:t>Post-Registration Process:</w:t>
      </w:r>
    </w:p>
    <w:p>
      <w:r>
        <w:t>Step 01: Visit http://portal.aicte-india.org/partnerportal_enu/start.swe (http://portal.aicte-india.org/partnerportal_enu/start.swe) and log in with the credentials provided by AICTE.</w:t>
      </w:r>
    </w:p>
    <w:p>
      <w:r>
        <w:t xml:space="preserve">Step 02: Navigate to CRS Application Screen by clicking on </w:t>
      </w:r>
      <w:r>
        <w:rPr>
          <w:b/>
        </w:rPr>
        <w:t>‘CRS Application’</w:t>
      </w:r>
      <w:r>
        <w:t xml:space="preserve"> screen tab..</w:t>
      </w:r>
    </w:p>
    <w:p>
      <w:r>
        <w:t>Step 03: Institute details will auto populate in the CRS Application.</w:t>
      </w:r>
    </w:p>
    <w:p>
      <w:r>
        <w:t xml:space="preserve">Step 04: Fill demographic and Bank details. Check the Declaration flag and then click on </w:t>
      </w:r>
      <w:r>
        <w:rPr>
          <w:b/>
        </w:rPr>
        <w:t xml:space="preserve">“Save Bank Details” </w:t>
      </w:r>
      <w:r>
        <w:t>button.</w:t>
      </w:r>
    </w:p>
    <w:p>
      <w:r>
        <w:t xml:space="preserve">Step 05: Only after confirming the Bank Details, the </w:t>
      </w:r>
      <w:r>
        <w:rPr>
          <w:b/>
        </w:rPr>
        <w:t>'New'</w:t>
      </w:r>
      <w:r>
        <w:t xml:space="preserve"> button will be enabled for adding the CRS Application. Click on </w:t>
      </w:r>
      <w:r>
        <w:rPr>
          <w:b/>
        </w:rPr>
        <w:t>'New'</w:t>
      </w:r>
      <w:r>
        <w:t xml:space="preserve"> button to create CRS Application.</w:t>
      </w:r>
    </w:p>
    <w:p>
      <w:r>
        <w:t xml:space="preserve">Step 06: A unique AQIS Application ID will get created. Select the </w:t>
      </w:r>
      <w:r>
        <w:rPr>
          <w:b/>
        </w:rPr>
        <w:t>"Collaborative Research Scheme (CRS)"</w:t>
      </w:r>
      <w:r>
        <w:t xml:space="preserve"> as Scheme from the drop down List.</w:t>
      </w:r>
    </w:p>
    <w:p>
      <w:r>
        <w:t>Step 07: Click on the selection menu icon in TEQIP Faculty Id field to add details of TEQIP Faculty Id. A pop up window will open with Faculty details present in Institute for current. Select the Faculty from the list.</w:t>
      </w:r>
    </w:p>
    <w:p>
      <w:r>
        <w:t>Step 08: Navigate to CRS Application. Further Navigate to CRS Faculty Details.</w:t>
      </w:r>
    </w:p>
    <w:p>
      <w:r>
        <w:t>Step 09: Create the database of all the CO-PIs (Co-PI 1,2,3,4) by clicking on “NEW” icon. Then Enter the faculty details:.</w:t>
      </w:r>
    </w:p>
    <w:p>
      <w:r>
        <w:t>Step 10: Further Navigate to CRS Institute Attachments. Upload the institutes mandate form for the same bank details which are entered initially.</w:t>
      </w:r>
    </w:p>
    <w:p>
      <w:r>
        <w:t>Step 10: Navigate to CRS Application details. Click on the system generated CRS application ID an enter the details.</w:t>
      </w:r>
    </w:p>
    <w:p>
      <w:r>
        <w:t>Step 11: After clicking on CRS application ID, user will be navigated to new page. Enter the details. Once all the details are filled click on ‘Save’ button.</w:t>
      </w:r>
    </w:p>
    <w:p>
      <w:r>
        <w:t>Step 12: Scroll Down you will see the Proforma’s of the Documents which needs to be downloaded for the attachments.</w:t>
      </w:r>
    </w:p>
    <w:p>
      <w:r>
        <w:t>Step 13: Navigate to PI Details tab for CRS Scheme. Enter the details. Click on</w:t>
      </w:r>
      <w:r>
        <w:rPr>
          <w:b/>
        </w:rPr>
        <w:t xml:space="preserve"> ‘Save’ </w:t>
      </w:r>
      <w:r>
        <w:t>button.</w:t>
      </w:r>
    </w:p>
    <w:p>
      <w:r>
        <w:t>Step 14:Navigate to CRS CO-PI 1 PI Details tab for CRS Scheme. Enter the details. Click on</w:t>
      </w:r>
      <w:r>
        <w:rPr>
          <w:b/>
        </w:rPr>
        <w:t xml:space="preserve"> ‘Save’ </w:t>
      </w:r>
      <w:r>
        <w:t>button.</w:t>
      </w:r>
    </w:p>
    <w:p>
      <w:r>
        <w:t>Step 15: Navigate to CRS CO-PI 2,3,4 PI Details tab for CRS Scheme. Enter the details. Click on</w:t>
      </w:r>
      <w:r>
        <w:rPr>
          <w:b/>
        </w:rPr>
        <w:t xml:space="preserve"> ‘Save’ </w:t>
      </w:r>
      <w:r>
        <w:t>button.</w:t>
      </w:r>
    </w:p>
    <w:p>
      <w:r>
        <w:t>Step 16: Navigate to Academic Credentials of Coordinator/ PI/ Applicant tab for CRS Scheme.</w:t>
      </w:r>
    </w:p>
    <w:p>
      <w:r>
        <w:t>Step 17: All the parameters are required for the ‘Academic Credentials of Coordinator/ PI/Applicant’ tab and if any of the parameter is missing then following error message is displayed on click of ‘Validate Application’ button.</w:t>
      </w:r>
    </w:p>
    <w:p>
      <w:r>
        <w:t>Step 18: Navigate to CRS Project Justification tab for CRS Scheme.</w:t>
      </w:r>
    </w:p>
    <w:p>
      <w:r>
        <w:t>Step 19: All the parameters are required for the ‘Justification’ tab and if any of the parameter is missing then following error message is displayed on click of ‘Validate Application’ button.</w:t>
      </w:r>
    </w:p>
    <w:p>
      <w:r>
        <w:t>Step 20: Navigate to ‘Credential of Institute / Department’ tab for CRS Scheme.</w:t>
      </w:r>
    </w:p>
    <w:p>
      <w:r>
        <w:t>Step 21: All the parameters are required for the ‘Credential of Institute / Department’ tab and if any of the parameter is missing then following error message is displayed on click of ‘Validate Application’ button.</w:t>
      </w:r>
    </w:p>
    <w:p>
      <w:r>
        <w:t>Step 22: Navigate to CRS Budget Non-Recurring tab for CRS Scheme. Click on “New” button to add Budget Non-Recurring Details.</w:t>
      </w:r>
    </w:p>
    <w:p>
      <w:r>
        <w:t>Step 23: Navigate to Equipments in lab tab for CRS Scheme. Click on “New” button to add Equipments Details.</w:t>
      </w:r>
    </w:p>
    <w:p>
      <w:r>
        <w:t>Step 24: Navigate to CRS Budget Recurring tab for CRS Scheme. Click on “New” button to add Budget Recurring Details.</w:t>
      </w:r>
    </w:p>
    <w:p>
      <w:r>
        <w:t>Step 25: Download the Proforma and attach the filled scanned copy in the CRS Attachment tab, attachment should be in Pdf or image.</w:t>
      </w:r>
    </w:p>
    <w:p>
      <w:pPr>
        <w:pStyle w:val="Heading2"/>
      </w:pPr>
      <w:r>
        <w:t>Documents Required</w:t>
      </w:r>
    </w:p>
    <w:p>
      <w:pPr>
        <w:pStyle w:val="ListBullet"/>
      </w:pPr>
      <w:r>
        <w:t>Institute should submit their Mandate form (Refer Page No. 7) (https://www.aicte-india.org/sites/default/files/Compiled%20Sample%20application%20form_0.pdf) in given Format with duly signed by Head of the Institution and bank authority on portal.</w:t>
      </w:r>
    </w:p>
    <w:p>
      <w:pPr>
        <w:pStyle w:val="ListBullet"/>
      </w:pPr>
      <w:r>
        <w:t>Institute should submit the certificate of collaboration signed by Principal Investigator(PI), Co- Principal Investigators (Co-PIs) and Head of the Institution in provided certificate format.</w:t>
      </w:r>
    </w:p>
    <w:p>
      <w:pPr>
        <w:pStyle w:val="ListBullet"/>
      </w:pPr>
      <w:r>
        <w:t>Institute should submit the bio-data of all the PI &amp; CO-PIs</w:t>
      </w:r>
    </w:p>
    <w:p>
      <w:pPr>
        <w:pStyle w:val="ListBullet"/>
      </w:pPr>
      <w:r>
        <w:t>Equipment’s list</w:t>
      </w:r>
    </w:p>
    <w:p>
      <w:pPr>
        <w:pStyle w:val="ListBullet"/>
      </w:pPr>
      <w:r>
        <w:t>Brief of Research Proposal containing project activities, schedule/timeline, relevance of Collaboration, industrial &amp; social outcomes etc. (not more than 500 words)</w:t>
      </w:r>
    </w:p>
    <w:p>
      <w:pPr>
        <w:pStyle w:val="Heading2"/>
      </w:pPr>
      <w:r>
        <w:t>Frequently Asked Questions</w:t>
      </w:r>
    </w:p>
    <w:p>
      <w:r>
        <w:rPr>
          <w:b/>
        </w:rPr>
        <w:t>Q1. What is Collaborative Research Scheme (CRS)?</w:t>
      </w:r>
    </w:p>
    <w:p>
      <w:r>
        <w:t>Collaborative Research Scheme (CRS) To support innovation &amp; research across institutes with collaboration among TEQIP Faculty, Regular faculty of Project institutions (focus and non-focus) &amp; Premier institutions of the country.</w:t>
      </w:r>
    </w:p>
    <w:p>
      <w:r>
        <w:rPr>
          <w:b/>
        </w:rPr>
        <w:t>Q2. Who manages this scheme?</w:t>
      </w:r>
    </w:p>
    <w:p>
      <w:r>
        <w:t>This scheme is managed by All India Council for Technical Education(AICTE).</w:t>
      </w:r>
    </w:p>
    <w:p>
      <w:r>
        <w:rPr>
          <w:b/>
        </w:rPr>
        <w:t>Q3. Who can submit proposal under this scheme?</w:t>
      </w:r>
    </w:p>
    <w:p>
      <w:r>
        <w:t>The proposal should be submitted by a group of faculties, one is Principal Investigator (PI) from different TEQIP institutions and other are Co- Principal Investigators (Co-PIs) from TEQIP or Non TEQIP Institution.</w:t>
      </w:r>
    </w:p>
    <w:p>
      <w:r>
        <w:rPr>
          <w:b/>
        </w:rPr>
        <w:t>Q4. Minimum how many faculty should be there in the group?</w:t>
      </w:r>
    </w:p>
    <w:p>
      <w:r>
        <w:t>The group shall consist of at least 3 faculty.</w:t>
      </w:r>
    </w:p>
    <w:p>
      <w:r>
        <w:rPr>
          <w:b/>
        </w:rPr>
        <w:t>Q5. How many proposal from PI (Principal Investigator) will be sanctioned at any point of time within the duration of project?</w:t>
      </w:r>
    </w:p>
    <w:p>
      <w:r>
        <w:t>Only one.</w:t>
      </w:r>
    </w:p>
    <w:p>
      <w:r>
        <w:rPr>
          <w:b/>
        </w:rPr>
        <w:t>Q6. What is the duration of the Project?</w:t>
      </w:r>
    </w:p>
    <w:p>
      <w:r>
        <w:t>Duration of the project will be of One year from the date of receipt of funds in the institute's account.</w:t>
      </w:r>
    </w:p>
    <w:p>
      <w:r>
        <w:rPr>
          <w:b/>
        </w:rPr>
        <w:t>Q7. What is limit of funding?</w:t>
      </w:r>
    </w:p>
    <w:p>
      <w:r>
        <w:t>Maximum funding would be [?] 25,00,000/-.</w:t>
      </w:r>
    </w:p>
    <w:p>
      <w:r>
        <w:rPr>
          <w:b/>
        </w:rPr>
        <w:t>Q8. What would be the ratio for Recurring and Non-Recurring of the total grant sectioned?</w:t>
      </w:r>
    </w:p>
    <w:p>
      <w:r>
        <w:t>Recurring 40% and Non-Recurring 60% of the total grant sectioned.</w:t>
      </w:r>
    </w:p>
    <w:p>
      <w:r>
        <w:rPr>
          <w:b/>
        </w:rPr>
        <w:t>Q9. Is there any conditions for managing the bank account where the grant will be received?</w:t>
      </w:r>
    </w:p>
    <w:p>
      <w:r>
        <w:t>Institute have to open separate bank account in nationalised bank for the grant in Collaborative Research Scheme.</w:t>
      </w:r>
    </w:p>
    <w:p>
      <w:r>
        <w:rPr>
          <w:b/>
        </w:rPr>
        <w:t>Q10. Whether extra financial assistance shall be provided?</w:t>
      </w:r>
    </w:p>
    <w:p>
      <w:r>
        <w:t>Extra funds provided only in special cases.</w:t>
      </w:r>
    </w:p>
    <w:p>
      <w:r>
        <w:rPr>
          <w:b/>
        </w:rPr>
        <w:t>Q11. Who will assess the proposal?</w:t>
      </w:r>
    </w:p>
    <w:p>
      <w:r>
        <w:t>The proposal shall be assessed by an expert committee of three members. Fourth member will evaluate if any of the three are not available.</w:t>
      </w:r>
    </w:p>
    <w:p>
      <w:pPr>
        <w:pStyle w:val="Heading2"/>
      </w:pPr>
      <w:r>
        <w:t>Sources And References</w:t>
      </w:r>
    </w:p>
    <w:p>
      <w:pPr>
        <w:pStyle w:val="ListBullet"/>
      </w:pPr>
      <w:r>
        <w:t>Guidelines (https://www.aicte-india.org/sites/default/files/CRS_SCHEME_DOCUMENT.pdf)</w:t>
      </w:r>
    </w:p>
    <w:p>
      <w:pPr>
        <w:pStyle w:val="ListBullet"/>
      </w:pPr>
      <w:r>
        <w:t>User Manual (https://www.aicte-india.org/sites/default/files/User%20Manual_compressed.pdf)</w:t>
      </w:r>
    </w:p>
    <w:p>
      <w:r>
        <w:t>Source: https://www.myscheme.gov.in/schemes/crs</w:t>
      </w:r>
    </w:p>
    <w:p>
      <w:r>
        <w:br w:type="page"/>
      </w:r>
    </w:p>
    <w:p>
      <w:pPr>
        <w:pStyle w:val="Heading1"/>
      </w:pPr>
      <w:r>
        <w:t>Assistance for Tools, Equipment, Shorting/Grading Equipment, PHM Equipment for Scheduled Tribes (HRT-3)</w:t>
      </w:r>
    </w:p>
    <w:p>
      <w:r>
        <w:rPr>
          <w:i/>
          <w:sz w:val="18"/>
        </w:rPr>
        <w:t>State: Gujarat | Categories: Agriculture,Rural &amp; Environment | Scheme For: Infra</w:t>
      </w:r>
    </w:p>
    <w:p>
      <w:pPr>
        <w:pStyle w:val="Heading2"/>
      </w:pPr>
      <w:r>
        <w:t>Details</w:t>
      </w:r>
    </w:p>
    <w:p>
      <w:r>
        <w:t>The scheme “Assistance for Tools, Equipment, Shorting/Grading Equipment, PHM Equipment for Scheduled Tribes (HRT-3)” is implemented by the Directorate of Horticulture, Agriculture, Farmers Welfare and Co-operation Department, Government of Gujarat. Under the scheme, financial assistance is provided to farmers belonging to the Scheduled Tribes category as well as to farmer groups and cooperative societies for purchasing various tools, equipment, sorting/grading equipment, and Post-Harvest Management (PHM) equipment. This includes plastic crates with equipment such as weights, packing materials, sorting/grading machinery, etc.</w:t>
      </w:r>
    </w:p>
    <w:p>
      <w:pPr>
        <w:pStyle w:val="Heading2"/>
      </w:pPr>
      <w:r>
        <w:t>Benefits</w:t>
      </w:r>
    </w:p>
    <w:p>
      <w:pPr>
        <w:pStyle w:val="ListNumber"/>
      </w:pPr>
      <w:r>
        <w:t>The Scheduled Tribes farmers will be eligible for assistance up to 75% of the cost of the Tools/Equipment or ₹3,750/-, whichever is less.</w:t>
      </w:r>
    </w:p>
    <w:p>
      <w:pPr>
        <w:pStyle w:val="ListNumber"/>
      </w:pPr>
      <w:r>
        <w:t>Farmer groups/cooperative societies will be eligible for assistance of 90% of the cost of equipment or up to ₹7,50,000/-, whichever is less, for the installation of Post-Harvest Management (PHM) Equipment.</w:t>
      </w:r>
    </w:p>
    <w:p>
      <w:pPr>
        <w:pStyle w:val="Heading2"/>
      </w:pPr>
      <w:r>
        <w:t>Eligibility</w:t>
      </w:r>
    </w:p>
    <w:p>
      <w:pPr>
        <w:pStyle w:val="ListNumber"/>
      </w:pPr>
      <w:r>
        <w:t>The beneficiary should be a permanent resident of Gujarat.</w:t>
      </w:r>
    </w:p>
    <w:p>
      <w:pPr>
        <w:pStyle w:val="ListNumber"/>
      </w:pPr>
      <w:r>
        <w:t>The beneficiary should belong to the Scheduled Tribes.</w:t>
      </w:r>
    </w:p>
    <w:p>
      <w:pPr>
        <w:pStyle w:val="ListNumber"/>
      </w:pPr>
      <w:r>
        <w:t>The individual farmer or farmer groups/Cooperative Societies are eligible to avail benefits under the scheme.</w:t>
      </w:r>
    </w:p>
    <w:p>
      <w:r>
        <w:rPr>
          <w:b/>
        </w:rPr>
        <w:t>Note 01:</w:t>
      </w:r>
      <w:r>
        <w:t xml:space="preserve"> The tool/equipment has to be purchased from the authorised dealer of the empanelled manufacturer for the purpose of price discovery as notified by the Department of Agriculture from time to time.</w:t>
      </w:r>
    </w:p>
    <w:p>
      <w:r>
        <w:rPr>
          <w:b/>
        </w:rPr>
        <w:t>Note 02:</w:t>
      </w:r>
      <w:r>
        <w:t xml:space="preserve"> Companies empanelled by the Department of Agriculture for tarpaulin seats and their regulations will have to be implemented as per the norms.</w:t>
      </w:r>
    </w:p>
    <w:p>
      <w:r>
        <w:rPr>
          <w:b/>
        </w:rPr>
        <w:t>Note 03:</w:t>
      </w:r>
      <w:r>
        <w:t xml:space="preserve"> Companies empanelled by the Agriculture Department for plastic crates and have to implement as per its norms.</w:t>
      </w:r>
    </w:p>
    <w:p>
      <w:pPr>
        <w:pStyle w:val="Heading2"/>
      </w:pPr>
      <w:r>
        <w:t>Application Process</w:t>
      </w:r>
    </w:p>
    <w:p>
      <w:pPr>
        <w:pStyle w:val="Heading3"/>
      </w:pPr>
      <w:r>
        <w:t>Mode: Online</w:t>
      </w:r>
    </w:p>
    <w:p>
      <w:r>
        <w:t>&gt; __</w:t>
      </w:r>
      <w:r>
        <w:rPr>
          <w:b/>
        </w:rPr>
        <w:t>Application Procedure:</w:t>
      </w:r>
      <w:r>
        <w:t>__</w:t>
      </w:r>
    </w:p>
    <w:p>
      <w:r>
        <w:t>&gt; __</w:t>
      </w:r>
      <w:r>
        <w:rPr>
          <w:b/>
        </w:rPr>
        <w:t>Application Tracking:</w:t>
      </w:r>
      <w:r>
        <w:t>__</w:t>
      </w:r>
    </w:p>
    <w:p>
      <w:pPr>
        <w:pStyle w:val="Heading2"/>
      </w:pPr>
      <w:r>
        <w:t>Documents Required</w:t>
      </w:r>
    </w:p>
    <w:p>
      <w:pPr>
        <w:pStyle w:val="ListNumber"/>
      </w:pPr>
      <w:r>
        <w:t>Scheduled Tribes Certificate issued by competent authority</w:t>
      </w:r>
    </w:p>
    <w:p>
      <w:pPr>
        <w:pStyle w:val="ListNumber"/>
      </w:pPr>
      <w:r>
        <w:t>Disability Certificate issued by Competent Authority (only for PWDs) (if applicable)</w:t>
      </w:r>
    </w:p>
    <w:p>
      <w:pPr>
        <w:pStyle w:val="ListNumber"/>
      </w:pPr>
      <w:r>
        <w:t>Copy of land details 7/12 and 8-A</w:t>
      </w:r>
    </w:p>
    <w:p>
      <w:pPr>
        <w:pStyle w:val="ListNumber"/>
      </w:pPr>
      <w:r>
        <w:t>Copy of Aadhaar Card</w:t>
      </w:r>
    </w:p>
    <w:p>
      <w:pPr>
        <w:pStyle w:val="ListNumber"/>
      </w:pPr>
      <w:r>
        <w:t>Copy of bank passbook/cancelled cheque</w:t>
      </w:r>
    </w:p>
    <w:p>
      <w:pPr>
        <w:pStyle w:val="ListNumber"/>
      </w:pPr>
      <w:r>
        <w:t>Copy of forest rights Letter (if applicable)</w:t>
      </w:r>
    </w:p>
    <w:p>
      <w:pPr>
        <w:pStyle w:val="ListNumber"/>
      </w:pPr>
      <w:r>
        <w:t>Any other documents as required</w:t>
      </w:r>
    </w:p>
    <w:p>
      <w:pPr>
        <w:pStyle w:val="Heading2"/>
      </w:pPr>
      <w:r>
        <w:t>Frequently Asked Questions</w:t>
      </w:r>
    </w:p>
    <w:p>
      <w:r>
        <w:rPr>
          <w:b/>
        </w:rPr>
        <w:t>Q1. Who is eligible to benefit from the scheme?</w:t>
      </w:r>
    </w:p>
    <w:p>
      <w:r>
        <w:t>Permanent residents of Gujarat belonging to the Scheduled Tribes category, as well as individual farmers and farmer groups/cooperative societies, are eligible to avail benefits under the scheme.</w:t>
      </w:r>
    </w:p>
    <w:p>
      <w:r>
        <w:rPr>
          <w:b/>
        </w:rPr>
        <w:t>Q2. What financial assistance is available for Scheduled Tribes farmers under the scheme?</w:t>
      </w:r>
    </w:p>
    <w:p>
      <w:r>
        <w:t>Scheduled Tribes farmers are eligible for assistance up to 75% of the cost of the tools/equipment or [?]3,750/-, whichever is less.</w:t>
      </w:r>
    </w:p>
    <w:p>
      <w:r>
        <w:rPr>
          <w:b/>
        </w:rPr>
        <w:t>Q3. What assistance is available for farmer groups/cooperative societies under the scheme?</w:t>
      </w:r>
    </w:p>
    <w:p>
      <w:r>
        <w:t>Farmer groups/cooperative societies are eligible for assistance of 90% of the cost of equipment or up to [?]7,50,000/-, whichever is less, for the installation of Post-Harvest Management (PHM) Equipment.</w:t>
      </w:r>
    </w:p>
    <w:p>
      <w:r>
        <w:rPr>
          <w:b/>
        </w:rPr>
        <w:t>Q4. What types of equipment are covered under the scheme?</w:t>
      </w:r>
    </w:p>
    <w:p>
      <w:r>
        <w:t>The scheme covers various tools, equipment, sorting/grading equipment, and Post-Harvest Management (PHM) equipment, including plastic crates with equipment such as weights, packing materials, sorting/grading machinery, etc.</w:t>
      </w:r>
    </w:p>
    <w:p>
      <w:r>
        <w:rPr>
          <w:b/>
        </w:rPr>
        <w:t>Q5. What are the eligibility criteria for beneficiaries under the scheme?</w:t>
      </w:r>
    </w:p>
    <w:p>
      <w:r>
        <w:t>Beneficiaries must be permanent residents of Gujarat and belong to the Scheduled Tribes category.</w:t>
      </w:r>
    </w:p>
    <w:p>
      <w:r>
        <w:rPr>
          <w:b/>
        </w:rPr>
        <w:t>Q6. Can farmer groups and cooperative societies avail benefits under the scheme?</w:t>
      </w:r>
    </w:p>
    <w:p>
      <w:r>
        <w:t>Yes, farmer groups and cooperative societies are eligible to avail benefits under the scheme along with individual farmers.</w:t>
      </w:r>
    </w:p>
    <w:p>
      <w:r>
        <w:rPr>
          <w:b/>
        </w:rPr>
        <w:t>Q7. Are there any specific purchasing guidelines for the tools/equipment under the scheme?</w:t>
      </w:r>
    </w:p>
    <w:p>
      <w:r>
        <w:t>The tools/equipment must be purchased from authorized dealers of empanelled manufacturers to ensure price discovery as notified by the Department of Agriculture.</w:t>
      </w:r>
    </w:p>
    <w:p>
      <w:r>
        <w:rPr>
          <w:b/>
        </w:rPr>
        <w:t>Q8. How can one apply for the scheme?</w:t>
      </w:r>
    </w:p>
    <w:p>
      <w:r>
        <w:t>Applicants can apply online through the I-Khedut Portal: https://ikhedut.gujarat.gov.in/</w:t>
      </w:r>
    </w:p>
    <w:p>
      <w:r>
        <w:rPr>
          <w:b/>
        </w:rPr>
        <w:t>Q9.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167) (https://planning.gujarat.gov.in/images/pdf/dp-eng-23-24.pdf)</w:t>
      </w:r>
    </w:p>
    <w:p>
      <w:r>
        <w:t>Source: https://www.myscheme.gov.in/schemes/atesgephmesthrt3</w:t>
      </w:r>
    </w:p>
    <w:p>
      <w:r>
        <w:br w:type="page"/>
      </w:r>
    </w:p>
    <w:p>
      <w:pPr>
        <w:pStyle w:val="Heading1"/>
      </w:pPr>
      <w:r>
        <w:t>One Time Assistance to Small and Marginal Farmers for Purchase of Small Farm Implements (OTA-SFI)</w:t>
      </w:r>
    </w:p>
    <w:p>
      <w:r>
        <w:rPr>
          <w:i/>
          <w:sz w:val="18"/>
        </w:rPr>
        <w:t>State: West Bengal | Categories: Agriculture,Rural &amp; Environment | Open: 2013-02-12 | Scheme For: Infra</w:t>
      </w:r>
    </w:p>
    <w:p>
      <w:pPr>
        <w:pStyle w:val="Heading2"/>
      </w:pPr>
      <w:r>
        <w:t>Details</w:t>
      </w:r>
    </w:p>
    <w:p>
      <w:r>
        <w:t>“One Time Assistance to Small and Marginal Farmers for Purchase of Small Farm Implements (OTA-SFI)” under the Farm Mechanization Umbrella Scheme, was launched on 12 February, 2013 by the Agriculture Department, Government of West Bengal with the purpose to aid the farmers in procuring manually operated small farm implements necessary for agricultural operations.</w:t>
      </w:r>
    </w:p>
    <w:p>
      <w:r>
        <w:t xml:space="preserve">&amp;gt; </w:t>
      </w:r>
      <w:r>
        <w:rPr>
          <w:b/>
        </w:rPr>
        <w:t>Features:</w:t>
      </w:r>
      <w:r>
        <w:t>**** Financial support will be provided mostly for manually operated tools like sprayer, manually operated paddy  thresher, cono weeder, weeder, drum-seeder, solar light trap, chaff cutter, seed bin, seed tray, seeder etc. and battery operated sprayers and PVC pipes for carrying water etc. under OTA-SFI.</w:t>
      </w:r>
    </w:p>
    <w:p>
      <w:r>
        <w:t xml:space="preserve">&gt; </w:t>
      </w:r>
      <w:r>
        <w:rPr>
          <w:b/>
        </w:rPr>
        <w:t>Area of Operation:</w:t>
      </w:r>
      <w:r>
        <w:t xml:space="preserve"> The scheme is applicable uniformly throughout the State, except Kolkata district.</w:t>
      </w:r>
    </w:p>
    <w:p>
      <w:r>
        <w:t>&lt;br&gt;</w:t>
      </w:r>
    </w:p>
    <w:p>
      <w:pPr>
        <w:pStyle w:val="Heading2"/>
      </w:pPr>
      <w:r>
        <w:t>Benefits</w:t>
      </w:r>
    </w:p>
    <w:p>
      <w:r>
        <w:t xml:space="preserve">&gt; </w:t>
      </w:r>
      <w:r>
        <w:rPr>
          <w:b/>
        </w:rPr>
        <w:t>Pattern Of Assistance:</w:t>
      </w:r>
    </w:p>
    <w:p>
      <w:pPr>
        <w:pStyle w:val="ListBullet"/>
      </w:pPr>
      <w:r>
        <w:t>Maximum ₹10,000/- or 50% of total indicative price of purchased manually operated machinery/implement whichever is lower.</w:t>
      </w:r>
    </w:p>
    <w:p>
      <w:r>
        <w:t xml:space="preserve">&gt; </w:t>
      </w:r>
      <w:r>
        <w:rPr>
          <w:b/>
        </w:rPr>
        <w:t>Available Equipment:</w:t>
      </w:r>
      <w:r>
        <w:t>****</w:t>
      </w:r>
    </w:p>
    <w:p>
      <w:pPr>
        <w:pStyle w:val="ListBullet"/>
      </w:pPr>
      <w:r>
        <w:t>A list of different manually operated machinery/implements is provided in Annexure-III (https://matirkatha.net/rails/active_storage/blobs/redirect/eyJfcmFpbHMiOnsibWVzc2FnZSI6IkJBaHBBa1lDIiwiZXhwIjpudWxsLCJwdXIiOiJibG9iX2lkIn19--6e05a52aaf58b7fbfa749a5d71be15309a5101ea/FMS_Operational%20Guidelines_2024_25.pdf?disposition=attachment) (Page No. 37). Available models of different farm machinery /implements as mentioned in Annexure-III along with indicative price will be published in Matirkatha portal by the SPMT before starting of online application of the beneficiary .Combination of machinery/equipment from the list can be purchased within the subsidy limit. But, maximum two nos. implements of the same item may be chosen by the applicant. However, battery operated sprayers and PVC pipes for carrying water will also be eligible under this component.</w:t>
      </w:r>
    </w:p>
    <w:p>
      <w:r>
        <w:t xml:space="preserve">&gt; </w:t>
      </w:r>
      <w:r>
        <w:rPr>
          <w:b/>
        </w:rPr>
        <w:t>Note:</w:t>
      </w:r>
    </w:p>
    <w:p>
      <w:pPr>
        <w:pStyle w:val="ListBullet"/>
      </w:pPr>
      <w:r>
        <w:t>No machine/equipment will be procured by the Government. The Government will only release subsidy as back ended subsidy against procurement by the beneficiaries as per their choice under FSSM with Bank Loan. The subsidy will be released through DBT mode to the beneficiaries for OTA-SFI.</w:t>
      </w:r>
    </w:p>
    <w:p>
      <w:pPr>
        <w:pStyle w:val="ListBullet"/>
      </w:pPr>
      <w:r>
        <w:t>The subsidy will only be applicable for purchase of farm machinery/equipment from the approved Farm machinery Manufacturers and Dealers as enlisted in the Departmental portal.</w:t>
      </w:r>
    </w:p>
    <w:p>
      <w:pPr>
        <w:pStyle w:val="ListBullet"/>
      </w:pPr>
      <w:r>
        <w:t>A beneficiary or his/her spouse will not be eligible to apply afresh before completion of 4(four) years from release of the last subsidy for any type of machinery under OTA-SFI from the State under this Guidelines.</w:t>
      </w:r>
    </w:p>
    <w:p>
      <w:pPr>
        <w:pStyle w:val="Heading2"/>
      </w:pPr>
      <w:r>
        <w:t>Eligibility</w:t>
      </w:r>
    </w:p>
    <w:p>
      <w:pPr>
        <w:pStyle w:val="ListBullet"/>
      </w:pPr>
      <w:r>
        <w:t>Individual farmers registered under Krishak Bandhu (New) Scheme.</w:t>
      </w:r>
    </w:p>
    <w:p>
      <w:r>
        <w:t>Or,</w:t>
      </w:r>
    </w:p>
    <w:p>
      <w:r>
        <w:t>Groups like SKUS/PACS/FPO/FPC/FIG/SHG duly graded /LAMPS etc approved/recognized by any Govt Institution/Departments.</w:t>
      </w:r>
    </w:p>
    <w:p>
      <w:pPr>
        <w:pStyle w:val="ListBullet"/>
      </w:pPr>
      <w:r>
        <w:t>The age of the beneficiary should be minimum 18 years at the time of application.</w:t>
      </w:r>
    </w:p>
    <w:p>
      <w:r>
        <w:t>&lt;br&gt;</w:t>
      </w:r>
    </w:p>
    <w:p>
      <w:pPr>
        <w:pStyle w:val="Heading2"/>
      </w:pPr>
      <w:r>
        <w:t>Application Process</w:t>
      </w:r>
    </w:p>
    <w:p>
      <w:pPr>
        <w:pStyle w:val="Heading3"/>
      </w:pPr>
      <w:r>
        <w:t>Mode: Online</w:t>
      </w:r>
    </w:p>
    <w:p>
      <w:r>
        <w:t>__</w:t>
      </w:r>
      <w:r>
        <w:rPr>
          <w:b/>
        </w:rPr>
        <w:t>Registration Process:</w:t>
      </w:r>
      <w:r>
        <w:t>__</w:t>
      </w:r>
    </w:p>
    <w:p>
      <w:r>
        <w:rPr>
          <w:b/>
        </w:rPr>
        <w:t>Step 01:</w:t>
      </w:r>
      <w:r>
        <w:t xml:space="preserve"> Visit the official FMS portal  (https://wbfms.matirkatha.net/applicants/sign_up)and click on “New Registration”.</w:t>
      </w:r>
    </w:p>
    <w:p>
      <w:r>
        <w:rPr>
          <w:b/>
        </w:rPr>
        <w:t>Step 02:</w:t>
      </w:r>
      <w:r>
        <w:t xml:space="preserve"> Fill in all the mandatory details in “Applicant Registration” form.</w:t>
      </w:r>
    </w:p>
    <w:p>
      <w:r>
        <w:rPr>
          <w:b/>
        </w:rPr>
        <w:t>Step 03:</w:t>
      </w:r>
      <w:r>
        <w:t xml:space="preserve"> Verify all the details and click on “Sign Up”.</w:t>
      </w:r>
    </w:p>
    <w:p>
      <w:r>
        <w:rPr>
          <w:b/>
        </w:rPr>
        <w:t>Application Process:</w:t>
      </w:r>
    </w:p>
    <w:p>
      <w:r>
        <w:rPr>
          <w:b/>
        </w:rPr>
        <w:t xml:space="preserve">Step 01: </w:t>
      </w:r>
      <w:r>
        <w:t>Visit the official FMS portal  (https://wbfms.matirkatha.net/applicants/sign_up)and click on “Log in”.</w:t>
      </w:r>
    </w:p>
    <w:p>
      <w:r>
        <w:rPr>
          <w:b/>
        </w:rPr>
        <w:t>Step 02:</w:t>
      </w:r>
      <w:r>
        <w:t xml:space="preserve"> Enter Voter Card no, Password and select Season then click on “Log In”.</w:t>
      </w:r>
    </w:p>
    <w:p>
      <w:r>
        <w:rPr>
          <w:b/>
        </w:rPr>
        <w:t xml:space="preserve">Step 03: </w:t>
      </w:r>
      <w:r>
        <w:t>Fill in all the mandatory details in the application form.</w:t>
      </w:r>
    </w:p>
    <w:p>
      <w:r>
        <w:rPr>
          <w:b/>
        </w:rPr>
        <w:t xml:space="preserve">Step 04: </w:t>
      </w:r>
      <w:r>
        <w:t>After successful submission of online application, hard copies of print out of the application with acknowledgement receipt, recent passport size photograph and other prescribed documents (self-attest, if required) will have to be submitted to the office of the Assistant Director of Agriculture of the concerned Block within the stipulated period.</w:t>
      </w:r>
    </w:p>
    <w:p>
      <w:r>
        <w:rPr>
          <w:b/>
        </w:rPr>
        <w:t xml:space="preserve">Step 05: </w:t>
      </w:r>
      <w:r>
        <w:t>The applicant will get one time edit option in the specified field after submission of application through online mode but before submission of hard copy to the office of the Assistant Director of Agriculture of the concerned Block. No edit option will be allowed once hard copy is submitted.</w:t>
      </w:r>
    </w:p>
    <w:p>
      <w:r>
        <w:rPr>
          <w:b/>
        </w:rPr>
        <w:t xml:space="preserve">Step 06: </w:t>
      </w:r>
      <w:r>
        <w:t>The serial number generated in the online application to be referred in all cases.</w:t>
      </w:r>
    </w:p>
    <w:p>
      <w:r>
        <w:rPr>
          <w:b/>
        </w:rPr>
        <w:t>Helpline Desk:</w:t>
      </w:r>
      <w:r>
        <w:t xml:space="preserve"> 8336957298 (10.00 am to 6.00 pm)</w:t>
      </w:r>
    </w:p>
    <w:p>
      <w:r>
        <w:rPr>
          <w:b/>
        </w:rPr>
        <w:t xml:space="preserve">Note: </w:t>
      </w:r>
      <w:r>
        <w:t>Online application of beneficiary farmers/entrepreneurs will have to be done in Matirkatha/ FMS portal after due advertisement in leading dailies, Departmental website.</w:t>
      </w:r>
    </w:p>
    <w:p>
      <w:pPr>
        <w:pStyle w:val="Heading2"/>
      </w:pPr>
      <w:r>
        <w:t>Documents Required</w:t>
      </w:r>
    </w:p>
    <w:p>
      <w:pPr>
        <w:pStyle w:val="ListNumber"/>
      </w:pPr>
      <w:r>
        <w:t>Identity proof (EPIC/Voter ID card),</w:t>
      </w:r>
    </w:p>
    <w:p>
      <w:pPr>
        <w:pStyle w:val="ListNumber"/>
      </w:pPr>
      <w:r>
        <w:t>Aadhar of Applicant &amp; Spouse for individual application,</w:t>
      </w:r>
    </w:p>
    <w:p>
      <w:pPr>
        <w:pStyle w:val="ListNumber"/>
      </w:pPr>
      <w:r>
        <w:t>Bank Account details (Active),</w:t>
      </w:r>
    </w:p>
    <w:p>
      <w:pPr>
        <w:pStyle w:val="ListNumber"/>
      </w:pPr>
      <w:r>
        <w:t>Active mobile no,</w:t>
      </w:r>
    </w:p>
    <w:p>
      <w:pPr>
        <w:pStyle w:val="ListNumber"/>
      </w:pPr>
      <w:r>
        <w:t>Land Particulars,</w:t>
      </w:r>
    </w:p>
    <w:p>
      <w:pPr>
        <w:pStyle w:val="ListNumber"/>
      </w:pPr>
      <w:r>
        <w:t>Krishak Bandhu ID No (Visit here  (https://krishakbandhu.net/farmer_search)to Check your Krishak Bandhu ID),</w:t>
      </w:r>
    </w:p>
    <w:p>
      <w:pPr>
        <w:pStyle w:val="ListNumber"/>
      </w:pPr>
      <w:r>
        <w:t>Name of machinery/equipment/ implement,</w:t>
      </w:r>
    </w:p>
    <w:p>
      <w:pPr>
        <w:pStyle w:val="ListNumber"/>
      </w:pPr>
      <w:r>
        <w:t>Name of manufacturer etc. to be selected from the Departmental Portal.</w:t>
      </w:r>
    </w:p>
    <w:p>
      <w:pPr>
        <w:pStyle w:val="Heading2"/>
      </w:pPr>
      <w:r>
        <w:t>Frequently Asked Questions</w:t>
      </w:r>
    </w:p>
    <w:p>
      <w:r>
        <w:rPr>
          <w:b/>
        </w:rPr>
        <w:t>Q1. What is the objective of the scheme?</w:t>
      </w:r>
    </w:p>
    <w:p>
      <w:r>
        <w:t>"One Time Assistance to Small and Marginal Farmers for Purchase of Small Farm Implements (OTA-SFI)"  by the Agriculture Department, Government of West Bengal aims to aid the farmers in procuring manually operated small farm implements necessary for agricultural operations.</w:t>
      </w:r>
    </w:p>
    <w:p>
      <w:r>
        <w:rPr>
          <w:b/>
        </w:rPr>
        <w:t>Q2. Which department has launched this scheme?</w:t>
      </w:r>
    </w:p>
    <w:p>
      <w:r>
        <w:t>Department Of Agriculture, Government of West Bengal has launched this scheme.</w:t>
      </w:r>
    </w:p>
    <w:p>
      <w:r>
        <w:rPr>
          <w:b/>
        </w:rPr>
        <w:t>Q3. Who is eligible to apply under this scheme?</w:t>
      </w:r>
    </w:p>
    <w:p>
      <w:r>
        <w:t>Individual farmers registered under Krishak Bandhu (Natun) Scheme.</w:t>
      </w:r>
    </w:p>
    <w:p>
      <w:r>
        <w:t>Or,</w:t>
      </w:r>
    </w:p>
    <w:p>
      <w:r>
        <w:t>Groups like SKUS/PACS/FPO/FPC/FIG/SHG duly graded /LAMPS etc approved/recognized by any Govt Institution/Departments.</w:t>
      </w:r>
    </w:p>
    <w:p>
      <w:r>
        <w:rPr>
          <w:b/>
        </w:rPr>
        <w:t>Q4. How to avail the benefits of the scheme?</w:t>
      </w:r>
    </w:p>
    <w:p>
      <w:r>
        <w:t>Bonafide farmers can apply online in Matirkatha/FMS portal after due advertisement in leading dailies, Departmental website: https://wbfms.matirkatha.net/applicants/sign_up . After successful submission of online application, hard copies of print out of the application with acknowledgement receipt, recent passport size photograph and other prescribed documents (self-attest, if required) will have to be submitted to the office of the Assistant Director of Agriculture of the concerned Block within the stipulated period.</w:t>
      </w:r>
    </w:p>
    <w:p>
      <w:r>
        <w:rPr>
          <w:b/>
        </w:rPr>
        <w:t>Q5. What is the mode of selection of beneficiaries?</w:t>
      </w:r>
    </w:p>
    <w:p>
      <w:r>
        <w:t>Computerized lottery/random selection ( GP wise) of valid applications will be done for preparation of priority list by the DLSC with the help of the IT Personnel engaged for software maintenance to give equal opportunity to all the applicants within the GP.</w:t>
      </w:r>
    </w:p>
    <w:p>
      <w:r>
        <w:rPr>
          <w:b/>
        </w:rPr>
        <w:t>Q6. Is there any fee or charges to apply for this scheme?</w:t>
      </w:r>
    </w:p>
    <w:p>
      <w:r>
        <w:t>No, there are no charges to apply for this scheme.</w:t>
      </w:r>
    </w:p>
    <w:p>
      <w:r>
        <w:rPr>
          <w:b/>
        </w:rPr>
        <w:t>Q7. Is there any age restriction?</w:t>
      </w:r>
    </w:p>
    <w:p>
      <w:r>
        <w:t>The age of the beneficiary should be minimum 18 years at the time of application.</w:t>
      </w:r>
    </w:p>
    <w:p>
      <w:r>
        <w:rPr>
          <w:b/>
        </w:rPr>
        <w:t>Q8. Is there any priority for female applicants?</w:t>
      </w:r>
    </w:p>
    <w:p>
      <w:r>
        <w:t>No.</w:t>
      </w:r>
    </w:p>
    <w:p>
      <w:r>
        <w:rPr>
          <w:b/>
        </w:rPr>
        <w:t>Q9. Is there any income criteria for the farmers to be eligible for this scheme?</w:t>
      </w:r>
    </w:p>
    <w:p>
      <w:r>
        <w:t>No, there is no specific income criteria for the farmers to be eligible for this scheme.</w:t>
      </w:r>
    </w:p>
    <w:p>
      <w:r>
        <w:rPr>
          <w:b/>
        </w:rPr>
        <w:t>Q10. Whether an employee/retired employee of State Government/Statutory Bodies/Government Undertakings are eligible to apply?</w:t>
      </w:r>
    </w:p>
    <w:p>
      <w:r>
        <w:t>Farmer's Photo, Bank Details (Account No., IFSC Code) of the applicant, Identity Card and any other document as directed by the department  are the necessary documents.</w:t>
      </w:r>
    </w:p>
    <w:p>
      <w:r>
        <w:rPr>
          <w:b/>
        </w:rPr>
        <w:t>Q11. How will the subsidy be released to the beneficiary?</w:t>
      </w:r>
    </w:p>
    <w:p>
      <w:r>
        <w:t>The subsidy will be released to the bank A/C of the respective beneficiaries through DBT mode.</w:t>
      </w:r>
    </w:p>
    <w:p>
      <w:r>
        <w:rPr>
          <w:b/>
        </w:rPr>
        <w:t>Q12. What is the pattern of assistance?</w:t>
      </w:r>
    </w:p>
    <w:p>
      <w:r>
        <w:t>Maximum [?]10,000/- or 50% of total indicative price of purchased manually operated machinery/implement whichever is lower will be provided to the beneficiary.</w:t>
      </w:r>
    </w:p>
    <w:p>
      <w:pPr>
        <w:pStyle w:val="Heading2"/>
      </w:pPr>
      <w:r>
        <w:t>Sources And References</w:t>
      </w:r>
    </w:p>
    <w:p>
      <w:pPr>
        <w:pStyle w:val="ListBullet"/>
      </w:pPr>
      <w:r>
        <w:t>Guidelines (https://matirkatha.net/rails/active_storage/blobs/redirect/eyJfcmFpbHMiOnsibWVzc2FnZSI6IkJBaHBBa1lDIiwiZXhwIjpudWxsLCJwdXIiOiJibG9iX2lkIn19--6e05a52aaf58b7fbfa749a5d71be15309a5101ea/FMS_Operational%20Guidelines_2024_25.pdf?disposition=attachment)</w:t>
      </w:r>
    </w:p>
    <w:p>
      <w:r>
        <w:t>Source: https://www.myscheme.gov.in/schemes/ota-sfi</w:t>
      </w:r>
    </w:p>
    <w:p>
      <w:r>
        <w:br w:type="page"/>
      </w:r>
    </w:p>
    <w:p>
      <w:pPr>
        <w:pStyle w:val="Heading1"/>
      </w:pPr>
      <w:r>
        <w:t>Financial Assistance to Non Governmental Organisations</w:t>
      </w:r>
    </w:p>
    <w:p>
      <w:r>
        <w:rPr>
          <w:i/>
          <w:sz w:val="18"/>
        </w:rPr>
        <w:t>State: Tamil Nadu | Categories: Social welfare &amp; Empowerment, Business &amp; Entrepreneurship, Education &amp; Learning | Scheme For: Infra</w:t>
      </w:r>
    </w:p>
    <w:p>
      <w:pPr>
        <w:pStyle w:val="Heading2"/>
      </w:pPr>
      <w:r>
        <w:t>Details</w:t>
      </w:r>
    </w:p>
    <w:p>
      <w:r>
        <w:t>The Department for the Welfare of Differently Abled Persons, Government of Tamil Nadu launched the scheme "Financial Assistance to Non Governmental Organisations". Under this scheme, funds are sanctioned to schools for children with an intellectual disability run by NGOs towards feeding charges, rent, and construction/extension of buildings.</w:t>
      </w:r>
    </w:p>
    <w:p>
      <w:r>
        <w:t>&lt;br&gt;</w:t>
      </w:r>
    </w:p>
    <w:p>
      <w:pPr>
        <w:pStyle w:val="Heading2"/>
      </w:pPr>
      <w:r>
        <w:t>Benefits</w:t>
      </w:r>
    </w:p>
    <w:p>
      <w:pPr>
        <w:pStyle w:val="ListBullet"/>
      </w:pPr>
      <w:r>
        <w:t>Financial assistance is given to the NGO for feeding charges, rent, and construction/extension of building.</w:t>
      </w:r>
    </w:p>
    <w:p>
      <w:pPr>
        <w:pStyle w:val="Heading2"/>
      </w:pPr>
      <w:r>
        <w:t>Eligibility</w:t>
      </w:r>
    </w:p>
    <w:p>
      <w:pPr>
        <w:pStyle w:val="ListNumber"/>
      </w:pPr>
      <w:r>
        <w:t>The school for children with intellectual disability should have functioned for a minimum period of 5 years.</w:t>
      </w:r>
    </w:p>
    <w:p>
      <w:pPr>
        <w:pStyle w:val="ListNumber"/>
      </w:pPr>
      <w:r>
        <w:t>The school should be registered under section 51 of the Rights of Persons with Disability Act,2016.</w:t>
      </w:r>
    </w:p>
    <w:p>
      <w:r>
        <w:t>&lt;br&gt;</w:t>
      </w:r>
    </w:p>
    <w:p>
      <w:pPr>
        <w:pStyle w:val="Heading2"/>
      </w:pPr>
      <w:r>
        <w:t>Application Process</w:t>
      </w:r>
    </w:p>
    <w:p>
      <w:pPr>
        <w:pStyle w:val="Heading3"/>
      </w:pPr>
      <w:r>
        <w:t>Mode: Offline</w:t>
      </w:r>
    </w:p>
    <w:p>
      <w:r>
        <w:rPr>
          <w:b/>
        </w:rPr>
        <w:t xml:space="preserve">Step 1: </w:t>
      </w:r>
      <w:r>
        <w:t>The interested NGO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Registration Certificate (under Section 51</w:t>
      </w:r>
      <w:r>
        <w:rPr>
          <w:b/>
        </w:rPr>
        <w:t xml:space="preserve"> </w:t>
      </w:r>
      <w:r>
        <w:t>of the Rights of Persons with Disability Act,2016).</w:t>
      </w:r>
    </w:p>
    <w:p>
      <w:pPr>
        <w:pStyle w:val="ListBullet"/>
      </w:pPr>
      <w:r>
        <w:t>Any Other Document If Required.</w:t>
      </w:r>
    </w:p>
    <w:p>
      <w:pPr>
        <w:pStyle w:val="Heading2"/>
      </w:pPr>
      <w:r>
        <w:t>Frequently Asked Questions</w:t>
      </w:r>
    </w:p>
    <w:p>
      <w:r>
        <w:rPr>
          <w:b/>
        </w:rPr>
        <w:t>Q1. What expenses are covered by the financial assistance provided to NGOs?</w:t>
      </w:r>
    </w:p>
    <w:p>
      <w:r>
        <w:t>The financial assistance provided to NGOs covers feeding charges, rent, and construction/extension of building for schools catering to children with intellectual disabilities.</w:t>
      </w:r>
    </w:p>
    <w:p>
      <w:r>
        <w:rPr>
          <w:b/>
        </w:rPr>
        <w:t>Q2. How long should a school for children with intellectual disabilities have been operational to be eligible for funding?</w:t>
      </w:r>
    </w:p>
    <w:p>
      <w:r>
        <w:t>Schools for children with intellectual disabilities must have been operational for a minimum period of 5 years to be eligible for funding.</w:t>
      </w:r>
    </w:p>
    <w:p>
      <w:r>
        <w:rPr>
          <w:b/>
        </w:rPr>
        <w:t>Q3. Are there any specific guidelines or regulations governing the use of funds by NGOs?</w:t>
      </w:r>
    </w:p>
    <w:p>
      <w:r>
        <w:t>Yes, there are specific guidelines and regulations governing the use of funds by NGOs, which should be adhered to.</w:t>
      </w:r>
    </w:p>
    <w:p>
      <w:r>
        <w:rPr>
          <w:b/>
        </w:rPr>
        <w:t>Q4. Can NGOs use the funds for salaries of staff members?</w:t>
      </w:r>
    </w:p>
    <w:p>
      <w:r>
        <w:t>No, funds can be utilized for approved purposes such as feeding charges, rent, and construction/extension of building, but not for salaries of staff members.</w:t>
      </w:r>
    </w:p>
    <w:p>
      <w:r>
        <w:rPr>
          <w:b/>
        </w:rPr>
        <w:t>Q5. Can NGOs apply for financial assistance if they are not registered under Section 51 of the Rights of Persons with Disability Act, 2016?</w:t>
      </w:r>
    </w:p>
    <w:p>
      <w:r>
        <w:t>No, NGOs need to be registered under Section 51 of the Rights of Persons with Disability Act, 2016, to be eligible for financial assistance.</w:t>
      </w:r>
    </w:p>
    <w:p>
      <w:r>
        <w:rPr>
          <w:b/>
        </w:rPr>
        <w:t>Q6. Is there a specific timeframe for submitting applications?</w:t>
      </w:r>
    </w:p>
    <w:p>
      <w:r>
        <w:t>While there may not be a strict timeframe, applications should be submitted within a reasonable period.</w:t>
      </w:r>
    </w:p>
    <w:p>
      <w:r>
        <w:rPr>
          <w:b/>
        </w:rPr>
        <w:t>Q7. Who is the contact person for addressing grievances?</w:t>
      </w:r>
    </w:p>
    <w:p>
      <w:r>
        <w:t>Grievances related to the scheme can be addressed to the Deputy Director (Schemes) at the Commissionerate for Welfare of the Differently abled.</w:t>
      </w:r>
    </w:p>
    <w:p>
      <w:r>
        <w:rPr>
          <w:b/>
        </w:rPr>
        <w:t>Q8. Is there a limit on the amount of funding that can be requested?</w:t>
      </w:r>
    </w:p>
    <w:p>
      <w:r>
        <w:t>While there not be a specified limit on the amount of funding, it depends on the discretion of the authorities and the availability of funds.</w:t>
      </w:r>
    </w:p>
    <w:p>
      <w:r>
        <w:rPr>
          <w:b/>
        </w:rPr>
        <w:t>Q9. Who is responsible for receiving the application?</w:t>
      </w:r>
    </w:p>
    <w:p>
      <w:r>
        <w:t>The application is to be submitted to the District Differently Abled Welfare Officer.</w:t>
      </w:r>
    </w:p>
    <w:p>
      <w:r>
        <w:rPr>
          <w:b/>
        </w:rPr>
        <w:t>Q10. Are there any reporting requirements for NGOs receiving financial assistance?</w:t>
      </w:r>
    </w:p>
    <w:p>
      <w:r>
        <w:t>NGOs receiving financial assistance may have reporting requirements to provide updates on fund utilization and program outcomes.</w:t>
      </w:r>
    </w:p>
    <w:p>
      <w:pPr>
        <w:pStyle w:val="Heading2"/>
      </w:pPr>
      <w:r>
        <w:t>Sources And References</w:t>
      </w:r>
    </w:p>
    <w:p>
      <w:pPr>
        <w:pStyle w:val="ListBullet"/>
      </w:pPr>
      <w:r>
        <w:t>Citizen's Charter (2022) (https://cms.tn.gov.in/sites/default/files/documents/wda_e_cc_2022_23.pdf)</w:t>
      </w:r>
    </w:p>
    <w:p>
      <w:r>
        <w:t>Source: https://www.myscheme.gov.in/schemes/fatngo</w:t>
      </w:r>
    </w:p>
    <w:p>
      <w:r>
        <w:br w:type="page"/>
      </w:r>
    </w:p>
    <w:p>
      <w:pPr>
        <w:pStyle w:val="Heading1"/>
      </w:pPr>
      <w:r>
        <w:t>Mukhyamantri Alpsankhyak Rozgar Rinn Yojana</w:t>
      </w:r>
    </w:p>
    <w:p>
      <w:r>
        <w:rPr>
          <w:i/>
          <w:sz w:val="18"/>
        </w:rPr>
        <w:t>State: Bihar | Categories: Banking,Financial Services and Insurance, Business &amp; Entrepreneurship | Scheme For: Infra</w:t>
      </w:r>
    </w:p>
    <w:p>
      <w:pPr>
        <w:pStyle w:val="Heading2"/>
      </w:pPr>
      <w:r>
        <w:t>Details</w:t>
      </w:r>
    </w:p>
    <w:p>
      <w:r>
        <w:t>The &amp;quot;Mukhyamantri Alpsankhyak Rozgar Rinn Yojana&amp;quot; scheme was launched by the Minority Welfare Department, Government of Bihar. The objective of this scheme is to provide loans of up to ₹5,00,000/- at a simple annual interest rate of 5% to youths from minority communities (Muslim, Sikh, Christian, Buddhist, Jain, and Parsi) for generating employment. The loan must be repaid in 20 quarterly installments over a period of 5 years. This is a state-sponsored scheme and is implemented by the Bihar State Minorities Financial Corporation Limited.</w:t>
      </w:r>
    </w:p>
    <w:p>
      <w:pPr>
        <w:pStyle w:val="Heading2"/>
      </w:pPr>
      <w:r>
        <w:t>Benefits</w:t>
      </w:r>
    </w:p>
    <w:p>
      <w:pPr>
        <w:pStyle w:val="ListBullet"/>
      </w:pPr>
      <w:r>
        <w:t>Under this scheme, loans of up to ₹5,00,000/- are provided to youth from minority communities at a simple annual interest rate of 5% for the purpose of generating employment.</w:t>
      </w:r>
    </w:p>
    <w:p>
      <w:r>
        <w:rPr>
          <w:b/>
        </w:rPr>
        <w:t>Note 1:</w:t>
      </w:r>
      <w:r>
        <w:t xml:space="preserve"> After issuing the Sanction Order, the loan amount is transferred to the beneficiary&amp;#39;s account via RTGS.</w:t>
      </w:r>
    </w:p>
    <w:p>
      <w:r>
        <w:rPr>
          <w:b/>
        </w:rPr>
        <w:t>Note 2:</w:t>
      </w:r>
      <w:r>
        <w:t xml:space="preserve"> If the sanctioned amount is:</w:t>
      </w:r>
    </w:p>
    <w:p>
      <w:pPr>
        <w:pStyle w:val="ListBullet"/>
      </w:pPr>
      <w:r>
        <w:rPr>
          <w:b/>
        </w:rPr>
        <w:t>More than ₹1,00,000/- (per unit of equipment or machines, etc.):</w:t>
      </w:r>
      <w:r>
        <w:t xml:space="preserve"> The amount is transferred to the vendor’s account after receiving a quotation or proforma invoice.  - </w:t>
      </w:r>
      <w:r>
        <w:rPr>
          <w:b/>
        </w:rPr>
        <w:t>Less than ₹1,00,000/-:</w:t>
      </w:r>
      <w:r>
        <w:t xml:space="preserve"> The amount is transferred directly to the applicant&amp;#39;s account.</w:t>
      </w:r>
    </w:p>
    <w:p>
      <w:r>
        <w:t xml:space="preserve">&gt; </w:t>
      </w:r>
      <w:r>
        <w:rPr>
          <w:b/>
        </w:rPr>
        <w:t>Loan Recovery:</w:t>
      </w:r>
    </w:p>
    <w:p>
      <w:pPr>
        <w:pStyle w:val="ListBullet"/>
      </w:pPr>
      <w:r>
        <w:rPr>
          <w:b/>
        </w:rPr>
        <w:t>Interest:</w:t>
      </w:r>
      <w:r>
        <w:t xml:space="preserve"> A simple interest of 5% will be levied on the loan amount after a 3-month moratorium period.  - </w:t>
      </w:r>
      <w:r>
        <w:rPr>
          <w:b/>
        </w:rPr>
        <w:t>EMI:</w:t>
      </w:r>
      <w:r>
        <w:t xml:space="preserve"> The loan must be repaid in 20 equal quarterly installments.  - </w:t>
      </w:r>
      <w:r>
        <w:rPr>
          <w:b/>
        </w:rPr>
        <w:t>Processing Charge:</w:t>
      </w:r>
      <w:r>
        <w:t xml:space="preserve"> A 0.5% processing fee of the sanctioned amount will be deducted before the RTGS payment.  - </w:t>
      </w:r>
      <w:r>
        <w:rPr>
          <w:b/>
        </w:rPr>
        <w:t>Rebate:</w:t>
      </w:r>
      <w:r>
        <w:t xml:space="preserve"> A 0.5% rebate on the outstanding interest will be given if the full loan amount is repaid on time.  - </w:t>
      </w:r>
      <w:r>
        <w:rPr>
          <w:b/>
        </w:rPr>
        <w:t>Penalty:</w:t>
      </w:r>
      <w:r>
        <w:t xml:space="preserve"> Failure to pay EMIs on time will result in compounded interest being recovered at the end of the financial year.  - </w:t>
      </w:r>
      <w:r>
        <w:rPr>
          <w:b/>
        </w:rPr>
        <w:t>Post-dated Cheques:</w:t>
      </w:r>
      <w:r>
        <w:t xml:space="preserve"> The applicant is required to submit 10 to 20 post-dated cheques.</w:t>
      </w:r>
    </w:p>
    <w:p>
      <w:pPr>
        <w:pStyle w:val="Heading2"/>
      </w:pPr>
      <w:r>
        <w:t>Eligibility</w:t>
      </w:r>
    </w:p>
    <w:p>
      <w:pPr>
        <w:pStyle w:val="ListNumber"/>
      </w:pPr>
      <w:r>
        <w:t>The applicant should be a permanent resident of Bihar.</w:t>
      </w:r>
    </w:p>
    <w:p>
      <w:pPr>
        <w:pStyle w:val="ListNumber"/>
      </w:pPr>
      <w:r>
        <w:t>The applicant should apply for the scheme benefits in their district of permanent residence.</w:t>
      </w:r>
    </w:p>
    <w:p>
      <w:pPr>
        <w:pStyle w:val="ListNumber"/>
      </w:pPr>
      <w:r>
        <w:t>The applicant should belong to a minority community (Muslim, Sikh, Christian, Buddhist, Jain, or Parsi).</w:t>
      </w:r>
    </w:p>
    <w:p>
      <w:pPr>
        <w:pStyle w:val="ListNumber"/>
      </w:pPr>
      <w:r>
        <w:t>The applicant&amp;#39;s age should be between 18 and 50 years.</w:t>
      </w:r>
    </w:p>
    <w:p>
      <w:pPr>
        <w:pStyle w:val="ListNumber"/>
      </w:pPr>
      <w:r>
        <w:t>The applicant should not be a government or semi-government employee.</w:t>
      </w:r>
    </w:p>
    <w:p>
      <w:pPr>
        <w:pStyle w:val="ListNumber"/>
      </w:pPr>
      <w:r>
        <w:t>The applicant’s annual family income should be less than ₹4,00,000/-.</w:t>
      </w:r>
    </w:p>
    <w:p>
      <w:r>
        <w:rPr>
          <w:b/>
        </w:rPr>
        <w:t>Note 1:</w:t>
      </w:r>
      <w:r>
        <w:t xml:space="preserve"> The loan must be used exclusively for employment and income-generation activities.</w:t>
      </w:r>
    </w:p>
    <w:p>
      <w:r>
        <w:rPr>
          <w:b/>
        </w:rPr>
        <w:t>Note 2:</w:t>
      </w:r>
      <w:r>
        <w:t xml:space="preserve"> Applicants from all minority communities, except Muslims, must submit a religious belief certificate issued by a recognized religious body.</w:t>
      </w:r>
    </w:p>
    <w:p>
      <w:r>
        <w:t xml:space="preserve">&gt; </w:t>
      </w:r>
      <w:r>
        <w:rPr>
          <w:b/>
        </w:rPr>
        <w:t>Priority Criteria:</w:t>
      </w:r>
    </w:p>
    <w:p>
      <w:pPr>
        <w:pStyle w:val="ListNumber"/>
      </w:pPr>
      <w:r>
        <w:t>Former beneficiaries who have fully repaid their loans on time are exempt from the selection and site inspection process.</w:t>
      </w:r>
    </w:p>
    <w:p>
      <w:pPr>
        <w:pStyle w:val="ListNumber"/>
      </w:pPr>
      <w:r>
        <w:t>Preference will be given to applicants who meet one or more of the following criteria:</w:t>
      </w:r>
    </w:p>
    <w:p>
      <w:pPr>
        <w:pStyle w:val="ListBullet"/>
      </w:pPr>
      <w:r>
        <w:t>Have an educational qualification or are trained under a skill development scheme</w:t>
      </w:r>
    </w:p>
    <w:p>
      <w:pPr>
        <w:pStyle w:val="ListBullet"/>
      </w:pPr>
      <w:r>
        <w:t>Reside in a rural area</w:t>
      </w:r>
    </w:p>
    <w:p>
      <w:pPr>
        <w:pStyle w:val="ListBullet"/>
      </w:pPr>
      <w:r>
        <w:t>Are women, disabled, abandoned, or widowed</w:t>
      </w:r>
    </w:p>
    <w:p>
      <w:pPr>
        <w:pStyle w:val="ListBullet"/>
      </w:pPr>
      <w:r>
        <w:t>Aged between 18 to 35 years</w:t>
      </w:r>
    </w:p>
    <w:p>
      <w:pPr>
        <w:pStyle w:val="ListBullet"/>
      </w:pPr>
      <w:r>
        <w:t>Members of a government-registered cooperative institution, federation, or self-help group (SHG)</w:t>
      </w:r>
    </w:p>
    <w:p>
      <w:pPr>
        <w:pStyle w:val="ListBullet"/>
      </w:pPr>
      <w:r>
        <w:t>Experienced applicants or shopkeepers</w:t>
      </w:r>
    </w:p>
    <w:p>
      <w:r>
        <w:t xml:space="preserve">&gt; </w:t>
      </w:r>
      <w:r>
        <w:rPr>
          <w:b/>
        </w:rPr>
        <w:t>Guarantor:</w:t>
      </w:r>
    </w:p>
    <w:p>
      <w:pPr>
        <w:pStyle w:val="ListBullet"/>
      </w:pPr>
      <w:r>
        <w:rPr>
          <w:b/>
        </w:rPr>
        <w:t>Upto ₹1,00,000/-:</w:t>
      </w:r>
      <w:r>
        <w:t xml:space="preserve"> Self guarantee/guarantee by a person who has/ whose either parent has a rent receipt/ other related document for guarantee.  - </w:t>
      </w:r>
      <w:r>
        <w:rPr>
          <w:b/>
        </w:rPr>
        <w:t>More than ₹1,00,000/-:</w:t>
      </w:r>
      <w:r>
        <w:t xml:space="preserve"> A govt/semi-govt/bank/ autonomous body employee (at least 5 years of service remaining), income tax payee, Anganbadi workers, teachers from Registered Madarsas, permanent teachers or mutawalli from registered waqf who has immoveable properties of equitable mortgage.</w:t>
      </w:r>
    </w:p>
    <w:p>
      <w:pPr>
        <w:pStyle w:val="Heading2"/>
      </w:pPr>
      <w:r>
        <w:t>Application Process</w:t>
      </w:r>
    </w:p>
    <w:p>
      <w:pPr>
        <w:pStyle w:val="Heading3"/>
      </w:pPr>
      <w:r>
        <w:t>Mode: Offline</w:t>
      </w:r>
    </w:p>
    <w:p>
      <w:pPr>
        <w:pStyle w:val="Heading2"/>
      </w:pPr>
      <w:r>
        <w:t>Documents Required</w:t>
      </w:r>
    </w:p>
    <w:p>
      <w:pPr>
        <w:pStyle w:val="ListNumber"/>
      </w:pPr>
      <w:r>
        <w:t>Identity proof (Aadhaar Card)</w:t>
      </w:r>
    </w:p>
    <w:p>
      <w:pPr>
        <w:pStyle w:val="ListNumber"/>
      </w:pPr>
      <w:r>
        <w:t>Passport-size photograph</w:t>
      </w:r>
    </w:p>
    <w:p>
      <w:pPr>
        <w:pStyle w:val="ListNumber"/>
      </w:pPr>
      <w:r>
        <w:t>Proof of age</w:t>
      </w:r>
    </w:p>
    <w:p>
      <w:pPr>
        <w:pStyle w:val="ListNumber"/>
      </w:pPr>
      <w:r>
        <w:t>Educational qualification, training, or experience certificate</w:t>
      </w:r>
    </w:p>
    <w:p>
      <w:pPr>
        <w:pStyle w:val="ListNumber"/>
      </w:pPr>
      <w:r>
        <w:t>Photocopy of bank passbook (showing bank name, account number, and IFSC code)</w:t>
      </w:r>
    </w:p>
    <w:p>
      <w:pPr>
        <w:pStyle w:val="ListNumber"/>
      </w:pPr>
      <w:r>
        <w:t>Caste/Community certificate</w:t>
      </w:r>
    </w:p>
    <w:p>
      <w:pPr>
        <w:pStyle w:val="ListNumber"/>
      </w:pPr>
      <w:r>
        <w:t>Income certificate issued by a competent authority (SDO, BDO, CO)</w:t>
      </w:r>
    </w:p>
    <w:p>
      <w:pPr>
        <w:pStyle w:val="ListNumber"/>
      </w:pPr>
      <w:r>
        <w:t>Residence certificate issued by a competent authority</w:t>
      </w:r>
    </w:p>
    <w:p>
      <w:pPr>
        <w:pStyle w:val="ListNumber"/>
      </w:pPr>
      <w:r>
        <w:t>Disability certificate (if applicable)</w:t>
      </w:r>
    </w:p>
    <w:p>
      <w:pPr>
        <w:pStyle w:val="ListNumber"/>
      </w:pPr>
      <w:r>
        <w:t>Any additional documents as required</w:t>
      </w:r>
    </w:p>
    <w:p>
      <w:pPr>
        <w:pStyle w:val="Heading2"/>
      </w:pPr>
      <w:r>
        <w:t>Frequently Asked Questions</w:t>
      </w:r>
    </w:p>
    <w:p>
      <w:r>
        <w:rPr>
          <w:b/>
        </w:rPr>
        <w:t>Q1. Which communities are eligible for this scheme?</w:t>
      </w:r>
    </w:p>
    <w:p>
      <w:r>
        <w:t>Minority communities, including Muslims, Sikhs, Christians, Buddhists, Jains, and Parsis, are eligible.</w:t>
      </w:r>
    </w:p>
    <w:p>
      <w:r>
        <w:rPr>
          <w:b/>
        </w:rPr>
        <w:t>Q2. What is the interest rate charged on the loan?</w:t>
      </w:r>
    </w:p>
    <w:p>
      <w:r>
        <w:t>A simple annual interest rate of 5% is charged on the loan amount after a 3-month moratorium period.</w:t>
      </w:r>
    </w:p>
    <w:p>
      <w:r>
        <w:rPr>
          <w:b/>
        </w:rPr>
        <w:t>Q3. What is the maximum loan amount available under this scheme?</w:t>
      </w:r>
    </w:p>
    <w:p>
      <w:r>
        <w:t>The maximum loan amount is [?]5,00,000/-.</w:t>
      </w:r>
    </w:p>
    <w:p>
      <w:r>
        <w:rPr>
          <w:b/>
        </w:rPr>
        <w:t>Q4. What is the loan repayment period?</w:t>
      </w:r>
    </w:p>
    <w:p>
      <w:r>
        <w:t>The loan must be repaid in 20 equal quarterly installments over a period of 5 years.</w:t>
      </w:r>
    </w:p>
    <w:p>
      <w:r>
        <w:rPr>
          <w:b/>
        </w:rPr>
        <w:t>Q5. Are there any additional charges involved in this scheme?</w:t>
      </w:r>
    </w:p>
    <w:p>
      <w:r>
        <w:t>A processing fee of 0.5% of the sanctioned loan amount is deducted before the loan amount is transferred.</w:t>
      </w:r>
    </w:p>
    <w:p>
      <w:r>
        <w:rPr>
          <w:b/>
        </w:rPr>
        <w:t>Q6. Is there any rebate for timely repayment?</w:t>
      </w:r>
    </w:p>
    <w:p>
      <w:r>
        <w:t>Yes, a 0.5% rebate on the outstanding interest is provided if the loan is repaid on time.</w:t>
      </w:r>
    </w:p>
    <w:p>
      <w:r>
        <w:rPr>
          <w:b/>
        </w:rPr>
        <w:t>Q7. What happens if I fail to repay the loan on time?</w:t>
      </w:r>
    </w:p>
    <w:p>
      <w:r>
        <w:t>If EMIs are not paid on time, compounded interest will be charged and recovered at the end of the financial year.</w:t>
      </w:r>
    </w:p>
    <w:p>
      <w:r>
        <w:rPr>
          <w:b/>
        </w:rPr>
        <w:t>Q8. What are the eligibility criteria for applying to the scheme?</w:t>
      </w:r>
    </w:p>
    <w:p>
      <w:r>
        <w:t>The applicant must be a permanent resident of Bihar, belong to a minority community, aged 18-50, with an annual family income less than [?]4,00,000, and not employed in government or semi-government jobs.</w:t>
      </w:r>
    </w:p>
    <w:p>
      <w:r>
        <w:rPr>
          <w:b/>
        </w:rPr>
        <w:t>Q9. Can women apply for the scheme?</w:t>
      </w:r>
    </w:p>
    <w:p>
      <w:r>
        <w:t>Yes, women, including those who are widowed, abandoned, or disabled, are encouraged to apply.</w:t>
      </w:r>
    </w:p>
    <w:p>
      <w:r>
        <w:rPr>
          <w:b/>
        </w:rPr>
        <w:t>Q10. Do I need to provide a guarantor for the loan?</w:t>
      </w:r>
    </w:p>
    <w:p>
      <w:r>
        <w:t>For loans up to [?]1,00,000, self-guarantee or a person with a rent receipt is required. For loans above [?]1,00,000, a government or semi-government employee or another qualified individual must act as a guarantor.</w:t>
      </w:r>
    </w:p>
    <w:p>
      <w:r>
        <w:rPr>
          <w:b/>
        </w:rPr>
        <w:t>Q11. What is the moratorium period?</w:t>
      </w:r>
    </w:p>
    <w:p>
      <w:r>
        <w:t>There is a moratorium period of 3 months, during which no interest will be charged.</w:t>
      </w:r>
    </w:p>
    <w:p>
      <w:r>
        <w:rPr>
          <w:b/>
        </w:rPr>
        <w:t>Q12. How is the loan amount disbursed?</w:t>
      </w:r>
    </w:p>
    <w:p>
      <w:r>
        <w:t>The loan amount is transferred to the beneficiary's account via RTGS. For amounts exceeding [?]1,00,000, the payment is made directly to the vendor.</w:t>
      </w:r>
    </w:p>
    <w:p>
      <w:r>
        <w:rPr>
          <w:b/>
        </w:rPr>
        <w:t>Q13. Can the loan be used for any purpose?</w:t>
      </w:r>
    </w:p>
    <w:p>
      <w:r>
        <w:t>No, the loan must be exclusively used for employment and income-generating activities.</w:t>
      </w:r>
    </w:p>
    <w:p>
      <w:r>
        <w:rPr>
          <w:b/>
        </w:rPr>
        <w:t>Q14. Are former beneficiaries eligible for a new loan?</w:t>
      </w:r>
    </w:p>
    <w:p>
      <w:r>
        <w:t>Yes, former beneficiaries who have fully repaid their loans on time are exempt from the selection and site inspection process.</w:t>
      </w:r>
    </w:p>
    <w:p>
      <w:r>
        <w:rPr>
          <w:b/>
        </w:rPr>
        <w:t>Q15. What is the process for applying?</w:t>
      </w:r>
    </w:p>
    <w:p>
      <w:r>
        <w:t>Applicants need to submit their applications at the District Minority Welfare Office. The process includes document verification, site inspection, and submission of affidavits, agreement letters, and guarantee bonds.</w:t>
      </w:r>
    </w:p>
    <w:p>
      <w:r>
        <w:rPr>
          <w:b/>
        </w:rPr>
        <w:t>Q16. Can I apply for a loan if I am already employed in a private job?</w:t>
      </w:r>
    </w:p>
    <w:p>
      <w:r>
        <w:t>Yes, you can apply as long as you are not employed in a government or semi-government job.</w:t>
      </w:r>
    </w:p>
    <w:p>
      <w:r>
        <w:rPr>
          <w:b/>
        </w:rPr>
        <w:t>Q17. Is the scheme available to applicants from all districts in Bihar?</w:t>
      </w:r>
    </w:p>
    <w:p>
      <w:r>
        <w:t>Yes, the scheme is available in all districts, and applicants must apply in their district of residence.</w:t>
      </w:r>
    </w:p>
    <w:p>
      <w:pPr>
        <w:pStyle w:val="Heading2"/>
      </w:pPr>
      <w:r>
        <w:t>Sources And References</w:t>
      </w:r>
    </w:p>
    <w:p>
      <w:pPr>
        <w:pStyle w:val="ListBullet"/>
      </w:pPr>
      <w:r>
        <w:t>Guidelines (https://state.bihar.gov.in/cache/42/Schemes/MW-Rojgar-Wrin-Yojana.pdf)</w:t>
      </w:r>
    </w:p>
    <w:p>
      <w:pPr>
        <w:pStyle w:val="ListBullet"/>
      </w:pPr>
      <w:r>
        <w:t>Scheme Details (Page No. 5) (https://bsmfc.org/wp-content/uploads/2020/01/Yojnadarpan.pdf)</w:t>
      </w:r>
    </w:p>
    <w:p>
      <w:pPr>
        <w:pStyle w:val="ListBullet"/>
      </w:pPr>
      <w:r>
        <w:t>BSMFC Website (https://bsmfc.org/mukhyamantri-shram-shakti-yojna/)</w:t>
      </w:r>
    </w:p>
    <w:p>
      <w:pPr>
        <w:pStyle w:val="ListBullet"/>
      </w:pPr>
      <w:r>
        <w:t>Scheme Details (https://bsmfc.org/wp-content/uploads/2020/01/Mukhyamantri-Alpsankhyak.pdf)</w:t>
      </w:r>
    </w:p>
    <w:p>
      <w:r>
        <w:t>Source: https://www.myscheme.gov.in/schemes/marry</w:t>
      </w:r>
    </w:p>
    <w:p>
      <w:r>
        <w:br w:type="page"/>
      </w:r>
    </w:p>
    <w:p>
      <w:pPr>
        <w:pStyle w:val="Heading1"/>
      </w:pPr>
      <w:r>
        <w:t>Home Nursing Scholarship Scheme</w:t>
      </w:r>
    </w:p>
    <w:p>
      <w:r>
        <w:rPr>
          <w:i/>
          <w:sz w:val="18"/>
        </w:rPr>
        <w:t>State: Goa | Categories: Education &amp; Learning | Scheme For: Infra</w:t>
      </w:r>
    </w:p>
    <w:p>
      <w:pPr>
        <w:pStyle w:val="Heading2"/>
      </w:pPr>
      <w:r>
        <w:t>Details</w:t>
      </w:r>
    </w:p>
    <w:p>
      <w:r>
        <w:t>"Home Nursing Scholarship" is a scholarship scheme by the Directorate of Social Welfare, Government of Goa. Through this scheme, scholarships are provided to the students from Scheduled Castes / Scheduled Tribes / Other Backward Class / Minorities and also to the Students with Disability. The scholarships are provided to pursue Home Nursing courses from institutions recognized by the State/Central Goverment. The scholarship covers Course Fees, Maintenance Allowance, and expenditure to be incurred on Books, Uniform, Stationery etc.</w:t>
      </w:r>
    </w:p>
    <w:p>
      <w:pPr>
        <w:pStyle w:val="Heading2"/>
      </w:pPr>
      <w:r>
        <w:t>Benefits</w:t>
      </w:r>
    </w:p>
    <w:p>
      <w:r>
        <w:t xml:space="preserve">##### </w:t>
      </w:r>
      <w:r>
        <w:rPr>
          <w:b/>
        </w:rPr>
        <w:t>COURSE FEES</w:t>
      </w:r>
    </w:p>
    <w:p>
      <w:pPr>
        <w:pStyle w:val="ListBullet"/>
      </w:pPr>
      <w:r>
        <w:t>For Certificate Courses of Duration of at Least Six Months: ₹ 3,500/- or Actual Whichever is Less.</w:t>
      </w:r>
    </w:p>
    <w:p>
      <w:pPr>
        <w:pStyle w:val="ListBullet"/>
      </w:pPr>
      <w:r>
        <w:t>For Diploma Courses of Duration of One Year or More: ₹ 5,000/-or Actual Whichever is Less.</w:t>
      </w:r>
    </w:p>
    <w:p>
      <w:pPr>
        <w:pStyle w:val="ListBullet"/>
      </w:pPr>
      <w:r>
        <w:t>For Degree in Nursing of Duration of Three Years: ₹ 10,000/- or Actual Whichever is Less.</w:t>
      </w:r>
    </w:p>
    <w:p>
      <w:pPr>
        <w:pStyle w:val="ListBullet"/>
      </w:pPr>
      <w:r>
        <w:t>For Health Worker Course of Duration of One Year or More: ₹ 3,500/- or Actual Whichever is Less.</w:t>
      </w:r>
    </w:p>
    <w:p>
      <w:r>
        <w:t>&lt;br&gt;</w:t>
      </w:r>
    </w:p>
    <w:p>
      <w:r>
        <w:t xml:space="preserve">##### </w:t>
      </w:r>
      <w:r>
        <w:rPr>
          <w:b/>
        </w:rPr>
        <w:t>MAINTENANCE ALLOWANCE (PER MONTH)</w:t>
      </w:r>
    </w:p>
    <w:p>
      <w:r>
        <w:rPr>
          <w:b/>
        </w:rPr>
        <w:t>*For Day Scholars</w:t>
      </w:r>
      <w:r>
        <w:t>*</w:t>
      </w:r>
    </w:p>
    <w:p>
      <w:pPr>
        <w:pStyle w:val="ListBullet"/>
      </w:pPr>
      <w:r>
        <w:t>₹500/- for Scheduled Caste Students</w:t>
      </w:r>
    </w:p>
    <w:p>
      <w:pPr>
        <w:pStyle w:val="ListBullet"/>
      </w:pPr>
      <w:r>
        <w:t>₹300/- for Other Students</w:t>
      </w:r>
    </w:p>
    <w:p>
      <w:r>
        <w:rPr>
          <w:b/>
        </w:rPr>
        <w:t>*For Hostellers</w:t>
      </w:r>
      <w:r>
        <w:t>*</w:t>
      </w:r>
    </w:p>
    <w:p>
      <w:pPr>
        <w:pStyle w:val="ListBullet"/>
      </w:pPr>
      <w:r>
        <w:t>₹800/- for Scheduled Caste Students</w:t>
      </w:r>
    </w:p>
    <w:p>
      <w:pPr>
        <w:pStyle w:val="ListBullet"/>
      </w:pPr>
      <w:r>
        <w:t>₹600/- for Other Students</w:t>
      </w:r>
    </w:p>
    <w:p>
      <w:r>
        <w:t>&lt;br&gt;</w:t>
      </w:r>
    </w:p>
    <w:p>
      <w:r>
        <w:t xml:space="preserve">##### </w:t>
      </w:r>
      <w:r>
        <w:rPr>
          <w:b/>
        </w:rPr>
        <w:t>ADDITIONAL ONE-TIME AMOUNT</w:t>
      </w:r>
    </w:p>
    <w:p>
      <w:r>
        <w:t>_(towards the Expenditure to be incurred on Books, Uniform, Stationery etc)_</w:t>
      </w:r>
    </w:p>
    <w:p>
      <w:pPr>
        <w:pStyle w:val="ListBullet"/>
      </w:pPr>
      <w:r>
        <w:t>₹ 1,000/- for Certificate Courses of Duration of at Least Six Months</w:t>
      </w:r>
    </w:p>
    <w:p>
      <w:pPr>
        <w:pStyle w:val="ListBullet"/>
      </w:pPr>
      <w:r>
        <w:t>₹ 2,000/- for Diploma Courses of Duration of One Year or More</w:t>
      </w:r>
    </w:p>
    <w:p>
      <w:pPr>
        <w:pStyle w:val="ListBullet"/>
      </w:pPr>
      <w:r>
        <w:t>₹ 3,000/- for Degree in Nursing of Duration of Three Years</w:t>
      </w:r>
    </w:p>
    <w:p>
      <w:pPr>
        <w:pStyle w:val="ListBullet"/>
      </w:pPr>
      <w:r>
        <w:t>₹ 2,000/- for Health Worker Course of Duration of One Year or More</w:t>
      </w:r>
    </w:p>
    <w:p>
      <w:pPr>
        <w:pStyle w:val="Heading2"/>
      </w:pPr>
      <w:r>
        <w:t>Eligibility</w:t>
      </w:r>
    </w:p>
    <w:p>
      <w:pPr>
        <w:pStyle w:val="ListNumber"/>
      </w:pPr>
      <w:r>
        <w:t>The applicant should be a Student.</w:t>
      </w:r>
    </w:p>
    <w:p>
      <w:pPr>
        <w:pStyle w:val="ListNumber"/>
      </w:pPr>
      <w:r>
        <w:t>The applicant should have either been born in Goa or should have resided in Goa for continuously at least 15 years.</w:t>
      </w:r>
    </w:p>
    <w:p>
      <w:pPr>
        <w:pStyle w:val="ListNumber"/>
      </w:pPr>
      <w:r>
        <w:t>The applicant should have secured admission to an institution recognized by the State/Central Goverment.</w:t>
      </w:r>
    </w:p>
    <w:p>
      <w:pPr>
        <w:pStyle w:val="ListNumber"/>
      </w:pPr>
      <w:r>
        <w:t>The applicant should be pursuing one of the following courses:</w:t>
      </w:r>
    </w:p>
    <w:p>
      <w:pPr>
        <w:pStyle w:val="ListBullet"/>
      </w:pPr>
      <w:r>
        <w:t>Certificate Course in Home of Duration of at Least Six Months.</w:t>
      </w:r>
    </w:p>
    <w:p>
      <w:pPr>
        <w:pStyle w:val="ListBullet"/>
      </w:pPr>
      <w:r>
        <w:t>Diploma in Home Nursing of Duration of One Year or More.</w:t>
      </w:r>
    </w:p>
    <w:p>
      <w:pPr>
        <w:pStyle w:val="ListBullet"/>
      </w:pPr>
      <w:r>
        <w:t>Degree in Nursing of Duration of Three Years.</w:t>
      </w:r>
    </w:p>
    <w:p>
      <w:pPr>
        <w:pStyle w:val="ListBullet"/>
      </w:pPr>
      <w:r>
        <w:t>Health Worker Course of Duration of One Year or More.</w:t>
      </w:r>
    </w:p>
    <w:p>
      <w:pPr>
        <w:pStyle w:val="ListNumber"/>
      </w:pPr>
      <w:r>
        <w:t>The annual income of the parent or guardian of the applicant (from all sources) shall not exceed ₹1,50,000/-.</w:t>
      </w:r>
    </w:p>
    <w:p>
      <w:pPr>
        <w:pStyle w:val="ListNumber"/>
      </w:pPr>
      <w:r>
        <w:t>The applicant should be from a Scheduled Caste / Scheduled Tribe / Other Backward Class / Minority or be differently-abled.</w:t>
      </w:r>
    </w:p>
    <w:p>
      <w:r>
        <w:rPr>
          <w:b/>
        </w:rPr>
        <w:t>NOTE:</w:t>
      </w:r>
      <w:r>
        <w:t xml:space="preserve"> A scholarship holder under this scheme shall not avail of any other scholarship/stipend to pursue the same course.</w:t>
      </w:r>
    </w:p>
    <w:p>
      <w:pPr>
        <w:pStyle w:val="Heading2"/>
      </w:pPr>
      <w:r>
        <w:t>Application Process</w:t>
      </w:r>
    </w:p>
    <w:p>
      <w:pPr>
        <w:pStyle w:val="Heading3"/>
      </w:pPr>
      <w:r>
        <w:t>Mode: Online</w:t>
      </w:r>
    </w:p>
    <w:p>
      <w:r>
        <w:t>__</w:t>
      </w:r>
      <w:r>
        <w:rPr>
          <w:b/>
        </w:rPr>
        <w:t>For Registration</w:t>
      </w:r>
      <w:r>
        <w:t>__</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Passport Size Photograph</w:t>
      </w:r>
    </w:p>
    <w:p>
      <w:pPr>
        <w:pStyle w:val="ListBullet"/>
      </w:pPr>
      <w:r>
        <w:t>Caste Certificate/ Social Status Certificate</w:t>
      </w:r>
    </w:p>
    <w:p>
      <w:pPr>
        <w:pStyle w:val="ListBullet"/>
      </w:pPr>
      <w:r>
        <w:t>Certificates, Diploma, Degree etc in Respect of All Examinations Passed</w:t>
      </w:r>
    </w:p>
    <w:p>
      <w:pPr>
        <w:pStyle w:val="ListBullet"/>
      </w:pPr>
      <w:r>
        <w:t>Income Certificate, issued by Competent Authority</w:t>
      </w:r>
    </w:p>
    <w:p>
      <w:pPr>
        <w:pStyle w:val="ListBullet"/>
      </w:pPr>
      <w:r>
        <w:t>Birth Certificate/proof of Goan Origin</w:t>
      </w:r>
    </w:p>
    <w:p>
      <w:pPr>
        <w:pStyle w:val="ListBullet"/>
      </w:pPr>
      <w:r>
        <w:t>15 Years Domicile Certificate or Residence Certificate</w:t>
      </w:r>
    </w:p>
    <w:p>
      <w:pPr>
        <w:pStyle w:val="ListBullet"/>
      </w:pPr>
      <w:r>
        <w:t>Receipt of Fees Paid to the Institution</w:t>
      </w:r>
    </w:p>
    <w:p>
      <w:pPr>
        <w:pStyle w:val="ListBullet"/>
      </w:pPr>
      <w:r>
        <w:t>Bank Pass Book</w:t>
      </w:r>
    </w:p>
    <w:p>
      <w:pPr>
        <w:pStyle w:val="Heading2"/>
      </w:pPr>
      <w:r>
        <w:t>Frequently Asked Questions</w:t>
      </w:r>
    </w:p>
    <w:p>
      <w:r>
        <w:rPr>
          <w:b/>
        </w:rPr>
        <w:t>Q1. What maintenance allowance is provided to students under the scheme?</w:t>
      </w:r>
    </w:p>
    <w:p>
      <w:r>
        <w:t>Maintenance allowances are:</w:t>
      </w:r>
    </w:p>
    <w:p>
      <w:r>
        <w:t>For SC students: [?]500 per month (Day Scholars), [?]800 per month (Hostellers).</w:t>
      </w:r>
    </w:p>
    <w:p>
      <w:r>
        <w:t>For other categories: [?]300 per month (Day Scholars), [?]600 per month (Hostellers).</w:t>
      </w:r>
    </w:p>
    <w:p>
      <w:r>
        <w:rPr>
          <w:b/>
        </w:rPr>
        <w:t>Q2. Is any additional financial assistance provided for books, uniforms, or stationery?</w:t>
      </w:r>
    </w:p>
    <w:p>
      <w:r>
        <w:t>Yes, a one-time financial assistance is provided as follows:</w:t>
      </w:r>
    </w:p>
    <w:p>
      <w:r>
        <w:t>[?]1,000 for certificate courses.</w:t>
      </w:r>
    </w:p>
    <w:p>
      <w:r>
        <w:t>[?]2,000 for diploma and health worker courses.</w:t>
      </w:r>
    </w:p>
    <w:p>
      <w:r>
        <w:t>[?]3,000 for degree courses.</w:t>
      </w:r>
    </w:p>
    <w:p>
      <w:r>
        <w:rPr>
          <w:b/>
        </w:rPr>
        <w:t>Q3. Are students eligible to receive the scholarship during internships or practical training?</w:t>
      </w:r>
    </w:p>
    <w:p>
      <w:r>
        <w:t>No, the scholarship will not be paid during internships or practical training if the student is receiving any remuneration, allowance, or stipend during this period.</w:t>
      </w:r>
    </w:p>
    <w:p>
      <w:r>
        <w:rPr>
          <w:b/>
        </w:rPr>
        <w:t>Q4. What documents are required to apply for the Home Nursing Scholarship?</w:t>
      </w:r>
    </w:p>
    <w:p>
      <w:r>
        <w:t>The required documents include:</w:t>
      </w:r>
    </w:p>
    <w:p>
      <w:r>
        <w:t>Aadhaar Card</w:t>
      </w:r>
    </w:p>
    <w:p>
      <w:r>
        <w:t>Completed scholarship application form</w:t>
      </w:r>
    </w:p>
    <w:p>
      <w:r>
        <w:t>Passport size photograph</w:t>
      </w:r>
    </w:p>
    <w:p>
      <w:r>
        <w:t>Attested copy of Caste Certificate/Social Status Certificate</w:t>
      </w:r>
    </w:p>
    <w:p>
      <w:r>
        <w:t>Attested copies of certificates/diplomas/degrees of passed examinations</w:t>
      </w:r>
    </w:p>
    <w:p>
      <w:r>
        <w:t>An income certificate issued by a competent authority</w:t>
      </w:r>
    </w:p>
    <w:p>
      <w:r>
        <w:t>Birth Certificate or proof of Goan origin</w:t>
      </w:r>
    </w:p>
    <w:p>
      <w:r>
        <w:t>15 years Domicile/Residence Certificate</w:t>
      </w:r>
    </w:p>
    <w:p>
      <w:r>
        <w:t>Original receipt of fees paid to the institution</w:t>
      </w:r>
    </w:p>
    <w:p>
      <w:r>
        <w:t>Copy of Bank Passbook</w:t>
      </w:r>
    </w:p>
    <w:p>
      <w:r>
        <w:rPr>
          <w:b/>
        </w:rPr>
        <w:t>Q5. Can students apply for this scholarship if they are receiving another scholarship or stipend for the same course?</w:t>
      </w:r>
    </w:p>
    <w:p>
      <w:r>
        <w:t>No, students who are receiving another scholarship or stipend for the same course are not eligible for this scheme.</w:t>
      </w:r>
    </w:p>
    <w:p>
      <w:r>
        <w:rPr>
          <w:b/>
        </w:rPr>
        <w:t>Q6. How much financial assistance is provided for certificate courses in home nursing?</w:t>
      </w:r>
    </w:p>
    <w:p>
      <w:r>
        <w:t>Students pursuing certificate courses in home nursing receive [?]3,500 or the actual course fees, whichever is less, as financial assistance. Additionally, they receive [?]1,000 for books, uniforms, and stationery.</w:t>
      </w:r>
    </w:p>
    <w:p>
      <w:r>
        <w:rPr>
          <w:b/>
        </w:rPr>
        <w:t>Q7. If a student was born outside Goa but has lived there for 14 years and 8 months, can they apply for an exemption to the 15-year residency requirement?</w:t>
      </w:r>
    </w:p>
    <w:p>
      <w:r>
        <w:t>No exceptions are made to the 15-year continuous residency requirement. Applicants must either be born in Goa or have completed a full 15 years of continuous residence before applying.</w:t>
      </w:r>
    </w:p>
    <w:p>
      <w:r>
        <w:rPr>
          <w:b/>
        </w:rPr>
        <w:t>Q8. How is the maintenance allowance disbursed for students who switch between day scholar and hosteler status during the academic year?</w:t>
      </w:r>
    </w:p>
    <w:p>
      <w:r>
        <w:t>The maintenance allowance adjusts according to the student's current status. Students must inform the directorate of any change in their day scholar/hosteler status, and the allowance will be adjusted from the month of status change.</w:t>
      </w:r>
    </w:p>
    <w:p>
      <w:r>
        <w:rPr>
          <w:b/>
        </w:rPr>
        <w:t>Q9. If a student receives a merit scholarship from their institution, does this disqualify them from the Home Nursing Scholarship?</w:t>
      </w:r>
    </w:p>
    <w:p>
      <w:r>
        <w:t>Yes, this scheme explicitly prohibits beneficiaries from availing any other scholarship/stipend for the same course, regardless of the source or amount of the additional scholarship.</w:t>
      </w:r>
    </w:p>
    <w:p>
      <w:r>
        <w:rPr>
          <w:b/>
        </w:rPr>
        <w:t>Q10. What happens to the scholarship if a student takes a medical break during their nursing degree program?</w:t>
      </w:r>
    </w:p>
    <w:p>
      <w:r>
        <w:t>The scholarship is paused during any break in studies. Students must notify the directorate about their medical break and provide documentation for continuation of scholarship upon rejoining.</w:t>
      </w:r>
    </w:p>
    <w:p>
      <w:r>
        <w:rPr>
          <w:b/>
        </w:rPr>
        <w:t>Q11. For students whose family income fluctuates seasonally, which months' income is considered for the ₹1,50,000 annual limit?</w:t>
      </w:r>
    </w:p>
    <w:p>
      <w:r>
        <w:t>The income certificate should reflect the total annual income from all sources for the previous financial year, regardless of seasonal fluctuations.</w:t>
      </w:r>
    </w:p>
    <w:p>
      <w:r>
        <w:rPr>
          <w:b/>
        </w:rPr>
        <w:t>Q12. If a student is pursuing a four-year B.Sc. Nursing program, how does the three-year degree benefit structure apply?</w:t>
      </w:r>
    </w:p>
    <w:p>
      <w:r>
        <w:t>The scheme specifically covers only up to three years of nursing degree programs. Benefits for the fourth year are not provided, even for longer duration courses.</w:t>
      </w:r>
    </w:p>
    <w:p>
      <w:r>
        <w:rPr>
          <w:b/>
        </w:rPr>
        <w:t>Q13. What is the process for students who need to transfer between recognized institutions mid-course?</w:t>
      </w:r>
    </w:p>
    <w:p>
      <w:r>
        <w:t>Students must immediately inform the directorate about the transfer, provide documentation from both institutions, and ensure the new institution is also recognized by State/Central Government for continued scholarship.</w:t>
      </w:r>
    </w:p>
    <w:p>
      <w:r>
        <w:rPr>
          <w:b/>
        </w:rPr>
        <w:t>Q14. How are the one-time amounts for books and uniforms handled if a student changes courses within the eligible programs?</w:t>
      </w:r>
    </w:p>
    <w:p>
      <w:r>
        <w:t>The one-time amount is provided only once per education level. Students changing courses at the same level (e.g., between diploma courses) are not eligible for another one-time payment.</w:t>
      </w:r>
    </w:p>
    <w:p>
      <w:r>
        <w:rPr>
          <w:b/>
        </w:rPr>
        <w:t>Q15. For students with disabilities, are there any additional allowances or relaxations in documentation requirements?</w:t>
      </w:r>
    </w:p>
    <w:p>
      <w:r>
        <w:t>While students with disabilities are eligible, the scheme doesn't specify additional benefits or documentation relaxations. Standard requirements and benefits apply to all categories.</w:t>
      </w:r>
    </w:p>
    <w:p>
      <w:r>
        <w:rPr>
          <w:b/>
        </w:rPr>
        <w:t>Q16. How does the scholarship handle additional mandatory costs that exceed the prescribed course fee limits?</w:t>
      </w:r>
    </w:p>
    <w:p>
      <w:r>
        <w:t>The scholarship only covers up to the specified limits (e.g., [?]10,000 for degree courses). Any additional costs must be borne by the student, with no provisions for extra funding.</w:t>
      </w:r>
    </w:p>
    <w:p>
      <w:r>
        <w:rPr>
          <w:b/>
        </w:rPr>
        <w:t>Q17. Can students enrolled in part-time nursing programs avail of this scholarship?</w:t>
      </w:r>
    </w:p>
    <w:p>
      <w:r>
        <w:t>No, the scholarship is designed for full-time students only. Part-time program enrollees are not eligible, even if the course duration matches the specified criteria.</w:t>
      </w:r>
    </w:p>
    <w:p>
      <w:r>
        <w:rPr>
          <w:b/>
        </w:rPr>
        <w:t>Q18. How are maintenance allowances handled during mandatory clinical postings at different locations?</w:t>
      </w:r>
    </w:p>
    <w:p>
      <w:r>
        <w:t>The allowance remains based on the student's primary enrollment status (day scholar/hosteler) regardless of temporary clinical posting locations.</w:t>
      </w:r>
    </w:p>
    <w:p>
      <w:r>
        <w:rPr>
          <w:b/>
        </w:rPr>
        <w:t>Q19. If a student completes a certificate course and then enrolls in a diploma program, can they receive benefits for both?</w:t>
      </w:r>
    </w:p>
    <w:p>
      <w:r>
        <w:t>Yes, students can receive benefits for progressive levels of education (certificate to diploma to degree), but not for multiple courses at the same level.</w:t>
      </w:r>
    </w:p>
    <w:p>
      <w:pPr>
        <w:pStyle w:val="Heading2"/>
      </w:pPr>
      <w:r>
        <w:t>Sources And References</w:t>
      </w:r>
    </w:p>
    <w:p>
      <w:pPr>
        <w:pStyle w:val="ListBullet"/>
      </w:pPr>
      <w:r>
        <w:t>Guideline (https://cmscholarship.goa.gov.in/SchemesDetails.aspx#NursingSW)</w:t>
      </w:r>
    </w:p>
    <w:p>
      <w:pPr>
        <w:pStyle w:val="ListBullet"/>
      </w:pPr>
      <w:r>
        <w:t>User Manual (https://cmscholarship.goa.gov.in/UserGuid.aspx)</w:t>
      </w:r>
    </w:p>
    <w:p>
      <w:r>
        <w:t>Source: https://www.myscheme.gov.in/schemes/hnss</w:t>
      </w:r>
    </w:p>
    <w:p>
      <w:r>
        <w:br w:type="page"/>
      </w:r>
    </w:p>
    <w:p>
      <w:pPr>
        <w:pStyle w:val="Heading1"/>
      </w:pPr>
      <w:r>
        <w:t>Free Bicycle Distribution Scheme</w:t>
      </w:r>
    </w:p>
    <w:p>
      <w:r>
        <w:rPr>
          <w:i/>
          <w:sz w:val="18"/>
        </w:rPr>
        <w:t>State: Jharkhand | Categories: Education &amp; Learning | Scheme For: Infra</w:t>
      </w:r>
    </w:p>
    <w:p>
      <w:pPr>
        <w:pStyle w:val="Heading2"/>
      </w:pPr>
      <w:r>
        <w:t>Details</w:t>
      </w:r>
    </w:p>
    <w:p>
      <w:r>
        <w:t>The "Free Bicycle Distribution Scheme" by the Welfare Department, Government of Jharkhand, aims to provide financial support for purchasing bicycles to Scheduled Caste (SC) students studying in Class 8th. Through this scheme, ₹3000 is directly transferred to the bank accounts of eligible students via Direct Benefit Transfer (DBT).</w:t>
      </w:r>
    </w:p>
    <w:p>
      <w:r>
        <w:t>&lt;br&gt;</w:t>
      </w:r>
    </w:p>
    <w:p>
      <w:r>
        <w:t xml:space="preserve">&gt; </w:t>
      </w:r>
      <w:r>
        <w:rPr>
          <w:b/>
        </w:rPr>
        <w:t>*Objective:</w:t>
      </w:r>
      <w:r>
        <w:t>*</w:t>
      </w:r>
    </w:p>
    <w:p>
      <w:pPr>
        <w:pStyle w:val="ListBullet"/>
      </w:pPr>
      <w:r>
        <w:t>Promotes education by ensuring better accessibility to schools for students.</w:t>
      </w:r>
    </w:p>
    <w:p>
      <w:pPr>
        <w:pStyle w:val="ListBullet"/>
      </w:pPr>
      <w:r>
        <w:t>Available to both Below Poverty Line (BPL) and Above Poverty Line (APL) students.</w:t>
      </w:r>
    </w:p>
    <w:p>
      <w:r>
        <w:t>&lt;br&gt;</w:t>
      </w:r>
    </w:p>
    <w:p>
      <w:pPr>
        <w:pStyle w:val="Heading2"/>
      </w:pPr>
      <w:r>
        <w:t>Benefits</w:t>
      </w:r>
    </w:p>
    <w:p>
      <w:pPr>
        <w:pStyle w:val="ListBullet"/>
      </w:pPr>
      <w:r>
        <w:t>Monetary assistance of ₹3000 per student for purchasing bicycles.</w:t>
      </w:r>
    </w:p>
    <w:p>
      <w:r>
        <w:t>&lt;br&gt;</w:t>
      </w:r>
    </w:p>
    <w:p>
      <w:r>
        <w:t xml:space="preserve">&gt; </w:t>
      </w:r>
      <w:r>
        <w:rPr>
          <w:b/>
        </w:rPr>
        <w:t>Note</w:t>
      </w:r>
      <w:r>
        <w:rPr>
          <w:b/>
        </w:rPr>
        <w:t>:</w:t>
      </w:r>
    </w:p>
    <w:p>
      <w:pPr>
        <w:pStyle w:val="ListBullet"/>
      </w:pPr>
      <w:r>
        <w:t>The amount is disbursed directly to the beneficiary’s bank account via DBT.</w:t>
      </w:r>
    </w:p>
    <w:p>
      <w:pPr>
        <w:pStyle w:val="ListBullet"/>
      </w:pPr>
      <w:r>
        <w:t>Ensures purchase of new bicycles conforming to ISI/ISO standards.</w:t>
      </w:r>
    </w:p>
    <w:p>
      <w:r>
        <w:t>&lt;br&gt;</w:t>
      </w:r>
    </w:p>
    <w:p>
      <w:pPr>
        <w:pStyle w:val="Heading2"/>
      </w:pPr>
      <w:r>
        <w:t>Eligibility</w:t>
      </w:r>
    </w:p>
    <w:p>
      <w:pPr>
        <w:pStyle w:val="ListNumber"/>
      </w:pPr>
      <w:r>
        <w:t>The applicant should be a student.</w:t>
      </w:r>
    </w:p>
    <w:p>
      <w:pPr>
        <w:pStyle w:val="ListNumber"/>
      </w:pPr>
      <w:r>
        <w:t>The applicant should be studying in Class 8th.1. The applicant should belong to the Scheduled Caste (SC) category.</w:t>
      </w:r>
    </w:p>
    <w:p>
      <w:pPr>
        <w:pStyle w:val="ListNumber"/>
      </w:pPr>
      <w:r>
        <w:t>The applicant’s family should either belong to the BPL or APL category.</w:t>
      </w:r>
    </w:p>
    <w:p>
      <w:pPr>
        <w:pStyle w:val="Heading2"/>
      </w:pPr>
      <w:r>
        <w:t>Application Process</w:t>
      </w:r>
    </w:p>
    <w:p>
      <w:pPr>
        <w:pStyle w:val="Heading3"/>
      </w:pPr>
      <w:r>
        <w:t>Mode: Offline</w:t>
      </w:r>
    </w:p>
    <w:p>
      <w:r>
        <w:rPr>
          <w:b/>
        </w:rPr>
        <w:t xml:space="preserve">Step-1: </w:t>
      </w:r>
      <w:r>
        <w:t>The interested applicant should visit (during office hours) the District Welfare Officer and request a hard copy of the prescribed format of the application form from the staff exclusively entrusted to issue and collect filled-in applications.</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District Welfare Officer/Block Welfare Officer and School Headmaster.</w:t>
      </w:r>
    </w:p>
    <w:p>
      <w:r>
        <w:rPr>
          <w:b/>
        </w:rPr>
        <w:t>Step-4:</w:t>
      </w:r>
      <w:r>
        <w:t xml:space="preserve"> Request a receipt or acknowledgment from the District Welfare Officer/Block Welfare Officer and School Headmaster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Caste Certificate.</w:t>
      </w:r>
    </w:p>
    <w:p>
      <w:pPr>
        <w:pStyle w:val="ListNumber"/>
      </w:pPr>
      <w:r>
        <w:t>School Certificate.</w:t>
      </w:r>
    </w:p>
    <w:p>
      <w:pPr>
        <w:pStyle w:val="ListNumber"/>
      </w:pPr>
      <w:r>
        <w:t>Bank Account Detail.</w:t>
      </w:r>
    </w:p>
    <w:p>
      <w:pPr>
        <w:pStyle w:val="ListNumber"/>
      </w:pPr>
      <w:r>
        <w:t>Any Other Document If Required.</w:t>
      </w:r>
    </w:p>
    <w:p>
      <w:pPr>
        <w:pStyle w:val="Heading2"/>
      </w:pPr>
      <w:r>
        <w:t>Frequently Asked Questions</w:t>
      </w:r>
    </w:p>
    <w:p>
      <w:r>
        <w:rPr>
          <w:b/>
        </w:rPr>
        <w:t>Q1. Who can apply for the scheme?</w:t>
      </w:r>
    </w:p>
    <w:p>
      <w:r>
        <w:t>Only Scheduled Caste (SC) students studying in Class 8 and belonging to BPL or APL families are eligible to apply.</w:t>
      </w:r>
    </w:p>
    <w:p>
      <w:r>
        <w:rPr>
          <w:b/>
        </w:rPr>
        <w:t>Q2. How is the benefit amount disbursed to the beneficiaries?</w:t>
      </w:r>
    </w:p>
    <w:p>
      <w:r>
        <w:t>The benefit amount of [?]3000 is transferred directly to the beneficiary's bank account via DBT.</w:t>
      </w:r>
    </w:p>
    <w:p>
      <w:r>
        <w:rPr>
          <w:b/>
        </w:rPr>
        <w:t>Q3. What documents are required to apply for this scheme?</w:t>
      </w:r>
    </w:p>
    <w:p>
      <w:r>
        <w:t>Documents include a caste certificate, proof of Class 8 enrollment, bank account details, residential proof, and an income certificate (if applicable).</w:t>
      </w:r>
    </w:p>
    <w:p>
      <w:r>
        <w:rPr>
          <w:b/>
        </w:rPr>
        <w:t>Q4. Are bicycles provided directly to students?</w:t>
      </w:r>
    </w:p>
    <w:p>
      <w:r>
        <w:t>No, the scheme provides financial assistance for purchasing bicycles, ensuring they meet ISI/ISO standards.</w:t>
      </w:r>
    </w:p>
    <w:p>
      <w:r>
        <w:rPr>
          <w:b/>
        </w:rPr>
        <w:t>Q5. Can students use the money for purposes other than buying bicycles?</w:t>
      </w:r>
    </w:p>
    <w:p>
      <w:r>
        <w:t>No, the amount is strictly intended for purchasing bicycles, and misuse may lead to disqualification from the scheme.</w:t>
      </w:r>
    </w:p>
    <w:p>
      <w:r>
        <w:rPr>
          <w:b/>
        </w:rPr>
        <w:t>Q6. How do I apply for the scheme?</w:t>
      </w:r>
    </w:p>
    <w:p>
      <w:r>
        <w:t>The applicant can apply by submitting the application form along with the required documents to your District Welfare Office.</w:t>
      </w:r>
    </w:p>
    <w:p>
      <w:r>
        <w:rPr>
          <w:b/>
        </w:rPr>
        <w:t>Q7. Can APL students also apply for this scheme?</w:t>
      </w:r>
    </w:p>
    <w:p>
      <w:r>
        <w:t>Yes, both APL and BPL students belonging to the Scheduled Caste category are eligible.</w:t>
      </w:r>
    </w:p>
    <w:p>
      <w:r>
        <w:rPr>
          <w:b/>
        </w:rPr>
        <w:t>Q8. Is there any reservation or relaxation in the eligibility criteria?</w:t>
      </w:r>
    </w:p>
    <w:p>
      <w:r>
        <w:t>No specific reservations or relaxations are mentioned apart from the SC category requirement.</w:t>
      </w:r>
    </w:p>
    <w:p>
      <w:r>
        <w:rPr>
          <w:b/>
        </w:rPr>
        <w:t>Q9. Can the scheme be applied for in multiple years?</w:t>
      </w:r>
    </w:p>
    <w:p>
      <w:r>
        <w:t>No, the scheme is applicable only for students currently studying in Class 8.</w:t>
      </w:r>
    </w:p>
    <w:p>
      <w:r>
        <w:rPr>
          <w:b/>
        </w:rPr>
        <w:t>Q10. Who ensures the proper utilization of the funds?</w:t>
      </w:r>
    </w:p>
    <w:p>
      <w:r>
        <w:t>District Welfare Officers and school principals are responsible for ensuring that the funds are used exclusively for purchasing bicycles.</w:t>
      </w:r>
    </w:p>
    <w:p>
      <w:pPr>
        <w:pStyle w:val="Heading2"/>
      </w:pPr>
      <w:r>
        <w:t>Sources And References</w:t>
      </w:r>
    </w:p>
    <w:p>
      <w:pPr>
        <w:pStyle w:val="ListBullet"/>
      </w:pPr>
      <w:r>
        <w:t>Guidelines (https://www.jharkhand.gov.in/PDepartment/ViewDoc?id=D030DO004SD001115012019053406479)</w:t>
      </w:r>
    </w:p>
    <w:p>
      <w:r>
        <w:t>Source: https://www.myscheme.gov.in/schemes/fbds</w:t>
      </w:r>
    </w:p>
    <w:p>
      <w:r>
        <w:br w:type="page"/>
      </w:r>
    </w:p>
    <w:p>
      <w:pPr>
        <w:pStyle w:val="Heading1"/>
      </w:pPr>
      <w:r>
        <w:t>Formation Scheme of JHASCOFISH</w:t>
      </w:r>
    </w:p>
    <w:p>
      <w:r>
        <w:rPr>
          <w:i/>
          <w:sz w:val="18"/>
        </w:rPr>
        <w:t>State: Jharkhand | Categories: Agriculture,Rural &amp; Environment | Scheme For: Infra</w:t>
      </w:r>
    </w:p>
    <w:p>
      <w:pPr>
        <w:pStyle w:val="Heading2"/>
      </w:pPr>
      <w:r>
        <w:t>Details</w:t>
      </w:r>
    </w:p>
    <w:p>
      <w:r>
        <w:t>The “Formation Scheme of JHASCOFISH” by the Department of Animal Husbandry and Fisheries, Government of Jharkhand, aims to support fishermen cooperatives and enhance fish production in the state. Under this scheme, financial aid, technical support, and welfare measures are provided to fishermen cooperatives to strengthen their operations and improve their socio-economic status.</w:t>
      </w:r>
    </w:p>
    <w:p>
      <w:pPr>
        <w:pStyle w:val="Heading2"/>
      </w:pPr>
      <w:r>
        <w:t>Benefits</w:t>
      </w:r>
    </w:p>
    <w:p>
      <w:pPr>
        <w:pStyle w:val="ListBullet"/>
      </w:pPr>
      <w:r>
        <w:rPr>
          <w:b/>
        </w:rPr>
        <w:t>Financial Aid:</w:t>
      </w:r>
      <w:r>
        <w:t xml:space="preserve"> ₹48,00,000/- allocated as grants to assist cooperative societies.- </w:t>
      </w:r>
      <w:r>
        <w:rPr>
          <w:b/>
        </w:rPr>
        <w:t>Administrative Support:</w:t>
      </w:r>
      <w:r>
        <w:t xml:space="preserve"> Funds for machinery, equipment, seminars, publicity, and office expenses.- </w:t>
      </w:r>
      <w:r>
        <w:rPr>
          <w:b/>
        </w:rPr>
        <w:t>Infrastructure Development:</w:t>
      </w:r>
      <w:r>
        <w:t xml:space="preserve"> ₹5,00,000/- for maintenance and renovation of facilities.- </w:t>
      </w:r>
      <w:r>
        <w:rPr>
          <w:b/>
        </w:rPr>
        <w:t>Marketing Support:</w:t>
      </w:r>
      <w:r>
        <w:t xml:space="preserve"> Assists in providing fair prices for fish and improving marketing strategies.- </w:t>
      </w:r>
      <w:r>
        <w:rPr>
          <w:b/>
        </w:rPr>
        <w:t>Fishermen Welfare:</w:t>
      </w:r>
      <w:r>
        <w:t xml:space="preserve"> Welfare programs designed to enhance the socio-economic status of fishermen.- </w:t>
      </w:r>
      <w:r>
        <w:rPr>
          <w:b/>
        </w:rPr>
        <w:t>New Vehicle Purchase:</w:t>
      </w:r>
      <w:r>
        <w:t xml:space="preserve"> ₹6,00,000/- for purchasing new vehicles for operational use.</w:t>
      </w:r>
    </w:p>
    <w:p>
      <w:pPr>
        <w:pStyle w:val="Heading2"/>
      </w:pPr>
      <w:r>
        <w:t>Eligibility</w:t>
      </w:r>
    </w:p>
    <w:p>
      <w:pPr>
        <w:pStyle w:val="ListNumber"/>
      </w:pPr>
      <w:r>
        <w:t>The applicant must be a resident of Jharkhand.</w:t>
      </w:r>
    </w:p>
    <w:p>
      <w:pPr>
        <w:pStyle w:val="ListNumber"/>
      </w:pPr>
      <w:r>
        <w:t>The applicant should be a member of a registered fishermen cooperative society.</w:t>
      </w:r>
    </w:p>
    <w:p>
      <w:pPr>
        <w:pStyle w:val="ListNumber"/>
      </w:pPr>
      <w:r>
        <w:t>The cooperative society must be affiliated with JHASCOFISH.</w:t>
      </w:r>
    </w:p>
    <w:p>
      <w:pPr>
        <w:pStyle w:val="ListNumber"/>
      </w:pPr>
      <w:r>
        <w:t>The society should actively participate in fish production or related activities.</w:t>
      </w:r>
    </w:p>
    <w:p>
      <w:pPr>
        <w:pStyle w:val="ListNumber"/>
      </w:pPr>
      <w:r>
        <w:t>Societies with pending legal cases or misuse of prior funds are not eligible.</w:t>
      </w:r>
    </w:p>
    <w:p>
      <w:pPr>
        <w:pStyle w:val="Heading2"/>
      </w:pPr>
      <w:r>
        <w:t>Application Process</w:t>
      </w:r>
    </w:p>
    <w:p>
      <w:pPr>
        <w:pStyle w:val="Heading3"/>
      </w:pPr>
      <w:r>
        <w:t>Mode: Offline</w:t>
      </w:r>
    </w:p>
    <w:p>
      <w:r>
        <w:rPr>
          <w:b/>
        </w:rPr>
        <w:t xml:space="preserve">Step 1: </w:t>
      </w:r>
      <w:r>
        <w:t>The interested applicant should visit (during office hours) the JHASCOFISH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JHASCOFISH office.</w:t>
      </w:r>
    </w:p>
    <w:p>
      <w:r>
        <w:rPr>
          <w:b/>
        </w:rPr>
        <w:t>Step 4:</w:t>
      </w:r>
      <w:r>
        <w:t xml:space="preserve"> Request a receipt or acknowledgment from the JHASCOFISH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Proof of Registration of Cooperative Society</w:t>
      </w:r>
    </w:p>
    <w:p>
      <w:pPr>
        <w:pStyle w:val="ListNumber"/>
      </w:pPr>
      <w:r>
        <w:t>Membership List of the Cooperative Society</w:t>
      </w:r>
    </w:p>
    <w:p>
      <w:pPr>
        <w:pStyle w:val="ListNumber"/>
      </w:pPr>
      <w:r>
        <w:t>Recent Audit Reports of the Society</w:t>
      </w:r>
    </w:p>
    <w:p>
      <w:pPr>
        <w:pStyle w:val="ListNumber"/>
      </w:pPr>
      <w:r>
        <w:t>Bank Account Details of the Cooperative Society</w:t>
      </w:r>
    </w:p>
    <w:p>
      <w:pPr>
        <w:pStyle w:val="ListNumber"/>
      </w:pPr>
      <w:r>
        <w:t>Identity Proof of the Applicant</w:t>
      </w:r>
    </w:p>
    <w:p>
      <w:pPr>
        <w:pStyle w:val="ListNumber"/>
      </w:pPr>
      <w:r>
        <w:t>Project Proposal Document (if applicable)</w:t>
      </w:r>
    </w:p>
    <w:p>
      <w:pPr>
        <w:pStyle w:val="Heading2"/>
      </w:pPr>
      <w:r>
        <w:t>Frequently Asked Questions</w:t>
      </w:r>
    </w:p>
    <w:p>
      <w:r>
        <w:rPr>
          <w:b/>
        </w:rPr>
        <w:t>Q1. What is the main objective of the JHASCOFISH scheme?</w:t>
      </w:r>
    </w:p>
    <w:p>
      <w:r>
        <w:t>The scheme aims to support fishermen cooperatives in Jharkhand by providing financial aid, technical support, and welfare measures to enhance fish production and improve socio-economic conditions.</w:t>
      </w:r>
    </w:p>
    <w:p>
      <w:r>
        <w:rPr>
          <w:b/>
        </w:rPr>
        <w:t>Q2. Who can apply for this scheme?</w:t>
      </w:r>
    </w:p>
    <w:p>
      <w:r>
        <w:t>Only registered fishermen cooperative societies affiliated with JHASCOFISH and operating in Jharkhand can apply.</w:t>
      </w:r>
    </w:p>
    <w:p>
      <w:r>
        <w:rPr>
          <w:b/>
        </w:rPr>
        <w:t>Q3. Are individual fishermen eligible for benefits under this scheme?</w:t>
      </w:r>
    </w:p>
    <w:p>
      <w:r>
        <w:t>No, only registered fishermen cooperative societies can apply for assistance under the scheme.</w:t>
      </w:r>
    </w:p>
    <w:p>
      <w:r>
        <w:rPr>
          <w:b/>
        </w:rPr>
        <w:t>Q4. What is the total budget allocated for this scheme?</w:t>
      </w:r>
    </w:p>
    <w:p>
      <w:r>
        <w:t>The total budget allocated for the financial year 2012-13 is [?]80 lakh.</w:t>
      </w:r>
    </w:p>
    <w:p>
      <w:r>
        <w:rPr>
          <w:b/>
        </w:rPr>
        <w:t>Q5. How much financial assistance is provided as grants?</w:t>
      </w:r>
    </w:p>
    <w:p>
      <w:r>
        <w:t>[?]48,00,000/- is allocated for grants to fishermen cooperative societies.</w:t>
      </w:r>
    </w:p>
    <w:p>
      <w:r>
        <w:rPr>
          <w:b/>
        </w:rPr>
        <w:t>Q6. What kind of support is provided for infrastructure development?</w:t>
      </w:r>
    </w:p>
    <w:p>
      <w:r>
        <w:t>Funds are allocated for maintenance, renovation, and purchase of necessary equipment to enhance the cooperative's operations.</w:t>
      </w:r>
    </w:p>
    <w:p>
      <w:r>
        <w:rPr>
          <w:b/>
        </w:rPr>
        <w:t>Q7. Can the funds be used for purposes other than those specified?</w:t>
      </w:r>
    </w:p>
    <w:p>
      <w:r>
        <w:t>No, funds must be utilized strictly for the approved purposes. Any deviation may result in penalties.</w:t>
      </w:r>
    </w:p>
    <w:p>
      <w:r>
        <w:rPr>
          <w:b/>
        </w:rPr>
        <w:t>Q8. How are the applications reviewed?</w:t>
      </w:r>
    </w:p>
    <w:p>
      <w:r>
        <w:t>Applications are reviewed by the Board of Directors of JHASCOFISH, and approval is granted based on eligibility and compliance.</w:t>
      </w:r>
    </w:p>
    <w:p>
      <w:r>
        <w:rPr>
          <w:b/>
        </w:rPr>
        <w:t>Q9. What is the mode of fund disbursement?</w:t>
      </w:r>
    </w:p>
    <w:p>
      <w:r>
        <w:t>Funds are directly transferred to the bank account of the cooperative society.</w:t>
      </w:r>
    </w:p>
    <w:p>
      <w:r>
        <w:rPr>
          <w:b/>
        </w:rPr>
        <w:t>Q10. Is there a deadline for submitting applications?</w:t>
      </w:r>
    </w:p>
    <w:p>
      <w:r>
        <w:t>Applications must be submitted within the financial year to avail the benefits.</w:t>
      </w:r>
    </w:p>
    <w:p>
      <w:pPr>
        <w:pStyle w:val="Heading2"/>
      </w:pPr>
      <w:r>
        <w:t>Sources And References</w:t>
      </w:r>
    </w:p>
    <w:p>
      <w:pPr>
        <w:pStyle w:val="ListBullet"/>
      </w:pPr>
      <w:r>
        <w:t>Guidelines (https://www.jharkhand.gov.in/PDepartment/ViewDoc?id=D001DO003SD00311092019123318351)</w:t>
      </w:r>
    </w:p>
    <w:p>
      <w:r>
        <w:t>Source: https://www.myscheme.gov.in/schemes/fsjhascofish</w:t>
      </w:r>
    </w:p>
    <w:p>
      <w:r>
        <w:br w:type="page"/>
      </w:r>
    </w:p>
    <w:p>
      <w:pPr>
        <w:pStyle w:val="Heading1"/>
      </w:pPr>
      <w:r>
        <w:t>Fish Marketing Scheme</w:t>
      </w:r>
    </w:p>
    <w:p>
      <w:r>
        <w:rPr>
          <w:i/>
          <w:sz w:val="18"/>
        </w:rPr>
        <w:t>State: Jharkhand | Categories: Agriculture,Rural &amp; Environment | Scheme For: Infra</w:t>
      </w:r>
    </w:p>
    <w:p>
      <w:pPr>
        <w:pStyle w:val="Heading2"/>
      </w:pPr>
      <w:r>
        <w:t>Details</w:t>
      </w:r>
    </w:p>
    <w:p>
      <w:r>
        <w:t>The scheme "Fish Marketing Scheme" by the Fisheries Division, Department of Agriculture, Animal Husbandry &amp; Cooperation, Government of Jharkhand, aims to provide financial assistance for fish marketing and transportation. Through this scheme, subsidies are provided to fisheries cooperative societies and their members for purchasing four-wheeler transport vans and setting up aquarium shops. The scheme is implemented by the Directorate of Fisheries, Jharkhand.</w:t>
      </w:r>
    </w:p>
    <w:p>
      <w:pPr>
        <w:pStyle w:val="Heading2"/>
      </w:pPr>
      <w:r>
        <w:t>Benefits</w:t>
      </w:r>
    </w:p>
    <w:p>
      <w:pPr>
        <w:pStyle w:val="ListBullet"/>
      </w:pPr>
      <w:r>
        <w:t>A 60% subsidy or up to ₹3,60,000/- for purchasing four-wheeler transport vans for fisheries cooperative societies.</w:t>
      </w:r>
    </w:p>
    <w:p>
      <w:pPr>
        <w:pStyle w:val="ListBullet"/>
      </w:pPr>
      <w:r>
        <w:t>Up to ₹1,00,000/- subsidy for setting up aquarium shops with necessary equipment.</w:t>
      </w:r>
    </w:p>
    <w:p>
      <w:r>
        <w:t>&lt;br&gt;</w:t>
      </w:r>
    </w:p>
    <w:p>
      <w:r>
        <w:rPr>
          <w:b/>
        </w:rPr>
        <w:t>NOTE:</w:t>
      </w:r>
      <w:r>
        <w:t xml:space="preserve"> Assistance provided through DBT (Direct Benefit Transfer) into the beneficiary's Escrow Account.</w:t>
      </w:r>
    </w:p>
    <w:p>
      <w:pPr>
        <w:pStyle w:val="Heading2"/>
      </w:pPr>
      <w:r>
        <w:t>Eligibility</w:t>
      </w:r>
    </w:p>
    <w:p>
      <w:pPr>
        <w:pStyle w:val="ListNumber"/>
      </w:pPr>
      <w:r>
        <w:t>The applicant should be a member of a registered fisheries cooperative society.</w:t>
      </w:r>
    </w:p>
    <w:p>
      <w:pPr>
        <w:pStyle w:val="ListNumber"/>
      </w:pPr>
      <w:r>
        <w:t>The applicant should be involved in fish marketing or seed transportation.</w:t>
      </w:r>
    </w:p>
    <w:p>
      <w:pPr>
        <w:pStyle w:val="ListNumber"/>
      </w:pPr>
      <w:r>
        <w:t>The applicant should contribute their share of the vehicle cost.</w:t>
      </w:r>
    </w:p>
    <w:p>
      <w:pPr>
        <w:pStyle w:val="ListNumber"/>
      </w:pPr>
      <w:r>
        <w:t>For aquarium shop setup, the applicant should be trained in ornamental fish farming.</w:t>
      </w:r>
    </w:p>
    <w:p>
      <w:pPr>
        <w:pStyle w:val="ListNumber"/>
      </w:pPr>
      <w:r>
        <w:t>Preference is given to women trained under fishery research and training programs.</w:t>
      </w:r>
    </w:p>
    <w:p>
      <w:pPr>
        <w:pStyle w:val="ListNumber"/>
      </w:pPr>
      <w:r>
        <w:t>Persons with disabilities (PwD) trained in ornamental fish farming receive top priority.</w:t>
      </w:r>
    </w:p>
    <w:p>
      <w:pPr>
        <w:pStyle w:val="Heading2"/>
      </w:pPr>
      <w:r>
        <w:t>Application Process</w:t>
      </w:r>
    </w:p>
    <w:p>
      <w:pPr>
        <w:pStyle w:val="Heading3"/>
      </w:pPr>
      <w:r>
        <w:t>Mode: Offline</w:t>
      </w:r>
    </w:p>
    <w:p>
      <w:r>
        <w:rPr>
          <w:b/>
        </w:rPr>
        <w:t xml:space="preserve">Step 1: </w:t>
      </w:r>
      <w:r>
        <w:t>The interested applicant should visit (during office hours) the District Fisheries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Office.</w:t>
      </w:r>
    </w:p>
    <w:p>
      <w:r>
        <w:rPr>
          <w:b/>
        </w:rPr>
        <w:t>Step 4:</w:t>
      </w:r>
      <w:r>
        <w:t xml:space="preserve"> Request a receipt or acknowledgment from the District Fisheries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Membership Proof of Fisheries Cooperative Society</w:t>
      </w:r>
    </w:p>
    <w:p>
      <w:pPr>
        <w:pStyle w:val="ListBullet"/>
      </w:pPr>
      <w:r>
        <w:t>Training Certificate (for aquarium shop setup)</w:t>
      </w:r>
    </w:p>
    <w:p>
      <w:pPr>
        <w:pStyle w:val="ListBullet"/>
      </w:pPr>
      <w:r>
        <w:t>Quotation for vehicle/equipment purchase</w:t>
      </w:r>
    </w:p>
    <w:p>
      <w:pPr>
        <w:pStyle w:val="ListBullet"/>
      </w:pPr>
      <w:r>
        <w:t>Bank Account Details</w:t>
      </w:r>
    </w:p>
    <w:p>
      <w:pPr>
        <w:pStyle w:val="ListBullet"/>
      </w:pPr>
      <w:r>
        <w:t>Disability Certificate (if applicable)</w:t>
      </w:r>
    </w:p>
    <w:p>
      <w:pPr>
        <w:pStyle w:val="ListBullet"/>
      </w:pPr>
      <w:r>
        <w:t>Business Plan for Fish Marketing (if applicable)</w:t>
      </w:r>
    </w:p>
    <w:p>
      <w:pPr>
        <w:pStyle w:val="Heading2"/>
      </w:pPr>
      <w:r>
        <w:t>Frequently Asked Questions</w:t>
      </w:r>
    </w:p>
    <w:p>
      <w:r>
        <w:rPr>
          <w:b/>
        </w:rPr>
        <w:t>Q1. Who is eligible for the scheme?</w:t>
      </w:r>
    </w:p>
    <w:p>
      <w:r>
        <w:t>Registered members of fisheries cooperative societies engaged in fish marketing or seed transportation and trained individuals for aquarium shop setup are eligible.</w:t>
      </w:r>
    </w:p>
    <w:p>
      <w:r>
        <w:rPr>
          <w:b/>
        </w:rPr>
        <w:t>Q2. What is the maximum subsidy amount for a transport van?</w:t>
      </w:r>
    </w:p>
    <w:p>
      <w:r>
        <w:t>A 60% subsidy or up to [?]3,60,000/- is provided, whichever is lower.</w:t>
      </w:r>
    </w:p>
    <w:p>
      <w:r>
        <w:rPr>
          <w:b/>
        </w:rPr>
        <w:t>Q3. Can individuals apply for the transport van subsidy?</w:t>
      </w:r>
    </w:p>
    <w:p>
      <w:r>
        <w:t>No, only fisheries cooperative societies or their members can apply for this benefit.</w:t>
      </w:r>
    </w:p>
    <w:p>
      <w:r>
        <w:rPr>
          <w:b/>
        </w:rPr>
        <w:t>Q4. What is the subsidy amount for aquarium shop setup?</w:t>
      </w:r>
    </w:p>
    <w:p>
      <w:r>
        <w:t>A maximum of [?]1,00,000/- subsidy is provided for purchasing necessary equipment.</w:t>
      </w:r>
    </w:p>
    <w:p>
      <w:r>
        <w:rPr>
          <w:b/>
        </w:rPr>
        <w:t>Q5. How can I apply for the scheme?</w:t>
      </w:r>
    </w:p>
    <w:p>
      <w:r>
        <w:t>Applications can be submitted at the District Fisheries Office with required documents.</w:t>
      </w:r>
    </w:p>
    <w:p>
      <w:r>
        <w:rPr>
          <w:b/>
        </w:rPr>
        <w:t>Q6. How is the subsidy disbursed?</w:t>
      </w:r>
    </w:p>
    <w:p>
      <w:r>
        <w:t>The subsidy is transferred via DBT into the supplier's account after purchase verification.</w:t>
      </w:r>
    </w:p>
    <w:p>
      <w:r>
        <w:rPr>
          <w:b/>
        </w:rPr>
        <w:t>Q7. Is there any reservation for women applicants?</w:t>
      </w:r>
    </w:p>
    <w:p>
      <w:r>
        <w:t>Yes, priority is given to women trained in ornamental fish farming.</w:t>
      </w:r>
    </w:p>
    <w:p>
      <w:r>
        <w:rPr>
          <w:b/>
        </w:rPr>
        <w:t>Q8. Can I apply for both vehicle and aquarium shop subsidies?</w:t>
      </w:r>
    </w:p>
    <w:p>
      <w:r>
        <w:t>No, a single beneficiary cannot avail benefits under both components of the scheme.</w:t>
      </w:r>
    </w:p>
    <w:p>
      <w:r>
        <w:rPr>
          <w:b/>
        </w:rPr>
        <w:t>Q9. How long do I have to deposit my contribution?</w:t>
      </w:r>
    </w:p>
    <w:p>
      <w:r>
        <w:t>The beneficiary must deposit their contribution within one month of selection.</w:t>
      </w:r>
    </w:p>
    <w:p>
      <w:r>
        <w:rPr>
          <w:b/>
        </w:rPr>
        <w:t>Q10. What happens if I fail to deposit my contribution?</w:t>
      </w:r>
    </w:p>
    <w:p>
      <w:r>
        <w:t>The selection may be canceled if the contribution is not deposited within the stipulated time.</w:t>
      </w:r>
    </w:p>
    <w:p>
      <w:r>
        <w:rPr>
          <w:b/>
        </w:rPr>
        <w:t>Q11. Do I need any training for the aquarium shop subsidy?</w:t>
      </w:r>
    </w:p>
    <w:p>
      <w:r>
        <w:t>Yes, applicants should have completed training in ornamental fish farming.</w:t>
      </w:r>
    </w:p>
    <w:p>
      <w:r>
        <w:rPr>
          <w:b/>
        </w:rPr>
        <w:t>Q12. Are there any additional costs apart from the subsidy?</w:t>
      </w:r>
    </w:p>
    <w:p>
      <w:r>
        <w:t>Beneficiaries must bear registration, insurance, and any costs exceeding the subsidy limit.</w:t>
      </w:r>
    </w:p>
    <w:p>
      <w:r>
        <w:rPr>
          <w:b/>
        </w:rPr>
        <w:t>Q13. Where can I get more information?</w:t>
      </w:r>
    </w:p>
    <w:p>
      <w:r>
        <w:t>Details can be found on the official website www.jharkhandfisheries.org or at the District Fisheries Office.</w:t>
      </w:r>
    </w:p>
    <w:p>
      <w:pPr>
        <w:pStyle w:val="Heading2"/>
      </w:pPr>
      <w:r>
        <w:t>Sources And References</w:t>
      </w:r>
    </w:p>
    <w:p>
      <w:pPr>
        <w:pStyle w:val="ListBullet"/>
      </w:pPr>
      <w:r>
        <w:t>Guidelines (https://jharkhandfisheries.org/orders/2023/Rajyadesh-%20Matsya%20Vipanan%20Yojana-%20letter%20no.%2011%20RA%20(VI)%20dated%2016.06.2023.pdf)</w:t>
      </w:r>
    </w:p>
    <w:p>
      <w:r>
        <w:t>Source: https://www.myscheme.gov.in/schemes/fms</w:t>
      </w:r>
    </w:p>
    <w:p>
      <w:r>
        <w:br w:type="page"/>
      </w:r>
    </w:p>
    <w:p>
      <w:pPr>
        <w:pStyle w:val="Heading1"/>
      </w:pPr>
      <w:r>
        <w:t>State Government Share Capital Contribution to Co.operative Sugar Factories (Normal Area) (Tribal Area)</w:t>
      </w:r>
    </w:p>
    <w:p>
      <w:r>
        <w:rPr>
          <w:i/>
          <w:sz w:val="18"/>
        </w:rPr>
        <w:t>State: Gujarat | Categories: Agriculture,Rural &amp; Environment, Business &amp; Entrepreneurship | Scheme For: Infra</w:t>
      </w:r>
    </w:p>
    <w:p>
      <w:pPr>
        <w:pStyle w:val="Heading2"/>
      </w:pPr>
      <w:r>
        <w:t>Details</w:t>
      </w:r>
    </w:p>
    <w:p>
      <w:r>
        <w:t>The scheme &amp;quot;State Government Share Capital Contribution to Co.operative Sugar Factories (Normal Area) (Tribal Area)&amp;quot; introduced by the Agriculture, Farmers Welfare and Cooperation Department, Gujarat, aims to facilitates the establishment of new sugar cooperative factories by providing a 30% share capital contribution from the State Government. The objective is to strengthen the cooperative sugar industry and support economic development in the state.</w:t>
      </w:r>
    </w:p>
    <w:p>
      <w:pPr>
        <w:pStyle w:val="Heading2"/>
      </w:pPr>
      <w:r>
        <w:t>Benefits</w:t>
      </w:r>
    </w:p>
    <w:p>
      <w:r>
        <w:t>&lt;br&gt;</w:t>
      </w:r>
    </w:p>
    <w:p>
      <w:r>
        <w:t>Name of the ComponentStandard of AssistanceMinimum Time Limit (in Years) for Reclaiming Benefits</w:t>
        <w:tab/>
        <w:t>State Government share capital contribution to Co.operative Sugar Factories</w:t>
        <w:tab/>
        <w:t>Share contribution by the State Government on the basis of 30% of the project cost to the new sugar co-operative factories to be set up in the State.</w:t>
        <w:tab/>
        <w:t>To the extent of 30% of the project cost to the concerned Sugar Co-operative Societies who are eligible&lt;br&gt;</w:t>
      </w:r>
    </w:p>
    <w:p>
      <w:pPr>
        <w:pStyle w:val="Heading2"/>
      </w:pPr>
      <w:r>
        <w:t>Eligibility</w:t>
      </w:r>
    </w:p>
    <w:p>
      <w:pPr>
        <w:pStyle w:val="ListBullet"/>
      </w:pPr>
      <w:r>
        <w:t>Newly established sugar co-operative factories shall be eligible for this scheme.</w:t>
      </w:r>
    </w:p>
    <w:p>
      <w:pPr>
        <w:pStyle w:val="Heading2"/>
      </w:pPr>
      <w:r>
        <w:t>Application Process</w:t>
      </w:r>
    </w:p>
    <w:p>
      <w:pPr>
        <w:pStyle w:val="Heading3"/>
      </w:pPr>
      <w:r>
        <w:t>Mode: Offline</w:t>
      </w:r>
    </w:p>
    <w:p>
      <w:pPr>
        <w:pStyle w:val="ListBullet"/>
      </w:pPr>
      <w:r>
        <w:t>The concerned sugar co-operative societies who are eligible, should send the proposal through the District Registrar of the concerned district to the Director of Sugar, Gujarat State, Gandhinagar.</w:t>
      </w:r>
    </w:p>
    <w:p>
      <w:pPr>
        <w:pStyle w:val="ListBullet"/>
      </w:pPr>
      <w:r>
        <w:rPr>
          <w:b/>
        </w:rPr>
        <w:t xml:space="preserve">Office Address and Contact Details of District Registrar: </w:t>
      </w:r>
      <w:r>
        <w:t>Click here (https://rcs.gujarat.gov.in/Home/DistrictRegistrar)</w:t>
      </w:r>
      <w:r>
        <w:rPr>
          <w:b/>
        </w:rPr>
        <w:t>.</w:t>
      </w:r>
    </w:p>
    <w:p>
      <w:pPr>
        <w:pStyle w:val="ListBullet"/>
      </w:pPr>
      <w:r>
        <w:rPr>
          <w:b/>
        </w:rPr>
        <w:t>Office Address and Contact Details of Director Of Sugar:</w:t>
      </w:r>
    </w:p>
    <w:p>
      <w:r>
        <w:t>Director of sugar</w:t>
      </w:r>
    </w:p>
    <w:p>
      <w:r>
        <w:rPr>
          <w:b/>
        </w:rPr>
        <w:t>Address:</w:t>
      </w:r>
      <w:r>
        <w:t xml:space="preserve"> Dr.Jivraj Mehta bhavan, Block No.8 ,2nd floor, Gandhinagar</w:t>
      </w:r>
    </w:p>
    <w:p>
      <w:r>
        <w:rPr>
          <w:b/>
        </w:rPr>
        <w:t xml:space="preserve">Phone: </w:t>
      </w:r>
      <w:r>
        <w:t>232-53437</w:t>
      </w:r>
    </w:p>
    <w:p>
      <w:r>
        <w:rPr>
          <w:b/>
        </w:rPr>
        <w:t>Email Us:</w:t>
      </w:r>
      <w:r>
        <w:t xml:space="preserve"> directorsugar[at]gmail[dot]com</w:t>
      </w:r>
    </w:p>
    <w:p>
      <w:pPr>
        <w:pStyle w:val="Heading2"/>
      </w:pPr>
      <w:r>
        <w:t>Documents Required</w:t>
      </w:r>
    </w:p>
    <w:p>
      <w:pPr>
        <w:pStyle w:val="ListNumber"/>
      </w:pPr>
      <w:r>
        <w:t>Project report of sugar co-operative factory including construction/machinery</w:t>
      </w:r>
    </w:p>
    <w:p>
      <w:pPr>
        <w:pStyle w:val="ListNumber"/>
      </w:pPr>
      <w:r>
        <w:t>Member’s share capital collected by sugar co-operative society (including the last balance sheet of the society)</w:t>
      </w:r>
    </w:p>
    <w:p>
      <w:pPr>
        <w:pStyle w:val="ListNumber"/>
      </w:pPr>
      <w:r>
        <w:t>Official details regarding sanctioned project loan</w:t>
      </w:r>
    </w:p>
    <w:p>
      <w:pPr>
        <w:pStyle w:val="ListNumber"/>
      </w:pPr>
      <w:r>
        <w:t>Official documents regarding the ownership of the land of the proposed project of the Sugar Co-operative Society</w:t>
      </w:r>
    </w:p>
    <w:p>
      <w:pPr>
        <w:pStyle w:val="Heading2"/>
      </w:pPr>
      <w:r>
        <w:t>Frequently Asked Questions</w:t>
      </w:r>
    </w:p>
    <w:p>
      <w:r>
        <w:rPr>
          <w:b/>
        </w:rPr>
        <w:t>Q1. What is the objective of this scheme?</w:t>
      </w:r>
    </w:p>
    <w:p>
      <w:r>
        <w:t>The objective of this scheme is to provide financial assistance to newly established sugar cooperative factories in Gujarat by contributing 30% of the project cost as share capital.</w:t>
      </w:r>
    </w:p>
    <w:p>
      <w:r>
        <w:rPr>
          <w:b/>
        </w:rPr>
        <w:t>Q2. Who is eligible to apply for this scheme?</w:t>
      </w:r>
    </w:p>
    <w:p>
      <w:r>
        <w:t>Newly established sugar cooperative factories located in Gujarat are eligible to apply for financial assistance under this scheme.</w:t>
      </w:r>
    </w:p>
    <w:p>
      <w:r>
        <w:rPr>
          <w:b/>
        </w:rPr>
        <w:t>Q3. What percentage of the project cost does the State Government contribute?</w:t>
      </w:r>
    </w:p>
    <w:p>
      <w:r>
        <w:t>The State Government contributes 30% of the total project cost as share capital to eligible sugar cooperative factories.</w:t>
      </w:r>
    </w:p>
    <w:p>
      <w:r>
        <w:rPr>
          <w:b/>
        </w:rPr>
        <w:t>Q4. Are existing sugar factories eligible for this scheme?</w:t>
      </w:r>
    </w:p>
    <w:p>
      <w:r>
        <w:t>No, only newly established sugar cooperative factories are eligible to apply for the scheme.</w:t>
      </w:r>
    </w:p>
    <w:p>
      <w:r>
        <w:rPr>
          <w:b/>
        </w:rPr>
        <w:t>Q5. Can a privately-owned sugar factory apply for financial assistance under this scheme?</w:t>
      </w:r>
    </w:p>
    <w:p>
      <w:r>
        <w:t>No, only sugar factories operating under the cooperative model are eligible to apply.</w:t>
      </w:r>
    </w:p>
    <w:p>
      <w:r>
        <w:rPr>
          <w:b/>
        </w:rPr>
        <w:t>Q6. Can a sugar factory apply for this scheme without a sanctioned project loan?</w:t>
      </w:r>
    </w:p>
    <w:p>
      <w:r>
        <w:t>No, a sanctioned project loan is a mandatory requirement for applying under this scheme.</w:t>
      </w:r>
    </w:p>
    <w:p>
      <w:r>
        <w:rPr>
          <w:b/>
        </w:rPr>
        <w:t>Q7. What is the process for applying to this scheme?</w:t>
      </w:r>
    </w:p>
    <w:p>
      <w:r>
        <w:t>Eligible sugar cooperative societies must submit their proposal through the District Registrar of the concerned district, which is then forwarded to the Director of Sugar, Gujarat State, Gandhinagar, for approval.</w:t>
      </w:r>
    </w:p>
    <w:p>
      <w:r>
        <w:rPr>
          <w:b/>
        </w:rPr>
        <w:t>Q8. Where can applicants find more information about this scheme?</w:t>
      </w:r>
    </w:p>
    <w:p>
      <w:r>
        <w:t>Applicants can contact the District Registrar of their respective district or the Director of Sugar, Gujarat State, Gandhinagar, for more information.</w:t>
      </w:r>
    </w:p>
    <w:p>
      <w:pPr>
        <w:pStyle w:val="Heading2"/>
      </w:pPr>
      <w:r>
        <w:t>Sources And References</w:t>
      </w:r>
    </w:p>
    <w:p>
      <w:pPr>
        <w:pStyle w:val="ListBullet"/>
      </w:pPr>
      <w:r>
        <w:t>Guidelines 1 (https://agri.gujarat.gov.in/Home/SchemesDetailsPage?Id=DNxJl5a3JCcwihu9qhzeHA==&amp;domain=XWitJVnGypIBbPyRipp0WA==)</w:t>
      </w:r>
    </w:p>
    <w:p>
      <w:pPr>
        <w:pStyle w:val="ListBullet"/>
      </w:pPr>
      <w:r>
        <w:t>Guidelines 2 (https://agri.gujarat.gov.in/ViewFile?fileName=BPU15yCCFnFG3aU8EVKGJ7lSZqskxqNBMkB02hkwK3y1zCEFInSjGtFyrmJhqnAl3fpmZTBRmOldQ6vAgzImDCrKFgBHASH_HASHZEYOBfAV7pG0HASH_HASH5bPVax2B8r0r4VFZJGWV1BWHASH__HASHsHQY2DcvigGJiSVpu6CvQ==)</w:t>
      </w:r>
    </w:p>
    <w:p>
      <w:r>
        <w:t>Source: https://www.myscheme.gov.in/schemes/sgsccs</w:t>
      </w:r>
    </w:p>
    <w:p>
      <w:r>
        <w:br w:type="page"/>
      </w:r>
    </w:p>
    <w:p>
      <w:pPr>
        <w:pStyle w:val="Heading1"/>
      </w:pPr>
      <w:r>
        <w:t>Scheme for Rearing Purebreed Gir/ Kankarage Male Cow Calves with Excellent Genetic Quality</w:t>
      </w:r>
    </w:p>
    <w:p>
      <w:r>
        <w:rPr>
          <w:i/>
          <w:sz w:val="18"/>
        </w:rPr>
        <w:t>State: Gujarat | Categories: Agriculture,Rural &amp; Environment | Scheme For: Infra</w:t>
      </w:r>
    </w:p>
    <w:p>
      <w:pPr>
        <w:pStyle w:val="Heading2"/>
      </w:pPr>
      <w:r>
        <w:t>Details</w:t>
      </w:r>
    </w:p>
    <w:p>
      <w:r>
        <w:t>The “Scheme for Rearing Purebreed Gir/ Kankarage Male Cow Calves with Excellent Genetic Quality” was launched by the Department of Agriculture, Farmers Welfare &amp;amp; Co-operation, Government of Gujarat to encourage the rearing of Gir and Kankrej male cow calves of superior genetic quality. The primary objective is to ensure the availability of high-quality breeding bulls for pure breeding of indigenous cows across Gujarat.</w:t>
      </w:r>
    </w:p>
    <w:p>
      <w:pPr>
        <w:pStyle w:val="Heading2"/>
      </w:pPr>
      <w:r>
        <w:t>Benefits</w:t>
      </w:r>
    </w:p>
    <w:p>
      <w:r>
        <w:t>&lt;br&gt;</w:t>
      </w:r>
    </w:p>
    <w:p>
      <w:r>
        <w:rPr>
          <w:b/>
        </w:rPr>
        <w:t>Component</w:t>
      </w:r>
      <w:r>
        <w:rPr>
          <w:b/>
        </w:rPr>
        <w:t>Standard of Assistance</w:t>
      </w:r>
      <w:r>
        <w:rPr>
          <w:b/>
        </w:rPr>
        <w:t>Minimum Time Limit (in Years) for Reclaiming Constituent Benefits</w:t>
      </w:r>
      <w:r>
        <w:t>Scheme for rearing purebreed Gir / Kankarage male cow calves with excellent genetic qualityThe institution will be assisted upto 50% of the total cost with a maximum of ₹10,000/- for the maintenance of per calf in the first year and a maximum of ₹15,000/- per year for the maintenance of per calf in the second and third years.3 year&lt;br&gt;</w:t>
      </w:r>
    </w:p>
    <w:p>
      <w:pPr>
        <w:pStyle w:val="Heading2"/>
      </w:pPr>
      <w:r>
        <w:t>Eligibility</w:t>
      </w:r>
    </w:p>
    <w:p>
      <w:pPr>
        <w:pStyle w:val="ListNumber"/>
      </w:pPr>
      <w:r>
        <w:t>Gaushalas must be registered under the Charity Act.</w:t>
      </w:r>
    </w:p>
    <w:p>
      <w:pPr>
        <w:pStyle w:val="ListNumber"/>
      </w:pPr>
      <w:r>
        <w:t>The institutions should have all the facilities for rearing calves.</w:t>
      </w:r>
    </w:p>
    <w:p>
      <w:r>
        <w:t xml:space="preserve">&gt; </w:t>
      </w:r>
      <w:r>
        <w:rPr>
          <w:b/>
        </w:rPr>
        <w:t>Note:</w:t>
      </w:r>
      <w:r>
        <w:t xml:space="preserve"> The institutions where calves are reared will be selected by the Gauseva and Gaucher Vikas Board.</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Number"/>
      </w:pPr>
      <w:r>
        <w:t>Registration certificate of Gaushala (under Public Charity).</w:t>
      </w:r>
    </w:p>
    <w:p>
      <w:pPr>
        <w:pStyle w:val="ListNumber"/>
      </w:pPr>
      <w:r>
        <w:t>Proof of infrastructure/facilities for calf rearing.</w:t>
      </w:r>
    </w:p>
    <w:p>
      <w:pPr>
        <w:pStyle w:val="ListNumber"/>
      </w:pPr>
      <w:r>
        <w:t>Bank account details of the institution.</w:t>
      </w:r>
    </w:p>
    <w:p>
      <w:pPr>
        <w:pStyle w:val="ListNumber"/>
      </w:pPr>
      <w:r>
        <w:t>Land ownership or lease proof (if applicable).</w:t>
      </w:r>
    </w:p>
    <w:p>
      <w:pPr>
        <w:pStyle w:val="ListNumber"/>
      </w:pPr>
      <w:r>
        <w:t>Any other documents as required.</w:t>
      </w:r>
    </w:p>
    <w:p>
      <w:pPr>
        <w:pStyle w:val="Heading2"/>
      </w:pPr>
      <w:r>
        <w:t>Frequently Asked Questions</w:t>
      </w:r>
    </w:p>
    <w:p>
      <w:r>
        <w:rPr>
          <w:b/>
        </w:rPr>
        <w:t>Q1. What is the objective of the scheme?</w:t>
      </w:r>
    </w:p>
    <w:p>
      <w:r>
        <w:t>The objective of the scheme is to promote the pure breeding of indigenous cows by supporting the rearing of purebred Gir and Kankrej male cow calves with high genetic quality.</w:t>
      </w:r>
    </w:p>
    <w:p>
      <w:r>
        <w:t>&lt;br&gt;</w:t>
      </w:r>
    </w:p>
    <w:p>
      <w:r>
        <w:t>&lt;br&gt;</w:t>
      </w:r>
    </w:p>
    <w:p>
      <w:r>
        <w:rPr>
          <w:b/>
        </w:rPr>
        <w:t>Q2. Who is eligible to apply for this scheme?</w:t>
      </w:r>
    </w:p>
    <w:p>
      <w:r>
        <w:t>Only Gaushalas registered under the Public Charity Act and selected by the Gauseva and Gaucher Vikas Board are eligible to apply for this scheme.</w:t>
      </w:r>
    </w:p>
    <w:p>
      <w:r>
        <w:t>&lt;br&gt;</w:t>
      </w:r>
    </w:p>
    <w:p>
      <w:r>
        <w:t>&lt;br&gt;</w:t>
      </w:r>
    </w:p>
    <w:p>
      <w:r>
        <w:rPr>
          <w:b/>
        </w:rPr>
        <w:t>Q3. How much financial assistance is provided under this scheme?</w:t>
      </w:r>
    </w:p>
    <w:p>
      <w:r>
        <w:t>The scheme provides up to 50% of the total maintenance cost of each calf- ₹10,000/- per calf in the first year and ₹15,000/- per calf per year for the second and third years.</w:t>
      </w:r>
    </w:p>
    <w:p>
      <w:r>
        <w:t>&lt;br&gt;</w:t>
      </w:r>
    </w:p>
    <w:p>
      <w:r>
        <w:t>&lt;br&gt;</w:t>
      </w:r>
    </w:p>
    <w:p>
      <w:r>
        <w:rPr>
          <w:b/>
        </w:rPr>
        <w:t>Q4. Can this scheme be availed for breeds other than Gir and Kankrej?</w:t>
      </w:r>
    </w:p>
    <w:p>
      <w:r>
        <w:t>No, the scheme is specifically intended for the rearing of male calves from the Gir and Kankrej breeds only.</w:t>
      </w:r>
    </w:p>
    <w:p>
      <w:r>
        <w:t>&lt;br&gt;</w:t>
      </w:r>
    </w:p>
    <w:p>
      <w:r>
        <w:t>&lt;br&gt;</w:t>
      </w:r>
    </w:p>
    <w:p>
      <w:r>
        <w:rPr>
          <w:b/>
        </w:rPr>
        <w:t>Q5. Who selects the institutions for receiving the benefits of this scheme?</w:t>
      </w:r>
    </w:p>
    <w:p>
      <w:r>
        <w:t>The Gauseva and Gaucher Vikas Board is responsible for selecting the eligible institutions for receiving assistance under this scheme.</w:t>
      </w:r>
    </w:p>
    <w:p>
      <w:r>
        <w:t>&lt;br&gt;</w:t>
      </w:r>
    </w:p>
    <w:p>
      <w:r>
        <w:t>&lt;br&gt;</w:t>
      </w:r>
    </w:p>
    <w:p>
      <w:r>
        <w:rPr>
          <w:b/>
        </w:rPr>
        <w:t>Q6. Where should the application for this scheme be submitted?</w:t>
      </w:r>
    </w:p>
    <w:p>
      <w:r>
        <w:t>The application must be submitted online through the iKhedut (https://ikhedut.gujarat.gov.in/) portal. A printed copy of the application should also be submitted to the concerned district’s GGVB nodal officer within 30 days.</w:t>
      </w:r>
    </w:p>
    <w:p>
      <w:r>
        <w:t>&lt;br&gt;</w:t>
      </w:r>
    </w:p>
    <w:p>
      <w:r>
        <w:t>&lt;br&gt;</w:t>
      </w:r>
    </w:p>
    <w:p>
      <w:r>
        <w:rPr>
          <w:b/>
        </w:rPr>
        <w:t>Q7. What is the timeline for submitting the printed application after online submission?</w:t>
      </w:r>
    </w:p>
    <w:p>
      <w:r>
        <w:t>The printed application must be submitted within 30 days of completing the online application.</w:t>
      </w:r>
    </w:p>
    <w:p>
      <w:r>
        <w:t>&lt;br&gt;</w:t>
      </w:r>
    </w:p>
    <w:p>
      <w:r>
        <w:t>&lt;br&gt;</w:t>
      </w:r>
    </w:p>
    <w:p>
      <w:r>
        <w:rPr>
          <w:b/>
        </w:rPr>
        <w:t>Q8. Which documents are required to apply for this scheme?</w:t>
      </w:r>
    </w:p>
    <w:p>
      <w:r>
        <w:t>Required documents include the Gaushala’s registration certificate, proof of infrastructure for calf rearing, Aadhaar of the responsible authority, bank account details, land ownership or lease documents, and other documents as specified.</w:t>
      </w:r>
    </w:p>
    <w:p>
      <w:r>
        <w:t>&lt;br&gt;</w:t>
      </w:r>
    </w:p>
    <w:p>
      <w:r>
        <w:t>&lt;br&gt;</w:t>
      </w:r>
    </w:p>
    <w:p>
      <w:r>
        <w:rPr>
          <w:b/>
        </w:rPr>
        <w:t>Q9. Where can an institution find more information or get help with the application?</w:t>
      </w:r>
    </w:p>
    <w:p>
      <w:r>
        <w:t>More information is available on the iKhedut  (https://ikhedut.gujarat.gov.in/)portal, and assistance can also be obtained from the district’s GGVB nodal officer (https://gauseva.gujarat.gov.in/Home/Address).</w:t>
      </w:r>
    </w:p>
    <w:p>
      <w:pPr>
        <w:pStyle w:val="Heading2"/>
      </w:pPr>
      <w:r>
        <w:t>Sources And References</w:t>
      </w:r>
    </w:p>
    <w:p>
      <w:pPr>
        <w:pStyle w:val="ListBullet"/>
      </w:pPr>
      <w:r>
        <w:t>Guidelines (https://agri.gujarat.gov.in/Home/SchemesDetailsPage?Id=0O/rKA8v29ofg1pWLLd3eA==&amp;domain=A36Rf7FTT/556gX2TyXKFw==)</w:t>
      </w:r>
    </w:p>
    <w:p>
      <w:r>
        <w:t>Source: https://www.myscheme.gov.in/schemes/sfrpgkgq</w:t>
      </w:r>
    </w:p>
    <w:p>
      <w:r>
        <w:br w:type="page"/>
      </w:r>
    </w:p>
    <w:p>
      <w:pPr>
        <w:pStyle w:val="Heading1"/>
      </w:pPr>
      <w:r>
        <w:t>Construction of Solar Pump-Based Lift Irrigation Projects (For Hilly Areas)</w:t>
      </w:r>
    </w:p>
    <w:p>
      <w:r>
        <w:rPr>
          <w:i/>
          <w:sz w:val="18"/>
        </w:rPr>
        <w:t>State: Uttarakhand | Categories: Agriculture,Rural &amp; Environment | Scheme For: Infra</w:t>
      </w:r>
    </w:p>
    <w:p>
      <w:pPr>
        <w:pStyle w:val="Heading2"/>
      </w:pPr>
      <w:r>
        <w:t>Details</w:t>
      </w:r>
    </w:p>
    <w:p>
      <w:r>
        <w:t>The scheme “Construction of Solar Pump-Based Lift Irrigation Projects (For Hilly Areas)” was launched by the Department of Minor Irrigation, Government of Uttarakhand. The scheme aims to provide free and reliable irrigation facilities to farmers in hilly areas by constructing solar-powered lift irrigation projects on high-altitude agricultural lands where conventional canal or pipeline irrigation is not feasible. It is a 100% state government-funded scheme.</w:t>
      </w:r>
    </w:p>
    <w:p>
      <w:r>
        <w:t>&lt;br&gt;</w:t>
      </w:r>
    </w:p>
    <w:p>
      <w:pPr>
        <w:pStyle w:val="Heading2"/>
      </w:pPr>
      <w:r>
        <w:t>Benefits</w:t>
      </w:r>
    </w:p>
    <w:p>
      <w:r>
        <w:t>Under this scheme, farmers will be provided with free irrigation facilities.</w:t>
      </w:r>
    </w:p>
    <w:p>
      <w:r>
        <w:t>In hilly areas, irrigation facilities is made available by constructing solar-powered lift irrigation projects on agricultural lands located at high altitudes, where providing irrigation through canals or pipelines is not feasible.</w:t>
      </w:r>
    </w:p>
    <w:p>
      <w:r>
        <w:t>&lt;br&gt;</w:t>
      </w:r>
    </w:p>
    <w:p>
      <w:pPr>
        <w:pStyle w:val="Heading2"/>
      </w:pPr>
      <w:r>
        <w:t>Eligibility</w:t>
      </w:r>
    </w:p>
    <w:p>
      <w:pPr>
        <w:pStyle w:val="ListBullet"/>
      </w:pPr>
      <w:r>
        <w:t>The beneficiary must be a resident of Uttarakhand.</w:t>
      </w:r>
    </w:p>
    <w:p>
      <w:pPr>
        <w:pStyle w:val="ListBullet"/>
      </w:pPr>
      <w:r>
        <w:t>The beneficiary must be a farmer engaged in agricultural activities.</w:t>
      </w:r>
    </w:p>
    <w:p>
      <w:pPr>
        <w:pStyle w:val="ListBullet"/>
      </w:pPr>
      <w:r>
        <w:t>Collective irrigation projects will be constructed under the project.</w:t>
      </w:r>
    </w:p>
    <w:p>
      <w:pPr>
        <w:pStyle w:val="ListBullet"/>
      </w:pPr>
      <w:r>
        <w:t>The project cost must not exceed ₹4.00 lakh per hectare, and the benefit-cost ratio must be greater than 1.0.</w:t>
      </w:r>
    </w:p>
    <w:p>
      <w:pPr>
        <w:pStyle w:val="ListBullet"/>
      </w:pPr>
      <w:r>
        <w:t>The project is to be implemented specifically in hilly areas.</w:t>
      </w:r>
    </w:p>
    <w:p>
      <w:r>
        <w:t>&lt;br&gt;</w:t>
      </w:r>
    </w:p>
    <w:p>
      <w:pPr>
        <w:pStyle w:val="Heading2"/>
      </w:pPr>
      <w:r>
        <w:t>Application Process</w:t>
      </w:r>
    </w:p>
    <w:p>
      <w:pPr>
        <w:pStyle w:val="Heading3"/>
      </w:pPr>
      <w:r>
        <w:t>Mode: Offline</w:t>
      </w:r>
    </w:p>
    <w:p>
      <w:pPr>
        <w:pStyle w:val="ListBullet"/>
      </w:pPr>
      <w:r>
        <w:t>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After which the proposal is sent to the government for approval. The construction work of the projects is initiated after receiving financial approval from the Government.</w:t>
      </w:r>
    </w:p>
    <w:p>
      <w:pPr>
        <w:pStyle w:val="Heading2"/>
      </w:pPr>
      <w:r>
        <w:t>Documents Required</w:t>
      </w:r>
    </w:p>
    <w:p>
      <w:r>
        <w:t>Documents are required as per the department’s guidelines prescribed for this scheme.</w:t>
      </w:r>
    </w:p>
    <w:p>
      <w:pPr>
        <w:pStyle w:val="Heading2"/>
      </w:pPr>
      <w:r>
        <w:t>Frequently Asked Questions</w:t>
      </w:r>
    </w:p>
    <w:p>
      <w:r>
        <w:rPr>
          <w:b/>
        </w:rPr>
        <w:t>Q1. Who is eligible for this scheme?</w:t>
      </w:r>
    </w:p>
    <w:p>
      <w:r>
        <w:t>Farmers in hilly areas of Uttarakhand whose agricultural lands are at high altitudes where conventional canal or pipeline irrigation is not feasible are eligible.</w:t>
      </w:r>
    </w:p>
    <w:p>
      <w:r>
        <w:t>&lt;br&gt;</w:t>
      </w:r>
    </w:p>
    <w:p>
      <w:r>
        <w:rPr>
          <w:b/>
        </w:rPr>
        <w:t>Q2. Is the scheme fully funded?</w:t>
      </w:r>
    </w:p>
    <w:p>
      <w:r>
        <w:t>Yes, the scheme is 100% state-sponsored, and all costs for project construction are borne by the government.</w:t>
      </w:r>
    </w:p>
    <w:p>
      <w:r>
        <w:t>&lt;br&gt;</w:t>
      </w:r>
    </w:p>
    <w:p>
      <w:r>
        <w:rPr>
          <w:b/>
        </w:rPr>
        <w:t>Q3. What type of irrigation projects are constructed under this scheme?</w:t>
      </w:r>
    </w:p>
    <w:p>
      <w:r>
        <w:t>The scheme focuses on collective solar pump-based lift irrigation projects, providing irrigation to multiple farmers in the area.</w:t>
      </w:r>
    </w:p>
    <w:p>
      <w:r>
        <w:t>&lt;br&gt;</w:t>
      </w:r>
    </w:p>
    <w:p>
      <w:r>
        <w:rPr>
          <w:b/>
        </w:rPr>
        <w:t>Q4. What is the maximum project cost per hectare?</w:t>
      </w:r>
    </w:p>
    <w:p>
      <w:r>
        <w:t>The project cost should not exceed ₹4.00 lakh per hectare, and the benefit-cost ratio must be more than 1.0.</w:t>
      </w:r>
    </w:p>
    <w:p>
      <w:r>
        <w:t>&lt;br&gt;</w:t>
      </w:r>
    </w:p>
    <w:p>
      <w:r>
        <w:rPr>
          <w:b/>
        </w:rPr>
        <w:t>Q5. How can a proposal be submitted under the scheme?</w:t>
      </w:r>
    </w:p>
    <w:p>
      <w:r>
        <w:t>Proposals can be submitted to the Division, Sub-Division, or other departmental offices through the Gram Sabha, Gram Panchayat, District Panchayat, or other authorized channels.</w:t>
      </w:r>
    </w:p>
    <w:p>
      <w:r>
        <w:t>&lt;br&gt;</w:t>
      </w:r>
    </w:p>
    <w:p>
      <w:r>
        <w:rPr>
          <w:b/>
        </w:rPr>
        <w:t>Q6. What happens after a proposal is submitted?</w:t>
      </w:r>
    </w:p>
    <w:p>
      <w:r>
        <w:t>After submission, a site inspection is conducted. Based on suitability, a Detailed Project Report (DPR) is prepared.</w:t>
      </w:r>
    </w:p>
    <w:p>
      <w:r>
        <w:t>&lt;br&gt;</w:t>
      </w:r>
    </w:p>
    <w:p>
      <w:r>
        <w:rPr>
          <w:b/>
        </w:rPr>
        <w:t>Q7. When does the construction of the project start?</w:t>
      </w:r>
    </w:p>
    <w:p>
      <w:r>
        <w:t>Construction begins after receiving financial approval from the government.</w:t>
      </w:r>
    </w:p>
    <w:p>
      <w:r>
        <w:t>&lt;br&gt;</w:t>
      </w:r>
    </w:p>
    <w:p>
      <w:pPr>
        <w:pStyle w:val="Heading2"/>
      </w:pPr>
      <w:r>
        <w:t>Sources And References</w:t>
      </w:r>
    </w:p>
    <w:p>
      <w:pPr>
        <w:pStyle w:val="ListBullet"/>
      </w:pPr>
      <w:r>
        <w:t>Guidelines Page No. 247 (https://www.google.com/url?q=https://uk.gov.in/department92/library_file/file-30-01-2025-04-25-16.pdf&amp;sa=D&amp;source=docs&amp;ust=1750927616357877&amp;usg=AOvVaw04FwRQf8ZVw0xT2NNrjJSo)</w:t>
      </w:r>
    </w:p>
    <w:p>
      <w:pPr>
        <w:pStyle w:val="ListBullet"/>
      </w:pPr>
      <w:r>
        <w:t>Official Website (https://minorirrigation.uk.gov.in/)</w:t>
      </w:r>
    </w:p>
    <w:p>
      <w:r>
        <w:t>Source: https://www.myscheme.gov.in/schemes/cspblisuk</w:t>
      </w:r>
    </w:p>
    <w:p>
      <w:r>
        <w:br w:type="page"/>
      </w:r>
    </w:p>
    <w:p>
      <w:pPr>
        <w:pStyle w:val="Heading1"/>
      </w:pPr>
      <w:r>
        <w:t>National Mission on Edible Oil- Oil Palm: Custom Hiring Centre cum Harvester Groups</w:t>
      </w:r>
    </w:p>
    <w:p>
      <w:r>
        <w:rPr>
          <w:i/>
          <w:sz w:val="18"/>
        </w:rPr>
        <w:t>State: Gujarat | Categories: Agriculture,Rural &amp; Environment | Scheme For: Infra</w:t>
      </w:r>
    </w:p>
    <w:p>
      <w:pPr>
        <w:pStyle w:val="Heading2"/>
      </w:pPr>
      <w:r>
        <w:t>Details</w:t>
      </w:r>
    </w:p>
    <w:p>
      <w:r>
        <w:t>The scheme component &amp;quot;Custom Hiring Centre cum Harvester Groups &amp;quot; launched under the &amp;quot;National Mission on Edible Oil–Oil Palm&amp;quot; scheme by the Department of Agriculture, Farmers Welfare and Co-operation, Government of Gujarat, aims to increase the production of oil palm in the state and reduce dependency on imports by supporting farmers with equipment and facilities. It provides financial assistance for establishing Custom Hiring Centres and Harvester Groups to make harvesting more efficient.</w:t>
      </w:r>
    </w:p>
    <w:p>
      <w:r>
        <w:t>&lt;br&gt;</w:t>
      </w:r>
    </w:p>
    <w:p>
      <w:pPr>
        <w:pStyle w:val="Heading2"/>
      </w:pPr>
      <w:r>
        <w:t>Benefits</w:t>
      </w:r>
    </w:p>
    <w:p>
      <w:pPr>
        <w:pStyle w:val="ListBullet"/>
      </w:pPr>
      <w:r>
        <w:rPr>
          <w:b/>
        </w:rPr>
        <w:t>Subsidy for Custom Hiring Centre cum Harvester Groups:</w:t>
      </w:r>
      <w:r>
        <w:t xml:space="preserve"> ₹25,00,000/- per unit for equipment, tools, training, contingencies, and maintenance.</w:t>
      </w:r>
    </w:p>
    <w:p>
      <w:r>
        <w:t>&lt;br&gt;</w:t>
      </w:r>
    </w:p>
    <w:p>
      <w:pPr>
        <w:pStyle w:val="Heading2"/>
      </w:pPr>
      <w:r>
        <w:t>Eligibility</w:t>
      </w:r>
    </w:p>
    <w:p>
      <w:pPr>
        <w:pStyle w:val="ListBullet"/>
      </w:pPr>
      <w:r>
        <w:t>The applicant should be a farmer.</w:t>
      </w:r>
    </w:p>
    <w:p>
      <w:pPr>
        <w:pStyle w:val="ListBullet"/>
      </w:pPr>
      <w:r>
        <w:t>The applicant should be a resident of Gujarat.</w:t>
      </w:r>
    </w:p>
    <w:p>
      <w:r>
        <w:t>Note: Custom Hiring Center FFBs Harvester Group will be created in each State by Processor/State/Self-Help Groups (SHGs)/Farmer Producer Organizations (FPOs)/Registered Society.</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"National Mission on Edible Oil- Oil Palm: Custom Hiring Centre cum Harvester Groups" scheme?</w:t>
      </w:r>
    </w:p>
    <w:p>
      <w:r>
        <w:t>The "National Mission on Edible Oil- Oil Palm: Custom Hiring Centre cum Harvester Groups" scheme is a government initiative launched by the Department of Agriculture, Government of Gujarat with the objective of increasing oil palm production in the state and reducing the import of oil palm from abroad by providing subsidy support to farmers for establishing Custom Hiring Centres and Harvester Groups.</w:t>
      </w:r>
    </w:p>
    <w:p>
      <w:r>
        <w:t>&lt;br&gt;</w:t>
      </w:r>
    </w:p>
    <w:p>
      <w:r>
        <w:rPr>
          <w:b/>
        </w:rPr>
        <w:t>Q2. Who is responsible for implementing the "National Mission on Edible Oil- Oil Palm: Custom Hiring Centre cum Harvester Groups" scheme?</w:t>
      </w:r>
    </w:p>
    <w:p>
      <w:r>
        <w:t>The "National Mission on Edible Oil- Oil Palm: Custom Hiring Centre cum Harvester Groups" scheme is implemented by the Agriculture, Farmers Welfare and Cooperation Department, Gujarat.</w:t>
      </w:r>
    </w:p>
    <w:p>
      <w:r>
        <w:t>&lt;br&gt;</w:t>
      </w:r>
    </w:p>
    <w:p>
      <w:r>
        <w:rPr>
          <w:b/>
        </w:rPr>
        <w:t>Q3. What type of financial assistance is provided under this scheme component?</w:t>
      </w:r>
    </w:p>
    <w:p>
      <w:r>
        <w:t>Under the "National Mission on Edible Oil- Oil Palm: Custom Hiring Centre cum Harvester Groups" scheme, financial assistance is provided in the form of a subsidy amounting to ₹25,00,000/- per unit, which covers expenses related to equipment, tools, training, contingencies, and maintenance for establishing Custom Hiring Centres and Harvester Groups.</w:t>
      </w:r>
    </w:p>
    <w:p>
      <w:r>
        <w:t>&lt;br&gt;</w:t>
      </w:r>
    </w:p>
    <w:p>
      <w:r>
        <w:rPr>
          <w:b/>
        </w:rPr>
        <w:t>Q4. Is the financial assistance under the "National Mission on Edible Oil- Oil Palm: Custom Hiring Centre cum Harvester Groups" scheme recurring in nature?</w:t>
      </w:r>
    </w:p>
    <w:p>
      <w:r>
        <w:t>The financial assistance under the "National Mission on Edible Oil- Oil Palm: Custom Hiring Centre cum Harvester Groups" scheme is not recurring in nature, as the subsidy is granted only once to each eligible unit in the form of a one-time grant.</w:t>
      </w:r>
    </w:p>
    <w:p>
      <w:r>
        <w:t>&lt;br&gt;</w:t>
      </w:r>
    </w:p>
    <w:p>
      <w:r>
        <w:rPr>
          <w:b/>
        </w:rPr>
        <w:t>Q5. Who is eligible to apply under the "National Mission on Edible Oil- Oil Palm: Custom Hiring Centre cum Harvester Groups" scheme?</w:t>
      </w:r>
    </w:p>
    <w:p>
      <w:r>
        <w:t>All farmers residing in Gujarat are eligible to apply under the "National Mission on Edible Oil- Oil Palm: Custom Hiring Centre cum Harvester Groups" scheme.</w:t>
      </w:r>
    </w:p>
    <w:p>
      <w:r>
        <w:t>&lt;br&gt;</w:t>
      </w:r>
    </w:p>
    <w:p>
      <w:r>
        <w:rPr>
          <w:b/>
        </w:rPr>
        <w:t>Q6. Can farmers from outside Gujarat apply for the "National Mission on Edible Oil–Oil Palm: Custom Hiring Centre cum Harvester Groups" scheme?</w:t>
      </w:r>
    </w:p>
    <w:p>
      <w:r>
        <w:t>No, the "National Mission on Edible Oil–Oil Palm: Custom Hiring Centre cum Harvester Groups" scheme is specifically designed for farmers within the state of Gujarat, and farmers from other states are not eligible.</w:t>
      </w:r>
    </w:p>
    <w:p>
      <w:r>
        <w:t>&lt;br&gt;</w:t>
      </w:r>
    </w:p>
    <w:p>
      <w:r>
        <w:rPr>
          <w:b/>
        </w:rPr>
        <w:t>Q7.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Q8. What documents are required to apply for the "National Mission on Edible Oil–Oil Palm: Custom Hiring Centre cum Harvester Groups" scheme?</w:t>
      </w:r>
    </w:p>
    <w:p>
      <w:r>
        <w:t>Applicants for the "National Mission on Edible Oil–Oil Palm: Custom Hiring Centre cum Harvester Groups" scheme are required to submit their Aadhaar Card, Land Records 7-12 and 8-A, Bank Passbook or Cancelled Cheque, and if applicable, a Caste Certificate or Disability Certificate issued by the competent authority.</w:t>
      </w:r>
    </w:p>
    <w:p>
      <w:r>
        <w:t>&lt;br&gt;</w:t>
      </w:r>
    </w:p>
    <w:p>
      <w:r>
        <w:rPr>
          <w:b/>
        </w:rPr>
        <w:t>Q9. Is there any income limit for applying to the scheme "National Mission on Edible Oil–Oil Palm: Custom Hiring Centre cum Harvester Groups"?</w:t>
      </w:r>
    </w:p>
    <w:p>
      <w:r>
        <w:t>There is no income limit specified under the scheme guideline, meaning that farmers of all income levels can apply for the financial assistance provided they fulfil the other eligibility requirements.</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https://www.myscheme.gov.in/schemes/nmoechchg</w:t>
      </w:r>
    </w:p>
    <w:p>
      <w:r>
        <w:br w:type="page"/>
      </w:r>
    </w:p>
    <w:p>
      <w:pPr>
        <w:pStyle w:val="Heading1"/>
      </w:pPr>
      <w:r>
        <w:t>Assistance to Scheduled Castes for Fisheries: Fish seed rearing - Gujarat</w:t>
      </w:r>
    </w:p>
    <w:p>
      <w:r>
        <w:rPr>
          <w:i/>
          <w:sz w:val="18"/>
        </w:rPr>
        <w:t>State: Gujarat | Categories: Agriculture,Rural &amp; Environment | Scheme For: Infra</w:t>
      </w:r>
    </w:p>
    <w:p>
      <w:pPr>
        <w:pStyle w:val="Heading2"/>
      </w:pPr>
      <w:r>
        <w:t>Details</w:t>
      </w:r>
    </w:p>
    <w:p>
      <w:r>
        <w:t>The scheme "Assistance to Scheduled Castes for Fisheries" with the component of Fish Seed Rearing, introduced by the Agriculture, Farmers Welfare and Co-operation Department, Government of Gujarat, aims to increase fish production by rearing fish in reservoirs and providing employment to Scheduled Caste (SC) people involved in inland fisheries activities. Through this scheme, monetary assistance is provided for fish seed rearing to individuals, societies, self-help groups (SHGs), associations, reservoir monopolies, and private units.  The scheme is implemented by the Commissioner of Fisheries, Government of Gujarat.</w:t>
      </w:r>
    </w:p>
    <w:p>
      <w:r>
        <w:rPr>
          <w:b/>
        </w:rPr>
        <w:t>Objectives:</w:t>
      </w:r>
    </w:p>
    <w:p>
      <w:pPr>
        <w:pStyle w:val="ListBullet"/>
      </w:pPr>
      <w:r>
        <w:t>To increase fish production by rearing fish in reservoirs and provide employment to schedule caste (SC) people involved in inland fisheries activities.</w:t>
      </w:r>
    </w:p>
    <w:p>
      <w:pPr>
        <w:pStyle w:val="ListBullet"/>
      </w:pPr>
      <w:r>
        <w:t>To boost fish farming or fishing activities in fresh water bodies by schedule caste (SC) fish farmers and fishermen.</w:t>
      </w:r>
    </w:p>
    <w:p>
      <w:pPr>
        <w:pStyle w:val="ListBullet"/>
      </w:pPr>
      <w:r>
        <w:t>Fishing in reservoirs, aquaculture in ponds and catch from rivers increase fish production and boost inland fisheries through schedule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r>
        <w:t xml:space="preserve">&gt; </w:t>
      </w:r>
      <w:r>
        <w:rPr>
          <w:b/>
        </w:rPr>
        <w:t>Spawn to Fry:</w:t>
      </w:r>
    </w:p>
    <w:p>
      <w:pPr>
        <w:pStyle w:val="ListBullet"/>
      </w:pPr>
      <w:r>
        <w:t>Assistance of ₹90/- per 1,000 nos.</w:t>
      </w:r>
    </w:p>
    <w:p>
      <w:pPr>
        <w:pStyle w:val="ListBullet"/>
      </w:pPr>
      <w:r>
        <w:t>Minimum 30% recovery is required.</w:t>
      </w:r>
    </w:p>
    <w:p>
      <w:pPr>
        <w:pStyle w:val="ListBullet"/>
      </w:pPr>
      <w:r>
        <w:t>Each beneficiary will be allocated 3,00,000 spawn.</w:t>
      </w:r>
    </w:p>
    <w:p>
      <w:pPr>
        <w:pStyle w:val="ListBullet"/>
      </w:pPr>
      <w:r>
        <w:t>The rearing time is 30 days.</w:t>
      </w:r>
    </w:p>
    <w:p>
      <w:r>
        <w:t xml:space="preserve">&gt; </w:t>
      </w:r>
      <w:r>
        <w:rPr>
          <w:b/>
        </w:rPr>
        <w:t>Fry to Fingerlings:</w:t>
      </w:r>
    </w:p>
    <w:p>
      <w:pPr>
        <w:pStyle w:val="ListBullet"/>
      </w:pPr>
      <w:r>
        <w:t>Assistance of ₹260/- per 1,000 nos.</w:t>
      </w:r>
    </w:p>
    <w:p>
      <w:pPr>
        <w:pStyle w:val="ListBullet"/>
      </w:pPr>
      <w:r>
        <w:t>Minimum 35% recovery is required.</w:t>
      </w:r>
    </w:p>
    <w:p>
      <w:pPr>
        <w:pStyle w:val="ListBullet"/>
      </w:pPr>
      <w:r>
        <w:t>Each beneficiary will be allocated 2,00,000 fry.</w:t>
      </w:r>
    </w:p>
    <w:p>
      <w:pPr>
        <w:pStyle w:val="ListBullet"/>
      </w:pPr>
      <w:r>
        <w:t>The rearing time is 60 days.</w:t>
      </w:r>
    </w:p>
    <w:p>
      <w:r>
        <w:t xml:space="preserve">&gt; </w:t>
      </w:r>
      <w:r>
        <w:rPr>
          <w:b/>
        </w:rPr>
        <w:t>Spawn to Fingerling:</w:t>
      </w:r>
    </w:p>
    <w:p>
      <w:pPr>
        <w:pStyle w:val="ListBullet"/>
      </w:pPr>
      <w:r>
        <w:t>Assistance of ₹460/- per 1,000 nos.</w:t>
      </w:r>
    </w:p>
    <w:p>
      <w:pPr>
        <w:pStyle w:val="ListBullet"/>
      </w:pPr>
      <w:r>
        <w:t>Minimum 12% recovery is required.</w:t>
      </w:r>
    </w:p>
    <w:p>
      <w:pPr>
        <w:pStyle w:val="ListBullet"/>
      </w:pPr>
      <w:r>
        <w:t>Each beneficiary will be allocated 5,00,000 spawn.</w:t>
      </w:r>
    </w:p>
    <w:p>
      <w:pPr>
        <w:pStyle w:val="ListBullet"/>
      </w:pPr>
      <w:r>
        <w:t>The rearing time is 90 days.</w:t>
      </w:r>
    </w:p>
    <w:p>
      <w:r>
        <w:t>&lt;br&gt;</w:t>
      </w:r>
    </w:p>
    <w:p>
      <w:r>
        <w:t xml:space="preserve">&gt; </w:t>
      </w:r>
      <w:r>
        <w:rPr>
          <w:b/>
        </w:rPr>
        <w:t>Frequency of Disbursement:</w:t>
      </w:r>
    </w:p>
    <w:p>
      <w:pPr>
        <w:pStyle w:val="ListBullet"/>
      </w:pPr>
      <w:r>
        <w:t>The benefit can be reclaimed after a minimum of 1 year.</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What is the primary goal of the scheme?</w:t>
      </w:r>
    </w:p>
    <w:p>
      <w:r>
        <w:t>The scheme aims to increase fish production by rearing fish in reservoirs and providing employment opportunities to Scheduled Caste (SC) people involved in inland fisheries activities.</w:t>
      </w:r>
    </w:p>
    <w:p>
      <w:r>
        <w:t>&lt;br&gt;</w:t>
      </w:r>
    </w:p>
    <w:p>
      <w:r>
        <w:rPr>
          <w:b/>
        </w:rPr>
        <w:t>Q2. Who is eligible to apply for this scheme?</w:t>
      </w:r>
    </w:p>
    <w:p>
      <w:r>
        <w:t>Individuals, societies, self-help groups, associations, reservoir monopolies, and private units involved in inland fisheries can avail the benefits of the scheme, provided they are Scheduled Caste fishermen.</w:t>
      </w:r>
    </w:p>
    <w:p>
      <w:r>
        <w:t>&lt;br&gt;</w:t>
      </w:r>
    </w:p>
    <w:p>
      <w:r>
        <w:rPr>
          <w:b/>
        </w:rPr>
        <w:t>Q3. What are the specific age requirements for an applicant?</w:t>
      </w:r>
    </w:p>
    <w:p>
      <w:r>
        <w:t>An applicant must be above 18 years of age to be eligible for the scheme.</w:t>
      </w:r>
    </w:p>
    <w:p>
      <w:r>
        <w:t>&lt;br&gt;</w:t>
      </w:r>
    </w:p>
    <w:p>
      <w:r>
        <w:rPr>
          <w:b/>
        </w:rPr>
        <w:t>Q4. Is there any specific community eligible to receive support for fish seed rearing?</w:t>
      </w:r>
    </w:p>
    <w:p>
      <w:r>
        <w:t>Yes, the assistance is provided exclusively to individuals from the Scheduled Caste (SC) community involved in inland fisheries.</w:t>
      </w:r>
    </w:p>
    <w:p>
      <w:r>
        <w:t>&lt;br&gt;</w:t>
      </w:r>
    </w:p>
    <w:p>
      <w:r>
        <w:rPr>
          <w:b/>
        </w:rPr>
        <w:t>Q5. What are the types of fish seed rearing supported under this scheme?</w:t>
      </w:r>
    </w:p>
    <w:p>
      <w:r>
        <w:t>The scheme supports spawn to fry, fry to fingerling, and spawn to fingerling fish seed rearing activities.</w:t>
      </w:r>
    </w:p>
    <w:p>
      <w:r>
        <w:t>&lt;br&gt;</w:t>
      </w:r>
    </w:p>
    <w:p>
      <w:r>
        <w:rPr>
          <w:b/>
        </w:rPr>
        <w:t>Q6. How many fish seeds are allocated to each beneficiary under this scheme?</w:t>
      </w:r>
    </w:p>
    <w:p>
      <w:r>
        <w:t>Each beneficiary is allotted 3,00,000 spawn for spawn to fry, 2,00,000 fry for fry to fingerling, and 5,00,000 spawn for spawn to fingerling.</w:t>
      </w:r>
    </w:p>
    <w:p>
      <w:r>
        <w:t>&lt;br&gt;</w:t>
      </w:r>
    </w:p>
    <w:p>
      <w:r>
        <w:rPr>
          <w:b/>
        </w:rPr>
        <w:t>Q7. Is there a time limit for reapplying for this benefit?</w:t>
      </w:r>
    </w:p>
    <w:p>
      <w:r>
        <w:t>Yes, a minimum of 1 year must pass before reclaiming benefits under the scheme.</w:t>
      </w:r>
    </w:p>
    <w:p>
      <w:r>
        <w:t>&lt;br&gt;</w:t>
      </w:r>
    </w:p>
    <w:p>
      <w:r>
        <w:rPr>
          <w:b/>
        </w:rPr>
        <w:t>Q8. Is it mandatory to have a bank account to receive the benefit?</w:t>
      </w:r>
    </w:p>
    <w:p>
      <w:r>
        <w:t>Yes, the applicant must have a bank account in their name to receive the financial assistance.</w:t>
      </w:r>
    </w:p>
    <w:p>
      <w:r>
        <w:t>&lt;br&gt;</w:t>
      </w:r>
    </w:p>
    <w:p>
      <w:r>
        <w:rPr>
          <w:b/>
        </w:rPr>
        <w:t>Q9. Can I apply offline for this benefit?</w:t>
      </w:r>
    </w:p>
    <w:p>
      <w:r>
        <w:t>No, applications are accepted only through the iKhedut online portal.</w:t>
      </w:r>
    </w:p>
    <w:p>
      <w:r>
        <w:t>&lt;br&gt;</w:t>
      </w:r>
    </w:p>
    <w:p>
      <w:r>
        <w:rPr>
          <w:b/>
        </w:rPr>
        <w:t>Q10. What is the expected duration of fish seed rearing supported under the scheme?</w:t>
      </w:r>
    </w:p>
    <w:p>
      <w:r>
        <w:t>The rearing duration depends on the component: 30 days for spawn to fry, 60 days for fry to fingerling, and 90 days for spawn to fingerling.</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https://www.myscheme.gov.in/schemes/ascfsrguj</w:t>
      </w:r>
    </w:p>
    <w:p>
      <w:r>
        <w:br w:type="page"/>
      </w:r>
    </w:p>
    <w:p>
      <w:pPr>
        <w:pStyle w:val="Heading1"/>
      </w:pPr>
      <w:r>
        <w:t>Pradhan Mantri Anusuchit Jaati Abhyuday Yojana (PM-AJAY) - Adarsh Gram</w:t>
      </w:r>
    </w:p>
    <w:p>
      <w:r>
        <w:rPr>
          <w:i/>
          <w:sz w:val="18"/>
        </w:rPr>
        <w:t>Ministry: Ministry Of Social Justice and Empowerment | State: All | Categories: Social welfare &amp; Empowerment, Transport &amp; Infrastructure, Agriculture,Rural &amp; Environment | Scheme For: Infra</w:t>
      </w:r>
    </w:p>
    <w:p>
      <w:pPr>
        <w:pStyle w:val="Heading2"/>
      </w:pPr>
      <w:r>
        <w:t>Details</w:t>
      </w:r>
    </w:p>
    <w:p>
      <w:r>
        <w:t>The scheme "Pradhan Mantri Anusuchit Jaati Abhyuday Yojana (PM-AJAY)" was launched by the Ministry of Social Justice and Empowerment, Department of Social Justice and Empowerment, Government of India. The component "Development of Scheduled Caste dominated villages into Adarsh Gram" aims to achieve integrated development of selected villages primarily through implementation of existing Central and State Government schemes in a convergent manner, ensuring access to quality services and infrastructure development in villages having Scheduled Caste population more than 40% and total population ≥ 500. The scheme provides Gap-filling funding of ₹20,00,000/- per village for infrastructure development and administrative expenses of ₹1,00,000/- per village for capacity building, awareness generation, need assessment, and Village Development Plan preparation. The scheme focuses on saturating 50 socio-economic developmental monitorable indicators across 10 domains including drinking water and sanitation, education, health and nutrition, social security, rural roads and housing, electricity and clean fuel, agricultural practices, financial inclusion, digitization, and livelihood and skill development.</w:t>
      </w:r>
    </w:p>
    <w:p>
      <w:r>
        <w:t>&lt;br&gt;</w:t>
      </w:r>
    </w:p>
    <w:p>
      <w:pPr>
        <w:pStyle w:val="Heading2"/>
      </w:pPr>
      <w:r>
        <w:t>Benefits</w:t>
      </w:r>
    </w:p>
    <w:p>
      <w:pPr>
        <w:pStyle w:val="ListBullet"/>
      </w:pPr>
      <w:r>
        <w:rPr>
          <w:b/>
        </w:rPr>
        <w:t>Gap-filling Fund:</w:t>
      </w:r>
      <w:r>
        <w:t xml:space="preserve"> ₹20,00,000/- per newly selected village for carrying out infrastructure developmental requirements which cannot be carried out through convergence with other schemes.- </w:t>
      </w:r>
      <w:r>
        <w:rPr>
          <w:b/>
        </w:rPr>
        <w:t>Administrative Expenses</w:t>
      </w:r>
      <w:r>
        <w:t xml:space="preserve">: ₹1,00,000/- per village for technical resource support, training and capacity building, awareness generation, publicity, and Management Information System development and maintenance.- </w:t>
      </w:r>
      <w:r>
        <w:rPr>
          <w:b/>
        </w:rPr>
        <w:t>Additional Round Funding:</w:t>
      </w:r>
      <w:r>
        <w:t xml:space="preserve"> ₹9,50,000/- per village for Gap-filling component and ₹50,000/- for administrative expenses after completion of 5 years for continuous development.- </w:t>
      </w:r>
      <w:r>
        <w:rPr>
          <w:b/>
        </w:rPr>
        <w:t>Convergence Support:</w:t>
      </w:r>
      <w:r>
        <w:t xml:space="preserve"> Access to 3 to 4 times of Gap-filling funds from existing Central and State Schemes or matching grants from State Governments.- </w:t>
      </w:r>
      <w:r>
        <w:rPr>
          <w:b/>
        </w:rPr>
        <w:t>Infrastructure Development:</w:t>
      </w:r>
      <w:r>
        <w:t xml:space="preserve"> Development of adequate infrastructure necessary for socio-economic development including drinking water, sanitation, education, health, rural roads, housing, electricity facilities.- </w:t>
      </w:r>
      <w:r>
        <w:rPr>
          <w:b/>
        </w:rPr>
        <w:t>Capacity Building:</w:t>
      </w:r>
      <w:r>
        <w:t xml:space="preserve"> Training and orientation programs for Village Level Convergence Committee members and other functionaries.</w:t>
      </w:r>
    </w:p>
    <w:p>
      <w:r>
        <w:t xml:space="preserve">##### </w:t>
      </w:r>
      <w:r>
        <w:rPr>
          <w:b/>
        </w:rPr>
        <w:t>*Disbursement</w:t>
      </w:r>
      <w:r>
        <w:t>*</w:t>
      </w:r>
    </w:p>
    <w:p>
      <w:pPr>
        <w:pStyle w:val="ListBullet"/>
      </w:pPr>
      <w:r>
        <w:t>Direct transfer to State Governments and Union Territory Administrations, then to District Administrations.</w:t>
      </w:r>
    </w:p>
    <w:p>
      <w:pPr>
        <w:pStyle w:val="ListBullet"/>
      </w:pPr>
      <w:r>
        <w:t>Released in two installments - First installment (₹80,000/- or ₹40,000/- as applicable) immediately on selection of villages; Second installment (₹20,00,000/- or ₹9,50,000/- as applicable) after Village Development Plan finalization.</w:t>
      </w:r>
    </w:p>
    <w:p>
      <w:pPr>
        <w:pStyle w:val="ListBullet"/>
      </w:pPr>
      <w:r>
        <w:t>Administrative expenses released at beginning of financial year; Gap-filling funds released after Village Development Plan approval.</w:t>
      </w:r>
    </w:p>
    <w:p>
      <w:pPr>
        <w:pStyle w:val="ListBullet"/>
      </w:pPr>
      <w:r>
        <w:t>Gap-filling funds to be utilized within 2 years from date of release; convergent implementation continues for additional 3 years.</w:t>
      </w:r>
    </w:p>
    <w:p>
      <w:r>
        <w:t xml:space="preserve">##### </w:t>
      </w:r>
      <w:r>
        <w:rPr>
          <w:b/>
        </w:rPr>
        <w:t>*Conditions</w:t>
      </w:r>
      <w:r>
        <w:t>*</w:t>
      </w:r>
    </w:p>
    <w:p>
      <w:pPr>
        <w:pStyle w:val="ListBullet"/>
      </w:pPr>
      <w:r>
        <w:t>_Villages must maintain Open Defecation Free status and achieve score of 70 or above on monitorable indicators for declaration as Adarsh Gram._</w:t>
      </w:r>
    </w:p>
    <w:p>
      <w:pPr>
        <w:pStyle w:val="ListBullet"/>
      </w:pPr>
      <w:r>
        <w:t>_Village Level Convergence Committee must conduct Need Assessment, data collection, gap analysis and prepare Village Development Plan in online mode._</w:t>
      </w:r>
    </w:p>
    <w:p>
      <w:pPr>
        <w:pStyle w:val="ListBullet"/>
      </w:pPr>
      <w:r>
        <w:t>_Village Development Plan must be approved by Gram Sabha and District Level Convergence Committee._</w:t>
      </w:r>
    </w:p>
    <w:p>
      <w:pPr>
        <w:pStyle w:val="ListBullet"/>
      </w:pPr>
      <w:r>
        <w:t>_State Governments and Union Territory Administrations must ensure convergence of at least 3 to 4 times of Gap-filling funds from other schemes._</w:t>
      </w:r>
    </w:p>
    <w:p>
      <w:pPr>
        <w:pStyle w:val="ListBullet"/>
      </w:pPr>
      <w:r>
        <w:t>_Monthly progress reporting on fulfilling infrastructure and individual needs through prescribed formats._</w:t>
      </w:r>
    </w:p>
    <w:p>
      <w:pPr>
        <w:pStyle w:val="ListBullet"/>
      </w:pPr>
      <w:r>
        <w:t>_Social audit by Gram Sabha at least once a year for transparency and better utilization._</w:t>
      </w:r>
    </w:p>
    <w:p>
      <w:pPr>
        <w:pStyle w:val="ListBullet"/>
      </w:pPr>
      <w:r>
        <w:t>_Real-time updating of progress in centralized Management Information System portal._</w:t>
      </w:r>
    </w:p>
    <w:p>
      <w:pPr>
        <w:pStyle w:val="ListBullet"/>
      </w:pPr>
      <w:r>
        <w:t>_Submission of utilization certificates in prescribed formats as per General Financial Rules 2017._</w:t>
      </w:r>
    </w:p>
    <w:p>
      <w:r>
        <w:t>&lt;br&gt;</w:t>
      </w:r>
    </w:p>
    <w:p>
      <w:pPr>
        <w:pStyle w:val="Heading2"/>
      </w:pPr>
      <w:r>
        <w:t>Eligibility</w:t>
      </w:r>
    </w:p>
    <w:p>
      <w:pPr>
        <w:pStyle w:val="ListBullet"/>
      </w:pPr>
      <w:r>
        <w:t>The village must have more than 40% Scheduled Caste population as per the latest available Census data.</w:t>
      </w:r>
    </w:p>
    <w:p>
      <w:pPr>
        <w:pStyle w:val="ListBullet"/>
      </w:pPr>
      <w:r>
        <w:t>The village must have total population ≥ 500 as per the latest available Census data.</w:t>
      </w:r>
    </w:p>
    <w:p>
      <w:pPr>
        <w:pStyle w:val="ListBullet"/>
      </w:pPr>
      <w:r>
        <w:t>The village must be willing to participate in convergence implementation with other Central and State Government schemes.</w:t>
      </w:r>
    </w:p>
    <w:p>
      <w:pPr>
        <w:pStyle w:val="ListBullet"/>
      </w:pPr>
      <w:r>
        <w:t>The village must constitute Village Level Convergence Committee headed by Sarpanch or Pradhan of the village.</w:t>
      </w:r>
    </w:p>
    <w:p>
      <w:pPr>
        <w:pStyle w:val="ListBullet"/>
      </w:pPr>
      <w:r>
        <w:t>The village must complete Need Assessment exercise for all 50 monitorable indicators across 10 developmental domains.</w:t>
      </w:r>
    </w:p>
    <w:p>
      <w:pPr>
        <w:pStyle w:val="ListBullet"/>
      </w:pPr>
      <w:r>
        <w:t>The village must prepare comprehensive Village Development Plan through online portal https://pmagy.gov.in.</w:t>
      </w:r>
    </w:p>
    <w:p>
      <w:pPr>
        <w:pStyle w:val="ListBullet"/>
      </w:pPr>
      <w:r>
        <w:t>The village must obtain approval of Village Development Plan from Gram Sabha.</w:t>
      </w:r>
    </w:p>
    <w:p>
      <w:pPr>
        <w:pStyle w:val="ListBullet"/>
      </w:pPr>
      <w:r>
        <w:t>The village must get Village Development Plan approved by District Level Project Appraisal cum Convergence Committee.</w:t>
      </w:r>
    </w:p>
    <w:p>
      <w:pPr>
        <w:pStyle w:val="ListBullet"/>
      </w:pPr>
      <w:r>
        <w:t>The village should commit to utilize Gap-filling funds within 2 years from date of release.</w:t>
      </w:r>
    </w:p>
    <w:p>
      <w:pPr>
        <w:pStyle w:val="ListBullet"/>
      </w:pPr>
      <w:r>
        <w:t>The village should agree to continue convergent implementation for additional 3 years after fund utilization period.</w:t>
      </w:r>
    </w:p>
    <w:p>
      <w:r>
        <w:rPr>
          <w:b/>
        </w:rPr>
        <w:t>*Selection Process</w:t>
      </w:r>
      <w:r>
        <w:t>*</w:t>
      </w:r>
    </w:p>
    <w:p>
      <w:r>
        <w:t>Villages will be selected in descending order of their Scheduled Caste population percentage.</w:t>
      </w:r>
    </w:p>
    <w:p>
      <w:r>
        <w:rPr>
          <w:b/>
        </w:rPr>
        <w:t>*Priority</w:t>
      </w:r>
      <w:r>
        <w:t>*</w:t>
      </w:r>
    </w:p>
    <w:p>
      <w:r>
        <w:t>Villages having less than or equal to 40% Scheduled Caste population but overall high number of persons belonging to Scheduled Castes shall be taken up after covering eligible villages with more than 40% Scheduled Caste population.</w:t>
      </w:r>
    </w:p>
    <w:p>
      <w:r>
        <w:t>&lt;br&gt;</w:t>
      </w:r>
    </w:p>
    <w:p>
      <w:pPr>
        <w:pStyle w:val="Heading2"/>
      </w:pPr>
      <w:r>
        <w:t>Application Process</w:t>
      </w:r>
    </w:p>
    <w:p>
      <w:pPr>
        <w:pStyle w:val="Heading3"/>
      </w:pPr>
      <w:r>
        <w:t>Mode: Online</w:t>
      </w:r>
    </w:p>
    <w:p>
      <w:r>
        <w:t>__</w:t>
      </w:r>
      <w:r>
        <w:rPr>
          <w:b/>
        </w:rPr>
        <w:t>Step 1:</w:t>
      </w:r>
      <w:r>
        <w:t>__</w:t>
      </w:r>
      <w:r>
        <w:rPr>
          <w:b/>
        </w:rPr>
        <w:t xml:space="preserve"> </w:t>
      </w:r>
      <w:r>
        <w:rPr>
          <w:b/>
        </w:rPr>
        <w:t>*Village Selection and Committee Formation</w:t>
      </w:r>
      <w:r>
        <w:t>*</w:t>
      </w:r>
    </w:p>
    <w:p>
      <w:pPr>
        <w:pStyle w:val="ListBullet"/>
      </w:pPr>
      <w:r>
        <w:t>Check eligibility on web portal https://pmagy.gov.in for villages with more than 40% Scheduled Caste population and total population ≥ 500.</w:t>
      </w:r>
    </w:p>
    <w:p>
      <w:pPr>
        <w:pStyle w:val="ListBullet"/>
      </w:pPr>
      <w:r>
        <w:t>Constitute Village Level Convergence Committee headed by Sarpanch including all Scheduled Caste Gram Panchayat members, Anganwadi Workers, ASHA workers, and line officials.</w:t>
      </w:r>
    </w:p>
    <w:p>
      <w:pPr>
        <w:pStyle w:val="ListBullet"/>
      </w:pPr>
      <w:r>
        <w:t>Complete village registration on the centralized Management Information System portal with committee composition and demographic details.</w:t>
      </w:r>
    </w:p>
    <w:p>
      <w:r>
        <w:t>__</w:t>
      </w:r>
      <w:r>
        <w:rPr>
          <w:b/>
        </w:rPr>
        <w:t>Step 2:</w:t>
      </w:r>
      <w:r>
        <w:t>__</w:t>
      </w:r>
      <w:r>
        <w:rPr>
          <w:b/>
        </w:rPr>
        <w:t xml:space="preserve"> </w:t>
      </w:r>
      <w:r>
        <w:rPr>
          <w:b/>
        </w:rPr>
        <w:t>*Need Assessment and Data Collection</w:t>
      </w:r>
      <w:r>
        <w:t>*</w:t>
      </w:r>
    </w:p>
    <w:p>
      <w:pPr>
        <w:pStyle w:val="ListBullet"/>
      </w:pPr>
      <w:r>
        <w:t>Conduct comprehensive household-wise survey for all 50 socio-economic developmental monitorable indicators across 10 domains through Village Level Convergence Committee.</w:t>
      </w:r>
    </w:p>
    <w:p>
      <w:pPr>
        <w:pStyle w:val="ListBullet"/>
      </w:pPr>
      <w:r>
        <w:t>Input collected data in Format I for village level data, Format II for infrastructural needs, and Format III-A for family and individual needs.</w:t>
      </w:r>
    </w:p>
    <w:p>
      <w:pPr>
        <w:pStyle w:val="ListBullet"/>
      </w:pPr>
      <w:r>
        <w:t>Complete Format III-B as consolidation capturing all family and individual needs at village level with gap analysis.</w:t>
      </w:r>
    </w:p>
    <w:p>
      <w:r>
        <w:t>__</w:t>
      </w:r>
      <w:r>
        <w:rPr>
          <w:b/>
        </w:rPr>
        <w:t>Step 3:</w:t>
      </w:r>
      <w:r>
        <w:t>__</w:t>
      </w:r>
      <w:r>
        <w:rPr>
          <w:b/>
        </w:rPr>
        <w:t xml:space="preserve"> </w:t>
      </w:r>
      <w:r>
        <w:rPr>
          <w:b/>
        </w:rPr>
        <w:t>*Village Development Plan Preparation and Approval</w:t>
      </w:r>
      <w:r>
        <w:t>*</w:t>
      </w:r>
    </w:p>
    <w:p>
      <w:pPr>
        <w:pStyle w:val="ListBullet"/>
      </w:pPr>
      <w:r>
        <w:t>Prepare comprehensive Village Development Plan through auto-generation on portal based on inputs in all required formats. Present complete plan including infrastructure development, convergence planning, and Gap-filling requirements to Gram Sabha for formal approval.</w:t>
      </w:r>
    </w:p>
    <w:p>
      <w:pPr>
        <w:pStyle w:val="ListBullet"/>
      </w:pPr>
      <w:r>
        <w:t>Obtain Gram Sabha resolution approving the Village Development Plan and upload approved plan with resolution on online portal.</w:t>
      </w:r>
    </w:p>
    <w:p>
      <w:r>
        <w:t>__</w:t>
      </w:r>
      <w:r>
        <w:rPr>
          <w:b/>
        </w:rPr>
        <w:t>Step 4:</w:t>
      </w:r>
      <w:r>
        <w:t>__</w:t>
      </w:r>
      <w:r>
        <w:rPr>
          <w:b/>
        </w:rPr>
        <w:t xml:space="preserve"> </w:t>
      </w:r>
      <w:r>
        <w:rPr>
          <w:b/>
        </w:rPr>
        <w:t>*District Level Appraisal and Fund Release</w:t>
      </w:r>
      <w:r>
        <w:t>*</w:t>
      </w:r>
    </w:p>
    <w:p>
      <w:pPr>
        <w:pStyle w:val="ListBullet"/>
      </w:pPr>
      <w:r>
        <w:t>Submit Gram Sabha approved Village Development Plan to District Level Project Appraisal cum Convergence Committee for technical appraisal and final approval.</w:t>
      </w:r>
    </w:p>
    <w:p>
      <w:pPr>
        <w:pStyle w:val="ListBullet"/>
      </w:pPr>
      <w:r>
        <w:t>Receive first installment of ₹80,000/- for administrative expenses upon village selection to initiate capacity building and awareness activities.</w:t>
      </w:r>
    </w:p>
    <w:p>
      <w:pPr>
        <w:pStyle w:val="ListBullet"/>
      </w:pPr>
      <w:r>
        <w:t>Obtain release of complete Gap-filling fund of ₹20,00,000/- after District Level Committee approval preferably in single installment.</w:t>
      </w:r>
    </w:p>
    <w:p>
      <w:r>
        <w:t>__</w:t>
      </w:r>
      <w:r>
        <w:rPr>
          <w:b/>
        </w:rPr>
        <w:t>Step 5:</w:t>
      </w:r>
      <w:r>
        <w:t>__</w:t>
      </w:r>
      <w:r>
        <w:rPr>
          <w:b/>
        </w:rPr>
        <w:t xml:space="preserve"> </w:t>
      </w:r>
      <w:r>
        <w:rPr>
          <w:b/>
        </w:rPr>
        <w:t>*Implementation and Progress Monitoring</w:t>
      </w:r>
      <w:r>
        <w:t>*</w:t>
      </w:r>
    </w:p>
    <w:p>
      <w:pPr>
        <w:pStyle w:val="ListBullet"/>
      </w:pPr>
      <w:r>
        <w:t>Execute approved infrastructure works using Gap-filling funds within 2 years while ensuring convergence with other Central and State schemes.</w:t>
      </w:r>
    </w:p>
    <w:p>
      <w:pPr>
        <w:pStyle w:val="ListBullet"/>
      </w:pPr>
      <w:r>
        <w:t>Update monthly progress on infrastructure and individual needs fulfillment through Formats IV and V with real-time scoring in Format VI.</w:t>
      </w:r>
    </w:p>
    <w:p>
      <w:pPr>
        <w:pStyle w:val="ListBullet"/>
      </w:pPr>
      <w:r>
        <w:t>Conduct annual social audit by Gram Sabha and submit progress reports, utilization certificates, and photographic evidence through online portal.</w:t>
      </w:r>
    </w:p>
    <w:p>
      <w:pPr>
        <w:pStyle w:val="Heading2"/>
      </w:pPr>
      <w:r>
        <w:t>Documents Required</w:t>
      </w:r>
    </w:p>
    <w:p>
      <w:r>
        <w:t>__</w:t>
      </w:r>
      <w:r>
        <w:rPr>
          <w:b/>
        </w:rPr>
        <w:t>*During Application</w:t>
      </w:r>
      <w:r>
        <w:t>*__</w:t>
      </w:r>
    </w:p>
    <w:p>
      <w:pPr>
        <w:pStyle w:val="ListBullet"/>
      </w:pPr>
      <w:r>
        <w:t>Latest Census Data Proof Showing Scheduled Caste Population Percentage and Total Population.</w:t>
      </w:r>
    </w:p>
    <w:p>
      <w:pPr>
        <w:pStyle w:val="ListBullet"/>
      </w:pPr>
      <w:r>
        <w:t>Village Demographic Profile with Household-wise Survey Data.</w:t>
      </w:r>
    </w:p>
    <w:p>
      <w:pPr>
        <w:pStyle w:val="ListBullet"/>
      </w:pPr>
      <w:r>
        <w:t>Baseline Data for All 50 Monitorable Indicators across 10 Developmental Domains.</w:t>
      </w:r>
    </w:p>
    <w:p>
      <w:pPr>
        <w:pStyle w:val="ListBullet"/>
      </w:pPr>
      <w:r>
        <w:t>Village Boundary Map and Geographic Information.</w:t>
      </w:r>
    </w:p>
    <w:p>
      <w:pPr>
        <w:pStyle w:val="ListBullet"/>
      </w:pPr>
      <w:r>
        <w:t>List of All Scheduled Caste Members in Gram Panchayat.</w:t>
      </w:r>
    </w:p>
    <w:p>
      <w:pPr>
        <w:pStyle w:val="ListBullet"/>
      </w:pPr>
      <w:r>
        <w:t>Resolution for Constitution of Village Level Convergence Committee.</w:t>
      </w:r>
    </w:p>
    <w:p>
      <w:pPr>
        <w:pStyle w:val="ListBullet"/>
      </w:pPr>
      <w:r>
        <w:t>Need Assessment Report in Format I, II, III-A and III-B as per Portal Requirements.</w:t>
      </w:r>
    </w:p>
    <w:p>
      <w:r>
        <w:t>__</w:t>
      </w:r>
      <w:r>
        <w:rPr>
          <w:b/>
        </w:rPr>
        <w:t>*During Village Development Plan Approval</w:t>
      </w:r>
      <w:r>
        <w:t>*__</w:t>
      </w:r>
    </w:p>
    <w:p>
      <w:pPr>
        <w:pStyle w:val="ListBullet"/>
      </w:pPr>
      <w:r>
        <w:t>Comprehensive Village Development Plan Generated through Online Portal.</w:t>
      </w:r>
    </w:p>
    <w:p>
      <w:pPr>
        <w:pStyle w:val="ListBullet"/>
      </w:pPr>
      <w:r>
        <w:t>Gram Sabha Resolution Approving Village Development Plan.</w:t>
      </w:r>
    </w:p>
    <w:p>
      <w:pPr>
        <w:pStyle w:val="ListBullet"/>
      </w:pPr>
      <w:r>
        <w:t>Gap Analysis Report for All Monitorable Indicators.</w:t>
      </w:r>
    </w:p>
    <w:p>
      <w:pPr>
        <w:pStyle w:val="ListBullet"/>
      </w:pPr>
      <w:r>
        <w:t>Convergence Plan with Other Central and State Government Schemes.</w:t>
      </w:r>
    </w:p>
    <w:p>
      <w:pPr>
        <w:pStyle w:val="ListBullet"/>
      </w:pPr>
      <w:r>
        <w:t>Action Plan for Infrastructure and Individual Needs (Format IV and V).</w:t>
      </w:r>
    </w:p>
    <w:p>
      <w:pPr>
        <w:pStyle w:val="ListBullet"/>
      </w:pPr>
      <w:r>
        <w:t>Baseline Status Report of All 50 Monitorable Indicators (Format VI).</w:t>
      </w:r>
    </w:p>
    <w:p>
      <w:r>
        <w:t>__</w:t>
      </w:r>
      <w:r>
        <w:rPr>
          <w:b/>
        </w:rPr>
        <w:t>*During Fund Release</w:t>
      </w:r>
      <w:r>
        <w:t>*__</w:t>
      </w:r>
    </w:p>
    <w:p>
      <w:pPr>
        <w:pStyle w:val="ListBullet"/>
      </w:pPr>
      <w:r>
        <w:t>District Level Project Appraisal cum Convergence Committee Approval Certificate.</w:t>
      </w:r>
    </w:p>
    <w:p>
      <w:pPr>
        <w:pStyle w:val="ListBullet"/>
      </w:pPr>
      <w:r>
        <w:t>Bank Account Details of Implementing Agency.</w:t>
      </w:r>
    </w:p>
    <w:p>
      <w:pPr>
        <w:pStyle w:val="ListBullet"/>
      </w:pPr>
      <w:r>
        <w:t>Utilization Certificate of Previous Installments (if Applicable).</w:t>
      </w:r>
    </w:p>
    <w:p>
      <w:pPr>
        <w:pStyle w:val="ListBullet"/>
      </w:pPr>
      <w:r>
        <w:t>Progress Report on Need Assessment and Village Development Plan Preparation Activities.</w:t>
      </w:r>
    </w:p>
    <w:p>
      <w:r>
        <w:t>__</w:t>
      </w:r>
      <w:r>
        <w:rPr>
          <w:b/>
        </w:rPr>
        <w:t>*During Progress Monitoring</w:t>
      </w:r>
      <w:r>
        <w:t>*__</w:t>
      </w:r>
    </w:p>
    <w:p>
      <w:pPr>
        <w:pStyle w:val="ListBullet"/>
      </w:pPr>
      <w:r>
        <w:t>Monthly Progress Reports on Infrastructure and Individual Needs Fulfillment.</w:t>
      </w:r>
    </w:p>
    <w:p>
      <w:pPr>
        <w:pStyle w:val="ListBullet"/>
      </w:pPr>
      <w:r>
        <w:t>Updated Status of All 50 Monitorable Indicators.</w:t>
      </w:r>
    </w:p>
    <w:p>
      <w:pPr>
        <w:pStyle w:val="ListBullet"/>
      </w:pPr>
      <w:r>
        <w:t>Photographic Evidence of Completed Works.</w:t>
      </w:r>
    </w:p>
    <w:p>
      <w:pPr>
        <w:pStyle w:val="ListBullet"/>
      </w:pPr>
      <w:r>
        <w:t>Social Audit Reports Conducted by Gram Sabha.</w:t>
      </w:r>
    </w:p>
    <w:p>
      <w:pPr>
        <w:pStyle w:val="ListBullet"/>
      </w:pPr>
      <w:r>
        <w:t>Convergence Implementation Progress Reports.</w:t>
      </w:r>
    </w:p>
    <w:p>
      <w:pPr>
        <w:pStyle w:val="Heading2"/>
      </w:pPr>
      <w:r>
        <w:t>Frequently Asked Questions</w:t>
      </w:r>
    </w:p>
    <w:p>
      <w:r>
        <w:rPr>
          <w:b/>
        </w:rPr>
        <w:t>Q1. What is the minimum Scheduled Caste population percentage required for a village to be considered eligible under this developmental scheme?</w:t>
      </w:r>
    </w:p>
    <w:p>
      <w:r>
        <w:t>Villages must have more than 40% Scheduled Caste population as per the latest available Census data to qualify for selection. Additionally, the total population should be ≥ 500 persons for eligibility consideration.</w:t>
      </w:r>
    </w:p>
    <w:p>
      <w:r>
        <w:t>&lt;br&gt;</w:t>
      </w:r>
    </w:p>
    <w:p>
      <w:r>
        <w:rPr>
          <w:b/>
        </w:rPr>
        <w:t>Q2. How much financial assistance is provided to newly selected villages for infrastructure development and what additional support is available for administrative activities?</w:t>
      </w:r>
    </w:p>
    <w:p>
      <w:r>
        <w:t>Newly selected villages receive ₹20,00,000/- for Gap-filling infrastructure development activities that cannot be covered through convergence with other schemes. An additional ₹1,00,000/- per village is allocated for administrative expenses including technical resource support, capacity building, awareness generation, and Management Information System maintenance.</w:t>
      </w:r>
    </w:p>
    <w:p>
      <w:r>
        <w:t>&lt;br&gt;</w:t>
      </w:r>
    </w:p>
    <w:p>
      <w:r>
        <w:rPr>
          <w:b/>
        </w:rPr>
        <w:t>Q3. What happens to villages that have already completed the initial development phase and wish to continue further improvement after five years?</w:t>
      </w:r>
    </w:p>
    <w:p>
      <w:r>
        <w:t>Villages that successfully implement their Village Development Plan and complete the five-year monitoring period can receive an additional round of funding. This includes ₹9,50,000/- for Gap-filling component and ₹50,000/- for administrative expenses to support continuous development initiatives.</w:t>
      </w:r>
    </w:p>
    <w:p>
      <w:r>
        <w:t>&lt;br&gt;</w:t>
      </w:r>
    </w:p>
    <w:p>
      <w:r>
        <w:rPr>
          <w:b/>
        </w:rPr>
        <w:t>Q4. Which online portal must be used for need assessment data entry and Village Development Plan preparation throughout the implementation process?</w:t>
      </w:r>
    </w:p>
    <w:p>
      <w:r>
        <w:t>All activities including need assessment, data collection, gap analysis, and Village Development Plan preparation must be conducted through the centralized web portal https://pmagy.gov.in. This portal provides all necessary formats and auto-generates the comprehensive Village Development Plan.</w:t>
      </w:r>
    </w:p>
    <w:p>
      <w:r>
        <w:t>&lt;br&gt;</w:t>
      </w:r>
    </w:p>
    <w:p>
      <w:r>
        <w:rPr>
          <w:b/>
        </w:rPr>
        <w:t>Q5. What is the time limit for utilizing the Gap-filling funds received by selected villages and what happens during the extended monitoring period?</w:t>
      </w:r>
    </w:p>
    <w:p>
      <w:r>
        <w:t>Gap-filling funds must be utilized within 2 years from the date of release for all infrastructure development activities. However, convergent implementation continues for an additional 3 years to ensure maintenance of basic developmental milestones and stabilization of socio-economic indicators.</w:t>
      </w:r>
    </w:p>
    <w:p>
      <w:r>
        <w:t>&lt;br&gt;</w:t>
      </w:r>
    </w:p>
    <w:p>
      <w:r>
        <w:rPr>
          <w:b/>
        </w:rPr>
        <w:t>Q6. Who heads the Village Level Convergence Committee and what are the mandatory membership requirements for effective scheme implementation?</w:t>
      </w:r>
    </w:p>
    <w:p>
      <w:r>
        <w:t>The Village Level Convergence Committee is headed by the Sarpanch or Pradhan of the village and must include all Scheduled Caste members of the Gram Panchayat, Anganwadi Workers, ASHA workers, and other concerned line officials. One Scheduled Caste member serves as Member Secretary.</w:t>
      </w:r>
    </w:p>
    <w:p>
      <w:r>
        <w:t>&lt;br&gt;</w:t>
      </w:r>
    </w:p>
    <w:p>
      <w:r>
        <w:rPr>
          <w:b/>
        </w:rPr>
        <w:t>Q7. How many socio-economic developmental indicators must be monitored and across how many different domains are these indicators distributed?</w:t>
      </w:r>
    </w:p>
    <w:p>
      <w:r>
        <w:t>Villages must monitor 50 socio-economic developmental monitorable indicators distributed across 10 domains including drinking water and sanitation, education, health and nutrition, social security, rural roads and housing, electricity and clean fuel, agricultural practices, financial inclusion, digitization, and livelihood and skill development.</w:t>
      </w:r>
    </w:p>
    <w:p>
      <w:r>
        <w:t>&lt;br&gt;</w:t>
      </w:r>
    </w:p>
    <w:p>
      <w:r>
        <w:rPr>
          <w:b/>
        </w:rPr>
        <w:t>Q8. What minimum score must a village achieve on the monitorable indicators to qualify for declaration as an Adarsh Gram?</w:t>
      </w:r>
    </w:p>
    <w:p>
      <w:r>
        <w:t>Villages must achieve a score of 70 or above on the monitorable indicators and be declared as Open Defecation Free to qualify for Adarsh Gram declaration. Each indicator can achieve a maximum score of 2, making the total possible score 100.</w:t>
      </w:r>
    </w:p>
    <w:p>
      <w:r>
        <w:t>&lt;br&gt;</w:t>
      </w:r>
    </w:p>
    <w:p>
      <w:r>
        <w:rPr>
          <w:b/>
        </w:rPr>
        <w:t>Q9. What is the expected convergence ratio that State Governments must ensure with other schemes to maximize development impact?</w:t>
      </w:r>
    </w:p>
    <w:p>
      <w:r>
        <w:t>State Governments and Union Territory Administrations are expected to ensure convergence of at least 3 to 4 times of Gap-filling funds from existing Central and State Schemes or matching grants to achieve comprehensive village saturation with basic infrastructure.</w:t>
      </w:r>
    </w:p>
    <w:p>
      <w:r>
        <w:t>&lt;br&gt;</w:t>
      </w:r>
    </w:p>
    <w:p>
      <w:r>
        <w:rPr>
          <w:b/>
        </w:rPr>
        <w:t>Q10. How frequently must the Gram Sabha conduct social audit of the scheme implementation and what is the purpose of this requirement?</w:t>
      </w:r>
    </w:p>
    <w:p>
      <w:r>
        <w:t>The Gram Sabha must undertake social audit of the scheme at least once a year to ensure greater transparency and better utilization of resources, following the same methodology required under Section 17 of the National Rural Employment Guarantee Act, 2005.</w:t>
      </w:r>
    </w:p>
    <w:p>
      <w:r>
        <w:t>&lt;br&gt;</w:t>
      </w:r>
    </w:p>
    <w:p>
      <w:r>
        <w:rPr>
          <w:b/>
        </w:rPr>
        <w:t>Q11. What are the different formats required for capturing village level data and how do these formats contribute to the overall Village Development Plan?</w:t>
      </w:r>
    </w:p>
    <w:p>
      <w:r>
        <w:t>The need assessment requires Format I for village level data, Format II for village level infrastructural needs, Format III-A for family and individual needs, and Format III-B for consolidation. The final Village Development Plan consists of Formats I, IV, V and VI.</w:t>
      </w:r>
    </w:p>
    <w:p>
      <w:r>
        <w:t>&lt;br&gt;</w:t>
      </w:r>
    </w:p>
    <w:p>
      <w:r>
        <w:rPr>
          <w:b/>
        </w:rPr>
        <w:t>Q12. Which committee at the district level is responsible for appraising and approving the Village Development Plans prepared by villages?</w:t>
      </w:r>
    </w:p>
    <w:p>
      <w:r>
        <w:t>The District Level Project Appraisal cum Convergence Committee headed by the District Collector is responsible for appraising Village Development Plans. This committee ensures robust planning with adequate convergence and potential for desired improvements in monitorable indicators.</w:t>
      </w:r>
    </w:p>
    <w:p>
      <w:r>
        <w:t>&lt;br&gt;</w:t>
      </w:r>
    </w:p>
    <w:p>
      <w:r>
        <w:rPr>
          <w:b/>
        </w:rPr>
        <w:t>Q13. What specific activities are funded exclusively through Gap-filling component and what types of activities require convergence with other schemes?</w:t>
      </w:r>
    </w:p>
    <w:p>
      <w:r>
        <w:t>Gap-filling funds cover only non-recurring infrastructure developmental requirements for community purposes that cannot be met under existing Central or State Government schemes. All other developmental activities must be implemented through convergence with relevant existing schemes.</w:t>
      </w:r>
    </w:p>
    <w:p>
      <w:r>
        <w:t>&lt;br&gt;</w:t>
      </w:r>
    </w:p>
    <w:p>
      <w:r>
        <w:rPr>
          <w:b/>
        </w:rPr>
        <w:t>Q14. How are the administrative expenses of ₹1,00,000/- per village distributed among different levels of implementation and what is the allocation ratio?</w:t>
      </w:r>
    </w:p>
    <w:p>
      <w:r>
        <w:t>The administrative expenses are distributed among Centre, State, District and Village in a ratio of 1:1:1:2. This covers technical resource support, training and capacity building, awareness generation, publicity, and Management Information System development and maintenance at all levels.</w:t>
      </w:r>
    </w:p>
    <w:p>
      <w:r>
        <w:t>&lt;br&gt;</w:t>
      </w:r>
    </w:p>
    <w:p>
      <w:pPr>
        <w:pStyle w:val="Heading2"/>
      </w:pPr>
      <w:r>
        <w:t>Sources And References</w:t>
      </w:r>
    </w:p>
    <w:p>
      <w:pPr>
        <w:pStyle w:val="ListBullet"/>
      </w:pPr>
      <w:r>
        <w:t>Guidelines (https://socialjustice.gov.in/writereaddata/UploadFile/36851753087331.pdf)</w:t>
      </w:r>
    </w:p>
    <w:p>
      <w:pPr>
        <w:pStyle w:val="ListBullet"/>
      </w:pPr>
      <w:r>
        <w:t>PM-AJAY Website (https://pmajay.dosje.gov.in/)</w:t>
      </w:r>
    </w:p>
    <w:p>
      <w:r>
        <w:t>Source: https://www.myscheme.gov.in/schemes/pmajay-ag</w:t>
      </w:r>
    </w:p>
    <w:p>
      <w:r>
        <w:br w:type="page"/>
      </w:r>
    </w:p>
    <w:p>
      <w:pPr>
        <w:pStyle w:val="Heading1"/>
      </w:pPr>
      <w:r>
        <w:t>Scheme of Development Assistance to Colleges for the Construction of Buildings</w:t>
      </w:r>
    </w:p>
    <w:p>
      <w:r>
        <w:rPr>
          <w:i/>
          <w:sz w:val="18"/>
        </w:rPr>
        <w:t>Ministry: Ministry of Education | State: All | Categories: Transport &amp; Infrastructure, Education &amp; Learning | Scheme For: Infra</w:t>
      </w:r>
    </w:p>
    <w:p>
      <w:pPr>
        <w:pStyle w:val="Heading2"/>
      </w:pPr>
      <w:r>
        <w:t>Details</w:t>
      </w:r>
    </w:p>
    <w:p>
      <w:r>
        <w:t>The scheme "Scheme of Development Assistance to Colleges for the Construction of Buildings" was launched by the University Grants Commission, Ministry of Education, Govt. of India. The scheme aims to help Colleges in the consolidation and expansion of infrastructure. The scheme provides financial assistance for the construction and renovation/extension of existing buildings, including classrooms, library, laboratories, administrative block, staff quarters, and hostels. The applications for this scheme are accepted after the College has constituted a Building Committee, finalized the plans and estimates, and resolved to take up the building projects with University Grants Commission assistance.</w:t>
      </w:r>
    </w:p>
    <w:p>
      <w:r>
        <w:t>&lt;br&gt;</w:t>
      </w:r>
    </w:p>
    <w:p>
      <w:pPr>
        <w:pStyle w:val="Heading2"/>
      </w:pPr>
      <w:r>
        <w:t>Benefits</w:t>
      </w:r>
    </w:p>
    <w:p>
      <w:r>
        <w:t xml:space="preserve">##### </w:t>
      </w:r>
      <w:r>
        <w:rPr>
          <w:b/>
        </w:rPr>
        <w:t>*Financial Assistance</w:t>
      </w:r>
      <w:r>
        <w:t>*</w:t>
      </w:r>
    </w:p>
    <w:p>
      <w:pPr>
        <w:pStyle w:val="ListBullet"/>
      </w:pPr>
      <w:r>
        <w:t>The scheme provides financial assistance for the construction and renovation/extension (of existing buildings) of various types of buildings (e.g., classrooms, library, laboratories, administrative block, staff quarters, hostels).</w:t>
      </w:r>
    </w:p>
    <w:p>
      <w:pPr>
        <w:pStyle w:val="ListBullet"/>
      </w:pPr>
      <w:r>
        <w:t>The University Grants Commission provides financial assistance on a 100% basis within the approved ceiling.</w:t>
      </w:r>
    </w:p>
    <w:p>
      <w:pPr>
        <w:pStyle w:val="ListBullet"/>
      </w:pPr>
      <w:r>
        <w:t>Colleges may seek assistance up to 60% of the total grants allocated under General Development Assistance in a Plan period for the construction of buildings.</w:t>
      </w:r>
    </w:p>
    <w:p>
      <w:r>
        <w:t xml:space="preserve">##### </w:t>
      </w:r>
      <w:r>
        <w:rPr>
          <w:b/>
        </w:rPr>
        <w:t>*Disbursement</w:t>
      </w:r>
      <w:r>
        <w:t>*</w:t>
      </w:r>
    </w:p>
    <w:p>
      <w:r>
        <w:t>The release of the approved grant is staggered based on progress and documentation:</w:t>
      </w:r>
    </w:p>
    <w:p>
      <w:pPr>
        <w:pStyle w:val="ListBullet"/>
      </w:pPr>
      <w:r>
        <w:t>50% of the approved grant will be released while conveying the University Grants Commission’s approval to the Plan and Estimates.</w:t>
      </w:r>
    </w:p>
    <w:p>
      <w:pPr>
        <w:pStyle w:val="ListBullet"/>
      </w:pPr>
      <w:r>
        <w:t>40% of the approved grant will be released upon receipt of the audited Utilisation Certificate, audited Statement of Expenditure, and progress report of the first installment indicating the stage of construction (Annexure-IV &amp; V).</w:t>
      </w:r>
    </w:p>
    <w:p>
      <w:pPr>
        <w:pStyle w:val="ListBullet"/>
      </w:pPr>
      <w:r>
        <w:t>Remaining 10% of the grant will be released on receipt of the Completion documents (Annexure-IV, VI, VII, revised estimates, and photographs).</w:t>
      </w:r>
    </w:p>
    <w:p>
      <w:r>
        <w:t xml:space="preserve">##### </w:t>
      </w:r>
      <w:r>
        <w:rPr>
          <w:b/>
        </w:rPr>
        <w:t>*Conditions</w:t>
      </w:r>
      <w:r>
        <w:t>*</w:t>
      </w:r>
    </w:p>
    <w:p>
      <w:pPr>
        <w:pStyle w:val="ListBullet"/>
      </w:pPr>
      <w:r>
        <w:t>The College must ensure that the expenditure exceeding the UGC grant, if any, will be met by the College from its own resources.</w:t>
      </w:r>
    </w:p>
    <w:p>
      <w:pPr>
        <w:pStyle w:val="ListBullet"/>
      </w:pPr>
      <w:r>
        <w:t>The construction must not be delayed for want of funds.</w:t>
      </w:r>
    </w:p>
    <w:p>
      <w:pPr>
        <w:pStyle w:val="ListBullet"/>
      </w:pPr>
      <w:r>
        <w:t>The Project should be completed in a time-bound manner (in months).</w:t>
      </w:r>
    </w:p>
    <w:p>
      <w:pPr>
        <w:pStyle w:val="ListBullet"/>
      </w:pPr>
      <w:r>
        <w:t>The construction must be executed in accordance with the plan accepted by the Commission.</w:t>
      </w:r>
    </w:p>
    <w:p>
      <w:r>
        <w:t>&lt;br&gt;</w:t>
      </w:r>
    </w:p>
    <w:p>
      <w:pPr>
        <w:pStyle w:val="Heading2"/>
      </w:pPr>
      <w:r>
        <w:t>Eligibility</w:t>
      </w:r>
    </w:p>
    <w:p>
      <w:pPr>
        <w:pStyle w:val="ListBullet"/>
      </w:pPr>
      <w:r>
        <w:t>The applicant must be a College.</w:t>
      </w:r>
    </w:p>
    <w:p>
      <w:pPr>
        <w:pStyle w:val="ListBullet"/>
      </w:pPr>
      <w:r>
        <w:t>The applicant must be included in the list of Colleges maintained by the University Grants Commission.</w:t>
      </w:r>
    </w:p>
    <w:p>
      <w:pPr>
        <w:pStyle w:val="ListBullet"/>
      </w:pPr>
      <w:r>
        <w:t>The applicant must be included under Sections 2(f) and 12B of the University Grants Commission Act, 1956.</w:t>
      </w:r>
    </w:p>
    <w:p>
      <w:r>
        <w:t>&lt;br&gt;</w:t>
      </w:r>
    </w:p>
    <w:p>
      <w:pPr>
        <w:pStyle w:val="Heading2"/>
      </w:pPr>
      <w:r>
        <w:t>Application Process</w:t>
      </w:r>
    </w:p>
    <w:p>
      <w:pPr>
        <w:pStyle w:val="Heading3"/>
      </w:pPr>
      <w:r>
        <w:t>Mode: Offline</w:t>
      </w:r>
    </w:p>
    <w:p>
      <w:r>
        <w:t>__</w:t>
      </w:r>
      <w:r>
        <w:rPr>
          <w:b/>
        </w:rPr>
        <w:t>*Step 1: Constitute the Building Committee and Determine Project Requirements</w:t>
      </w:r>
      <w:r>
        <w:t>*__</w:t>
      </w:r>
    </w:p>
    <w:p>
      <w:r>
        <w:t>The College must first constitute a Building Committee which includes the Principal/Teacher-in-Charge, Vice-Principal (if appointed), a representative of the affiliating University, a representative of the Central Public Works Department/Public Works Department/Zilla Parishad/Corporations (not below the rank of Assistant Engineer), and representatives from the teaching staff, user teaching departments, administration, and accounts division, along with the Architect engaged by the College. This committee is responsible for finalizing plans and estimates and ensuring proper utilization of funds.</w:t>
      </w:r>
    </w:p>
    <w:p>
      <w:r>
        <w:t>__</w:t>
      </w:r>
      <w:r>
        <w:rPr>
          <w:b/>
        </w:rPr>
        <w:t xml:space="preserve">*Step 2: Submit Project Proposal and Required Documents for University Grants Commission Approval. </w:t>
      </w:r>
      <w:r>
        <w:t>*__</w:t>
      </w:r>
    </w:p>
    <w:p>
      <w:r>
        <w:t>After the Building Committee has resolved to take up the project, the College must submit the proposal in the prescribed format (https://www.ugc.gov.in/oldpdf/xiplanpdf/Construction%20of%20Buildings.pdf), along with the required documents, to the University Grants Commission for final approval. On the basis of the documents submitted, the University Grants Commission will process the proposal and convey its approval or otherwise.</w:t>
      </w:r>
    </w:p>
    <w:p>
      <w:pPr>
        <w:pStyle w:val="Heading2"/>
      </w:pPr>
      <w:r>
        <w:t>Documents Required</w:t>
      </w:r>
    </w:p>
    <w:p>
      <w:r>
        <w:t>__</w:t>
      </w:r>
      <w:r>
        <w:rPr>
          <w:b/>
        </w:rPr>
        <w:t>*Required For Initial Project Approval</w:t>
      </w:r>
      <w:r>
        <w:t>*__</w:t>
      </w:r>
    </w:p>
    <w:p>
      <w:pPr>
        <w:pStyle w:val="ListBullet"/>
      </w:pPr>
      <w:r>
        <w:t>Composition of the Building Committee As Per University Grants Commission Guidelines.</w:t>
      </w:r>
    </w:p>
    <w:p>
      <w:pPr>
        <w:pStyle w:val="ListBullet"/>
      </w:pPr>
      <w:r>
        <w:t>A Copy of the Building Committee Resolution (Indicating Name of the College, Name of the Building Project, Type of Building, Area Covered In Square Meters, Cost Per Square Meter, Basis of Estimates, Latest Schedule of Rates, Period For Completion of the Project, Likely Date of Starting the Construction, And Mode of Construction).</w:t>
      </w:r>
    </w:p>
    <w:p>
      <w:pPr>
        <w:pStyle w:val="ListBullet"/>
      </w:pPr>
      <w:r>
        <w:t>Rate Conformity Certificate And Abstract of Total Cost (Duly Signed by Public Works Department/Central Public Works Department/Qualified Engineer From Any Government Department/Government Undertaking/Autonomous Body/University) (Annexure –I) (https://www.ugc.gov.in/oldpdf/xiplanpdf/Construction%20of%20Buildings.pdf).</w:t>
      </w:r>
    </w:p>
    <w:p>
      <w:pPr>
        <w:pStyle w:val="ListBullet"/>
      </w:pPr>
      <w:r>
        <w:t>Detailed Estimates (Duly Signed by the Principal And Qualified Engineer/Architect) (Annexure –II) (https://www.ugc.gov.in/oldpdf/xiplanpdf/Construction%20of%20Buildings.pdf).</w:t>
      </w:r>
    </w:p>
    <w:p>
      <w:pPr>
        <w:pStyle w:val="ListBullet"/>
      </w:pPr>
      <w:r>
        <w:t>Building Plan of the Proposed Building Project (Duly Prepared And Signed by A Qualified Engineer/Registered Architect And Countersigned by the Principal/Teacher – In- Charge of the College).</w:t>
      </w:r>
    </w:p>
    <w:p>
      <w:pPr>
        <w:pStyle w:val="ListBullet"/>
      </w:pPr>
      <w:r>
        <w:t>Building Project Certificates (Annexure-III) (https://www.ugc.gov.in/oldpdf/xiplanpdf/Construction%20of%20Buildings.pdf).</w:t>
      </w:r>
    </w:p>
    <w:p>
      <w:r>
        <w:t>__</w:t>
      </w:r>
      <w:r>
        <w:rPr>
          <w:b/>
        </w:rPr>
        <w:t>*Required For Release of 40% Grant (Second Installment)</w:t>
      </w:r>
      <w:r>
        <w:t>*__</w:t>
      </w:r>
    </w:p>
    <w:p>
      <w:pPr>
        <w:pStyle w:val="ListBullet"/>
      </w:pPr>
      <w:r>
        <w:t>Audited Utilisation Certificate (Annexure-IV) (https://www.ugc.gov.in/oldpdf/xiplanpdf/Construction%20of%20Buildings.pdf).</w:t>
      </w:r>
    </w:p>
    <w:p>
      <w:pPr>
        <w:pStyle w:val="ListBullet"/>
      </w:pPr>
      <w:r>
        <w:t>Audited Statement of Expenditure (Annexure-V) (https://www.ugc.gov.in/oldpdf/xiplanpdf/Construction%20of%20Buildings.pdf).</w:t>
      </w:r>
    </w:p>
    <w:p>
      <w:pPr>
        <w:pStyle w:val="ListBullet"/>
      </w:pPr>
      <w:r>
        <w:t>Progress Report of the First Installment Indicating the Stage of Construction (Annexure-V) (https://www.ugc.gov.in/oldpdf/xiplanpdf/Construction%20of%20Buildings.pdf).</w:t>
      </w:r>
    </w:p>
    <w:p>
      <w:r>
        <w:t>__</w:t>
      </w:r>
      <w:r>
        <w:rPr>
          <w:b/>
        </w:rPr>
        <w:t>*Required For Release of 10% Grant (Completion Documents)</w:t>
      </w:r>
      <w:r>
        <w:t>*__</w:t>
      </w:r>
    </w:p>
    <w:p>
      <w:pPr>
        <w:pStyle w:val="ListBullet"/>
      </w:pPr>
      <w:r>
        <w:t>Revised Estimates Reflecting the Final Cost (If Any).</w:t>
      </w:r>
    </w:p>
    <w:p>
      <w:pPr>
        <w:pStyle w:val="ListBullet"/>
      </w:pPr>
      <w:r>
        <w:t>Audited Utilisation Certificate For the Total Cost (Annexure-IV) (https://www.ugc.gov.in/oldpdf/xiplanpdf/Construction%20of%20Buildings.pdf).</w:t>
      </w:r>
    </w:p>
    <w:p>
      <w:pPr>
        <w:pStyle w:val="ListBullet"/>
      </w:pPr>
      <w:r>
        <w:t>Audited Income &amp; Expenditure Statement (Annexure-IV) (https://www.ugc.gov.in/oldpdf/xiplanpdf/Construction%20of%20Buildings.pdf).</w:t>
      </w:r>
    </w:p>
    <w:p>
      <w:pPr>
        <w:pStyle w:val="ListBullet"/>
      </w:pPr>
      <w:r>
        <w:t>Audited Assets Certificate (Annexure –VI) (https://www.ugc.gov.in/oldpdf/xiplanpdf/Construction%20of%20Buildings.pdf).</w:t>
      </w:r>
    </w:p>
    <w:p>
      <w:pPr>
        <w:pStyle w:val="ListBullet"/>
      </w:pPr>
      <w:r>
        <w:t>Completion Certificate/Documents (Signed by the Principal/Teacher-In-Charge Or Vice-Principal And Qualified Engineer And/Or Registered Architect) (Annexure-VII) (https://www.ugc.gov.in/oldpdf/xiplanpdf/Construction%20of%20Buildings.pdf).</w:t>
      </w:r>
    </w:p>
    <w:p>
      <w:pPr>
        <w:pStyle w:val="ListBullet"/>
      </w:pPr>
      <w:r>
        <w:t>Photographs Showing Outer And Inner View(s).</w:t>
      </w:r>
    </w:p>
    <w:p>
      <w:pPr>
        <w:pStyle w:val="Heading2"/>
      </w:pPr>
      <w:r>
        <w:t>Sources And References</w:t>
      </w:r>
    </w:p>
    <w:p>
      <w:pPr>
        <w:pStyle w:val="ListBullet"/>
      </w:pPr>
      <w:r>
        <w:t>Guidelines (https://www.ugc.gov.in/oldpdf/xiplanpdf/Construction%20of%20Buildings.pdf)</w:t>
      </w:r>
    </w:p>
    <w:p>
      <w:r>
        <w:t>Source: https://www.myscheme.gov.in/schemes/sdaccb</w:t>
      </w:r>
    </w:p>
    <w:p>
      <w:r>
        <w:br w:type="page"/>
      </w:r>
    </w:p>
    <w:p>
      <w:pPr>
        <w:pStyle w:val="Heading1"/>
      </w:pPr>
      <w:r>
        <w:t>Sagar Khedu Sarvangi Vikas Yojana</w:t>
      </w:r>
    </w:p>
    <w:p>
      <w:r>
        <w:rPr>
          <w:i/>
          <w:sz w:val="18"/>
        </w:rPr>
        <w:t>State: Gujarat | Categories: Transport &amp; Infrastructure, Agriculture,Rural &amp; Environment, Utility &amp; Sanitation | Scheme For: Infra</w:t>
      </w:r>
    </w:p>
    <w:p>
      <w:pPr>
        <w:pStyle w:val="Heading2"/>
      </w:pPr>
      <w:r>
        <w:t>Details</w:t>
      </w:r>
    </w:p>
    <w:p>
      <w:r>
        <w:t>The scheme “Sagar Khedu Sarvangi Vikas Yojana” was launched by the Energy and Petrochemicals Department, Government of Gujarat. The scheme aims to accelerate the process of development in 39 taluks of 15 districts of Sagar Kantha (Coastal Area). The scheme aims to resolve the problem of excessive tripping and faults in coastal areas due to corrosion and humidity, ensuring uninterrupted and quality power supply to consumers. The scheme provides improvement of distribution lines, construction of new 66 Kilovolt sub stations, and repair and modernization of transmission lines, along with provisioning 12,000 new agricultural electricity connections. The scheme is implemented by Gujarat Urja Vikas Nigam Limited (GUVNL). The Government provides share capital contributions to the corporation for execution.</w:t>
      </w:r>
    </w:p>
    <w:p>
      <w:r>
        <w:t>&lt;br&gt;</w:t>
      </w:r>
    </w:p>
    <w:p>
      <w:pPr>
        <w:pStyle w:val="Heading2"/>
      </w:pPr>
      <w:r>
        <w:t>Benefits</w:t>
      </w:r>
    </w:p>
    <w:p>
      <w:r>
        <w:t>The scheme plans for several infrastructure improvements and resultant benefits for consumers in coastal areas:</w:t>
      </w:r>
    </w:p>
    <w:p>
      <w:r>
        <w:rPr>
          <w:b/>
        </w:rPr>
        <w:t>Infrastructure Improvement:</w:t>
      </w:r>
      <w:r>
        <w:t xml:space="preserve"> Work is planned for the improvement of distribution lines, construction of new 66 Kilovolt sub stations, and repair and modernization of transmission lines.</w:t>
      </w:r>
    </w:p>
    <w:p>
      <w:r>
        <w:rPr>
          <w:b/>
        </w:rPr>
        <w:t>Voltage and Supply:</w:t>
      </w:r>
      <w:r>
        <w:t xml:space="preserve"> Industrial and residential customers located in the coastal areas will receive adequate voltage and continuous power supply.</w:t>
      </w:r>
    </w:p>
    <w:p>
      <w:r>
        <w:rPr>
          <w:b/>
        </w:rPr>
        <w:t>Reduced Failures:</w:t>
      </w:r>
      <w:r>
        <w:t xml:space="preserve"> There will be a significant reduction in the rate of electric motor burnout and transformer failure.</w:t>
      </w:r>
    </w:p>
    <w:p>
      <w:r>
        <w:rPr>
          <w:b/>
        </w:rPr>
        <w:t>Reduced Losses:</w:t>
      </w:r>
      <w:r>
        <w:t xml:space="preserve"> There will be a reduction in transmission loss and power interruption.</w:t>
      </w:r>
    </w:p>
    <w:p>
      <w:r>
        <w:rPr>
          <w:b/>
        </w:rPr>
        <w:t>Crop Protection:</w:t>
      </w:r>
      <w:r>
        <w:t xml:space="preserve"> Provision of continuous power supply will prevent damage to crops.</w:t>
      </w:r>
    </w:p>
    <w:p>
      <w:r>
        <w:rPr>
          <w:b/>
        </w:rPr>
        <w:t>Safety:</w:t>
      </w:r>
      <w:r>
        <w:t xml:space="preserve"> Accidents that occur due to the breaking of power lines can be largely avoided.</w:t>
      </w:r>
    </w:p>
    <w:p>
      <w:r>
        <w:rPr>
          <w:b/>
        </w:rPr>
        <w:t>Development:</w:t>
      </w:r>
      <w:r>
        <w:t xml:space="preserve"> The all-round development of the villages of the taluks located in the Sagar Kantha area can be achieved.</w:t>
      </w:r>
    </w:p>
    <w:p>
      <w:r>
        <w:rPr>
          <w:b/>
        </w:rPr>
        <w:t>New Connections:</w:t>
      </w:r>
      <w:r>
        <w:t xml:space="preserve"> New agricultural electricity connections are planned to be provided to coastal farmers (with a target of 12,000 connections mentioned for the financial year 2016-2017).</w:t>
      </w:r>
    </w:p>
    <w:p>
      <w:r>
        <w:rPr>
          <w:b/>
        </w:rPr>
        <w:t>Residential Coverage:</w:t>
      </w:r>
      <w:r>
        <w:t xml:space="preserve"> Electricity supply is planned for approximately 1,00,000 housings.</w:t>
      </w:r>
    </w:p>
    <w:p>
      <w:r>
        <w:t>&lt;br&gt;</w:t>
      </w:r>
    </w:p>
    <w:p>
      <w:pPr>
        <w:pStyle w:val="Heading2"/>
      </w:pPr>
      <w:r>
        <w:t>Eligibility</w:t>
      </w:r>
    </w:p>
    <w:p>
      <w:r>
        <w:rPr>
          <w:b/>
        </w:rPr>
        <w:t>*The guidelines of the scheme do not define any specific eligibility criteria. However, the target groups benefiting from the infrastructure and connection provisions will be the following:</w:t>
      </w:r>
      <w:r>
        <w:t>*</w:t>
      </w:r>
    </w:p>
    <w:p>
      <w:pPr>
        <w:pStyle w:val="ListBullet"/>
      </w:pPr>
      <w:r>
        <w:t>Electricity consumers living in the coastal area.</w:t>
      </w:r>
    </w:p>
    <w:p>
      <w:pPr>
        <w:pStyle w:val="ListBullet"/>
      </w:pPr>
      <w:r>
        <w:t>Industrial, residential, or agricultural customers located in the coastal areas.</w:t>
      </w:r>
    </w:p>
    <w:p>
      <w:pPr>
        <w:pStyle w:val="ListBullet"/>
      </w:pPr>
      <w:r>
        <w:t>Consumers residing within one of the 39 taluks of the 15 districts of the Sagar Kantha area.</w:t>
      </w:r>
    </w:p>
    <w:p>
      <w:pPr>
        <w:pStyle w:val="ListBullet"/>
      </w:pPr>
      <w:r>
        <w:t>Farmer seeking a new agricultural electricity connection in the areas of Paschim Gujarat Vij Company Limited (PGVCL) company.</w:t>
      </w:r>
    </w:p>
    <w:p>
      <w:r>
        <w:t>&lt;br&gt;</w:t>
      </w:r>
    </w:p>
    <w:p>
      <w:pPr>
        <w:pStyle w:val="Heading2"/>
      </w:pPr>
      <w:r>
        <w:t>Application Process</w:t>
      </w:r>
    </w:p>
    <w:p>
      <w:pPr>
        <w:pStyle w:val="Heading3"/>
      </w:pPr>
      <w:r>
        <w:t>Mode: Offline</w:t>
      </w:r>
    </w:p>
    <w:p>
      <w:pPr>
        <w:pStyle w:val="ListBullet"/>
      </w:pPr>
      <w:r>
        <w:t>No application is required from individual citizens to avail benefits under the scheme.</w:t>
      </w:r>
    </w:p>
    <w:p>
      <w:pPr>
        <w:pStyle w:val="ListBullet"/>
      </w:pPr>
      <w:r>
        <w:t>The Government of Gujarat grants administrative approval for the expenditure required for the scheme. Funds are released to the Implementing Agency 'Gujarat Urja Vikas Nigam Limited (GUVNL)' as a share capital contribution for infrastructure development and construction activities in designated areas.</w:t>
      </w:r>
    </w:p>
    <w:p>
      <w:r>
        <w:t>__</w:t>
      </w:r>
      <w:r>
        <w:rPr>
          <w:b/>
        </w:rPr>
        <w:t>*Conditions for GUVNL</w:t>
      </w:r>
      <w:r>
        <w:t>*__</w:t>
      </w:r>
    </w:p>
    <w:p>
      <w:pPr>
        <w:pStyle w:val="ListBullet"/>
      </w:pPr>
      <w:r>
        <w:t>Expenditure must be incurred within the budget provisions made for the financial year and within the limit of the amount allocated by the government. Unspent amounts must be surrendered at the end of the year.</w:t>
      </w:r>
    </w:p>
    <w:p>
      <w:pPr>
        <w:pStyle w:val="ListBullet"/>
      </w:pPr>
      <w:r>
        <w:t>The expenditure must be made only for the purpose for which the budget provision was made; the amount cannot be used for any other purpose.</w:t>
      </w:r>
    </w:p>
    <w:p>
      <w:pPr>
        <w:pStyle w:val="ListBullet"/>
      </w:pPr>
      <w:r>
        <w:t>Periodic certificates of expenditure utilization and monthly progress reports detailing expenditure must be submitted to the government.</w:t>
      </w:r>
    </w:p>
    <w:p>
      <w:pPr>
        <w:pStyle w:val="ListBullet"/>
      </w:pPr>
      <w:r>
        <w:t>E-tendering provisions, as per resolutions by the Industries and Mines Department, must be strictly adhered to in tender processing under this scheme.</w:t>
      </w:r>
    </w:p>
    <w:p>
      <w:pPr>
        <w:pStyle w:val="Heading2"/>
      </w:pPr>
      <w:r>
        <w:t>Documents Required</w:t>
      </w:r>
    </w:p>
    <w:p>
      <w:r>
        <w:t>__</w:t>
      </w:r>
      <w:r>
        <w:rPr>
          <w:b/>
        </w:rPr>
        <w:t>*For the Citizens</w:t>
      </w:r>
      <w:r>
        <w:t>*__</w:t>
      </w:r>
    </w:p>
    <w:p>
      <w:r>
        <w:t>The citizens are not required to submit any documents or forms to access the benefits.</w:t>
      </w:r>
    </w:p>
    <w:p>
      <w:r>
        <w:t>__</w:t>
      </w:r>
      <w:r>
        <w:rPr>
          <w:b/>
        </w:rPr>
        <w:t>*For GUVNL</w:t>
      </w:r>
      <w:r>
        <w:t>*__</w:t>
      </w:r>
    </w:p>
    <w:p>
      <w:r>
        <w:t>__</w:t>
      </w:r>
      <w:r>
        <w:rPr>
          <w:b/>
        </w:rPr>
        <w:t>*During Application</w:t>
      </w:r>
      <w:r>
        <w:t>*__</w:t>
      </w:r>
    </w:p>
    <w:p>
      <w:pPr>
        <w:pStyle w:val="ListBullet"/>
      </w:pPr>
      <w:r>
        <w:t>Technical Approval of the Competent Authority</w:t>
      </w:r>
    </w:p>
    <w:p>
      <w:r>
        <w:t>__</w:t>
      </w:r>
      <w:r>
        <w:rPr>
          <w:b/>
        </w:rPr>
        <w:t>*During Funding Execution</w:t>
      </w:r>
      <w:r>
        <w:t>*__</w:t>
      </w:r>
    </w:p>
    <w:p>
      <w:pPr>
        <w:pStyle w:val="ListBullet"/>
      </w:pPr>
      <w:r>
        <w:t>Periodic Certificates of Expenditure Utilization (U.T.C.)</w:t>
      </w:r>
    </w:p>
    <w:p>
      <w:pPr>
        <w:pStyle w:val="ListBullet"/>
      </w:pPr>
      <w:r>
        <w:t>Monthly Progress Reports and Expenditure Details</w:t>
      </w:r>
    </w:p>
    <w:p>
      <w:pPr>
        <w:pStyle w:val="ListBullet"/>
      </w:pPr>
      <w:r>
        <w:t>Quarterly Progress Reports (Historical Requirement)</w:t>
      </w:r>
    </w:p>
    <w:p>
      <w:pPr>
        <w:pStyle w:val="ListBullet"/>
      </w:pPr>
      <w:r>
        <w:t>Information on Tribal Area Infrastructure (District-wise)</w:t>
      </w:r>
    </w:p>
    <w:p>
      <w:r>
        <w:t>__</w:t>
      </w:r>
      <w:r>
        <w:rPr>
          <w:b/>
        </w:rPr>
        <w:t>*Post Benefit Disbursal (Financial Closure)</w:t>
      </w:r>
      <w:r>
        <w:t>*__</w:t>
      </w:r>
    </w:p>
    <w:p>
      <w:pPr>
        <w:pStyle w:val="ListBullet"/>
      </w:pPr>
      <w:r>
        <w:t>Statement/Report Detailing Unspent Amounts Surrendered</w:t>
      </w:r>
    </w:p>
    <w:p>
      <w:pPr>
        <w:pStyle w:val="Heading2"/>
      </w:pPr>
      <w:r>
        <w:t>Frequently Asked Questions</w:t>
      </w:r>
    </w:p>
    <w:p>
      <w:r>
        <w:rPr>
          <w:b/>
        </w:rPr>
        <w:t>Q1. The existing electrical setup at my location, including the distribution box and service lines, has deteriorated. Will the scheme address this specific physical degradation?</w:t>
      </w:r>
    </w:p>
    <w:p>
      <w:r>
        <w:t>Yes, the scheme targets difficulties arising from the corrosion of distribution boxes and the deterioration of service lines caused by the specific weather and humidity conditions in the coastal area.</w:t>
      </w:r>
    </w:p>
    <w:p>
      <w:r>
        <w:t>&lt;br&gt;</w:t>
      </w:r>
    </w:p>
    <w:p>
      <w:r>
        <w:rPr>
          <w:b/>
        </w:rPr>
        <w:t>Q2. As a person utilizing electricity for personal use in my home, am I considered an intended beneficiary who will receive improved service quality?</w:t>
      </w:r>
    </w:p>
    <w:p>
      <w:r>
        <w:t>Yes, the operation is planned to provide residential customers located in the coastal areas with adequate voltage and a continuous, uninterrupted power supply.</w:t>
      </w:r>
    </w:p>
    <w:p>
      <w:r>
        <w:t>&lt;br&gt;</w:t>
      </w:r>
    </w:p>
    <w:p>
      <w:r>
        <w:rPr>
          <w:b/>
        </w:rPr>
        <w:t>Q3. If I obtain power through this modernized infrastructure, can I expect tangible improvements in equipment protection at my premises?</w:t>
      </w:r>
    </w:p>
    <w:p>
      <w:r>
        <w:t>Yes, industrial and residential customers benefiting from the operation can expect a significant reduction in the rate of electric motor burnout and transformer failure.</w:t>
      </w:r>
    </w:p>
    <w:p>
      <w:r>
        <w:t>&lt;br&gt;</w:t>
      </w:r>
    </w:p>
    <w:p>
      <w:r>
        <w:rPr>
          <w:b/>
        </w:rPr>
        <w:t>Q4. I am a farmer who has submitted an application for an agricultural electricity connection several years ago. Does this development program address the long pending applications of farmers like me?</w:t>
      </w:r>
    </w:p>
    <w:p>
      <w:r>
        <w:t>Yes, one of the aims of the plan is to expedite the resolution of agricultural electricity connection applications that have been pending for many years for farmers located in the coastal areas.</w:t>
      </w:r>
    </w:p>
    <w:p>
      <w:r>
        <w:t>&lt;br&gt;</w:t>
      </w:r>
    </w:p>
    <w:p>
      <w:r>
        <w:rPr>
          <w:b/>
        </w:rPr>
        <w:t>Q5. As a business owner running an industry in a coastal zone, will my enterprise receive adequate power voltage and supply stability?</w:t>
      </w:r>
    </w:p>
    <w:p>
      <w:r>
        <w:t>Yes, industrial customers situated in the coastal areas are intended to receive adequate voltage and continuous power supply, which will help prevent damage and loss to their businesses and industries.</w:t>
      </w:r>
    </w:p>
    <w:p>
      <w:r>
        <w:t>&lt;br&gt;</w:t>
      </w:r>
    </w:p>
    <w:p>
      <w:r>
        <w:rPr>
          <w:b/>
        </w:rPr>
        <w:t>Q6. Is the primary agricultural benefit focused on upgrading existing infrastructure, or does it specifically involve requests for brand new supply points?</w:t>
      </w:r>
    </w:p>
    <w:p>
      <w:r>
        <w:t>The state government plans the scheme to provide new agricultural electricity connections to coastal farmers, alongside improvements to existing distribution and transmission lines.</w:t>
      </w:r>
    </w:p>
    <w:p>
      <w:r>
        <w:t>&lt;br&gt;</w:t>
      </w:r>
    </w:p>
    <w:p>
      <w:r>
        <w:rPr>
          <w:b/>
        </w:rPr>
        <w:t>Q7. Where is the planned provision of electricity for farming and agricultural use intended to be primarily implemented?</w:t>
      </w:r>
    </w:p>
    <w:p>
      <w:r>
        <w:t>The provision of agricultural electricity is specifically planned to be carried out within the areas served by the Paschim Gujarat Vij Company Limited (PGVCL) company.</w:t>
      </w:r>
    </w:p>
    <w:p>
      <w:r>
        <w:t>&lt;br&gt;</w:t>
      </w:r>
    </w:p>
    <w:p>
      <w:r>
        <w:rPr>
          <w:b/>
        </w:rPr>
        <w:t>Q8. Which specific administrative divisions are included in the scope of accelerating the process of development under this program?</w:t>
      </w:r>
    </w:p>
    <w:p>
      <w:r>
        <w:t>The plan is designed to accelerate the process of development in 39 (Thirty-Nine) taluks located across 15 (Fifteen) districts of the Sagar Kantha (Coastal) area.</w:t>
      </w:r>
    </w:p>
    <w:p>
      <w:r>
        <w:t>&lt;br&gt;</w:t>
      </w:r>
    </w:p>
    <w:p>
      <w:r>
        <w:rPr>
          <w:b/>
        </w:rPr>
        <w:t>Q9. I am concerned about my crops being harmed by erratic electricity delivery. Will continuous power supply be ensured to prevent damage to my agricultural produce?</w:t>
      </w:r>
    </w:p>
    <w:p>
      <w:r>
        <w:t>Yes, providing a continuous power supply is a specific intended outcome of the scheme, designed to prevent damage to crops that could otherwise occur due to interruptions.</w:t>
      </w:r>
    </w:p>
    <w:p>
      <w:r>
        <w:t>&lt;br&gt;</w:t>
      </w:r>
    </w:p>
    <w:p>
      <w:r>
        <w:rPr>
          <w:b/>
        </w:rPr>
        <w:t>Q10. If I reside within the designated developmental area, is it a mandatory prerequisite that I already be categorized as an electricity user?</w:t>
      </w:r>
    </w:p>
    <w:p>
      <w:r>
        <w:t>Yes, the scheme is aimed at resolving issues for the existing electricity consumers living in the coastal areas who are currently not receiving uninterrupted power supply.</w:t>
      </w:r>
    </w:p>
    <w:p>
      <w:r>
        <w:t>&lt;br&gt;</w:t>
      </w:r>
    </w:p>
    <w:p>
      <w:r>
        <w:rPr>
          <w:b/>
        </w:rPr>
        <w:t>Q11. I am a farmer living in the designated region, trying to improve my agricultural operations. Am I explicitly targeted for connection provision under this specific program?</w:t>
      </w:r>
    </w:p>
    <w:p>
      <w:r>
        <w:t>Yes, agricultural customers and farmers located in the coastal areas are specifically targeted for the provision of new agricultural electricity connections and infrastructure benefits.</w:t>
      </w:r>
    </w:p>
    <w:p>
      <w:r>
        <w:t>&lt;br&gt;</w:t>
      </w:r>
    </w:p>
    <w:p>
      <w:r>
        <w:rPr>
          <w:b/>
        </w:rPr>
        <w:t>Q12. Is there a primary geographical requirement related to residing or operating a business near the coastline to qualify for the benefits of infrastructure modernization?</w:t>
      </w:r>
    </w:p>
    <w:p>
      <w:r>
        <w:t>The applicant or consumer must be located within the coastal areas, often referred to as Sagar Kantha, where the environment causes specific problems like corrosion and high humidity.</w:t>
      </w:r>
    </w:p>
    <w:p>
      <w:r>
        <w:t>&lt;br&gt;</w:t>
      </w:r>
    </w:p>
    <w:p>
      <w:r>
        <w:rPr>
          <w:b/>
        </w:rPr>
        <w:t>Q13. Are there any specific goals within the scope of this development program regarding providing coverage to a significant number of households in the area?</w:t>
      </w:r>
    </w:p>
    <w:p>
      <w:r>
        <w:t>Yes, the comprehensive development plan for the coastal region aims to provide electricity supply to approximately 1,00,000 (One Lakh) housings within the service area.</w:t>
      </w:r>
    </w:p>
    <w:p>
      <w:r>
        <w:t>&lt;br&gt;</w:t>
      </w:r>
    </w:p>
    <w:p>
      <w:r>
        <w:rPr>
          <w:b/>
        </w:rPr>
        <w:t>Q14. What is the primary objective of the infrastructure work carried out under this development scheme, specifically regarding power delivery to consumers?</w:t>
      </w:r>
    </w:p>
    <w:p>
      <w:r>
        <w:t>The objective is to ensure that all types of electricity consumers located in the coastal areas receive a quality-filled and continuous power supply.</w:t>
      </w:r>
    </w:p>
    <w:p>
      <w:r>
        <w:t>&lt;br&gt;</w:t>
      </w:r>
    </w:p>
    <w:p>
      <w:pPr>
        <w:pStyle w:val="Heading2"/>
      </w:pPr>
      <w:r>
        <w:t>Sources And References</w:t>
      </w:r>
    </w:p>
    <w:p>
      <w:pPr>
        <w:pStyle w:val="ListBullet"/>
      </w:pPr>
      <w:r>
        <w:t>Guidelines (https://guj-epd.gujarat.gov.in/Home/BlogDetailsPage/66)</w:t>
      </w:r>
    </w:p>
    <w:p>
      <w:pPr>
        <w:pStyle w:val="ListBullet"/>
      </w:pPr>
      <w:r>
        <w:t>Govt. Order (31st March 2009) (https://guj-epd.gujarat.gov.in/ViewFile?fileName=7jwvtaGwThvT2VOjfXRpkDXVdr7FPqz8AcC4V7MJDOKIqHkVdRcFyRTfqNc7E49HASH__HASH6o6OFVpdqxsHASH__HASHhWf62ONldOE2GulBYeEodZDegjVEHoPa0XloexUvv0V8nn8HASH_HASHx6m94OPcoZZXE8PyH9BYvQ7DAw==)</w:t>
      </w:r>
    </w:p>
    <w:p>
      <w:pPr>
        <w:pStyle w:val="ListBullet"/>
      </w:pPr>
      <w:r>
        <w:t>Govt. Order (4th April 2016) (https://guj-epd.gujarat.gov.in/ViewFile?fileName=7jwvtaGwThvT2VOjfXRpkDXVdr7FPqz8AcC4V7MJDOIBzM0MP2HASH__HASHKVjuLWlJggXPOwf6uddCNV7fAx5HASH__HASHDc3pJHASH_HASHbFoYJ1DCwyu7sqHASH__HASHEykXqlfysTJeuDyzdsHjqFnUDjFPnWNEiost0qwvt41JgUbQQA==)</w:t>
      </w:r>
    </w:p>
    <w:p>
      <w:r>
        <w:t>Source: https://www.myscheme.gov.in/schemes/sksvy</w:t>
      </w:r>
    </w:p>
    <w:p>
      <w:r>
        <w:br w:type="page"/>
      </w:r>
    </w:p>
    <w:p>
      <w:pPr>
        <w:pStyle w:val="Heading1"/>
      </w:pPr>
      <w:r>
        <w:t>Construction of Minor Irrigation Projects for Scheduled Caste Beneficiaries</w:t>
      </w:r>
    </w:p>
    <w:p>
      <w:r>
        <w:rPr>
          <w:i/>
          <w:sz w:val="18"/>
        </w:rPr>
        <w:t>State: Uttarakhand | Categories: Agriculture,Rural &amp; Environment | Scheme For: Infra</w:t>
      </w:r>
    </w:p>
    <w:p>
      <w:pPr>
        <w:pStyle w:val="Heading2"/>
      </w:pPr>
      <w:r>
        <w:t>Details</w:t>
      </w:r>
    </w:p>
    <w:p>
      <w:r>
        <w:t>The scheme “Construction of Minor Irrigation Projects for Scheduled Caste Beneficiaries” was launched by the Department of Minor Irrigation, Government of Uttarakhand. The scheme aims to provide Scheduled Caste farmers with free and adequate irrigation by constructing small irrigation projects such as water tanks and pipelines in Scheduled Caste-dominated areas, thereby helping them improve their farming. It is a 100% state government-funded scheme.</w:t>
      </w:r>
    </w:p>
    <w:p>
      <w:r>
        <w:t>&lt;br&gt;</w:t>
      </w:r>
    </w:p>
    <w:p>
      <w:pPr>
        <w:pStyle w:val="Heading2"/>
      </w:pPr>
      <w:r>
        <w:t>Benefits</w:t>
      </w:r>
    </w:p>
    <w:p>
      <w:r>
        <w:t>Under this scheme, farmers will be provided with free irrigation facilities. The following projects are constructed for collective irrigation in Scheduled Caste-dominated areas:</w:t>
      </w:r>
    </w:p>
    <w:p>
      <w:pPr>
        <w:pStyle w:val="ListBullet"/>
      </w:pPr>
      <w:r>
        <w:t>Hauz (Water Storage Tank)</w:t>
      </w:r>
    </w:p>
    <w:p>
      <w:pPr>
        <w:pStyle w:val="ListBullet"/>
      </w:pPr>
      <w:r>
        <w:t>Construction of Pipelines / Water Channels (Gool)</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The beneficiary must belong to the Scheduled Caste category.</w:t>
      </w:r>
    </w:p>
    <w:p>
      <w:pPr>
        <w:pStyle w:val="ListNumber"/>
      </w:pPr>
      <w:r>
        <w:t>Collective irrigation projects will be constructed under the scheme.</w:t>
      </w:r>
    </w:p>
    <w:p>
      <w:pPr>
        <w:pStyle w:val="ListNumber"/>
      </w:pPr>
      <w:r>
        <w:t>The name of the proposed village must be included in the list of Scheduled Caste-dominated villages issued by the Department of Social Welfare.</w:t>
      </w:r>
    </w:p>
    <w:p>
      <w:pPr>
        <w:pStyle w:val="ListNumber"/>
      </w:pPr>
      <w:r>
        <w:t>Sufficient irrigated area must be available for the project.</w:t>
      </w:r>
    </w:p>
    <w:p>
      <w:pPr>
        <w:pStyle w:val="ListNumber"/>
      </w:pPr>
      <w:r>
        <w:t>The cost of the project must not exceed ₹4.00 lakh per hectare, and the benefit-cost ratio must be greater than 1.0.</w:t>
      </w:r>
    </w:p>
    <w:p>
      <w:r>
        <w:t>&lt;br&gt;</w:t>
      </w:r>
    </w:p>
    <w:p>
      <w:pPr>
        <w:pStyle w:val="Heading2"/>
      </w:pPr>
      <w:r>
        <w:t>Application Process</w:t>
      </w:r>
    </w:p>
    <w:p>
      <w:pPr>
        <w:pStyle w:val="Heading3"/>
      </w:pPr>
      <w:r>
        <w:t>Mode: Offline</w:t>
      </w:r>
    </w:p>
    <w:p>
      <w:pPr>
        <w:pStyle w:val="ListBullet"/>
      </w:pPr>
      <w:r>
        <w:t>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After which the proposal is sent to the government for approval. The construction work of the projects is initiated after receiving financial approval from the Government.</w:t>
      </w:r>
    </w:p>
    <w:p>
      <w:pPr>
        <w:pStyle w:val="Heading2"/>
      </w:pPr>
      <w:r>
        <w:t>Documents Required</w:t>
      </w:r>
    </w:p>
    <w:p>
      <w:r>
        <w:t>Documents are required as per the department’s guidelines prescribed for this scheme.</w:t>
      </w:r>
    </w:p>
    <w:p>
      <w:pPr>
        <w:pStyle w:val="Heading2"/>
      </w:pPr>
      <w:r>
        <w:t>Frequently Asked Questions</w:t>
      </w:r>
    </w:p>
    <w:p>
      <w:r>
        <w:rPr>
          <w:b/>
        </w:rPr>
        <w:t>Q1. Who is eligible to benefit from this scheme?</w:t>
      </w:r>
    </w:p>
    <w:p>
      <w:r>
        <w:t>Residents of Uttarakhand who are Scheduled Caste farmers engaged in agricultural activities are eligible.</w:t>
      </w:r>
    </w:p>
    <w:p>
      <w:r>
        <w:t>&lt;br&gt;</w:t>
      </w:r>
    </w:p>
    <w:p>
      <w:r>
        <w:rPr>
          <w:b/>
        </w:rPr>
        <w:t>Q2. Is the scheme fully funded by the government?</w:t>
      </w:r>
    </w:p>
    <w:p>
      <w:r>
        <w:t>Yes, the scheme is funded with 100% State Share.</w:t>
      </w:r>
    </w:p>
    <w:p>
      <w:r>
        <w:t>&lt;br&gt;</w:t>
      </w:r>
    </w:p>
    <w:p>
      <w:r>
        <w:rPr>
          <w:b/>
        </w:rPr>
        <w:t>Q3. What types of irrigation structures are constructed under the scheme?</w:t>
      </w:r>
    </w:p>
    <w:p>
      <w:r>
        <w:t>Two major structures are constructed:</w:t>
      </w:r>
    </w:p>
    <w:p>
      <w:pPr>
        <w:pStyle w:val="ListBullet"/>
      </w:pPr>
      <w:r>
        <w:t>Hauz (Water Storage Tanks)</w:t>
      </w:r>
    </w:p>
    <w:p>
      <w:pPr>
        <w:pStyle w:val="ListBullet"/>
      </w:pPr>
      <w:r>
        <w:t>Pipelines / Water Channels (Gool)</w:t>
      </w:r>
    </w:p>
    <w:p>
      <w:r>
        <w:t>&lt;br&gt;</w:t>
      </w:r>
    </w:p>
    <w:p>
      <w:r>
        <w:rPr>
          <w:b/>
        </w:rPr>
        <w:t>Q4. Are the irrigation facilities provided free of cost?</w:t>
      </w:r>
    </w:p>
    <w:p>
      <w:r>
        <w:t>Yes, all irrigation facilities under this scheme are provided completely free to eligible farmers.</w:t>
      </w:r>
    </w:p>
    <w:p>
      <w:r>
        <w:t>&lt;br&gt;</w:t>
      </w:r>
    </w:p>
    <w:p>
      <w:r>
        <w:rPr>
          <w:b/>
        </w:rPr>
        <w:t>Q5. Is there a cost limit for each project?</w:t>
      </w:r>
    </w:p>
    <w:p>
      <w:r>
        <w:t>Yes, the project cost must not exceed ₹4.00 lakh per hectare.</w:t>
      </w:r>
    </w:p>
    <w:p>
      <w:r>
        <w:t>&lt;br&gt;</w:t>
      </w:r>
    </w:p>
    <w:p>
      <w:r>
        <w:rPr>
          <w:b/>
        </w:rPr>
        <w:t>Q6. How can project proposals be submitted?</w:t>
      </w:r>
    </w:p>
    <w:p>
      <w:r>
        <w:t>Proposals can be submitted through the Gram Sabha, Gram Panchayat, District Panchayat, or other authorized bodies to the Division, Sub-Division, or concerned departmental offices.</w:t>
      </w:r>
    </w:p>
    <w:p>
      <w:r>
        <w:t>&lt;br&gt;</w:t>
      </w:r>
    </w:p>
    <w:p>
      <w:r>
        <w:rPr>
          <w:b/>
        </w:rPr>
        <w:t>Q7. When does construction begin?</w:t>
      </w:r>
    </w:p>
    <w:p>
      <w:r>
        <w:t>Construction begins only after the Government grants financial approval.</w:t>
      </w:r>
    </w:p>
    <w:p>
      <w:r>
        <w:t>&lt;br&gt;</w:t>
      </w:r>
    </w:p>
    <w:p>
      <w:pPr>
        <w:pStyle w:val="Heading2"/>
      </w:pPr>
      <w:r>
        <w:t>Sources And References</w:t>
      </w:r>
    </w:p>
    <w:p>
      <w:pPr>
        <w:pStyle w:val="ListBullet"/>
      </w:pPr>
      <w:r>
        <w:t>Guidelines Page No. 248 (https://www.google.com/url?q=https://uk.gov.in/department92/library_file/file-30-01-2025-04-25-16.pdf&amp;sa=D&amp;source=docs&amp;ust=1750927616357877&amp;usg=AOvVaw04FwRQf8ZVw0xT2NNrjJSo)</w:t>
      </w:r>
    </w:p>
    <w:p>
      <w:pPr>
        <w:pStyle w:val="ListBullet"/>
      </w:pPr>
      <w:r>
        <w:t>Official Website (https://minorirrigation.uk.gov.in/)</w:t>
      </w:r>
    </w:p>
    <w:p>
      <w:r>
        <w:t>Source: https://www.myscheme.gov.in/schemes/cmipscb</w:t>
      </w:r>
    </w:p>
    <w:p>
      <w:r>
        <w:br w:type="page"/>
      </w:r>
    </w:p>
    <w:p>
      <w:pPr>
        <w:pStyle w:val="Heading1"/>
      </w:pPr>
      <w:r>
        <w:t>Construction of Artesian Wells in Scheduled Tribe Areas</w:t>
      </w:r>
    </w:p>
    <w:p>
      <w:r>
        <w:rPr>
          <w:i/>
          <w:sz w:val="18"/>
        </w:rPr>
        <w:t>State: Uttarakhand | Categories: Agriculture,Rural &amp; Environment | Scheme For: Infra</w:t>
      </w:r>
    </w:p>
    <w:p>
      <w:pPr>
        <w:pStyle w:val="Heading2"/>
      </w:pPr>
      <w:r>
        <w:t>Details</w:t>
      </w:r>
    </w:p>
    <w:p>
      <w:r>
        <w:t>The scheme “Construction of Artesian Wells in Scheduled Tribe Areas” was launched by the Department of Minor Irrigation, Government of Uttarakhand. The scheme aims to provide free irrigation facilities to farmers in Scheduled Tribe-dominated areas through the construction of artesian wells, thereby enhancing agricultural productivity. It is a 100% state government-funded scheme.</w:t>
      </w:r>
    </w:p>
    <w:p>
      <w:r>
        <w:t>&lt;br&gt;</w:t>
      </w:r>
    </w:p>
    <w:p>
      <w:pPr>
        <w:pStyle w:val="Heading2"/>
      </w:pPr>
      <w:r>
        <w:t>Benefits</w:t>
      </w:r>
    </w:p>
    <w:p>
      <w:pPr>
        <w:pStyle w:val="ListBullet"/>
      </w:pPr>
      <w:r>
        <w:t>Under the scheme, free irrigation facilities will be made available to farmers.</w:t>
      </w:r>
    </w:p>
    <w:p>
      <w:pPr>
        <w:pStyle w:val="ListBullet"/>
      </w:pPr>
      <w:r>
        <w:t>Artesian wells are established in areas dominated by Scheduled Tribes.</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Collective irrigation projects will be constructed under the scheme.</w:t>
      </w:r>
    </w:p>
    <w:p>
      <w:pPr>
        <w:pStyle w:val="ListNumber"/>
      </w:pPr>
      <w:r>
        <w:t>The name of the proposed village must be included in the list of Scheduled Tribe-dominated villages issued by the Department of Social Welfare.</w:t>
      </w:r>
    </w:p>
    <w:p>
      <w:pPr>
        <w:pStyle w:val="ListNumber"/>
      </w:pPr>
      <w:r>
        <w:t>The project site must be suitable for the construction of artesian wells.</w:t>
      </w:r>
    </w:p>
    <w:p>
      <w:pPr>
        <w:pStyle w:val="ListNumber"/>
      </w:pPr>
      <w:r>
        <w:t>A sufficient irrigated area must be available for the project.</w:t>
      </w:r>
    </w:p>
    <w:p>
      <w:pPr>
        <w:pStyle w:val="ListNumber"/>
      </w:pPr>
      <w:r>
        <w:t>The project cost must not exceed ₹4.00 lakh per hectare, and the benefit-cost ratio must be greater than 1.0.</w:t>
      </w:r>
    </w:p>
    <w:p>
      <w:r>
        <w:t>&lt;br&gt;</w:t>
      </w:r>
    </w:p>
    <w:p>
      <w:pPr>
        <w:pStyle w:val="Heading2"/>
      </w:pPr>
      <w:r>
        <w:t>Application Process</w:t>
      </w:r>
    </w:p>
    <w:p>
      <w:pPr>
        <w:pStyle w:val="Heading3"/>
      </w:pPr>
      <w:r>
        <w:t>Mode: Offline</w:t>
      </w:r>
    </w:p>
    <w:p>
      <w:pPr>
        <w:pStyle w:val="ListBullet"/>
      </w:pPr>
      <w:r>
        <w:t>Generally, only certain selected areas of Udham Singh Nagar district and some areas of Nainital district are suitable for the construction of artesian wells. The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After which the proposal is sent to the government for approval. The construction work of the projects is initiated after receiving financial approval from the Government.</w:t>
      </w:r>
    </w:p>
    <w:p>
      <w:pPr>
        <w:pStyle w:val="Heading2"/>
      </w:pPr>
      <w:r>
        <w:t>Documents Required</w:t>
      </w:r>
    </w:p>
    <w:p>
      <w:r>
        <w:t>Documents are required as per the department’s guidelines prescribed for this scheme.</w:t>
      </w:r>
    </w:p>
    <w:p>
      <w:pPr>
        <w:pStyle w:val="Heading2"/>
      </w:pPr>
      <w:r>
        <w:t>Frequently Asked Questions</w:t>
      </w:r>
    </w:p>
    <w:p>
      <w:r>
        <w:rPr>
          <w:b/>
        </w:rPr>
        <w:t>Q1. Who can benefit from this scheme?</w:t>
      </w:r>
    </w:p>
    <w:p>
      <w:r>
        <w:t>Farmers residing in Scheduled Tribe-dominated areas of Uttarakhand and actively engaged in agricultural activities are eligible for the scheme.</w:t>
      </w:r>
    </w:p>
    <w:p>
      <w:r>
        <w:t>&lt;br&gt;</w:t>
      </w:r>
    </w:p>
    <w:p>
      <w:r>
        <w:rPr>
          <w:b/>
        </w:rPr>
        <w:t>Q2. In which areas is the scheme implemented?</w:t>
      </w:r>
    </w:p>
    <w:p>
      <w:r>
        <w:t>The scheme is generally implemented in selected areas of Udham Singh Nagar and some areas of Nainital districts where artesian wells are suitable.</w:t>
      </w:r>
    </w:p>
    <w:p>
      <w:r>
        <w:t>&lt;br&gt;</w:t>
      </w:r>
    </w:p>
    <w:p>
      <w:r>
        <w:rPr>
          <w:b/>
        </w:rPr>
        <w:t>Q3. What types of projects are constructed under the scheme?</w:t>
      </w:r>
    </w:p>
    <w:p>
      <w:r>
        <w:t>Collective irrigation projects are constructed under this scheme.</w:t>
      </w:r>
    </w:p>
    <w:p>
      <w:r>
        <w:t>&lt;br&gt;</w:t>
      </w:r>
    </w:p>
    <w:p>
      <w:r>
        <w:rPr>
          <w:b/>
        </w:rPr>
        <w:t>Q4. How can a village become eligible for this scheme?</w:t>
      </w:r>
    </w:p>
    <w:p>
      <w:r>
        <w:t>The proposed village must be included in the list of Scheduled Tribe-dominated villages issued by the Department of Social Welfare.</w:t>
      </w:r>
    </w:p>
    <w:p>
      <w:r>
        <w:t>&lt;br&gt;</w:t>
      </w:r>
    </w:p>
    <w:p>
      <w:r>
        <w:rPr>
          <w:b/>
        </w:rPr>
        <w:t>Q5. What is the maximum cost allowed per hectare for the project?</w:t>
      </w:r>
    </w:p>
    <w:p>
      <w:r>
        <w:t>The project cost should not exceed ₹4.00 lakh per hectare.</w:t>
      </w:r>
    </w:p>
    <w:p>
      <w:r>
        <w:t>&lt;br&gt;</w:t>
      </w:r>
    </w:p>
    <w:p>
      <w:r>
        <w:rPr>
          <w:b/>
        </w:rPr>
        <w:t>Q6. How can proposals be submitted?</w:t>
      </w:r>
    </w:p>
    <w:p>
      <w:r>
        <w:t>Proposals can be submitted through Gram Sabha, Gram Panchayat, Zila Parishad, or other departmental channels to the division, sub-division, or other offices.</w:t>
      </w:r>
    </w:p>
    <w:p>
      <w:r>
        <w:t>&lt;br&gt;</w:t>
      </w:r>
    </w:p>
    <w:p>
      <w:r>
        <w:rPr>
          <w:b/>
        </w:rPr>
        <w:t>Q7. How is financial approval obtained?</w:t>
      </w:r>
    </w:p>
    <w:p>
      <w:r>
        <w:t>After DPR scrutiny, the proposal is sent to the Government of Uttarakhand for financial approval.</w:t>
      </w:r>
    </w:p>
    <w:p>
      <w:r>
        <w:t>&lt;br&gt;</w:t>
      </w:r>
    </w:p>
    <w:p>
      <w:r>
        <w:rPr>
          <w:b/>
        </w:rPr>
        <w:t>Q8. Is there any cost to farmers for irrigation under this scheme?</w:t>
      </w:r>
    </w:p>
    <w:p>
      <w:r>
        <w:t>No, free irrigation facilities are provided to farmers through the constructed artesian wells.</w:t>
      </w:r>
    </w:p>
    <w:p>
      <w:r>
        <w:t>&lt;br&gt;</w:t>
      </w:r>
    </w:p>
    <w:p>
      <w:pPr>
        <w:pStyle w:val="Heading2"/>
      </w:pPr>
      <w:r>
        <w:t>Sources And References</w:t>
      </w:r>
    </w:p>
    <w:p>
      <w:pPr>
        <w:pStyle w:val="ListBullet"/>
      </w:pPr>
      <w:r>
        <w:t>Guidelines Page No. 247 (https://www.google.com/url?q=https://uk.gov.in/department92/library_file/file-30-01-2025-04-25-16.pdf&amp;sa=D&amp;source=docs&amp;ust=1750927616357877&amp;usg=AOvVaw04FwRQf8ZVw0xT2NNrjJSo)</w:t>
      </w:r>
    </w:p>
    <w:p>
      <w:pPr>
        <w:pStyle w:val="ListBullet"/>
      </w:pPr>
      <w:r>
        <w:t>Official Website (https://minorirrigation.uk.gov.in/)</w:t>
      </w:r>
    </w:p>
    <w:p>
      <w:r>
        <w:t>Source: https://www.myscheme.gov.in/schemes/cawista</w:t>
      </w:r>
    </w:p>
    <w:p>
      <w:r>
        <w:br w:type="page"/>
      </w:r>
    </w:p>
    <w:p>
      <w:pPr>
        <w:pStyle w:val="Heading1"/>
      </w:pPr>
      <w:r>
        <w:t>Chief Ministers Special Rural Development Fund (CMSRDF)</w:t>
      </w:r>
    </w:p>
    <w:p>
      <w:r>
        <w:rPr>
          <w:i/>
          <w:sz w:val="18"/>
        </w:rPr>
        <w:t>State: Meghalaya | Categories: Agriculture,Rural &amp; Environment | Scheme For: Infra</w:t>
      </w:r>
    </w:p>
    <w:p>
      <w:pPr>
        <w:pStyle w:val="Heading2"/>
      </w:pPr>
      <w:r>
        <w:t>Details</w:t>
      </w:r>
    </w:p>
    <w:p>
      <w:r>
        <w:t>The Government of Meghalaya has been implementing the "Chief Minister's Special Rural Development Fund" since 2000 - 2001 as a component of the special Rural works program.</w:t>
      </w:r>
    </w:p>
    <w:p>
      <w:r>
        <w:t>The primary objective of the program is to generate wage employment and creation of socially and economically useful public assets by involving people’s participation at the grassroots level. The schemes undertaken in the program are varied in nature and are selected by the Members of the Legislative Assembly (MLA) and NGOs and are implemented through local durbars and beneficiaries organization under the supervision of respective Deputy Commissioners of the District. The works to be taken up under the chief Minister's special Rural Development Fund shall include construction of rural roads, footpaths, footbridges' drainage' culverts with Hume pipes, improvements of water sources, community halls, multi-purpose buildings' provision/improvement of rural electrification, school buildings, playground' schemes such as procurement of equipment, new vehicles like mortuary vans, ambulance, school buses and oxygenated vans for transporting live fish, etc. Eco-friendly innovative projects also will be considered under the scheme. The schemes/projects should not be highly technical in nature and the project cost should be minimized either through convergence or by ensuring people’s contribution. Benefits for Local Area Development</w:t>
      </w:r>
    </w:p>
    <w:p>
      <w:r>
        <w:t>The Chief Minister's Special Rural Development Fund will be applicable for the rural/semi-rural areas of the state.</w:t>
      </w:r>
    </w:p>
    <w:p>
      <w:r>
        <w:t>&lt;br&gt;</w:t>
      </w:r>
    </w:p>
    <w:p>
      <w:r>
        <w:t>&lt;br&gt;</w:t>
      </w:r>
    </w:p>
    <w:p>
      <w:pPr>
        <w:pStyle w:val="Heading2"/>
      </w:pPr>
      <w:r>
        <w:t>Benefits</w:t>
      </w:r>
    </w:p>
    <w:p>
      <w:pPr>
        <w:pStyle w:val="ListNumber"/>
      </w:pPr>
      <w:r>
        <w:t>CMSRDF shall be through direct participation of the people and not through contractors.</w:t>
      </w:r>
    </w:p>
    <w:p>
      <w:pPr>
        <w:pStyle w:val="ListNumber"/>
      </w:pPr>
      <w:r>
        <w:t>The involvement of the people is through the village Dorbars/Local committees/ Beneficiary Organizations, etc.</w:t>
      </w:r>
    </w:p>
    <w:p>
      <w:pPr>
        <w:pStyle w:val="ListNumber"/>
      </w:pPr>
      <w:r>
        <w:t>The CMSRDF funds should be kept in savings Bank Accounts and the interest earned should be reported to the State Government periodically.</w:t>
      </w:r>
    </w:p>
    <w:p>
      <w:pPr>
        <w:pStyle w:val="ListNumber"/>
      </w:pPr>
      <w:r>
        <w:t>The implementing organizations should prominently display the scheme details ' on site/on equipment.</w:t>
      </w:r>
    </w:p>
    <w:p>
      <w:pPr>
        <w:pStyle w:val="ListNumber"/>
      </w:pPr>
      <w:r>
        <w:t>For Local Area Development.</w:t>
      </w:r>
    </w:p>
    <w:p>
      <w:r>
        <w:t>&lt;br&gt;</w:t>
      </w:r>
    </w:p>
    <w:p>
      <w:pPr>
        <w:pStyle w:val="Heading2"/>
      </w:pPr>
      <w:r>
        <w:t>Eligibility</w:t>
      </w:r>
    </w:p>
    <w:p>
      <w:pPr>
        <w:pStyle w:val="ListBullet"/>
      </w:pPr>
      <w:r>
        <w:t>Identified by Local MLAs</w:t>
      </w:r>
    </w:p>
    <w:p>
      <w:pPr>
        <w:pStyle w:val="ListBullet"/>
      </w:pPr>
      <w:r>
        <w:t>All implementing agencies' NGOs, etc., should open a Bank Account, jointly operated by two members and funds should be released to their accounts only.</w:t>
      </w:r>
    </w:p>
    <w:p>
      <w:pPr>
        <w:pStyle w:val="ListBullet"/>
      </w:pPr>
      <w:r>
        <w:t>If the fund due to be released is above Rs. 50.000 the Block Development Officer concerned should release the same in 2 installments.</w:t>
      </w:r>
    </w:p>
    <w:p>
      <w:pPr>
        <w:pStyle w:val="ListBullet"/>
      </w:pPr>
      <w:r>
        <w:t>The fund shall not be allowed to be utilized for land compensation or for payment of salaries and office expenses.</w:t>
      </w:r>
    </w:p>
    <w:p>
      <w:pPr>
        <w:pStyle w:val="ListBullet"/>
      </w:pPr>
      <w:r>
        <w:t>A utilization certificate in respect of the amount drawn and utilized should be furnished by the Partner organizations to the Block Development officers concerned for record.</w:t>
      </w:r>
    </w:p>
    <w:p>
      <w:pPr>
        <w:pStyle w:val="ListBullet"/>
      </w:pPr>
      <w:r>
        <w:t>If the organization/beneficiaries fail to submit the UC(Utilization Certificate) for first installment and do not claim the second installment after a gap of three years, the particular work or project allotted or executed by them should be deemed as closed and the fund be returned back to the Directorate.</w:t>
      </w:r>
    </w:p>
    <w:p>
      <w:pPr>
        <w:pStyle w:val="ListBullet"/>
      </w:pPr>
      <w:r>
        <w:t>Citizens and SHGs in particular may seek the help of their local MLA to avail this scheme.</w:t>
      </w:r>
    </w:p>
    <w:p>
      <w:r>
        <w:t>&lt;br&gt;</w:t>
      </w:r>
    </w:p>
    <w:p>
      <w:r>
        <w:t>&lt;br&gt;</w:t>
      </w:r>
    </w:p>
    <w:p>
      <w:pPr>
        <w:pStyle w:val="Heading2"/>
      </w:pPr>
      <w:r>
        <w:t>Application Process</w:t>
      </w:r>
    </w:p>
    <w:p>
      <w:pPr>
        <w:pStyle w:val="Heading3"/>
      </w:pPr>
      <w:r>
        <w:t>Mode: Offline</w:t>
      </w:r>
    </w:p>
    <w:p>
      <w:r>
        <w:rPr>
          <w:b/>
        </w:rPr>
        <w:t>Step 01:</w:t>
      </w:r>
      <w:r>
        <w:t xml:space="preserve"> The schemes identified and proposed by the village communities, MLAs and/or partner organizations should be submitted along with detailed plans and estimates to the Chief Minister's Secretariat scheme</w:t>
      </w:r>
    </w:p>
    <w:p>
      <w:r>
        <w:rPr>
          <w:b/>
        </w:rPr>
        <w:t>Step 02:</w:t>
      </w:r>
      <w:r>
        <w:t xml:space="preserve"> Any proposal without the plans and estimates or quotation as stated above shall be returned to the proposers by the CM’s secretariat.</w:t>
      </w:r>
    </w:p>
    <w:p>
      <w:pPr>
        <w:pStyle w:val="Heading2"/>
      </w:pPr>
      <w:r>
        <w:t>Documents Required</w:t>
      </w:r>
    </w:p>
    <w:p>
      <w:pPr>
        <w:pStyle w:val="ListBullet"/>
      </w:pPr>
      <w:r>
        <w:t>Bank Account jointly operated by two members</w:t>
      </w:r>
    </w:p>
    <w:p>
      <w:pPr>
        <w:pStyle w:val="ListBullet"/>
      </w:pPr>
      <w:r>
        <w:t>Utilization certificate</w:t>
      </w:r>
    </w:p>
    <w:p>
      <w:pPr>
        <w:pStyle w:val="ListBullet"/>
      </w:pPr>
      <w:r>
        <w:t>Completion certificate accompanied by photographic evidence</w:t>
      </w:r>
    </w:p>
    <w:p>
      <w:pPr>
        <w:pStyle w:val="Heading2"/>
      </w:pPr>
      <w:r>
        <w:t>Frequently Asked Questions</w:t>
      </w:r>
    </w:p>
    <w:p>
      <w:r>
        <w:rPr>
          <w:b/>
        </w:rPr>
        <w:t>Q1. Is Contractor allowed under CMSRDF?</w:t>
      </w:r>
    </w:p>
    <w:p>
      <w:r>
        <w:t>No</w:t>
      </w:r>
    </w:p>
    <w:p>
      <w:r>
        <w:rPr>
          <w:b/>
        </w:rPr>
        <w:t>Q2. What is the mode of payment in the scheme?</w:t>
      </w:r>
    </w:p>
    <w:p>
      <w:r>
        <w:t>All implementing agencies' NGOs, etc., should open a Bank Account, jointly operated by two members and funds should be released to their accounts only</w:t>
      </w:r>
    </w:p>
    <w:p>
      <w:r>
        <w:rPr>
          <w:b/>
        </w:rPr>
        <w:t>Q3. Is the fund allowed to be utilized for land compensation or for payment of salaries and office expenses?</w:t>
      </w:r>
    </w:p>
    <w:p>
      <w:r>
        <w:t>No</w:t>
      </w:r>
    </w:p>
    <w:p>
      <w:r>
        <w:rPr>
          <w:b/>
        </w:rPr>
        <w:t>Q4. Any proposal without the plans and estimates or quotation of scheme are accepted?</w:t>
      </w:r>
    </w:p>
    <w:p>
      <w:r>
        <w:t>No</w:t>
      </w:r>
    </w:p>
    <w:p>
      <w:r>
        <w:rPr>
          <w:b/>
        </w:rPr>
        <w:t>Q5. What is the process to apply for the scheme?</w:t>
      </w:r>
    </w:p>
    <w:p>
      <w:r>
        <w:t>The schemes identified and proposed by the village communities, MLAs and/or partner organizations should be submitted along with detailed plans and estimates to the Chief Minister's Secretariat scheme</w:t>
      </w:r>
    </w:p>
    <w:p>
      <w:pPr>
        <w:pStyle w:val="Heading2"/>
      </w:pPr>
      <w:r>
        <w:t>Sources And References</w:t>
      </w:r>
    </w:p>
    <w:p>
      <w:pPr>
        <w:pStyle w:val="ListBullet"/>
      </w:pPr>
      <w:r>
        <w:t>Guidelines (https://meghalaya.gov.in/schemes/content/37322)</w:t>
      </w:r>
    </w:p>
    <w:p>
      <w:pPr>
        <w:pStyle w:val="ListBullet"/>
      </w:pPr>
      <w:r>
        <w:t>Guidelines (https://megcnrd.gov.in/guidelines/CMSRDF_Guidelines.PDF)</w:t>
      </w:r>
    </w:p>
    <w:p>
      <w:r>
        <w:t>Source: https://www.myscheme.gov.in/schemes/cmsrdf</w:t>
      </w:r>
    </w:p>
    <w:p>
      <w:r>
        <w:br w:type="page"/>
      </w:r>
    </w:p>
    <w:p>
      <w:pPr>
        <w:pStyle w:val="Heading1"/>
      </w:pPr>
      <w:r>
        <w:t>Pradhan Mantri Krishi Sinchayee Yojana - Har Khet Ko Pani (Surface Scheme) Uttarakhand</w:t>
      </w:r>
    </w:p>
    <w:p>
      <w:r>
        <w:rPr>
          <w:i/>
          <w:sz w:val="18"/>
        </w:rPr>
        <w:t>State: Uttarakhand | Categories: Agriculture,Rural &amp; Environment | Scheme For: Infra</w:t>
      </w:r>
    </w:p>
    <w:p>
      <w:pPr>
        <w:pStyle w:val="Heading2"/>
      </w:pPr>
      <w:r>
        <w:t>Details</w:t>
      </w:r>
    </w:p>
    <w:p>
      <w:r>
        <w:t>The scheme “Pradhan Mantri Krishi Sinchayee Yojana – Har Khet Ko Pani (Surface Irrigation Scheme)” is implemented by the Department of Minor Irrigation, Government of Uttarakhand. The scheme aims to provide every farmer with reliable surface irrigation facilities by developing sustainable irrigation infrastructure, ensuring that every field receives adequate water to improve agricultural productivity. This scheme is a centrally sponsored scheme with a funding pattern of 90% Central share and 10% State share.</w:t>
      </w:r>
    </w:p>
    <w:p>
      <w:r>
        <w:t>&lt;br&gt;</w:t>
      </w:r>
    </w:p>
    <w:p>
      <w:pPr>
        <w:pStyle w:val="Heading2"/>
      </w:pPr>
      <w:r>
        <w:t>Benefits</w:t>
      </w:r>
    </w:p>
    <w:p>
      <w:r>
        <w:t>Under this scheme, farmers are provided with free irrigation facilities. The following works are carried out to ensure irrigation support:</w:t>
      </w:r>
    </w:p>
    <w:p>
      <w:pPr>
        <w:pStyle w:val="ListBullet"/>
      </w:pPr>
      <w:r>
        <w:t>Pipelines / Gool (water channels)</w:t>
      </w:r>
    </w:p>
    <w:p>
      <w:pPr>
        <w:pStyle w:val="ListBullet"/>
      </w:pPr>
      <w:r>
        <w:t>Storage tanks / Geo-lined tanks</w:t>
      </w:r>
    </w:p>
    <w:p>
      <w:pPr>
        <w:pStyle w:val="ListBullet"/>
      </w:pPr>
      <w:r>
        <w:t>Solar pump sets</w:t>
      </w:r>
    </w:p>
    <w:p>
      <w:pPr>
        <w:pStyle w:val="ListBullet"/>
      </w:pPr>
      <w:r>
        <w:t>Small gated weirs</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As per the guidelines issued by the Government of India:</w:t>
      </w:r>
    </w:p>
    <w:p>
      <w:pPr>
        <w:pStyle w:val="ListBullet"/>
      </w:pPr>
      <w:r>
        <w:t>For the construction of collective irrigation schemes, clusters will be formed within a radius of 5 km from the proposed village, with a command area of 20 hectares or more.</w:t>
      </w:r>
    </w:p>
    <w:p>
      <w:pPr>
        <w:pStyle w:val="ListBullet"/>
      </w:pPr>
      <w:r>
        <w:t>In the case of an individual scheme, the command area should be 10 hectares or more.</w:t>
      </w:r>
    </w:p>
    <w:p>
      <w:pPr>
        <w:pStyle w:val="ListBullet"/>
      </w:pPr>
      <w:r>
        <w:t>The cost of the scheme must not exceed ₹4.00 lakh per hectare.</w:t>
      </w:r>
    </w:p>
    <w:p>
      <w:pPr>
        <w:pStyle w:val="ListBullet"/>
      </w:pPr>
      <w:r>
        <w:t>The benefit-cost ratio of the scheme must be greater than 1.0.</w:t>
      </w:r>
    </w:p>
    <w:p>
      <w:r>
        <w:t>&lt;br&gt;</w:t>
      </w:r>
    </w:p>
    <w:p>
      <w:pPr>
        <w:pStyle w:val="Heading2"/>
      </w:pPr>
      <w:r>
        <w:t>Application Process</w:t>
      </w:r>
    </w:p>
    <w:p>
      <w:pPr>
        <w:pStyle w:val="Heading3"/>
      </w:pPr>
      <w:r>
        <w:t>Mode: Offline</w:t>
      </w:r>
    </w:p>
    <w:p>
      <w:pPr>
        <w:pStyle w:val="ListBullet"/>
      </w:pPr>
      <w:r>
        <w:t>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Thereafter, following approval by the State-level Technical Advisory Committee, the proposals are forwarded to the State Level Sanctioning Committee, chaired by the Chief Secretary of the Government of Uttarakhand. Upon approval, the DPR is forwarded to the Government of India for financial sanction. The construction work of the projects is initiated after receiving financial approval from the Government of India.</w:t>
      </w:r>
    </w:p>
    <w:p>
      <w:pPr>
        <w:pStyle w:val="Heading2"/>
      </w:pPr>
      <w:r>
        <w:t>Documents Required</w:t>
      </w:r>
    </w:p>
    <w:p>
      <w:r>
        <w:t>Documents are required as per the department’s guidelines prescribed for this scheme.</w:t>
      </w:r>
    </w:p>
    <w:p>
      <w:pPr>
        <w:pStyle w:val="Heading2"/>
      </w:pPr>
      <w:r>
        <w:t>Frequently Asked Questions</w:t>
      </w:r>
    </w:p>
    <w:p>
      <w:r>
        <w:rPr>
          <w:b/>
        </w:rPr>
        <w:t>Q1. What types of irrigation works are covered under this scheme?</w:t>
      </w:r>
    </w:p>
    <w:p>
      <w:r>
        <w:t>The scheme supports construction of pipelines/gools (water channels), storage tanks/geo-lined tanks, solar pump sets, and small gated weirs.</w:t>
      </w:r>
    </w:p>
    <w:p>
      <w:r>
        <w:t>&lt;br&gt;</w:t>
      </w:r>
    </w:p>
    <w:p>
      <w:r>
        <w:rPr>
          <w:b/>
        </w:rPr>
        <w:t>Q2. What is the funding pattern of the scheme?</w:t>
      </w:r>
    </w:p>
    <w:p>
      <w:r>
        <w:t>The scheme is funded with 90% Central share and 10% State share.</w:t>
      </w:r>
    </w:p>
    <w:p>
      <w:r>
        <w:t>&lt;br&gt;</w:t>
      </w:r>
    </w:p>
    <w:p>
      <w:r>
        <w:rPr>
          <w:b/>
        </w:rPr>
        <w:t>Q3. Do farmers have to pay any cost for irrigation facilities under this scheme?</w:t>
      </w:r>
    </w:p>
    <w:p>
      <w:r>
        <w:t>No. Irrigation facilities are provided free of cost to eligible farmers.</w:t>
      </w:r>
    </w:p>
    <w:p>
      <w:r>
        <w:t>&lt;br&gt;</w:t>
      </w:r>
    </w:p>
    <w:p>
      <w:r>
        <w:rPr>
          <w:b/>
        </w:rPr>
        <w:t>Q4. Who is eligible to apply under this scheme?</w:t>
      </w:r>
    </w:p>
    <w:p>
      <w:r>
        <w:t>Any resident farmer of Uttarakhand engaged in agricultural activities can apply.</w:t>
      </w:r>
    </w:p>
    <w:p>
      <w:r>
        <w:t>&lt;br&gt;</w:t>
      </w:r>
    </w:p>
    <w:p>
      <w:r>
        <w:rPr>
          <w:b/>
        </w:rPr>
        <w:t>Q5. What is the minimum command area required for a collective irrigation scheme?</w:t>
      </w:r>
    </w:p>
    <w:p>
      <w:r>
        <w:t>A collective irrigation scheme must have a command area of 20 hectares or more, with clusters formed within a radius of 5 km from the proposed village.</w:t>
      </w:r>
    </w:p>
    <w:p>
      <w:r>
        <w:t>&lt;br&gt;</w:t>
      </w:r>
    </w:p>
    <w:p>
      <w:r>
        <w:rPr>
          <w:b/>
        </w:rPr>
        <w:t>Q6. What is the minimum command area required for a single irrigation scheme?</w:t>
      </w:r>
    </w:p>
    <w:p>
      <w:r>
        <w:t>A single-scheme proposal must cover at least 10 hectares of command area.</w:t>
      </w:r>
    </w:p>
    <w:p>
      <w:r>
        <w:t>&lt;br&gt;</w:t>
      </w:r>
    </w:p>
    <w:p>
      <w:r>
        <w:rPr>
          <w:b/>
        </w:rPr>
        <w:t>Q7. Is there any cost limit for project execution?</w:t>
      </w:r>
    </w:p>
    <w:p>
      <w:r>
        <w:t>Yes. The cost of the project must not exceed ₹4.00 lakh per hectare.</w:t>
      </w:r>
    </w:p>
    <w:p>
      <w:r>
        <w:t>&lt;br&gt;</w:t>
      </w:r>
    </w:p>
    <w:p>
      <w:r>
        <w:rPr>
          <w:b/>
        </w:rPr>
        <w:t>Q8. What is the required benefit-cost ratio for approval?</w:t>
      </w:r>
    </w:p>
    <w:p>
      <w:r>
        <w:t>The scheme must have a benefit-cost ratio greater than 1.0.</w:t>
      </w:r>
    </w:p>
    <w:p>
      <w:r>
        <w:t>&lt;br&gt;</w:t>
      </w:r>
    </w:p>
    <w:p>
      <w:r>
        <w:rPr>
          <w:b/>
        </w:rPr>
        <w:t>Q9. How proposals can be submitted?</w:t>
      </w:r>
    </w:p>
    <w:p>
      <w:r>
        <w:t>Proposals can be submitted through the Gram Sabha, Gram Panchayat, District Panchayat, Block office, Sub-division office, or other departmental offices.</w:t>
      </w:r>
    </w:p>
    <w:p>
      <w:r>
        <w:t>&lt;br&gt;</w:t>
      </w:r>
    </w:p>
    <w:p>
      <w:r>
        <w:rPr>
          <w:b/>
        </w:rPr>
        <w:t>Q10. What happens after a proposal is submitted?</w:t>
      </w:r>
    </w:p>
    <w:p>
      <w:r>
        <w:t>A field inspection is conducted to assess suitability, after which a Detailed Project Report (DPR) is prepared.</w:t>
      </w:r>
    </w:p>
    <w:p>
      <w:r>
        <w:t>&lt;br&gt;</w:t>
      </w:r>
    </w:p>
    <w:p>
      <w:r>
        <w:rPr>
          <w:b/>
        </w:rPr>
        <w:t>Q11. When does the construction of irrigation facilities begin?</w:t>
      </w:r>
    </w:p>
    <w:p>
      <w:r>
        <w:t>Construction begins after receiving financial approval from the Government of India.</w:t>
      </w:r>
    </w:p>
    <w:p>
      <w:r>
        <w:t>&lt;br&gt;</w:t>
      </w:r>
    </w:p>
    <w:p>
      <w:pPr>
        <w:pStyle w:val="Heading2"/>
      </w:pPr>
      <w:r>
        <w:t>Sources And References</w:t>
      </w:r>
    </w:p>
    <w:p>
      <w:pPr>
        <w:pStyle w:val="ListBullet"/>
      </w:pPr>
      <w:r>
        <w:t>Guidelines (Page No. 245) (https://uk.gov.in/department92/library_file/file-30-01-2025-04-25-16.pdf)</w:t>
      </w:r>
    </w:p>
    <w:p>
      <w:pPr>
        <w:pStyle w:val="ListBullet"/>
      </w:pPr>
      <w:r>
        <w:t>Official Website (https://minorirrigation.uk.gov.in/)</w:t>
      </w:r>
    </w:p>
    <w:p>
      <w:r>
        <w:t>Source: https://www.myscheme.gov.in/schemes/pmksy-hkkp</w:t>
      </w:r>
    </w:p>
    <w:p>
      <w:r>
        <w:br w:type="page"/>
      </w:r>
    </w:p>
    <w:p>
      <w:pPr>
        <w:pStyle w:val="Heading1"/>
      </w:pPr>
      <w:r>
        <w:t>Post-Harvest Management</w:t>
      </w:r>
    </w:p>
    <w:p>
      <w:r>
        <w:rPr>
          <w:i/>
          <w:sz w:val="18"/>
        </w:rPr>
        <w:t>State: Uttarakhand | Categories: Agriculture,Rural &amp; Environment, Business &amp; Entrepreneurship | Scheme For: Infra</w:t>
      </w:r>
    </w:p>
    <w:p>
      <w:pPr>
        <w:pStyle w:val="Heading2"/>
      </w:pPr>
      <w:r>
        <w:t>Details</w:t>
      </w:r>
    </w:p>
    <w:p>
      <w:r>
        <w:t>The scheme “Post-Harvest Management” is implemented by the Department of Horticulture, Government of Uttarakhand. The scheme aims to promote the development of modern post-harvest infrastructure by supporting farmers and entrepreneurs in setting up facilities such as pack houses, pre-cooling units, cold rooms, cold storage units, and ripening chambers, thereby reducing post-harvest losses and improving the quality, value, and marketability of horticultural produce.</w:t>
      </w:r>
    </w:p>
    <w:p>
      <w:r>
        <w:t>&lt;br&gt;</w:t>
      </w:r>
    </w:p>
    <w:p>
      <w:pPr>
        <w:pStyle w:val="Heading2"/>
      </w:pPr>
      <w:r>
        <w:t>Benefits</w:t>
      </w:r>
    </w:p>
    <w:p>
      <w:r>
        <w:t>For setting up units such as Pack Houses (9 m / 6 m), Pre-Cooling Units (6 MT capacity), Mobile Pre-Cooling Units (5 MT capacity), Cold Rooms (30 MT capacity), Cold Storage Units, Refer Vans/Containers (6 MT capacity), and Ripening Chambers (300 MT capacity), a subsidy of 35% to 50% is provided through a bank-linked, loan-based subsidy mechanism.</w:t>
      </w:r>
    </w:p>
    <w:p>
      <w:r>
        <w:t>&lt;br&gt;</w:t>
      </w:r>
    </w:p>
    <w:p>
      <w:pPr>
        <w:pStyle w:val="Heading2"/>
      </w:pPr>
      <w:r>
        <w:t>Eligibility</w:t>
      </w:r>
    </w:p>
    <w:p>
      <w:pPr>
        <w:pStyle w:val="ListNumber"/>
      </w:pPr>
      <w:r>
        <w:t>The applicant must be a resident of Uttarakhand.</w:t>
      </w:r>
    </w:p>
    <w:p>
      <w:pPr>
        <w:pStyle w:val="ListNumber"/>
      </w:pPr>
      <w:r>
        <w:t>The applicant must be an interested entrepreneur or farmer.</w:t>
      </w:r>
    </w:p>
    <w:p>
      <w:pPr>
        <w:pStyle w:val="ListNumber"/>
      </w:pPr>
      <w:r>
        <w:t>The applicant must either own the land or have it on lease for a period of 25 to 30 years.</w:t>
      </w:r>
    </w:p>
    <w:p>
      <w:r>
        <w:t>&lt;br&gt;</w:t>
      </w:r>
    </w:p>
    <w:p>
      <w:pPr>
        <w:pStyle w:val="Heading2"/>
      </w:pPr>
      <w:r>
        <w:t>Application Process</w:t>
      </w:r>
    </w:p>
    <w:p>
      <w:pPr>
        <w:pStyle w:val="Heading3"/>
      </w:pPr>
      <w:r>
        <w:t>Mode: Offline</w:t>
      </w:r>
    </w:p>
    <w:p>
      <w:pPr>
        <w:pStyle w:val="ListBullet"/>
      </w:pPr>
      <w:r>
        <w:t>Application forms must be obtained from officers or staff working at the Horticulture Mobile team Centres, or they can be downloaded from the department's website: https://shm.uk.gov.in (https://shm.uk.gov.in/). The application form/proposal must include land-related documents, such as Khasra and Khatauni, a lease certificate for leased land, Aadhaar card, PAN card, bank account details, mobile number, and training certificate. Currently, the application process is offline.</w:t>
      </w:r>
    </w:p>
    <w:p>
      <w:pPr>
        <w:pStyle w:val="ListBullet"/>
      </w:pPr>
      <w:r>
        <w:t>In case of difficulty in completing the application proposal, personnel at the relevant Horticulture Mobile team Centre will provide assistance. The completed application form must be submitted to this office. Simultaneously, the concerned entrepreneur/farmer must apply for a bank loan. Personnel at the Horticulture Mobile team Centre forward the proposal to the district level, which then forwards it to the Directorate. After the Directorate approves the proposal, the district issues an order granting the required approval/work order.</w:t>
      </w:r>
    </w:p>
    <w:p>
      <w:pPr>
        <w:pStyle w:val="ListBullet"/>
      </w:pPr>
      <w:r>
        <w:t>Once a farmer’s proposal is approved, the district officer sends an approval letter to the farmer/entrepreneur and informs them by phone. During this period, the farmer/entrepreneur must obtain loan approval with the assistance of departmental officials. After the loan is approved, the information must be provided to the department. Post-harvest management is carried out with the technical assistance and supervision of departmental officials. Upon completion, a joint team of departmental officials conducts an inspection, and the appropriate government assistance or subsidy is disbursed to the farmer's loan account.</w:t>
      </w:r>
    </w:p>
    <w:p>
      <w:pPr>
        <w:pStyle w:val="Heading2"/>
      </w:pPr>
      <w:r>
        <w:t>Documents Required</w:t>
      </w:r>
    </w:p>
    <w:p>
      <w:pPr>
        <w:pStyle w:val="ListNumber"/>
      </w:pPr>
      <w:r>
        <w:t>Land-related documents, such as Khasra and Khatauni,</w:t>
      </w:r>
    </w:p>
    <w:p>
      <w:pPr>
        <w:pStyle w:val="ListNumber"/>
      </w:pPr>
      <w:r>
        <w:t>Lease certificate for leased land</w:t>
      </w:r>
    </w:p>
    <w:p>
      <w:pPr>
        <w:pStyle w:val="ListNumber"/>
      </w:pPr>
      <w:r>
        <w:t>Aadhaar Card</w:t>
      </w:r>
    </w:p>
    <w:p>
      <w:pPr>
        <w:pStyle w:val="ListNumber"/>
      </w:pPr>
      <w:r>
        <w:t>PAN Card</w:t>
      </w:r>
    </w:p>
    <w:p>
      <w:pPr>
        <w:pStyle w:val="ListNumber"/>
      </w:pPr>
      <w:r>
        <w:t>Bank Account Details (account number, branch, etc.)</w:t>
      </w:r>
    </w:p>
    <w:p>
      <w:pPr>
        <w:pStyle w:val="ListNumber"/>
      </w:pPr>
      <w:r>
        <w:t>Mobile Number</w:t>
      </w:r>
    </w:p>
    <w:p>
      <w:pPr>
        <w:pStyle w:val="ListNumber"/>
      </w:pPr>
      <w:r>
        <w:t>Training Certificate</w:t>
      </w:r>
    </w:p>
    <w:p>
      <w:pPr>
        <w:pStyle w:val="ListNumber"/>
      </w:pPr>
      <w:r>
        <w:t>Other supporting documents as required</w:t>
      </w:r>
    </w:p>
    <w:p>
      <w:pPr>
        <w:pStyle w:val="Heading2"/>
      </w:pPr>
      <w:r>
        <w:t>Frequently Asked Questions</w:t>
      </w:r>
    </w:p>
    <w:p>
      <w:r>
        <w:rPr>
          <w:b/>
        </w:rPr>
        <w:t>Q1. Who is eligible to apply for the scheme?</w:t>
      </w:r>
    </w:p>
    <w:p>
      <w:r>
        <w:t>Interested entrepreneurs or farmers who are residents of Uttarakhand and either own agricultural land or have land on lease for 25 to 30 years.</w:t>
      </w:r>
    </w:p>
    <w:p>
      <w:r>
        <w:t>&lt;br&gt;</w:t>
      </w:r>
    </w:p>
    <w:p>
      <w:r>
        <w:rPr>
          <w:b/>
        </w:rPr>
        <w:t>Q2. What types of units can be set up under this scheme?</w:t>
      </w:r>
    </w:p>
    <w:p>
      <w:r>
        <w:t>Units include Pack Houses (9 m × 6 m), Pre-Cooling Units (6 MT capacity), Mobile Pre-Cooling Units (5 MT capacity), Cold Rooms (30 MT capacity), Cold Storage Units, Reefer Vans/Containers (6 MT capacity), and Ripening Chambers (300 MT capacity).</w:t>
      </w:r>
    </w:p>
    <w:p>
      <w:r>
        <w:t>&lt;br&gt;</w:t>
      </w:r>
    </w:p>
    <w:p>
      <w:r>
        <w:rPr>
          <w:b/>
        </w:rPr>
        <w:t>Q3. What is the financial assistance provided under the scheme?</w:t>
      </w:r>
    </w:p>
    <w:p>
      <w:r>
        <w:t>The scheme provides 35% to 50% of the unit cost as a subsidy, which is released through a loan-based bank system.</w:t>
      </w:r>
    </w:p>
    <w:p>
      <w:r>
        <w:t>&lt;br&gt;</w:t>
      </w:r>
    </w:p>
    <w:p>
      <w:r>
        <w:rPr>
          <w:b/>
        </w:rPr>
        <w:t>Q4. How can one obtain the application form?</w:t>
      </w:r>
    </w:p>
    <w:p>
      <w:r>
        <w:t>Application forms can be obtained from officers/staff at Horticulture Mobile Squad Centres or downloaded from the department&amp;#39;s website.</w:t>
      </w:r>
    </w:p>
    <w:p>
      <w:r>
        <w:t>&lt;br&gt;</w:t>
      </w:r>
    </w:p>
    <w:p>
      <w:r>
        <w:rPr>
          <w:b/>
        </w:rPr>
        <w:t>Q5. Where should the completed application be submitted?</w:t>
      </w:r>
    </w:p>
    <w:p>
      <w:r>
        <w:t>The completed application form must be submitted to the concerned Horticulture Mobile Squad Centre office.</w:t>
      </w:r>
    </w:p>
    <w:p>
      <w:r>
        <w:t>&lt;br&gt;</w:t>
      </w:r>
    </w:p>
    <w:p>
      <w:r>
        <w:rPr>
          <w:b/>
        </w:rPr>
        <w:t>Q6. How is the application processed?</w:t>
      </w:r>
    </w:p>
    <w:p>
      <w:r>
        <w:t>The Horticulture Mobile Squad Centre forwards the proposal to the district level, which then sends it to the Directorate for approval. Once approved, the district issues an official order for implementation.</w:t>
      </w:r>
    </w:p>
    <w:p>
      <w:r>
        <w:t>&lt;br&gt;</w:t>
      </w:r>
    </w:p>
    <w:p>
      <w:r>
        <w:rPr>
          <w:b/>
        </w:rPr>
        <w:t>Q7. How will I know if my proposal is approved?</w:t>
      </w:r>
    </w:p>
    <w:p>
      <w:r>
        <w:t>The district officer sends an approval letter to the applicant and informs them over the phone.</w:t>
      </w:r>
    </w:p>
    <w:p>
      <w:r>
        <w:t>&lt;br&gt;</w:t>
      </w:r>
    </w:p>
    <w:p>
      <w:r>
        <w:rPr>
          <w:b/>
        </w:rPr>
        <w:t>Q8. How is the subsidy released?</w:t>
      </w:r>
    </w:p>
    <w:p>
      <w:r>
        <w:t>After completion of the unit, a joint inspection is conducted by departmental officials, and the approved government assistance/subsidy is credited to the farmer's loan account.</w:t>
      </w:r>
    </w:p>
    <w:p>
      <w:r>
        <w:t>&lt;br&gt;</w:t>
      </w:r>
    </w:p>
    <w:p>
      <w:pPr>
        <w:pStyle w:val="Heading2"/>
      </w:pPr>
      <w:r>
        <w:t>Sources And References</w:t>
      </w:r>
    </w:p>
    <w:p>
      <w:pPr>
        <w:pStyle w:val="ListBullet"/>
      </w:pPr>
      <w:r>
        <w:t>Guidelines (Page No. 217) (https://uk.gov.in/department92/library_file/file-04-12-2023-06-02-23.pdf)</w:t>
      </w:r>
    </w:p>
    <w:p>
      <w:r>
        <w:t>Source: https://www.myscheme.gov.in/schemes/phm</w:t>
      </w:r>
    </w:p>
    <w:p>
      <w:r>
        <w:br w:type="page"/>
      </w:r>
    </w:p>
    <w:p>
      <w:pPr>
        <w:pStyle w:val="Heading1"/>
      </w:pPr>
      <w:r>
        <w:t>To Increase Fish Seed Production and Inland Fisheries Resources in Tribal Areas: Boat Net - Gujarat</w:t>
      </w:r>
    </w:p>
    <w:p>
      <w:r>
        <w:rPr>
          <w:i/>
          <w:sz w:val="18"/>
        </w:rPr>
        <w:t>State: Gujarat | Categories: Agriculture,Rural &amp; Environment | Scheme For: Infra</w:t>
      </w:r>
    </w:p>
    <w:p>
      <w:pPr>
        <w:pStyle w:val="Heading2"/>
      </w:pPr>
      <w:r>
        <w:t>Details</w:t>
      </w:r>
    </w:p>
    <w:p>
      <w:r>
        <w:t>The scheme “Boat Net” is a component under the “To Increase Fish Seed Production and Inland Fisheries Resources in Tribal Areas” scheme, introduced by the Agriculture, Farmers Welfare and Co-operation Department, Government of Gujarat. The scheme aims to boost fish production and provide employment to people involved in inland fisheries activities. Under this scheme, financial assistance for boats and nets is provided to individuals, societies, self-help groups, associations, reservoir monopolies, private units, and particularly Scheduled Tribe beneficiaries engaged in inland fisheries.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 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r>
        <w:t xml:space="preserve">&gt; </w:t>
      </w:r>
      <w:r>
        <w:rPr>
          <w:b/>
        </w:rPr>
        <w:t>*Financial Assistance:</w:t>
      </w:r>
      <w:r>
        <w:t>*</w:t>
      </w:r>
    </w:p>
    <w:p>
      <w:r>
        <w:rPr>
          <w:b/>
        </w:rPr>
        <w:t>*Tin Boat with Net:</w:t>
      </w:r>
      <w:r>
        <w:t>*</w:t>
      </w:r>
    </w:p>
    <w:p>
      <w:r>
        <w:rPr>
          <w:b/>
        </w:rPr>
        <w:t>50% assistance of the unit cost, amounting to ₹19,000/-, which includes:</w:t>
      </w:r>
    </w:p>
    <w:p>
      <w:pPr>
        <w:pStyle w:val="ListBullet"/>
      </w:pPr>
      <w:r>
        <w:t>Tin Boat: ₹10,000/-</w:t>
      </w:r>
    </w:p>
    <w:p>
      <w:pPr>
        <w:pStyle w:val="ListBullet"/>
      </w:pPr>
      <w:r>
        <w:t>Net: ₹5,000/-</w:t>
      </w:r>
    </w:p>
    <w:p>
      <w:pPr>
        <w:pStyle w:val="ListBullet"/>
      </w:pPr>
      <w:r>
        <w:t>Lifesaving appliance: ₹4,000/-</w:t>
      </w:r>
    </w:p>
    <w:p>
      <w:r>
        <w:rPr>
          <w:b/>
        </w:rPr>
        <w:t>*F.R.P. Boat with Net:</w:t>
      </w:r>
      <w:r>
        <w:t>*</w:t>
      </w:r>
    </w:p>
    <w:p>
      <w:r>
        <w:rPr>
          <w:b/>
        </w:rPr>
        <w:t>50% assistance of the unit cost, amounting to ₹34,000/-, which includes:</w:t>
      </w:r>
    </w:p>
    <w:p>
      <w:pPr>
        <w:pStyle w:val="ListBullet"/>
      </w:pPr>
      <w:r>
        <w:t>FRP Boat: ₹25,000/-</w:t>
      </w:r>
    </w:p>
    <w:p>
      <w:pPr>
        <w:pStyle w:val="ListBullet"/>
      </w:pPr>
      <w:r>
        <w:t>Net: ₹5,000/-</w:t>
      </w:r>
    </w:p>
    <w:p>
      <w:pPr>
        <w:pStyle w:val="ListBullet"/>
      </w:pPr>
      <w:r>
        <w:t>Lifesaving appliance: ₹4,000/-</w:t>
      </w:r>
    </w:p>
    <w:p>
      <w:r>
        <w:t xml:space="preserve">&gt; </w:t>
      </w:r>
      <w:r>
        <w:rPr>
          <w:b/>
        </w:rPr>
        <w:t>Frequency of Disbursement:</w:t>
      </w:r>
      <w:r>
        <w:t xml:space="preserve"> The benefits can be reclaimed after a minimum of 6 year.</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Tribes.</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w:t>
      </w:r>
    </w:p>
    <w:p>
      <w:pPr>
        <w:pStyle w:val="Heading2"/>
      </w:pPr>
      <w:r>
        <w:t>Frequently Asked Questions</w:t>
      </w:r>
    </w:p>
    <w:p>
      <w:r>
        <w:rPr>
          <w:b/>
        </w:rPr>
        <w:t>Q1. Who can apply for the scheme benefit?</w:t>
      </w:r>
    </w:p>
    <w:p>
      <w:r>
        <w:t>Individuals, societies, self-help groups, associations, reservoir monopolies, and private units engaged in inland fisheries activities are eligible to apply.</w:t>
      </w:r>
    </w:p>
    <w:p>
      <w:r>
        <w:t>&lt;br&gt;</w:t>
      </w:r>
    </w:p>
    <w:p>
      <w:r>
        <w:rPr>
          <w:b/>
        </w:rPr>
        <w:t>Q2. Is this scheme available for all communities or only specific ones?</w:t>
      </w:r>
    </w:p>
    <w:p>
      <w:r>
        <w:t>The scheme benefits are specifically provided to Scheduled Tribe beneficiaries involved in inland fisheries.</w:t>
      </w:r>
    </w:p>
    <w:p>
      <w:r>
        <w:t>&lt;br&gt;</w:t>
      </w:r>
    </w:p>
    <w:p>
      <w:r>
        <w:rPr>
          <w:b/>
        </w:rPr>
        <w:t>Q3. Is there any minimum age requirement to apply for the scheme benefits?</w:t>
      </w:r>
    </w:p>
    <w:p>
      <w:r>
        <w:t>Yes, the applicant must be above 18 years of age to apply under the scheme.</w:t>
      </w:r>
    </w:p>
    <w:p>
      <w:r>
        <w:t>&lt;br&gt;</w:t>
      </w:r>
    </w:p>
    <w:p>
      <w:r>
        <w:rPr>
          <w:b/>
        </w:rPr>
        <w:t>Q4. How many years do I have to wait before applying again for the boat and net component?</w:t>
      </w:r>
    </w:p>
    <w:p>
      <w:r>
        <w:t>There is a minimum time limit of 6 years to reclaim the same benefit under this component.</w:t>
      </w:r>
    </w:p>
    <w:p>
      <w:r>
        <w:t>&lt;br&gt;</w:t>
      </w:r>
    </w:p>
    <w:p>
      <w:r>
        <w:rPr>
          <w:b/>
        </w:rPr>
        <w:t>Q5. Can I apply offline or is it only through a specific online platform?</w:t>
      </w:r>
    </w:p>
    <w:p>
      <w:r>
        <w:t>Applications must be submitted online through the iKhedut portal at https://ikhedut.gujarat.gov.in (https://ikhedut.gujarat.gov.in/).</w:t>
      </w:r>
    </w:p>
    <w:p>
      <w:r>
        <w:t>&lt;br&gt;</w:t>
      </w:r>
    </w:p>
    <w:p>
      <w:r>
        <w:rPr>
          <w:b/>
        </w:rPr>
        <w:t>Q6. What identity documents are accepted for applying under the scheme?</w:t>
      </w:r>
    </w:p>
    <w:p>
      <w:r>
        <w:t>You can submit any one of Aadhaar Card, Voter ID, Ration Card, or Passport as proof of identity.</w:t>
      </w:r>
    </w:p>
    <w:p>
      <w:r>
        <w:t>&lt;br&gt;</w:t>
      </w:r>
    </w:p>
    <w:p>
      <w:r>
        <w:rPr>
          <w:b/>
        </w:rPr>
        <w:t>Q7. Is it necessary to submit a Scheduled Tribe certificate during the application?</w:t>
      </w:r>
    </w:p>
    <w:p>
      <w:r>
        <w:t>Yes, the Scheduled Tribe certificate is mandatory to avail benefits under the inland scheme for ST beneficiaries.</w:t>
      </w:r>
    </w:p>
    <w:p>
      <w:r>
        <w:t>&lt;br&gt;</w:t>
      </w:r>
    </w:p>
    <w:p>
      <w:r>
        <w:rPr>
          <w:b/>
        </w:rPr>
        <w:t>Q8. Are boat and net assistance benefits transferred in cash or in kind?</w:t>
      </w:r>
    </w:p>
    <w:p>
      <w:r>
        <w:t>The assistance is provided as financial support, likely credited to the applicant’s bank account.</w:t>
      </w:r>
    </w:p>
    <w:p>
      <w:r>
        <w:t>&lt;br&gt;</w:t>
      </w:r>
    </w:p>
    <w:p>
      <w:r>
        <w:rPr>
          <w:b/>
        </w:rPr>
        <w:t>Q9. Is the benefit given once or multiple times under this component?</w:t>
      </w:r>
    </w:p>
    <w:p>
      <w:r>
        <w:t>The benefit is given once, and the beneficiary can reapply only after 6 years.</w:t>
      </w:r>
    </w:p>
    <w:p>
      <w:r>
        <w:t>&lt;br&gt;</w:t>
      </w:r>
    </w:p>
    <w:p>
      <w:r>
        <w:rPr>
          <w:b/>
        </w:rPr>
        <w:t>Q10. Do I need to be involved in a specific type of fishing to apply?</w:t>
      </w:r>
    </w:p>
    <w:p>
      <w:r>
        <w:t>Yes, the applicant must be engaged in inland fisheries activities to be eligible for this component.</w:t>
      </w:r>
    </w:p>
    <w:p>
      <w:r>
        <w:t>&lt;br&gt;</w:t>
      </w:r>
    </w:p>
    <w:p>
      <w:r>
        <w:rPr>
          <w:b/>
        </w:rPr>
        <w:t>Q11. What is the purpose of providing financial assistance for boats and nets?</w:t>
      </w:r>
    </w:p>
    <w:p>
      <w:r>
        <w:t>The assistance aims to support inland fishing activities and improve employment among Scheduled Tribe fishermen by enhancing fish production.</w:t>
      </w:r>
    </w:p>
    <w:p>
      <w:r>
        <w:t>&lt;br&gt;</w:t>
      </w:r>
    </w:p>
    <w:p>
      <w:pPr>
        <w:pStyle w:val="Heading2"/>
      </w:pPr>
      <w:r>
        <w:t>Sources And References</w:t>
      </w:r>
    </w:p>
    <w:p>
      <w:pPr>
        <w:pStyle w:val="ListBullet"/>
      </w:pPr>
      <w:r>
        <w:t>Guidelines (https://cms.myscheme.gov.in/agriculture-farmers-welfare-and-cooperation-department/schemes/6891b9484eb6c107080377ef)</w:t>
      </w:r>
    </w:p>
    <w:p>
      <w:r>
        <w:t>Source: https://www.myscheme.gov.in/schemes/ifsptbnguj</w:t>
      </w:r>
    </w:p>
    <w:p>
      <w:r>
        <w:br w:type="page"/>
      </w:r>
    </w:p>
    <w:p>
      <w:pPr>
        <w:pStyle w:val="Heading1"/>
      </w:pPr>
      <w:r>
        <w:t>AICTE-PROFESSIONAL DEVELOPMENT SCHEME</w:t>
      </w:r>
    </w:p>
    <w:p>
      <w:r>
        <w:rPr>
          <w:i/>
          <w:sz w:val="18"/>
        </w:rPr>
        <w:t>Ministry: Ministry of Education | State: All | Categories: Education &amp; Learning | Scheme For: Infra</w:t>
      </w:r>
    </w:p>
    <w:p>
      <w:pPr>
        <w:pStyle w:val="Heading2"/>
      </w:pPr>
      <w:r>
        <w:t>Details</w:t>
      </w:r>
    </w:p>
    <w:p>
      <w:r>
        <w:t>AICTE-Professional Development Scheme has been launched by the All India Council for Technical Education with an intention to provide financial assistance to regular faculty of the AICTE approved institutes and AICTE officers on regular and deputation basis in order to present research papers at international conferences abroad&amp;amp; within India.</w:t>
      </w:r>
    </w:p>
    <w:p>
      <w:r>
        <w:rPr>
          <w:b/>
        </w:rPr>
        <w:t>Objectives:</w:t>
      </w:r>
    </w:p>
    <w:p>
      <w:r>
        <w:t>To enable the meritorious faculties and officers of AICTE to interact at international level to update themselves to the global changes in the concerned field of specializations through paper presentation in conference abroad&amp;amp; within India.</w:t>
      </w:r>
    </w:p>
    <w:p>
      <w:pPr>
        <w:pStyle w:val="Heading2"/>
      </w:pPr>
      <w:r>
        <w:t>Benefits</w:t>
      </w:r>
    </w:p>
    <w:p>
      <w:pPr>
        <w:pStyle w:val="ListBullet"/>
      </w:pPr>
      <w:r>
        <w:rPr>
          <w:b/>
        </w:rPr>
        <w:t>Limit of Funding:</w:t>
      </w:r>
      <w:r>
        <w:t xml:space="preserve"> Up to ₹ 1,50,000/-</w:t>
      </w:r>
    </w:p>
    <w:p>
      <w:pPr>
        <w:pStyle w:val="ListBullet"/>
      </w:pPr>
      <w:r>
        <w:rPr>
          <w:b/>
        </w:rPr>
        <w:t>Disbursement of the Funds:</w:t>
      </w:r>
    </w:p>
    <w:p>
      <w:pPr>
        <w:pStyle w:val="ListBullet"/>
      </w:pPr>
      <w:r>
        <w:t>The grant will be disbursed on reimbursement basis on receipt of claim form along with relevant documents. Total grant will be based on the recommended group of countries with fixed financial effect as follows:-</w:t>
      </w:r>
    </w:p>
    <w:p>
      <w:pPr>
        <w:pStyle w:val="ListBullet"/>
      </w:pPr>
      <w:r>
        <w:rPr>
          <w:b/>
        </w:rPr>
        <w:t>Group A :</w:t>
      </w:r>
      <w:r>
        <w:t xml:space="preserve"> North America, Australia, South America, New Zealand : ₹ 1,50,000/-   - </w:t>
      </w:r>
      <w:r>
        <w:rPr>
          <w:b/>
        </w:rPr>
        <w:t>Group B :</w:t>
      </w:r>
      <w:r>
        <w:t xml:space="preserve"> Europe, Far-East Asia, Japan, China, Hong Kong, Taiwan, Korea,&amp;amp; Africa : ₹ 1,20,000/-   - </w:t>
      </w:r>
      <w:r>
        <w:rPr>
          <w:b/>
        </w:rPr>
        <w:t>Group C:</w:t>
      </w:r>
      <w:r>
        <w:t xml:space="preserve"> Neighboring Countries, Gulf Countries &amp;amp; SE Asia:₹ 1,00,000/-   - </w:t>
      </w:r>
      <w:r>
        <w:rPr>
          <w:b/>
        </w:rPr>
        <w:t>Group D :</w:t>
      </w:r>
      <w:r>
        <w:t xml:space="preserve"> Within India: ₹  50,000  - </w:t>
      </w:r>
      <w:r>
        <w:rPr>
          <w:b/>
        </w:rPr>
        <w:t>Group E :</w:t>
      </w:r>
      <w:r>
        <w:t xml:space="preserve"> Conferences which are not covered under the above Groups (Group A-D) will be evaluated by the committee Amount recommended as per group of countries or Average of amount recommended by the experts,</w:t>
      </w:r>
    </w:p>
    <w:p>
      <w:r>
        <w:rPr>
          <w:b/>
        </w:rPr>
        <w:t>or,</w:t>
      </w:r>
    </w:p>
    <w:p>
      <w:pPr>
        <w:pStyle w:val="ListBullet"/>
      </w:pPr>
      <w:r>
        <w:t>Actual expenditure incurred, whichever is lesser will be entitled.</w:t>
      </w:r>
    </w:p>
    <w:p>
      <w:pPr>
        <w:pStyle w:val="ListBullet"/>
      </w:pPr>
      <w:r>
        <w:t>Reimbursement of the following expenditures will be granted:</w:t>
      </w:r>
    </w:p>
    <w:p>
      <w:pPr>
        <w:pStyle w:val="ListNumber"/>
      </w:pPr>
      <w:r>
        <w:t>Registration fee for conference.</w:t>
      </w:r>
    </w:p>
    <w:p>
      <w:pPr>
        <w:pStyle w:val="ListNumber"/>
      </w:pPr>
      <w:r>
        <w:t>Per Day, allowance (Days of the conference plus actual journey period) asper the central government rules.</w:t>
      </w:r>
    </w:p>
    <w:p>
      <w:pPr>
        <w:pStyle w:val="ListNumber"/>
      </w:pPr>
      <w:r>
        <w:t>Total expenses towards travel from international airport to destination airport and back.</w:t>
      </w:r>
    </w:p>
    <w:p>
      <w:r>
        <w:rPr>
          <w:b/>
        </w:rPr>
        <w:t>Note:</w:t>
      </w:r>
    </w:p>
    <w:p>
      <w:pPr>
        <w:pStyle w:val="ListBullet"/>
      </w:pPr>
      <w:r>
        <w:t>In case a candidate has availed grant in Group D, individual is still eligible to avail this grant for international support (with in a period of three years) minus the amount utilized for with in India.</w:t>
      </w:r>
    </w:p>
    <w:p>
      <w:pPr>
        <w:pStyle w:val="ListBullet"/>
      </w:pPr>
      <w:r>
        <w:t>In case of the workshop/conference/seminar being held in online mode, AICTE will only be releasing the registration fee.</w:t>
      </w:r>
    </w:p>
    <w:p>
      <w:r>
        <w:rPr>
          <w:b/>
        </w:rPr>
        <w:t>Terms and conditions:</w:t>
      </w:r>
    </w:p>
    <w:p>
      <w:pPr>
        <w:pStyle w:val="ListBullet"/>
      </w:pPr>
      <w:r>
        <w:t>The applicant has to perform the journey by Air India only, unless Air India gives an official certificate that there is no flight on the concerned sector (either of Air India itself or in collaboration with some other airlines). In case, journey is performed by any other airline, the airfare approved will not be released.</w:t>
      </w:r>
    </w:p>
    <w:p>
      <w:pPr>
        <w:pStyle w:val="ListBullet"/>
      </w:pPr>
      <w:r>
        <w:t>Applicant should submit only one proposal at a time.</w:t>
      </w:r>
    </w:p>
    <w:p>
      <w:pPr>
        <w:pStyle w:val="ListBullet"/>
      </w:pPr>
      <w:r>
        <w:t>In case an application of a candidate for a particular event (for a Particular date as well as a particular venue) is rejected, the same shall not be considered again and no correspondence in this regard shall be entertained by the Council.</w:t>
      </w:r>
    </w:p>
    <w:p>
      <w:pPr>
        <w:pStyle w:val="ListBullet"/>
      </w:pPr>
      <w:r>
        <w:t>The grant offered cannot be utilized for any other purpose other than the purpose for which granted.</w:t>
      </w:r>
    </w:p>
    <w:p>
      <w:pPr>
        <w:pStyle w:val="ListBullet"/>
      </w:pPr>
      <w:r>
        <w:t>Application should be submitted three months in advance.</w:t>
      </w:r>
    </w:p>
    <w:p>
      <w:r>
        <w:t>&lt;br&gt;</w:t>
      </w:r>
    </w:p>
    <w:p>
      <w:pPr>
        <w:pStyle w:val="Heading2"/>
      </w:pPr>
      <w:r>
        <w:t>Eligibility</w:t>
      </w:r>
    </w:p>
    <w:p>
      <w:pPr>
        <w:pStyle w:val="ListNumber"/>
      </w:pPr>
      <w:r>
        <w:t>Full time regular faculty from the AICTE approved Institute/AICTE approved University Department (with at least 5 years of existence).</w:t>
      </w:r>
    </w:p>
    <w:p>
      <w:pPr>
        <w:pStyle w:val="ListNumber"/>
      </w:pPr>
      <w:r>
        <w:t>The officers of Assistant Director and above on regular and deputation basis in AICTE.</w:t>
      </w:r>
    </w:p>
    <w:p>
      <w:pPr>
        <w:pStyle w:val="ListNumber"/>
      </w:pPr>
      <w:r>
        <w:t>The applicant must not have availed the grant under this scheme during the last three years.</w:t>
      </w:r>
    </w:p>
    <w:p>
      <w:pPr>
        <w:pStyle w:val="ListNumber"/>
      </w:pPr>
      <w:r>
        <w:t>Applicant must have received acceptance of paper from the organizer of conference abroad&amp; within India.</w:t>
      </w:r>
    </w:p>
    <w:p>
      <w:pPr>
        <w:pStyle w:val="Heading2"/>
      </w:pPr>
      <w:r>
        <w:t>Application Process</w:t>
      </w:r>
    </w:p>
    <w:p>
      <w:pPr>
        <w:pStyle w:val="Heading3"/>
      </w:pPr>
      <w:r>
        <w:t>Mode: Online</w:t>
      </w:r>
    </w:p>
    <w:p>
      <w:r>
        <w:rPr>
          <w:b/>
        </w:rPr>
        <w:t>Registration of New Institute:</w:t>
      </w:r>
    </w:p>
    <w:p>
      <w:r>
        <w:t>Step 01: Visit the official website (https://portal.aicte.gov.in/aicte/app/partnerportal/enu?SWECmd=GotoView&amp;SWEView=Home+Page+View+CX&amp;SWERF=1&amp;SWEHo=&amp;SWEBU=1&amp;SWEApplet0=Signin+Applet+(CX+Partner+Portal)&amp;SWERowId0=VRId-0) and click on '</w:t>
      </w:r>
      <w:r>
        <w:rPr>
          <w:b/>
        </w:rPr>
        <w:t>New Institute'</w:t>
      </w:r>
      <w:r>
        <w:t xml:space="preserve"> button.</w:t>
      </w:r>
    </w:p>
    <w:p>
      <w:r>
        <w:t xml:space="preserve">Step 02: Users will be redirected to another website. Hover the cursor on Login and select </w:t>
      </w:r>
      <w:r>
        <w:rPr>
          <w:b/>
        </w:rPr>
        <w:t>‘Business User Login’.</w:t>
      </w:r>
    </w:p>
    <w:p>
      <w:r>
        <w:t xml:space="preserve">Step 03: New users need to click on </w:t>
      </w:r>
      <w:r>
        <w:rPr>
          <w:b/>
        </w:rPr>
        <w:t>‘Sign Up Now’</w:t>
      </w:r>
      <w:r>
        <w:t xml:space="preserve"> to register.</w:t>
      </w:r>
    </w:p>
    <w:p>
      <w:r>
        <w:t xml:space="preserve">Step 04: Enter the details and click on </w:t>
      </w:r>
      <w:r>
        <w:rPr>
          <w:b/>
        </w:rPr>
        <w:t>‘Verify’</w:t>
      </w:r>
      <w:r>
        <w:t xml:space="preserve"> to receive OTP on your Email Id and Mobile Number.</w:t>
      </w:r>
    </w:p>
    <w:p>
      <w:r>
        <w:t xml:space="preserve">Step 05: After successful verification Click on </w:t>
      </w:r>
      <w:r>
        <w:rPr>
          <w:b/>
        </w:rPr>
        <w:t>‘Sign Up Now’</w:t>
      </w:r>
      <w:r>
        <w:t xml:space="preserve"> to register.</w:t>
      </w:r>
    </w:p>
    <w:p>
      <w:r>
        <w:rPr>
          <w:b/>
        </w:rPr>
        <w:t>Post-Registration Process:</w:t>
      </w:r>
    </w:p>
    <w:p>
      <w:r>
        <w:t>Step 01: Visit http://portal.aicte-india.org/partnerportal_enu/start.swe (http://portal.aicte-india.org/partnerportal_enu/start.swe) and log in with the credentials provided by AICTE.</w:t>
      </w:r>
    </w:p>
    <w:p>
      <w:r>
        <w:t xml:space="preserve">Step 02: Navigate to AQIS Application Screen by clicking on </w:t>
      </w:r>
      <w:r>
        <w:rPr>
          <w:b/>
        </w:rPr>
        <w:t>‘AQIS Application’</w:t>
      </w:r>
      <w:r>
        <w:t xml:space="preserve"> screen tab.</w:t>
      </w:r>
    </w:p>
    <w:p>
      <w:r>
        <w:t>Step 03: Institute details will auto populate in the AQIS Application.</w:t>
      </w:r>
    </w:p>
    <w:p>
      <w:r>
        <w:t>Step 04: Fill demographic and Bank details .</w:t>
      </w:r>
    </w:p>
    <w:p>
      <w:r>
        <w:t xml:space="preserve">Step 05: Only after confirming the Bank Details, the </w:t>
      </w:r>
      <w:r>
        <w:rPr>
          <w:b/>
        </w:rPr>
        <w:t>'New'</w:t>
      </w:r>
      <w:r>
        <w:t xml:space="preserve"> button will be enabled for adding the AQIS Application. Click on </w:t>
      </w:r>
      <w:r>
        <w:rPr>
          <w:b/>
        </w:rPr>
        <w:t>'New'</w:t>
      </w:r>
      <w:r>
        <w:t xml:space="preserve"> button to create AQIS Application.</w:t>
      </w:r>
    </w:p>
    <w:p>
      <w:r>
        <w:t xml:space="preserve">Step 06: A unique AQIS Application ID will get created. Select the </w:t>
      </w:r>
      <w:r>
        <w:rPr>
          <w:b/>
        </w:rPr>
        <w:t xml:space="preserve">"AICTE-PROFESSIONAL DEVELOPMENT SCHEME" or "Travel Grant Scheme" </w:t>
      </w:r>
      <w:r>
        <w:t>as Scheme from the drop down List.</w:t>
      </w:r>
    </w:p>
    <w:p>
      <w:r>
        <w:t>Step 07: Now details to be filled for the as followed: Program Details, Personalities Expected, Participating Industries ,Similar Events, Budget Estimate -Others, Academic Credentials of Coordinator/ PI/ Applicant, Justification, Credential of Institute / Department.</w:t>
      </w:r>
    </w:p>
    <w:p>
      <w:r>
        <w:t>Step 07: Once the user has filled all the data in the above mentioned tab, user should click on</w:t>
      </w:r>
      <w:r>
        <w:rPr>
          <w:b/>
        </w:rPr>
        <w:t xml:space="preserve"> ‘Validate Application’ </w:t>
      </w:r>
      <w:r>
        <w:t xml:space="preserve">button on the </w:t>
      </w:r>
      <w:r>
        <w:rPr>
          <w:b/>
        </w:rPr>
        <w:t>‘AQIS Application’</w:t>
      </w:r>
      <w:r>
        <w:t xml:space="preserve"> tab.</w:t>
      </w:r>
    </w:p>
    <w:p>
      <w:r>
        <w:t>Step 08: User will get a pop up message to attach a Mandate Form  after downloading the sample form.</w:t>
      </w:r>
    </w:p>
    <w:p>
      <w:r>
        <w:t xml:space="preserve">Step 09: Now fill the amount in the </w:t>
      </w:r>
      <w:r>
        <w:rPr>
          <w:b/>
        </w:rPr>
        <w:t>‘Total Funds Requested’</w:t>
      </w:r>
      <w:r>
        <w:t xml:space="preserve"> under label ‘Budget Estimates Others’.</w:t>
      </w:r>
    </w:p>
    <w:p>
      <w:r>
        <w:t>Step 10: After Validation is completed successfully, read the declaration, check it and click on Save.</w:t>
      </w:r>
    </w:p>
    <w:p>
      <w:r>
        <w:t xml:space="preserve">Step 10: Click on </w:t>
      </w:r>
      <w:r>
        <w:rPr>
          <w:b/>
        </w:rPr>
        <w:t>“Submit”</w:t>
      </w:r>
      <w:r>
        <w:t xml:space="preserve"> button to submit the application.</w:t>
      </w:r>
    </w:p>
    <w:p>
      <w:pPr>
        <w:pStyle w:val="Heading2"/>
      </w:pPr>
      <w:r>
        <w:t>Documents Required</w:t>
      </w:r>
    </w:p>
    <w:p>
      <w:r>
        <w:rPr>
          <w:b/>
        </w:rPr>
        <w:t>Documents to be submitted for reimbursement claim:</w:t>
      </w:r>
    </w:p>
    <w:p>
      <w:pPr>
        <w:pStyle w:val="ListNumber"/>
      </w:pPr>
      <w:r>
        <w:t>Certified attested copy of passport indicating visa/immigration as proof of undertaking journey.</w:t>
      </w:r>
    </w:p>
    <w:p>
      <w:pPr>
        <w:pStyle w:val="ListNumber"/>
      </w:pPr>
      <w:r>
        <w:t>Self-attested certificate for the journey performed.</w:t>
      </w:r>
    </w:p>
    <w:p>
      <w:pPr>
        <w:pStyle w:val="ListNumber"/>
      </w:pPr>
      <w:r>
        <w:t>Statement of expenditure incurred against the amount of travel grant offered under different heads.</w:t>
      </w:r>
    </w:p>
    <w:p>
      <w:pPr>
        <w:pStyle w:val="ListNumber"/>
      </w:pPr>
      <w:r>
        <w:t>Air-tickets of Air-India / Indian Airlines (properly legible and in original with original Boarding Pass).</w:t>
      </w:r>
    </w:p>
    <w:p>
      <w:pPr>
        <w:pStyle w:val="ListNumber"/>
      </w:pPr>
      <w:r>
        <w:t>Certificate from Air-India indicating the shortest route to the venue approved. If journey is not performed by Air-India due to non-availability of flight official certificate from Air-India, stating that there is no flight in the concerned sector (either of Air India itself or in collaboration with some other Air-lines) on that particular date.</w:t>
      </w:r>
    </w:p>
    <w:p>
      <w:pPr>
        <w:pStyle w:val="ListNumber"/>
      </w:pPr>
      <w:r>
        <w:t>Letter of acceptance of paper from the organizer of conference.</w:t>
      </w:r>
    </w:p>
    <w:p>
      <w:pPr>
        <w:pStyle w:val="ListNumber"/>
      </w:pPr>
      <w:r>
        <w:t>Original receipt of Registration Fee paid.</w:t>
      </w:r>
    </w:p>
    <w:p>
      <w:pPr>
        <w:pStyle w:val="ListNumber"/>
      </w:pPr>
      <w:r>
        <w:t>Copy of paper presented in conference.</w:t>
      </w:r>
    </w:p>
    <w:p>
      <w:pPr>
        <w:pStyle w:val="ListNumber"/>
      </w:pPr>
      <w:r>
        <w:t>Voucher indicating the rate at which foreign currency is purchased.</w:t>
      </w:r>
    </w:p>
    <w:p>
      <w:pPr>
        <w:pStyle w:val="ListNumber"/>
      </w:pPr>
      <w:r>
        <w:t>Travel documents/ certificate of participation from the concerned institutional agency.</w:t>
      </w:r>
    </w:p>
    <w:p>
      <w:pPr>
        <w:pStyle w:val="ListNumber"/>
      </w:pPr>
      <w:r>
        <w:t>Progress report on the international conference participated along with outcome and benefits of the</w:t>
      </w:r>
    </w:p>
    <w:p>
      <w:pPr>
        <w:pStyle w:val="ListNumber"/>
      </w:pPr>
      <w:r>
        <w:t>event stating scientific and technical activities undertaken during period in the prescribed format duly counter signed by Director/Registrar/Principal.</w:t>
      </w:r>
    </w:p>
    <w:p>
      <w:pPr>
        <w:pStyle w:val="ListNumber"/>
      </w:pPr>
      <w:r>
        <w:t>Certificate from the head of the institution stating that the applicant has not availed the grant under travel grant scheme of AICTE during the last two years.</w:t>
      </w:r>
    </w:p>
    <w:p>
      <w:pPr>
        <w:pStyle w:val="ListNumber"/>
      </w:pPr>
      <w:r>
        <w:t>Details of assistance received from and/ or facilities provided by other organization for the conference with documentary proof.</w:t>
      </w:r>
    </w:p>
    <w:p>
      <w:pPr>
        <w:pStyle w:val="ListNumber"/>
      </w:pPr>
      <w:r>
        <w:t>The details of assistance received or facilities provided by the organizers of the conference or any other similar Indian/foreign agency.</w:t>
      </w:r>
    </w:p>
    <w:p>
      <w:pPr>
        <w:pStyle w:val="ListNumber"/>
      </w:pPr>
      <w:r>
        <w:t>Certified copy of AICTE Extension of approval for current year.</w:t>
      </w:r>
    </w:p>
    <w:p>
      <w:pPr>
        <w:pStyle w:val="ListNumber"/>
      </w:pPr>
      <w:r>
        <w:t>E-payment details in the prescribed proforma.</w:t>
      </w:r>
    </w:p>
    <w:p>
      <w:pPr>
        <w:pStyle w:val="ListNumber"/>
      </w:pPr>
      <w:r>
        <w:t>Photographs of conference participated.</w:t>
      </w:r>
    </w:p>
    <w:p>
      <w:pPr>
        <w:pStyle w:val="Heading2"/>
      </w:pPr>
      <w:r>
        <w:t>Frequently Asked Questions</w:t>
      </w:r>
    </w:p>
    <w:p>
      <w:r>
        <w:rPr>
          <w:b/>
        </w:rPr>
        <w:t>Q1. What is AICTE-Professional Development Scheme?</w:t>
      </w:r>
    </w:p>
    <w:p>
      <w:r>
        <w:t>AICTE-Professional Development Scheme enables meritorious faculty to interact at International Level Conferences, both within and outside India, Seminars, and Symposia.</w:t>
      </w:r>
    </w:p>
    <w:p>
      <w:r>
        <w:rPr>
          <w:b/>
        </w:rPr>
        <w:t>Q2. Who manages this scheme?</w:t>
      </w:r>
    </w:p>
    <w:p>
      <w:r>
        <w:t>This scheme is managed by All India Council for Technical Education(AICTE).</w:t>
      </w:r>
    </w:p>
    <w:p>
      <w:r>
        <w:rPr>
          <w:b/>
        </w:rPr>
        <w:t>Q3. Mention one of the main benefits of the scheme.</w:t>
      </w:r>
    </w:p>
    <w:p>
      <w:r>
        <w:t>Under this scheme, Financial grant will be disbursed on reimbursement basis.</w:t>
      </w:r>
    </w:p>
    <w:p>
      <w:r>
        <w:rPr>
          <w:b/>
        </w:rPr>
        <w:t>Q4. What should be the criteria of the institution?</w:t>
      </w:r>
    </w:p>
    <w:p>
      <w:r>
        <w:t>Institutions should be AICTE approved.</w:t>
      </w:r>
    </w:p>
    <w:p>
      <w:r>
        <w:rPr>
          <w:b/>
        </w:rPr>
        <w:t>Q5. What is the main objective of the scheme?</w:t>
      </w:r>
    </w:p>
    <w:p>
      <w:r>
        <w:t>The main objective of the scheme is to To enable the meritorious faculties and officers of AICTE to interact at international level to update themselves to the global changes in the concerned field of specializations through paper presentation in conference abroad &amp; within India.</w:t>
      </w:r>
    </w:p>
    <w:p>
      <w:r>
        <w:rPr>
          <w:b/>
        </w:rPr>
        <w:t>Q6. How many proposal can be submitted at a time by the applicant?</w:t>
      </w:r>
    </w:p>
    <w:p>
      <w:r>
        <w:t>Applicant should submit only one proposal at a time</w:t>
      </w:r>
    </w:p>
    <w:p>
      <w:r>
        <w:rPr>
          <w:b/>
        </w:rPr>
        <w:t>Q7. When the application should be submitted?</w:t>
      </w:r>
    </w:p>
    <w:p>
      <w:r>
        <w:t>Application should be submitted three months in advance.</w:t>
      </w:r>
    </w:p>
    <w:p>
      <w:r>
        <w:rPr>
          <w:b/>
        </w:rPr>
        <w:t>Q8. Who are eligible to apply?</w:t>
      </w:r>
    </w:p>
    <w:p>
      <w:r>
        <w:t>Full time regular faculty from the AICTE approved Institute/AICTE approved University Department (with at least 5 years of existence) and the officers of Assistant Director and above on regular and deputation basis in AICTE are eligible to apply.</w:t>
      </w:r>
    </w:p>
    <w:p>
      <w:pPr>
        <w:pStyle w:val="Heading2"/>
      </w:pPr>
      <w:r>
        <w:t>Sources And References</w:t>
      </w:r>
    </w:p>
    <w:p>
      <w:pPr>
        <w:pStyle w:val="ListBullet"/>
      </w:pPr>
      <w:r>
        <w:t>Guidelines (https://www.aicte-india.org/sites/default/files/fdc/sCHEME%20DOC%2021OCT2021.pdf)</w:t>
      </w:r>
    </w:p>
    <w:p>
      <w:pPr>
        <w:pStyle w:val="ListBullet"/>
      </w:pPr>
      <w:r>
        <w:t>User Manual (https://www.aicte-india.org/sites/default/files/RIFD/TGS.pdf)</w:t>
      </w:r>
    </w:p>
    <w:p>
      <w:pPr>
        <w:pStyle w:val="ListBullet"/>
      </w:pPr>
      <w:r>
        <w:t>Approved Conference List (https://www.aicte-india.org/sites/default/files/fdc/Revised%20Total%20APDS%20Conferance%20list%20continent%20wise.pdf)</w:t>
      </w:r>
    </w:p>
    <w:p>
      <w:pPr>
        <w:pStyle w:val="ListBullet"/>
      </w:pPr>
      <w:r>
        <w:t>Application Link (https://portal.aicte.gov.in/aicte/app/partnerportal/enu?SWECmd=GotoView&amp;SWEView=Home+Page+View+CX&amp;SWERF=1&amp;SWEHo=&amp;SWEBU=1&amp;SWEApplet0=Signin+Applet+(CX+Partner+Portal)&amp;SWERowId0=VRId-0)</w:t>
      </w:r>
    </w:p>
    <w:p>
      <w:r>
        <w:t>Source: https://www.myscheme.gov.in/schemes/pds</w:t>
      </w:r>
    </w:p>
    <w:p>
      <w:r>
        <w:br w:type="page"/>
      </w:r>
    </w:p>
    <w:p>
      <w:pPr>
        <w:pStyle w:val="Heading1"/>
      </w:pPr>
      <w:r>
        <w:t>National Bamboo Mission</w:t>
      </w:r>
    </w:p>
    <w:p>
      <w:r>
        <w:rPr>
          <w:i/>
          <w:sz w:val="18"/>
        </w:rPr>
        <w:t>Ministry: Ministry Of Agriculture and Farmers Welfare | State: All | Categories: Agriculture,Rural &amp; Environment | Open: 2018-04-25 | Scheme For: Infra</w:t>
      </w:r>
    </w:p>
    <w:p>
      <w:pPr>
        <w:pStyle w:val="Heading2"/>
      </w:pPr>
      <w:r>
        <w:t>Details</w:t>
      </w:r>
    </w:p>
    <w:p>
      <w:r>
        <w:t>Resultant to this historic amendment, bamboo grown in the non-forest area is out of the scope of regulations on the forest produces. During the year 2022-23, the NBM has been merged with Mission for Integrated Development of Horticulture (MIDH) scheme.</w:t>
      </w:r>
    </w:p>
    <w:p>
      <w:r>
        <w:t>&lt;br&gt;</w:t>
      </w:r>
    </w:p>
    <w:p>
      <w:r>
        <w:t>The restructured National Bamboo Mission primarily focuses on the development of complete value chain of bamboo sector to link growers with consumers starting from planting material, plantation, creation of facilities, skilled manpower and brand processing marketing, micro, small &amp; medium enterprises, skilled manpower and brand building initiative in a cluster approach mode. Presently the scheme is being implemented in 24 States/UTs. The NBM has provisions to raise bamboo plantations as well as to establish units for bio-energy extraction, activated carbon product, charcoal making, pellet making, Ethanol gasifier, etc for government agencies and private entrepreneurs.</w:t>
      </w:r>
    </w:p>
    <w:p>
      <w:r>
        <w:t>&lt;br&gt;</w:t>
      </w:r>
    </w:p>
    <w:p>
      <w:r>
        <w:t>NBM also envisaged to revitalise the bamboo industry through various innovations and policy support that would contribute by reducing the carbon emission and contribute to domestic manufacturing.</w:t>
      </w:r>
    </w:p>
    <w:p>
      <w:r>
        <w:t>&lt;br&gt;</w:t>
      </w:r>
    </w:p>
    <w:p>
      <w:r>
        <w:t>The key objectives of the Mission are as follows:</w:t>
      </w:r>
    </w:p>
    <w:p>
      <w:r>
        <w:t>•</w:t>
        <w:tab/>
        <w:t>To increase the area under bamboo plantation in non-forest Government and private lands to supplement farm income and contribute towards resilience to climate change as well as availability of quality raw material requirement of industries. The bamboo plantations will be promoted predominantly in farmers’ fields, homesteads, community lands, arable wastelands, and along irrigation canals, water bodies etc.</w:t>
      </w:r>
    </w:p>
    <w:p>
      <w:r>
        <w:t>•</w:t>
        <w:tab/>
        <w:t>To improve post-harvest management through establishment of innovative primary processing units near the source of production, primary treatment and seasoning plants, preservation technologies and market infrastructure.</w:t>
      </w:r>
    </w:p>
    <w:p>
      <w:r>
        <w:t>•</w:t>
        <w:tab/>
        <w:t>To promote product development keeping in view market demand, by assisting R&amp;D, entrepreneurship &amp; business models at micro, small and medium levels and feed bigger industry.</w:t>
      </w:r>
    </w:p>
    <w:p>
      <w:r>
        <w:t>•</w:t>
        <w:tab/>
        <w:t>To rejuvenate the underdeveloped bamboo industry in India</w:t>
      </w:r>
    </w:p>
    <w:p>
      <w:r>
        <w:t>•</w:t>
        <w:tab/>
        <w:t>To promote skill development, capacity building, awareness generation for development of bamboo sector from production to market demand.</w:t>
      </w:r>
    </w:p>
    <w:p>
      <w:r>
        <w:t>•</w:t>
        <w:tab/>
        <w:t>To realign efforts to reduce dependency on import of bamboo and bamboo products by way of improved productivity and suitability of domestic raw material for industry, so as to enhance income of the primary producers.</w:t>
      </w:r>
    </w:p>
    <w:p>
      <w:r>
        <w:t>&lt;br&gt;</w:t>
      </w:r>
    </w:p>
    <w:p>
      <w:pPr>
        <w:pStyle w:val="Heading2"/>
      </w:pPr>
      <w:r>
        <w:t>Benefits</w:t>
      </w:r>
    </w:p>
    <w:p>
      <w:r>
        <w:t>The scheme targets to provide following benefits:</w:t>
      </w:r>
    </w:p>
    <w:p>
      <w:pPr>
        <w:pStyle w:val="ListNumber"/>
      </w:pPr>
      <w:r>
        <w:t>It would assist farmers, government agencies, artisans, entrepreneurs, private agencies, Federated SHGs, FPOs, and other persons involved in bamboo industry</w:t>
      </w:r>
    </w:p>
    <w:p>
      <w:pPr>
        <w:pStyle w:val="ListNumber"/>
      </w:pPr>
      <w:r>
        <w:t>It will help in establishing bamboo nursery, bamboo cultivation, post-harvest processing, product manufacturing, capacity building, entrepreneurship, etc for the industry</w:t>
      </w:r>
    </w:p>
    <w:p>
      <w:pPr>
        <w:pStyle w:val="ListNumber"/>
      </w:pPr>
      <w:r>
        <w:t>It will help in creating self-dependency for fulfilling the demand of bamboo and bamboo products.</w:t>
      </w:r>
    </w:p>
    <w:p>
      <w:pPr>
        <w:pStyle w:val="Heading2"/>
      </w:pPr>
      <w:r>
        <w:t>Eligibility</w:t>
      </w:r>
    </w:p>
    <w:p>
      <w:r>
        <w:t>The scheme is applicable to all farmers in India</w:t>
      </w:r>
    </w:p>
    <w:p>
      <w:pPr>
        <w:pStyle w:val="Heading2"/>
      </w:pPr>
      <w:r>
        <w:t>Application Process</w:t>
      </w:r>
    </w:p>
    <w:p>
      <w:pPr>
        <w:pStyle w:val="Heading3"/>
      </w:pPr>
      <w:r>
        <w:t>Mode: Online</w:t>
      </w:r>
    </w:p>
    <w:p>
      <w:r>
        <w:t>Refer to respective State's Bamboo Mission Portal for online link</w:t>
      </w:r>
    </w:p>
    <w:p>
      <w:r>
        <w:t>Step 01: Application to State Bamboo Mission through their respective portals/offline</w:t>
      </w:r>
    </w:p>
    <w:p>
      <w:r>
        <w:t>Step 02: Scrutiny and approval of the SBM</w:t>
      </w:r>
    </w:p>
    <w:p>
      <w:r>
        <w:t>Step 03: credit linked financing through scheduled/commercial banks</w:t>
      </w:r>
    </w:p>
    <w:p>
      <w:r>
        <w:t>Step 04: progress reporting/completion of projects</w:t>
      </w:r>
    </w:p>
    <w:p>
      <w:r>
        <w:t>Step 05: evaluation by SBM and disbursal of subsidy to the bank account of the beneficiary</w:t>
      </w:r>
    </w:p>
    <w:p>
      <w:pPr>
        <w:pStyle w:val="Heading2"/>
      </w:pPr>
      <w:r>
        <w:t>Documents Required</w:t>
      </w:r>
    </w:p>
    <w:p>
      <w:pPr>
        <w:pStyle w:val="ListNumber"/>
      </w:pPr>
      <w:r>
        <w:t>Aadhaar number</w:t>
      </w:r>
    </w:p>
    <w:p>
      <w:pPr>
        <w:pStyle w:val="ListNumber"/>
      </w:pPr>
      <w:r>
        <w:t>Land documents</w:t>
      </w:r>
    </w:p>
    <w:p>
      <w:pPr>
        <w:pStyle w:val="ListNumber"/>
      </w:pPr>
      <w:r>
        <w:t>Caste Certificate (SC/ST only)</w:t>
      </w:r>
    </w:p>
    <w:p>
      <w:pPr>
        <w:pStyle w:val="ListNumber"/>
      </w:pPr>
      <w:r>
        <w:t>Phone Details</w:t>
      </w:r>
    </w:p>
    <w:p>
      <w:pPr>
        <w:pStyle w:val="ListNumber"/>
      </w:pPr>
      <w:r>
        <w:t>Bank Details</w:t>
      </w:r>
    </w:p>
    <w:p>
      <w:pPr>
        <w:pStyle w:val="ListNumber"/>
      </w:pPr>
      <w:r>
        <w:t>Photographs</w:t>
      </w:r>
    </w:p>
    <w:p>
      <w:pPr>
        <w:pStyle w:val="ListNumber"/>
      </w:pPr>
      <w:r>
        <w:t>DPR</w:t>
      </w:r>
    </w:p>
    <w:p>
      <w:r>
        <w:t>The specific documents for availing the benefits of the program may vary depending on the type of intervention and the state. It is recommended to consult with the relevant authorities for detailed information on documents to be submitted.</w:t>
      </w:r>
    </w:p>
    <w:p>
      <w:pPr>
        <w:pStyle w:val="Heading2"/>
      </w:pPr>
      <w:r>
        <w:t>Frequently Asked Questions</w:t>
      </w:r>
    </w:p>
    <w:p>
      <w:r>
        <w:rPr>
          <w:b/>
        </w:rPr>
        <w:t>Q1. Is this scheme a Direct Benefit Transfer (DBT) Scheme?</w:t>
      </w:r>
    </w:p>
    <w:p>
      <w:r>
        <w:t>No, NBM isn't covered under DBT scheme</w:t>
      </w:r>
    </w:p>
    <w:p>
      <w:r>
        <w:rPr>
          <w:b/>
        </w:rPr>
        <w:t>Q2. Who all will be benefited under NBM scheme?</w:t>
      </w:r>
    </w:p>
    <w:p>
      <w:r>
        <w:t>It would assist farmers, government agencies, artisans, entrepreneurs, private agencies, Federated SHGs, FPOs, and other persons involved in bamboo industry</w:t>
      </w:r>
    </w:p>
    <w:p>
      <w:r>
        <w:rPr>
          <w:b/>
        </w:rPr>
        <w:t>Q3. What all actions, assistance will be provided under NBM scheme?</w:t>
      </w:r>
    </w:p>
    <w:p>
      <w:r>
        <w:t>Under this scheme establishment of bamboo nursery, bamboo cultivation, post-harvest processing, product manufacturing, capacity building, entrepreneurship, etc for the industry will be enabled.</w:t>
      </w:r>
    </w:p>
    <w:p>
      <w:r>
        <w:rPr>
          <w:b/>
        </w:rPr>
        <w:t>Q4. I am a farmer with no qualification background, am I eligible for the scheme?</w:t>
      </w:r>
    </w:p>
    <w:p>
      <w:r>
        <w:t>No qualifications are required to be eligible for NBM scheme, only pre-requisite is to own a land and document proofs related to it.</w:t>
      </w:r>
    </w:p>
    <w:p>
      <w:r>
        <w:rPr>
          <w:b/>
        </w:rPr>
        <w:t>Q5. I am availing benefits of other schemes as well. Am I eligible to enjoy benefits of NBM scheme as well?</w:t>
      </w:r>
    </w:p>
    <w:p>
      <w:r>
        <w:t>Yes, an individual registered with multiple schemes can simultaneously avail benefits of NBM scheme on fulfilment of other criteria.</w:t>
      </w:r>
    </w:p>
    <w:p>
      <w:r>
        <w:rPr>
          <w:b/>
        </w:rPr>
        <w:t>Q6. Where do I need to apply for the scheme?</w:t>
      </w:r>
    </w:p>
    <w:p>
      <w:r>
        <w:t>One can apply for NBM scheme through respective SBM Portals.</w:t>
      </w:r>
    </w:p>
    <w:p>
      <w:r>
        <w:rPr>
          <w:b/>
        </w:rPr>
        <w:t>Q7. What all documents are needed to apply for the scheme?</w:t>
      </w:r>
    </w:p>
    <w:p>
      <w:r>
        <w:t>Aadhaar number, Land documents, Caste Certificate (SC/ST/OBC only), Phone Details, Bank Details, Photographs, DPR are required for application. However, the specific documents for availing the benefits of the program may vary depending on the type of intervention and the state. It is recommended to consult with the relevant authorities for detailed information on documents to be submitted.</w:t>
      </w:r>
    </w:p>
    <w:p>
      <w:pPr>
        <w:pStyle w:val="Heading2"/>
      </w:pPr>
      <w:r>
        <w:t>Sources And References</w:t>
      </w:r>
    </w:p>
    <w:p>
      <w:pPr>
        <w:pStyle w:val="ListBullet"/>
      </w:pPr>
      <w:r>
        <w:t>Website (https://nbm.da.gov.in/)</w:t>
      </w:r>
    </w:p>
    <w:p>
      <w:pPr>
        <w:pStyle w:val="ListBullet"/>
      </w:pPr>
      <w:r>
        <w:t>Guidelines (https://nbm.da.gov.in/Documents/pdf/NBM_Guideline_2025.pdf)</w:t>
      </w:r>
    </w:p>
    <w:p>
      <w:r>
        <w:t>Source: https://www.myscheme.gov.in/schemes/nbm</w:t>
      </w:r>
    </w:p>
    <w:p>
      <w:r>
        <w:br w:type="page"/>
      </w:r>
    </w:p>
    <w:p>
      <w:pPr>
        <w:pStyle w:val="Heading1"/>
      </w:pPr>
      <w:r>
        <w:t>Development Support for Coffee in Traditional Areas: Eco-certification of Coffee</w:t>
      </w:r>
    </w:p>
    <w:p>
      <w:r>
        <w:rPr>
          <w:i/>
          <w:sz w:val="18"/>
        </w:rPr>
        <w:t>Ministry: Ministry Of Commerce And Industry | State: All | Categories: Agriculture,Rural &amp; Environment | Scheme For: Infra</w:t>
      </w:r>
    </w:p>
    <w:p>
      <w:pPr>
        <w:pStyle w:val="Heading2"/>
      </w:pPr>
      <w:r>
        <w:t>Details</w:t>
      </w:r>
    </w:p>
    <w:p>
      <w:r>
        <w:t>The scheme &amp;quot;Development Support for Coffee in Traditional Areas: Eco-certification of Coffee&amp;quot; is a Sub-Component of the Scheme &amp;quot;Integrated Coffee Development Project During the Medium Term Framework (MTF) Period: Development Support to Stakeholders&amp;quot; by the Coffee Board, Department of Commerce, Ministry of Commerce and Industry. The objective of this scheme is to encourage coffee growers to access high-value specialty markets through production of eco-certified coffees so as to realize higher returns by adhering to a set of standards which help in communication of quality, traceability, social, environmental and financial conditions surrounding the production of coffee.</w:t>
      </w:r>
    </w:p>
    <w:p>
      <w:pPr>
        <w:pStyle w:val="Heading2"/>
      </w:pPr>
      <w:r>
        <w:t>Benefits</w:t>
      </w:r>
    </w:p>
    <w:p>
      <w:r>
        <w:t xml:space="preserve">&gt; </w:t>
      </w:r>
      <w:r>
        <w:rPr>
          <w:b/>
        </w:rPr>
        <w:t>Extent of Support/ Subsidy</w:t>
      </w:r>
    </w:p>
    <w:p>
      <w:r>
        <w:rPr>
          <w:b/>
        </w:rPr>
        <w:t>Certification Support:</w:t>
      </w:r>
      <w:r>
        <w:t xml:space="preserve"> 50% of the certification cost, subject to a maximum of ₹50,000 (Rupees 50,000) per individual grower/grower groups. In the case of Organic certification, spread over a period of 3 years or the conversion period, whichever is less; in the case of other certificates, one year, during the Mission for Integrated Development of Horticulture (MIDH) period.</w:t>
      </w:r>
    </w:p>
    <w:p>
      <w:r>
        <w:rPr>
          <w:b/>
        </w:rPr>
        <w:t>Additional Support for SC/ST Community:</w:t>
      </w:r>
      <w:r>
        <w:t xml:space="preserve"> Individual coffee growers belonging to the Scheduled Caste/Scheduled Tribe (SC/ST) community with a coffee holding size of up to 4.00 hectares are eligible for an additional 10% of the certification cost, subject to a maximum of ₹55,000 (Rupees 55,000) per grower during the MIDH period.</w:t>
      </w:r>
    </w:p>
    <w:p>
      <w:pPr>
        <w:pStyle w:val="Heading2"/>
      </w:pPr>
      <w:r>
        <w:t>Eligibility</w:t>
      </w:r>
    </w:p>
    <w:p>
      <w:pPr>
        <w:pStyle w:val="ListNumber"/>
      </w:pPr>
      <w:r>
        <w:t>The individual grower should own up to 10 hectares of coffee holding.</w:t>
      </w:r>
    </w:p>
    <w:p>
      <w:pPr>
        <w:pStyle w:val="ListNumber"/>
      </w:pPr>
      <w:r>
        <w:t>The group of small growers such as SHGs or collectives should obtain certification for sustainability and quality standards.</w:t>
      </w:r>
    </w:p>
    <w:p>
      <w:pPr>
        <w:pStyle w:val="ListNumber"/>
      </w:pPr>
      <w:r>
        <w:t>The grower should not have availed subsidy for the same activity during the Mission for Integrated Development of Horticulture period unless new beneficiaries are covered.</w:t>
      </w:r>
    </w:p>
    <w:p>
      <w:pPr>
        <w:pStyle w:val="ListNumber"/>
      </w:pPr>
      <w:r>
        <w:t>The grower or group should obtain certification under recognized programs such as Organic, Fair Trade, Rainforest Alliance, UTZ Certified, or Bird Friendly/Shade Grown coffee standards.</w:t>
      </w:r>
    </w:p>
    <w:p>
      <w:pPr>
        <w:pStyle w:val="ListNumber"/>
      </w:pPr>
      <w:r>
        <w:t>The grower claiming support for organic certification should be certified under the National Programme for Organic Production standards.</w:t>
      </w:r>
    </w:p>
    <w:p>
      <w:pPr>
        <w:pStyle w:val="ListNumber"/>
      </w:pPr>
      <w:r>
        <w:t>The grower or group should obtain certification only from agencies accredited by the respective certification programs.</w:t>
      </w:r>
    </w:p>
    <w:p>
      <w:pPr>
        <w:pStyle w:val="ListNumber"/>
      </w:pPr>
      <w:r>
        <w:t>The non-tribal grower in non-traditional areas should have a coffee holding of up to 10 hectares.</w:t>
      </w:r>
    </w:p>
    <w:p>
      <w:r>
        <w:t>&lt;br&gt;</w:t>
      </w:r>
    </w:p>
    <w:p>
      <w:pPr>
        <w:pStyle w:val="Heading2"/>
      </w:pPr>
      <w:r>
        <w:t>Application Process</w:t>
      </w:r>
    </w:p>
    <w:p>
      <w:pPr>
        <w:pStyle w:val="Heading3"/>
      </w:pPr>
      <w:r>
        <w:t>Mode: Offline</w:t>
      </w:r>
    </w:p>
    <w:p>
      <w:r>
        <w:rPr>
          <w:b/>
        </w:rPr>
        <w:t>Procedure for Claiming Subsidy</w:t>
      </w:r>
    </w:p>
    <w:p>
      <w:r>
        <w:rPr>
          <w:b/>
        </w:rPr>
        <w:t xml:space="preserve">Step 1: Application Submission: </w:t>
      </w:r>
      <w:r>
        <w:t>After obtaining certification from an accredited certification body/agency, the grower/grower groups must submit their application along with a copy of the certificate and other relevant documents to the concerned jurisdictional Coffee Board office during the same financial year as the completion of the activity, as far as possible.</w:t>
      </w:r>
    </w:p>
    <w:p>
      <w:r>
        <w:rPr>
          <w:b/>
        </w:rPr>
        <w:t xml:space="preserve">Step 2: Document Scrutiny: </w:t>
      </w:r>
      <w:r>
        <w:t>The concerned office will scrutinize the documents and conduct field inspections to verify books and records.</w:t>
      </w:r>
    </w:p>
    <w:p>
      <w:r>
        <w:rPr>
          <w:b/>
        </w:rPr>
        <w:t xml:space="preserve">Step 3: Forwarding the Claim: </w:t>
      </w:r>
      <w:r>
        <w:t>The Joint Liaison Officer (JLO) / State Liaison Officer (SLO) shall forward the claim along with the Physical Verification Report and other relevant records to the concerned Deputy Director (Extn).</w:t>
      </w:r>
    </w:p>
    <w:p>
      <w:r>
        <w:rPr>
          <w:b/>
        </w:rPr>
        <w:t>Step 4: Subsidy Release:</w:t>
      </w:r>
      <w:r>
        <w:t xml:space="preserve"> The Deputy Director (Extn.), after scrutinizing the claim and records and confirming the admissibility of the claim in all respects, will release the subsidy amount to the beneficiary's bank account through National Electronic Funds Transfer (NEFT).</w:t>
      </w:r>
    </w:p>
    <w:p>
      <w:r>
        <w:rPr>
          <w:b/>
        </w:rPr>
        <w:t xml:space="preserve">NOTE: </w:t>
      </w:r>
      <w:r>
        <w:t>This incentive provides backend support only to those who obtain certification for their estates.</w:t>
      </w:r>
    </w:p>
    <w:p>
      <w:pPr>
        <w:pStyle w:val="Heading2"/>
      </w:pPr>
      <w:r>
        <w:t>Documents Required</w:t>
      </w:r>
    </w:p>
    <w:p>
      <w:r>
        <w:rPr>
          <w:b/>
        </w:rPr>
        <w:t>For Claiming Subsidy</w:t>
      </w:r>
    </w:p>
    <w:p>
      <w:r>
        <w:rPr>
          <w:b/>
        </w:rPr>
        <w:t>Application</w:t>
      </w:r>
    </w:p>
    <w:p>
      <w:pPr>
        <w:pStyle w:val="ListBullet"/>
      </w:pPr>
      <w:r>
        <w:t>Application in the prescribed format (https://coffeeboard.gov.in/Schemes/TA_ICDP_MTF.pdf) (in duplicate).</w:t>
      </w:r>
    </w:p>
    <w:p>
      <w:r>
        <w:rPr>
          <w:b/>
        </w:rPr>
        <w:t>Proof of Identity and Registration</w:t>
      </w:r>
    </w:p>
    <w:p>
      <w:pPr>
        <w:pStyle w:val="ListBullet"/>
      </w:pPr>
      <w:r>
        <w:t>Proof of identity of the grower/registration certificate in the case of the growers' group.</w:t>
      </w:r>
    </w:p>
    <w:p>
      <w:r>
        <w:rPr>
          <w:b/>
        </w:rPr>
        <w:t>Certification Documents</w:t>
      </w:r>
    </w:p>
    <w:p>
      <w:pPr>
        <w:pStyle w:val="ListBullet"/>
      </w:pPr>
      <w:r>
        <w:t>Copy of the certificate issued by the accredited Certification Agency.</w:t>
      </w:r>
    </w:p>
    <w:p>
      <w:r>
        <w:rPr>
          <w:b/>
        </w:rPr>
        <w:t>Land Ownership Documents</w:t>
      </w:r>
    </w:p>
    <w:p>
      <w:r>
        <w:t>Any of the following:</w:t>
      </w:r>
    </w:p>
    <w:p>
      <w:pPr>
        <w:pStyle w:val="ListBullet"/>
      </w:pPr>
      <w:r>
        <w:t>Copy of Patta/Khatha Extract along with Record of Rights (RTC) for all Survey Numbers having coffee in possession of the applicant/applicants in respect of Karnataka.</w:t>
      </w:r>
    </w:p>
    <w:p>
      <w:pPr>
        <w:pStyle w:val="ListBullet"/>
      </w:pPr>
      <w:r>
        <w:t>Copy of Land Possession Certificate issued from the competent Revenue authority (Atalji Kendra) / Central Record Center (CRC) along with RTCs for all Survey Numbers having multiple names in the RTCs of the applicant/applicants in respect of Kodagu District in Karnataka.</w:t>
      </w:r>
    </w:p>
    <w:p>
      <w:pPr>
        <w:pStyle w:val="ListBullet"/>
      </w:pPr>
      <w:r>
        <w:t>Copy of Chitta &amp; Adangal of the applicant/applicants in respect of Tamil Nadu.</w:t>
      </w:r>
    </w:p>
    <w:p>
      <w:pPr>
        <w:pStyle w:val="ListBullet"/>
      </w:pPr>
      <w:r>
        <w:t>Copy of Land Possession Certificate of the applicant/applicants issued by the competent Revenue authority of Kerala. In case the applicant is a GPA holder, provide an attested copy of the registered GPA.</w:t>
      </w:r>
    </w:p>
    <w:p>
      <w:r>
        <w:rPr>
          <w:b/>
        </w:rPr>
        <w:t>Attested Documents</w:t>
      </w:r>
    </w:p>
    <w:p>
      <w:pPr>
        <w:pStyle w:val="ListBullet"/>
      </w:pPr>
      <w:r>
        <w:t>An attested copy of the Certificate issued by the accredited Certification Agency.</w:t>
      </w:r>
    </w:p>
    <w:p>
      <w:pPr>
        <w:pStyle w:val="ListBullet"/>
      </w:pPr>
      <w:r>
        <w:t>Original invoice/bill towards the cost of certification/proof of payment of certification costs.</w:t>
      </w:r>
    </w:p>
    <w:p>
      <w:pPr>
        <w:pStyle w:val="ListBullet"/>
      </w:pPr>
      <w:r>
        <w:t>Copy of the Bank Pass Book containing the details, such as the name of the account holder, account number, name of the bank, branch, IFSC code, etc., preferably Aadhaar seeded.</w:t>
      </w:r>
    </w:p>
    <w:p>
      <w:pPr>
        <w:pStyle w:val="ListBullet"/>
      </w:pPr>
      <w:r>
        <w:t>In case the applicant is a GPA holder, provide an attested copy of the registered GPA.</w:t>
      </w:r>
    </w:p>
    <w:p>
      <w:pPr>
        <w:pStyle w:val="ListBullet"/>
      </w:pPr>
      <w:r>
        <w:t>In case of SC/ST category grower applying individually, provide a caste/community certificate issued by the competent authority.</w:t>
      </w:r>
    </w:p>
    <w:p>
      <w:pPr>
        <w:pStyle w:val="Heading2"/>
      </w:pPr>
      <w:r>
        <w:t>Frequently Asked Questions</w:t>
      </w:r>
    </w:p>
    <w:p>
      <w:r>
        <w:rPr>
          <w:b/>
        </w:rPr>
        <w:t>Q1. What is the process for claiming the subsidy?</w:t>
      </w:r>
    </w:p>
    <w:p>
      <w:r>
        <w:t>After obtaining certification from an accredited agency, growers must submit their application, certificate copy, and relevant documents to the Coffee Board office in the same financial year as the activity's completion.</w:t>
      </w:r>
    </w:p>
    <w:p>
      <w:r>
        <w:rPr>
          <w:b/>
        </w:rPr>
        <w:t>Q2. Is this support available to non-tribal coffee growers in Non-Traditional Areas?</w:t>
      </w:r>
    </w:p>
    <w:p>
      <w:r>
        <w:t>Yes, non-tribal coffee growers in Non-Traditional Areas with coffee holdings of up to 10 hectares are also eligible for this support.</w:t>
      </w:r>
    </w:p>
    <w:p>
      <w:r>
        <w:rPr>
          <w:b/>
        </w:rPr>
        <w:t>Q3. Where should certification be obtained?</w:t>
      </w:r>
    </w:p>
    <w:p>
      <w:r>
        <w:t>Certificates should only be obtained from Certification Agencies accredited by the respective Certification Programs.</w:t>
      </w:r>
    </w:p>
    <w:p>
      <w:r>
        <w:rPr>
          <w:b/>
        </w:rPr>
        <w:t>Q4. What are the criteria for organic certification?</w:t>
      </w:r>
    </w:p>
    <w:p>
      <w:r>
        <w:t>Growers seeking support for organic certification should have been certified as per the National Programme for Organic Production (NPOP) standards.</w:t>
      </w:r>
    </w:p>
    <w:p>
      <w:r>
        <w:rPr>
          <w:b/>
        </w:rPr>
        <w:t>Q5. What types of certification are supported?</w:t>
      </w:r>
    </w:p>
    <w:p>
      <w:r>
        <w:t>This support covers certification standards such as Organic, Fair Trade, Rainforest Alliance, UTZ Certified, Bird Friendly/Shade Grown coffee, and any equivalent certification programs.</w:t>
      </w:r>
    </w:p>
    <w:p>
      <w:r>
        <w:rPr>
          <w:b/>
        </w:rPr>
        <w:t>Q6. Can a grower avail the same subsidy for multiple activities/components?</w:t>
      </w:r>
    </w:p>
    <w:p>
      <w:r>
        <w:t>No, a grower cannot avail the same subsidy for one activity/component during the Mission for Integrated Development of Horticulture (MIDH) period unless new beneficiaries are included.</w:t>
      </w:r>
    </w:p>
    <w:p>
      <w:r>
        <w:rPr>
          <w:b/>
        </w:rPr>
        <w:t>Q7. Who is eligible for this support?</w:t>
      </w:r>
    </w:p>
    <w:p>
      <w:r>
        <w:t>Individual growers with coffee holdings of up to 10 hectares and small grower groups (SHGs, collectives) obtaining certification for sustainability and quality standards are eligible.</w:t>
      </w:r>
    </w:p>
    <w:p>
      <w:r>
        <w:rPr>
          <w:b/>
        </w:rPr>
        <w:t>Q8. Are there any special provisions for SC/ST community growers?</w:t>
      </w:r>
    </w:p>
    <w:p>
      <w:r>
        <w:t>Yes, individual coffee growers from the Scheduled Caste/Scheduled Tribe (SC/ST) community with holdings up to 4.00 hectares can receive an additional 10% of the certification cost, up to [?]55,000 during the Mission for Integrated Development of Horticulture (MIDH) period.</w:t>
      </w:r>
    </w:p>
    <w:p>
      <w:r>
        <w:rPr>
          <w:b/>
        </w:rPr>
        <w:t>Q9. How much support is provided for certification costs?</w:t>
      </w:r>
    </w:p>
    <w:p>
      <w:r>
        <w:t>Certification support covers 50% of the certification cost, with a maximum of [?]50,000 per individual grower or grower groups. For organic certification, this support is distributed over three years or the conversion period.</w:t>
      </w:r>
    </w:p>
    <w:p>
      <w:r>
        <w:rPr>
          <w:b/>
        </w:rPr>
        <w:t>Q10. What is the primary goal of the "Development Support for Coffee in Traditional Areas: Eco-certification of Coffee" scheme?</w:t>
      </w:r>
    </w:p>
    <w:p>
      <w:r>
        <w:t>This scheme aims to encourage coffee growers to access high-value specialty markets by producing eco-certified coffees, adhering to quality, traceability, social, environmental, and financial standards.</w:t>
      </w:r>
    </w:p>
    <w:p>
      <w:r>
        <w:rPr>
          <w:b/>
        </w:rPr>
        <w:t>Q11. What documents are required to claim the subsidy?</w:t>
      </w:r>
    </w:p>
    <w:p>
      <w:r>
        <w:t>Documents include the application, proof of identity/registration, certification documents, land ownership documents, attested certification certificate, original invoice/bill, bank passbook copy, and, if applicable, a GPA holder's attested copy and SC/ST community certificate.</w:t>
      </w:r>
    </w:p>
    <w:p>
      <w:r>
        <w:rPr>
          <w:b/>
        </w:rPr>
        <w:t>Q12. What's the procedure for claiming the subsidy?</w:t>
      </w:r>
    </w:p>
    <w:p>
      <w:r>
        <w:t>After obtaining certification from an accredited agency, growers must submit their application, certificate copy, and relevant documents to the Coffee Board office in the same financial year as the activity's completion.</w:t>
      </w:r>
    </w:p>
    <w:p>
      <w:r>
        <w:rPr>
          <w:b/>
        </w:rPr>
        <w:t>Q13. Can non-tribal coffee growers in Non-Traditional Areas apply?</w:t>
      </w:r>
    </w:p>
    <w:p>
      <w:r>
        <w:t>Yes, non-tribal coffee growers in Non-Traditional Areas with holdings up to 10 hectares are eligible for this support.</w:t>
      </w:r>
    </w:p>
    <w:p>
      <w:r>
        <w:rPr>
          <w:b/>
        </w:rPr>
        <w:t>Q14. Where should growers obtain certification?</w:t>
      </w:r>
    </w:p>
    <w:p>
      <w:r>
        <w:t>Certificates should be obtained only from Certification Agencies accredited by the respective Certification Programs.</w:t>
      </w:r>
    </w:p>
    <w:p>
      <w:r>
        <w:rPr>
          <w:b/>
        </w:rPr>
        <w:t>Q15. Is there additional support for SC/ST community growers?</w:t>
      </w:r>
    </w:p>
    <w:p>
      <w:r>
        <w:t>Yes, individual coffee growers from the Scheduled Caste/Scheduled Tribe (SC/ST) community with holdings up to 4.00 hectares can receive an extra 10% of the certification cost, up to [?]55,000 during the MIDH period.</w:t>
      </w:r>
    </w:p>
    <w:p>
      <w:r>
        <w:rPr>
          <w:b/>
        </w:rPr>
        <w:t>Q16. Is there a limit to availing subsidies?</w:t>
      </w:r>
    </w:p>
    <w:p>
      <w:r>
        <w:t>Yes, a grower can't avail the same subsidy for one activity/component during the Mission for Integrated Development of Horticulture (MIDH) period unless new beneficiaries are covered.</w:t>
      </w:r>
    </w:p>
    <w:p>
      <w:r>
        <w:rPr>
          <w:b/>
        </w:rPr>
        <w:t>Q17. What support or subsidy is available for certification?</w:t>
      </w:r>
    </w:p>
    <w:p>
      <w:r>
        <w:t>Certification support covers 50% of the certification cost, with a maximum of [?]50,000 per individual grower/grower groups. For organic certification, it's spread over three years or the conversion period, while for other certificates, it's for one year during the Mission for Integrated Development of Horticulture (MIDH) period.</w:t>
      </w:r>
    </w:p>
    <w:p>
      <w:r>
        <w:rPr>
          <w:b/>
        </w:rPr>
        <w:t>Q18. What types of certification are supported?</w:t>
      </w:r>
    </w:p>
    <w:p>
      <w:r>
        <w:t>Support is available for certification in various standards like Organic, Fair Trade, Rainforest Alliance, UTZ Certified, Bird Friendly/Shade Grown coffee, or any other equivalent certification programs.</w:t>
      </w:r>
    </w:p>
    <w:p>
      <w:pPr>
        <w:pStyle w:val="Heading2"/>
      </w:pPr>
      <w:r>
        <w:t>Sources And References</w:t>
      </w:r>
    </w:p>
    <w:p>
      <w:pPr>
        <w:pStyle w:val="ListBullet"/>
      </w:pPr>
      <w:r>
        <w:t>Guidelines &amp; Application Form (https://coffeeboard.gov.in/Schemes/TA_ICDP_MTF.pdf)</w:t>
      </w:r>
    </w:p>
    <w:p>
      <w:pPr>
        <w:pStyle w:val="ListBullet"/>
      </w:pPr>
      <w:r>
        <w:t>Grower's Registration (UMANG) (https://web.umang.gov.in/web_new/department?url=coffee_board%2Fservice%2F1739&amp;dept_id=371&amp;dept_name=Grower%20Registration&amp;transactionId=PFCXMNL5&amp;source=myscheme)</w:t>
      </w:r>
    </w:p>
    <w:p>
      <w:r>
        <w:t>Source: https://www.myscheme.gov.in/schemes/dsctaecc</w:t>
      </w:r>
    </w:p>
    <w:p>
      <w:r>
        <w:br w:type="page"/>
      </w:r>
    </w:p>
    <w:p>
      <w:pPr>
        <w:pStyle w:val="Heading1"/>
      </w:pPr>
      <w:r>
        <w:t>Scheme of Fund for Regeneration of Traditional Industries</w:t>
      </w:r>
    </w:p>
    <w:p>
      <w:r>
        <w:rPr>
          <w:i/>
          <w:sz w:val="18"/>
        </w:rPr>
        <w:t>Ministry: Ministry Of Micro, Small and Medium Enterprises | State: All | Categories: Banking,Financial Services and Insurance, Business &amp; Entrepreneurship | Open: 2005-04-01 | Scheme For: Infra</w:t>
      </w:r>
    </w:p>
    <w:p>
      <w:pPr>
        <w:pStyle w:val="Heading2"/>
      </w:pPr>
      <w:r>
        <w:t>Details</w:t>
      </w:r>
    </w:p>
    <w:p>
      <w:r>
        <w:t>The “Scheme of Fund for Regeneration of Traditional Industries (SFURTI)” is an initiative of the Ministry of Micro, Small, and Medium Enterprises, Government of India, launched in 2005 to strengthen traditional industries by making them competitive, market-driven, and sustainable. The scheme focuses on organizing artisans and rural entrepreneurs into clusters to enhance productivity, income, and employment opportunities. It supports infrastructure development, technology upgradation, skill training, product design, and improved market access. The Coir Board acts as the nodal agency and implements the scheme through designated agencies for each cluster. The scheme also promotes innovation, branding, e-commerce, and sustainable practices to improve the overall value chain of traditional industries.</w:t>
      </w:r>
    </w:p>
    <w:p>
      <w:r>
        <w:t>&lt;br&gt;</w:t>
      </w:r>
    </w:p>
    <w:p>
      <w:pPr>
        <w:pStyle w:val="Heading2"/>
      </w:pPr>
      <w:r>
        <w:t>Benefits</w:t>
      </w:r>
    </w:p>
    <w:p>
      <w:pPr>
        <w:pStyle w:val="ListNumber"/>
      </w:pPr>
      <w:r>
        <w:t>100% of Project cost excluding/except Hard Interventions.</w:t>
      </w:r>
    </w:p>
    <w:p>
      <w:pPr>
        <w:pStyle w:val="ListNumber"/>
      </w:pPr>
      <w:r>
        <w:t>90% of Hard Intervention is eligible for the  North Eastern Region, UT of Jammu &amp;amp; Kashmir and Hill States, and 75% of Hard Intervention for Others.</w:t>
      </w:r>
    </w:p>
    <w:p>
      <w:r>
        <w:rPr>
          <w:b/>
        </w:rPr>
        <w:t>#</w:t>
      </w:r>
      <w:r>
        <w:rPr>
          <w:b/>
        </w:rPr>
        <w:t>Project Intervention</w:t>
      </w:r>
      <w:r>
        <w:rPr>
          <w:b/>
        </w:rPr>
        <w:t>Scheme Funding</w:t>
      </w:r>
      <w:r>
        <w:rPr>
          <w:b/>
        </w:rPr>
        <w:t>Financial Limit</w:t>
      </w:r>
      <w:r>
        <w:t xml:space="preserve"> </w:t>
      </w:r>
      <w:r>
        <w:rPr>
          <w:b/>
        </w:rPr>
        <w:t>Financial Limit</w:t>
      </w:r>
      <w:r>
        <w:t xml:space="preserve"> </w:t>
      </w:r>
      <w:r>
        <w:rPr>
          <w:b/>
        </w:rPr>
        <w:t>Implementing Agency Share</w:t>
      </w:r>
      <w:r>
        <w:t>ACluster InterventionsA1Soft Interventions including skill training, capacity building, and design development 100%Subject to a maximum of 33% of A (Total cost of Cluster Interventions both hard and soft interventions) or ₹25.00 lakh, whichever is less.Maximum ₹8 crores per project (A+B+C)NilA2Hard Interventions including CFCs, RMBs, training Centres, etc.*75%Maximum ₹8 crores per project (A+B+C)25% of Project CostBCost of Technical Agency 100%8% of A1+A2 (Total cost of Cluster Interventions both hard and soft interventions)Maximum ₹8 crores per project (A+B+C)NilC**Cost of IA/SPV including CDE100%Maximum ₹20.00 lakh per project.Maximum ₹8 crores per project (A+B+C)Nil* 90%:10% in the case of the North Eastern Region (NER), UT of J&amp;K and hill states.</w:t>
      </w:r>
    </w:p>
    <w:p>
      <w:r>
        <w:t>** This may include remuneration of Cluster Development Executive (CDE) and other expenses incidental to the entire 3-year project implementation.</w:t>
      </w:r>
    </w:p>
    <w:p>
      <w:pPr>
        <w:pStyle w:val="Heading2"/>
      </w:pPr>
      <w:r>
        <w:t>Eligibility</w:t>
      </w:r>
    </w:p>
    <w:p>
      <w:pPr>
        <w:pStyle w:val="ListBullet"/>
      </w:pPr>
      <w:r>
        <w:t>Non-Government organizations (NGOs), institutions of the Central and State Governments and Semi-Government institutions, field functionaries of State and Central Govt., Panchayati Raj institutions (PRIs), Private sector by forming cluster-specific SPVs, Corporates and Corporate Responsibility (CSR) foundations with expertise to undertake cluster development.</w:t>
      </w:r>
    </w:p>
    <w:p>
      <w:r>
        <w:t xml:space="preserve">&gt; </w:t>
      </w:r>
      <w:r>
        <w:rPr>
          <w:b/>
        </w:rPr>
        <w:t>Criteria for Selection of Clusters:</w:t>
      </w:r>
    </w:p>
    <w:p>
      <w:pPr>
        <w:pStyle w:val="ListBullet"/>
      </w:pPr>
      <w:r>
        <w:t>The Selection of Clusters will be based on their geographical concentration which would be around 500 beneficiary families of artisans/micro-enterprises, suppliers of raw materials, traders, service providers, etc., located within one or two revenue subdivisions in a District (or in contiguous Districts.)</w:t>
      </w:r>
    </w:p>
    <w:p>
      <w:pPr>
        <w:pStyle w:val="ListBullet"/>
      </w:pPr>
      <w:r>
        <w:t>The potential for growth in production and generation of employment opportunities will also be considered in selecting clusters under SFURTI.</w:t>
      </w:r>
    </w:p>
    <w:p>
      <w:pPr>
        <w:pStyle w:val="ListBullet"/>
      </w:pPr>
      <w:r>
        <w:t>The geographical distribution of the clusters throughout the country, with at least 10% located in the North Eastern region will also be kept in view while selecting Clusters.</w:t>
      </w:r>
    </w:p>
    <w:p>
      <w:r>
        <w:t>&lt;br&gt;</w:t>
      </w:r>
    </w:p>
    <w:p>
      <w:pPr>
        <w:pStyle w:val="Heading2"/>
      </w:pPr>
      <w:r>
        <w:t>Application Process</w:t>
      </w:r>
    </w:p>
    <w:p>
      <w:pPr>
        <w:pStyle w:val="Heading3"/>
      </w:pPr>
      <w:r>
        <w:t>Mode: Online</w:t>
      </w:r>
    </w:p>
    <w:p>
      <w:pPr>
        <w:pStyle w:val="ListBullet"/>
      </w:pPr>
      <w:r>
        <w:rPr>
          <w:b/>
        </w:rPr>
        <w:t xml:space="preserve">Instructions for Filling the Concept Scorecard: </w:t>
      </w:r>
      <w:r>
        <w:t>Click here (https://sfurti.msme.gov.in/WriteReadData/Circular/DemoUserManualForScorecard.pdf)</w:t>
      </w:r>
      <w:r>
        <w:rPr>
          <w:b/>
        </w:rPr>
        <w:t>.</w:t>
      </w:r>
    </w:p>
    <w:p>
      <w:pPr>
        <w:pStyle w:val="Heading2"/>
      </w:pPr>
      <w:r>
        <w:t>Documents Required</w:t>
      </w:r>
    </w:p>
    <w:p>
      <w:pPr>
        <w:pStyle w:val="ListNumber"/>
      </w:pPr>
      <w:r>
        <w:t>Certificate of Registration of the organization</w:t>
      </w:r>
    </w:p>
    <w:p>
      <w:pPr>
        <w:pStyle w:val="ListNumber"/>
      </w:pPr>
      <w:r>
        <w:t>Endorsement from Promoting Organisation (if applicable)</w:t>
      </w:r>
    </w:p>
    <w:p>
      <w:pPr>
        <w:pStyle w:val="ListNumber"/>
      </w:pPr>
      <w:r>
        <w:t>Establishment date &amp; summary of registered organization</w:t>
      </w:r>
    </w:p>
    <w:p>
      <w:pPr>
        <w:pStyle w:val="ListNumber"/>
      </w:pPr>
      <w:r>
        <w:t>List of Governing Body/Board of Directors</w:t>
      </w:r>
    </w:p>
    <w:p>
      <w:pPr>
        <w:pStyle w:val="ListNumber"/>
      </w:pPr>
      <w:r>
        <w:t>Details of Areas of Activity</w:t>
      </w:r>
    </w:p>
    <w:p>
      <w:pPr>
        <w:pStyle w:val="ListNumber"/>
      </w:pPr>
      <w:r>
        <w:t>List of organizations with which formal MoUs/linkages exist</w:t>
      </w:r>
    </w:p>
    <w:p>
      <w:pPr>
        <w:pStyle w:val="ListNumber"/>
      </w:pPr>
      <w:r>
        <w:t>Annual Audited statement &amp; IT returns for the last 3 years</w:t>
      </w:r>
    </w:p>
    <w:p>
      <w:pPr>
        <w:pStyle w:val="ListNumber"/>
      </w:pPr>
      <w:r>
        <w:t>Details of Recognitions &amp; Awards</w:t>
      </w:r>
    </w:p>
    <w:p>
      <w:pPr>
        <w:pStyle w:val="ListNumber"/>
      </w:pPr>
      <w:r>
        <w:t>Details of Team/Staff with cluster experience</w:t>
      </w:r>
    </w:p>
    <w:p>
      <w:pPr>
        <w:pStyle w:val="ListNumber"/>
      </w:pPr>
      <w:r>
        <w:t>Bank account details</w:t>
      </w:r>
    </w:p>
    <w:p>
      <w:pPr>
        <w:pStyle w:val="ListNumber"/>
      </w:pPr>
      <w:r>
        <w:t>Any other document, as required</w:t>
      </w:r>
    </w:p>
    <w:p>
      <w:pPr>
        <w:pStyle w:val="Heading2"/>
      </w:pPr>
      <w:r>
        <w:t>Frequently Asked Questions</w:t>
      </w:r>
    </w:p>
    <w:p>
      <w:r>
        <w:rPr>
          <w:b/>
        </w:rPr>
        <w:t>Q1. What is SFURTI?</w:t>
      </w:r>
    </w:p>
    <w:p>
      <w:r>
        <w:t>To make the traditional industries more productive and competitive and facilitating their sustainable development, the Govt. of India announced in 2005-06, setting up of a fund for regeneration of traditional industries. Pursuant to this announcement, a Central Sector Scheme titled the “Scheme of Fund for Regeneration of Traditional Industries (SFURTI)” was launched.</w:t>
      </w:r>
    </w:p>
    <w:p>
      <w:r>
        <w:rPr>
          <w:b/>
        </w:rPr>
        <w:t>Q2. Which ministry is implementing this scheme?</w:t>
      </w:r>
    </w:p>
    <w:p>
      <w:r>
        <w:t>The Ministry of Micro, Small &amp; Medium Enterprises is implementing the scheme with a view to organizing traditional industries and artisans into clusters to make them competitive and increase their income.</w:t>
      </w:r>
    </w:p>
    <w:p>
      <w:r>
        <w:rPr>
          <w:b/>
        </w:rPr>
        <w:t>Q3. What are the objectives of SFURTI?</w:t>
      </w:r>
    </w:p>
    <w:p>
      <w:r>
        <w:t>To develop clusters of traditional industries in the country over a period of five years.</w:t>
      </w:r>
    </w:p>
    <w:p>
      <w:r>
        <w:t>To make traditional industries more competitive, market-driven, productive, and profitable.</w:t>
      </w:r>
    </w:p>
    <w:p>
      <w:r>
        <w:t>To strengthen the cluster governance systems with the active participation of the stakeholders.</w:t>
      </w:r>
    </w:p>
    <w:p>
      <w:r>
        <w:t>To build up innovative and traditional skills, improved technologies, advanced processes, market intelligence, and new models of public-private partnerships, so as to gradually replicate similar models of cluster-based regenerated traditional industries.</w:t>
      </w:r>
    </w:p>
    <w:p>
      <w:r>
        <w:rPr>
          <w:b/>
        </w:rPr>
        <w:t>Q4. Who can apply for SFURTI?</w:t>
      </w:r>
    </w:p>
    <w:p>
      <w:r>
        <w:t>Following is the list of organisations/institutions that can apply for SFRUTI:</w:t>
      </w:r>
    </w:p>
    <w:p>
      <w:r>
        <w:t>Non-Government Organizations (NGOs)</w:t>
      </w:r>
    </w:p>
    <w:p>
      <w:r>
        <w:t>Institutions of the Central and State Governments</w:t>
      </w:r>
    </w:p>
    <w:p>
      <w:r>
        <w:t>Semi-Government institutions</w:t>
      </w:r>
    </w:p>
    <w:p>
      <w:r>
        <w:t>Field functionaries of State and Central Government</w:t>
      </w:r>
    </w:p>
    <w:p>
      <w:r>
        <w:t>Panchayati Raj Institutions (PRIs)</w:t>
      </w:r>
    </w:p>
    <w:p>
      <w:r>
        <w:rPr>
          <w:b/>
        </w:rPr>
        <w:t>Q5. What is the duration of Project?</w:t>
      </w:r>
    </w:p>
    <w:p>
      <w:r>
        <w:t>The time frame for implementation of Project will be 3 years.</w:t>
      </w:r>
    </w:p>
    <w:p>
      <w:r>
        <w:rPr>
          <w:b/>
        </w:rPr>
        <w:t>Q6. How many types of Interventions are covered under Scheme?</w:t>
      </w:r>
    </w:p>
    <w:p>
      <w:r>
        <w:t>The Scheme covers three types of interventions: Soft Interventions, Hard Intervention &amp; Thematic Interventions</w:t>
      </w:r>
    </w:p>
    <w:p>
      <w:r>
        <w:rPr>
          <w:b/>
        </w:rPr>
        <w:t>Q7. What the activities covered under Soft Intervention?</w:t>
      </w:r>
    </w:p>
    <w:p>
      <w:r>
        <w:t>Soft Interventions under the project would consist of activities such as</w:t>
      </w:r>
    </w:p>
    <w:p>
      <w:r>
        <w:t>i. General Awareness, counseling, motivation and Trust building</w:t>
      </w:r>
    </w:p>
    <w:p>
      <w:r>
        <w:t>ii. Skill development and Capacity Building</w:t>
      </w:r>
    </w:p>
    <w:p>
      <w:r>
        <w:t>iii. Institutional development</w:t>
      </w:r>
    </w:p>
    <w:p>
      <w:r>
        <w:t>iv. Exposure visits</w:t>
      </w:r>
    </w:p>
    <w:p>
      <w:r>
        <w:t>v. Market Promotion initiatives</w:t>
      </w:r>
    </w:p>
    <w:p>
      <w:r>
        <w:t>vi. Design and Product Development</w:t>
      </w:r>
    </w:p>
    <w:p>
      <w:r>
        <w:t>vii. Participation in seminars, workshops and training programmes on</w:t>
      </w:r>
    </w:p>
    <w:p>
      <w:r>
        <w:t>technology up-gradations, etc.</w:t>
      </w:r>
    </w:p>
    <w:p>
      <w:r>
        <w:rPr>
          <w:b/>
        </w:rPr>
        <w:t>Q8. What the facilities covered under Hard Intervention?</w:t>
      </w:r>
    </w:p>
    <w:p>
      <w:r>
        <w:t>Hard interventions will include creation of following facilities:</w:t>
      </w:r>
    </w:p>
    <w:p>
      <w:r>
        <w:t>i. Creation of Common Facility Centres (CFCs)</w:t>
      </w:r>
    </w:p>
    <w:p>
      <w:r>
        <w:t>ii. Raw Material Banks (RMBs)</w:t>
      </w:r>
    </w:p>
    <w:p>
      <w:r>
        <w:t>iii. Up-gradation of Production Infrastructure</w:t>
      </w:r>
    </w:p>
    <w:p>
      <w:r>
        <w:t>iv. Tools and Technological up-gradation such as Charkha upgradation, tool-kits distribution, etc</w:t>
      </w:r>
    </w:p>
    <w:p>
      <w:r>
        <w:t>v. Warehousing Facility</w:t>
      </w:r>
    </w:p>
    <w:p>
      <w:r>
        <w:t>vi. Training Centre</w:t>
      </w:r>
    </w:p>
    <w:p>
      <w:r>
        <w:t>vii. Value addition and processing centre</w:t>
      </w:r>
    </w:p>
    <w:p>
      <w:r>
        <w:t>Note: The assistance for raw material bank (RMB) shall be leveraged with financial institution for enhanced credit.</w:t>
      </w:r>
    </w:p>
    <w:p>
      <w:r>
        <w:rPr>
          <w:b/>
        </w:rPr>
        <w:t>Q9. Whether the cost of land is included in the project cost?</w:t>
      </w:r>
    </w:p>
    <w:p>
      <w:r>
        <w:t>No. Land should be owned by Implementing Agency.</w:t>
      </w:r>
    </w:p>
    <w:p>
      <w:r>
        <w:rPr>
          <w:b/>
        </w:rPr>
        <w:t>Q10. Who can play the role of Implementing Agencies (I.A.)?</w:t>
      </w:r>
    </w:p>
    <w:p>
      <w:r>
        <w:t>Implementing Agencies (IAs) would be non-Governmental Organisations (NGOs), Institutions of the Central and State Governments and Semi-Government Institutions, field functionaries of State &amp; Central Government Panchayati Raj Institutions (PRIs), etc suitable expertise to undertake cluster development. One IA may normally be assigned only one cluster (unless it is an agency with State-wide coverage). The selection of IAs, based on their regional reputation and experience of working at the grass-roots level, will be done by the Nodal Agencies (NAs), on the basis of transparent criteria. Private sector participation shall also be encouraged for the</w:t>
      </w:r>
    </w:p>
    <w:p>
      <w:r>
        <w:t>implementation of the cluster projects. Corporate entities can also take up projects directly by forming cluster-specific SPVs. Corporates and Corporate Social Responsibility (CSR) foundations with expertise in cluster development will be encouraged to participate as IAs.</w:t>
      </w:r>
    </w:p>
    <w:p>
      <w:r>
        <w:rPr>
          <w:b/>
        </w:rPr>
        <w:t>Q11. Can implementing agencies take up more than one traditional industry?</w:t>
      </w:r>
    </w:p>
    <w:p>
      <w:r>
        <w:t>No. One Implementing Agency may normally be assigned only one cluster (unless it is an</w:t>
      </w:r>
    </w:p>
    <w:p>
      <w:r>
        <w:t>agency with State-wide coverage).</w:t>
      </w:r>
    </w:p>
    <w:p>
      <w:r>
        <w:rPr>
          <w:b/>
        </w:rPr>
        <w:t>Q12. Who can play the role of Technical Agencies (T.A.)?</w:t>
      </w:r>
    </w:p>
    <w:p>
      <w:r>
        <w:t>Established national/ regional level institutions, with proven expertise in artisanal and small enterprise cluster development shall be empanelled as Technical Agencies by Nodal Agency (N.A.) only can play the role of Technical Agency (T.A).</w:t>
      </w:r>
    </w:p>
    <w:p>
      <w:r>
        <w:rPr>
          <w:b/>
        </w:rPr>
        <w:t>Q13. What is the definition of “Traditional Industry”?</w:t>
      </w:r>
    </w:p>
    <w:p>
      <w:r>
        <w:t>Broadly, "Traditional Industry‟ means an activity which produces marketable products, using locally available raw materials and skills and indigenous technology. Traditional Industry Cluster, in the Context of this document, refers to a geographical concentration of a sizable number of artisans or micro-enterprises, suppliers of raw materials, traders, service providers, etc. producing, processing, and servicing the same or similar types of products and facing common opportunities and threats</w:t>
      </w:r>
    </w:p>
    <w:p>
      <w:r>
        <w:t>&lt;br&gt;</w:t>
      </w:r>
    </w:p>
    <w:p>
      <w:r>
        <w:rPr>
          <w:b/>
        </w:rPr>
        <w:t>Q14. What is Coir?</w:t>
      </w:r>
    </w:p>
    <w:p>
      <w:r>
        <w:t>Coir is generally referred to as “Golden Fibre”, which is a bye-product of coconut, extracted from the coconut husk.</w:t>
      </w:r>
    </w:p>
    <w:p>
      <w:r>
        <w:rPr>
          <w:b/>
        </w:rPr>
        <w:t>Q15. What is the definition of “Traditional Industry”?</w:t>
      </w:r>
    </w:p>
    <w:p>
      <w:r>
        <w:t>Broadly, “traditional industry‟ means an activity which produces marketable products, using</w:t>
      </w:r>
    </w:p>
    <w:p>
      <w:r>
        <w:t>locally available raw material and skills and indigenous technology. Traditional Industry Cluster,</w:t>
      </w:r>
    </w:p>
    <w:p>
      <w:r>
        <w:t>in the context of this document, refers to a geographical concentration of a sizable number of artisans or micro enterprises, suppliers of raw materials, traders, service providers, etc. producing, processing and servicing the same or similar types of products and facing common opportunities and threats.</w:t>
      </w:r>
    </w:p>
    <w:p>
      <w:r>
        <w:rPr>
          <w:b/>
        </w:rPr>
        <w:t>Q16. What is a cluster?</w:t>
      </w:r>
    </w:p>
    <w:p>
      <w:r>
        <w:t>Clusters are defined as “geographical concentrations of inter-connected enterprises and associated institutions that face common challenges and opportunities”. This definition highlights two essential features of clusters: they consist of a critical mass of enterprises located in geographical proximity to each other and enterprises within them share many common features.</w:t>
      </w:r>
    </w:p>
    <w:p>
      <w:r>
        <w:rPr>
          <w:b/>
        </w:rPr>
        <w:t>Q17. What is the CFC?</w:t>
      </w:r>
    </w:p>
    <w:p>
      <w:r>
        <w:t>Common Facility Centre (CFC) is one of the Components in Hard Intervention where which artisans/end users can utilize the machineries installed thereon and manufacture coir based value added products. CFC can also be used as a warehouse for storing and maintaining finished products.</w:t>
      </w:r>
    </w:p>
    <w:p>
      <w:r>
        <w:t>&lt;br&gt;</w:t>
      </w:r>
    </w:p>
    <w:p>
      <w:r>
        <w:rPr>
          <w:b/>
        </w:rPr>
        <w:t>Q18. How to apply for SFRUTI?</w:t>
      </w:r>
    </w:p>
    <w:p>
      <w:r>
        <w:t>The above eligible agency/organization has to submit the proposal online through the SFURTI Portal (https://sfurti.msme.gov.in/SFURTI/SignUp.aspx (https://sfurti.msme.gov.in/SFURTI/SignUp.aspx)) and the same is to be scrutinized at the State Level and Zonal Level before submitting it to the Scheme Steering Committee for approval.</w:t>
      </w:r>
    </w:p>
    <w:p>
      <w:r>
        <w:t>&lt;br&gt;</w:t>
      </w:r>
    </w:p>
    <w:p>
      <w:pPr>
        <w:pStyle w:val="Heading2"/>
      </w:pPr>
      <w:r>
        <w:t>Sources And References</w:t>
      </w:r>
    </w:p>
    <w:p>
      <w:pPr>
        <w:pStyle w:val="ListBullet"/>
      </w:pPr>
      <w:r>
        <w:t>Official Website (http://coirboard.gov.in/?page_id=221)</w:t>
      </w:r>
    </w:p>
    <w:p>
      <w:pPr>
        <w:pStyle w:val="ListBullet"/>
      </w:pPr>
      <w:r>
        <w:t>Guidelines (https://sfurti.msme.gov.in/WriteReadData/Circular/SFURTI_NEW.pdf)</w:t>
      </w:r>
    </w:p>
    <w:p>
      <w:pPr>
        <w:pStyle w:val="ListBullet"/>
      </w:pPr>
      <w:r>
        <w:t>Coir Board (https://www.coirservices.gov.in/frm_login.aspx)</w:t>
      </w:r>
    </w:p>
    <w:p>
      <w:pPr>
        <w:pStyle w:val="ListBullet"/>
      </w:pPr>
      <w:r>
        <w:t>FAQs (https://www.kviconline.gov.in/sfurti/jsp/FrequentlyAskedQuestions.pdf)</w:t>
      </w:r>
    </w:p>
    <w:p>
      <w:r>
        <w:t>Source: https://www.myscheme.gov.in/schemes/sfurti</w:t>
      </w:r>
    </w:p>
    <w:p>
      <w:r>
        <w:br w:type="page"/>
      </w:r>
    </w:p>
    <w:p>
      <w:pPr>
        <w:pStyle w:val="Heading1"/>
      </w:pPr>
      <w:r>
        <w:t>Personal Accident Insurance Scheme For Coir Workers</w:t>
      </w:r>
    </w:p>
    <w:p>
      <w:r>
        <w:rPr>
          <w:i/>
          <w:sz w:val="18"/>
        </w:rPr>
        <w:t>Ministry: Ministry Of Micro, Small and Medium Enterprises | State: All | Categories: Banking,Financial Services and Insurance, Social welfare &amp; Empowerment | Open: 1998-12-01 | Scheme For: Infra</w:t>
      </w:r>
    </w:p>
    <w:p>
      <w:pPr>
        <w:pStyle w:val="Heading2"/>
      </w:pPr>
      <w:r>
        <w:t>Details</w:t>
      </w:r>
    </w:p>
    <w:p>
      <w:r>
        <w:t>The scheme "Personal Accident Insurance Scheme for Coir Workers" by the Coir Board, Government of India, aims to provide financial compensation to deceased/disabled coir workers and their nominees. Through this scheme, insurance compensation benefits are provided to coir workers in case of accidental death, permanent total disability, permanent partial disability, and finger cut. The scheme is implemented by the Coir Board. The entire insurance premium is paid by the Coir Board to the insurance company selected through quotations. The financial compensation is provided by the insurance company to disabled coir workers or the nominee of disabled/deceased coir workers.</w:t>
      </w:r>
    </w:p>
    <w:p>
      <w:r>
        <w:t>&lt;br&gt;</w:t>
      </w:r>
    </w:p>
    <w:p>
      <w:pPr>
        <w:pStyle w:val="Heading2"/>
      </w:pPr>
      <w:r>
        <w:t>Benefits</w:t>
      </w:r>
    </w:p>
    <w:p>
      <w:pPr>
        <w:pStyle w:val="ListNumber"/>
      </w:pPr>
      <w:r>
        <w:t>Accidental death: ₹ 50,000/-</w:t>
      </w:r>
    </w:p>
    <w:p>
      <w:pPr>
        <w:pStyle w:val="ListNumber"/>
      </w:pPr>
      <w:r>
        <w:t>Permanent total disability: ₹ 50,000/-</w:t>
      </w:r>
    </w:p>
    <w:p>
      <w:pPr>
        <w:pStyle w:val="ListNumber"/>
      </w:pPr>
      <w:r>
        <w:t>Permanent partial disability: ₹ 25,000/-</w:t>
      </w:r>
    </w:p>
    <w:p>
      <w:pPr>
        <w:pStyle w:val="ListNumber"/>
      </w:pPr>
      <w:r>
        <w:t>Provision for finger cut: Depending upon the finger and limited to applicable percentages of the capital sum insured.</w:t>
      </w:r>
    </w:p>
    <w:p>
      <w:r>
        <w:t>&lt;br&gt;</w:t>
      </w:r>
    </w:p>
    <w:p>
      <w:pPr>
        <w:pStyle w:val="Heading2"/>
      </w:pPr>
      <w:r>
        <w:t>Eligibility</w:t>
      </w:r>
    </w:p>
    <w:p>
      <w:pPr>
        <w:pStyle w:val="ListNumber"/>
      </w:pPr>
      <w:r>
        <w:t>The applicant should be a Coir Worker engaged in the coir industry.</w:t>
      </w:r>
    </w:p>
    <w:p>
      <w:pPr>
        <w:pStyle w:val="ListNumber"/>
      </w:pPr>
      <w:r>
        <w:t>The applicant should be aged 18 years and above.</w:t>
      </w:r>
    </w:p>
    <w:p>
      <w:pPr>
        <w:pStyle w:val="ListNumber"/>
      </w:pPr>
      <w:r>
        <w:t>There is no upper age limit for coverage under the insurance scheme.</w:t>
      </w:r>
    </w:p>
    <w:p>
      <w:pPr>
        <w:pStyle w:val="ListNumber"/>
      </w:pPr>
      <w:r>
        <w:t>The disabled coir worker can apply for the claim.</w:t>
      </w:r>
    </w:p>
    <w:p>
      <w:pPr>
        <w:pStyle w:val="ListNumber"/>
      </w:pPr>
      <w:r>
        <w:t>The nominee of the disabled/deceased coir worker can apply for the claim.</w:t>
      </w:r>
    </w:p>
    <w:p>
      <w:pPr>
        <w:pStyle w:val="ListNumber"/>
      </w:pPr>
      <w:r>
        <w:t>For women coir workers, considering their majority in the group, accidents include death and disablement arising out of and traceable to:</w:t>
      </w:r>
    </w:p>
    <w:p>
      <w:pPr>
        <w:pStyle w:val="ListBullet"/>
      </w:pPr>
      <w:r>
        <w:t>Sterilisation and consequent complications.</w:t>
      </w:r>
    </w:p>
    <w:p>
      <w:pPr>
        <w:pStyle w:val="ListBullet"/>
      </w:pPr>
      <w:r>
        <w:t>Pregnancy.</w:t>
      </w:r>
    </w:p>
    <w:p>
      <w:pPr>
        <w:pStyle w:val="ListBullet"/>
      </w:pPr>
      <w:r>
        <w:t>Childbirth.</w:t>
      </w:r>
    </w:p>
    <w:p>
      <w:pPr>
        <w:pStyle w:val="ListBullet"/>
      </w:pPr>
      <w:r>
        <w:t>Caesarean.</w:t>
      </w:r>
    </w:p>
    <w:p>
      <w:pPr>
        <w:pStyle w:val="ListBullet"/>
      </w:pPr>
      <w:r>
        <w:t>Hysterectomy.</w:t>
      </w:r>
    </w:p>
    <w:p>
      <w:pPr>
        <w:pStyle w:val="ListBullet"/>
      </w:pPr>
      <w:r>
        <w:t>Removal of breast.</w:t>
      </w:r>
    </w:p>
    <w:p>
      <w:pPr>
        <w:pStyle w:val="ListBullet"/>
      </w:pPr>
      <w:r>
        <w:t>Murder and rape, etc.</w:t>
      </w:r>
    </w:p>
    <w:p>
      <w:r>
        <w:t>&lt;br&gt;</w:t>
      </w:r>
    </w:p>
    <w:p>
      <w:pPr>
        <w:pStyle w:val="Heading2"/>
      </w:pPr>
      <w:r>
        <w:t>Application Process</w:t>
      </w:r>
    </w:p>
    <w:p>
      <w:pPr>
        <w:pStyle w:val="Heading3"/>
      </w:pPr>
      <w:r>
        <w:t>Mode: Offline</w:t>
      </w:r>
    </w:p>
    <w:p>
      <w:r>
        <w:t>In the event of an eligible admissible claim, the claim form should be submitted through the offices of the Coir Board authorised for the purpose within the time limit fixed by the disabled coir worker or a nominee of the disabled/deceased coir worker.</w:t>
      </w:r>
    </w:p>
    <w:p>
      <w:pPr>
        <w:pStyle w:val="Heading2"/>
      </w:pPr>
      <w:r>
        <w:t>Documents Required</w:t>
      </w:r>
    </w:p>
    <w:p>
      <w:pPr>
        <w:pStyle w:val="ListNumber"/>
      </w:pPr>
      <w:r>
        <w:t>Copy of the death certificate of the deceased person.</w:t>
      </w:r>
    </w:p>
    <w:p>
      <w:pPr>
        <w:pStyle w:val="ListNumber"/>
      </w:pPr>
      <w:r>
        <w:t>Copy of police report or FIR.</w:t>
      </w:r>
    </w:p>
    <w:p>
      <w:pPr>
        <w:pStyle w:val="ListNumber"/>
      </w:pPr>
      <w:r>
        <w:t>Copy of Post-Mortem report if required</w:t>
      </w:r>
    </w:p>
    <w:p>
      <w:pPr>
        <w:pStyle w:val="ListNumber"/>
      </w:pPr>
      <w:r>
        <w:t>Copy of certificate issued by the Coir Society, unit, establishment, nominating an officer of the Coir Board.</w:t>
      </w:r>
    </w:p>
    <w:p>
      <w:pPr>
        <w:pStyle w:val="Heading2"/>
      </w:pPr>
      <w:r>
        <w:t>Frequently Asked Questions</w:t>
      </w:r>
    </w:p>
    <w:p>
      <w:r>
        <w:rPr>
          <w:b/>
        </w:rPr>
        <w:t>Q1. What is the objective of the scheme?</w:t>
      </w:r>
    </w:p>
    <w:p>
      <w:r>
        <w:t>The scheme aims to provide financial compensation to coir workers and their nominees in case of accidental death, disability, and other eligible accidental injuries.</w:t>
      </w:r>
    </w:p>
    <w:p>
      <w:r>
        <w:t>&lt;br&gt;</w:t>
      </w:r>
    </w:p>
    <w:p>
      <w:r>
        <w:rPr>
          <w:b/>
        </w:rPr>
        <w:t>Q2. Who is eligible to be covered under the insurance scheme?</w:t>
      </w:r>
    </w:p>
    <w:p>
      <w:r>
        <w:t>Coir workers aged 18 years and above engaged in the coir industry are covered under the insurance scheme. There is no upper age limit for coverage.</w:t>
      </w:r>
    </w:p>
    <w:p>
      <w:r>
        <w:t>&lt;br&gt;</w:t>
      </w:r>
    </w:p>
    <w:p>
      <w:r>
        <w:rPr>
          <w:b/>
        </w:rPr>
        <w:t>Q3. Who can apply for a claim under the scheme?</w:t>
      </w:r>
    </w:p>
    <w:p>
      <w:r>
        <w:t>The disabled coir worker or the nominee of the disabled/deceased coir worker can apply for the claim.</w:t>
      </w:r>
    </w:p>
    <w:p>
      <w:r>
        <w:t>&lt;br&gt;</w:t>
      </w:r>
    </w:p>
    <w:p>
      <w:r>
        <w:rPr>
          <w:b/>
        </w:rPr>
        <w:t>Q4. What compensation is provided in case of accidental death?</w:t>
      </w:r>
    </w:p>
    <w:p>
      <w:r>
        <w:t>A compensation amount of ₹50,000/- is provided in case of accidental death.</w:t>
      </w:r>
    </w:p>
    <w:p>
      <w:r>
        <w:t>&lt;br&gt;</w:t>
      </w:r>
    </w:p>
    <w:p>
      <w:r>
        <w:rPr>
          <w:b/>
        </w:rPr>
        <w:t>Q5. What compensation is provided for permanent total disability?</w:t>
      </w:r>
    </w:p>
    <w:p>
      <w:r>
        <w:t>A compensation amount of ₹50,000/- is provided in case of permanent total disability due to an accident.</w:t>
      </w:r>
    </w:p>
    <w:p>
      <w:r>
        <w:t>&lt;br&gt;</w:t>
      </w:r>
    </w:p>
    <w:p>
      <w:r>
        <w:rPr>
          <w:b/>
        </w:rPr>
        <w:t>Q6. Do I need to be from a particular state in order to be eligible for this scheme?</w:t>
      </w:r>
    </w:p>
    <w:p>
      <w:r>
        <w:t>The scheme is equally applicable to citizens across all the states of India.</w:t>
      </w:r>
    </w:p>
    <w:p>
      <w:r>
        <w:rPr>
          <w:b/>
        </w:rPr>
        <w:t>Q7. What compensation is provided for permanent partial disability?</w:t>
      </w:r>
    </w:p>
    <w:p>
      <w:r>
        <w:t>A compensation amount of ₹25,000/- is provided in case of permanent partial disability due to an accident.</w:t>
      </w:r>
    </w:p>
    <w:p>
      <w:r>
        <w:t>&lt;br&gt;</w:t>
      </w:r>
    </w:p>
    <w:p>
      <w:r>
        <w:rPr>
          <w:b/>
        </w:rPr>
        <w:t>Q8. What is the time limit for submitting a claim notice in case of accidental death?</w:t>
      </w:r>
    </w:p>
    <w:p>
      <w:r>
        <w:t>The claim notice should be submitted before internment/cremation and within 1 month from the date of death through the Coir Board to the Insurance Company.</w:t>
      </w:r>
    </w:p>
    <w:p>
      <w:r>
        <w:t>&lt;br&gt;</w:t>
      </w:r>
    </w:p>
    <w:p>
      <w:r>
        <w:rPr>
          <w:b/>
        </w:rPr>
        <w:t>Q9. What documents are required for permanent disability claims?</w:t>
      </w:r>
    </w:p>
    <w:p>
      <w:r>
        <w:t>For permanent total disability, permanent partial disability, or temporary total disability claims, the insured person should submit the claim form along with the Doctor’s Certificate, medical bills, and diagnostic reports such as X-rays to prove the extent of accidental injuries.</w:t>
      </w:r>
    </w:p>
    <w:p>
      <w:r>
        <w:t>&lt;br&gt;</w:t>
      </w:r>
    </w:p>
    <w:p>
      <w:r>
        <w:rPr>
          <w:b/>
        </w:rPr>
        <w:t>Q10. What documents are required for fatal claims?</w:t>
      </w:r>
    </w:p>
    <w:p>
      <w:r>
        <w:t>The nominee of the insured person or legal heir should submit the Post-Mortem Report and the Original Death Certificate to the Insurance Company.</w:t>
      </w:r>
    </w:p>
    <w:p>
      <w:r>
        <w:t>&lt;br&gt;</w:t>
      </w:r>
    </w:p>
    <w:p>
      <w:r>
        <w:rPr>
          <w:b/>
        </w:rPr>
        <w:t>Q11. Within what period should death occur for payment of the insured amount?</w:t>
      </w:r>
    </w:p>
    <w:p>
      <w:r>
        <w:t>The specified capital sum insured is payable only when death occurs due to an accident within 12 months from the date of occurrence of the accident, and the accident should have occurred during the operational period of the policy.</w:t>
      </w:r>
    </w:p>
    <w:p>
      <w:r>
        <w:t>&lt;br&gt;</w:t>
      </w:r>
    </w:p>
    <w:p>
      <w:pPr>
        <w:pStyle w:val="Heading2"/>
      </w:pPr>
      <w:r>
        <w:t>Sources And References</w:t>
      </w:r>
    </w:p>
    <w:p>
      <w:pPr>
        <w:pStyle w:val="ListBullet"/>
      </w:pPr>
      <w:r>
        <w:t>Guidelines (https://my.msme.gov.in/MyMsmeMob/MsmeScheme/Pages/1_3_5_3.html)</w:t>
      </w:r>
    </w:p>
    <w:p>
      <w:pPr>
        <w:pStyle w:val="Heading2"/>
      </w:pPr>
      <w:r>
        <w:t>Glossary / Definitions</w:t>
      </w:r>
    </w:p>
    <w:p>
      <w:r>
        <w:rPr>
          <w:b/>
        </w:rPr>
        <w:t>Accident</w:t>
      </w:r>
    </w:p>
    <w:p>
      <w:r>
        <w:t>The accident is defined as death or disability caused by any external violent and visible means.  Drowning, snake bite, automobile accident, poisoning, falling from tree, lightning, murder etc. are some of the accidents coming under the purview of the policy.</w:t>
      </w:r>
    </w:p>
    <w:p>
      <w:r>
        <w:t>Source: http://coirboard.gov.in/?page_id=251</w:t>
      </w:r>
    </w:p>
    <w:p>
      <w:r>
        <w:rPr>
          <w:b/>
        </w:rPr>
        <w:t>permanent total disability</w:t>
      </w:r>
    </w:p>
    <w:p>
      <w:r>
        <w:t>loss of two eyes or two limbs, loss of one eye and one limb</w:t>
      </w:r>
    </w:p>
    <w:p>
      <w:r>
        <w:t>Source: http://coirboard.gov.in/?page_id=251</w:t>
      </w:r>
    </w:p>
    <w:p>
      <w:r>
        <w:rPr>
          <w:b/>
        </w:rPr>
        <w:t>permanent partial disability</w:t>
      </w:r>
    </w:p>
    <w:p>
      <w:r>
        <w:t>loss of one eye or one limb.</w:t>
      </w:r>
    </w:p>
    <w:p>
      <w:r>
        <w:t>Source: http://coirboard.gov.in/?page_id=251</w:t>
      </w:r>
    </w:p>
    <w:p>
      <w:r>
        <w:t>Source: https://www.myscheme.gov.in/schemes/gpaiscw</w:t>
      </w:r>
    </w:p>
    <w:p>
      <w:r>
        <w:br w:type="page"/>
      </w:r>
    </w:p>
    <w:p>
      <w:pPr>
        <w:pStyle w:val="Heading1"/>
      </w:pPr>
      <w:r>
        <w:t>Pradhan Mantri Gram Sadak Yojana</w:t>
      </w:r>
    </w:p>
    <w:p>
      <w:r>
        <w:rPr>
          <w:i/>
          <w:sz w:val="18"/>
        </w:rPr>
        <w:t>Ministry: Ministry Of Rural Development | State: All | Categories: Agriculture,Rural &amp; Environment, Transport &amp; Infrastructure | Open: 2000-12-25 | Scheme For: Infra</w:t>
      </w:r>
    </w:p>
    <w:p>
      <w:pPr>
        <w:pStyle w:val="Heading2"/>
      </w:pPr>
      <w:r>
        <w:t>Details</w:t>
      </w:r>
    </w:p>
    <w:p>
      <w:r>
        <w:t>With the objective of providing rural connectivity, the Government of India launched the Pradhan Mantri Gram Sadak Yojana (referred to as PMGSY-I hereinafter) on 25th December 2000 to provide all-weather access to eligible unconnected habitations with a population of up to 500(Census 2001) in plain area and 250 and above in Special category States(States of North East, Jammu, and Kashmir, Himachal Pradesh, Uttarakhand), Desert Area as identified by Desert Development Program and 88 selected Backward Districts as identified by the Ministry of Home Affairs/Planning Commission as a strategy for poverty alleviation.</w:t>
      </w:r>
    </w:p>
    <w:p>
      <w:r>
        <w:t>&lt;br&gt;</w:t>
      </w:r>
    </w:p>
    <w:p>
      <w:r>
        <w:t>As of 8th December 2021, a total of 6,80,040 km of road length has been constructed under various interventions of Pradhan Mantri Gram Sadak Yojana (PMGSY). The primary objective of PMGSY concerns building robust, all-weather roads in rural habitations and other core areas. Panchayati Rajs and elected local representatives decide which habitations to be selected. This scheme was centrally funded only up to 2015-16. Since then, the funds have been divided between the Centre and the State. For North Eastern and Himalayan States (Jammu &amp; Kashmir, Uttarakhand, and Himachal Pradesh) 90% of a project is the Union Government funds, and 10% of this cost, is the State Government funds. For the Other States, the Union Government funds around 60% of a project while the remaining 40% is by State Government funds.</w:t>
      </w:r>
    </w:p>
    <w:p>
      <w:r>
        <w:t>&lt;br&gt;</w:t>
      </w:r>
    </w:p>
    <w:p>
      <w:r>
        <w:t>Some prominent features of PMGSY are -</w:t>
      </w:r>
    </w:p>
    <w:p>
      <w:r>
        <w:t>Proper decentralized planning for the building of roads.</w:t>
      </w:r>
    </w:p>
    <w:p>
      <w:r>
        <w:t>Build roads according to the Indian Road Congress and Rural Roads Manual.</w:t>
      </w:r>
    </w:p>
    <w:p>
      <w:r>
        <w:t>3-tier quality management system.</w:t>
      </w:r>
    </w:p>
    <w:p>
      <w:r>
        <w:t>An unbroken flow of funds.</w:t>
      </w:r>
    </w:p>
    <w:p>
      <w:r>
        <w:t>&lt;br&gt;</w:t>
      </w:r>
    </w:p>
    <w:p>
      <w:r>
        <w:t>&lt;br&gt;</w:t>
      </w:r>
    </w:p>
    <w:p>
      <w:r>
        <w:t>&lt;br&gt;</w:t>
      </w:r>
    </w:p>
    <w:p>
      <w:r>
        <w:t>&lt;br&gt;</w:t>
      </w:r>
    </w:p>
    <w:p>
      <w:pPr>
        <w:pStyle w:val="Heading2"/>
      </w:pPr>
      <w:r>
        <w:t>Benefits</w:t>
      </w:r>
    </w:p>
    <w:p>
      <w:r>
        <w:t>The benefits of the Pradhan Mantri Gram Sadak Yojana (PMGSY) are -</w:t>
      </w:r>
    </w:p>
    <w:p>
      <w:pPr>
        <w:pStyle w:val="ListNumber"/>
      </w:pPr>
      <w:r>
        <w:t>All-weather connection to the hamlets that are least or not connected.</w:t>
      </w:r>
    </w:p>
    <w:p>
      <w:pPr>
        <w:pStyle w:val="ListNumber"/>
      </w:pPr>
      <w:r>
        <w:t>Overall Development of the country allows for easy movement of goods and vehicles.</w:t>
      </w:r>
    </w:p>
    <w:p>
      <w:pPr>
        <w:pStyle w:val="ListNumber"/>
      </w:pPr>
      <w:r>
        <w:t>There are better employment opportunities for those from villages thanks to road connections.</w:t>
      </w:r>
    </w:p>
    <w:p>
      <w:pPr>
        <w:pStyle w:val="Heading2"/>
      </w:pPr>
      <w:r>
        <w:t>Eligibility</w:t>
      </w:r>
    </w:p>
    <w:p>
      <w:pPr>
        <w:pStyle w:val="ListNumber"/>
      </w:pPr>
      <w:r>
        <w:t>A region must be a habitation. It cannot be a hamlet or revenue village to be eligible for the Pradhan Mantri Gram Sadak Yojana (PMGSY).</w:t>
      </w:r>
    </w:p>
    <w:p>
      <w:r>
        <w:t>&lt;br&gt;</w:t>
      </w:r>
    </w:p>
    <w:p>
      <w:pPr>
        <w:pStyle w:val="ListNumber"/>
      </w:pPr>
      <w:r>
        <w:t>The Central Government describes habitation as a population cluster residing within an area that remains constant over time. Some of the local words used to describe a habitation are:</w:t>
      </w:r>
    </w:p>
    <w:p>
      <w:r>
        <w:t>Majras, Desam, Hamlets, Tolas, Dhanis</w:t>
      </w:r>
    </w:p>
    <w:p>
      <w:r>
        <w:t>&lt;br&gt;</w:t>
      </w:r>
    </w:p>
    <w:p>
      <w:pPr>
        <w:pStyle w:val="ListNumber"/>
      </w:pPr>
      <w:r>
        <w:t>The hamlet must have a higher population as per the 2001 Census to be eligible for road connection. The eligible habitations have a population of above 500 persons in plain areas and around 250 persons and above in hilly areas.</w:t>
      </w:r>
    </w:p>
    <w:p>
      <w:pPr>
        <w:pStyle w:val="Heading2"/>
      </w:pPr>
      <w:r>
        <w:t>Application Process</w:t>
      </w:r>
    </w:p>
    <w:p>
      <w:pPr>
        <w:pStyle w:val="Heading3"/>
      </w:pPr>
      <w:r>
        <w:t>Mode: Offline</w:t>
      </w:r>
    </w:p>
    <w:p>
      <w:r>
        <w:t>The list of road works to be taken up under the Programme will be finalized each year by the District Panchayat in accordance with the allocation of funds communicated to the district. The District Panchayat has to ensure along with the consultative process, that the lists of proposed road works are part of the Core Network and that new connectivity is given priority.</w:t>
      </w:r>
    </w:p>
    <w:p>
      <w:pPr>
        <w:pStyle w:val="Heading2"/>
      </w:pPr>
      <w:r>
        <w:t>Documents Required</w:t>
      </w:r>
    </w:p>
    <w:p>
      <w:r>
        <w:t>The release of the second installment in a year shall be subject to the submission of the following documents:</w:t>
      </w:r>
    </w:p>
    <w:p>
      <w:pPr>
        <w:pStyle w:val="ListNumber"/>
      </w:pPr>
      <w:r>
        <w:t>Utilisation Certificate for the funds released earlier, year-wise in the form prescribed.</w:t>
      </w:r>
    </w:p>
    <w:p>
      <w:pPr>
        <w:pStyle w:val="ListNumber"/>
      </w:pPr>
      <w:r>
        <w:t>Certificate by the Bank Manager indicating the balance amount on the date of issue of the Certificate and the interest credited.</w:t>
      </w:r>
    </w:p>
    <w:p>
      <w:pPr>
        <w:pStyle w:val="ListNumber"/>
      </w:pPr>
      <w:r>
        <w:t>A Certificate regarding the requisite physical completion of works</w:t>
      </w:r>
    </w:p>
    <w:p>
      <w:pPr>
        <w:pStyle w:val="ListNumber"/>
      </w:pPr>
      <w:r>
        <w:t>For all releases after October of a year, production of an Audited Statement of Accounts and a Balance Sheet and related Statements, duly certified by the Chartered Accountant for the accounts of the previous financial year.</w:t>
      </w:r>
    </w:p>
    <w:p>
      <w:pPr>
        <w:pStyle w:val="ListNumber"/>
      </w:pPr>
      <w:r>
        <w:t>Outputs of the relevant modules of the OMMAS, duly certified by the SRRDA as being correct and verified by the NRIDA</w:t>
      </w:r>
    </w:p>
    <w:p>
      <w:pPr>
        <w:pStyle w:val="ListNumber"/>
      </w:pPr>
      <w:r>
        <w:t>A certificate from the CEO of SRRDA that Maintenance funds required as per maintenance contracts in force had been spent during the previous financial year. For releases after May of a year, the certificate should also include that 50% of such maintenance fund requirements for the current Financial Year have been released by the State, whereas for releases after November, the certificate should be for 100% of such funds.</w:t>
      </w:r>
    </w:p>
    <w:p>
      <w:pPr>
        <w:pStyle w:val="Heading2"/>
      </w:pPr>
      <w:r>
        <w:t>Frequently Asked Questions</w:t>
      </w:r>
    </w:p>
    <w:p>
      <w:r>
        <w:rPr>
          <w:b/>
        </w:rPr>
        <w:t>Q1. Does The Programme Provide Connectivity To Only Revenue Villages? Are Hamlets Eligible To Be Connected?</w:t>
      </w:r>
    </w:p>
    <w:p>
      <w:r>
        <w:t>The spirit and objective of PMGSY-I was to provide good all-weather road connectivity to eligible unconnected habitations. The unit of this programme is a habitation and not a revenue village or a Panchayat. A habitation is a cluster of population, living in an area, the location of which does not change over time. Desam, Dhanis, Tolas, Majras, Hamlets, etc. are commonly used to describe habitations.</w:t>
      </w:r>
    </w:p>
    <w:p>
      <w:r>
        <w:t>The population, as recorded in the Census 2001, shall be the basis for determining the population size of the habitation. The population of all Habitations within a radius of 500 metre (1.5 km of path distance in case of Hills) may be clubbed together to determine the population size. In the blocks bordering international boundary in the hill States (as identified by the Ministry of Home Affairs), however, all habitations within a path distance of 10 km may be treated as a cluster for this purpose. This cluster approach would enable the provision of connectivity to a number of Habitations, particularly in Hill/ mountainous areas.</w:t>
      </w:r>
    </w:p>
    <w:p>
      <w:r>
        <w:t>A special dispensation has been allowed to Arunachal Pradesh under PMGSY by extending the Cluster approach to all International border districts in the State by clubbing population with the path distance of 10 km and treating as a Cluster.</w:t>
      </w:r>
    </w:p>
    <w:p>
      <w:r>
        <w:rPr>
          <w:b/>
        </w:rPr>
        <w:t>Q2. How Are Habitations Selected For Coverage? Who Decides Which Habitations Will Be Covered In A Year?</w:t>
      </w:r>
    </w:p>
    <w:p>
      <w:r>
        <w:t>Unconnected habitations are listed as per the priority (generally, habitations with a higher population, as per 2001 Census, would be connected first) and depending upon the funds likely to be made available for the State, the list of road works to be taken up under PMGSY-I will be finalized each year by the District Panchayat through a consultative process involving Panchayati Raj Institutions and elected representatives.</w:t>
      </w:r>
    </w:p>
    <w:p>
      <w:r>
        <w:rPr>
          <w:b/>
        </w:rPr>
        <w:t>Q3. Can An Individual Apply For Road Connectivity?</w:t>
      </w:r>
    </w:p>
    <w:p>
      <w:r>
        <w:t>The objective of PMGSY-I was to provide road connectivity to unconnected habitations as mentioned in response to Question 1 above. Any proposal for road connectivity may be perceived as per the programme guidelines.</w:t>
      </w:r>
    </w:p>
    <w:p>
      <w:r>
        <w:rPr>
          <w:b/>
        </w:rPr>
        <w:t>Q4. How Is Alignment Selected? Are Local Villagers Associated With This Process?</w:t>
      </w:r>
    </w:p>
    <w:p>
      <w:r>
        <w:t>A simple, non-formal transect walk shall be organised by the Assistant Engineer at the time of preparation of DPRs to finalise the alignment. The Panchayat Pradhan, local patwari, the JE, Local Revenue and Forest officials, Women PRI members and representatives of Women Self Help Groups (SHGs) also participate in the transect walk to determine the most suitable alignment, sort out the issues of land availability and to moderate any adverse social and environmental impact, eliciting necessary community participation in the programme. After transect walk, the minutes should be placed and approved by the Grama Sabha.Local people including those likely to be affected by proposed alignment are also allowed to put forth their view in this process.</w:t>
      </w:r>
    </w:p>
    <w:p>
      <w:r>
        <w:rPr>
          <w:b/>
        </w:rPr>
        <w:t>Q5. What Does All-Weather Connectivity Mean? Does It Mean Only Black- Topped Or Cement Concrete Roads?</w:t>
      </w:r>
    </w:p>
    <w:p>
      <w:r>
        <w:t>An all-weather road is one that is negotiable in all seasons of the year. This implies that the road-bed is drained effectively but this does not necessarily imply that it should be paved surface with blacktopping or cement concrete. A gravel road can also be an all-weather road.</w:t>
      </w:r>
    </w:p>
    <w:p>
      <w:r>
        <w:rPr>
          <w:b/>
        </w:rPr>
        <w:t>Q6. How Is The Problem Of Drainage Tackled In The Portion Of Roads Passing Through Built-Up Residential Areas?</w:t>
      </w:r>
    </w:p>
    <w:p>
      <w:r>
        <w:t>Road portions passing through built-up residential areas are prone to damages caused by wastewater from households. Programme guidelines provide for the construction of cement concrete pavement or cement/stone block pavements along with covered or uncovered Pucca side drains as per site conditions.</w:t>
      </w:r>
    </w:p>
    <w:p>
      <w:r>
        <w:rPr>
          <w:b/>
        </w:rPr>
        <w:t>Q7. Is The Adequate Provision For Culverts Or Cross-Drainage Works Made?</w:t>
      </w:r>
    </w:p>
    <w:p>
      <w:r>
        <w:t>The objective of the PMGSY is to provide an All-weather Road with necessary culverts and other cross drainage structures, which is operable throughout the year to the eligible unconnected habitations as per PMGSY guidelines in the rural areas. Rural roads constructed under PMGSY must have proper embankment and drainage. Adequate number and type of Cross Drainage (CD) works, including causeways, where appropriate, must be provided based on site requirements ascertained through necessary investigation. Minor bridges can be provided wherever necessary.</w:t>
      </w:r>
    </w:p>
    <w:p>
      <w:r>
        <w:t>A necessary advisory has been already issued to the State Governments to include the culverts/CDs bridges along with the road proposals.</w:t>
      </w:r>
    </w:p>
    <w:p>
      <w:r>
        <w:t>The proposal of long-span Bridges should be prepared as a separate DPR. However, such proposals of Bridges should be submitted with road proposals in the same batch.</w:t>
      </w:r>
    </w:p>
    <w:p>
      <w:r>
        <w:rPr>
          <w:b/>
        </w:rPr>
        <w:t>Q8. What About Bridges On Rivers/Streams?</w:t>
      </w:r>
    </w:p>
    <w:p>
      <w:r>
        <w:t>Bridges on rivers/streams crossing the alignment of the road are taken up under the program along with the road proposal. The Ministry issued PMGSY-III guidelines increasing the span of Long-Span Bridges (LSBs) for funding under PMGSY as follows:</w:t>
      </w:r>
    </w:p>
    <w:p>
      <w:r>
        <w:t>Up to 200 m in respect of Special Category States and LWE districts identified by the MHA.</w:t>
      </w:r>
    </w:p>
    <w:p>
      <w:r>
        <w:t>Upto 150 m in respect of other States.</w:t>
      </w:r>
    </w:p>
    <w:p>
      <w:r>
        <w:rPr>
          <w:b/>
        </w:rPr>
        <w:t>Q9. Whether Compensation For Land Acquisition Is Paid In The Program?</w:t>
      </w:r>
    </w:p>
    <w:p>
      <w:r>
        <w:t>The rural road is a State subject and it is the responsibility of State Government/ District Panchayat to ensure the availability of land for construction of road works under the programme. In view of the common benefit, generally, the land for construction of roads under PMGSY is made available by the villagers/Panchayat free of cost through voluntary donation. However, in rare cases, if the land is acquired for construction of roads under PMGSY, the State Government is required to pay compensation.</w:t>
      </w:r>
    </w:p>
    <w:p>
      <w:r>
        <w:rPr>
          <w:b/>
        </w:rPr>
        <w:t>Q10. How Are Executants Selected For The Construction Of Roads?</w:t>
      </w:r>
    </w:p>
    <w:p>
      <w:r>
        <w:t>Executants for construction of roads are selected through open competitive bidding for which well-established procedure for tendering is followed by the State Government. As per provisions, the bidders who have the prescribed qualifications and have the capacity to execute the works are required to take part in the bidding process. To enhance the transparency in tendering and speed up the tendering process, e- procurement of bids has been made mandatory.</w:t>
      </w:r>
    </w:p>
    <w:p>
      <w:r>
        <w:rPr>
          <w:b/>
        </w:rPr>
        <w:t>Q11. If Defects Are Noticed After Completion Of The Road, How Are They Rectified?</w:t>
      </w:r>
    </w:p>
    <w:p>
      <w:r>
        <w:t>As per provisions of the contract, the contractor is liable for any defect that may occur until 5 years after completion of the road work. To enforce liability of defects, the security amount is deducted from the bills of the contractors. The contractor has to rectify the defect in the above period and if the rectification has not been carried out, the Project Implementation Unit (PIU) is required to rectify the defect and recover the cost from the security deposit of the contractor.</w:t>
      </w:r>
    </w:p>
    <w:p>
      <w:r>
        <w:rPr>
          <w:b/>
        </w:rPr>
        <w:t>Q12. How Is The Quality Of Work Checked And Monitored?</w:t>
      </w:r>
    </w:p>
    <w:p>
      <w:r>
        <w:t>Every contractor is required to establish a field laboratory in every package of road works in which he/she required to test the quality of material and workmanship under the supervision of executing agency. In addition to checking of quality by departmental officers of executing agency, the State Government is required to deploy independent monitors for monitoring of the quality of road works. Independent National Quality Monitors (NQMs) are also deployed by the Central Government for monitoring the quality of works randomly.</w:t>
      </w:r>
    </w:p>
    <w:p>
      <w:r>
        <w:rPr>
          <w:b/>
        </w:rPr>
        <w:t>Q13. Is There A Provision For The Display Of Project-Related Information At Project Sites?</w:t>
      </w:r>
    </w:p>
    <w:p>
      <w:r>
        <w:t>Citizen Information Board in the local language containing the following detailed information of work is provided on each work:-</w:t>
      </w:r>
    </w:p>
    <w:p>
      <w:r>
        <w:t>Description of every layer of work.</w:t>
      </w:r>
    </w:p>
    <w:p>
      <w:r>
        <w:t>Description of the quantity of material involved in work.</w:t>
      </w:r>
    </w:p>
    <w:p>
      <w:r>
        <w:t>How the road will be built and description.</w:t>
      </w:r>
    </w:p>
    <w:p>
      <w:r>
        <w:t>General information board containing information about executing agency, contractor, estimated cost of work and time for completion is also provided on every worksite.</w:t>
      </w:r>
    </w:p>
    <w:p>
      <w:r>
        <w:rPr>
          <w:b/>
        </w:rPr>
        <w:t>Q14. What Is The Role Of Public Representatives In Checking The Quality Of Implementation Of The Programme?</w:t>
      </w:r>
    </w:p>
    <w:p>
      <w:r>
        <w:t>In the interest of total transparency and to ensure the pro-active role of public representatives, the States have been advised to organize a time-bound inspection of road works with local public representatives in the following manner:-</w:t>
      </w:r>
    </w:p>
    <w:p>
      <w:r>
        <w:t>The Superintending Engineer would request the Hon'ble M.P. and Zila Pramukh once in 6 months duration to select road works in respective areas and joint inspection/visit would be organized.</w:t>
      </w:r>
    </w:p>
    <w:p>
      <w:r>
        <w:t>The Executive Engineer would request the Hon'ble MLA and Chairperson of Intermediate Panchayat once in three months duration to select road works in respective areas and joint inspection/visit would be organized.</w:t>
      </w:r>
    </w:p>
    <w:p>
      <w:r>
        <w:t>The Assistant Engineer would request the Sarpanch once in two months duration to select road works in respective areas and joint inspection/visit would be organized.</w:t>
      </w:r>
    </w:p>
    <w:p>
      <w:r>
        <w:rPr>
          <w:b/>
        </w:rPr>
        <w:t>Q15. Whether Information About The Programme Is Available On Any Website?</w:t>
      </w:r>
    </w:p>
    <w:p>
      <w:r>
        <w:t>Yes, information about the programme and details about every work is available on programme website www.omms.nic.in and www.pmgsy.nic.in.The Online Monitoring and Management System (OMMS) is being used for effective management and monitoring under the programme. The required data is entered by the field level staff and the State units under this web-based package.</w:t>
      </w:r>
    </w:p>
    <w:p>
      <w:r>
        <w:rPr>
          <w:b/>
        </w:rPr>
        <w:t>Q16. How Are The Roads Maintained?</w:t>
      </w:r>
    </w:p>
    <w:p>
      <w:r>
        <w:t>Along with the tendering for the construction the routine maintenance of road works for five years after completion of work is also included. Programme guidelines envisage a transfer of road works for maintenance to Panchayati Raj Institutions (PRIs) after 5 years upon completion of the road work.</w:t>
      </w:r>
    </w:p>
    <w:p>
      <w:r>
        <w:rPr>
          <w:b/>
        </w:rPr>
        <w:t>Q17. What Should Be The Population Of Habitations To Be Covered Under PMGSY-I For Providing Connectivity?</w:t>
      </w:r>
    </w:p>
    <w:p>
      <w:r>
        <w:t>The programme envisages connecting all eligible unconnected habitations by way of an all-weather road as per Core Network with a population of 500 persons (as per 2001 Census) and above in plain areas and 250 persons and above (as per 2001 Census) in the Special Category States (Arunachal Pradesh, Assam, Manipur, Meghalaya, Mizoram, Nagaland, Sikkim, Tripura Himachal Pradesh, Jammu &amp; Kashmir, and Uttarakhand), Tribal (Schedule-V) areas, the Desert Areas (as identified in Desert Development Programme) and in Selected Tribal and Backward Districts (as identified by the Ministry of Home Affairs/Planning Commission). In the critical 267 Left Wing Extremism (LWE) affected blocks (as identified by MHA), additional relaxation has been given to connect habitations with population 100 persons and above (2001 census).</w:t>
      </w:r>
    </w:p>
    <w:p>
      <w:pPr>
        <w:pStyle w:val="Heading2"/>
      </w:pPr>
      <w:r>
        <w:t>Sources And References</w:t>
      </w:r>
    </w:p>
    <w:p>
      <w:pPr>
        <w:pStyle w:val="ListBullet"/>
      </w:pPr>
      <w:r>
        <w:t>PMGSY-III Guidelines (https://pmgsy.nic.in/sites/default/files/PMGSY_III_guidelines.pdf)</w:t>
      </w:r>
    </w:p>
    <w:p>
      <w:pPr>
        <w:pStyle w:val="ListBullet"/>
      </w:pPr>
      <w:r>
        <w:t>FAQs (https://pmgsy.nic.in/frequently-asked-questions-pradhan-mantri-gram-sadak-yojana-pmgsy)</w:t>
      </w:r>
    </w:p>
    <w:p>
      <w:r>
        <w:t>Source: https://www.myscheme.gov.in/schemes/pmgsy</w:t>
      </w:r>
    </w:p>
    <w:p>
      <w:r>
        <w:br w:type="page"/>
      </w:r>
    </w:p>
    <w:p>
      <w:pPr>
        <w:pStyle w:val="Heading1"/>
      </w:pPr>
      <w:r>
        <w:t>Scheme For Campus Accommodation &amp; Facilities Enhancing Social Experience</w:t>
      </w:r>
    </w:p>
    <w:p>
      <w:r>
        <w:rPr>
          <w:i/>
          <w:sz w:val="18"/>
        </w:rPr>
        <w:t>Ministry: Ministry of Education | State: All | Categories: Education &amp; Learning | Scheme For: Infra</w:t>
      </w:r>
    </w:p>
    <w:p>
      <w:pPr>
        <w:pStyle w:val="Heading2"/>
      </w:pPr>
      <w:r>
        <w:t>Details</w:t>
      </w:r>
    </w:p>
    <w:p>
      <w:r>
        <w:t>&amp;quot;Scheme for Campus Accommodation &amp;amp; Facilities Enhancing Social Experience (CAFES)&amp;quot; introduced by the All India Council for Technical Education (AICTE), Department of Higher Education (DoHE), aims to support the construction or extension of hostels to ensure that students have a suitable living space that promotes academic growth and personal development. It caters to SC/ST, differently-abled, and NER students, enabling them to pursue education without the burden of domestic responsibilities. Financial aid is provided for constructing the hostel and related facilities like gyms, sports clubs, and libraries, aiming to create a holistic learning environment.</w:t>
      </w:r>
    </w:p>
    <w:p>
      <w:pPr>
        <w:pStyle w:val="Heading2"/>
      </w:pPr>
      <w:r>
        <w:t>Benefits</w:t>
      </w:r>
    </w:p>
    <w:p>
      <w:r>
        <w:t xml:space="preserve">&gt; </w:t>
      </w:r>
      <w:r>
        <w:rPr>
          <w:b/>
        </w:rPr>
        <w:t>Limit of Funding from AICTE:</w:t>
      </w:r>
      <w:r>
        <w:t xml:space="preserve"> ₹ 3.25 crore</w:t>
      </w:r>
    </w:p>
    <w:p>
      <w:pPr>
        <w:pStyle w:val="ListBullet"/>
      </w:pPr>
      <w:r>
        <w:rPr>
          <w:b/>
        </w:rPr>
        <w:t>Construction of Hostel:</w:t>
      </w:r>
      <w:r>
        <w:t xml:space="preserve"> ₹ 3,00,00,000/-.- </w:t>
      </w:r>
      <w:r>
        <w:rPr>
          <w:b/>
        </w:rPr>
        <w:t>Establishment of Gym equipment:</w:t>
      </w:r>
      <w:r>
        <w:t xml:space="preserve"> ₹ 5,00,000/-.- </w:t>
      </w:r>
      <w:r>
        <w:rPr>
          <w:b/>
        </w:rPr>
        <w:t>Establishment of Indoor sports club:</w:t>
      </w:r>
      <w:r>
        <w:t xml:space="preserve"> ₹ 10,00,000/-.- </w:t>
      </w:r>
      <w:r>
        <w:rPr>
          <w:b/>
        </w:rPr>
        <w:t>Establishment of the library</w:t>
      </w:r>
      <w:r>
        <w:t xml:space="preserve"> </w:t>
      </w:r>
      <w:r>
        <w:rPr>
          <w:b/>
        </w:rPr>
        <w:t>for preparation of tests for competitive examination/higher education</w:t>
      </w:r>
      <w:r>
        <w:t>: ₹ 10,00,000/-.</w:t>
      </w:r>
    </w:p>
    <w:p>
      <w:r>
        <w:t xml:space="preserve">&gt; </w:t>
      </w:r>
      <w:r>
        <w:rPr>
          <w:b/>
        </w:rPr>
        <w:t>Disbursement of the Funds:</w:t>
      </w:r>
    </w:p>
    <w:p>
      <w:pPr>
        <w:pStyle w:val="ListBullet"/>
      </w:pPr>
      <w:r>
        <w:rPr>
          <w:b/>
        </w:rPr>
        <w:t>First Installment (50%):</w:t>
      </w:r>
      <w:r>
        <w:t xml:space="preserve"> Disbursed in advance upon proposal sanction for hostel construction.- </w:t>
      </w:r>
      <w:r>
        <w:rPr>
          <w:b/>
        </w:rPr>
        <w:t>Second Installment (40%):</w:t>
      </w:r>
      <w:r>
        <w:t xml:space="preserve"> Released after spot inspection and utilization of the first installment.- </w:t>
      </w:r>
      <w:r>
        <w:rPr>
          <w:b/>
        </w:rPr>
        <w:t>Third Installment (10%):</w:t>
      </w:r>
      <w:r>
        <w:t xml:space="preserve"> Disbursed after submission of the completion certificate and all mandatory documents.- </w:t>
      </w:r>
      <w:r>
        <w:rPr>
          <w:b/>
        </w:rPr>
        <w:t>Additional Funds:</w:t>
      </w:r>
      <w:r>
        <w:t xml:space="preserve"> For gym, sports club, and library after the second installment and competitive quotations.</w:t>
      </w:r>
    </w:p>
    <w:p>
      <w:pPr>
        <w:pStyle w:val="Heading2"/>
      </w:pPr>
      <w:r>
        <w:t>Eligibility</w:t>
      </w:r>
    </w:p>
    <w:p>
      <w:pPr>
        <w:pStyle w:val="ListBullet"/>
      </w:pPr>
      <w:r>
        <w:t>The Institutes must be AICTE-approved Government/Government-aided engineering colleges, university departments, or polytechnics.</w:t>
      </w:r>
    </w:p>
    <w:p>
      <w:pPr>
        <w:pStyle w:val="ListBullet"/>
      </w:pPr>
      <w:r>
        <w:t>The Institutes must have been in existence for at least five years.</w:t>
      </w:r>
    </w:p>
    <w:p>
      <w:pPr>
        <w:pStyle w:val="ListBullet"/>
      </w:pPr>
      <w:r>
        <w:t>The Institute must have more than:</w:t>
      </w:r>
    </w:p>
    <w:p>
      <w:r>
        <w:rPr>
          <w:b/>
        </w:rPr>
        <w:t>For CAFES SC/ST students:</w:t>
      </w:r>
      <w:r>
        <w:t xml:space="preserve"> At least 200 SC/ST students on roll.</w:t>
      </w:r>
    </w:p>
    <w:p>
      <w:r>
        <w:rPr>
          <w:b/>
        </w:rPr>
        <w:t>For CAFES NER:</w:t>
      </w:r>
      <w:r>
        <w:t xml:space="preserve"> At least 60 students from NER per year.</w:t>
      </w:r>
    </w:p>
    <w:p>
      <w:r>
        <w:rPr>
          <w:b/>
        </w:rPr>
        <w:t>For CAFES Differently Abled:</w:t>
      </w:r>
      <w:r>
        <w:t xml:space="preserve"> At least 150 differently-abled students on roll.</w:t>
      </w:r>
    </w:p>
    <w:p>
      <w:r>
        <w:t xml:space="preserve">&gt; </w:t>
      </w:r>
      <w:r>
        <w:rPr>
          <w:b/>
        </w:rPr>
        <w:t>Terms and Conditions:</w:t>
      </w:r>
    </w:p>
    <w:p>
      <w:pPr>
        <w:pStyle w:val="ListBullet"/>
      </w:pPr>
      <w:r>
        <w:t>Annual Progress Report should be submitted within 2 months of completion of the year.</w:t>
      </w:r>
    </w:p>
    <w:p>
      <w:pPr>
        <w:pStyle w:val="ListBullet"/>
      </w:pPr>
      <w:r>
        <w:t>After completion of the project, a Project Completion Report should be submitted.</w:t>
      </w:r>
    </w:p>
    <w:p>
      <w:pPr>
        <w:pStyle w:val="ListBullet"/>
      </w:pPr>
      <w:r>
        <w:t>Utilization Certificate and Statement of Accounts in prescribed proforma duly audited by the Finance Officer/Account Officer.</w:t>
      </w:r>
    </w:p>
    <w:p>
      <w:pPr>
        <w:pStyle w:val="ListBullet"/>
      </w:pPr>
      <w:r>
        <w:t>If the construction work is not initiated within six months then the amount is to be refunded to AICTE with accrued interest with justification for not being able to start.</w:t>
      </w:r>
    </w:p>
    <w:p>
      <w:pPr>
        <w:pStyle w:val="ListBullet"/>
      </w:pPr>
      <w:r>
        <w:t>Any change in the construction plan leading to a reduction in the facilities or area would not be allowed.</w:t>
      </w:r>
    </w:p>
    <w:p>
      <w:r>
        <w:t>&lt;br&gt;</w:t>
      </w:r>
    </w:p>
    <w:p>
      <w:r>
        <w:t>&lt;br&gt;</w:t>
      </w:r>
    </w:p>
    <w:p>
      <w:pPr>
        <w:pStyle w:val="Heading2"/>
      </w:pPr>
      <w:r>
        <w:t>Application Process</w:t>
      </w:r>
    </w:p>
    <w:p>
      <w:pPr>
        <w:pStyle w:val="Heading3"/>
      </w:pPr>
      <w:r>
        <w:t>Mode: Offline</w:t>
      </w:r>
    </w:p>
    <w:p>
      <w:r>
        <w:t xml:space="preserve">&gt; </w:t>
      </w:r>
      <w:r>
        <w:rPr>
          <w:b/>
        </w:rPr>
        <w:t>Helpdesk:</w:t>
      </w:r>
    </w:p>
    <w:p>
      <w:pPr>
        <w:pStyle w:val="Heading2"/>
      </w:pPr>
      <w:r>
        <w:t>Documents Required</w:t>
      </w:r>
    </w:p>
    <w:p>
      <w:pPr>
        <w:pStyle w:val="ListNumber"/>
      </w:pPr>
      <w:r>
        <w:t>Hostel Plan</w:t>
      </w:r>
    </w:p>
    <w:p>
      <w:pPr>
        <w:pStyle w:val="ListNumber"/>
      </w:pPr>
      <w:r>
        <w:t>Abstract of the estimates</w:t>
      </w:r>
    </w:p>
    <w:p>
      <w:pPr>
        <w:pStyle w:val="ListNumber"/>
      </w:pPr>
      <w:r>
        <w:t>PWD rate certificate</w:t>
      </w:r>
    </w:p>
    <w:p>
      <w:pPr>
        <w:pStyle w:val="ListNumber"/>
      </w:pPr>
      <w:r>
        <w:t>The enrolment figures given above are as per official records and depict the actual physical strength of students in that particular year. (Proforma enclosed in Annexure A)</w:t>
      </w:r>
    </w:p>
    <w:p>
      <w:pPr>
        <w:pStyle w:val="ListNumber"/>
      </w:pPr>
      <w:r>
        <w:t>Two copies of the plan and detailed estimates duly signed by the Engineer/Architect and countersigned by the Principal.</w:t>
      </w:r>
    </w:p>
    <w:p>
      <w:pPr>
        <w:pStyle w:val="ListNumber"/>
      </w:pPr>
      <w:r>
        <w:t>Conformity with the norms as suggested by the AICTE and the rates are as per CSR of the region. The minimum carpet area should not be less than 1200 sqm. (Proforma enclosed in Annexure B)</w:t>
      </w:r>
    </w:p>
    <w:p>
      <w:pPr>
        <w:pStyle w:val="ListNumber"/>
      </w:pPr>
      <w:r>
        <w:t>A certificate from the college indicating the covered area in sq. meters cost per sq. meter, the basis of the estimates on the rates/schedule of rate, the period for the completion of the project, and the likely date of starting the construction. (Proforma enclosed in Annexure C)</w:t>
      </w:r>
    </w:p>
    <w:p>
      <w:pPr>
        <w:pStyle w:val="ListNumber"/>
      </w:pPr>
      <w:r>
        <w:t>Land ownership and possession certificate from the concerned Tehsildar /SDM duly countersigned by the Principal. Also, a certificate from the Principal to the effect that the land is free from any litigation, clear from Forest Dept. Norms and also whether the institute comes under Urban/Rural area. (Proforma enclosed in Annexure D)</w:t>
      </w:r>
    </w:p>
    <w:p>
      <w:pPr>
        <w:pStyle w:val="ListNumber"/>
      </w:pPr>
      <w:r>
        <w:t>Mode of construction viz. Contract/ Departmentally (at most competitive rates) or Deposit work by the PWD.</w:t>
      </w:r>
    </w:p>
    <w:p>
      <w:pPr>
        <w:pStyle w:val="ListNumber"/>
      </w:pPr>
      <w:r>
        <w:t>A certificate from the competent authority (concerned Secretary, State Government for Technical Education) that expenditure over and above AICTE grant, if any, will be met by the State Govt./ or the college, and the construction will not be delayed for want of funds. (Proforma enclosed in Annexure E)</w:t>
      </w:r>
    </w:p>
    <w:p>
      <w:pPr>
        <w:pStyle w:val="ListNumber"/>
      </w:pPr>
      <w:r>
        <w:t>A certificate from a competent structural engineer to certify the structural soundness of the structure to bear the load of the proposed building and soil test report etc. (Proforma enclosed in Annexure F)</w:t>
      </w:r>
    </w:p>
    <w:p>
      <w:pPr>
        <w:pStyle w:val="Heading2"/>
      </w:pPr>
      <w:r>
        <w:t>Frequently Asked Questions</w:t>
      </w:r>
    </w:p>
    <w:p>
      <w:r>
        <w:rPr>
          <w:b/>
        </w:rPr>
        <w:t>Q1. What Are The Objectives Of The "CAFES" Scheme?</w:t>
      </w:r>
    </w:p>
    <w:p>
      <w:r>
        <w:t>Objective</w:t>
      </w:r>
    </w:p>
    <w:p>
      <w:r>
        <w:t>(a) The scheme is initiated to facilitate the continuation of education and also the interaction between the students beyond class hours for their all-around development.</w:t>
      </w:r>
    </w:p>
    <w:p>
      <w:r>
        <w:t>(b) The scheme aims to support Government/ Government-aided engineering colleges/ University departments/ Polytechnics for the construction of hostels for providing residential accommodation for students/researchers.</w:t>
      </w:r>
    </w:p>
    <w:p>
      <w:r>
        <w:t>(c) This AICTE scheme also allows the extension of existing hostels in the institute by additional construction work to benefit the students.</w:t>
      </w:r>
    </w:p>
    <w:p>
      <w:r>
        <w:t>(d) This scheme has three variants addressing the needs of:</w:t>
      </w:r>
    </w:p>
    <w:p>
      <w:r>
        <w:t>(i) CAFES - SC/ST students</w:t>
      </w:r>
    </w:p>
    <w:p>
      <w:r>
        <w:t>(ii) CAFES - NER (Institute located in North Eastern Region)</w:t>
      </w:r>
    </w:p>
    <w:p>
      <w:r>
        <w:t>(iii) CAFES - Differently Abled students</w:t>
      </w:r>
    </w:p>
    <w:p>
      <w:r>
        <w:rPr>
          <w:b/>
        </w:rPr>
        <w:t>Q2. How Many Variants Are To This Scheme?</w:t>
      </w:r>
    </w:p>
    <w:p>
      <w:r>
        <w:t>This scheme has three variants addressing the needs of:</w:t>
      </w:r>
    </w:p>
    <w:p>
      <w:r>
        <w:t>(i) CAFES - SC/ST students</w:t>
      </w:r>
    </w:p>
    <w:p>
      <w:r>
        <w:t>(ii) CAFES - NER (Institute located in North Eastern Region)</w:t>
      </w:r>
    </w:p>
    <w:p>
      <w:r>
        <w:t>(iii) CAFES - Differently Abled students</w:t>
      </w:r>
    </w:p>
    <w:p>
      <w:r>
        <w:rPr>
          <w:b/>
        </w:rPr>
        <w:t>Q3. Does The Scheme Also Provide Support To Polytechnics?</w:t>
      </w:r>
    </w:p>
    <w:p>
      <w:r>
        <w:t>Yes, the scheme aims to support Government/ Government-aided engineering colleges/ University departments/ Polytechnics for the construction of hostels for providing residential accommodation for students/researchers.</w:t>
      </w:r>
    </w:p>
    <w:p>
      <w:r>
        <w:rPr>
          <w:b/>
        </w:rPr>
        <w:t>Q4. Is There An Upper Ceiling To The Financial Assistance Of The Universities?</w:t>
      </w:r>
    </w:p>
    <w:p>
      <w:r>
        <w:t>Yes, the limit of Funding from AICTE is [?] 3.25 crore</w:t>
      </w:r>
    </w:p>
    <w:p>
      <w:r>
        <w:rPr>
          <w:b/>
        </w:rPr>
        <w:t>Q5. What Amount Out Of The Total Fund Must Go For The Construction Of The Hostel?</w:t>
      </w:r>
    </w:p>
    <w:p>
      <w:r>
        <w:t>Construction of Hostel: [?] 3,00,00,000</w:t>
      </w:r>
    </w:p>
    <w:p>
      <w:r>
        <w:rPr>
          <w:b/>
        </w:rPr>
        <w:t>Q6. What Amount Out Of The Total Fund Must Go For The Establishment Of Gym Equipment?</w:t>
      </w:r>
    </w:p>
    <w:p>
      <w:r>
        <w:t>Establishment of Gym equipment: [?] 5,00,000</w:t>
      </w:r>
    </w:p>
    <w:p>
      <w:r>
        <w:rPr>
          <w:b/>
        </w:rPr>
        <w:t>Q7. Are The Funds Disbursed In Installments Or As A Lump Sum?</w:t>
      </w:r>
    </w:p>
    <w:p>
      <w:r>
        <w:t>Disbursement of the Funds is done in installments -</w:t>
      </w:r>
    </w:p>
    <w:p>
      <w:r>
        <w:t>(a) Disbursement of 50% of the amount (1st installment) in advance upon sanction of the proposal, out of funds for the construction of the hostel.</w:t>
      </w:r>
    </w:p>
    <w:p>
      <w:r>
        <w:t>(b) Disbursement of 40% of the amount (2nd installment), out of funds for the construction of the hostel on utilization of the 1st installment to be released only after spot inspection carried out by an Evaluation Committee comprising of two engineers (one each from Civil &amp; Architect) from AICTE approved panel to be organized by concerned RO AICTE. The EVC report should contain all the mandatory documents.</w:t>
      </w:r>
    </w:p>
    <w:p>
      <w:r>
        <w:t>(c) Disbursement of the remaining 10% of the amount (3rd installment), out of funds for the construction of the hostel on submitting a completion certificate by registered Civil Engineer/ Architect/ PWD and submission of all other mandatory documents as mentioned in the sanction letters and the parameter of the scheme.</w:t>
      </w:r>
    </w:p>
    <w:p>
      <w:r>
        <w:rPr>
          <w:b/>
        </w:rPr>
        <w:t>Q8. What Are The Conditions Regarding The Funds For The Establishment Of The Gym, And Indoor Sports Club?</w:t>
      </w:r>
    </w:p>
    <w:p>
      <w:r>
        <w:t>The funds for the establishment of the gym, indoor sports club, and the establishment of the library would be granted on submission of a proper quotation at a competitive rate after the release of the 2nd installment amount and handing over the building in all respects.</w:t>
      </w:r>
    </w:p>
    <w:p>
      <w:r>
        <w:rPr>
          <w:b/>
        </w:rPr>
        <w:t>Q9. Are Newly Opened Institutes Eligible To Apply To This Scheme?</w:t>
      </w:r>
    </w:p>
    <w:p>
      <w:r>
        <w:t>No, the Institute must be in existence for the last five years in order to be eligible to apply to this scheme.</w:t>
      </w:r>
    </w:p>
    <w:p>
      <w:r>
        <w:rPr>
          <w:b/>
        </w:rPr>
        <w:t>Q10. Are All The Institutes Throughout The Country Eligible For "CAFES – SC/ST Students"?</w:t>
      </w:r>
    </w:p>
    <w:p>
      <w:r>
        <w:t>The Institutes located in Punjab, Haryana, Arunachal Pradesh, Meghalaya, Mizoram, Nagaland &amp; UTs are not covered under the CAFES - SC/ST students scheme.</w:t>
      </w:r>
    </w:p>
    <w:p>
      <w:r>
        <w:rPr>
          <w:b/>
        </w:rPr>
        <w:t>Q11. When Must The Annual Progress Report Be Submitted?</w:t>
      </w:r>
    </w:p>
    <w:p>
      <w:r>
        <w:t>Annual Progress Report should be submitted within 2 months of completion of the year.</w:t>
      </w:r>
    </w:p>
    <w:p>
      <w:r>
        <w:rPr>
          <w:b/>
        </w:rPr>
        <w:t>Q12. Who Should Audit The Utilization Certificate And Statement Of Accounts?</w:t>
      </w:r>
    </w:p>
    <w:p>
      <w:r>
        <w:t>Utilization Certificate and Statement of Accounts in prescribed proforma must be duly audited by the Finance Officer/Account Officer.</w:t>
      </w:r>
    </w:p>
    <w:p>
      <w:r>
        <w:rPr>
          <w:b/>
        </w:rPr>
        <w:t>Q13. What If The Institute Fails To Initiate The Construction Work Within Six Months?</w:t>
      </w:r>
    </w:p>
    <w:p>
      <w:r>
        <w:t>If the construction work is not initiated within six months then the amount is to be refunded to AICTE with accrued interest with justification for not being able to start.</w:t>
      </w:r>
    </w:p>
    <w:p>
      <w:r>
        <w:rPr>
          <w:b/>
        </w:rPr>
        <w:t>Q14. Does The Scheme Allow For Changes In The Construction Plan?</w:t>
      </w:r>
    </w:p>
    <w:p>
      <w:r>
        <w:t>Any change in the construction plan leading to a reduction in the facilities or area would not be allowed.</w:t>
      </w:r>
    </w:p>
    <w:p>
      <w:r>
        <w:rPr>
          <w:b/>
        </w:rPr>
        <w:t>Q15. What Should Be The Strength Of The CAFES Variants?</w:t>
      </w:r>
    </w:p>
    <w:p>
      <w:r>
        <w:t>The Institute must have more than:</w:t>
      </w:r>
    </w:p>
    <w:p>
      <w:r>
        <w:t>CAFES (SC/ST students) - 200 SC/ST students on roll.</w:t>
      </w:r>
    </w:p>
    <w:p>
      <w:r>
        <w:t>CAFES (NER) - 60 students on a roll per year.</w:t>
      </w:r>
    </w:p>
    <w:p>
      <w:r>
        <w:t>CAFES (Differently abled students) - 150 Differently abled students.</w:t>
      </w:r>
    </w:p>
    <w:p>
      <w:r>
        <w:rPr>
          <w:b/>
        </w:rPr>
        <w:t>Q16. Are The Institutes Located In Meghalaya, Mizoram, And Nagaland Covered In This Scheme?</w:t>
      </w:r>
    </w:p>
    <w:p>
      <w:r>
        <w:t>No, institutes located in Meghalaya, Mizoram, and Nagaland are not covered.</w:t>
      </w:r>
    </w:p>
    <w:p>
      <w:r>
        <w:rPr>
          <w:b/>
        </w:rPr>
        <w:t>Q17. Where Should The Hard Copy Of The Application Form Be Sent?</w:t>
      </w:r>
    </w:p>
    <w:p>
      <w:r>
        <w:t>Kindly ensure all the information is correct and then send the Application form along with all the essential documents through registered post/ speed post to:</w:t>
      </w:r>
    </w:p>
    <w:p>
      <w:r>
        <w:t>Dr. Neeraj Saxena, Advisor</w:t>
      </w:r>
    </w:p>
    <w:p>
      <w:r>
        <w:t>Institutional DevelopmentCell</w:t>
      </w:r>
    </w:p>
    <w:p>
      <w:r>
        <w:t>All India Council for Technical Education,</w:t>
      </w:r>
    </w:p>
    <w:p>
      <w:r>
        <w:t>Nelson Madela Marg, Vasant Kunj,</w:t>
      </w:r>
    </w:p>
    <w:p>
      <w:r>
        <w:t>New Delhi - 110070</w:t>
      </w:r>
    </w:p>
    <w:p>
      <w:r>
        <w:rPr>
          <w:b/>
        </w:rPr>
        <w:t>Q18. How Many Copies Of The Plan And Detailed Estimates Must Be Submitted?</w:t>
      </w:r>
    </w:p>
    <w:p>
      <w:r>
        <w:t>Two copies of the plan and detailed estimates duly signed by the Engineer/Architect and countersigned by the Principal.</w:t>
      </w:r>
    </w:p>
    <w:p>
      <w:pPr>
        <w:pStyle w:val="Heading2"/>
      </w:pPr>
      <w:r>
        <w:t>Sources And References</w:t>
      </w:r>
    </w:p>
    <w:p>
      <w:pPr>
        <w:pStyle w:val="ListBullet"/>
      </w:pPr>
      <w:r>
        <w:t>Guidelines (https://www.aicte-india.org/sites/default/files/CAFES/CAFES%20SCHEME%20DOCUMENT%202020-21_20_01_21.pdf)</w:t>
      </w:r>
    </w:p>
    <w:p>
      <w:pPr>
        <w:pStyle w:val="ListBullet"/>
      </w:pPr>
      <w:r>
        <w:t>User Manual - Application Process (https://www.aicte-india.org/sites/default/files/CAFES/User%20Manual%20for%20CAFES%20scheme.pdf)</w:t>
      </w:r>
    </w:p>
    <w:p>
      <w:pPr>
        <w:pStyle w:val="ListBullet"/>
      </w:pPr>
      <w:r>
        <w:t>Annexure (https://www.aicte-india.org/sites/default/files/CAFES/CAFES_Annexures.pdf)</w:t>
      </w:r>
    </w:p>
    <w:p>
      <w:pPr>
        <w:pStyle w:val="ListBullet"/>
      </w:pPr>
      <w:r>
        <w:t>Documents Required (https://www.aicte-india.org/sites/default/files/CAFES/How%20to%20apply(CAFES).pdf)</w:t>
      </w:r>
    </w:p>
    <w:p>
      <w:r>
        <w:t>Source: https://www.myscheme.gov.in/schemes/scafe</w:t>
      </w:r>
    </w:p>
    <w:p>
      <w:r>
        <w:br w:type="page"/>
      </w:r>
    </w:p>
    <w:p>
      <w:pPr>
        <w:pStyle w:val="Heading1"/>
      </w:pPr>
      <w:r>
        <w:t>AICTE - Scheme For Promoting Interests, Creativity And Ethics Among Students</w:t>
      </w:r>
    </w:p>
    <w:p>
      <w:r>
        <w:rPr>
          <w:i/>
          <w:sz w:val="18"/>
        </w:rPr>
        <w:t>Ministry: Ministry of Education | State: All | Categories: Education &amp; Learning | Scheme For: Infra</w:t>
      </w:r>
    </w:p>
    <w:p>
      <w:pPr>
        <w:pStyle w:val="Heading2"/>
      </w:pPr>
      <w:r>
        <w:t>Details</w:t>
      </w:r>
    </w:p>
    <w:p>
      <w:r>
        <w:t>The scheme "AICTE - Scheme for Promoting Interests, Creativity and Ethics among Students (SPICES)" is a scheme for the institutions by the All India Council for Technical Education (AICTE), Department of Higher Education (DoHE). This scheme provides financial support to institutions for developing students' clubs for the well-rounded development of students by promoting their interests, creativity, and ethics. This club should serve as a model for other clubs in the institution and also those in other institutions.</w:t>
      </w:r>
    </w:p>
    <w:p>
      <w:r>
        <w:t>&lt;br&gt;</w:t>
      </w:r>
    </w:p>
    <w:p>
      <w:r>
        <w:t>Objective</w:t>
      </w:r>
    </w:p>
    <w:p>
      <w:r>
        <w:t>To energize and position students club/ Chapters/ Societies as facilitating entities for the pursuit of individual interests, creative work, showcasing talent, networking and teamwork opportunities, social experience; organization and management skills, exposure to professional ethics, etc.</w:t>
      </w:r>
    </w:p>
    <w:p>
      <w:pPr>
        <w:pStyle w:val="Heading2"/>
      </w:pPr>
      <w:r>
        <w:t>Benefits</w:t>
      </w:r>
    </w:p>
    <w:p>
      <w:r>
        <w:rPr>
          <w:b/>
        </w:rPr>
        <w:t>Duration:</w:t>
      </w:r>
      <w:r>
        <w:t xml:space="preserve"> One-Year</w:t>
      </w:r>
    </w:p>
    <w:p>
      <w:r>
        <w:rPr>
          <w:b/>
        </w:rPr>
        <w:t>Limit of Funding:</w:t>
      </w:r>
      <w:r>
        <w:t xml:space="preserve"> ₹ 1,00,000 only (one-time grant to one institute)</w:t>
      </w:r>
    </w:p>
    <w:p>
      <w:r>
        <w:rPr>
          <w:b/>
        </w:rPr>
        <w:t>Disbursement of the Funds:</w:t>
      </w:r>
      <w:r>
        <w:t xml:space="preserve"> ₹ 1,00,000 as advance</w:t>
      </w:r>
    </w:p>
    <w:p>
      <w:r>
        <w:t>&lt;br&gt;</w:t>
      </w:r>
    </w:p>
    <w:p>
      <w:r>
        <w:rPr>
          <w:b/>
        </w:rPr>
        <w:t>Programs/ Activities targeted in the Clubs:</w:t>
      </w:r>
      <w:r>
        <w:t xml:space="preserve"> Evolution of Interests/Hobbies, Creativity/ Imagination/ Innovation, and Ethics/ Value through a range of student activities.</w:t>
      </w:r>
    </w:p>
    <w:p>
      <w:pPr>
        <w:pStyle w:val="Heading2"/>
      </w:pPr>
      <w:r>
        <w:t>Eligibility</w:t>
      </w:r>
    </w:p>
    <w:p>
      <w:r>
        <w:t>(a) AICTE-approved institutes with a minimum of 5 years of existence.</w:t>
      </w:r>
    </w:p>
    <w:p>
      <w:r>
        <w:t>(b) Only one proposal per institute for a club (with a minimum of student members 50) will be</w:t>
      </w:r>
    </w:p>
    <w:p>
      <w:r>
        <w:t>admissible. Institute may choose its best performing club for applying under the scheme for the grant.</w:t>
      </w:r>
    </w:p>
    <w:p>
      <w:r>
        <w:t>(c) The institute must commit a contribution of a minimum ₹ 1,00,000 to the club. Contributions over</w:t>
      </w:r>
    </w:p>
    <w:p>
      <w:r>
        <w:t>and above ₹ 1,00,000 from institution to club will get weightage for consideration.</w:t>
      </w:r>
    </w:p>
    <w:p>
      <w:r>
        <w:t>(d) Coordinator must be full-time regular faculty with at least 10-year experience in teaching/</w:t>
      </w:r>
    </w:p>
    <w:p>
      <w:r>
        <w:t>industry.</w:t>
      </w:r>
    </w:p>
    <w:p>
      <w:r>
        <w:t>(e) Institute should also identify a Co-coordinator who must be a faculty with at least 5 years of</w:t>
      </w:r>
    </w:p>
    <w:p>
      <w:r>
        <w:t>experience in teaching/industry.</w:t>
      </w:r>
    </w:p>
    <w:p>
      <w:r>
        <w:t>(f) Experience and inclination of organizing events/ co-curriculum activities are desirable for the coordinator and co-coordinator.</w:t>
      </w:r>
    </w:p>
    <w:p>
      <w:r>
        <w:t>&lt;br&gt;</w:t>
      </w:r>
    </w:p>
    <w:p>
      <w:r>
        <w:rPr>
          <w:b/>
        </w:rPr>
        <w:t>Terms and Conditions</w:t>
      </w:r>
    </w:p>
    <w:p>
      <w:r>
        <w:t>(a) Students on a roll to the institute shall be members of the club.</w:t>
      </w:r>
    </w:p>
    <w:p>
      <w:r>
        <w:t>(b) The grant can be utilized for activities mentioned at Point No. 8 and meeting the cost of registration and travel (up to 40% of the total grant) of students participating in outstation activities.</w:t>
      </w:r>
    </w:p>
    <w:p>
      <w:r>
        <w:t>(c) Funds once released/sanctioned for supporting the particular students club cannot be utilized for any other program.</w:t>
      </w:r>
    </w:p>
    <w:p>
      <w:r>
        <w:t>(d) Ex-students and ex-faculty members and other officials of the institute shall not be members of the club.</w:t>
      </w:r>
    </w:p>
    <w:p>
      <w:r>
        <w:t>(e) The Clubs must be encouraged to reach out to alumni and industries for fund-raising in their</w:t>
      </w:r>
    </w:p>
    <w:p>
      <w:r>
        <w:t>events.</w:t>
      </w:r>
    </w:p>
    <w:p>
      <w:r>
        <w:t>(f) The academic background of the coordinator must be in conformity with the theme of the club.</w:t>
      </w:r>
    </w:p>
    <w:p>
      <w:r>
        <w:t>(g) Institute will be eligible to receive the grant under the SPICES scheme only once.</w:t>
      </w:r>
    </w:p>
    <w:p>
      <w:pPr>
        <w:pStyle w:val="Heading2"/>
      </w:pPr>
      <w:r>
        <w:t>Application Process</w:t>
      </w:r>
    </w:p>
    <w:p>
      <w:pPr>
        <w:pStyle w:val="Heading3"/>
      </w:pPr>
      <w:r>
        <w:t>Mode: Online</w:t>
      </w:r>
    </w:p>
    <w:p>
      <w:r>
        <w:t>URL: aicte-india.org</w:t>
      </w:r>
    </w:p>
    <w:p>
      <w:r>
        <w:t>(a) Applications are invited every year at the beginning of the academic session (July/ August).</w:t>
      </w:r>
    </w:p>
    <w:p>
      <w:r>
        <w:t>(b) Institute must apply through its login ID at aicte-india.org (aicte-india.org)</w:t>
      </w:r>
    </w:p>
    <w:p>
      <w:r>
        <w:rPr>
          <w:b/>
        </w:rPr>
        <w:t>AICTE Portal Login</w:t>
      </w:r>
    </w:p>
    <w:p>
      <w:r>
        <w:rPr>
          <w:b/>
        </w:rPr>
        <w:t>Step 1:</w:t>
      </w:r>
      <w:r>
        <w:t xml:space="preserve"> Visit the AICTE website https://www.aicte-india.org</w:t>
      </w:r>
    </w:p>
    <w:p>
      <w:r>
        <w:rPr>
          <w:b/>
        </w:rPr>
        <w:t>Step 2:</w:t>
      </w:r>
      <w:r>
        <w:t xml:space="preserve"> Click on the “Web Portal Login” button.</w:t>
      </w:r>
    </w:p>
    <w:p>
      <w:r>
        <w:rPr>
          <w:b/>
        </w:rPr>
        <w:t>Step 3:</w:t>
      </w:r>
      <w:r>
        <w:t xml:space="preserve"> Login to the AICTE portal with the credentials provided by the AICTE.</w:t>
      </w:r>
    </w:p>
    <w:p>
      <w:r>
        <w:rPr>
          <w:b/>
        </w:rPr>
        <w:t>Step 4:</w:t>
      </w:r>
      <w:r>
        <w:t xml:space="preserve"> After successful logging, the home page of the institute appears.</w:t>
      </w:r>
    </w:p>
    <w:p>
      <w:r>
        <w:rPr>
          <w:b/>
        </w:rPr>
        <w:t>AQIS Application</w:t>
      </w:r>
    </w:p>
    <w:p>
      <w:r>
        <w:rPr>
          <w:b/>
        </w:rPr>
        <w:t>Step 1:</w:t>
      </w:r>
      <w:r>
        <w:t xml:space="preserve"> After login, navigate to the AQIS application screen please click on the “AICTE quality Improvement Schemes (Financial Funding Schemes)” icon.</w:t>
      </w:r>
    </w:p>
    <w:p>
      <w:r>
        <w:rPr>
          <w:b/>
        </w:rPr>
        <w:t>Step 2:</w:t>
      </w:r>
      <w:r>
        <w:t xml:space="preserve"> The AQIS application page of the institute is open.</w:t>
      </w:r>
    </w:p>
    <w:p>
      <w:r>
        <w:rPr>
          <w:b/>
        </w:rPr>
        <w:t>Step 3:</w:t>
      </w:r>
      <w:r>
        <w:t xml:space="preserve"> Click on the “AQIS Application- Institute details”</w:t>
      </w:r>
    </w:p>
    <w:p>
      <w:r>
        <w:rPr>
          <w:b/>
        </w:rPr>
        <w:t>Step 4:</w:t>
      </w:r>
      <w:r>
        <w:t xml:space="preserve"> Institute and Bank Details will auto-populate in “AQIS Application – Institute Details” Please check and update according to changes.</w:t>
      </w:r>
    </w:p>
    <w:p>
      <w:r>
        <w:rPr>
          <w:b/>
        </w:rPr>
        <w:t>Note:</w:t>
      </w:r>
    </w:p>
    <w:p>
      <w:pPr>
        <w:pStyle w:val="ListNumber"/>
      </w:pPr>
      <w:r>
        <w:t>Bank Account should be Saving Account.</w:t>
      </w:r>
    </w:p>
    <w:p>
      <w:pPr>
        <w:pStyle w:val="ListNumber"/>
      </w:pPr>
      <w:r>
        <w:t>Account holder's name should not be a personal name.</w:t>
      </w:r>
    </w:p>
    <w:p>
      <w:r>
        <w:rPr>
          <w:b/>
        </w:rPr>
        <w:t xml:space="preserve">Step 5: </w:t>
      </w:r>
      <w:r>
        <w:t>Check the declaration flag, then click on the “Save Bank Details” button.</w:t>
      </w:r>
    </w:p>
    <w:p>
      <w:r>
        <w:rPr>
          <w:b/>
        </w:rPr>
        <w:t xml:space="preserve">Step 6: </w:t>
      </w:r>
      <w:r>
        <w:t>To confirm the bank details entered, kindly click on the “Confirm Bank Details” button.</w:t>
      </w:r>
    </w:p>
    <w:p>
      <w:r>
        <w:rPr>
          <w:b/>
        </w:rPr>
        <w:t xml:space="preserve">Step 7: </w:t>
      </w:r>
      <w:r>
        <w:t>If the bank details are incorrect, click on the Cancel button to edit the bank details again otherwise click on OK to confirm the details.</w:t>
      </w:r>
    </w:p>
    <w:p>
      <w:r>
        <w:rPr>
          <w:b/>
        </w:rPr>
        <w:t xml:space="preserve">Note: </w:t>
      </w:r>
      <w:r>
        <w:t>Once the ‘OK’ button is clicked. The Institute details and Bank details will become read-only mode.</w:t>
      </w:r>
    </w:p>
    <w:p>
      <w:r>
        <w:rPr>
          <w:b/>
        </w:rPr>
        <w:t xml:space="preserve">Step 8: </w:t>
      </w:r>
      <w:r>
        <w:t>Click on the “All AQIS Application Information”</w:t>
      </w:r>
    </w:p>
    <w:p>
      <w:r>
        <w:rPr>
          <w:b/>
        </w:rPr>
        <w:t>Step 9:</w:t>
      </w:r>
      <w:r>
        <w:t xml:space="preserve"> Click on the “Download Mandate Form” and “Download Declaration Certificate”.</w:t>
      </w:r>
    </w:p>
    <w:p>
      <w:r>
        <w:rPr>
          <w:b/>
        </w:rPr>
        <w:t>Step 10:</w:t>
      </w:r>
      <w:r>
        <w:t xml:space="preserve"> Click on the “AQIS Document Attachment”</w:t>
      </w:r>
    </w:p>
    <w:p>
      <w:r>
        <w:rPr>
          <w:b/>
        </w:rPr>
        <w:t>Step 11:</w:t>
      </w:r>
      <w:r>
        <w:t xml:space="preserve"> Click on the new record ( ) button.</w:t>
      </w:r>
    </w:p>
    <w:p>
      <w:r>
        <w:rPr>
          <w:b/>
        </w:rPr>
        <w:t>Step 12:</w:t>
      </w:r>
      <w:r>
        <w:t xml:space="preserve"> After attaching the Mandate form, click on the save ( ) button.</w:t>
      </w:r>
    </w:p>
    <w:p>
      <w:r>
        <w:rPr>
          <w:b/>
        </w:rPr>
        <w:t>Note:</w:t>
      </w:r>
      <w:r>
        <w:t xml:space="preserve"> Please attach the Verified Bank Mandate Form in scanned PDF format (Maximum Size10 MB).</w:t>
      </w:r>
    </w:p>
    <w:p>
      <w:r>
        <w:rPr>
          <w:b/>
        </w:rPr>
        <w:t>Application for ‘SPICES’</w:t>
      </w:r>
    </w:p>
    <w:p>
      <w:r>
        <w:t>Initiating New application</w:t>
      </w:r>
    </w:p>
    <w:p>
      <w:r>
        <w:rPr>
          <w:b/>
        </w:rPr>
        <w:t>Step 1:</w:t>
      </w:r>
      <w:r>
        <w:t xml:space="preserve"> After uploading the attachment of the mandate form, Click on “All AQIS Application Information”</w:t>
      </w:r>
    </w:p>
    <w:p>
      <w:r>
        <w:rPr>
          <w:b/>
        </w:rPr>
        <w:t>Step 2:</w:t>
      </w:r>
      <w:r>
        <w:t xml:space="preserve"> Click on the new record ( )button.</w:t>
      </w:r>
    </w:p>
    <w:p>
      <w:r>
        <w:rPr>
          <w:b/>
        </w:rPr>
        <w:t>Step 3:</w:t>
      </w:r>
      <w:r>
        <w:t xml:space="preserve"> Select the “SPICES- Scheme for Promoting Interests, Creativity and Ethics among Students” in AQIS Schemes dropdown.</w:t>
      </w:r>
    </w:p>
    <w:p>
      <w:r>
        <w:rPr>
          <w:b/>
        </w:rPr>
        <w:t>Step 4:</w:t>
      </w:r>
      <w:r>
        <w:t xml:space="preserve"> After selecting the scheme, click on the ( ) Save button.</w:t>
      </w:r>
    </w:p>
    <w:p>
      <w:r>
        <w:rPr>
          <w:b/>
        </w:rPr>
        <w:t>Step 5:</w:t>
      </w:r>
      <w:r>
        <w:t xml:space="preserve"> Click on AQIS Application ID</w:t>
      </w:r>
    </w:p>
    <w:p>
      <w:r>
        <w:rPr>
          <w:b/>
        </w:rPr>
        <w:t>Step 6:</w:t>
      </w:r>
      <w:r>
        <w:t xml:space="preserve"> AQIS Detail Application for SPICES.</w:t>
      </w:r>
    </w:p>
    <w:p>
      <w:r>
        <w:rPr>
          <w:b/>
        </w:rPr>
        <w:t>Section A: Coordinator/PI/Applicant Details</w:t>
      </w:r>
    </w:p>
    <w:p>
      <w:r>
        <w:rPr>
          <w:b/>
        </w:rPr>
        <w:t>Step 1:</w:t>
      </w:r>
      <w:r>
        <w:t xml:space="preserve"> Click on the Coordinator/PI/Applicant Details</w:t>
      </w:r>
    </w:p>
    <w:p>
      <w:r>
        <w:rPr>
          <w:b/>
        </w:rPr>
        <w:t>Step 2:</w:t>
      </w:r>
      <w:r>
        <w:t xml:space="preserve"> Click on the selection menu icon( ) in the Faculty ID field to add details of the scheme coordinator. Select the faculty ID from the Faculty ID list and click on the OK button.</w:t>
      </w:r>
    </w:p>
    <w:p>
      <w:r>
        <w:rPr>
          <w:b/>
        </w:rPr>
        <w:t>Step 3:</w:t>
      </w:r>
      <w:r>
        <w:t xml:space="preserve"> Fill in all the fields of the Details of the Coordinator section.</w:t>
      </w:r>
    </w:p>
    <w:p>
      <w:r>
        <w:rPr>
          <w:b/>
        </w:rPr>
        <w:t>Step 4:</w:t>
      </w:r>
      <w:r>
        <w:t xml:space="preserve"> Click on the selection menu icon( ) in the Co-coordinator Faculty ID field to add details of the scheme Co-coordinator. Select the faculty ID from the Faculty ID list and click on the OK button.</w:t>
      </w:r>
    </w:p>
    <w:p>
      <w:r>
        <w:rPr>
          <w:b/>
        </w:rPr>
        <w:t>Step 5:</w:t>
      </w:r>
      <w:r>
        <w:t xml:space="preserve"> Fill in all the fields of Details of the Co-coordinator section.</w:t>
      </w:r>
    </w:p>
    <w:p>
      <w:r>
        <w:rPr>
          <w:b/>
        </w:rPr>
        <w:t>Step 6:</w:t>
      </w:r>
      <w:r>
        <w:t xml:space="preserve"> Fill in all the fields of the “Details of the Club” section.</w:t>
      </w:r>
    </w:p>
    <w:p>
      <w:r>
        <w:rPr>
          <w:b/>
        </w:rPr>
        <w:t xml:space="preserve">Step 7: </w:t>
      </w:r>
      <w:r>
        <w:t>Confirm the declaration</w:t>
      </w:r>
    </w:p>
    <w:p>
      <w:r>
        <w:rPr>
          <w:b/>
        </w:rPr>
        <w:t>Section B: Academic Credentials of Coordinator /PI/Applicant</w:t>
      </w:r>
    </w:p>
    <w:p>
      <w:r>
        <w:rPr>
          <w:b/>
        </w:rPr>
        <w:t xml:space="preserve">Step 1: </w:t>
      </w:r>
      <w:r>
        <w:t>Click on the Academic Credentials of Coordinator/ PI/Applicant</w:t>
      </w:r>
    </w:p>
    <w:p>
      <w:r>
        <w:rPr>
          <w:b/>
        </w:rPr>
        <w:t xml:space="preserve">Step 2: </w:t>
      </w:r>
      <w:r>
        <w:t>Click on the new record ( ) button to add the Record and select the parameter Criteria.</w:t>
      </w:r>
    </w:p>
    <w:p>
      <w:r>
        <w:rPr>
          <w:b/>
        </w:rPr>
        <w:t xml:space="preserve">Step 3: </w:t>
      </w:r>
      <w:r>
        <w:t>Select “YES/NO” according to the parameter, fill in the Count/Number, and fill in the Area of Specialisation. Click on the save ( ) button.</w:t>
      </w:r>
    </w:p>
    <w:p>
      <w:r>
        <w:rPr>
          <w:b/>
        </w:rPr>
        <w:t>Note:</w:t>
      </w:r>
      <w:r>
        <w:t xml:space="preserve"> Further repeat the above Steps 2 and 3 for the following Parameters/Criteria</w:t>
      </w:r>
    </w:p>
    <w:p>
      <w:r>
        <w:t>• Whether the Coordinator has Ph.D.</w:t>
      </w:r>
    </w:p>
    <w:p>
      <w:r>
        <w:t>• Whether Coordinator has PG</w:t>
      </w:r>
    </w:p>
    <w:p>
      <w:r>
        <w:t>• Teaching/Industry Experience in years</w:t>
      </w:r>
    </w:p>
    <w:p>
      <w:r>
        <w:t>• Relevant experience in conducting/coordinating students activities/programs in the last three years</w:t>
      </w:r>
    </w:p>
    <w:p>
      <w:r>
        <w:t>• Any achievement received at the state level</w:t>
      </w:r>
    </w:p>
    <w:p>
      <w:r>
        <w:t>• Any achievement received at the national level</w:t>
      </w:r>
    </w:p>
    <w:p>
      <w:r>
        <w:t>• Any achievement received at the international level</w:t>
      </w:r>
    </w:p>
    <w:p>
      <w:r>
        <w:rPr>
          <w:b/>
        </w:rPr>
        <w:t xml:space="preserve">Step 4: </w:t>
      </w:r>
      <w:r>
        <w:t>After filling in all the required details in the fields, click on the Save ( ) button.</w:t>
      </w:r>
    </w:p>
    <w:p>
      <w:r>
        <w:rPr>
          <w:b/>
        </w:rPr>
        <w:t>Section C: Credentials of Institution / Department</w:t>
      </w:r>
    </w:p>
    <w:p>
      <w:r>
        <w:rPr>
          <w:b/>
        </w:rPr>
        <w:t xml:space="preserve">Step 1: </w:t>
      </w:r>
      <w:r>
        <w:t>Click on the Credentials of Institution / Department</w:t>
      </w:r>
    </w:p>
    <w:p>
      <w:r>
        <w:rPr>
          <w:b/>
        </w:rPr>
        <w:t xml:space="preserve">Step 2: </w:t>
      </w:r>
      <w:r>
        <w:t>Click on the new record ( ) button to add the Record and select the parameter Criteria.</w:t>
      </w:r>
    </w:p>
    <w:p>
      <w:r>
        <w:rPr>
          <w:b/>
        </w:rPr>
        <w:t xml:space="preserve">Step 3: </w:t>
      </w:r>
      <w:r>
        <w:t>Select “YES/NO” according to the parameter, fill in the Count/Number, and fill in the Details. Click on the save ( ) button.</w:t>
      </w:r>
    </w:p>
    <w:p>
      <w:r>
        <w:rPr>
          <w:b/>
        </w:rPr>
        <w:t>Note:</w:t>
      </w:r>
      <w:r>
        <w:t xml:space="preserve"> Further repeat the above Steps 2 and 3 for the following Parameters/Criteria</w:t>
      </w:r>
    </w:p>
    <w:p>
      <w:r>
        <w:t>• No. of Awards and recognitions received in Department /institute in the last 3 years</w:t>
      </w:r>
    </w:p>
    <w:p>
      <w:r>
        <w:t>• No. of functional students clubs/students societies/students chapters</w:t>
      </w:r>
    </w:p>
    <w:p>
      <w:r>
        <w:t>• Number of courses Accredited in the institute</w:t>
      </w:r>
    </w:p>
    <w:p>
      <w:r>
        <w:t>• Skill/Social Development initiatives taken by institute/department in last 3 years</w:t>
      </w:r>
    </w:p>
    <w:p>
      <w:r>
        <w:t>• Student, Faculty Ratio</w:t>
      </w:r>
    </w:p>
    <w:p>
      <w:r>
        <w:rPr>
          <w:b/>
        </w:rPr>
        <w:t xml:space="preserve">Step 4: </w:t>
      </w:r>
      <w:r>
        <w:t>After filling in all the required details in the fields, click on the Save ( ) button.</w:t>
      </w:r>
    </w:p>
    <w:p>
      <w:r>
        <w:rPr>
          <w:b/>
        </w:rPr>
        <w:t>Section D: Justification of proposal</w:t>
      </w:r>
    </w:p>
    <w:p>
      <w:r>
        <w:rPr>
          <w:b/>
        </w:rPr>
        <w:t>Step 1:</w:t>
      </w:r>
      <w:r>
        <w:t xml:space="preserve"> Click on the Justification of proposal</w:t>
      </w:r>
    </w:p>
    <w:p>
      <w:r>
        <w:rPr>
          <w:b/>
        </w:rPr>
        <w:t>Step 2:</w:t>
      </w:r>
      <w:r>
        <w:t xml:space="preserve"> Click on the new record ( ) button to add the Record and select the parameter Criteria.</w:t>
      </w:r>
    </w:p>
    <w:p>
      <w:r>
        <w:rPr>
          <w:b/>
        </w:rPr>
        <w:t>Step 3:</w:t>
      </w:r>
      <w:r>
        <w:t xml:space="preserve"> Select the parameter/criteria and fill in the Details. Click on the save ( ) button.</w:t>
      </w:r>
    </w:p>
    <w:p>
      <w:r>
        <w:t>Note: Further repeat the above Steps 2 and 3 for the following Parameters/Criteria</w:t>
      </w:r>
    </w:p>
    <w:p>
      <w:r>
        <w:t>• Action Plan of the Club for one year</w:t>
      </w:r>
    </w:p>
    <w:p>
      <w:r>
        <w:t>• Collaboration/ Interfacing of Club with industry/ Association/ Professional Body</w:t>
      </w:r>
    </w:p>
    <w:p>
      <w:r>
        <w:t>• Details of regional/state-level events organized by the Club in the last 3 years</w:t>
      </w:r>
    </w:p>
    <w:p>
      <w:r>
        <w:t>• Expected outcomes and benefits to students/institute</w:t>
      </w:r>
    </w:p>
    <w:p>
      <w:r>
        <w:t>• Details of international-level events organized by the Club in the last 3 years</w:t>
      </w:r>
    </w:p>
    <w:p>
      <w:r>
        <w:t>• Details of national-level events organized by the Club in the last 3 years</w:t>
      </w:r>
    </w:p>
    <w:p>
      <w:r>
        <w:t>• Fund Raising Strategies</w:t>
      </w:r>
    </w:p>
    <w:p>
      <w:r>
        <w:t>• No. of Awards/ Prize won by Club at the International level and their details</w:t>
      </w:r>
    </w:p>
    <w:p>
      <w:r>
        <w:t>• No. of Awards/Prize won by Club at the National level and their details</w:t>
      </w:r>
    </w:p>
    <w:p>
      <w:r>
        <w:t>• Vision of the Club</w:t>
      </w:r>
    </w:p>
    <w:p>
      <w:r>
        <w:rPr>
          <w:b/>
        </w:rPr>
        <w:t xml:space="preserve">Step 4: </w:t>
      </w:r>
      <w:r>
        <w:t>After filling in all the required details in the fields, click on the Save ( ) button.</w:t>
      </w:r>
    </w:p>
    <w:p>
      <w:r>
        <w:rPr>
          <w:b/>
        </w:rPr>
        <w:t>Section E: Credentials of the Club</w:t>
      </w:r>
    </w:p>
    <w:p>
      <w:r>
        <w:rPr>
          <w:b/>
        </w:rPr>
        <w:t>Step 1:</w:t>
      </w:r>
      <w:r>
        <w:t xml:space="preserve"> Click on the Credentials of the Club</w:t>
      </w:r>
    </w:p>
    <w:p>
      <w:r>
        <w:rPr>
          <w:b/>
        </w:rPr>
        <w:t>Step 2:</w:t>
      </w:r>
      <w:r>
        <w:t xml:space="preserve"> Click on the new record ( ) button to add the Record and select the parameter Criteria.</w:t>
      </w:r>
    </w:p>
    <w:p>
      <w:r>
        <w:rPr>
          <w:b/>
        </w:rPr>
        <w:t>Step 3:</w:t>
      </w:r>
      <w:r>
        <w:t xml:space="preserve"> Select “YES/NO” according to the parameter, fill in the Count/Number, and fill the Details. Click on the save ( ) button.</w:t>
      </w:r>
    </w:p>
    <w:p>
      <w:r>
        <w:rPr>
          <w:b/>
        </w:rPr>
        <w:t>Note:</w:t>
      </w:r>
      <w:r>
        <w:t xml:space="preserve"> Further repeat the above Steps 2 and 3 for the following Parameters/Criteria</w:t>
      </w:r>
    </w:p>
    <w:p>
      <w:r>
        <w:t>• Commitment of contribution by the institute to the club</w:t>
      </w:r>
    </w:p>
    <w:p>
      <w:r>
        <w:t>• No. of Awards/ Prize won by Club at the state level</w:t>
      </w:r>
    </w:p>
    <w:p>
      <w:r>
        <w:t>• Whether club have a bank account?</w:t>
      </w:r>
    </w:p>
    <w:p>
      <w:r>
        <w:t>• Whether the club is having its Bye-laws</w:t>
      </w:r>
    </w:p>
    <w:p>
      <w:r>
        <w:t>• No. of Students associated with the Club</w:t>
      </w:r>
    </w:p>
    <w:p>
      <w:r>
        <w:t>• No. of years of establishment of the club</w:t>
      </w:r>
    </w:p>
    <w:p>
      <w:r>
        <w:rPr>
          <w:b/>
        </w:rPr>
        <w:t xml:space="preserve">Step 4: </w:t>
      </w:r>
      <w:r>
        <w:t>After filling in all the required details in the fields, click on the Save ( ) button.</w:t>
      </w:r>
    </w:p>
    <w:p>
      <w:r>
        <w:rPr>
          <w:b/>
        </w:rPr>
        <w:t>Validate and Submit the Application</w:t>
      </w:r>
    </w:p>
    <w:p>
      <w:r>
        <w:rPr>
          <w:b/>
        </w:rPr>
        <w:t>Step 1:</w:t>
      </w:r>
      <w:r>
        <w:t xml:space="preserve"> Click on the Coordinator/PI/Applicant Details</w:t>
      </w:r>
    </w:p>
    <w:p>
      <w:r>
        <w:rPr>
          <w:b/>
        </w:rPr>
        <w:t xml:space="preserve">Step 2: </w:t>
      </w:r>
      <w:r>
        <w:t>Click on the Validate application button.</w:t>
      </w:r>
    </w:p>
    <w:p>
      <w:r>
        <w:rPr>
          <w:b/>
        </w:rPr>
        <w:t>Step 3:</w:t>
      </w:r>
      <w:r>
        <w:t xml:space="preserve"> After clicking on the Validation button the message will be populated and stated as “Validation for Scheme: SPICES Scheme for Promoting Interests, Creativity and Ethics among Students ' is completed Successfully” Click on the OK button.</w:t>
      </w:r>
    </w:p>
    <w:p>
      <w:r>
        <w:rPr>
          <w:b/>
        </w:rPr>
        <w:t>Step 4:</w:t>
      </w:r>
      <w:r>
        <w:t xml:space="preserve"> Click on the Submit button.</w:t>
      </w:r>
    </w:p>
    <w:p>
      <w:pPr>
        <w:pStyle w:val="Heading2"/>
      </w:pPr>
      <w:r>
        <w:t>Documents Required</w:t>
      </w:r>
    </w:p>
    <w:p>
      <w:r>
        <w:rPr>
          <w:b/>
        </w:rPr>
        <w:t>Documents to be uploaded on the AICTE portal after the completion of one year:</w:t>
      </w:r>
    </w:p>
    <w:p>
      <w:r>
        <w:t>Institute has to fill up and update information on the AICTE portal and upload the following documents:</w:t>
      </w:r>
    </w:p>
    <w:p>
      <w:r>
        <w:t>(a) Photographs showing various activities during club events.</w:t>
      </w:r>
    </w:p>
    <w:p>
      <w:r>
        <w:t>(b) Feedback from members of the club.</w:t>
      </w:r>
    </w:p>
    <w:p>
      <w:r>
        <w:t>(c) A video of 2-minute duration having:</w:t>
      </w:r>
    </w:p>
    <w:p>
      <w:r>
        <w:t>(i) Introduction by the Coordinator mentioning the name and state of the institute.</w:t>
      </w:r>
    </w:p>
    <w:p>
      <w:r>
        <w:t>(ii) Activities details and achievements attained through Students Club</w:t>
      </w:r>
    </w:p>
    <w:p>
      <w:r>
        <w:t>(iii) How the club was beneficial to students/carriers and institutes.</w:t>
      </w:r>
    </w:p>
    <w:p>
      <w:r>
        <w:t>(iv) Acknowledgement of AICTE support.</w:t>
      </w:r>
    </w:p>
    <w:p>
      <w:r>
        <w:t>(d) Performance Report (including Feedback).</w:t>
      </w:r>
    </w:p>
    <w:p>
      <w:r>
        <w:rPr>
          <w:b/>
        </w:rPr>
        <w:t>Documents to be submitted after completion of one year:</w:t>
      </w:r>
    </w:p>
    <w:p>
      <w:r>
        <w:t>(a) Utilization certificate and statement of accounts in prescribed proforma duly audited by the Finance</w:t>
      </w:r>
    </w:p>
    <w:p>
      <w:r>
        <w:t>Officer/ Account Officer as per prescribed format.</w:t>
      </w:r>
    </w:p>
    <w:p>
      <w:r>
        <w:t>(b) Supporting bills/ documents on account of expenses incurred for the purpose duly attested by the Head of the Institute.</w:t>
      </w:r>
    </w:p>
    <w:p>
      <w:r>
        <w:t>(c) The amount made available by the institution approved by the Council/ University/ State Government and other sources.</w:t>
      </w:r>
    </w:p>
    <w:p>
      <w:r>
        <w:t>(d) Soft copy of the final report submitted on the portal as mentioned above (in section 11).</w:t>
      </w:r>
    </w:p>
    <w:p>
      <w:pPr>
        <w:pStyle w:val="Heading2"/>
      </w:pPr>
      <w:r>
        <w:t>Frequently Asked Questions</w:t>
      </w:r>
    </w:p>
    <w:p>
      <w:r>
        <w:rPr>
          <w:b/>
        </w:rPr>
        <w:t>Q1. Q.1 What Is AICTE Expecting From The Institution?</w:t>
      </w:r>
    </w:p>
    <w:p>
      <w:r>
        <w:t>A. AICTE expects institutions to fund its other clubs in a similar fashion and intensify their activities. Vibrant clubs will attract the attention of other institutions and inspire the latter to emulate. Thus there will be an intensification of club activities across the country.</w:t>
      </w:r>
    </w:p>
    <w:p>
      <w:r>
        <w:rPr>
          <w:b/>
        </w:rPr>
        <w:t>Q2. Q.2 What Are The Strong Points Which Enhance The Possibility Of Support From AICTE?</w:t>
      </w:r>
    </w:p>
    <w:p>
      <w:r>
        <w:t>A. Past achievements of the club, its interface with industry/professional body, achievements of the Faculty Coordinator, and Credentials of the institute.</w:t>
      </w:r>
    </w:p>
    <w:p>
      <w:r>
        <w:rPr>
          <w:b/>
        </w:rPr>
        <w:t>Q3. Q.3 Are Student Chapters/Societies Also Eligible To Apply?</w:t>
      </w:r>
    </w:p>
    <w:p>
      <w:r>
        <w:t>A. Yes.</w:t>
      </w:r>
    </w:p>
    <w:p>
      <w:r>
        <w:rPr>
          <w:b/>
        </w:rPr>
        <w:t>Q4. Q.4 How Many Proposals Can Be Submitted By The Institute?</w:t>
      </w:r>
    </w:p>
    <w:p>
      <w:r>
        <w:t>A. Institute can seek support for one club only, for which it must be willing to support financially also.</w:t>
      </w:r>
    </w:p>
    <w:p>
      <w:r>
        <w:rPr>
          <w:b/>
        </w:rPr>
        <w:t>Q5. Q.5 Will My Institute Be Eligible To Apply Again If The Project Is Granted Once?</w:t>
      </w:r>
    </w:p>
    <w:p>
      <w:r>
        <w:t>A. No. Institute will be eligible to receive the grant under the SPICES scheme only once. AICTE expects the institute to support other clubs in a similar fashion.</w:t>
      </w:r>
    </w:p>
    <w:p>
      <w:r>
        <w:rPr>
          <w:b/>
        </w:rPr>
        <w:t>Q6. Q.6 Can Non-Technical/ Non-Engineering Clubs Apply Under This Scheme?</w:t>
      </w:r>
    </w:p>
    <w:p>
      <w:r>
        <w:t>A. Yes, the club from any discipline/ theme/ stream in an AICTE-approved institution can be proposed under this Scheme, provided it fulfills other eligibility conditions.</w:t>
      </w:r>
    </w:p>
    <w:p>
      <w:r>
        <w:rPr>
          <w:b/>
        </w:rPr>
        <w:t>Q7. Q.7 What Is The Total Duration To Complete The SPICES Project?</w:t>
      </w:r>
    </w:p>
    <w:p>
      <w:r>
        <w:t>A. It's a one-year project which starts from the date of the Offer Letter/Sanction Letter.</w:t>
      </w:r>
    </w:p>
    <w:p>
      <w:r>
        <w:rPr>
          <w:b/>
        </w:rPr>
        <w:t>Q8. Q.8 When Does The One-Year Project Duration Start?</w:t>
      </w:r>
    </w:p>
    <w:p>
      <w:r>
        <w:t>A. For the 2020-2021 batch, the date of receipt of funds is reckoned as the date of start of the project which must be intimated to AICTE. However, for those sanctioned in 2021- 2022, the date of the Offer Letter is the date of the start of the project.</w:t>
      </w:r>
    </w:p>
    <w:p>
      <w:r>
        <w:rPr>
          <w:b/>
        </w:rPr>
        <w:t>Q9. Q.9 If Both Coordinator &amp; Co-Coordinator Are Transferred/ Changed, Then How To Update The Details Of Another Coordinator?</w:t>
      </w:r>
    </w:p>
    <w:p>
      <w:r>
        <w:t>A. The institute must appoint another faculty as a coordinator whose qualifications and experience must be matching with the previous one and take approval from AICTE. One needs to go to "Request for Change of Coordinator/Co-coordinator" on the SPICES Review Portal, attach the requisite documents on the SPICES review portal, duly signed by the Head of Institution, and Coordinator, and submit.</w:t>
      </w:r>
    </w:p>
    <w:p>
      <w:r>
        <w:rPr>
          <w:b/>
        </w:rPr>
        <w:t>Q10. Q.10 Do We Need To Submit Any Report To AICTE After The Completion Of The Project?</w:t>
      </w:r>
    </w:p>
    <w:p>
      <w:r>
        <w:t>A. Yes, at the end of the project duration, the institute must submit a soft copy and hard copy of the project report and original bills for the closure of the project.</w:t>
      </w:r>
    </w:p>
    <w:p>
      <w:r>
        <w:rPr>
          <w:b/>
        </w:rPr>
        <w:t>Q11. Q.11 Is There Any Requirement On The Minimum Number Of Activities To Be Conducted Under This Scheme? Can We Conduct One Single Event/Activity?</w:t>
      </w:r>
    </w:p>
    <w:p>
      <w:r>
        <w:t>A. Club must conduct as many activities as possible, spread throughout the year. Club members may be encouraged to raise funds from other sponsors.</w:t>
      </w:r>
    </w:p>
    <w:p>
      <w:r>
        <w:rPr>
          <w:b/>
        </w:rPr>
        <w:t>Q12. Q.12 Can We Conduct The Event/Activities In The Club Online Mode Or Hybrid Mode?</w:t>
      </w:r>
    </w:p>
    <w:p>
      <w:r>
        <w:t>A. AICTE recommends club activities to be held offline to enhance student interaction between peers and experts invited.</w:t>
      </w:r>
    </w:p>
    <w:p>
      <w:r>
        <w:rPr>
          <w:b/>
        </w:rPr>
        <w:t>Q13. Q.13 Can We Collaborate With Other Councils/Clubs In Our College To Conduct An Activity?</w:t>
      </w:r>
    </w:p>
    <w:p>
      <w:r>
        <w:t>A. We encourage collaborative activities with not just clubs in your institutions but also with those focussed in your area, in nearby institutions (for example if your club is on Robotics, try collaborating with the Robotics club in a nearby institution). We expect these clubs with whom you shake hands also to reciprocate your gesture. This is equally important. By supporting and focussing on one club under the Scheme, our larger intention is to see other clubs also get energized, that's why your club has been selected to be transformed as a model club. Please document and share the success stories emerging out of such collaborations, with all the beneficiaries under SPICES.</w:t>
      </w:r>
    </w:p>
    <w:p>
      <w:r>
        <w:rPr>
          <w:b/>
        </w:rPr>
        <w:t>Q14. Q.14 Can We Upload The Details Of The Events/Activity Which Were Conducted Before Receiving The Offer Letter From The Institute?</w:t>
      </w:r>
    </w:p>
    <w:p>
      <w:r>
        <w:t>A. Any activity which was conducted before receiving the Offer Letter will not be acceptable.</w:t>
      </w:r>
    </w:p>
    <w:p>
      <w:r>
        <w:rPr>
          <w:b/>
        </w:rPr>
        <w:t>Q15. Q.15 Can We Consider Taking Our Students For A One-Day Outdoor Experiential Learning Activity</w:t>
      </w:r>
    </w:p>
    <w:p>
      <w:r>
        <w:t>A. Yes, but the expenditures on account of travel cannot exceed 40%. Additional expenditures, (if any) should be borne by the institute.</w:t>
      </w:r>
    </w:p>
    <w:p>
      <w:r>
        <w:rPr>
          <w:b/>
        </w:rPr>
        <w:t>Q16. Q.16 We Have Been Sanctioned Project In 2021-2022. When Will The Fund Of Rs. 1 Lakh Will Be Released?</w:t>
      </w:r>
    </w:p>
    <w:p>
      <w:r>
        <w:t>A. Your institute will be reimbursed Rs. 1 lakh once the project is completed, but not before one year. Subject to all other conditions being fulfilled.</w:t>
      </w:r>
    </w:p>
    <w:p>
      <w:r>
        <w:rPr>
          <w:b/>
        </w:rPr>
        <w:t>Q17. Q.17 What Is The Proportion Of Contribution From The Institute And Support From AICTE Over 100% Of Expenses Incurred On The Student's Club Activities?</w:t>
      </w:r>
    </w:p>
    <w:p>
      <w:r>
        <w:t>A. The total project cost is a minimum of Rs. 2 Lakh with Rs. 1 Lakh from AICTE and the rest coming from the institute (minimum Rs. 1 Lakh). If the expenditure within the project duration is less than Rs. 2 Lakh then a grant from AICTE will be reduced to 50% of actual expenses accrued for the club activities.</w:t>
      </w:r>
    </w:p>
    <w:p>
      <w:r>
        <w:rPr>
          <w:b/>
        </w:rPr>
        <w:t>Q18. Q.18 Can I Get The Payment In Favor Of The Coordinator’s Account Name?</w:t>
      </w:r>
    </w:p>
    <w:p>
      <w:r>
        <w:t>A. No. The grant can only be released in favor of the Director/ Principal/ Registrar of the institution. Applicant must provide duly-filled mandate form having the seal and signature of the bank authority.</w:t>
      </w:r>
    </w:p>
    <w:p>
      <w:r>
        <w:rPr>
          <w:b/>
        </w:rPr>
        <w:t>Q19. Q.19 Can The Grant Be Utilized By The Institute On The Expenditures Pertaining To The Faculty Coordinator/ Co-Coordinator Or Any Other Faculty Member?</w:t>
      </w:r>
    </w:p>
    <w:p>
      <w:r>
        <w:t>A. No. The grant can be utilized only for expenditures pertaining to student members of the club.</w:t>
      </w:r>
    </w:p>
    <w:p>
      <w:r>
        <w:rPr>
          <w:b/>
        </w:rPr>
        <w:t>Q20. Q.20 Can We Buy Hardware/Software From AICTE's Contribution To The Club's Activities</w:t>
      </w:r>
    </w:p>
    <w:p>
      <w:r>
        <w:t>A. No. The funds cannot be used for Hardware/Software. If required, the same must be bought from institute funds.</w:t>
      </w:r>
    </w:p>
    <w:p>
      <w:r>
        <w:rPr>
          <w:b/>
        </w:rPr>
        <w:t>Q21. Q.21 Can We Allow Registration Fees To Be Collected From Students For The Event(S)/ Activities?</w:t>
      </w:r>
    </w:p>
    <w:p>
      <w:r>
        <w:t>A. It is up to the institute to decide whether to collect the registration fee or not.</w:t>
      </w:r>
    </w:p>
    <w:p>
      <w:r>
        <w:rPr>
          <w:b/>
        </w:rPr>
        <w:t>Q22. Q.22 Can We Use The Grant For Publishing Books?</w:t>
      </w:r>
    </w:p>
    <w:p>
      <w:r>
        <w:t>A. The grant can be utilized for the publication/printing of promotional material for events/activities organized by the club.</w:t>
      </w:r>
    </w:p>
    <w:p>
      <w:r>
        <w:rPr>
          <w:b/>
        </w:rPr>
        <w:t>Q23. Q.23 Visiting Industrial/Technical Hubs Can Be Taken As An Event And Submit The Bills For Consideration.</w:t>
      </w:r>
    </w:p>
    <w:p>
      <w:r>
        <w:t>A. No. The industrial/technical hubs visit is part of academic/departmental activities, and the grant cannot be utilized for this purpose.</w:t>
      </w:r>
    </w:p>
    <w:p>
      <w:r>
        <w:rPr>
          <w:b/>
        </w:rPr>
        <w:t>Q24. Q.24 Are We Allowed To Spend Institute-Committed Funds On Hospitality To Experts, And Participants From Outside Apart From Expenses On Remuneration To Experts, And Prizes To Participants?</w:t>
      </w:r>
    </w:p>
    <w:p>
      <w:r>
        <w:t>A. The funds pooled (AICTE and college) can be used for events and activities organized by the student club to which the project is offered but not for any other club. Not more than 40% of the pooled amount can be used on travel. It can be used to meet the expenses related to experts/ resource persons invited to the events organized by the club.</w:t>
      </w:r>
    </w:p>
    <w:p>
      <w:r>
        <w:rPr>
          <w:b/>
        </w:rPr>
        <w:t>Q25. Q.25 Our Club Is Selected For The Grant Of Rs. 1 Lakh, And In The Letter, It Is Mentioned That We Can Utilize Its 40% For The Event Registration And Organizing Event, How We Can Utilize 60% Part Of The Grant?</w:t>
      </w:r>
    </w:p>
    <w:p>
      <w:r>
        <w:t>A. Club can utilize 60% amount in event organization expenses viz. publicity, prize money, club merchandise (such as T-Shirts, Cups, etc.)</w:t>
      </w:r>
    </w:p>
    <w:p>
      <w:r>
        <w:rPr>
          <w:b/>
        </w:rPr>
        <w:t>Q26. Q.26 Can The Institute Use The Fund Amount For Two More Clubs?</w:t>
      </w:r>
    </w:p>
    <w:p>
      <w:r>
        <w:t>A. Funds under the project granted to your institute (contributed by your institute and AICTE) have to be spent on the Club mentioned in the Offer Letter; and NOT on the other clubs. The funded club will serve as a model to other clubs in the institute, the experience gained and good practices of which can be applied to at least two more student clubs that are to be proposed to us.</w:t>
      </w:r>
    </w:p>
    <w:p>
      <w:r>
        <w:rPr>
          <w:b/>
        </w:rPr>
        <w:t>Q27. Q.27 What Is The Process Of Refunding The Unspent AICTE Grant? (Valid For 2020-2021 Project Batch)</w:t>
      </w:r>
    </w:p>
    <w:p>
      <w:r>
        <w:t>A. Any unspent amount with the institute must be immediately returned through NEFT/ crossed Demand Draft drawn in favor of "Member Secretary, AICTE" payable at New Delhi, within 30 days of approved project completion date.</w:t>
      </w:r>
    </w:p>
    <w:p>
      <w:r>
        <w:rPr>
          <w:b/>
        </w:rPr>
        <w:t>Q28. Q.28 If We Purchased Some Products Related To The Events Activity Online, Will Online Bills Be Acceptable?</w:t>
      </w:r>
    </w:p>
    <w:p>
      <w:r>
        <w:t>A. Yes, but the product should not be Hardware/Software &amp; bills should bear a GST number.</w:t>
      </w:r>
    </w:p>
    <w:p>
      <w:r>
        <w:rPr>
          <w:b/>
        </w:rPr>
        <w:t>Q29. Q.29 Is There Any Format Given For Bills Of The Events Conducted, For Uploading On The SPICES Review Portal?</w:t>
      </w:r>
    </w:p>
    <w:p>
      <w:r>
        <w:t>A. No format is prescribed. Institute needs to upload the bills as received.</w:t>
      </w:r>
    </w:p>
    <w:p>
      <w:r>
        <w:rPr>
          <w:b/>
        </w:rPr>
        <w:t>Q30. Q.30 Is It Mandatory To Submit The GST Bills?</w:t>
      </w:r>
    </w:p>
    <w:p>
      <w:r>
        <w:t>A. Yes, it is mandatory to submit bills with GST numbers.</w:t>
      </w:r>
    </w:p>
    <w:p>
      <w:r>
        <w:rPr>
          <w:b/>
        </w:rPr>
        <w:t>Q31. Q.31 Can We Promote Activities/Events Being Conducted Under The Club On Social Media?</w:t>
      </w:r>
    </w:p>
    <w:p>
      <w:r>
        <w:t>A. Yes, we recommended promoting activities/events being conducted under the funded club on social media using the #aictespices and #aicte.</w:t>
      </w:r>
    </w:p>
    <w:p>
      <w:r>
        <w:rPr>
          <w:b/>
        </w:rPr>
        <w:t>Q32. Q.32 Can We Use The AICTE Logo?</w:t>
      </w:r>
    </w:p>
    <w:p>
      <w:r>
        <w:t>A. All publicity materials/ advertisements/ brochures/ invitation cards/ any other collaterals/ event backdrop etc. related to the event(s), must carry the AICTE logo and the name SPICES. Likewise, the venue/the stage backdrop/ podium must prominently display the AICTE logo and the name SPICES.</w:t>
      </w:r>
    </w:p>
    <w:p>
      <w:r>
        <w:rPr>
          <w:b/>
        </w:rPr>
        <w:t>Q33. Q.33 Is It Mandatory To Upload The Acceptance Letter (Available On The SPICES Review Portal) Within 7 Days And Also Need To Send A Hard Copy Of The Acceptance Letter To The AICTE?</w:t>
      </w:r>
    </w:p>
    <w:p>
      <w:r>
        <w:t>A. Yes, you need to upload the Acceptance Letter on the SPICES review portal within 7 days after releasing the Offer Letter to your Institute and also need to send a hard copy of the same.</w:t>
      </w:r>
    </w:p>
    <w:p>
      <w:r>
        <w:rPr>
          <w:b/>
        </w:rPr>
        <w:t>Q34. Q.34 Do We Need To Click On The Review Submit Button Every Time After Uploading The Single Event Detail On The SPICES Review Portal?</w:t>
      </w:r>
    </w:p>
    <w:p>
      <w:r>
        <w:t>A. No. You do not need to click on the Review Submit button every time after uploading the single event detail on the SPICES Review portal because once you click on the button, you will not be able to upload anything on your SPICES Review portal. You need to click on that button once you complete your SPICES project.</w:t>
      </w:r>
    </w:p>
    <w:p>
      <w:pPr>
        <w:pStyle w:val="Heading2"/>
      </w:pPr>
      <w:r>
        <w:t>Sources And References</w:t>
      </w:r>
    </w:p>
    <w:p>
      <w:pPr>
        <w:pStyle w:val="ListBullet"/>
      </w:pPr>
      <w:r>
        <w:t>Guidelines (https://aicte-india.org/sites/default/files/SPICES%20advertisement%20for%20Announcement.pdf)</w:t>
      </w:r>
    </w:p>
    <w:p>
      <w:pPr>
        <w:pStyle w:val="ListBullet"/>
      </w:pPr>
      <w:r>
        <w:t>FAQ (https://www.aicte-india.org/sites/default/files/IDC/SPICES%20FAQs.pdf)</w:t>
      </w:r>
    </w:p>
    <w:p>
      <w:pPr>
        <w:pStyle w:val="ListBullet"/>
      </w:pPr>
      <w:r>
        <w:t>User Guide - Application Process (https://www.aicte-india.org/sites/default/files/User%20Manual%20for%20SPICES%20scheme_compressed.pdf)</w:t>
      </w:r>
    </w:p>
    <w:p>
      <w:r>
        <w:t>Source: https://www.myscheme.gov.in/schemes/aicte-spices</w:t>
      </w:r>
    </w:p>
    <w:p>
      <w:r>
        <w:br w:type="page"/>
      </w:r>
    </w:p>
    <w:p>
      <w:pPr>
        <w:pStyle w:val="Heading1"/>
      </w:pPr>
      <w:r>
        <w:t>Distribution Of Tractor Unit Under CMSGUY</w:t>
      </w:r>
    </w:p>
    <w:p>
      <w:r>
        <w:rPr>
          <w:i/>
          <w:sz w:val="18"/>
        </w:rPr>
        <w:t>State: Assam | Categories: Agriculture,Rural &amp; Environment | Scheme For: Infra</w:t>
      </w:r>
    </w:p>
    <w:p>
      <w:pPr>
        <w:pStyle w:val="Heading2"/>
      </w:pPr>
      <w:r>
        <w:t>Details</w:t>
      </w:r>
    </w:p>
    <w:p>
      <w:r>
        <w:t>The &amp;quot;Distribution of Tractor Unit&amp;quot; Scheme is a Component under the Umbrella Scheme of &amp;quot;Chief Minister Samagra Gramya Unnayan Yojna (CMSGUY)&amp;quot; by the Govt. of Assam. CMSGUY is a village development scheme launched by Hon&amp;#39;ble Chief Minister Sarbananda Sonowal on 5th February 2017 in Guwahati. The scheme is being implemented in a mega mission mode in all villages of Assam. CMSGUY will be implemented through a saturation model by covering each revenue village through focused interventions in direct economic activities, logistic support including market linkages, and community support.</w:t>
      </w:r>
    </w:p>
    <w:p>
      <w:r>
        <w:t>&lt;br&gt;</w:t>
      </w:r>
    </w:p>
    <w:p>
      <w:r>
        <w:t>The main objective of the &amp;quot;Distribution of Tractor Unit&amp;quot; scheme is to revive the agricultural sector and help in doubling the farmer’s income by 2022. Under the new revised tractor scheme, the government will provide one tractor along with some necessary accessories in each revenue village at subsidized rates. The state govt. will distribute approx 10,109 tractors in the first phase. This tractor distribution scheme will cover all 26,000 villages of the entire state in a phase-wise manner. A group of 8-10 people who are actual adult farmers can apply to this scheme. The state govt. has allotted ₹ 1,000 Crore for the successful implementation of this scheme.</w:t>
      </w:r>
    </w:p>
    <w:p>
      <w:pPr>
        <w:pStyle w:val="Heading2"/>
      </w:pPr>
      <w:r>
        <w:t>Benefits</w:t>
      </w:r>
    </w:p>
    <w:p>
      <w:r>
        <w:t xml:space="preserve">&gt; </w:t>
      </w:r>
      <w:r>
        <w:rPr>
          <w:b/>
        </w:rPr>
        <w:t>Provision of Subsidy:</w:t>
      </w:r>
    </w:p>
    <w:p>
      <w:pPr>
        <w:pStyle w:val="ListNumber"/>
      </w:pPr>
      <w:r>
        <w:t>70% subsidy will be provided to the selected groups on the price of the tractor, and its accessories including implements (as opted by the beneficiary group) subject to a maximum of ₹ 5,50,000. 20% of the total price will be a bank loan. 10% of the total price will be the beneficiary share.</w:t>
      </w:r>
    </w:p>
    <w:p>
      <w:pPr>
        <w:pStyle w:val="ListNumber"/>
      </w:pPr>
      <w:r>
        <w:t>Provided that subsidy will be admissible on the lowest price of the tractor in the Govt. notified list of tractors for the category (HP range) concerned.</w:t>
      </w:r>
    </w:p>
    <w:p>
      <w:pPr>
        <w:pStyle w:val="ListNumber"/>
      </w:pPr>
      <w:r>
        <w:t>Similarly, the lowest approved prices of implements, if and as opted, will be applicable for subsidy on implements.</w:t>
      </w:r>
    </w:p>
    <w:p>
      <w:pPr>
        <w:pStyle w:val="ListNumber"/>
      </w:pPr>
      <w:r>
        <w:t>The group will provide tractors to the farmers on a rental basis.</w:t>
      </w:r>
    </w:p>
    <w:p>
      <w:r>
        <w:t xml:space="preserve">&gt; </w:t>
      </w:r>
      <w:r>
        <w:rPr>
          <w:b/>
        </w:rPr>
        <w:t>Tractor Unit:</w:t>
      </w:r>
    </w:p>
    <w:p>
      <w:pPr>
        <w:pStyle w:val="ListNumber"/>
      </w:pPr>
      <w:r>
        <w:t>Standard Accessories (1 Set): a) Trailering Hook; Matching Implements (Optional): a) Rotavator (1)</w:t>
      </w:r>
    </w:p>
    <w:p>
      <w:pPr>
        <w:pStyle w:val="ListNumber"/>
      </w:pPr>
      <w:r>
        <w:t>Standard Accessories (1 Set): b) Stabilizer Assembly; Matching Implements (Optional): b) Disc Harrow (1)</w:t>
      </w:r>
    </w:p>
    <w:p>
      <w:pPr>
        <w:pStyle w:val="ListNumber"/>
      </w:pPr>
      <w:r>
        <w:t>Standard Accessories (1 Set): c) Hitch Assembly; Matching Implements (Optional): c) Cultivator (1)</w:t>
      </w:r>
    </w:p>
    <w:p>
      <w:pPr>
        <w:pStyle w:val="ListNumber"/>
      </w:pPr>
      <w:r>
        <w:t>Standard Accessories (1 Set): d) Hood; Matching Implements (Optional): d) Trailer (1)</w:t>
      </w:r>
    </w:p>
    <w:p>
      <w:pPr>
        <w:pStyle w:val="ListNumber"/>
      </w:pPr>
      <w:r>
        <w:t>Standard Accessories (1 Set): e) Tool kit; Matching Implements (Optional): e) Cage Wheel (1 Pair)</w:t>
      </w:r>
    </w:p>
    <w:p>
      <w:r>
        <w:t xml:space="preserve">&gt; </w:t>
      </w:r>
      <w:r>
        <w:rPr>
          <w:b/>
        </w:rPr>
        <w:t>Choice of the Applicant Groups:</w:t>
      </w:r>
    </w:p>
    <w:p>
      <w:r>
        <w:t xml:space="preserve">&gt; </w:t>
      </w:r>
      <w:r>
        <w:rPr>
          <w:b/>
        </w:rPr>
        <w:t xml:space="preserve">Duration of Service: </w:t>
      </w:r>
    </w:p>
    <w:p>
      <w:pPr>
        <w:pStyle w:val="Heading2"/>
      </w:pPr>
      <w:r>
        <w:t>Eligibility</w:t>
      </w:r>
    </w:p>
    <w:p>
      <w:pPr>
        <w:pStyle w:val="ListNumber"/>
      </w:pPr>
      <w:r>
        <w:t>A group of 8-10 members who are the actual adult farmers of the same village.</w:t>
      </w:r>
    </w:p>
    <w:p>
      <w:pPr>
        <w:pStyle w:val="ListNumber"/>
      </w:pPr>
      <w:r>
        <w:t>The group should have a common bank account and will apply jointly with the signatures of each member on the application form preferably along with particulars of land and crops cultivated.</w:t>
      </w:r>
    </w:p>
    <w:p>
      <w:pPr>
        <w:pStyle w:val="ListNumber"/>
      </w:pPr>
      <w:r>
        <w:t>The applicant group should not have more than one member from one family.</w:t>
      </w:r>
    </w:p>
    <w:p>
      <w:r>
        <w:t>&lt;br&gt;</w:t>
      </w:r>
    </w:p>
    <w:p>
      <w:r>
        <w:rPr>
          <w:b/>
        </w:rPr>
        <w:t>*NOTE: The scheme benefits cannot be availed by individuals.</w:t>
      </w:r>
      <w:r>
        <w:t>*</w:t>
      </w:r>
    </w:p>
    <w:p>
      <w:pPr>
        <w:pStyle w:val="Heading2"/>
      </w:pPr>
      <w:r>
        <w:t>Application Process</w:t>
      </w:r>
    </w:p>
    <w:p>
      <w:pPr>
        <w:pStyle w:val="Heading3"/>
      </w:pPr>
      <w:r>
        <w:t>Mode: Offline</w:t>
      </w:r>
    </w:p>
    <w:p>
      <w:r>
        <w:t>URL: https://mmscmsguy.assam.gov.in/sites/default/files/swf_utility_folder/departments/mmscmsguy_webcomindia_org_oid_2/menu/document/revised-application-format.pdf</w:t>
      </w:r>
    </w:p>
    <w:p>
      <w:pPr>
        <w:pStyle w:val="Heading2"/>
      </w:pPr>
      <w:r>
        <w:t>Documents Required</w:t>
      </w:r>
    </w:p>
    <w:p>
      <w:pPr>
        <w:pStyle w:val="ListNumber"/>
      </w:pPr>
      <w:r>
        <w:t>Aadhar Card of all members of the Group</w:t>
      </w:r>
    </w:p>
    <w:p>
      <w:pPr>
        <w:pStyle w:val="ListNumber"/>
      </w:pPr>
      <w:r>
        <w:t>Residential Certificate of all members of the Group</w:t>
      </w:r>
    </w:p>
    <w:p>
      <w:pPr>
        <w:pStyle w:val="ListNumber"/>
      </w:pPr>
      <w:r>
        <w:t>Identity Card of all members of the Group</w:t>
      </w:r>
    </w:p>
    <w:p>
      <w:pPr>
        <w:pStyle w:val="ListNumber"/>
      </w:pPr>
      <w:r>
        <w:t>PAN Card of all members of the Group</w:t>
      </w:r>
    </w:p>
    <w:p>
      <w:pPr>
        <w:pStyle w:val="ListNumber"/>
      </w:pPr>
      <w:r>
        <w:t>Voter ID Cards of all members of the Group</w:t>
      </w:r>
    </w:p>
    <w:p>
      <w:pPr>
        <w:pStyle w:val="ListNumber"/>
      </w:pPr>
      <w:r>
        <w:t>Group’s Bank Account Passbook and Bank Statement</w:t>
      </w:r>
    </w:p>
    <w:p>
      <w:pPr>
        <w:pStyle w:val="ListNumber"/>
      </w:pPr>
      <w:r>
        <w:t>KCC of Members (if any)</w:t>
      </w:r>
    </w:p>
    <w:p>
      <w:pPr>
        <w:pStyle w:val="ListNumber"/>
      </w:pPr>
      <w:r>
        <w:t>Power of Attorney for Authorized Signatory in the form of an Affidavit</w:t>
      </w:r>
    </w:p>
    <w:p>
      <w:pPr>
        <w:pStyle w:val="ListNumber"/>
      </w:pPr>
      <w:r>
        <w:t>Proof of Land Holding of all members of the Group</w:t>
      </w:r>
    </w:p>
    <w:p>
      <w:pPr>
        <w:pStyle w:val="ListNumber"/>
      </w:pPr>
      <w:r>
        <w:t>Caste Certificate (if applicable) of all members of the Group</w:t>
      </w:r>
    </w:p>
    <w:p>
      <w:pPr>
        <w:pStyle w:val="Heading2"/>
      </w:pPr>
      <w:r>
        <w:t>Frequently Asked Questions</w:t>
      </w:r>
    </w:p>
    <w:p>
      <w:r>
        <w:rPr>
          <w:b/>
        </w:rPr>
        <w:t>Q1. What Is The Full Form Of CMSGUY?</w:t>
      </w:r>
    </w:p>
    <w:p>
      <w:r>
        <w:t>The full form of CMSGUY is "Chief Minister Samagra Gramya Unnayan Yojna".</w:t>
      </w:r>
    </w:p>
    <w:p>
      <w:r>
        <w:rPr>
          <w:b/>
        </w:rPr>
        <w:t>Q2. When Was CMSGUY Launched?</w:t>
      </w:r>
    </w:p>
    <w:p>
      <w:r>
        <w:t>CMSGUY was launched on 5th February 2017.</w:t>
      </w:r>
    </w:p>
    <w:p>
      <w:r>
        <w:rPr>
          <w:b/>
        </w:rPr>
        <w:t>Q3. Who Launched CMSGUY Scheme?</w:t>
      </w:r>
    </w:p>
    <w:p>
      <w:r>
        <w:t>CMSGUY is a village development scheme that was launched by Hon'ble Chief Minister Sarbananda Sonowal.</w:t>
      </w:r>
    </w:p>
    <w:p>
      <w:r>
        <w:rPr>
          <w:b/>
        </w:rPr>
        <w:t>Q4. What Is The Scope Of This Scheme?</w:t>
      </w:r>
    </w:p>
    <w:p>
      <w:r>
        <w:t>The scheme is being implemented in a mega mission mode in all villages of Assam.</w:t>
      </w:r>
    </w:p>
    <w:p>
      <w:r>
        <w:rPr>
          <w:b/>
        </w:rPr>
        <w:t>Q5. What Are The Objectives Of The "Distribution Of Tractor Unit" Component Of CMSGUY?</w:t>
      </w:r>
    </w:p>
    <w:p>
      <w:r>
        <w:t>The main objective of the "Distribution of Tractor Unit" scheme is to revive the agricultural sector and help in doubling the farmer's income by 2022.</w:t>
      </w:r>
    </w:p>
    <w:p>
      <w:r>
        <w:rPr>
          <w:b/>
        </w:rPr>
        <w:t>Q6. How Many Tractors Are Estimated For Distribution In The First Phase?</w:t>
      </w:r>
    </w:p>
    <w:p>
      <w:r>
        <w:t>The state govt. will distribute approx 10,109 tractors in the first phase.</w:t>
      </w:r>
    </w:p>
    <w:p>
      <w:r>
        <w:rPr>
          <w:b/>
        </w:rPr>
        <w:t>Q7. How Many Funds Have Been Allotted By The State Government For This Scheme?</w:t>
      </w:r>
    </w:p>
    <w:p>
      <w:r>
        <w:t>The state govt. has allotted [?] 1,000 Crore for the successful implementation of this scheme.</w:t>
      </w:r>
    </w:p>
    <w:p>
      <w:r>
        <w:rPr>
          <w:b/>
        </w:rPr>
        <w:t>Q8. Can An Individual Person Apply To This Scheme?</w:t>
      </w:r>
    </w:p>
    <w:p>
      <w:r>
        <w:t>No, only a group of 8-10 people who are actual adult farmers can apply to this scheme.</w:t>
      </w:r>
    </w:p>
    <w:p>
      <w:r>
        <w:rPr>
          <w:b/>
        </w:rPr>
        <w:t>Q9. What Percentage Of The Subsidy Shall Be Provided By The Government?</w:t>
      </w:r>
    </w:p>
    <w:p>
      <w:r>
        <w:t>70% subsidy will be provided to the selected groups on the price of the tractor, and its accessories including implements (as opted by the beneficiary group) subject to a maximum of [?] 5,50,000. 20% of the total price will be a bank loan. 10% of the total price will be the beneficiary share.</w:t>
      </w:r>
    </w:p>
    <w:p>
      <w:r>
        <w:rPr>
          <w:b/>
        </w:rPr>
        <w:t>Q10. What Shall Be The Duration Of The Service?</w:t>
      </w:r>
    </w:p>
    <w:p>
      <w:r>
        <w:t>The group shall be liable to provide tractor units (fully or partially as per the need of the farmer) to the farmers of the village on a rental basis for a minimum period of five years at a reasonable rate which may be fixed by the District Level Committee (DLC).</w:t>
      </w:r>
    </w:p>
    <w:p>
      <w:r>
        <w:rPr>
          <w:b/>
        </w:rPr>
        <w:t>Q11. What Percentage Of The Total Price Shall Be In The Form Of Bank Loan?</w:t>
      </w:r>
    </w:p>
    <w:p>
      <w:r>
        <w:t>20% of the total price will be a bank loan.</w:t>
      </w:r>
    </w:p>
    <w:p>
      <w:r>
        <w:rPr>
          <w:b/>
        </w:rPr>
        <w:t>Q12. What Percentage Of The Total Price Shall Be In The Form Of Beneficiary Share?</w:t>
      </w:r>
    </w:p>
    <w:p>
      <w:r>
        <w:t>10% of the total price will be the beneficiary share.</w:t>
      </w:r>
    </w:p>
    <w:p>
      <w:r>
        <w:rPr>
          <w:b/>
        </w:rPr>
        <w:t>Q13. Is There An Upper Ceiling To The 70% Subsidy Provided By The Government?</w:t>
      </w:r>
    </w:p>
    <w:p>
      <w:r>
        <w:t>Yes, the 70% subsidy will be provided subject to a maximum of [?] 5,50,000.</w:t>
      </w:r>
    </w:p>
    <w:p>
      <w:r>
        <w:rPr>
          <w:b/>
        </w:rPr>
        <w:t>Q14. What Choices Will The Applicant Group Have For Purchase Of The Tractor?</w:t>
      </w:r>
    </w:p>
    <w:p>
      <w:r>
        <w:t>All the applicant groups who have already applied for the tractor unit will be required to furnish their choice as under:</w:t>
      </w:r>
    </w:p>
    <w:p>
      <w:r>
        <w:t>a) Whether they will avail bank finance for the beneficiary share: Yes/No.</w:t>
      </w:r>
    </w:p>
    <w:p>
      <w:r>
        <w:t>b) Name of the brand and model out of the list notified by the State Govt.</w:t>
      </w:r>
    </w:p>
    <w:p>
      <w:r>
        <w:t>c) Names of the implements out of the 5 (five) implements.</w:t>
      </w:r>
    </w:p>
    <w:p>
      <w:r>
        <w:rPr>
          <w:b/>
        </w:rPr>
        <w:t>Q15. Where Can I Find The Link To The Scheme Guidelines?</w:t>
      </w:r>
    </w:p>
    <w:p>
      <w:r>
        <w:t>The Scheme Guidelines can be found at this link -</w:t>
      </w:r>
    </w:p>
    <w:p>
      <w:r>
        <w:t>https://mmscmsguy.assam.gov.in/sites/default/files/swf_utility_folder/departments/mmscmsguy_webcomindia_org_oid_2/menu/document/Revised%20Guidelines%2019.04.2018.pdf</w:t>
      </w:r>
    </w:p>
    <w:p>
      <w:r>
        <w:rPr>
          <w:b/>
        </w:rPr>
        <w:t>Q16. Where Can I Find The Link To The Application Form?</w:t>
      </w:r>
    </w:p>
    <w:p>
      <w:r>
        <w:t>The Application Form can be found at this link -</w:t>
      </w:r>
    </w:p>
    <w:p>
      <w:r>
        <w:t>https://mmscmsguy.assam.gov.in/sites/default/files/swf_utility_folder/departments/mmscmsguy_webcomindia_org_oid_2/menu/document/revised-application-format.pdf</w:t>
      </w:r>
    </w:p>
    <w:p>
      <w:r>
        <w:rPr>
          <w:b/>
        </w:rPr>
        <w:t>Q17. What Documents Are Required Mandatorily In Order The Apply To This Scheme?</w:t>
      </w:r>
    </w:p>
    <w:p>
      <w:r>
        <w:t>The following documents are mandatorily required -</w:t>
      </w:r>
    </w:p>
    <w:p>
      <w:pPr>
        <w:pStyle w:val="ListBullet"/>
      </w:pPr>
      <w:r>
        <w:t>Aadhar Card of all members of the Group</w:t>
      </w:r>
    </w:p>
    <w:p>
      <w:pPr>
        <w:pStyle w:val="ListBullet"/>
      </w:pPr>
      <w:r>
        <w:t>Residential Certificate of all members of the Group</w:t>
      </w:r>
    </w:p>
    <w:p>
      <w:pPr>
        <w:pStyle w:val="ListBullet"/>
      </w:pPr>
      <w:r>
        <w:t>Identity Card of all members of the Group</w:t>
      </w:r>
    </w:p>
    <w:p>
      <w:pPr>
        <w:pStyle w:val="ListBullet"/>
      </w:pPr>
      <w:r>
        <w:t>PAN Card of all members of the Group</w:t>
      </w:r>
    </w:p>
    <w:p>
      <w:pPr>
        <w:pStyle w:val="ListBullet"/>
      </w:pPr>
      <w:r>
        <w:t>Voter ID Cards of all members of the Group</w:t>
      </w:r>
    </w:p>
    <w:p>
      <w:pPr>
        <w:pStyle w:val="ListBullet"/>
      </w:pPr>
      <w:r>
        <w:t>Group's Bank Account Passbook and Bank Statement</w:t>
      </w:r>
    </w:p>
    <w:p>
      <w:pPr>
        <w:pStyle w:val="ListBullet"/>
      </w:pPr>
      <w:r>
        <w:t>KCC of Members (if any)</w:t>
      </w:r>
    </w:p>
    <w:p>
      <w:pPr>
        <w:pStyle w:val="ListBullet"/>
      </w:pPr>
      <w:r>
        <w:t>Power of Attorney for Authorized Signatory in the form of an Affidavit</w:t>
      </w:r>
    </w:p>
    <w:p>
      <w:pPr>
        <w:pStyle w:val="ListBullet"/>
      </w:pPr>
      <w:r>
        <w:t>Proof of Land Holding of all members of the Group</w:t>
      </w:r>
    </w:p>
    <w:p>
      <w:pPr>
        <w:pStyle w:val="ListBullet"/>
      </w:pPr>
      <w:r>
        <w:t>Caste Certificate (if applicable) of all members of the Group</w:t>
      </w:r>
    </w:p>
    <w:p>
      <w:r>
        <w:rPr>
          <w:b/>
        </w:rPr>
        <w:t>Q18. Can A Group On Five Farmers Apply To This Scheme?</w:t>
      </w:r>
    </w:p>
    <w:p>
      <w:r>
        <w:t>No, only a group of 8-10 members who are the actual adult farmers of the same village can apply.</w:t>
      </w:r>
    </w:p>
    <w:p>
      <w:r>
        <w:rPr>
          <w:b/>
        </w:rPr>
        <w:t>Q19. Can The Group Have More Than One Member From One Family?</w:t>
      </w:r>
    </w:p>
    <w:p>
      <w:r>
        <w:t>No, the applicant group should not have more than one member from one family.</w:t>
      </w:r>
    </w:p>
    <w:p>
      <w:r>
        <w:rPr>
          <w:b/>
        </w:rPr>
        <w:t>Q20. Are The Group Members Required To Provide The Details Of The Land And Crops Cultivated?</w:t>
      </w:r>
    </w:p>
    <w:p>
      <w:r>
        <w:t>Yes, the group members are required to provide the details of the land and crops cultivated.</w:t>
      </w:r>
    </w:p>
    <w:p>
      <w:r>
        <w:rPr>
          <w:b/>
        </w:rPr>
        <w:t>Q21. Can I Apply Online For This Scheme?</w:t>
      </w:r>
    </w:p>
    <w:p>
      <w:r>
        <w:t>No, CMSGUY only accepts offline applications.</w:t>
      </w:r>
    </w:p>
    <w:p>
      <w:pPr>
        <w:pStyle w:val="Heading2"/>
      </w:pPr>
      <w:r>
        <w:t>Sources And References</w:t>
      </w:r>
    </w:p>
    <w:p>
      <w:pPr>
        <w:pStyle w:val="ListBullet"/>
      </w:pPr>
      <w:r>
        <w:t>Guidelines (https://mmscmsguy.assam.gov.in/sites/default/files/swf_utility_folder/departments/mmscmsguy_webcomindia_org_oid_2/menu/document/Revised%20Guidelines%2019.04.2018.pdf)</w:t>
      </w:r>
    </w:p>
    <w:p>
      <w:pPr>
        <w:pStyle w:val="ListBullet"/>
      </w:pPr>
      <w:r>
        <w:t>Application Form (https://mmscmsguy.assam.gov.in/sites/default/files/swf_utility_folder/departments/mmscmsguy_webcomindia_org_oid_2/menu/document/revised-application-format.pdf)</w:t>
      </w:r>
    </w:p>
    <w:p>
      <w:pPr>
        <w:pStyle w:val="ListBullet"/>
      </w:pPr>
      <w:r>
        <w:t>Scheme Description As On Assam State Portal (https://assam.gov.in/scheme-page/446)</w:t>
      </w:r>
    </w:p>
    <w:p>
      <w:r>
        <w:t>Source: https://www.myscheme.gov.in/schemes/dtu-cmsguy</w:t>
      </w:r>
    </w:p>
    <w:p>
      <w:r>
        <w:br w:type="page"/>
      </w:r>
    </w:p>
    <w:p>
      <w:pPr>
        <w:pStyle w:val="Heading1"/>
      </w:pPr>
      <w:r>
        <w:t>Crop Cluster Development Programme</w:t>
      </w:r>
    </w:p>
    <w:p>
      <w:r>
        <w:rPr>
          <w:i/>
          <w:sz w:val="18"/>
        </w:rPr>
        <w:t>State: Arunachal Pradesh | Categories: Agriculture,Rural &amp; Environment | Scheme For: Infra</w:t>
      </w:r>
    </w:p>
    <w:p>
      <w:pPr>
        <w:pStyle w:val="Heading2"/>
      </w:pPr>
      <w:r>
        <w:t>Details</w:t>
      </w:r>
    </w:p>
    <w:p>
      <w:r>
        <w:t>The Crop Cluster Development Programme (CCDP) in Baagwani Villages is a comprehensive scheme focused on the development of backward and forward integration in horticulture farming. The program aims to enhance farmer socio-economic security, achieve nutritional security, establish transparent institutional delivery mechanisms, generate rural employment, increase horticultural crop area and productivity, and develop organized marketing of horticultural products. It addresses the challenges faced by small farmers in selling to modern markets, such as supermarkets and large retailers, by promoting the collectivization of produce through farmer groups and educating them about modern technologies.</w:t>
      </w:r>
    </w:p>
    <w:p>
      <w:r>
        <w:t>The CCDP emphasizes the need for a coordinated supply chain, including aggregation of produce, market linkages, access to quality inputs and agro-services, and post-harvest management infrastructure. By facilitating access to fair and remunerative markets and ensuring adherence to global standards, the program aims to achieve the goals of quality, quantity, and seamless delivery.</w:t>
      </w:r>
    </w:p>
    <w:p>
      <w:pPr>
        <w:pStyle w:val="Heading2"/>
      </w:pPr>
      <w:r>
        <w:t>Benefits</w:t>
      </w:r>
    </w:p>
    <w:p>
      <w:pPr>
        <w:pStyle w:val="ListBullet"/>
      </w:pPr>
      <w:r>
        <w:t>Improved access to inputs and services for farmers</w:t>
      </w:r>
    </w:p>
    <w:p>
      <w:pPr>
        <w:pStyle w:val="ListBullet"/>
      </w:pPr>
      <w:r>
        <w:t>Increased farmers' income and socio-economic security</w:t>
      </w:r>
    </w:p>
    <w:p>
      <w:pPr>
        <w:pStyle w:val="ListBullet"/>
      </w:pPr>
      <w:r>
        <w:t>Promotion of sustainable agriculture-based livelihoods</w:t>
      </w:r>
    </w:p>
    <w:p>
      <w:pPr>
        <w:pStyle w:val="ListBullet"/>
      </w:pPr>
      <w:r>
        <w:t>Enhancement of market linkages and organized marketing of horticultural products</w:t>
      </w:r>
    </w:p>
    <w:p>
      <w:pPr>
        <w:pStyle w:val="ListBullet"/>
      </w:pPr>
      <w:r>
        <w:t>Reduction of post-harvest losses</w:t>
      </w:r>
    </w:p>
    <w:p>
      <w:pPr>
        <w:pStyle w:val="ListBullet"/>
      </w:pPr>
      <w:r>
        <w:t>Creation of employment opportunities in rural areas</w:t>
      </w:r>
    </w:p>
    <w:p>
      <w:pPr>
        <w:pStyle w:val="ListBullet"/>
      </w:pPr>
      <w:r>
        <w:t>Increase in horticultural crop area, productivity, and production</w:t>
      </w:r>
    </w:p>
    <w:p>
      <w:pPr>
        <w:pStyle w:val="Heading2"/>
      </w:pPr>
      <w:r>
        <w:t>Eligibility</w:t>
      </w:r>
    </w:p>
    <w:p>
      <w:pPr>
        <w:pStyle w:val="ListBullet"/>
      </w:pPr>
      <w:r>
        <w:t>Only Farmer Producer Organizations (FPOs) registered under the Companies Act in Haryana are eligible to submit project proposals and avail assistance under the scheme.</w:t>
      </w:r>
    </w:p>
    <w:p>
      <w:pPr>
        <w:pStyle w:val="ListBullet"/>
      </w:pPr>
      <w:r>
        <w:t>FPOs must have a minimum of 150 shareholders with a financial strength of at least Rs. 10.00 lakh in their bank account.</w:t>
      </w:r>
    </w:p>
    <w:p>
      <w:pPr>
        <w:pStyle w:val="ListBullet"/>
      </w:pPr>
      <w:r>
        <w:t>The FPOs should have an area of at least 500 acres under horticulture crops, although this requirement may be flexible based on the project's viability.</w:t>
      </w:r>
    </w:p>
    <w:p>
      <w:pPr>
        <w:pStyle w:val="ListBullet"/>
      </w:pPr>
      <w:r>
        <w:t>FPOs must have a business plan with backward and forward linkages of their produce.</w:t>
      </w:r>
    </w:p>
    <w:p>
      <w:pPr>
        <w:pStyle w:val="ListBullet"/>
      </w:pPr>
      <w:r>
        <w:t>Disputed FPOs or those not meeting the eligibility criteria mentioned above will not be considered eligible.</w:t>
      </w:r>
    </w:p>
    <w:p>
      <w:pPr>
        <w:pStyle w:val="Heading2"/>
      </w:pPr>
      <w:r>
        <w:t>Application Process</w:t>
      </w:r>
    </w:p>
    <w:p>
      <w:pPr>
        <w:pStyle w:val="Heading3"/>
      </w:pPr>
      <w:r>
        <w:t>Mode: Offline</w:t>
      </w:r>
    </w:p>
    <w:p>
      <w:r>
        <w:t>Step 1: Preparation of Project Proposal</w:t>
      </w:r>
    </w:p>
    <w:p>
      <w:r>
        <w:t>FPOs interested in the CCDP scheme should prepare a comprehensive project proposal according to the guidelines provided.</w:t>
      </w:r>
    </w:p>
    <w:p>
      <w:r>
        <w:t>The project proposal should include details such as the FPO's background, objectives, implementation plan, financial projections, and expected outcomes.</w:t>
      </w:r>
    </w:p>
    <w:p>
      <w:r>
        <w:t>Step 2: Document Compilation</w:t>
      </w:r>
    </w:p>
    <w:p>
      <w:r>
        <w:t>Gather all the necessary documents required for the application, which may include:</w:t>
      </w:r>
    </w:p>
    <w:p>
      <w:r>
        <w:t>Completed project proposal form</w:t>
      </w:r>
    </w:p>
    <w:p>
      <w:r>
        <w:t>Registration certificate of the FPO under the Companies Act</w:t>
      </w:r>
    </w:p>
    <w:p>
      <w:r>
        <w:t>List of Directors and applicants of the FPO</w:t>
      </w:r>
    </w:p>
    <w:p>
      <w:r>
        <w:t>Business plan with backward and forward linkages of the produce</w:t>
      </w:r>
    </w:p>
    <w:p>
      <w:r>
        <w:t>Financial statements and bank account details of the FPO</w:t>
      </w:r>
    </w:p>
    <w:p>
      <w:r>
        <w:t>Land ownership or lease documents</w:t>
      </w:r>
    </w:p>
    <w:p>
      <w:r>
        <w:t>Any other documents specified in the application guidelines</w:t>
      </w:r>
    </w:p>
    <w:p>
      <w:r>
        <w:t>Step 3: Submission of Application</w:t>
      </w:r>
    </w:p>
    <w:p>
      <w:r>
        <w:t>Submit the project proposal and all the required documents to the designated authority responsible for accepting CCDP applications.</w:t>
      </w:r>
    </w:p>
    <w:p>
      <w:r>
        <w:t>Ensure that all the information provided is accurate and complete.</w:t>
      </w:r>
    </w:p>
    <w:p>
      <w:r>
        <w:t>Step 4: Application Review</w:t>
      </w:r>
    </w:p>
    <w:p>
      <w:r>
        <w:t>The submitted project proposal will undergo a thorough review by the relevant authorities to assess its feasibility, alignment with scheme objectives, and adherence to eligibility criteria.</w:t>
      </w:r>
    </w:p>
    <w:p>
      <w:r>
        <w:t>The authorities may also evaluate the financial viability and potential impact of the proposed project.</w:t>
      </w:r>
    </w:p>
    <w:p>
      <w:r>
        <w:t>Step 5: Approval and Assistance Allocation</w:t>
      </w:r>
    </w:p>
    <w:p>
      <w:r>
        <w:t>If the project proposal meets the necessary criteria and is approved, the FPO will receive a formal approval letter specifying the allocated assistance amount.</w:t>
      </w:r>
    </w:p>
    <w:p>
      <w:r>
        <w:t>The assistance may be provided in the form of subsidies or credit-linked support, as per the scheme guidelines.</w:t>
      </w:r>
    </w:p>
    <w:p>
      <w:r>
        <w:t>Step 6: Project Implementation</w:t>
      </w:r>
    </w:p>
    <w:p>
      <w:r>
        <w:t>Once the assistance is allocated, the FPO can proceed with implementing the project as outlined in the approved proposal.</w:t>
      </w:r>
    </w:p>
    <w:p>
      <w:r>
        <w:t>It is crucial to adhere to the timelines, milestones, and guidelines provided during the implementation phase.</w:t>
      </w:r>
    </w:p>
    <w:p>
      <w:r>
        <w:t>Step 7: Assistance Disbursement</w:t>
      </w:r>
    </w:p>
    <w:p>
      <w:r>
        <w:t>The allocated assistance will be disbursed in multiple installments based on the progress of the project.</w:t>
      </w:r>
    </w:p>
    <w:p>
      <w:r>
        <w:t>The release of assistance may be contingent upon meeting certain milestones, expenditure requirements, and physical progress of the project.</w:t>
      </w:r>
    </w:p>
    <w:p>
      <w:r>
        <w:t>Step 8: Monitoring and Evaluation</w:t>
      </w:r>
    </w:p>
    <w:p>
      <w:r>
        <w:t>The implemented project will be monitored and evaluated by the authorities to ensure compliance with the scheme guidelines and assess the impact of the assistance provided.</w:t>
      </w:r>
    </w:p>
    <w:p>
      <w:r>
        <w:t>Regular reporting and documentation may be required to track the project's progress and outcomes.</w:t>
      </w:r>
    </w:p>
    <w:p>
      <w:pPr>
        <w:pStyle w:val="Heading2"/>
      </w:pPr>
      <w:r>
        <w:t>Documents Required</w:t>
      </w:r>
    </w:p>
    <w:p>
      <w:pPr>
        <w:pStyle w:val="ListBullet"/>
      </w:pPr>
      <w:r>
        <w:t>Completed project proposal form</w:t>
      </w:r>
    </w:p>
    <w:p>
      <w:pPr>
        <w:pStyle w:val="ListBullet"/>
      </w:pPr>
      <w:r>
        <w:t>Registration certificate of the FPO under the Companies Act</w:t>
      </w:r>
    </w:p>
    <w:p>
      <w:pPr>
        <w:pStyle w:val="ListBullet"/>
      </w:pPr>
      <w:r>
        <w:t>List of Directors and applicants of the FPO</w:t>
      </w:r>
    </w:p>
    <w:p>
      <w:pPr>
        <w:pStyle w:val="ListBullet"/>
      </w:pPr>
      <w:r>
        <w:t>Business plan with backward and forward linkages of the produce</w:t>
      </w:r>
    </w:p>
    <w:p>
      <w:pPr>
        <w:pStyle w:val="ListBullet"/>
      </w:pPr>
      <w:r>
        <w:t>Financial statements and bank account details of the FPO</w:t>
      </w:r>
    </w:p>
    <w:p>
      <w:pPr>
        <w:pStyle w:val="ListBullet"/>
      </w:pPr>
      <w:r>
        <w:t>Land ownership or lease documents</w:t>
      </w:r>
    </w:p>
    <w:p>
      <w:pPr>
        <w:pStyle w:val="ListBullet"/>
      </w:pPr>
      <w:r>
        <w:t>Any other documents specified in the application guidelines</w:t>
      </w:r>
    </w:p>
    <w:p>
      <w:pPr>
        <w:pStyle w:val="Heading2"/>
      </w:pPr>
      <w:r>
        <w:t>Frequently Asked Questions</w:t>
      </w:r>
    </w:p>
    <w:p>
      <w:r>
        <w:rPr>
          <w:b/>
        </w:rPr>
        <w:t>Q1. What is the objective of the CCDP?</w:t>
      </w:r>
    </w:p>
    <w:p>
      <w:r>
        <w:t>The CCDP aims to strengthen sustainable agriculture-based livelihoods, improve farmer socio-economic security, promote organized marketing of horticultural products, and increase productivity and income of horticulture farmers.</w:t>
      </w:r>
    </w:p>
    <w:p>
      <w:r>
        <w:rPr>
          <w:b/>
        </w:rPr>
        <w:t>Q2. Who is eligible to apply for assistance under the CCDP?</w:t>
      </w:r>
    </w:p>
    <w:p>
      <w:r>
        <w:t>Only Farmer Producer Organizations (FPOs) registered under the Companies Act in Haryana are eligible to submit project proposals and avail assistance under the scheme.</w:t>
      </w:r>
    </w:p>
    <w:p>
      <w:r>
        <w:rPr>
          <w:b/>
        </w:rPr>
        <w:t>Q3. What are the benefits of the CCDP for farmers?</w:t>
      </w:r>
    </w:p>
    <w:p>
      <w:r>
        <w:t>The benefits of the CCDP include improved access to inputs and services, increased income, promotion of sustainable livelihoods, enhanced market linkages, reduced post-harvest losses, creation of employment opportunities, and increased horticultural crop area and productivity.</w:t>
      </w:r>
    </w:p>
    <w:p>
      <w:r>
        <w:rPr>
          <w:b/>
        </w:rPr>
        <w:t>Q4. What are the exclusions under the CCDP?</w:t>
      </w:r>
    </w:p>
    <w:p>
      <w:r>
        <w:t>The CCDP excludes projects not proposed by eligible FPOs, FPOs with inadequate financial strength or a disputed status, and those not meeting the minimum shareholder and horticulture crop area requirements.</w:t>
      </w:r>
    </w:p>
    <w:p>
      <w:r>
        <w:rPr>
          <w:b/>
        </w:rPr>
        <w:t>Q5. What documents are required for the CCDP application?</w:t>
      </w:r>
    </w:p>
    <w:p>
      <w:r>
        <w:t>The required documents may include a completed project proposal form, FPO registration certificate, list of Directors and applicants, business plan, financial statements, bank account details, and land ownership or lease documents.</w:t>
      </w:r>
    </w:p>
    <w:p>
      <w:r>
        <w:rPr>
          <w:b/>
        </w:rPr>
        <w:t>Q6. What is the assistance pattern under the CCDP?</w:t>
      </w:r>
    </w:p>
    <w:p>
      <w:r>
        <w:t>The assistance ranges from 70% to 90% of the eligible project cost for various components, such as collection centers, primary processing centers, packing and packaging materials, allied activities, e-platforms, and retail outlets.</w:t>
      </w:r>
    </w:p>
    <w:p>
      <w:r>
        <w:rPr>
          <w:b/>
        </w:rPr>
        <w:t>Q7. How is the assistance disbursed?</w:t>
      </w:r>
    </w:p>
    <w:p>
      <w:r>
        <w:t>The assistance is released in three installments of 25%, 40%, and 35% based on the progress of the project, utilization of previous installments, achievement of physical milestones, and completion of the project.</w:t>
      </w:r>
    </w:p>
    <w:p>
      <w:pPr>
        <w:pStyle w:val="Heading2"/>
      </w:pPr>
      <w:r>
        <w:t>Sources And References</w:t>
      </w:r>
    </w:p>
    <w:p>
      <w:pPr>
        <w:pStyle w:val="ListBullet"/>
      </w:pPr>
      <w:r>
        <w:t>Official Website (https://roing.nic.in/agriculture/)</w:t>
      </w:r>
    </w:p>
    <w:p>
      <w:r>
        <w:t>Source: https://www.myscheme.gov.in/schemes/ccdp</w:t>
      </w:r>
    </w:p>
    <w:p>
      <w:r>
        <w:br w:type="page"/>
      </w:r>
    </w:p>
    <w:p>
      <w:pPr>
        <w:pStyle w:val="Heading1"/>
      </w:pPr>
      <w:r>
        <w:t>Financial Assistance To Pre-primary School In Remote Areas</w:t>
      </w:r>
    </w:p>
    <w:p>
      <w:r>
        <w:rPr>
          <w:i/>
          <w:sz w:val="18"/>
        </w:rPr>
        <w:t>State: Goa | Categories: Education &amp; Learning | Scheme For: Infra</w:t>
      </w:r>
    </w:p>
    <w:p>
      <w:pPr>
        <w:pStyle w:val="Heading2"/>
      </w:pPr>
      <w:r>
        <w:t>Details</w:t>
      </w:r>
    </w:p>
    <w:p>
      <w:r>
        <w:t>The scheme "Financial Assistance to Pre-Primary School in Remote Areas" by the Department of Tribal Welfare, Government of Goa provides financial assistance to set up pre-primary schools in the remote tribal areas which lack the facility of pre-primary education for the tribal population. Financial assistance in the form of rent amount payable for the premises, fixed remuneration to one Teacher, one helper, teaching aid/equipment, toys, and mid-meal will be provided under this scheme.</w:t>
      </w:r>
    </w:p>
    <w:p>
      <w:pPr>
        <w:pStyle w:val="Heading2"/>
      </w:pPr>
      <w:r>
        <w:t>Benefits</w:t>
      </w:r>
    </w:p>
    <w:p>
      <w:r>
        <w:t xml:space="preserve">&gt; </w:t>
      </w:r>
      <w:r>
        <w:rPr>
          <w:b/>
        </w:rPr>
        <w:t>Rent</w:t>
      </w:r>
    </w:p>
    <w:p>
      <w:r>
        <w:t>Up to ₹ 2,000/- per month recurring expenditure depending upon the quality of the facility.</w:t>
      </w:r>
    </w:p>
    <w:p>
      <w:r>
        <w:t>&lt;br&gt;</w:t>
      </w:r>
    </w:p>
    <w:p>
      <w:r>
        <w:t xml:space="preserve">&gt; </w:t>
      </w:r>
      <w:r>
        <w:rPr>
          <w:b/>
        </w:rPr>
        <w:t>Snacks</w:t>
      </w:r>
    </w:p>
    <w:p>
      <w:r>
        <w:t>₹ 300/- per month per student as refreshment expenses</w:t>
      </w:r>
    </w:p>
    <w:p>
      <w:r>
        <w:t>&lt;br&gt;</w:t>
      </w:r>
    </w:p>
    <w:p>
      <w:r>
        <w:t xml:space="preserve">&gt; </w:t>
      </w:r>
      <w:r>
        <w:rPr>
          <w:b/>
        </w:rPr>
        <w:t>Teaching Aids/ Toys and Other Teaching Materials</w:t>
      </w:r>
    </w:p>
    <w:p>
      <w:r>
        <w:t>Fixed Amount of ₹ 25,000/- for the first year.</w:t>
      </w:r>
    </w:p>
    <w:p>
      <w:r>
        <w:t>For the next four years, ₹ 15,000/- per annum for Toys and other teaching material.</w:t>
      </w:r>
    </w:p>
    <w:p>
      <w:r>
        <w:t>&lt;br&gt;</w:t>
      </w:r>
    </w:p>
    <w:p>
      <w:r>
        <w:t xml:space="preserve">&gt; </w:t>
      </w:r>
      <w:r>
        <w:rPr>
          <w:b/>
        </w:rPr>
        <w:t>Remuneration of Trained Teacher</w:t>
      </w:r>
    </w:p>
    <w:p>
      <w:r>
        <w:t>Fixed Remuneration of ₹ 10,000/- per month for Trained Teacher (₹ 8,000/- per month if the Teacher is untrained).</w:t>
      </w:r>
    </w:p>
    <w:p>
      <w:r>
        <w:t>Every year, an incremental rise of 10% to the remuneration of the trained Teacher, subject to satisfactory performance during the preceding year.</w:t>
      </w:r>
    </w:p>
    <w:p>
      <w:r>
        <w:t>One additional Teacher will be sanctioned in cases where the number of ST students exceeds 20 to form a separate class.</w:t>
      </w:r>
    </w:p>
    <w:p>
      <w:r>
        <w:t>&lt;br&gt;</w:t>
      </w:r>
    </w:p>
    <w:p>
      <w:r>
        <w:t xml:space="preserve">&gt; </w:t>
      </w:r>
      <w:r>
        <w:rPr>
          <w:b/>
        </w:rPr>
        <w:t>Remuneration of the Helper</w:t>
      </w:r>
    </w:p>
    <w:p>
      <w:r>
        <w:t>The rate prescribed under the minimum wages Act and as revised by the Government under the Minimum Wages Act from time to time.</w:t>
      </w:r>
    </w:p>
    <w:p>
      <w:r>
        <w:t>One additional Helper will be sanctioned in cases where the number of ST students exceeds 20 to form a separate class.</w:t>
      </w:r>
    </w:p>
    <w:p>
      <w:r>
        <w:t>&lt;br&gt;</w:t>
      </w:r>
    </w:p>
    <w:p>
      <w:r>
        <w:t xml:space="preserve">&gt; </w:t>
      </w:r>
      <w:r>
        <w:rPr>
          <w:b/>
        </w:rPr>
        <w:t>Mode of Disbursal</w:t>
      </w:r>
    </w:p>
    <w:p>
      <w:r>
        <w:t>The amount of benefit will be transferred electronically to the Bank Account of the beneficiaries.</w:t>
      </w:r>
    </w:p>
    <w:p>
      <w:pPr>
        <w:pStyle w:val="Heading2"/>
      </w:pPr>
      <w:r>
        <w:t>Eligibility</w:t>
      </w:r>
    </w:p>
    <w:p>
      <w:pPr>
        <w:pStyle w:val="ListNumber"/>
      </w:pPr>
      <w:r>
        <w:t>There should not be a pre-primary school already existing in the locality.</w:t>
      </w:r>
    </w:p>
    <w:p>
      <w:pPr>
        <w:pStyle w:val="ListNumber"/>
      </w:pPr>
      <w:r>
        <w:t>The school should have at least ten (10) Scheduled Tribe (ST) students in a class of twenty (20) students, to avail the benefit of one post of teacher and one post of Helper.</w:t>
      </w:r>
    </w:p>
    <w:p>
      <w:pPr>
        <w:pStyle w:val="ListNumber"/>
      </w:pPr>
      <w:r>
        <w:t>Educational Qualification/Training for the Trained Teacher will be as per the eligibility requirements fixed by the Education Department for Primary Teachers/Pre-Primary Teachers.</w:t>
      </w:r>
    </w:p>
    <w:p>
      <w:pPr>
        <w:pStyle w:val="ListNumber"/>
      </w:pPr>
      <w:r>
        <w:t>In case no trained teacher is available in that particular locality, the Government may consider the appointment of an untrained teacher. The untrained teacher shall obtain the necessary qualification within a period of 3 years.</w:t>
      </w:r>
    </w:p>
    <w:p>
      <w:r>
        <w:t>&lt;br&gt;</w:t>
      </w:r>
    </w:p>
    <w:p>
      <w:r>
        <w:t xml:space="preserve">&gt; </w:t>
      </w:r>
      <w:r>
        <w:rPr>
          <w:b/>
        </w:rPr>
        <w:t>Agencies/ Individuals</w:t>
      </w:r>
    </w:p>
    <w:p>
      <w:pPr>
        <w:pStyle w:val="ListNumber"/>
      </w:pPr>
      <w:r>
        <w:t>Existing Primary Schools including Government Primary schools/ High Schools from the locality.</w:t>
      </w:r>
    </w:p>
    <w:p>
      <w:pPr>
        <w:pStyle w:val="ListNumber"/>
      </w:pPr>
      <w:r>
        <w:t>NGO with three years of experience in the line of managing pre-primary schools.</w:t>
      </w:r>
    </w:p>
    <w:p>
      <w:pPr>
        <w:pStyle w:val="ListNumber"/>
      </w:pPr>
      <w:r>
        <w:t>Trained teacher having experience in teaching pre-primary students.</w:t>
      </w:r>
    </w:p>
    <w:p>
      <w:pPr>
        <w:pStyle w:val="Heading2"/>
      </w:pPr>
      <w:r>
        <w:t>Application Process</w:t>
      </w:r>
    </w:p>
    <w:p>
      <w:pPr>
        <w:pStyle w:val="Heading3"/>
      </w:pPr>
      <w:r>
        <w:t>Mode: Offline</w:t>
      </w:r>
    </w:p>
    <w:p>
      <w:r>
        <w:rPr>
          <w:b/>
        </w:rPr>
        <w:t xml:space="preserve">Step 1: </w:t>
      </w:r>
      <w:r>
        <w:t>The interested persons/ agencies should visit the Department of Tribal Welfare, Govt. of Goa, Shram Shakti Bhavan,</w:t>
      </w:r>
    </w:p>
    <w:p>
      <w:r>
        <w:t>5th Floor, Patto, Panaji-Goa, - 403 001.</w:t>
      </w:r>
    </w:p>
    <w:p>
      <w:r>
        <w:rPr>
          <w:b/>
        </w:rPr>
        <w:t xml:space="preserve">Step 2: </w:t>
      </w:r>
      <w:r>
        <w:t>Take a print of the proforma (https://www.tribalwelfare.goa.gov.in/attachments/article/56/Notification%20A.pdf) 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Director.</w:t>
      </w:r>
    </w:p>
    <w:p>
      <w:r>
        <w:rPr>
          <w:b/>
        </w:rPr>
        <w:t>Scrutiny and Sanction</w:t>
      </w:r>
    </w:p>
    <w:p>
      <w:r>
        <w:t>The applications received will be scrutinized by the Director of Tribal Welfare and will be placed before the state-level committee for consideration of the cases.</w:t>
      </w:r>
    </w:p>
    <w:p>
      <w:pPr>
        <w:pStyle w:val="Heading2"/>
      </w:pPr>
      <w:r>
        <w:t>Documents Required</w:t>
      </w:r>
    </w:p>
    <w:p>
      <w:pPr>
        <w:pStyle w:val="ListNumber"/>
      </w:pPr>
      <w:r>
        <w:t>Resolution of the Gramsabha/Village Panchayat.</w:t>
      </w:r>
    </w:p>
    <w:p>
      <w:pPr>
        <w:pStyle w:val="ListNumber"/>
      </w:pPr>
      <w:r>
        <w:t>NOC / Lease agreement of the owner of the premises in which the Pre-primary school will be set up.</w:t>
      </w:r>
    </w:p>
    <w:p>
      <w:pPr>
        <w:pStyle w:val="ListNumber"/>
      </w:pPr>
      <w:r>
        <w:t>Experience certificate of the applicant/ agency.</w:t>
      </w:r>
    </w:p>
    <w:p>
      <w:pPr>
        <w:pStyle w:val="ListNumber"/>
      </w:pPr>
      <w:r>
        <w:t>List of the Scheduled Tribe Students who would be admitted to the Pre-primary school in prescribed Proforma.</w:t>
      </w:r>
    </w:p>
    <w:p>
      <w:pPr>
        <w:pStyle w:val="ListNumber"/>
      </w:pPr>
      <w:r>
        <w:t>Name and other details of the Teacher/Helper in the prescribed proforma.</w:t>
      </w:r>
    </w:p>
    <w:p>
      <w:pPr>
        <w:pStyle w:val="ListNumber"/>
      </w:pPr>
      <w:r>
        <w:t>Application for registration of Pre-Primary School with the Education Department.</w:t>
      </w:r>
    </w:p>
    <w:p>
      <w:pPr>
        <w:pStyle w:val="Heading2"/>
      </w:pPr>
      <w:r>
        <w:t>Frequently Asked Questions</w:t>
      </w:r>
    </w:p>
    <w:p>
      <w:r>
        <w:rPr>
          <w:b/>
        </w:rPr>
        <w:t>Q1. Are untrained teachers considered under this scheme?</w:t>
      </w:r>
    </w:p>
    <w:p>
      <w:r>
        <w:t>While trained teachers with the required qualifications are preferred, if no trained teacher is available in a specific locality, the Government might consider appointing an untrained teacher. In such cases, the untrained teacher is offered a fixed remuneration of [?] 8,000 per month and is required to obtain the necessary qualifications within three years.</w:t>
      </w:r>
    </w:p>
    <w:p>
      <w:r>
        <w:rPr>
          <w:b/>
        </w:rPr>
        <w:t>Q2. Is there a provision for incremental increases in the remuneration of trained teachers?</w:t>
      </w:r>
    </w:p>
    <w:p>
      <w:r>
        <w:t>Yes, the scheme incorporates an incremental increase of 10% in the remuneration of trained teachers every year, subject to their satisfactory performance during the preceding year. This provision ensures recognition of their dedication and contribution.</w:t>
      </w:r>
    </w:p>
    <w:p>
      <w:r>
        <w:rPr>
          <w:b/>
        </w:rPr>
        <w:t>Q3. Could you explain the remuneration structure for trained teachers and helpers?</w:t>
      </w:r>
    </w:p>
    <w:p>
      <w:r>
        <w:t>Trained teachers are provided with a fixed remuneration of [?] 10,000 per month. Helpers' remuneration aligns with rates set under the Minimum Wages Act, which are revised by the Government as needed.</w:t>
      </w:r>
    </w:p>
    <w:p>
      <w:r>
        <w:rPr>
          <w:b/>
        </w:rPr>
        <w:t>Q4. How are teaching aids, toys, and other teaching materials supported under the scheme?</w:t>
      </w:r>
    </w:p>
    <w:p>
      <w:r>
        <w:t>The scheme allocates a fixed amount of [?] 25,000 for the first year to cover the cost of teaching aids, toys, and other teaching materials. For the subsequent four years, schools are provided with [?] 15,000 per annum to facilitate the availability of essential teaching resources.</w:t>
      </w:r>
    </w:p>
    <w:p>
      <w:r>
        <w:rPr>
          <w:b/>
        </w:rPr>
        <w:t>Q5. What provisions are made for refreshments for students in pre-primary schools under this scheme?</w:t>
      </w:r>
    </w:p>
    <w:p>
      <w:r>
        <w:t>For the purpose of providing snacks to students, the scheme allocates [?] 300 per month per student as refreshment expenses. This financial provision aims to ensure that students have access to nourishing snacks during their time at school.</w:t>
      </w:r>
    </w:p>
    <w:p>
      <w:r>
        <w:rPr>
          <w:b/>
        </w:rPr>
        <w:t>Q6. Could you detail the rent assistance provided to schools under this scheme?</w:t>
      </w:r>
    </w:p>
    <w:p>
      <w:r>
        <w:t>Certainly. The scheme provides recurring rent assistance of up to [?] 2,000 per month, which depends on the quality of the facility. This support aids in ensuring that the schools can secure appropriate premises for pre-primary education.</w:t>
      </w:r>
    </w:p>
    <w:p>
      <w:r>
        <w:rPr>
          <w:b/>
        </w:rPr>
        <w:t>Q7. How is the scheme's evaluation conducted, and what leads to its modification?</w:t>
      </w:r>
    </w:p>
    <w:p>
      <w:r>
        <w:t>The scheme's evaluation is conducted after two years of implementation. This evaluation assesses its performance and effectiveness in achieving the intended objectives. If necessary, the scheme can be modified to address emerging challenges and requirements, ensuring that it remains aligned with the evolving needs of the tribal community.</w:t>
      </w:r>
    </w:p>
    <w:p>
      <w:r>
        <w:rPr>
          <w:b/>
        </w:rPr>
        <w:t>Q8. Which department manages this scheme?</w:t>
      </w:r>
    </w:p>
    <w:p>
      <w:r>
        <w:t>This scheme is managed by the Department of Tribal Welfare, Government of Goa.</w:t>
      </w:r>
    </w:p>
    <w:p>
      <w:r>
        <w:rPr>
          <w:b/>
        </w:rPr>
        <w:t>Q9. Can NGOs also apply to this scheme?</w:t>
      </w:r>
    </w:p>
    <w:p>
      <w:r>
        <w:t>Yes, NGOs who have experience of 3 years in running such pre-primary schools are eligible to apply.</w:t>
      </w:r>
    </w:p>
    <w:p>
      <w:r>
        <w:rPr>
          <w:b/>
        </w:rPr>
        <w:t>Q10. What is the address of the Department of Tribal Welfare?</w:t>
      </w:r>
    </w:p>
    <w:p>
      <w:r>
        <w:t>The address of the Department of Tribal Welfare is:</w:t>
      </w:r>
    </w:p>
    <w:p>
      <w:r>
        <w:t>Shram Shakti Bhavan, 5th Floor, Patto, Panaji-Goa, - 403 001.</w:t>
      </w:r>
    </w:p>
    <w:p>
      <w:r>
        <w:rPr>
          <w:b/>
        </w:rPr>
        <w:t>Q11. Does this scheme accept online applications?</w:t>
      </w:r>
    </w:p>
    <w:p>
      <w:r>
        <w:t>No, as of 18/08/2023 this scheme only accepts offline mode of application.</w:t>
      </w:r>
    </w:p>
    <w:p>
      <w:r>
        <w:rPr>
          <w:b/>
        </w:rPr>
        <w:t>Q12. Where can I find the URL of the Citizen's Charter?</w:t>
      </w:r>
    </w:p>
    <w:p>
      <w:r>
        <w:t>The URL of the Citizen's Charter is: https://www.goa.gov.in/wp-content/uploads/2022/05/Citizen-Charter-2022-tribal-welfare.pdf</w:t>
      </w:r>
    </w:p>
    <w:p>
      <w:r>
        <w:rPr>
          <w:b/>
        </w:rPr>
        <w:t>Q13. Where can I find the URL of the Official Notification?</w:t>
      </w:r>
    </w:p>
    <w:p>
      <w:r>
        <w:t>The URL of the Notification is: https://www.tribalwelfare.goa.gov.in/attachments/article/56/Notification%20A.pdf</w:t>
      </w:r>
    </w:p>
    <w:p>
      <w:pPr>
        <w:pStyle w:val="Heading2"/>
      </w:pPr>
      <w:r>
        <w:t>Sources And References</w:t>
      </w:r>
    </w:p>
    <w:p>
      <w:pPr>
        <w:pStyle w:val="ListBullet"/>
      </w:pPr>
      <w:r>
        <w:t>Notification (https://www.tribalwelfare.goa.gov.in/attachments/article/56/Notification%20A.pdf)</w:t>
      </w:r>
    </w:p>
    <w:p>
      <w:pPr>
        <w:pStyle w:val="ListBullet"/>
      </w:pPr>
      <w:r>
        <w:t>Citizen's Charter (https://www.goa.gov.in/wp-content/uploads/2022/05/Citizen-Charter-2022-tribal-welfare.pdf)</w:t>
      </w:r>
    </w:p>
    <w:p>
      <w:r>
        <w:t>Source: https://www.myscheme.gov.in/schemes/fappsra</w:t>
      </w:r>
    </w:p>
    <w:p>
      <w:r>
        <w:br w:type="page"/>
      </w:r>
    </w:p>
    <w:p>
      <w:pPr>
        <w:pStyle w:val="Heading1"/>
      </w:pPr>
      <w:r>
        <w:t>AICTE e-Shodh Sindhu Scheme (eSS)</w:t>
      </w:r>
    </w:p>
    <w:p>
      <w:r>
        <w:rPr>
          <w:i/>
          <w:sz w:val="18"/>
        </w:rPr>
        <w:t>Ministry: Ministry of Education | State: All | Categories: Education &amp; Learning | Scheme For: Infra</w:t>
      </w:r>
    </w:p>
    <w:p>
      <w:pPr>
        <w:pStyle w:val="Heading2"/>
      </w:pPr>
      <w:r>
        <w:t>Details</w:t>
      </w:r>
    </w:p>
    <w:p>
      <w:r>
        <w:t>Launched by the All India Council for Technical Education, AICTE e-Shodh Sindhu Scheme (eSS) provides  subscriptions of e-Resources like Web of Science, Scopus, The American Society of Mechanical Engineers (ASME), American Society of Civil Engineers (ASCE) and Bentham Science to institutions.</w:t>
      </w:r>
    </w:p>
    <w:p>
      <w:r>
        <w:rPr>
          <w:b/>
        </w:rPr>
        <w:t>Objective:</w:t>
      </w:r>
    </w:p>
    <w:p>
      <w:r>
        <w:t>Facilitating access to e-Resource to the students, faculty and researchers, a new to augment the culture of research in the institution and overall quality of technical education.</w:t>
      </w:r>
    </w:p>
    <w:p>
      <w:pPr>
        <w:pStyle w:val="Heading2"/>
      </w:pPr>
      <w:r>
        <w:t>Benefits</w:t>
      </w:r>
    </w:p>
    <w:p>
      <w:r>
        <w:rPr>
          <w:b/>
        </w:rPr>
        <w:t>Benefits:</w:t>
      </w:r>
      <w:r>
        <w:t xml:space="preserve"> Subscriptions of e-Resources like Web of Science, Scopus, ASME, ASCE and Bentham Science to institutions.</w:t>
      </w:r>
    </w:p>
    <w:p>
      <w:r>
        <w:t>&lt;br&gt;</w:t>
      </w:r>
    </w:p>
    <w:p>
      <w:r>
        <w:rPr>
          <w:b/>
        </w:rPr>
        <w:t>Duration of Subscriptions:</w:t>
      </w:r>
      <w:r>
        <w:t xml:space="preserve"> Initially for one calendar year, renewable for further year on the basis of usage by institute and fulfilments of other essential eligibility criteria.</w:t>
      </w:r>
    </w:p>
    <w:p>
      <w:pPr>
        <w:pStyle w:val="Heading2"/>
      </w:pPr>
      <w:r>
        <w:t>Eligibility</w:t>
      </w:r>
    </w:p>
    <w:p>
      <w:pPr>
        <w:pStyle w:val="ListNumber"/>
      </w:pPr>
      <w:r>
        <w:t>AICTE approved Government/ Government-aided institutes.</w:t>
      </w:r>
    </w:p>
    <w:p>
      <w:pPr>
        <w:pStyle w:val="ListNumber"/>
      </w:pPr>
      <w:r>
        <w:t>The institute must have a digital library network having internet bandwidth (32 Mbps) and Wi-Fi connectivity with one or more static IP address.</w:t>
      </w:r>
    </w:p>
    <w:p>
      <w:pPr>
        <w:pStyle w:val="ListNumber"/>
      </w:pPr>
      <w:r>
        <w:t>The proposed coordinator must be full-time regular faculty with at least 10 year of experience in teaching and research with publications to his/her credit. The institute should also identify a co-coordinator who must be a faculty with at least 7 year of experience in teaching and research.</w:t>
      </w:r>
    </w:p>
    <w:p>
      <w:pPr>
        <w:pStyle w:val="ListNumber"/>
      </w:pPr>
      <w:r>
        <w:t>The institute must have PG Course in:</w:t>
      </w:r>
    </w:p>
    <w:p>
      <w:pPr>
        <w:pStyle w:val="ListBullet"/>
      </w:pPr>
      <w:r>
        <w:t> Mechanical Engineering, if applies for ASME.</w:t>
      </w:r>
    </w:p>
    <w:p>
      <w:pPr>
        <w:pStyle w:val="ListBullet"/>
      </w:pPr>
      <w:r>
        <w:t> Civil Engineering, if applies for ASCE.</w:t>
      </w:r>
    </w:p>
    <w:p>
      <w:pPr>
        <w:pStyle w:val="ListBullet"/>
      </w:pPr>
      <w:r>
        <w:t> Pharmacy, if applies for Bentham Science.</w:t>
      </w:r>
    </w:p>
    <w:p>
      <w:pPr>
        <w:pStyle w:val="ListBullet"/>
      </w:pPr>
      <w:r>
        <w:t> Any discipline, if applies for Web of Science/ Scopus.</w:t>
      </w:r>
    </w:p>
    <w:p>
      <w:pPr>
        <w:pStyle w:val="Heading2"/>
      </w:pPr>
      <w:r>
        <w:t>Application Process</w:t>
      </w:r>
    </w:p>
    <w:p>
      <w:pPr>
        <w:pStyle w:val="Heading3"/>
      </w:pPr>
      <w:r>
        <w:t>Mode: Offline</w:t>
      </w:r>
    </w:p>
    <w:p>
      <w:pPr>
        <w:pStyle w:val="ListNumber"/>
      </w:pPr>
      <w:r>
        <w:t>Download the Application  (https://www.aicte-india.org/sites/default/files/ess/ESS%20Application%20Form.pdf)form for E-Shodh Sindhu Scheme.</w:t>
      </w:r>
    </w:p>
    <w:p>
      <w:pPr>
        <w:pStyle w:val="ListNumber"/>
      </w:pPr>
      <w:r>
        <w:t>Fill in the required information.</w:t>
      </w:r>
    </w:p>
    <w:p>
      <w:pPr>
        <w:pStyle w:val="ListNumber"/>
      </w:pPr>
      <w:r>
        <w:t>Verify that every page of the application form has signature and stamp of the Institute’s Head.</w:t>
      </w:r>
    </w:p>
    <w:p>
      <w:pPr>
        <w:pStyle w:val="ListNumber"/>
      </w:pPr>
      <w:r>
        <w:t>Attach all the below mentioned essential documents along with the filled application form.</w:t>
      </w:r>
    </w:p>
    <w:p>
      <w:pPr>
        <w:pStyle w:val="ListNumber"/>
      </w:pPr>
      <w:r>
        <w:t>Kindly ensure all the information is correct and then sent the Application form along with all the essential documents through registered post/speed post to:</w:t>
      </w:r>
    </w:p>
    <w:p>
      <w:r>
        <w:t xml:space="preserve">&gt; </w:t>
      </w:r>
      <w:r>
        <w:rPr>
          <w:b/>
        </w:rPr>
        <w:t>Advisor (IDC),</w:t>
      </w:r>
    </w:p>
    <w:p>
      <w:r>
        <w:t xml:space="preserve">&gt; </w:t>
      </w:r>
      <w:r>
        <w:rPr>
          <w:b/>
        </w:rPr>
        <w:t>Institutional Development Cell,</w:t>
      </w:r>
    </w:p>
    <w:p>
      <w:r>
        <w:t xml:space="preserve">&gt; </w:t>
      </w:r>
      <w:r>
        <w:rPr>
          <w:b/>
        </w:rPr>
        <w:t>All India Council for Technical Education,</w:t>
      </w:r>
    </w:p>
    <w:p>
      <w:r>
        <w:t xml:space="preserve">&gt; </w:t>
      </w:r>
      <w:r>
        <w:rPr>
          <w:b/>
        </w:rPr>
        <w:t>Nelson Mandela Marg, Vasant Kunj,</w:t>
      </w:r>
    </w:p>
    <w:p>
      <w:r>
        <w:t xml:space="preserve">&gt; </w:t>
      </w:r>
      <w:r>
        <w:rPr>
          <w:b/>
        </w:rPr>
        <w:t xml:space="preserve">New Delhi-110070 </w:t>
      </w:r>
    </w:p>
    <w:p>
      <w:r>
        <w:t xml:space="preserve">&gt; </w:t>
      </w:r>
      <w:r>
        <w:rPr>
          <w:b/>
        </w:rPr>
        <w:t>Helpdesk:</w:t>
      </w:r>
    </w:p>
    <w:p>
      <w:pPr>
        <w:pStyle w:val="Heading2"/>
      </w:pPr>
      <w:r>
        <w:t>Documents Required</w:t>
      </w:r>
    </w:p>
    <w:p>
      <w:r>
        <w:t xml:space="preserve">&gt; </w:t>
      </w:r>
      <w:r>
        <w:rPr>
          <w:b/>
        </w:rPr>
        <w:t>First time Submission:</w:t>
      </w:r>
    </w:p>
    <w:p>
      <w:pPr>
        <w:pStyle w:val="ListNumber"/>
      </w:pPr>
      <w:r>
        <w:t>AICTE's Approval Letter for current year.</w:t>
      </w:r>
    </w:p>
    <w:p>
      <w:pPr>
        <w:pStyle w:val="ListNumber"/>
      </w:pPr>
      <w:r>
        <w:t>National Basketball Association (NBA) Accredited Approval Letter.</w:t>
      </w:r>
    </w:p>
    <w:p>
      <w:pPr>
        <w:pStyle w:val="ListNumber"/>
      </w:pPr>
      <w:r>
        <w:t>Details of number of publications in last three years.</w:t>
      </w:r>
    </w:p>
    <w:p>
      <w:pPr>
        <w:pStyle w:val="ListNumber"/>
      </w:pPr>
      <w:r>
        <w:t>Technical Education Quality Improvement Programme (TEQIP) Documents.</w:t>
      </w:r>
    </w:p>
    <w:p>
      <w:pPr>
        <w:pStyle w:val="ListNumber"/>
      </w:pPr>
      <w:r>
        <w:t>Details of Ph.D. qualified Faculty.</w:t>
      </w:r>
    </w:p>
    <w:p>
      <w:pPr>
        <w:pStyle w:val="ListNumber"/>
      </w:pPr>
      <w:r>
        <w:t>Details of consultancy project completed in last three years.</w:t>
      </w:r>
    </w:p>
    <w:p>
      <w:pPr>
        <w:pStyle w:val="ListNumber"/>
      </w:pPr>
      <w:r>
        <w:t>Details of research project completed in last three years.</w:t>
      </w:r>
    </w:p>
    <w:p>
      <w:pPr>
        <w:pStyle w:val="ListNumber"/>
      </w:pPr>
      <w:r>
        <w:t>Details of professors in the institute.</w:t>
      </w:r>
    </w:p>
    <w:p>
      <w:r>
        <w:t xml:space="preserve">&gt; </w:t>
      </w:r>
      <w:r>
        <w:rPr>
          <w:b/>
        </w:rPr>
        <w:t xml:space="preserve"> For Renewal of subscriptions:</w:t>
      </w:r>
    </w:p>
    <w:p>
      <w:pPr>
        <w:pStyle w:val="ListNumber"/>
      </w:pPr>
      <w:r>
        <w:t>Proof of usage of e-Resources (from 1st January to 30th September).</w:t>
      </w:r>
    </w:p>
    <w:p>
      <w:pPr>
        <w:pStyle w:val="ListNumber"/>
      </w:pPr>
      <w:r>
        <w:t>Feedback of Principal/ Director, Coordinator, Co-Coordinator and faculty members in prescribed proforma.</w:t>
      </w:r>
    </w:p>
    <w:p>
      <w:pPr>
        <w:pStyle w:val="ListNumber"/>
      </w:pPr>
      <w:r>
        <w:t>Request &amp; undertaking for renewal of subscriptions for subsequent year.</w:t>
      </w:r>
    </w:p>
    <w:p>
      <w:pPr>
        <w:pStyle w:val="Heading2"/>
      </w:pPr>
      <w:r>
        <w:t>Frequently Asked Questions</w:t>
      </w:r>
    </w:p>
    <w:p>
      <w:r>
        <w:rPr>
          <w:b/>
        </w:rPr>
        <w:t>Q1. What is AICTE e-Shodh Sindhu Scheme (eSS) Scheme?</w:t>
      </w:r>
    </w:p>
    <w:p>
      <w:r>
        <w:t>AICTE e-Shodh Sindhu Scheme (eSS) provides subscriptions of e-Resources like Web of Science, Scopus,</w:t>
      </w:r>
    </w:p>
    <w:p>
      <w:r>
        <w:t>ASME, ASCE and Bentham Science to institutions.</w:t>
      </w:r>
    </w:p>
    <w:p>
      <w:r>
        <w:rPr>
          <w:b/>
        </w:rPr>
        <w:t>Q2. Which department has launched this scheme?</w:t>
      </w:r>
    </w:p>
    <w:p>
      <w:r>
        <w:t>This scheme has been launched by the All India Council for Technical Education (AICTE).</w:t>
      </w:r>
    </w:p>
    <w:p>
      <w:r>
        <w:rPr>
          <w:b/>
        </w:rPr>
        <w:t>Q3. What are the main objective of this scheme?</w:t>
      </w:r>
    </w:p>
    <w:p>
      <w:r>
        <w:t>The main objective of this scheme is to facilitate access to e-Resource to the students, faculty and researchers, a new to augment the culture of research in the institution and overall quality of technical education.</w:t>
      </w:r>
    </w:p>
    <w:p>
      <w:r>
        <w:rPr>
          <w:b/>
        </w:rPr>
        <w:t>Q4. What should be the criteria of the institution?</w:t>
      </w:r>
    </w:p>
    <w:p>
      <w:r>
        <w:t>The institution should be AICTE approved Government/ Government-aided institutes.</w:t>
      </w:r>
    </w:p>
    <w:p>
      <w:r>
        <w:rPr>
          <w:b/>
        </w:rPr>
        <w:t>Q5. What is the duration of the subscriptions?</w:t>
      </w:r>
    </w:p>
    <w:p>
      <w:r>
        <w:t>Initially for one calendar year.</w:t>
      </w:r>
    </w:p>
    <w:p>
      <w:r>
        <w:rPr>
          <w:b/>
        </w:rPr>
        <w:t>Q6. When the application will be open?</w:t>
      </w:r>
    </w:p>
    <w:p>
      <w:r>
        <w:t>Applications are invited in the month of October-November every year.</w:t>
      </w:r>
    </w:p>
    <w:p>
      <w:r>
        <w:rPr>
          <w:b/>
        </w:rPr>
        <w:t>Q7. By whom the subscriptions of e-Resources will be provided?</w:t>
      </w:r>
    </w:p>
    <w:p>
      <w:r>
        <w:t>The subscriptions of e-Resources under sanctioned project will be provided by the respective vendors viz. Clarivate Analytics (for Web of Science), Elsevier (for Scopus)and GIST (for ASME, ASCE and Bentham Science) to the institutions.</w:t>
      </w:r>
    </w:p>
    <w:p>
      <w:r>
        <w:rPr>
          <w:b/>
        </w:rPr>
        <w:t>Q8. Whether application can be made for renewal of the subscriptions?</w:t>
      </w:r>
    </w:p>
    <w:p>
      <w:r>
        <w:t>Yes, renewable for further year on the basis of usage by the institute and fulfilments of other essential eligibility criteria.</w:t>
      </w:r>
    </w:p>
    <w:p>
      <w:r>
        <w:rPr>
          <w:b/>
        </w:rPr>
        <w:t>Q9. What would the frequency of monitoring for this scheme?</w:t>
      </w:r>
    </w:p>
    <w:p>
      <w:r>
        <w:t>The usage of e-Resources provided through this Scheme will be reviewed after every three months.</w:t>
      </w:r>
    </w:p>
    <w:p>
      <w:r>
        <w:rPr>
          <w:b/>
        </w:rPr>
        <w:t>Q10. How evaluation of shortlisted proposals will be done?</w:t>
      </w:r>
    </w:p>
    <w:p>
      <w:r>
        <w:t>The evaluation of shortlisted proposals shall be done by the expert committee.</w:t>
      </w:r>
    </w:p>
    <w:p>
      <w:pPr>
        <w:pStyle w:val="Heading2"/>
      </w:pPr>
      <w:r>
        <w:t>Sources And References</w:t>
      </w:r>
    </w:p>
    <w:p>
      <w:pPr>
        <w:pStyle w:val="ListBullet"/>
      </w:pPr>
      <w:r>
        <w:t>Guidelines (https://www.aicte-india.org/sites/default/files/ess/ESS%20Scheme%20Document.pdf)</w:t>
      </w:r>
    </w:p>
    <w:p>
      <w:pPr>
        <w:pStyle w:val="ListBullet"/>
      </w:pPr>
      <w:r>
        <w:t>User Manual (Offline Mode) (https://www.aicte-india.org/sites/default/files/ess/STEPES%20TO%20APPLY%20(ESS).pdf)</w:t>
      </w:r>
    </w:p>
    <w:p>
      <w:r>
        <w:t>Source: https://www.myscheme.gov.in/schemes/essstj</w:t>
      </w:r>
    </w:p>
    <w:p>
      <w:r>
        <w:br w:type="page"/>
      </w:r>
    </w:p>
    <w:p>
      <w:pPr>
        <w:pStyle w:val="Heading1"/>
      </w:pPr>
      <w:r>
        <w:t>Harvesting Tools Assistance for Scheduled Castes (HRT-4)</w:t>
      </w:r>
    </w:p>
    <w:p>
      <w:r>
        <w:rPr>
          <w:i/>
          <w:sz w:val="18"/>
        </w:rPr>
        <w:t>State: Gujarat | Categories: Agriculture,Rural &amp; Environment | Scheme For: Infra</w:t>
      </w:r>
    </w:p>
    <w:p>
      <w:pPr>
        <w:pStyle w:val="Heading2"/>
      </w:pPr>
      <w:r>
        <w:t>Details</w:t>
      </w:r>
    </w:p>
    <w:p>
      <w:r>
        <w:t>The scheme “Harvesting Tools Assistance for Scheduled Castes (HRT-4)” is implemented by the Directorate of Horticulture, Agriculture, Farmers Welfare and Co-operation Department, Government of Gujarat. Under the scheme, financial assistance is provided to farmers belonging to the Scheduled Castes category as well as to FPOs (Farmers Producer Organizations), FPCs (Farmers Producer Companies), FIGs (Farmer Interest Groups), SHGs (Self-Help Groups), and Cooperative Societies for purchasing different harvesting and processing equipment.</w:t>
      </w:r>
    </w:p>
    <w:p>
      <w:pPr>
        <w:pStyle w:val="Heading2"/>
      </w:pPr>
      <w:r>
        <w:t>Benefits</w:t>
      </w:r>
    </w:p>
    <w:p>
      <w:pPr>
        <w:pStyle w:val="ListNumber"/>
      </w:pPr>
      <w:r>
        <w:t>The Scheduled Castes farmers will be eligible for assistance up to 50% of the cost of the harvesting tool or ₹1,00,000/-, whichever is less.</w:t>
      </w:r>
    </w:p>
    <w:p>
      <w:pPr>
        <w:pStyle w:val="ListNumber"/>
      </w:pPr>
      <w:r>
        <w:t>FPO/FPC/FIG/SHG/ Cooperative Society will be eligible for assistance of 75% of the cost of the harvesting tool or ₹1,50,000/-, whichever is less.</w:t>
      </w:r>
    </w:p>
    <w:p>
      <w:r>
        <w:rPr>
          <w:b/>
        </w:rPr>
        <w:t>Note:</w:t>
      </w:r>
      <w:r>
        <w:t xml:space="preserve"> Unit Cost of harvesting tool should be up to ₹2,00,000/-.</w:t>
      </w:r>
    </w:p>
    <w:p>
      <w:pPr>
        <w:pStyle w:val="Heading2"/>
      </w:pPr>
      <w:r>
        <w:t>Eligibility</w:t>
      </w:r>
    </w:p>
    <w:p>
      <w:pPr>
        <w:pStyle w:val="ListNumber"/>
      </w:pPr>
      <w:r>
        <w:t>The beneficiary should be a permanent resident of Gujarat.</w:t>
      </w:r>
    </w:p>
    <w:p>
      <w:pPr>
        <w:pStyle w:val="ListNumber"/>
      </w:pPr>
      <w:r>
        <w:t>The beneficiary should belong to the Scheduled Caste category.</w:t>
      </w:r>
    </w:p>
    <w:p>
      <w:pPr>
        <w:pStyle w:val="ListNumber"/>
      </w:pPr>
      <w:r>
        <w:t>The individual farmer or FPO/FPC/FIG/SHG/Co-operative society is eligible to avail benefits under the scheme.</w:t>
      </w:r>
    </w:p>
    <w:p>
      <w:pPr>
        <w:pStyle w:val="ListNumber"/>
      </w:pPr>
      <w:r>
        <w:t>The assistance will be available once in five years.</w:t>
      </w:r>
    </w:p>
    <w:p>
      <w:pPr>
        <w:pStyle w:val="ListNumber"/>
      </w:pPr>
      <w:r>
        <w:t>Equipment certified by ISO/BIS/ISI/Government recognized organizations should be purchased through an authorized dealer of that company or imported equipment.</w:t>
      </w:r>
    </w:p>
    <w:p>
      <w:pPr>
        <w:pStyle w:val="Heading2"/>
      </w:pPr>
      <w:r>
        <w:t>Application Process</w:t>
      </w:r>
    </w:p>
    <w:p>
      <w:pPr>
        <w:pStyle w:val="Heading3"/>
      </w:pPr>
      <w:r>
        <w:t>Mode: Online</w:t>
      </w:r>
    </w:p>
    <w:p>
      <w:r>
        <w:t xml:space="preserve">&gt; </w:t>
      </w:r>
      <w:r>
        <w:rPr>
          <w:b/>
        </w:rPr>
        <w:t>Application Procedure:</w:t>
      </w:r>
    </w:p>
    <w:p>
      <w:r>
        <w:t>&gt; __</w:t>
      </w:r>
      <w:r>
        <w:rPr>
          <w:b/>
        </w:rPr>
        <w:t>Application Tracking:</w:t>
      </w:r>
      <w:r>
        <w:t>__</w:t>
      </w:r>
    </w:p>
    <w:p>
      <w:pPr>
        <w:pStyle w:val="Heading2"/>
      </w:pPr>
      <w:r>
        <w:t>Documents Required</w:t>
      </w:r>
    </w:p>
    <w:p>
      <w:pPr>
        <w:pStyle w:val="ListNumber"/>
      </w:pPr>
      <w:r>
        <w:t>Scheduled Caste certificate issued  by competent authority</w:t>
      </w:r>
    </w:p>
    <w:p>
      <w:pPr>
        <w:pStyle w:val="ListNumber"/>
      </w:pPr>
      <w:r>
        <w:t>Disability Certificate from Competent Authority (only for PWDs) (if applicable)</w:t>
      </w:r>
    </w:p>
    <w:p>
      <w:pPr>
        <w:pStyle w:val="ListNumber"/>
      </w:pPr>
      <w:r>
        <w:t>Copy of land details 7/12 and 8-A</w:t>
      </w:r>
    </w:p>
    <w:p>
      <w:pPr>
        <w:pStyle w:val="ListNumber"/>
      </w:pPr>
      <w:r>
        <w:t>Copy of Aadhaar Card</w:t>
      </w:r>
    </w:p>
    <w:p>
      <w:pPr>
        <w:pStyle w:val="ListNumber"/>
      </w:pPr>
      <w:r>
        <w:t>Copy of bank passbook or cancelled cheque</w:t>
      </w:r>
    </w:p>
    <w:p>
      <w:pPr>
        <w:pStyle w:val="ListNumber"/>
      </w:pPr>
      <w:r>
        <w:t>Copy of Forest Rights letter (if applicable)</w:t>
      </w:r>
    </w:p>
    <w:p>
      <w:pPr>
        <w:pStyle w:val="ListNumber"/>
      </w:pPr>
      <w:r>
        <w:t>Samanti Form (for partners holding land in joint name) (if applicable)</w:t>
      </w:r>
    </w:p>
    <w:p>
      <w:pPr>
        <w:pStyle w:val="ListNumber"/>
      </w:pPr>
      <w:r>
        <w:t>In case of FPO/FPC, Co-operative Society, documents relating to registration purpose, activities, constitution, members, etc., and audit report of the last one year of the auditable entity (if applicable)</w:t>
      </w:r>
    </w:p>
    <w:p>
      <w:pPr>
        <w:pStyle w:val="ListNumber"/>
      </w:pPr>
      <w:r>
        <w:t>Any other documents as required</w:t>
      </w:r>
    </w:p>
    <w:p>
      <w:pPr>
        <w:pStyle w:val="Heading2"/>
      </w:pPr>
      <w:r>
        <w:t>Frequently Asked Questions</w:t>
      </w:r>
    </w:p>
    <w:p>
      <w:r>
        <w:rPr>
          <w:b/>
        </w:rPr>
        <w:t>Q1. Who can benefit from the scheme?</w:t>
      </w:r>
    </w:p>
    <w:p>
      <w:r>
        <w:t>Scheduled Castes farmers as well as Farmers Producer Organizations (FPOs), Farmers Producer Companies (FPCs), Farmer Interest Groups (FIGs), Self-Help Groups (SHGs), and Cooperative Societies are eligible for assistance under this scheme.</w:t>
      </w:r>
    </w:p>
    <w:p>
      <w:r>
        <w:rPr>
          <w:b/>
        </w:rPr>
        <w:t>Q2. What are the benefits of the scheme for Scheduled Castes farmers?</w:t>
      </w:r>
    </w:p>
    <w:p>
      <w:r>
        <w:t>Scheduled Castes farmers can receive assistance up to 50% of the cost of the harvesting tool or [?]1,00,000/-, whichever is less.</w:t>
      </w:r>
    </w:p>
    <w:p>
      <w:r>
        <w:rPr>
          <w:b/>
        </w:rPr>
        <w:t>Q3. What benefits are available for FPOs/FPCs/FIGs/SHGs/Cooperative Societies under the scheme?</w:t>
      </w:r>
    </w:p>
    <w:p>
      <w:r>
        <w:t>These organizations are eligible for assistance of 75% of the cost of the harvesting tool or [?]1,50,000/-, whichever is less.</w:t>
      </w:r>
    </w:p>
    <w:p>
      <w:r>
        <w:rPr>
          <w:b/>
        </w:rPr>
        <w:t>Q4. Is there a limit on the cost of the harvesting tool eligible for assistance?</w:t>
      </w:r>
    </w:p>
    <w:p>
      <w:r>
        <w:t>Yes, the unit cost of the harvesting tool should be up to [?]2,00,000/-.</w:t>
      </w:r>
    </w:p>
    <w:p>
      <w:r>
        <w:rPr>
          <w:b/>
        </w:rPr>
        <w:t>Q5. What are the eligibility criteria for beneficiaries of the scheme?</w:t>
      </w:r>
    </w:p>
    <w:p>
      <w:r>
        <w:t>Beneficiaries must be permanent residents of Gujarat and belong to the Scheduled Caste category.</w:t>
      </w:r>
    </w:p>
    <w:p>
      <w:r>
        <w:rPr>
          <w:b/>
        </w:rPr>
        <w:t>Q6. Can individual farmers and organizations both avail benefits under the scheme?</w:t>
      </w:r>
    </w:p>
    <w:p>
      <w:r>
        <w:t>Yes, both individual farmers and organizations like FPOs/FPCs/FIGs/SHGs/Cooperative Societies are eligible to avail benefits under the scheme.</w:t>
      </w:r>
    </w:p>
    <w:p>
      <w:r>
        <w:rPr>
          <w:b/>
        </w:rPr>
        <w:t>Q7. How often can a beneficiary avail assistance under the scheme?</w:t>
      </w:r>
    </w:p>
    <w:p>
      <w:r>
        <w:t>Assistance under the scheme can be availed once in five years.</w:t>
      </w:r>
    </w:p>
    <w:p>
      <w:r>
        <w:rPr>
          <w:b/>
        </w:rPr>
        <w:t>Q8. Are there any specific requirements for the equipment purchased under the scheme?</w:t>
      </w:r>
    </w:p>
    <w:p>
      <w:r>
        <w:t>Equipment should be certified by ISO/BIS/ISI/Government recognized organizations and purchased through an authorized dealer of that company or imported equipment.</w:t>
      </w:r>
    </w:p>
    <w:p>
      <w:r>
        <w:rPr>
          <w:b/>
        </w:rPr>
        <w:t>Q9. How can one apply for the scheme?</w:t>
      </w:r>
    </w:p>
    <w:p>
      <w:r>
        <w:t>Applicants can apply online through the I-Khedut Portal: https://ikhedut.gujarat.gov.in/</w:t>
      </w:r>
    </w:p>
    <w:p>
      <w:r>
        <w:rPr>
          <w:b/>
        </w:rPr>
        <w:t>Q10.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168) (https://planning.gujarat.gov.in/images/pdf/dp-eng-23-24.pdf)</w:t>
      </w:r>
    </w:p>
    <w:p>
      <w:r>
        <w:t>Source: https://www.myscheme.gov.in/schemes/htaschrt4</w:t>
      </w:r>
    </w:p>
    <w:p>
      <w:r>
        <w:br w:type="page"/>
      </w:r>
    </w:p>
    <w:p>
      <w:pPr>
        <w:pStyle w:val="Heading1"/>
      </w:pPr>
      <w:r>
        <w:t>Harvesting Tools Assistance for Scheduled Tribes (HRT-3)</w:t>
      </w:r>
    </w:p>
    <w:p>
      <w:r>
        <w:rPr>
          <w:i/>
          <w:sz w:val="18"/>
        </w:rPr>
        <w:t>State: Gujarat | Categories: Agriculture,Rural &amp; Environment | Scheme For: Infra</w:t>
      </w:r>
    </w:p>
    <w:p>
      <w:pPr>
        <w:pStyle w:val="Heading2"/>
      </w:pPr>
      <w:r>
        <w:t>Details</w:t>
      </w:r>
    </w:p>
    <w:p>
      <w:r>
        <w:t>The scheme “Harvesting Tools Assistance for Scheduled Tribes (HRT-3)” is implemented by the Directorate of Horticulture, Agriculture, Farmers Welfare and Co-operation Department, Government of Gujarat. Under the scheme, financial assistance is provided to farmers belonging to the Scheduled Tribes category as well as to FPOs (Farmers Producer Organizations), FPCs (Farmers Producer Companies), FIGs (Farmer Interest Groups), SHGs (Self-Help Groups), and Cooperative Societies for purchasing harvesting tools.</w:t>
      </w:r>
    </w:p>
    <w:p>
      <w:pPr>
        <w:pStyle w:val="Heading2"/>
      </w:pPr>
      <w:r>
        <w:t>Benefits</w:t>
      </w:r>
    </w:p>
    <w:p>
      <w:pPr>
        <w:pStyle w:val="ListNumber"/>
      </w:pPr>
      <w:r>
        <w:t>The Scheduled Tribes farmers will be eligible for assistance up to 50% of the cost of the harvesting tool or ₹1,00,000/-, whichever is less.</w:t>
      </w:r>
    </w:p>
    <w:p>
      <w:pPr>
        <w:pStyle w:val="ListNumber"/>
      </w:pPr>
      <w:r>
        <w:t>FPO/FPC/FIG/SHG/ Cooperative Society will be eligible for assistance of 75% of the cost of the harvesting tool or ₹1,50,000/-, whichever is less.</w:t>
      </w:r>
    </w:p>
    <w:p>
      <w:r>
        <w:rPr>
          <w:b/>
        </w:rPr>
        <w:t>Note:</w:t>
      </w:r>
      <w:r>
        <w:t xml:space="preserve"> Unit Cost of harvesting tool should be up to ₹2,00,000/-.</w:t>
      </w:r>
    </w:p>
    <w:p>
      <w:pPr>
        <w:pStyle w:val="Heading2"/>
      </w:pPr>
      <w:r>
        <w:t>Eligibility</w:t>
      </w:r>
    </w:p>
    <w:p>
      <w:pPr>
        <w:pStyle w:val="ListNumber"/>
      </w:pPr>
      <w:r>
        <w:t>The beneficiary should be a permanent resident of Gujarat.</w:t>
      </w:r>
    </w:p>
    <w:p>
      <w:pPr>
        <w:pStyle w:val="ListNumber"/>
      </w:pPr>
      <w:r>
        <w:t>The beneficiary should belong to the Scheduled Tribe category.</w:t>
      </w:r>
    </w:p>
    <w:p>
      <w:pPr>
        <w:pStyle w:val="ListNumber"/>
      </w:pPr>
      <w:r>
        <w:t>The individual farmer or FPO/FPC/FIG/SHG/Co-operative society is eligible to avail of benefits under the scheme.</w:t>
      </w:r>
    </w:p>
    <w:p>
      <w:pPr>
        <w:pStyle w:val="ListNumber"/>
      </w:pPr>
      <w:r>
        <w:t>The assistance will be available once in five years.</w:t>
      </w:r>
    </w:p>
    <w:p>
      <w:pPr>
        <w:pStyle w:val="ListNumber"/>
      </w:pPr>
      <w:r>
        <w:t>Equipment certified by ISO/BIS/ISI/Government-Recognized organizations should be purchased through an authorized dealer of that company or imported equipment.</w:t>
      </w:r>
    </w:p>
    <w:p>
      <w:pPr>
        <w:pStyle w:val="Heading2"/>
      </w:pPr>
      <w:r>
        <w:t>Application Process</w:t>
      </w:r>
    </w:p>
    <w:p>
      <w:pPr>
        <w:pStyle w:val="Heading3"/>
      </w:pPr>
      <w:r>
        <w:t>Mode: Online</w:t>
      </w:r>
    </w:p>
    <w:p>
      <w:r>
        <w:t>&gt; __</w:t>
      </w:r>
      <w:r>
        <w:rPr>
          <w:b/>
        </w:rPr>
        <w:t>Application Procedure:</w:t>
      </w:r>
      <w:r>
        <w:t>__</w:t>
      </w:r>
    </w:p>
    <w:p>
      <w:r>
        <w:t>&gt; __</w:t>
      </w:r>
      <w:r>
        <w:rPr>
          <w:b/>
        </w:rPr>
        <w:t>Application Tracking:</w:t>
      </w:r>
      <w:r>
        <w:t>__</w:t>
      </w:r>
    </w:p>
    <w:p>
      <w:pPr>
        <w:pStyle w:val="Heading2"/>
      </w:pPr>
      <w:r>
        <w:t>Documents Required</w:t>
      </w:r>
    </w:p>
    <w:p>
      <w:pPr>
        <w:pStyle w:val="ListNumber"/>
      </w:pPr>
      <w:r>
        <w:t>Scheduled Tribes certificate issued  by competent authority</w:t>
      </w:r>
    </w:p>
    <w:p>
      <w:pPr>
        <w:pStyle w:val="ListNumber"/>
      </w:pPr>
      <w:r>
        <w:t>Disability Certificate from Competent Authority (only for PWDs) (if applicable)</w:t>
      </w:r>
    </w:p>
    <w:p>
      <w:pPr>
        <w:pStyle w:val="ListNumber"/>
      </w:pPr>
      <w:r>
        <w:t>Copy of land details 7/12 and 8-A</w:t>
      </w:r>
    </w:p>
    <w:p>
      <w:pPr>
        <w:pStyle w:val="ListNumber"/>
      </w:pPr>
      <w:r>
        <w:t>Copy of Aadhaar Card</w:t>
      </w:r>
    </w:p>
    <w:p>
      <w:pPr>
        <w:pStyle w:val="ListNumber"/>
      </w:pPr>
      <w:r>
        <w:t>Copy of bank passbook or cancelled cheque</w:t>
      </w:r>
    </w:p>
    <w:p>
      <w:pPr>
        <w:pStyle w:val="ListNumber"/>
      </w:pPr>
      <w:r>
        <w:t>Copy of Forest Rights letter (if applicable)</w:t>
      </w:r>
    </w:p>
    <w:p>
      <w:pPr>
        <w:pStyle w:val="ListNumber"/>
      </w:pPr>
      <w:r>
        <w:t>Samanti Form (for partners holding land in joint name) (if applicable)</w:t>
      </w:r>
    </w:p>
    <w:p>
      <w:pPr>
        <w:pStyle w:val="ListNumber"/>
      </w:pPr>
      <w:r>
        <w:t>In case of FPO/FPC, Co-operative Society, documents relating to registration purpose, activities, constitution, members, etc., and audit report of the last one year of the auditable entity (if applicable)</w:t>
      </w:r>
    </w:p>
    <w:p>
      <w:pPr>
        <w:pStyle w:val="ListNumber"/>
      </w:pPr>
      <w:r>
        <w:t>Any other documents as required</w:t>
      </w:r>
    </w:p>
    <w:p>
      <w:pPr>
        <w:pStyle w:val="Heading2"/>
      </w:pPr>
      <w:r>
        <w:t>Frequently Asked Questions</w:t>
      </w:r>
    </w:p>
    <w:p>
      <w:r>
        <w:rPr>
          <w:b/>
        </w:rPr>
        <w:t>Q1. Who can benefit from the scheme?</w:t>
      </w:r>
    </w:p>
    <w:p>
      <w:r>
        <w:t>Scheduled Tribes farmers as well as Farmers Producer Organizations (FPOs), Farmers Producer Companies (FPCs), Farmer Interest Groups (FIGs), Self-Help Groups (SHGs), and Cooperative Societies are eligible for assistance under this scheme.</w:t>
      </w:r>
    </w:p>
    <w:p>
      <w:r>
        <w:rPr>
          <w:b/>
        </w:rPr>
        <w:t>Q2. What are the benefits of the scheme for Scheduled Tribes farmers?</w:t>
      </w:r>
    </w:p>
    <w:p>
      <w:r>
        <w:t>Scheduled Tribes farmers can receive assistance up to 50% of the cost of the harvesting tool or [?]1,00,000/-, whichever is less.</w:t>
      </w:r>
    </w:p>
    <w:p>
      <w:r>
        <w:rPr>
          <w:b/>
        </w:rPr>
        <w:t>Q3. What benefits are available for FPOs/FPCs/FIGs/SHGs/Cooperative Societies under the scheme?</w:t>
      </w:r>
    </w:p>
    <w:p>
      <w:r>
        <w:t>These organizations are eligible for assistance of 75% of the cost of the harvesting tool or [?]1,50,000/-, whichever is less.</w:t>
      </w:r>
    </w:p>
    <w:p>
      <w:r>
        <w:rPr>
          <w:b/>
        </w:rPr>
        <w:t>Q4. Is there a limit on the cost of the harvesting tool eligible for assistance?</w:t>
      </w:r>
    </w:p>
    <w:p>
      <w:r>
        <w:t>Yes, the unit cost of the harvesting tool should be up to [?]2,00,000/- to qualify for assistance under the scheme.</w:t>
      </w:r>
    </w:p>
    <w:p>
      <w:r>
        <w:rPr>
          <w:b/>
        </w:rPr>
        <w:t>Q5. What are the eligibility criteria for beneficiaries of the scheme?</w:t>
      </w:r>
    </w:p>
    <w:p>
      <w:r>
        <w:t>Beneficiaries must be permanent residents of Gujarat and belong to the Scheduled Tribe category.</w:t>
      </w:r>
    </w:p>
    <w:p>
      <w:r>
        <w:rPr>
          <w:b/>
        </w:rPr>
        <w:t>Q6. Can individual farmers and organizations both avail benefits under the scheme?</w:t>
      </w:r>
    </w:p>
    <w:p>
      <w:r>
        <w:t>Yes, both individual farmers and organizations like FPOs/FPCs/FIGs/SHGs/Cooperative Societies are eligible to avail benefits under the scheme.</w:t>
      </w:r>
    </w:p>
    <w:p>
      <w:r>
        <w:rPr>
          <w:b/>
        </w:rPr>
        <w:t>Q7. How often can a beneficiary avail assistance under the scheme?</w:t>
      </w:r>
    </w:p>
    <w:p>
      <w:r>
        <w:t>Assistance under the scheme can be availed once in five years.</w:t>
      </w:r>
    </w:p>
    <w:p>
      <w:r>
        <w:rPr>
          <w:b/>
        </w:rPr>
        <w:t>Q8. Are there any specific requirements for the equipment purchased under the scheme?</w:t>
      </w:r>
    </w:p>
    <w:p>
      <w:r>
        <w:t>Equipment should be certified by ISO/BIS/ISI/Government recognized organizations and purchased through an authorized dealer of that company or imported equipment.</w:t>
      </w:r>
    </w:p>
    <w:p>
      <w:r>
        <w:rPr>
          <w:b/>
        </w:rPr>
        <w:t>Q9. How can one apply for the scheme?</w:t>
      </w:r>
    </w:p>
    <w:p>
      <w:r>
        <w:t>Applicants can apply online through the I-Khedut Portal: https://ikhedut.gujarat.gov.in/</w:t>
      </w:r>
    </w:p>
    <w:p>
      <w:r>
        <w:rPr>
          <w:b/>
        </w:rPr>
        <w:t>Q10.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167) (https://planning.gujarat.gov.in/images/pdf/dp-eng-23-24.pdf)</w:t>
      </w:r>
    </w:p>
    <w:p>
      <w:r>
        <w:t>Source: https://www.myscheme.gov.in/schemes/htasthrt3</w:t>
      </w:r>
    </w:p>
    <w:p>
      <w:r>
        <w:br w:type="page"/>
      </w:r>
    </w:p>
    <w:p>
      <w:pPr>
        <w:pStyle w:val="Heading1"/>
      </w:pPr>
      <w:r>
        <w:t>Talab Matsyiki Vishesh Sahayata Yojana (Anusuchit Jaati/Janajati/Ati Pichhada)</w:t>
      </w:r>
    </w:p>
    <w:p>
      <w:r>
        <w:rPr>
          <w:i/>
          <w:sz w:val="18"/>
        </w:rPr>
        <w:t>State: Bihar | Categories: Agriculture,Rural &amp; Environment, Skills &amp; Employment | Open: 2024-07-08 | Scheme For: Infra</w:t>
      </w:r>
    </w:p>
    <w:p>
      <w:pPr>
        <w:pStyle w:val="Heading2"/>
      </w:pPr>
      <w:r>
        <w:t>Details</w:t>
      </w:r>
    </w:p>
    <w:p>
      <w:r>
        <w:t>The "Talab Matsyiki Vishesh Sahayata Yojana (Anusuchit Jaati/Janajati/Ati Pichhada)" was launched by the Animal and Fisheries Resources Department, Government of Bihar. This scheme aims to support fish farmers from Scheduled Castes, Tribes, and Extremely Backward Classes by providing financial and technical assistance for pond construction, installation of necessary equipment, and other related activities. The scheme has a total budget of ₹2994.60 lakh and seeks to enhance livelihood opportunities, ensure food and protein security, and promote employment among these communities.</w:t>
      </w:r>
    </w:p>
    <w:p>
      <w:pPr>
        <w:pStyle w:val="Heading2"/>
      </w:pPr>
      <w:r>
        <w:t>Benefits</w:t>
      </w:r>
    </w:p>
    <w:p>
      <w:r>
        <w:t xml:space="preserve">&gt; </w:t>
      </w:r>
      <w:r>
        <w:rPr>
          <w:b/>
        </w:rPr>
        <w:t>Assistance</w:t>
      </w:r>
    </w:p>
    <w:p>
      <w:pPr>
        <w:pStyle w:val="ListBullet"/>
      </w:pPr>
      <w:r>
        <w:t>Offers a 70% subsidy on the total cost, reducing the financial burden on beneficiaries.</w:t>
      </w:r>
    </w:p>
    <w:p>
      <w:r>
        <w:t>&lt;br&gt;</w:t>
      </w:r>
    </w:p>
    <w:p>
      <w:r>
        <w:t xml:space="preserve">&gt; </w:t>
      </w:r>
      <w:r>
        <w:rPr>
          <w:b/>
        </w:rPr>
        <w:t>Subsidy Payment:</w:t>
      </w:r>
    </w:p>
    <w:p>
      <w:pPr>
        <w:pStyle w:val="ListBullet"/>
      </w:pPr>
      <w:r>
        <w:t>Subsidy payments are made in two installments: 60% after pond construction and 40% after installation of related units and purchase of inputs.</w:t>
      </w:r>
    </w:p>
    <w:p>
      <w:pPr>
        <w:pStyle w:val="Heading2"/>
      </w:pPr>
      <w:r>
        <w:t>Eligibility</w:t>
      </w:r>
    </w:p>
    <w:p>
      <w:pPr>
        <w:pStyle w:val="ListNumber"/>
      </w:pPr>
      <w:r>
        <w:t>The applicant should belong to Scheduled Castes, Tribes, or Most Backward Classes.</w:t>
      </w:r>
    </w:p>
    <w:p>
      <w:pPr>
        <w:pStyle w:val="ListNumber"/>
      </w:pPr>
      <w:r>
        <w:t>The applicant should have private or leased land available for pond construction.</w:t>
      </w:r>
    </w:p>
    <w:p>
      <w:r>
        <w:t>&lt;br&gt;</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 Apply online for Training and Tour Darshan Scheme."</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 Apply online for Training and Tour Darshan Scheme."</w:t>
      </w:r>
    </w:p>
    <w:p>
      <w:r>
        <w:rPr>
          <w:b/>
        </w:rPr>
        <w:t>Step-02:</w:t>
      </w:r>
      <w:r>
        <w:t xml:space="preserve"> Click "If your already register, login here (https://misfisheries.bihar.gov.in/login.aspx)".</w:t>
      </w:r>
    </w:p>
    <w:p>
      <w:r>
        <w:rPr>
          <w:b/>
        </w:rPr>
        <w:t>Step-03</w:t>
      </w:r>
      <w:r>
        <w:t>: Select "Application for fishery scheme" option and choose the scheme name "Talab Matsyiki Vishesh Sahayata Yojana (Anusuchit Jaati/Janajati/Ati Pichhada)", after the application form is open.</w:t>
      </w:r>
    </w:p>
    <w:p>
      <w:r>
        <w:rPr>
          <w:b/>
        </w:rPr>
        <w:t>Step-04:</w:t>
      </w:r>
      <w:r>
        <w:t xml:space="preserve"> The application form will capture registration personal data details.</w:t>
      </w:r>
    </w:p>
    <w:p>
      <w:r>
        <w:rPr>
          <w:b/>
        </w:rPr>
        <w:t>Step-05:</w:t>
      </w:r>
      <w:r>
        <w:t xml:space="preserve"> Fill in the bank and land details.</w:t>
      </w:r>
    </w:p>
    <w:p>
      <w:r>
        <w:rPr>
          <w:b/>
        </w:rPr>
        <w:t xml:space="preserve">Step-06: </w:t>
      </w:r>
      <w:r>
        <w:t>Click on the submit button as well print the application form and submit it to the District Fisheries Office along with attachments.</w:t>
      </w:r>
    </w:p>
    <w:p>
      <w:r>
        <w:t>****</w:t>
      </w:r>
    </w:p>
    <w:p>
      <w:r>
        <w:rPr>
          <w:b/>
        </w:rPr>
        <w:t>Note</w:t>
      </w:r>
      <w:r>
        <w:t>: Download the Affidavit form (https://misfisheries.bihar.gov.in/Docs/Specialpackagesapat.pdf) and Consent form (https://misfisheries.bihar.gov.in/Docs/specialpackagesahmati.pdf) also attached with the application.</w:t>
      </w:r>
    </w:p>
    <w:p>
      <w:pPr>
        <w:pStyle w:val="Heading2"/>
      </w:pPr>
      <w:r>
        <w:t>Documents Required</w:t>
      </w:r>
    </w:p>
    <w:p>
      <w:pPr>
        <w:pStyle w:val="ListBullet"/>
      </w:pPr>
      <w:r>
        <w:t>Completed Application Form.</w:t>
      </w:r>
    </w:p>
    <w:p>
      <w:pPr>
        <w:pStyle w:val="ListBullet"/>
      </w:pPr>
      <w:r>
        <w:t>Photograph of Proposed Land.</w:t>
      </w:r>
    </w:p>
    <w:p>
      <w:pPr>
        <w:pStyle w:val="ListBullet"/>
      </w:pPr>
      <w:r>
        <w:t>Bank details (branch name, account number, IFSC code).</w:t>
      </w:r>
    </w:p>
    <w:p>
      <w:pPr>
        <w:pStyle w:val="ListBullet"/>
      </w:pPr>
      <w:r>
        <w:t>Attested copies of Training Certificate.</w:t>
      </w:r>
    </w:p>
    <w:p>
      <w:pPr>
        <w:pStyle w:val="ListBullet"/>
      </w:pPr>
      <w:r>
        <w:t>Aadhar Card, Ration Card, Voter ID.</w:t>
      </w:r>
    </w:p>
    <w:p>
      <w:pPr>
        <w:pStyle w:val="ListBullet"/>
      </w:pPr>
      <w:r>
        <w:t>Land Map.</w:t>
      </w:r>
    </w:p>
    <w:p>
      <w:pPr>
        <w:pStyle w:val="ListBullet"/>
      </w:pPr>
      <w:r>
        <w:t>Caste Certificate.</w:t>
      </w:r>
    </w:p>
    <w:p>
      <w:pPr>
        <w:pStyle w:val="ListBullet"/>
      </w:pPr>
      <w:r>
        <w:t>Land Ownership Certificate/Revenue Receipt (for private land).</w:t>
      </w:r>
    </w:p>
    <w:p>
      <w:pPr>
        <w:pStyle w:val="ListBullet"/>
      </w:pPr>
      <w:r>
        <w:t>Registered Lease Agreement/Non-judicial Stamp Agreement (for lease land).</w:t>
      </w:r>
    </w:p>
    <w:p>
      <w:pPr>
        <w:pStyle w:val="ListBullet"/>
      </w:pPr>
      <w:r>
        <w:t>Notarized Affidavit Confirming the land is dispute-free.</w:t>
      </w:r>
    </w:p>
    <w:p>
      <w:pPr>
        <w:pStyle w:val="Heading2"/>
      </w:pPr>
      <w:r>
        <w:t>Frequently Asked Questions</w:t>
      </w:r>
    </w:p>
    <w:p>
      <w:r>
        <w:rPr>
          <w:b/>
        </w:rPr>
        <w:t>Q1. What is the total budget of the scheme?</w:t>
      </w:r>
    </w:p>
    <w:p>
      <w:r>
        <w:t>The total budget of the scheme is [?]2994.60 lakh.</w:t>
      </w:r>
    </w:p>
    <w:p>
      <w:r>
        <w:rPr>
          <w:b/>
        </w:rPr>
        <w:t>Q2. How much financial assistance is provided per acre?</w:t>
      </w:r>
    </w:p>
    <w:p>
      <w:r>
        <w:t>A maximum of [?]10,10,000/- per acre is provided for pond construction and related units.</w:t>
      </w:r>
    </w:p>
    <w:p>
      <w:r>
        <w:rPr>
          <w:b/>
        </w:rPr>
        <w:t>Q3. What is the minimum assistance provided per unit?</w:t>
      </w:r>
    </w:p>
    <w:p>
      <w:r>
        <w:t>A minimum of [?]6,20,000/- is provided per unit (0.5 acre).</w:t>
      </w:r>
    </w:p>
    <w:p>
      <w:r>
        <w:rPr>
          <w:b/>
        </w:rPr>
        <w:t>Q4. Who is eligible for the scheme?</w:t>
      </w:r>
    </w:p>
    <w:p>
      <w:r>
        <w:t>Indian nationals from Scheduled Castes, Tribes, or Most Backward Classes with private or lease land are eligible.</w:t>
      </w:r>
    </w:p>
    <w:p>
      <w:r>
        <w:rPr>
          <w:b/>
        </w:rPr>
        <w:t>Q5. How is the subsidy paid?</w:t>
      </w:r>
    </w:p>
    <w:p>
      <w:r>
        <w:t>The subsidy is paid in two installments: 60% after pond construction and 40% after installation of related units and purchase of inputs.</w:t>
      </w:r>
    </w:p>
    <w:p>
      <w:r>
        <w:rPr>
          <w:b/>
        </w:rPr>
        <w:t>Q6. How are beneficiaries selected?</w:t>
      </w:r>
    </w:p>
    <w:p>
      <w:r>
        <w:t>Beneficiaries are selected based on the scrutiny of applications by a committee headed by the Deputy Fisheries Director.</w:t>
      </w:r>
    </w:p>
    <w:p>
      <w:r>
        <w:rPr>
          <w:b/>
        </w:rPr>
        <w:t>Q7. Is there a waiting list for the scheme?</w:t>
      </w:r>
    </w:p>
    <w:p>
      <w:r>
        <w:t>Yes, a waiting list is prepared if the number of eligible applications exceeds the target.</w:t>
      </w:r>
    </w:p>
    <w:p>
      <w:r>
        <w:rPr>
          <w:b/>
        </w:rPr>
        <w:t>Q8. Can applicants apply for more than one acre of land?</w:t>
      </w:r>
    </w:p>
    <w:p>
      <w:r>
        <w:t>No, the scheme limits assistance to a maximum of one acre per person/family.</w:t>
      </w:r>
    </w:p>
    <w:p>
      <w:r>
        <w:rPr>
          <w:b/>
        </w:rPr>
        <w:t>Q9. What happens if there are errors in the application?</w:t>
      </w:r>
    </w:p>
    <w:p>
      <w:r>
        <w:t>Applicants will be given time to rectify errors. Applications without errors will be considered for selection.</w:t>
      </w:r>
    </w:p>
    <w:p>
      <w:r>
        <w:rPr>
          <w:b/>
        </w:rPr>
        <w:t>Q10. What is the benefit of the package assistance?</w:t>
      </w:r>
    </w:p>
    <w:p>
      <w:r>
        <w:t>It provides a solid foundation for pond fisheries, increases fish product diversity, ensures sustainable income and employment, and promotes climate-friendly fisheries.</w:t>
      </w:r>
    </w:p>
    <w:p>
      <w:r>
        <w:rPr>
          <w:b/>
        </w:rPr>
        <w:t>Q11. Can the subsidy be used for ponds less than 0.5 acre?</w:t>
      </w:r>
    </w:p>
    <w:p>
      <w:r>
        <w:t>No, the subsidy is not provided for ponds less than 0.5 acre.</w:t>
      </w:r>
    </w:p>
    <w:p>
      <w:r>
        <w:rPr>
          <w:b/>
        </w:rPr>
        <w:t>Q12. What facilities are included in the package assistance?</w:t>
      </w:r>
    </w:p>
    <w:p>
      <w:r>
        <w:t>Facilities include the construction of rearing ponds, installation of tube wells and pumps, mechanical aerators, improved inputs, and shed construction.</w:t>
      </w:r>
    </w:p>
    <w:p>
      <w:r>
        <w:rPr>
          <w:b/>
        </w:rPr>
        <w:t>Q13. Is there any priority for applications submitted early?</w:t>
      </w:r>
    </w:p>
    <w:p>
      <w:r>
        <w:t>Yes, priority is given to applicants who submit complete and error-free applications first.</w:t>
      </w:r>
    </w:p>
    <w:p>
      <w:r>
        <w:rPr>
          <w:b/>
        </w:rPr>
        <w:t>Q14. Can applicants use bank loans to cover additional costs?</w:t>
      </w:r>
    </w:p>
    <w:p>
      <w:r>
        <w:t>Yes, applicants can use bank loans to cover any costs exceeding the scheme's assistance limit.</w:t>
      </w:r>
    </w:p>
    <w:p>
      <w:pPr>
        <w:pStyle w:val="Heading2"/>
      </w:pPr>
      <w:r>
        <w:t>Sources And References</w:t>
      </w:r>
    </w:p>
    <w:p>
      <w:pPr>
        <w:pStyle w:val="ListBullet"/>
      </w:pPr>
      <w:r>
        <w:t>Guidelines (https://fisheries.bihar.gov.in/docs/Specialpackage2425.pdf)</w:t>
      </w:r>
    </w:p>
    <w:p>
      <w:pPr>
        <w:pStyle w:val="ListBullet"/>
      </w:pPr>
      <w:r>
        <w:t>Official Website (https://fisheries.bihar.gov.in/Default.aspx)</w:t>
      </w:r>
    </w:p>
    <w:p>
      <w:pPr>
        <w:pStyle w:val="ListBullet"/>
      </w:pPr>
      <w:r>
        <w:t>Login (https://misfisheries.bihar.gov.in/login.aspx)</w:t>
      </w:r>
    </w:p>
    <w:p>
      <w:r>
        <w:t>Source: https://www.myscheme.gov.in/schemes/tmvsy-ajjap</w:t>
      </w:r>
    </w:p>
    <w:p>
      <w:r>
        <w:br w:type="page"/>
      </w:r>
    </w:p>
    <w:p>
      <w:pPr>
        <w:pStyle w:val="Heading1"/>
      </w:pPr>
      <w:r>
        <w:t>Pathari Kshetr Talab Nirman Aadharit Matsya Paalan ki Yojana</w:t>
      </w:r>
    </w:p>
    <w:p>
      <w:r>
        <w:rPr>
          <w:i/>
          <w:sz w:val="18"/>
        </w:rPr>
        <w:t>State: Bihar | Categories: Agriculture,Rural &amp; Environment | Open: 2023-07-04 | Scheme For: Infra</w:t>
      </w:r>
    </w:p>
    <w:p>
      <w:pPr>
        <w:pStyle w:val="Heading2"/>
      </w:pPr>
      <w:r>
        <w:t>Details</w:t>
      </w:r>
    </w:p>
    <w:p>
      <w:r>
        <w:t>The "Pathari Kshetr Talab Nirman Aadharit Matsya Paalan ki Yojana" was launched by the Animal and Fisheries Resources Department, Government of Bihar. The scheme aims to promote fisheries by constructing ponds and setting up related supporting units in plateau-dominated districts. The initiative is designed to create new employment opportunities and provide a means of livelihood for farmers.</w:t>
      </w:r>
    </w:p>
    <w:p>
      <w:pPr>
        <w:pStyle w:val="Heading2"/>
      </w:pPr>
      <w:r>
        <w:t>Benefits</w:t>
      </w:r>
    </w:p>
    <w:p>
      <w:pPr>
        <w:pStyle w:val="ListBullet"/>
      </w:pPr>
      <w:r>
        <w:rPr>
          <w:b/>
        </w:rPr>
        <w:t>Maximum Subsidy per Beneficiary:</w:t>
      </w:r>
      <w:r>
        <w:t xml:space="preserve"> 80% of ₹16.70 lakh per acre.- </w:t>
      </w:r>
      <w:r>
        <w:rPr>
          <w:b/>
        </w:rPr>
        <w:t>Subsidy Installments:</w:t>
      </w:r>
      <w:r>
        <w:t xml:space="preserve"> 60% after pond construction, 40% after installation of related units and purchase of inputs.</w:t>
      </w:r>
    </w:p>
    <w:p>
      <w:pPr>
        <w:pStyle w:val="Heading2"/>
      </w:pPr>
      <w:r>
        <w:t>Eligibility</w:t>
      </w:r>
    </w:p>
    <w:p>
      <w:pPr>
        <w:pStyle w:val="ListNumber"/>
      </w:pPr>
      <w:r>
        <w:t>The applicant must own or lease land in the identified plateau-dominated districts.</w:t>
      </w:r>
    </w:p>
    <w:p>
      <w:pPr>
        <w:pStyle w:val="ListNumber"/>
      </w:pPr>
      <w:r>
        <w:t>A person/family should construct a pond of a maximum of one acre and a minimum 0.4-acre water area i.e. 0.5-acre area.</w:t>
      </w:r>
    </w:p>
    <w:p>
      <w:pPr>
        <w:pStyle w:val="ListNumber"/>
      </w:pPr>
      <w:r>
        <w:t>The applicant should install a concrete board on the pond.</w:t>
      </w:r>
    </w:p>
    <w:p>
      <w:pPr>
        <w:pStyle w:val="ListNumber"/>
      </w:pPr>
      <w:r>
        <w:t>The board should be made of an iron sheet of size 4 feet x 3 feet, standing four feet at an iron angle, on which the description will be written with paint.</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Click "If your already register, login here (https://misfisheries.bihar.gov.in/login.aspx)".</w:t>
      </w:r>
    </w:p>
    <w:p>
      <w:r>
        <w:rPr>
          <w:b/>
        </w:rPr>
        <w:t>Step-03</w:t>
      </w:r>
      <w:r>
        <w:t>: Select "Scheme name" under the "Matsya Yojana" option on the top menu.</w:t>
      </w:r>
    </w:p>
    <w:p>
      <w:r>
        <w:rPr>
          <w:b/>
        </w:rPr>
        <w:t>Step-04:</w:t>
      </w:r>
      <w:r>
        <w:t xml:space="preserve"> Applicant need to provide the following details :</w:t>
      </w:r>
    </w:p>
    <w:p>
      <w:pPr>
        <w:pStyle w:val="ListBullet"/>
      </w:pPr>
      <w:r>
        <w:t>- Details of individual (applicant/group leader)    - Permanent address    - Bank account details    - Land/pond details</w:t>
      </w:r>
    </w:p>
    <w:p>
      <w:r>
        <w:rPr>
          <w:b/>
        </w:rPr>
        <w:t>Step-05</w:t>
      </w:r>
      <w:r>
        <w:t>: Upload the required documents.</w:t>
      </w:r>
    </w:p>
    <w:p>
      <w:r>
        <w:rPr>
          <w:b/>
        </w:rPr>
        <w:t xml:space="preserve">Step-06: </w:t>
      </w:r>
      <w:r>
        <w:t>Click on the submit button as well print the application form and submit it to the District Fisheries Office along with attachments.</w:t>
      </w:r>
    </w:p>
    <w:p>
      <w:r>
        <w:t>Note: Download the Affidavit form (https://misfisheries.bihar.gov.in/Docs/Specialpackagesapat.pdf) and Consent form (https://misfisheries.bihar.gov.in/Docs/specialpackagesahmati.pdf) also attached with the application.</w:t>
      </w:r>
    </w:p>
    <w:p>
      <w:pPr>
        <w:pStyle w:val="Heading2"/>
      </w:pPr>
      <w:r>
        <w:t>Documents Required</w:t>
      </w:r>
    </w:p>
    <w:p>
      <w:pPr>
        <w:pStyle w:val="ListBullet"/>
      </w:pPr>
      <w:r>
        <w:t>Photograph of the Proposed Land</w:t>
      </w:r>
    </w:p>
    <w:p>
      <w:pPr>
        <w:pStyle w:val="ListBullet"/>
      </w:pPr>
      <w:r>
        <w:t>Mobile Number,</w:t>
      </w:r>
    </w:p>
    <w:p>
      <w:pPr>
        <w:pStyle w:val="ListBullet"/>
      </w:pPr>
      <w:r>
        <w:t>Bank Branch Name, Account Number, IFSC code</w:t>
      </w:r>
    </w:p>
    <w:p>
      <w:pPr>
        <w:pStyle w:val="ListBullet"/>
      </w:pPr>
      <w:r>
        <w:t>Attested Copies of Aadhar Card/Ration Card/Voter ID Card</w:t>
      </w:r>
    </w:p>
    <w:p>
      <w:pPr>
        <w:pStyle w:val="ListBullet"/>
      </w:pPr>
      <w:r>
        <w:t>Land Map</w:t>
      </w:r>
    </w:p>
    <w:p>
      <w:pPr>
        <w:pStyle w:val="ListBullet"/>
      </w:pPr>
      <w:r>
        <w:t>Caste Certificate</w:t>
      </w:r>
    </w:p>
    <w:p>
      <w:pPr>
        <w:pStyle w:val="ListBullet"/>
      </w:pPr>
      <w:r>
        <w:t>Land Ownership Certificate/Updated Revenue Receipt or Lease Agreement</w:t>
      </w:r>
    </w:p>
    <w:p>
      <w:pPr>
        <w:pStyle w:val="ListBullet"/>
      </w:pPr>
      <w:r>
        <w:t>Notarized Affidavit for land dispute-free status</w:t>
      </w:r>
    </w:p>
    <w:p>
      <w:pPr>
        <w:pStyle w:val="ListBullet"/>
      </w:pPr>
      <w:r>
        <w:t>Affidavit and Consent Form</w:t>
      </w:r>
    </w:p>
    <w:p>
      <w:pPr>
        <w:pStyle w:val="Heading2"/>
      </w:pPr>
      <w:r>
        <w:t>Frequently Asked Questions</w:t>
      </w:r>
    </w:p>
    <w:p>
      <w:r>
        <w:rPr>
          <w:b/>
        </w:rPr>
        <w:t>Q1. What is the total cost of the scheme?</w:t>
      </w:r>
    </w:p>
    <w:p>
      <w:r>
        <w:t>Planning of Fish Farming based on Plateau Area Pond Construction" at a total cost is [?]1469.60 lakh.</w:t>
      </w:r>
    </w:p>
    <w:p>
      <w:r>
        <w:rPr>
          <w:b/>
        </w:rPr>
        <w:t>Q2. How much subsidy is provided under the scheme?</w:t>
      </w:r>
    </w:p>
    <w:p>
      <w:r>
        <w:t>An 80% subsidy on the unit cost of [?]16,70,000/- per acre is provided.</w:t>
      </w:r>
    </w:p>
    <w:p>
      <w:r>
        <w:rPr>
          <w:b/>
        </w:rPr>
        <w:t>Q3. What is the maximum pond size eligible for subsidy?</w:t>
      </w:r>
    </w:p>
    <w:p>
      <w:r>
        <w:t>The benefit of a package unit on the construction of a pond of a maximum of 1 acre.</w:t>
      </w:r>
    </w:p>
    <w:p>
      <w:r>
        <w:rPr>
          <w:b/>
        </w:rPr>
        <w:t>Q4. Who can apply for the scheme?</w:t>
      </w:r>
    </w:p>
    <w:p>
      <w:r>
        <w:t>Individuals or families with private or lease land in the identified districts.</w:t>
      </w:r>
    </w:p>
    <w:p>
      <w:r>
        <w:rPr>
          <w:b/>
        </w:rPr>
        <w:t>Q5. How is the subsidy paid?</w:t>
      </w:r>
    </w:p>
    <w:p>
      <w:r>
        <w:t>In two installments: 60% after pond construction and 40% after installation of related units and purchase of inputs.</w:t>
      </w:r>
    </w:p>
    <w:p>
      <w:r>
        <w:rPr>
          <w:b/>
        </w:rPr>
        <w:t>Q6. What if the scheme is not completed by the beneficiary?</w:t>
      </w:r>
    </w:p>
    <w:p>
      <w:r>
        <w:t>The subsidy amount received will be recoverable.</w:t>
      </w:r>
    </w:p>
    <w:p>
      <w:r>
        <w:rPr>
          <w:b/>
        </w:rPr>
        <w:t>Q7. What kind of land is suitable for the scheme?</w:t>
      </w:r>
    </w:p>
    <w:p>
      <w:r>
        <w:t>Land in plateau-dominated districts that is suitable for fish farming.</w:t>
      </w:r>
    </w:p>
    <w:p>
      <w:r>
        <w:rPr>
          <w:b/>
        </w:rPr>
        <w:t>Q8. What are the benefits of the scheme?</w:t>
      </w:r>
    </w:p>
    <w:p>
      <w:r>
        <w:t>Utilization of Terai region land, means of livelihood for beneficiaries, creation of employment opportunities, and increased income for farmers.</w:t>
      </w:r>
    </w:p>
    <w:p>
      <w:r>
        <w:rPr>
          <w:b/>
        </w:rPr>
        <w:t>Q9. What is the process of selecting beneficiaries?</w:t>
      </w:r>
    </w:p>
    <w:p>
      <w:r>
        <w:t>Applications are reviewed by the District Fisheries Officer and a selection committee. Work orders are issued to selected beneficiaries.</w:t>
      </w:r>
    </w:p>
    <w:p>
      <w:r>
        <w:rPr>
          <w:b/>
        </w:rPr>
        <w:t>Q10. How is the subsidy amount calculated?</w:t>
      </w:r>
    </w:p>
    <w:p>
      <w:r>
        <w:t>Based on the actual expenditure or the fixed unit cost, whichever is lower.</w:t>
      </w:r>
    </w:p>
    <w:p>
      <w:r>
        <w:rPr>
          <w:b/>
        </w:rPr>
        <w:t>Q11. What happens if there are more applications than the target?</w:t>
      </w:r>
    </w:p>
    <w:p>
      <w:r>
        <w:t>A waiting list is prepared and maintained.</w:t>
      </w:r>
    </w:p>
    <w:p>
      <w:r>
        <w:rPr>
          <w:b/>
        </w:rPr>
        <w:t>Q12. Can beneficiaries apply for bank loans for the remaining amount?</w:t>
      </w:r>
    </w:p>
    <w:p>
      <w:r>
        <w:t>Yes, the remaining amount can be paid by the beneficiary themselves or through bank loans.</w:t>
      </w:r>
    </w:p>
    <w:p>
      <w:r>
        <w:rPr>
          <w:b/>
        </w:rPr>
        <w:t>Q13. What kind of units will be installed under the scheme?</w:t>
      </w:r>
    </w:p>
    <w:p>
      <w:r>
        <w:t>Tube well, solar pump, advanced input, and shed.</w:t>
      </w:r>
    </w:p>
    <w:p>
      <w:r>
        <w:rPr>
          <w:b/>
        </w:rPr>
        <w:t>Q14. How can I apply for the scheme?</w:t>
      </w:r>
    </w:p>
    <w:p>
      <w:r>
        <w:t>By submitting an online application form after the advertisement is published in state-level newspapers.</w:t>
      </w:r>
    </w:p>
    <w:p>
      <w:r>
        <w:rPr>
          <w:b/>
        </w:rPr>
        <w:t>Q15. Who will verify the application documents?</w:t>
      </w:r>
    </w:p>
    <w:p>
      <w:r>
        <w:t>The District Fisheries Officer and the selection committee.</w:t>
      </w:r>
    </w:p>
    <w:p>
      <w:pPr>
        <w:pStyle w:val="Heading2"/>
      </w:pPr>
      <w:r>
        <w:t>Sources And References</w:t>
      </w:r>
    </w:p>
    <w:p>
      <w:pPr>
        <w:pStyle w:val="ListBullet"/>
      </w:pPr>
      <w:r>
        <w:t>Guidelines (https://fisheries.bihar.gov.in/docs/pathari23-24.pdf)</w:t>
      </w:r>
    </w:p>
    <w:p>
      <w:pPr>
        <w:pStyle w:val="ListBullet"/>
      </w:pPr>
      <w:r>
        <w:t>Official Website (https://misfisheries.bihar.gov.in/login.aspx)</w:t>
      </w:r>
    </w:p>
    <w:p>
      <w:pPr>
        <w:pStyle w:val="ListBullet"/>
      </w:pPr>
      <w:r>
        <w:t>Login (https://fisheries.bihar.gov.in/Default.aspx)</w:t>
      </w:r>
    </w:p>
    <w:p>
      <w:r>
        <w:t>Source: https://www.myscheme.gov.in/schemes/pktnampy</w:t>
      </w:r>
    </w:p>
    <w:p>
      <w:r>
        <w:br w:type="page"/>
      </w:r>
    </w:p>
    <w:p>
      <w:pPr>
        <w:pStyle w:val="Heading1"/>
      </w:pPr>
      <w:r>
        <w:t>Mukhyamantri Alpsankhyak Chhatravas Yojana</w:t>
      </w:r>
    </w:p>
    <w:p>
      <w:r>
        <w:rPr>
          <w:i/>
          <w:sz w:val="18"/>
        </w:rPr>
        <w:t>State: Bihar | Categories: Education &amp; Learning | Scheme For: Infra</w:t>
      </w:r>
    </w:p>
    <w:p>
      <w:pPr>
        <w:pStyle w:val="Heading2"/>
      </w:pPr>
      <w:r>
        <w:t>Details</w:t>
      </w:r>
    </w:p>
    <w:p>
      <w:r>
        <w:t>The &amp;quot;Mukhyamantri Alpsankhyak Chhatravas Yojana&amp;quot; is a scheme initiated by the Minority Welfare Department, Government of Bihar. Under this scheme, students belonging to minority communities who are studying in a recognized institution, school, college, university, or technical institution in their respective districts and residing in minority hostels are provided a monthly stipend of ₹1,000/-. Additionally, these students receive 9 kg of rice and 6 kg of wheat every month, while residing in hostels run by the Minority Welfare Department, Government of Bihar.</w:t>
      </w:r>
    </w:p>
    <w:p>
      <w:pPr>
        <w:pStyle w:val="Heading2"/>
      </w:pPr>
      <w:r>
        <w:t>Benefits</w:t>
      </w:r>
    </w:p>
    <w:p>
      <w:r>
        <w:t>Under this scheme, students from minority communities who are studying and residing in hostels run by the Minority Welfare Department, Government of Bihar, will receive the following benefits:</w:t>
      </w:r>
    </w:p>
    <w:p>
      <w:pPr>
        <w:pStyle w:val="ListBullet"/>
      </w:pPr>
      <w:r>
        <w:t>A monthly stipend of ₹1,000/-.</w:t>
      </w:r>
    </w:p>
    <w:p>
      <w:pPr>
        <w:pStyle w:val="ListBullet"/>
      </w:pPr>
      <w:r>
        <w:t>Provision of essential facilities such as cots, mattresses, bed sheets, tables, chairs for studying, as well as cooking utensils and kitchen facilities.</w:t>
      </w:r>
    </w:p>
    <w:p>
      <w:pPr>
        <w:pStyle w:val="ListBullet"/>
      </w:pPr>
      <w:r>
        <w:t>Monthly distribution of 9 kg of rice and 6 kg of wheat to each student.</w:t>
      </w:r>
    </w:p>
    <w:p>
      <w:pPr>
        <w:pStyle w:val="Heading2"/>
      </w:pPr>
      <w:r>
        <w:t>Eligibility</w:t>
      </w:r>
    </w:p>
    <w:p>
      <w:pPr>
        <w:pStyle w:val="ListNumber"/>
      </w:pPr>
      <w:r>
        <w:t>The applicant should be a native of Bihar.</w:t>
      </w:r>
    </w:p>
    <w:p>
      <w:pPr>
        <w:pStyle w:val="ListNumber"/>
      </w:pPr>
      <w:r>
        <w:t>The applicant should be a student.</w:t>
      </w:r>
    </w:p>
    <w:p>
      <w:pPr>
        <w:pStyle w:val="ListNumber"/>
      </w:pPr>
      <w:r>
        <w:t>The student should belong to a minority community.</w:t>
      </w:r>
    </w:p>
    <w:p>
      <w:pPr>
        <w:pStyle w:val="ListNumber"/>
      </w:pPr>
      <w:r>
        <w:t>The student should be enrolled in a recognized institution, school, college, university, or technical institution in their respective district.</w:t>
      </w:r>
    </w:p>
    <w:p>
      <w:pPr>
        <w:pStyle w:val="ListNumber"/>
      </w:pPr>
      <w:r>
        <w:t>The student should be pursuing a course that is recognized by the Government.</w:t>
      </w:r>
    </w:p>
    <w:p>
      <w:pPr>
        <w:pStyle w:val="ListNumber"/>
      </w:pPr>
      <w:r>
        <w:t>The student should reside in a hostel operated by the Minority Welfare Department, Government of Bihar, while pursuing their studies.</w:t>
      </w:r>
    </w:p>
    <w:p>
      <w:pPr>
        <w:pStyle w:val="Heading2"/>
      </w:pPr>
      <w:r>
        <w:t>Application Process</w:t>
      </w:r>
    </w:p>
    <w:p>
      <w:pPr>
        <w:pStyle w:val="Heading3"/>
      </w:pPr>
      <w:r>
        <w:t>Mode: Online</w:t>
      </w:r>
    </w:p>
    <w:p>
      <w:r>
        <w:t>&gt; __</w:t>
      </w:r>
      <w:r>
        <w:rPr>
          <w:b/>
        </w:rPr>
        <w:t>Registration Process:</w:t>
      </w:r>
      <w:r>
        <w:t>__</w:t>
      </w:r>
    </w:p>
    <w:p>
      <w:r>
        <w:t>&gt; __</w:t>
      </w:r>
      <w:r>
        <w:rPr>
          <w:b/>
        </w:rPr>
        <w:t>Apply for Scheme:</w:t>
      </w:r>
      <w:r>
        <w:t>__</w:t>
      </w:r>
    </w:p>
    <w:p>
      <w:r>
        <w:t>User Manual  (https://ekalyan.bih.nic.in/MH_App/Downloads/DemoApplicationForm.pdf)</w:t>
      </w:r>
    </w:p>
    <w:p>
      <w:pPr>
        <w:pStyle w:val="Heading2"/>
      </w:pPr>
      <w:r>
        <w:t>Documents Required</w:t>
      </w:r>
    </w:p>
    <w:p>
      <w:pPr>
        <w:pStyle w:val="ListNumber"/>
      </w:pPr>
      <w:r>
        <w:t>Date of Birth Certificate from Matric (Class Xth) or equivalent Certificate</w:t>
      </w:r>
    </w:p>
    <w:p>
      <w:pPr>
        <w:pStyle w:val="ListNumber"/>
      </w:pPr>
      <w:r>
        <w:t>Marksheet of Class Xth</w:t>
      </w:r>
    </w:p>
    <w:p>
      <w:pPr>
        <w:pStyle w:val="ListNumber"/>
      </w:pPr>
      <w:r>
        <w:t>Marksheet of the last exam passed</w:t>
      </w:r>
    </w:p>
    <w:p>
      <w:pPr>
        <w:pStyle w:val="ListNumber"/>
      </w:pPr>
      <w:r>
        <w:t>Aadhaar card</w:t>
      </w:r>
    </w:p>
    <w:p>
      <w:pPr>
        <w:pStyle w:val="ListNumber"/>
      </w:pPr>
      <w:r>
        <w:t>Proof of admission to the /School/College/University/Institution, where the applicant is studying</w:t>
      </w:r>
    </w:p>
    <w:p>
      <w:pPr>
        <w:pStyle w:val="ListNumber"/>
      </w:pPr>
      <w:r>
        <w:t>Recommendation letter from the Principal/Head of the Institution where the applicant has taken admission, recommending for admission to the Hostel, in the prescribed format (https://ekalyan.bih.nic.in/MH_App/Downloads/Forwarding%20Letter%20Format.pdf)</w:t>
      </w:r>
    </w:p>
    <w:p>
      <w:pPr>
        <w:pStyle w:val="ListNumber"/>
      </w:pPr>
      <w:r>
        <w:t>Savings Bank Account details with name of the Bank, Name of the applicant in the Bank Account, Account number, IFSC Code.</w:t>
      </w:r>
    </w:p>
    <w:p>
      <w:pPr>
        <w:pStyle w:val="ListNumber"/>
      </w:pPr>
      <w:r>
        <w:t>Passport size photo of the candidate</w:t>
      </w:r>
    </w:p>
    <w:p>
      <w:pPr>
        <w:pStyle w:val="ListNumber"/>
      </w:pPr>
      <w:r>
        <w:t>Passport size photo of father</w:t>
      </w:r>
    </w:p>
    <w:p>
      <w:pPr>
        <w:pStyle w:val="ListNumber"/>
      </w:pPr>
      <w:r>
        <w:t>Passport size photo of visitor(s)</w:t>
      </w:r>
    </w:p>
    <w:p>
      <w:pPr>
        <w:pStyle w:val="ListNumber"/>
      </w:pPr>
      <w:r>
        <w:t>Scanned signature of the candidate</w:t>
      </w:r>
    </w:p>
    <w:p>
      <w:pPr>
        <w:pStyle w:val="ListNumber"/>
      </w:pPr>
      <w:r>
        <w:t>Caste/Community certificate</w:t>
      </w:r>
    </w:p>
    <w:p>
      <w:pPr>
        <w:pStyle w:val="ListNumber"/>
      </w:pPr>
      <w:r>
        <w:t>Address proof</w:t>
      </w:r>
    </w:p>
    <w:p>
      <w:pPr>
        <w:pStyle w:val="ListNumber"/>
      </w:pPr>
      <w:r>
        <w:t>Undertaking signed by the Parents/Guardian in the prescribed format (https://ekalyan.bih.nic.in/MH_App/Downloads/Undertaking.pdf)</w:t>
      </w:r>
    </w:p>
    <w:p>
      <w:pPr>
        <w:pStyle w:val="ListNumber"/>
      </w:pPr>
      <w:r>
        <w:t>Any additional documents as required</w:t>
      </w:r>
    </w:p>
    <w:p>
      <w:pPr>
        <w:pStyle w:val="Heading2"/>
      </w:pPr>
      <w:r>
        <w:t>Frequently Asked Questions</w:t>
      </w:r>
    </w:p>
    <w:p>
      <w:r>
        <w:rPr>
          <w:b/>
        </w:rPr>
        <w:t>Q1. Who is eligible to apply for the scheme?</w:t>
      </w:r>
    </w:p>
    <w:p>
      <w:r>
        <w:t>Students who belong to minority communities, are residents of Bihar, and are enrolled in recognized institutions in their respective districts can apply if they reside in a hostel run by the Minority Welfare Department, Government of Bihar.</w:t>
      </w:r>
    </w:p>
    <w:p>
      <w:r>
        <w:rPr>
          <w:b/>
        </w:rPr>
        <w:t>Q2. What financial support is provided under the scheme?</w:t>
      </w:r>
    </w:p>
    <w:p>
      <w:r>
        <w:t>Each student residing in the minority hostels receives a monthly stipend of [?]1,000/-.</w:t>
      </w:r>
    </w:p>
    <w:p>
      <w:r>
        <w:rPr>
          <w:b/>
        </w:rPr>
        <w:t>Q3. What other benefits do students receive apart from the monthly stipend?</w:t>
      </w:r>
    </w:p>
    <w:p>
      <w:r>
        <w:t>Students also receive 9 kg of rice and 6 kg of wheat every month, along with essential hostel facilities such as cots, mattresses, bed sheets, tables, chairs, and kitchen equipment.</w:t>
      </w:r>
    </w:p>
    <w:p>
      <w:r>
        <w:rPr>
          <w:b/>
        </w:rPr>
        <w:t>Q4. Is there a specific portal to apply for the scheme?</w:t>
      </w:r>
    </w:p>
    <w:p>
      <w:r>
        <w:t>Yes, students can apply through the E-kalyan Portal at https://ekalyan.bih.nic.in/MH_App/default.aspx.</w:t>
      </w:r>
    </w:p>
    <w:p>
      <w:r>
        <w:rPr>
          <w:b/>
        </w:rPr>
        <w:t>Q5. Are there any residence requirements to be eligible for the scheme?</w:t>
      </w:r>
    </w:p>
    <w:p>
      <w:r>
        <w:t>Yes, the applicant must be a native of Bihar and should reside in a minority hostel run by the Minority Welfare Department, Government of Bihar.</w:t>
      </w:r>
    </w:p>
    <w:p>
      <w:r>
        <w:rPr>
          <w:b/>
        </w:rPr>
        <w:t>Q6. Which minority communities are eligible under this scheme?</w:t>
      </w:r>
    </w:p>
    <w:p>
      <w:r>
        <w:t>Minority communities as defined by the Government of India, such as Muslims, Christians, Sikhs, Buddhists, Jains, and Parsis, are eligible for this scheme.</w:t>
      </w:r>
    </w:p>
    <w:p>
      <w:r>
        <w:rPr>
          <w:b/>
        </w:rPr>
        <w:t>Q7. What types of educational institutions are covered under this scheme?</w:t>
      </w:r>
    </w:p>
    <w:p>
      <w:r>
        <w:t>Recognized institutions, including schools, colleges, universities, and technical institutions, are covered under this scheme.</w:t>
      </w:r>
    </w:p>
    <w:p>
      <w:r>
        <w:rPr>
          <w:b/>
        </w:rPr>
        <w:t>Q8. How often do students receive the food grains (rice and wheat)?</w:t>
      </w:r>
    </w:p>
    <w:p>
      <w:r>
        <w:t>Students receive 9 kg of rice and 6 kg of wheat every month while residing in the hostel.</w:t>
      </w:r>
    </w:p>
    <w:p>
      <w:r>
        <w:rPr>
          <w:b/>
        </w:rPr>
        <w:t>Q9. Can students from other states apply for this scheme?</w:t>
      </w:r>
    </w:p>
    <w:p>
      <w:r>
        <w:t>No, only students who are natives of Bihar are eligible to apply.</w:t>
      </w:r>
    </w:p>
    <w:p>
      <w:r>
        <w:rPr>
          <w:b/>
        </w:rPr>
        <w:t>Q10. How is the stipend disbursed to the students?</w:t>
      </w:r>
    </w:p>
    <w:p>
      <w:r>
        <w:t>The stipend is directly credited to the student's bank account on a monthly basis.</w:t>
      </w:r>
    </w:p>
    <w:p>
      <w:pPr>
        <w:pStyle w:val="Heading2"/>
      </w:pPr>
      <w:r>
        <w:t>Sources And References</w:t>
      </w:r>
    </w:p>
    <w:p>
      <w:pPr>
        <w:pStyle w:val="ListBullet"/>
      </w:pPr>
      <w:r>
        <w:t>Official Website (https://state.bihar.gov.in/minoritywelfare/SectionInformation.html?editForm&amp;rowId=3392)</w:t>
      </w:r>
    </w:p>
    <w:p>
      <w:pPr>
        <w:pStyle w:val="ListBullet"/>
      </w:pPr>
      <w:r>
        <w:t>Scheme Details (Page No. 4) (https://bsmfc.org/wp-content/uploads/2020/01/Yojnadarpan.pdf)</w:t>
      </w:r>
    </w:p>
    <w:p>
      <w:pPr>
        <w:pStyle w:val="ListBullet"/>
      </w:pPr>
      <w:r>
        <w:t>Scheme Details (https://saran.nic.in/minority-welfare/#1691211504468-40f15a1f-bd2c)</w:t>
      </w:r>
    </w:p>
    <w:p>
      <w:pPr>
        <w:pStyle w:val="ListBullet"/>
      </w:pPr>
      <w:r>
        <w:t>E-kalyan Portal (Online Application) (https://ekalyan.bih.nic.in/MH_App/default.aspx)</w:t>
      </w:r>
    </w:p>
    <w:p>
      <w:pPr>
        <w:pStyle w:val="ListBullet"/>
      </w:pPr>
      <w:r>
        <w:t>User Manual (Application Process) (https://ekalyan.bih.nic.in/MH_App/Downloads/DemoApplicationForm.pdf)</w:t>
      </w:r>
    </w:p>
    <w:p>
      <w:r>
        <w:t>Source: https://www.myscheme.gov.in/schemes/mmacy</w:t>
      </w:r>
    </w:p>
    <w:p>
      <w:r>
        <w:br w:type="page"/>
      </w:r>
    </w:p>
    <w:p>
      <w:pPr>
        <w:pStyle w:val="Heading1"/>
      </w:pPr>
      <w:r>
        <w:t>Farmers Interest Group (FIG)</w:t>
      </w:r>
    </w:p>
    <w:p>
      <w:r>
        <w:rPr>
          <w:i/>
          <w:sz w:val="18"/>
        </w:rPr>
        <w:t>State: Tamil Nadu | Categories: Agriculture,Rural &amp; Environment | Scheme For: Infra</w:t>
      </w:r>
    </w:p>
    <w:p>
      <w:pPr>
        <w:pStyle w:val="Heading2"/>
      </w:pPr>
      <w:r>
        <w:t>Details</w:t>
      </w:r>
    </w:p>
    <w:p>
      <w:r>
        <w:t>The “Farmers Interest Group (FIG)” scheme, by the Agriculture-Farmers Welfare Department, Tamil Nadu, supports every group of 15 farmers with grants for agricultural development. The scheme offers financial assistance for purchasing office equipment, training, ID cards, and district-level meetings.</w:t>
      </w:r>
    </w:p>
    <w:p>
      <w:r>
        <w:t>&lt;br&gt;</w:t>
      </w:r>
    </w:p>
    <w:p>
      <w:pPr>
        <w:pStyle w:val="Heading2"/>
      </w:pPr>
      <w:r>
        <w:t>Benefits</w:t>
      </w:r>
    </w:p>
    <w:p>
      <w:pPr>
        <w:pStyle w:val="ListBullet"/>
      </w:pPr>
      <w:r>
        <w:rPr>
          <w:b/>
        </w:rPr>
        <w:t>Office Equipment:</w:t>
      </w:r>
      <w:r>
        <w:t xml:space="preserve"> ₹5,000/- per group for purchasing office equipment, technical bulletins, and setting up a library.  - </w:t>
      </w:r>
      <w:r>
        <w:rPr>
          <w:b/>
        </w:rPr>
        <w:t>Training and Skill Acquisition:</w:t>
      </w:r>
      <w:r>
        <w:t xml:space="preserve"> ₹4000/- per group for training and skill acquisition by farmer members.  - </w:t>
      </w:r>
      <w:r>
        <w:rPr>
          <w:b/>
        </w:rPr>
        <w:t>ID Cards:</w:t>
      </w:r>
      <w:r>
        <w:t xml:space="preserve"> ₹400/- per group for issuing ID cards to members.  - </w:t>
      </w:r>
      <w:r>
        <w:rPr>
          <w:b/>
        </w:rPr>
        <w:t>District-Level Meetings:</w:t>
      </w:r>
      <w:r>
        <w:t xml:space="preserve"> ₹20,000/- per group for conducting district-level meetings.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be part of a Farmer’s group of 15 farmers.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Group registration details.</w:t>
      </w:r>
    </w:p>
    <w:p>
      <w:pPr>
        <w:pStyle w:val="ListNumber"/>
      </w:pPr>
      <w:r>
        <w:t>Any other documents (if required).</w:t>
      </w:r>
    </w:p>
    <w:p>
      <w:pPr>
        <w:pStyle w:val="Heading2"/>
      </w:pPr>
      <w:r>
        <w:t>Frequently Asked Questions</w:t>
      </w:r>
    </w:p>
    <w:p>
      <w:r>
        <w:rPr>
          <w:b/>
        </w:rPr>
        <w:t>Q1. What is the "Farmers Interest Group (FIG)” scheme?</w:t>
      </w:r>
    </w:p>
    <w:p>
      <w:r>
        <w:t>The "Farmers Interest Group (FIG)" scheme supports every group of 15 farmers with grants for agricultural development. The scheme offers assistance for office equipment, training, ID cards, and district-level meetings.</w:t>
      </w:r>
    </w:p>
    <w:p>
      <w:r>
        <w:rPr>
          <w:b/>
        </w:rPr>
        <w:t>Q2. Who can apply for the FIG scheme?</w:t>
      </w:r>
    </w:p>
    <w:p>
      <w:r>
        <w:t>Any group of 15 registered farmers involved in agricultural activities is eligible to apply for the FIG scheme.</w:t>
      </w:r>
    </w:p>
    <w:p>
      <w:r>
        <w:rPr>
          <w:b/>
        </w:rPr>
        <w:t>Q3. What type of financial assistance does the FIG scheme provide?</w:t>
      </w:r>
    </w:p>
    <w:p>
      <w:r>
        <w:t>The FIG scheme provides grants for purchasing office equipment, technical bulletins, setting up a library, training, issuing ID cards, and for district-level meetings.</w:t>
      </w:r>
    </w:p>
    <w:p>
      <w:r>
        <w:rPr>
          <w:b/>
        </w:rPr>
        <w:t>Q4. What is the maximum amount of assistance a group can receive for office equipment?</w:t>
      </w:r>
    </w:p>
    <w:p>
      <w:r>
        <w:t>A group can receive up to [?]5,000/- for purchasing office equipment.</w:t>
      </w:r>
    </w:p>
    <w:p>
      <w:r>
        <w:rPr>
          <w:b/>
        </w:rPr>
        <w:t>Q5. How much funding is available for training and skill acquisition?</w:t>
      </w:r>
    </w:p>
    <w:p>
      <w:r>
        <w:t>The scheme provides [?]4,000/- per group for training and skill acquisition.</w:t>
      </w:r>
    </w:p>
    <w:p>
      <w:r>
        <w:rPr>
          <w:b/>
        </w:rPr>
        <w:t>Q6. Is there a specific amount allocated for issuing ID cards under the scheme?</w:t>
      </w:r>
    </w:p>
    <w:p>
      <w:r>
        <w:t>Yes, [?]400/- per group is allocated for issuing ID cards.</w:t>
      </w:r>
    </w:p>
    <w:p>
      <w:r>
        <w:rPr>
          <w:b/>
        </w:rPr>
        <w:t>Q7. How much support is provided for district-level meetings?</w:t>
      </w:r>
    </w:p>
    <w:p>
      <w:r>
        <w:t>The scheme provides [?]20,000/- per meeting for district-level meetings.</w:t>
      </w:r>
    </w:p>
    <w:p>
      <w:r>
        <w:rPr>
          <w:b/>
        </w:rPr>
        <w:t>Q8. Where should the application for the FIG scheme be submitted?</w:t>
      </w:r>
    </w:p>
    <w:p>
      <w:r>
        <w:t>Applications should be submitted to the Assistant Agricultural Officer at the village level, Agricultural Officer or Deputy Agricultural Officer at the block level, Assistant Director of Agriculture at the block level, or the Joint Director of Agriculture at the district level.</w:t>
      </w:r>
    </w:p>
    <w:p>
      <w:r>
        <w:rPr>
          <w:b/>
        </w:rPr>
        <w:t>Q9. What documents are required to apply for the FIG scheme?</w:t>
      </w:r>
    </w:p>
    <w:p>
      <w:r>
        <w:t>Applicants need to provide proof of farmer status, group registration details, identity proof, and a completed application form signed by all group members.</w:t>
      </w:r>
    </w:p>
    <w:p>
      <w:r>
        <w:rPr>
          <w:b/>
        </w:rPr>
        <w:t>Q10. Is there a minimum group size required for eligibility?</w:t>
      </w:r>
    </w:p>
    <w:p>
      <w:r>
        <w:t>Yes, the group must consist of at least 15 members.</w:t>
      </w:r>
    </w:p>
    <w:p>
      <w:r>
        <w:rPr>
          <w:b/>
        </w:rPr>
        <w:t>Q11. Can individual farmers apply for the FIG scheme?</w:t>
      </w:r>
    </w:p>
    <w:p>
      <w:r>
        <w:t>No, the scheme is designed for groups of farmers rather than individual farmers.</w:t>
      </w:r>
    </w:p>
    <w:p>
      <w:r>
        <w:rPr>
          <w:b/>
        </w:rPr>
        <w:t>Q12. What is the purpose of the grant for office equipment under the FIG scheme?</w:t>
      </w:r>
    </w:p>
    <w:p>
      <w:r>
        <w:t>The grant for office equipment is intended to help farmer groups with administrative tasks and enhance their organizational efficiency.</w:t>
      </w:r>
    </w:p>
    <w:p>
      <w:r>
        <w:rPr>
          <w:b/>
        </w:rPr>
        <w:t>Q13. Are there any restrictions on how the training funds can be used?</w:t>
      </w:r>
    </w:p>
    <w:p>
      <w:r>
        <w:t>The training funds should be used for acquiring skills relevant to agriculture and improving the capacity of group members.</w:t>
      </w:r>
    </w:p>
    <w:p>
      <w:r>
        <w:rPr>
          <w:b/>
        </w:rPr>
        <w:t>Q14. How does a farmer group register for the FIG scheme?</w:t>
      </w:r>
    </w:p>
    <w:p>
      <w:r>
        <w:t>A farmer group must submit an application to the relevant agricultural officers, including necessary documentation and proof of their status as a registered group of farmers.</w:t>
      </w:r>
    </w:p>
    <w:p>
      <w:pPr>
        <w:pStyle w:val="Heading2"/>
      </w:pPr>
      <w:r>
        <w:t>Sources And References</w:t>
      </w:r>
    </w:p>
    <w:p>
      <w:pPr>
        <w:pStyle w:val="ListBullet"/>
      </w:pPr>
      <w:r>
        <w:t>Guidelines (https://www.tn.gov.in/scheme/data_view/6850)</w:t>
      </w:r>
    </w:p>
    <w:p>
      <w:r>
        <w:t>Source: https://www.myscheme.gov.in/schemes/fig</w:t>
      </w:r>
    </w:p>
    <w:p>
      <w:r>
        <w:br w:type="page"/>
      </w:r>
    </w:p>
    <w:p>
      <w:pPr>
        <w:pStyle w:val="Heading1"/>
      </w:pPr>
      <w:r>
        <w:t>Providing Mini Tractor and its Sub Parts to the Self Help Group of Scheduled Castes</w:t>
      </w:r>
    </w:p>
    <w:p>
      <w:r>
        <w:rPr>
          <w:i/>
          <w:sz w:val="18"/>
        </w:rPr>
        <w:t>State: Maharashtra | Categories: Business &amp; Entrepreneurship, Banking,Financial Services and Insurance | Scheme For: Infra</w:t>
      </w:r>
    </w:p>
    <w:p>
      <w:pPr>
        <w:pStyle w:val="Heading2"/>
      </w:pPr>
      <w:r>
        <w:t>Details</w:t>
      </w:r>
    </w:p>
    <w:p>
      <w:r>
        <w:t>The scheme "Providing Mini Tractor and Its Sub Parts to the Self Help Group of Scheduled Castes" was launched by the Department of Social Justice &amp; Special Assistance of the Government of Maharashtra. The scheme is designed to significantly improve the financial condition of Scheduled Castes and Nav-Buddhists by empowering their Self Help Groups with essential agricultural equipment, thereby fostering economic development and self-sufficiency within these communities.</w:t>
      </w:r>
    </w:p>
    <w:p>
      <w:pPr>
        <w:pStyle w:val="Heading2"/>
      </w:pPr>
      <w:r>
        <w:t>Benefits</w:t>
      </w:r>
    </w:p>
    <w:p>
      <w:pPr>
        <w:pStyle w:val="ListBullet"/>
      </w:pPr>
      <w:r>
        <w:t>Supply of mini tractors and essential sub-parts, including trolleys and rotators.</w:t>
      </w:r>
    </w:p>
    <w:p>
      <w:pPr>
        <w:pStyle w:val="ListBullet"/>
      </w:pPr>
      <w:r>
        <w:t>Each mini tractor, along with its sub-parts, is valued at ₹3,50,000/-.</w:t>
      </w:r>
    </w:p>
    <w:p>
      <w:pPr>
        <w:pStyle w:val="ListBullet"/>
      </w:pPr>
      <w:r>
        <w:t>Self Help Groups contribute 10% of the total cost, amounting to ₹35,000/-.</w:t>
      </w:r>
    </w:p>
    <w:p>
      <w:pPr>
        <w:pStyle w:val="ListBullet"/>
      </w:pPr>
      <w:r>
        <w:t>The remaining ₹ 3,15,000/- is provided as a subsidy by the government, making it financially accessible for the groups.</w:t>
      </w:r>
    </w:p>
    <w:p>
      <w:pPr>
        <w:pStyle w:val="Heading2"/>
      </w:pPr>
      <w:r>
        <w:t>Eligibility</w:t>
      </w:r>
    </w:p>
    <w:p>
      <w:pPr>
        <w:pStyle w:val="ListNumber"/>
      </w:pPr>
      <w:r>
        <w:t>The applicant should be from Scheduled Caste or Nav-Buddhist.</w:t>
      </w:r>
    </w:p>
    <w:p>
      <w:pPr>
        <w:pStyle w:val="ListNumber"/>
      </w:pPr>
      <w:r>
        <w:t>The applicant should be a domicile of Maharashtra.</w:t>
      </w:r>
    </w:p>
    <w:p>
      <w:pPr>
        <w:pStyle w:val="ListNumber"/>
      </w:pPr>
      <w:r>
        <w:t>The Self Help Group should consist of at least 80% members from Scheduled Castes and Nav-Buddhist.</w:t>
      </w:r>
    </w:p>
    <w:p>
      <w:pPr>
        <w:pStyle w:val="ListNumber"/>
      </w:pPr>
      <w:r>
        <w:t>The total cost of the mini tractor and its sub-parts is estimated at ₹3,50,000. The Self-Help Group must collect 10% of this amount, which is ₹35,000, while the government will provide a 90% subsidy of ₹3,15,000.</w:t>
      </w:r>
    </w:p>
    <w:p>
      <w:pPr>
        <w:pStyle w:val="Heading2"/>
      </w:pPr>
      <w:r>
        <w:t>Application Process</w:t>
      </w:r>
    </w:p>
    <w:p>
      <w:pPr>
        <w:pStyle w:val="Heading3"/>
      </w:pPr>
      <w:r>
        <w:t>Mode: Offline</w:t>
      </w:r>
    </w:p>
    <w:p>
      <w:r>
        <w:rPr>
          <w:b/>
        </w:rPr>
        <w:t xml:space="preserve">Step 1: </w:t>
      </w:r>
      <w:r>
        <w:t>The interested applicant should visit (during office hours) the District Social Welfare Office  (https://sjsa.maharashtra.gov.in/en/contacts)and request a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Assistant Commissioner, District Social Welfare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rPr>
          <w:b/>
        </w:rPr>
        <w:t>Identity Proof:</w:t>
      </w:r>
      <w:r>
        <w:t xml:space="preserve"> Valid government-issued ID (Aadhaar card, voter ID, etc.) for all members of the Self Help Group.</w:t>
      </w:r>
    </w:p>
    <w:p>
      <w:pPr>
        <w:pStyle w:val="ListNumber"/>
      </w:pPr>
      <w:r>
        <w:rPr>
          <w:b/>
        </w:rPr>
        <w:t>Domicile Certificate:</w:t>
      </w:r>
      <w:r>
        <w:t xml:space="preserve"> Proof of residence in Maharashtra for all members.</w:t>
      </w:r>
    </w:p>
    <w:p>
      <w:pPr>
        <w:pStyle w:val="ListNumber"/>
      </w:pPr>
      <w:r>
        <w:rPr>
          <w:b/>
        </w:rPr>
        <w:t>Caste Certificate:</w:t>
      </w:r>
      <w:r>
        <w:t xml:space="preserve"> Valid caste certificates for Scheduled Castes or Nav-Buddhists members.</w:t>
      </w:r>
    </w:p>
    <w:p>
      <w:pPr>
        <w:pStyle w:val="ListNumber"/>
      </w:pPr>
      <w:r>
        <w:rPr>
          <w:b/>
        </w:rPr>
        <w:t>Self Help Group Registration:</w:t>
      </w:r>
      <w:r>
        <w:t xml:space="preserve"> Certificate of registration of the Self Help Group.</w:t>
      </w:r>
    </w:p>
    <w:p>
      <w:pPr>
        <w:pStyle w:val="ListNumber"/>
      </w:pPr>
      <w:r>
        <w:rPr>
          <w:b/>
        </w:rPr>
        <w:t>Bank Account Details:</w:t>
      </w:r>
      <w:r>
        <w:t xml:space="preserve"> Bank statement or passbook of the Self Help Group’s bank account.</w:t>
      </w:r>
    </w:p>
    <w:p>
      <w:pPr>
        <w:pStyle w:val="ListNumber"/>
      </w:pPr>
      <w:r>
        <w:rPr>
          <w:b/>
        </w:rPr>
        <w:t>Affidavit:</w:t>
      </w:r>
      <w:r>
        <w:t xml:space="preserve"> An affidavit confirming that 80% of the members belong to Scheduled Castes or Nav-Buddhists.</w:t>
      </w:r>
    </w:p>
    <w:p>
      <w:pPr>
        <w:pStyle w:val="ListNumber"/>
      </w:pPr>
      <w:r>
        <w:rPr>
          <w:b/>
        </w:rPr>
        <w:t>Proposal Letter</w:t>
      </w:r>
      <w:r>
        <w:t>: A letter outlining the purpose and objectives of acquiring the mini tractor.</w:t>
      </w:r>
    </w:p>
    <w:p>
      <w:pPr>
        <w:pStyle w:val="ListNumber"/>
      </w:pPr>
      <w:r>
        <w:rPr>
          <w:b/>
        </w:rPr>
        <w:t>Cost Estimate:</w:t>
      </w:r>
      <w:r>
        <w:t xml:space="preserve"> Quotation or estimate of the mini tractor and its sub-parts.</w:t>
      </w:r>
    </w:p>
    <w:p>
      <w:pPr>
        <w:pStyle w:val="Heading2"/>
      </w:pPr>
      <w:r>
        <w:t>Frequently Asked Questions</w:t>
      </w:r>
    </w:p>
    <w:p>
      <w:r>
        <w:rPr>
          <w:b/>
        </w:rPr>
        <w:t>Q1. Who is eligible to apply for the scheme?</w:t>
      </w:r>
    </w:p>
    <w:p>
      <w:r>
        <w:t>Applicants must belong to Scheduled Castes or Nav-Buddhists and be domiciles of Maharashtra.</w:t>
      </w:r>
    </w:p>
    <w:p>
      <w:r>
        <w:rPr>
          <w:b/>
        </w:rPr>
        <w:t>Q2. What percentage of the Self Help Group must be from Scheduled Castes or Nav-Buddhists?</w:t>
      </w:r>
    </w:p>
    <w:p>
      <w:r>
        <w:t>At least 80% of the members must be from these communities.</w:t>
      </w:r>
    </w:p>
    <w:p>
      <w:r>
        <w:rPr>
          <w:b/>
        </w:rPr>
        <w:t>Q3. What is the total cost of the mini tractor and its sub-parts?</w:t>
      </w:r>
    </w:p>
    <w:p>
      <w:r>
        <w:t>The estimated total cost is [?]3.50 lakhs.</w:t>
      </w:r>
    </w:p>
    <w:p>
      <w:r>
        <w:rPr>
          <w:b/>
        </w:rPr>
        <w:t>Q4. How much does the Self Help Group need to contribute?</w:t>
      </w:r>
    </w:p>
    <w:p>
      <w:r>
        <w:t>The Self Help Group must collect 10% of the total cost, which is [?]35,000.</w:t>
      </w:r>
    </w:p>
    <w:p>
      <w:r>
        <w:rPr>
          <w:b/>
        </w:rPr>
        <w:t>Q5. What subsidy does the government provide?</w:t>
      </w:r>
    </w:p>
    <w:p>
      <w:r>
        <w:t>The government provides a 90% subsidy of [?]3.10 lakhs.</w:t>
      </w:r>
    </w:p>
    <w:p>
      <w:r>
        <w:rPr>
          <w:b/>
        </w:rPr>
        <w:t>Q6. Where can I obtain the application form?</w:t>
      </w:r>
    </w:p>
    <w:p>
      <w:r>
        <w:t>The application form can be obtained from the District Social Welfare Office.</w:t>
      </w:r>
    </w:p>
    <w:p>
      <w:r>
        <w:rPr>
          <w:b/>
        </w:rPr>
        <w:t>Q7. What documents are required for the application?</w:t>
      </w:r>
    </w:p>
    <w:p>
      <w:r>
        <w:t>Required documents include identity proof, domicile certificate, caste certificate, and bank account details, among others.</w:t>
      </w:r>
    </w:p>
    <w:p>
      <w:r>
        <w:rPr>
          <w:b/>
        </w:rPr>
        <w:t>Q8. Where do I submit the completed application?</w:t>
      </w:r>
    </w:p>
    <w:p>
      <w:r>
        <w:t>Submit the application to the Assistant Commissioner at the District Social Welfare Office.</w:t>
      </w:r>
    </w:p>
    <w:p>
      <w:r>
        <w:rPr>
          <w:b/>
        </w:rPr>
        <w:t>Q9. What is the purpose of this scheme?</w:t>
      </w:r>
    </w:p>
    <w:p>
      <w:r>
        <w:t>The scheme aims to improve the financial condition of Scheduled Castes and Nav-Buddhists through agricultural support.</w:t>
      </w:r>
    </w:p>
    <w:p>
      <w:pPr>
        <w:pStyle w:val="Heading2"/>
      </w:pPr>
      <w:r>
        <w:t>Sources And References</w:t>
      </w:r>
    </w:p>
    <w:p>
      <w:pPr>
        <w:pStyle w:val="ListBullet"/>
      </w:pPr>
      <w:r>
        <w:t>Guidelines (https://sjsa.maharashtra.gov.in/en/scheme-category/economic-upliftment)</w:t>
      </w:r>
    </w:p>
    <w:p>
      <w:r>
        <w:t>Source: https://www.myscheme.gov.in/schemes/pmtaispttshgosc</w:t>
      </w:r>
    </w:p>
    <w:p>
      <w:r>
        <w:br w:type="page"/>
      </w:r>
    </w:p>
    <w:p>
      <w:pPr>
        <w:pStyle w:val="Heading1"/>
      </w:pPr>
      <w:r>
        <w:t>Integrated Fisheries Scheme</w:t>
      </w:r>
    </w:p>
    <w:p>
      <w:r>
        <w:rPr>
          <w:i/>
          <w:sz w:val="18"/>
        </w:rPr>
        <w:t>State: Jharkhand | Categories: Agriculture,Rural &amp; Environment | Scheme For: Infra</w:t>
      </w:r>
    </w:p>
    <w:p>
      <w:pPr>
        <w:pStyle w:val="Heading2"/>
      </w:pPr>
      <w:r>
        <w:t>Details</w:t>
      </w:r>
    </w:p>
    <w:p>
      <w:r>
        <w:t>The "Integrated Fisheries Scheme" by the Fisheries Division, Department of Agriculture, Animal Husbandry &amp; Cooperation, Government of Jharkhand, aims to promote fish-duck farming and enhance the income of fish farmers. Under this scheme, financial assistance covering up to 80% of the project cost is provided to Scheduled Tribes, Scheduled Castes, and women beneficiaries, while other categories receive up to 70% assistance.</w:t>
      </w:r>
    </w:p>
    <w:p>
      <w:r>
        <w:t>&lt;br&gt;</w:t>
      </w:r>
    </w:p>
    <w:p>
      <w:r>
        <w:rPr>
          <w:b/>
        </w:rPr>
        <w:t>*Objective:</w:t>
      </w:r>
      <w:r>
        <w:t>*</w:t>
      </w:r>
    </w:p>
    <w:p>
      <w:pPr>
        <w:pStyle w:val="ListBullet"/>
      </w:pPr>
      <w:r>
        <w:t>Support for constructing duck houses and procuring ducklings.</w:t>
      </w:r>
    </w:p>
    <w:p>
      <w:pPr>
        <w:pStyle w:val="ListBullet"/>
      </w:pPr>
      <w:r>
        <w:t>Preference is given to one-acre or larger water bodies.</w:t>
      </w:r>
    </w:p>
    <w:p>
      <w:pPr>
        <w:pStyle w:val="ListBullet"/>
      </w:pPr>
      <w:r>
        <w:t>Encouragement for cluster-based implementation to enhance productivity.</w:t>
      </w:r>
    </w:p>
    <w:p>
      <w:pPr>
        <w:pStyle w:val="ListBullet"/>
      </w:pPr>
      <w:r>
        <w:t>Special priority for previously selected beneficiaries from 2022-23 who couldn't receive grants due to unforeseen reasons.</w:t>
      </w:r>
    </w:p>
    <w:p>
      <w:pPr>
        <w:pStyle w:val="Heading2"/>
      </w:pPr>
      <w:r>
        <w:t>Benefits</w:t>
      </w:r>
    </w:p>
    <w:p>
      <w:pPr>
        <w:pStyle w:val="ListBullet"/>
      </w:pPr>
      <w:r>
        <w:t>Financial assistance of up to ₹1,22,680 for SC/ST/women beneficiaries.</w:t>
      </w:r>
    </w:p>
    <w:p>
      <w:pPr>
        <w:pStyle w:val="ListBullet"/>
      </w:pPr>
      <w:r>
        <w:t>Financial assistance of  ₹1,07,345 for other beneficiaries.</w:t>
      </w:r>
    </w:p>
    <w:p>
      <w:pPr>
        <w:pStyle w:val="ListBullet"/>
      </w:pPr>
      <w:r>
        <w:t>Financial assistance is provided in three installments:</w:t>
      </w:r>
    </w:p>
    <w:p>
      <w:pPr>
        <w:pStyle w:val="ListNumber"/>
      </w:pPr>
      <w:r>
        <w:t>The first installment is released after approval.</w:t>
      </w:r>
    </w:p>
    <w:p>
      <w:pPr>
        <w:pStyle w:val="ListNumber"/>
      </w:pPr>
      <w:r>
        <w:t>The second after verification of project setup.</w:t>
      </w:r>
    </w:p>
    <w:p>
      <w:pPr>
        <w:pStyle w:val="ListNumber"/>
      </w:pPr>
      <w:r>
        <w:t>The third upon successful implementation and monitoring of the fish-duck farming unit.</w:t>
      </w:r>
    </w:p>
    <w:p>
      <w:r>
        <w:t>&lt;br&gt;</w:t>
      </w:r>
    </w:p>
    <w:p>
      <w:r>
        <w:rPr>
          <w:b/>
        </w:rPr>
        <w:t>NOTE:</w:t>
      </w:r>
      <w:r>
        <w:t xml:space="preserve"> Financial assistance is disbursed in three installments via Direct Benefit Transfer (DBT).</w:t>
      </w:r>
    </w:p>
    <w:p>
      <w:pPr>
        <w:pStyle w:val="Heading2"/>
      </w:pPr>
      <w:r>
        <w:t>Eligibility</w:t>
      </w:r>
    </w:p>
    <w:p>
      <w:pPr>
        <w:pStyle w:val="ListNumber"/>
      </w:pPr>
      <w:r>
        <w:t>The applicant should be a fish farmer.</w:t>
      </w:r>
    </w:p>
    <w:p>
      <w:pPr>
        <w:pStyle w:val="ListNumber"/>
      </w:pPr>
      <w:r>
        <w:t>The proposed site should be near a population center.</w:t>
      </w:r>
    </w:p>
    <w:p>
      <w:pPr>
        <w:pStyle w:val="ListNumber"/>
      </w:pPr>
      <w:r>
        <w:t>The applicant should own or lease a pond (minimum one acre) for at least three years.</w:t>
      </w:r>
    </w:p>
    <w:p>
      <w:pPr>
        <w:pStyle w:val="ListNumber"/>
      </w:pPr>
      <w:r>
        <w:t>Preference is given to applicants closer to district headquarters for better monitoring.</w:t>
      </w:r>
    </w:p>
    <w:p>
      <w:pPr>
        <w:pStyle w:val="ListNumber"/>
      </w:pPr>
      <w:r>
        <w:t>The applicant near RFF (Resource Fisheries Facilities) should have an active bank account and be part of a functional beneficiary group.</w:t>
      </w:r>
    </w:p>
    <w:p>
      <w:pPr>
        <w:pStyle w:val="ListNumber"/>
      </w:pPr>
      <w:r>
        <w:t>Applicants who were selected in 2022-23 but did not receive grants will be prioritized.</w:t>
      </w:r>
    </w:p>
    <w:p>
      <w:pPr>
        <w:pStyle w:val="Heading2"/>
      </w:pPr>
      <w:r>
        <w:t>Application Process</w:t>
      </w:r>
    </w:p>
    <w:p>
      <w:pPr>
        <w:pStyle w:val="Heading3"/>
      </w:pPr>
      <w:r>
        <w:t>Mode: Offline</w:t>
      </w:r>
    </w:p>
    <w:p>
      <w:r>
        <w:rPr>
          <w:b/>
        </w:rPr>
        <w:t>*Apply after the advertisement is published:</w:t>
      </w:r>
      <w:r>
        <w:t>*</w:t>
      </w:r>
    </w:p>
    <w:p>
      <w:r>
        <w:rPr>
          <w:b/>
        </w:rPr>
        <w:t xml:space="preserve">Step 1: </w:t>
      </w:r>
      <w:r>
        <w:t>The interested applicant should visit (during office hours) the District Secured Deposit Determination Committee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Secured Deposit Determination Committee.</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Land Ownership or Lease Agreement (minimum three years)</w:t>
      </w:r>
    </w:p>
    <w:p>
      <w:pPr>
        <w:pStyle w:val="ListBullet"/>
      </w:pPr>
      <w:r>
        <w:t>Bank Account Details</w:t>
      </w:r>
    </w:p>
    <w:p>
      <w:pPr>
        <w:pStyle w:val="ListBullet"/>
      </w:pPr>
      <w:r>
        <w:t>Caste Certificate (if applicable)</w:t>
      </w:r>
    </w:p>
    <w:p>
      <w:pPr>
        <w:pStyle w:val="ListBullet"/>
      </w:pPr>
      <w:r>
        <w:t>Residence Certificate</w:t>
      </w:r>
    </w:p>
    <w:p>
      <w:pPr>
        <w:pStyle w:val="ListBullet"/>
      </w:pPr>
      <w:r>
        <w:t>Declaration of cluster-based project implementation (if applicable)</w:t>
      </w:r>
    </w:p>
    <w:p>
      <w:pPr>
        <w:pStyle w:val="Heading2"/>
      </w:pPr>
      <w:r>
        <w:t>Frequently Asked Questions</w:t>
      </w:r>
    </w:p>
    <w:p>
      <w:r>
        <w:rPr>
          <w:b/>
        </w:rPr>
        <w:t>Q1. Who can apply for this scheme?</w:t>
      </w:r>
    </w:p>
    <w:p>
      <w:r>
        <w:t>Fish farmers with a minimum one-acre pond (owned or leased for three years) can apply. Special preference is given to SC/ST beneficiaries, women, and those near RFF facilities.</w:t>
      </w:r>
    </w:p>
    <w:p>
      <w:r>
        <w:rPr>
          <w:b/>
        </w:rPr>
        <w:t>Q2. What financial support does the scheme provide?</w:t>
      </w:r>
    </w:p>
    <w:p>
      <w:r>
        <w:t>The scheme offers up to [?]1,22,680 for SC/ST/women and [?]1,07,345 for others to support fish-duck farming.</w:t>
      </w:r>
    </w:p>
    <w:p>
      <w:r>
        <w:t>ming.</w:t>
      </w:r>
    </w:p>
    <w:p>
      <w:r>
        <w:rPr>
          <w:b/>
        </w:rPr>
        <w:t>Q3. How will I receive financial assistance?</w:t>
      </w:r>
    </w:p>
    <w:p>
      <w:r>
        <w:t>Funds will be disbursed in three DBT installments based on the progress of the project.</w:t>
      </w:r>
    </w:p>
    <w:p>
      <w:r>
        <w:rPr>
          <w:b/>
        </w:rPr>
        <w:t>Q4. Can I apply if I already received approval last year but didn't get funds?</w:t>
      </w:r>
    </w:p>
    <w:p>
      <w:r>
        <w:t>Yes, priority will be given to previously selected beneficiaries from 2022-23 who couldn't receive funds due to unforeseen reasons.</w:t>
      </w:r>
    </w:p>
    <w:p>
      <w:r>
        <w:rPr>
          <w:b/>
        </w:rPr>
        <w:t>Q5. Is there any preference given to location?</w:t>
      </w:r>
    </w:p>
    <w:p>
      <w:r>
        <w:t>Yes, applicants near district headquarters or RFF centers will be prioritized for ease of monitoring.</w:t>
      </w:r>
    </w:p>
    <w:p>
      <w:r>
        <w:rPr>
          <w:b/>
        </w:rPr>
        <w:t>Q6. Do I need a bank account for this scheme?</w:t>
      </w:r>
    </w:p>
    <w:p>
      <w:r>
        <w:t>Yes, a functional bank account is mandatory for DBT transactions.</w:t>
      </w:r>
    </w:p>
    <w:p>
      <w:r>
        <w:rPr>
          <w:b/>
        </w:rPr>
        <w:t>Q7. Where can I apply for the Integrated Fisheries Scheme?</w:t>
      </w:r>
    </w:p>
    <w:p>
      <w:r>
        <w:t>Applications can be submitted at the district fisheries office after the official advertisement is released.</w:t>
      </w:r>
    </w:p>
    <w:p>
      <w:r>
        <w:rPr>
          <w:b/>
        </w:rPr>
        <w:t>Q8. Where can I find more details about this scheme?</w:t>
      </w:r>
    </w:p>
    <w:p>
      <w:r>
        <w:t>Detailed information is available on the official website: www.jharkhandfisheries.org.</w:t>
      </w:r>
    </w:p>
    <w:p>
      <w:r>
        <w:rPr>
          <w:b/>
        </w:rPr>
        <w:t>Q9. What components are covered under financial assistance?</w:t>
      </w:r>
    </w:p>
    <w:p>
      <w:r>
        <w:t>Assistance includes expenses for duck house construction, purchasing ducklings, and starter feed/medicines.</w:t>
      </w:r>
    </w:p>
    <w:p>
      <w:r>
        <w:rPr>
          <w:b/>
        </w:rPr>
        <w:t>Q10. How is the selection process conducted?</w:t>
      </w:r>
    </w:p>
    <w:p>
      <w:r>
        <w:t>Applications are reviewed by the district-level Secured Deposit Determination Committee, which includes fisheries officers and veterinary representatives.</w:t>
      </w:r>
    </w:p>
    <w:p>
      <w:r>
        <w:rPr>
          <w:b/>
        </w:rPr>
        <w:t>Q11. Can I receive support for more than one unit?</w:t>
      </w:r>
    </w:p>
    <w:p>
      <w:r>
        <w:t>Each applicant is eligible for one unit (160 ducklings), with RFF locations eligible for a maximum of two units.</w:t>
      </w:r>
    </w:p>
    <w:p>
      <w:r>
        <w:rPr>
          <w:b/>
        </w:rPr>
        <w:t>Q12. What happens if my ducks do not survive?</w:t>
      </w:r>
    </w:p>
    <w:p>
      <w:r>
        <w:t>The second and third installments are disbursed only if ducks survive for at least two months.</w:t>
      </w:r>
    </w:p>
    <w:p>
      <w:r>
        <w:rPr>
          <w:b/>
        </w:rPr>
        <w:t>Q13. What is the monitoring process for the scheme?</w:t>
      </w:r>
    </w:p>
    <w:p>
      <w:r>
        <w:t>Monitoring is done in three stages by fisheries supervisors, district fisheries officers, and directorate-level officers through field inspections.</w:t>
      </w:r>
    </w:p>
    <w:p>
      <w:r>
        <w:rPr>
          <w:b/>
        </w:rPr>
        <w:t>Q14. Will I receive training for fish-duck farming?</w:t>
      </w:r>
    </w:p>
    <w:p>
      <w:r>
        <w:t>Yes, training will be provided under the Fisheries Directorate's extension programs.</w:t>
      </w:r>
    </w:p>
    <w:p>
      <w:pPr>
        <w:pStyle w:val="Heading2"/>
      </w:pPr>
      <w:r>
        <w:t>Sources And References</w:t>
      </w:r>
    </w:p>
    <w:p>
      <w:pPr>
        <w:pStyle w:val="ListBullet"/>
      </w:pPr>
      <w:r>
        <w:t>Guidelines (https://jharkhandfisheries.org/orders/2023/Rajyadesh-letter-no.-04-RA-(VI)-dated-08.05.2023.pdf)</w:t>
      </w:r>
    </w:p>
    <w:p>
      <w:r>
        <w:t>Source: https://www.myscheme.gov.in/schemes/ifs</w:t>
      </w:r>
    </w:p>
    <w:p>
      <w:r>
        <w:br w:type="page"/>
      </w:r>
    </w:p>
    <w:p>
      <w:pPr>
        <w:pStyle w:val="Heading1"/>
      </w:pPr>
      <w:r>
        <w:t>Scheme of Assistance for Common Environment Infrastructure: Scheme of Assistance for Strengthening the Regulation and Environmental Compliance</w:t>
      </w:r>
    </w:p>
    <w:p>
      <w:r>
        <w:rPr>
          <w:i/>
          <w:sz w:val="18"/>
        </w:rPr>
        <w:t>State: Gujarat | Categories: Business &amp; Entrepreneurship, Agriculture,Rural &amp; Environment | Open: 2020-08-07 | Close: 2025-08-06 | Scheme For: Infra</w:t>
      </w:r>
    </w:p>
    <w:p>
      <w:pPr>
        <w:pStyle w:val="Heading2"/>
      </w:pPr>
      <w:r>
        <w:t>Details</w:t>
      </w:r>
    </w:p>
    <w:p>
      <w:r>
        <w:t>The scheme &amp;quot;Scheme of Assistance for Common Environment Infrastructure&amp;quot; is an umbrella scheme launched by the Industries and Mines Department, Gujarat under the Gujarat Industrial Policy. Effective from August 7th, 2020 to August 6th, 2025, it aims to boost industrial growth through financial assistance, modern technologies, and enhanced facilities for industrial parks and clusters.</w:t>
      </w:r>
    </w:p>
    <w:p>
      <w:r>
        <w:t>The component “Financial Assistance for Common Environmental Infrastructure Facilities” aims to support industries and organizations in establishing and upgrading environmental management infrastructure. It provides financial aid for projects that promote pollution control, waste management, and environmental sustainability.</w:t>
      </w:r>
    </w:p>
    <w:p>
      <w:pPr>
        <w:pStyle w:val="Heading2"/>
      </w:pPr>
      <w:r>
        <w:t>Benefits</w:t>
      </w:r>
    </w:p>
    <w:p>
      <w:pPr>
        <w:pStyle w:val="ListBullet"/>
      </w:pPr>
      <w:r>
        <w:rPr>
          <w:b/>
        </w:rPr>
        <w:t>Quantum of Assistance:</w:t>
      </w:r>
      <w:r>
        <w:t xml:space="preserve"> Need based support, maximum ₹50,00,000/-, will be provided as may be decided by the State Level Empowered Committee.</w:t>
      </w:r>
    </w:p>
    <w:p>
      <w:pPr>
        <w:pStyle w:val="Heading2"/>
      </w:pPr>
      <w:r>
        <w:t>Eligibility</w:t>
      </w:r>
    </w:p>
    <w:p>
      <w:pPr>
        <w:pStyle w:val="ListBullet"/>
      </w:pPr>
      <w:r>
        <w:t>Industries association / Any Enterprise (except for captive use) or firm which is registered under Societies Act, Trust Act or under the Companies Act.; or GIDC/Board/ Corporations / Special Purpose Vehicle (SPV) / PSU / Municipal Corporation / Nagarpalika / Urban Development Authority etc.</w:t>
      </w:r>
    </w:p>
    <w:p>
      <w:pPr>
        <w:pStyle w:val="ListBullet"/>
      </w:pPr>
      <w:r>
        <w:t>The project must comply with Ministry of Environment, Forest and Climate Change (MoEF) &amp;amp; Gujarat Pollution Control Board (GPCB) regulations (https://gpcb.gujarat.gov.in/ViewFile?fileName=%E2%9C%BF84VtA%E2%9C%A45Y2S5am0gZge7C5DIhraFNMo2Ft55An9ZyFCK3Aq9K4dpmnxwVOuBnFXqslsR%E2%9C%A4PycTDCIhX4VZROM%E2%9C%BFi06yKqnt6WggtDpEP%E2%9C%A49qS%E2%9C%A4OqhmJOM%E2%9C%A4HY9NwlZsBW6x0te88%E2%9C%BF%E2%9C%BF0jyrttC7nRRU7AbQ%E2%99%AC%E2%99%AC).  - The project must remain operational for a minimum of 5 years post-completion.</w:t>
      </w:r>
    </w:p>
    <w:p>
      <w:pPr>
        <w:pStyle w:val="Heading2"/>
      </w:pPr>
      <w:r>
        <w:t>Application Process</w:t>
      </w:r>
    </w:p>
    <w:p>
      <w:pPr>
        <w:pStyle w:val="Heading3"/>
      </w:pPr>
      <w:r>
        <w:t>Mode: Offline</w:t>
      </w:r>
    </w:p>
    <w:p>
      <w:r>
        <w:t>&gt; __</w:t>
      </w:r>
      <w:r>
        <w:rPr>
          <w:b/>
        </w:rPr>
        <w:t>Helpdesk</w:t>
      </w:r>
      <w:r>
        <w:t>__</w:t>
      </w:r>
      <w:r>
        <w:rPr>
          <w:b/>
        </w:rPr>
        <w:t xml:space="preserve">: </w:t>
      </w:r>
      <w:r>
        <w:t>Contact Here (https://ifp.gujarat.gov.in/DIGIGOV/IFP-pages/contact.jsp?pagedisp=static)</w:t>
      </w:r>
    </w:p>
    <w:p>
      <w:pPr>
        <w:pStyle w:val="Heading2"/>
      </w:pPr>
      <w:r>
        <w:t>Documents Required</w:t>
      </w:r>
    </w:p>
    <w:p>
      <w:pPr>
        <w:pStyle w:val="ListNumber"/>
      </w:pPr>
      <w:r>
        <w:t>Copy of legal status of applicant such as memorandum and article of association and company registration certificate or registration under society act or trust act, and list of directors/members with addresses.</w:t>
      </w:r>
    </w:p>
    <w:p>
      <w:pPr>
        <w:pStyle w:val="ListNumber"/>
      </w:pPr>
      <w:r>
        <w:t>Proof that land for project is in possession, like land allotment letter of GIDC with copies of 7/12 utaara, N.A. permission, approved plan, and construction permission by competent authority.</w:t>
      </w:r>
    </w:p>
    <w:p>
      <w:pPr>
        <w:pStyle w:val="ListNumber"/>
      </w:pPr>
      <w:r>
        <w:t>Copy of GPCB NOC/CCA for establishing project (if not applicable, then give justification on letterhead).</w:t>
      </w:r>
    </w:p>
    <w:p>
      <w:pPr>
        <w:pStyle w:val="ListNumber"/>
      </w:pPr>
      <w:r>
        <w:t>Copy of Environment Clearance (if not applicable, then give justification on letterhead).</w:t>
      </w:r>
    </w:p>
    <w:p>
      <w:pPr>
        <w:pStyle w:val="ListNumber"/>
      </w:pPr>
      <w:r>
        <w:t>Detailed project report covering all details mentioned in application form.</w:t>
      </w:r>
    </w:p>
    <w:p>
      <w:pPr>
        <w:pStyle w:val="ListNumber"/>
      </w:pPr>
      <w:r>
        <w:t>List of beneficiaries in format as per Annexure-A1 (https://ic.gujarat.gov.in/documents/commondoc/2023/Scheme-1_Checklist_CEIS-IP-2020.pdf) for each beneficiary on letterhead.</w:t>
      </w:r>
    </w:p>
    <w:p>
      <w:pPr>
        <w:pStyle w:val="ListNumber"/>
      </w:pPr>
      <w:r>
        <w:t>Process diagram of proposed project signed by authorized signatory.</w:t>
      </w:r>
    </w:p>
    <w:p>
      <w:pPr>
        <w:pStyle w:val="ListNumber"/>
      </w:pPr>
      <w:r>
        <w:t>Financial and technical appraisal of project from Bank/FI/other institution as approved by SLEC.</w:t>
      </w:r>
    </w:p>
    <w:p>
      <w:pPr>
        <w:pStyle w:val="ListNumber"/>
      </w:pPr>
      <w:r>
        <w:t>Copy of any other financial assistance granted by GoG and/or GoI for the same component or project.</w:t>
      </w:r>
    </w:p>
    <w:p>
      <w:pPr>
        <w:pStyle w:val="ListNumber"/>
      </w:pPr>
      <w:r>
        <w:t>Copy of sanction/consent letter from Financial Institution, if loan is sanctioned.</w:t>
      </w:r>
    </w:p>
    <w:p>
      <w:pPr>
        <w:pStyle w:val="ListNumber"/>
      </w:pPr>
      <w:r>
        <w:t>Affidavits for outstanding government dues and any pending court case against Govt.</w:t>
      </w:r>
    </w:p>
    <w:p>
      <w:pPr>
        <w:pStyle w:val="ListNumber"/>
      </w:pPr>
      <w:r>
        <w:t>Declaration/resolution as per application.</w:t>
      </w:r>
    </w:p>
    <w:p>
      <w:pPr>
        <w:pStyle w:val="Heading2"/>
      </w:pPr>
      <w:r>
        <w:t>Frequently Asked Questions</w:t>
      </w:r>
    </w:p>
    <w:p>
      <w:r>
        <w:rPr>
          <w:b/>
        </w:rPr>
        <w:t>Q1. What is the objective of the "Scheme of Assistance for Common Environment Infrastructure"?</w:t>
      </w:r>
    </w:p>
    <w:p>
      <w:r>
        <w:t>The scheme "Scheme of Assistance for Common Environment Infrastructure" under the Gujarat Industrial Policy aims to provide incentives for environmental compliance to ensure long-term economic and ecological balance.</w:t>
      </w:r>
    </w:p>
    <w:p>
      <w:r>
        <w:rPr>
          <w:b/>
        </w:rPr>
        <w:t>Q2. What is the objective of the "Scheme of Assistance for Strengthening the Regulation and Environmental Compliance" component?</w:t>
      </w:r>
    </w:p>
    <w:p>
      <w:r>
        <w:t>The component aims to support environmental sustainability by funding scientific research, pollution control initiatives, environmental monitoring, and capacity-building programs.</w:t>
      </w:r>
    </w:p>
    <w:p>
      <w:r>
        <w:rPr>
          <w:b/>
        </w:rPr>
        <w:t>Q3. Who is eligible to apply for this scheme?</w:t>
      </w:r>
    </w:p>
    <w:p>
      <w:r>
        <w:t>Industries, industrial associations, government agencies, public sector undertakings (PSUs), and other eligible institutions involved in environmental management can apply for assistance.</w:t>
      </w:r>
    </w:p>
    <w:p>
      <w:r>
        <w:rPr>
          <w:b/>
        </w:rPr>
        <w:t>Q4. What types of projects are supported under this scheme?</w:t>
      </w:r>
    </w:p>
    <w:p>
      <w:r>
        <w:t>Scientific report/ Pilot projects on cleaner production and technology through institutions such as IITs, NITs, Science &amp; Engineering Colleges of the State, Scientific and R &amp; D institutions and GPCB/GEMI/GCPC are supported under this scheme.</w:t>
      </w:r>
    </w:p>
    <w:p>
      <w:r>
        <w:rPr>
          <w:b/>
        </w:rPr>
        <w:t>Q5. What is the maximum financial assistance provided under this scheme?</w:t>
      </w:r>
    </w:p>
    <w:p>
      <w:r>
        <w:t>The scheme provides need-based financial assistance of up to [?]50,00,000/- per project, subject to approval by the State Level Empowered Committee (SLEC).</w:t>
      </w:r>
    </w:p>
    <w:p>
      <w:r>
        <w:rPr>
          <w:b/>
        </w:rPr>
        <w:t>Q6. What kind of research projects can receive funding?</w:t>
      </w:r>
    </w:p>
    <w:p>
      <w:r>
        <w:t>The scheme funds research projects focused on cleaner production technologies, environmental impact assessment, pollution control methods, and real-time environmental monitoring systems.</w:t>
      </w:r>
    </w:p>
    <w:p>
      <w:r>
        <w:rPr>
          <w:b/>
        </w:rPr>
        <w:t>Q7. What are environment clinics under this scheme?</w:t>
      </w:r>
    </w:p>
    <w:p>
      <w:r>
        <w:t>Environment clinics serve as platforms where industry representatives, environmental professionals, and experts collaborate to find cost-effective solutions to environmental challenges in real time.</w:t>
      </w:r>
    </w:p>
    <w:p>
      <w:r>
        <w:rPr>
          <w:b/>
        </w:rPr>
        <w:t>Q8. Can multiple institutions collaborate on a single project?</w:t>
      </w:r>
    </w:p>
    <w:p>
      <w:r>
        <w:t>Yes, the scheme encourages collaboration between multiple institutions, including IITs, NITs, R&amp;D organizations, and government bodies, to enhance the effectiveness of environmental projects.</w:t>
      </w:r>
    </w:p>
    <w:p>
      <w:r>
        <w:rPr>
          <w:b/>
        </w:rPr>
        <w:t>Q9. What is the role of the State Level Empowered Committee (SLEC)?</w:t>
      </w:r>
    </w:p>
    <w:p>
      <w:r>
        <w:t>SLEC is responsible for reviewing project proposals, approving financial assistance, and ensuring that the projects align with environmental compliance goals.</w:t>
      </w:r>
    </w:p>
    <w:p>
      <w:r>
        <w:rPr>
          <w:b/>
        </w:rPr>
        <w:t>Q10. Are training and skill development programs eligible for funding?</w:t>
      </w:r>
    </w:p>
    <w:p>
      <w:r>
        <w:t>Yes, the scheme provides financial assistance for establishing training centers and conducting skill development programs for industry professionals, instructors, and operators.</w:t>
      </w:r>
    </w:p>
    <w:p>
      <w:pPr>
        <w:pStyle w:val="Heading2"/>
      </w:pPr>
      <w:r>
        <w:t>Sources And References</w:t>
      </w:r>
    </w:p>
    <w:p>
      <w:pPr>
        <w:pStyle w:val="ListBullet"/>
      </w:pPr>
      <w:r>
        <w:t>Guidelines (https://ic.gujarat.gov.in/documents/commondoc/2020/12-GR_02092020.pdf)</w:t>
      </w:r>
    </w:p>
    <w:p>
      <w:pPr>
        <w:pStyle w:val="Heading2"/>
      </w:pPr>
      <w:r>
        <w:t>Glossary / Definitions</w:t>
      </w:r>
    </w:p>
    <w:p>
      <w:r>
        <w:rPr>
          <w:b/>
        </w:rPr>
        <w:t>Eligible Activities</w:t>
      </w:r>
    </w:p>
    <w:p>
      <w:r>
        <w:rPr>
          <w:b/>
        </w:rPr>
        <w:t>1. Scientific Research &amp; Pilot Projects:</w:t>
      </w:r>
    </w:p>
    <w:p>
      <w:pPr>
        <w:pStyle w:val="ListBullet"/>
      </w:pPr>
      <w:r>
        <w:t>Support for scientific reports and pilot projects on cleaner production and technology.</w:t>
      </w:r>
    </w:p>
    <w:p>
      <w:pPr>
        <w:pStyle w:val="ListBullet"/>
      </w:pPr>
      <w:r>
        <w:t>Conducted through institutions such as IITs, NITs, Science &amp; Engineering Colleges, and recognized R&amp;D institutions.</w:t>
      </w:r>
    </w:p>
    <w:p>
      <w:pPr>
        <w:pStyle w:val="ListBullet"/>
      </w:pPr>
      <w:r>
        <w:t>Involves organizations like GPCB, GEMI, and GCPC.</w:t>
      </w:r>
    </w:p>
    <w:p>
      <w:r>
        <w:rPr>
          <w:b/>
        </w:rPr>
        <w:t>2. Environmental Monitoring Infrastructure:</w:t>
      </w:r>
    </w:p>
    <w:p>
      <w:pPr>
        <w:pStyle w:val="ListBullet"/>
      </w:pPr>
      <w:r>
        <w:t>Installation of testing infrastructure to monitor ambient environmental quality.</w:t>
      </w:r>
    </w:p>
    <w:p>
      <w:pPr>
        <w:pStyle w:val="ListBullet"/>
      </w:pPr>
      <w:r>
        <w:t>Real-time and online monitoring systems for continuous data availability.</w:t>
      </w:r>
    </w:p>
    <w:p>
      <w:pPr>
        <w:pStyle w:val="ListBullet"/>
      </w:pPr>
      <w:r>
        <w:t>Data to be shared with GPCB, GEMI, GCPC, and recognized science and engineering colleges.</w:t>
      </w:r>
    </w:p>
    <w:p>
      <w:r>
        <w:rPr>
          <w:b/>
        </w:rPr>
        <w:t>3. Pollution Source Inventory &amp; Remediation Programs:</w:t>
      </w:r>
    </w:p>
    <w:p>
      <w:pPr>
        <w:pStyle w:val="ListBullet"/>
      </w:pPr>
      <w:r>
        <w:t>Identification and mitigation of pollution sources in rivers and vulnerable areas.</w:t>
      </w:r>
    </w:p>
    <w:p>
      <w:pPr>
        <w:pStyle w:val="ListBullet"/>
      </w:pPr>
      <w:r>
        <w:t>Environmental impact assessments for industrial zones, districts, and estates.</w:t>
      </w:r>
    </w:p>
    <w:p>
      <w:pPr>
        <w:pStyle w:val="ListBullet"/>
      </w:pPr>
      <w:r>
        <w:t>Air quality monitoring, emission inventory, and source apportionment studies for affected areas.</w:t>
      </w:r>
    </w:p>
    <w:p>
      <w:pPr>
        <w:pStyle w:val="ListBullet"/>
      </w:pPr>
      <w:r>
        <w:t>Conducted through IITs, NITs, scientific R&amp;D institutions, and recognized Science &amp; Engineering Colleges.</w:t>
      </w:r>
    </w:p>
    <w:p>
      <w:r>
        <w:rPr>
          <w:b/>
        </w:rPr>
        <w:t>4. Capacity-Building Workshops &amp; Seminars:</w:t>
      </w:r>
    </w:p>
    <w:p>
      <w:pPr>
        <w:pStyle w:val="ListBullet"/>
      </w:pPr>
      <w:r>
        <w:t>Organized by GPCB, GEMI, and GCPC to promote:</w:t>
      </w:r>
    </w:p>
    <w:p>
      <w:pPr>
        <w:pStyle w:val="ListBullet"/>
      </w:pPr>
      <w:r>
        <w:t>Environmental compliance and enforcement.</w:t>
      </w:r>
    </w:p>
    <w:p>
      <w:pPr>
        <w:pStyle w:val="ListBullet"/>
      </w:pPr>
      <w:r>
        <w:t>Industrial pollution prevention, control, and remediation.</w:t>
      </w:r>
    </w:p>
    <w:p>
      <w:pPr>
        <w:pStyle w:val="ListBullet"/>
      </w:pPr>
      <w:r>
        <w:t>Knowledge-sharing on best practices in environmental sustainability.</w:t>
      </w:r>
    </w:p>
    <w:p>
      <w:r>
        <w:rPr>
          <w:b/>
        </w:rPr>
        <w:t>5. Environment Clinics:</w:t>
      </w:r>
    </w:p>
    <w:p>
      <w:pPr>
        <w:pStyle w:val="ListBullet"/>
      </w:pPr>
      <w:r>
        <w:t>Establishment of environment clinics to create a common platform for industries, associations, and environmental experts.</w:t>
      </w:r>
    </w:p>
    <w:p>
      <w:pPr>
        <w:pStyle w:val="ListBullet"/>
      </w:pPr>
      <w:r>
        <w:t>Aims to provide expert advice and cost-effective solutions to real-time environmental challenges.</w:t>
      </w:r>
    </w:p>
    <w:p>
      <w:pPr>
        <w:pStyle w:val="ListBullet"/>
      </w:pPr>
      <w:r>
        <w:t>To be executed by GPCB with the help of scientific and R&amp;D institutions, GEMI, GCPC, and recognized science and engineering colleges.</w:t>
      </w:r>
    </w:p>
    <w:p>
      <w:r>
        <w:rPr>
          <w:b/>
        </w:rPr>
        <w:t>6. Training &amp; Skill Development Programs:</w:t>
      </w:r>
    </w:p>
    <w:p>
      <w:pPr>
        <w:pStyle w:val="ListBullet"/>
      </w:pPr>
      <w:r>
        <w:t>Assistance for establishing training centers or conducting training programs.</w:t>
      </w:r>
    </w:p>
    <w:p>
      <w:pPr>
        <w:pStyle w:val="ListBullet"/>
      </w:pPr>
      <w:r>
        <w:t>Skill development for instructors, operators, and industry managers in environmental management.</w:t>
      </w:r>
    </w:p>
    <w:p>
      <w:pPr>
        <w:pStyle w:val="ListBullet"/>
      </w:pPr>
      <w:r>
        <w:t>Conducted by the Environment and Forest Department, GPCB, GEMI, and GCPC, in collaboration with industry associations.</w:t>
      </w:r>
    </w:p>
    <w:p>
      <w:r>
        <w:rPr>
          <w:b/>
        </w:rPr>
        <w:t>7. Other Approved Activities:</w:t>
      </w:r>
    </w:p>
    <w:p>
      <w:pPr>
        <w:pStyle w:val="ListBullet"/>
      </w:pPr>
      <w:r>
        <w:t>Any additional activities related to environmental regulation and compliance as approved by the State Level Empowered Committee (SLEC).</w:t>
      </w:r>
    </w:p>
    <w:p>
      <w:r>
        <w:t>Source: https://www.myscheme.gov.in/schemes/saceiasre</w:t>
      </w:r>
    </w:p>
    <w:p>
      <w:r>
        <w:br w:type="page"/>
      </w:r>
    </w:p>
    <w:p>
      <w:pPr>
        <w:pStyle w:val="Heading1"/>
      </w:pPr>
      <w:r>
        <w:t>Fair Recreational Activity and Non-Competitive Involvement in Sports Urban Connect Scheme (F.R.A.N.C.I.S Urban Connect Scheme)</w:t>
      </w:r>
    </w:p>
    <w:p>
      <w:r>
        <w:rPr>
          <w:i/>
          <w:sz w:val="18"/>
        </w:rPr>
        <w:t>State: Goa | Categories: Transport &amp; Infrastructure, Agriculture,Rural &amp; Environment | Scheme For: Infra</w:t>
      </w:r>
    </w:p>
    <w:p>
      <w:pPr>
        <w:pStyle w:val="Heading2"/>
      </w:pPr>
      <w:r>
        <w:t>Details</w:t>
      </w:r>
    </w:p>
    <w:p>
      <w:r>
        <w:t>Launched in 2013, the scheme "Fair Recreational Activity and Non-Competitive Involvement in Sports Urban Connect Scheme (F.R.A.N.C.I.S Urban Connect Scheme)" by the Department of Urban Development, Government of Goa aims to provide safe play areas for healthy recreation and sports to urban communities. Assistance is provided to develop safe play areas in urban spaces, benefiting local municipal bodies, schools, colleges, registered sports clubs, and registered housing societies, etc. The scheme is implemented by the Goa State Urban Development Agency (GSUDA), which acts as the nodal agency. The scheme operates within the provisions of the Integrated Development of Major Towns Scheme (IDMT).</w:t>
      </w:r>
    </w:p>
    <w:p>
      <w:pPr>
        <w:pStyle w:val="Heading2"/>
      </w:pPr>
      <w:r>
        <w:t>Benefits</w:t>
      </w:r>
    </w:p>
    <w:p>
      <w:pPr>
        <w:pStyle w:val="ListBullet"/>
      </w:pPr>
      <w:r>
        <w:t>Development of safe play areas for healthy recreation and sports.</w:t>
      </w:r>
    </w:p>
    <w:p>
      <w:pPr>
        <w:pStyle w:val="ListBullet"/>
      </w:pPr>
      <w:r>
        <w:t>Provision of facilities such as walking tracks, volleyball courts, basketball courts, athletics tracks, football fields, hockey fields, artificial rock climbing walls, and tennis courts.</w:t>
      </w:r>
    </w:p>
    <w:p>
      <w:pPr>
        <w:pStyle w:val="ListBullet"/>
      </w:pPr>
      <w:r>
        <w:t>Additional amenities like changing rooms, toilet blocks, storage spaces, illumination, and mild steel fencing.</w:t>
      </w:r>
    </w:p>
    <w:p>
      <w:pPr>
        <w:pStyle w:val="ListBullet"/>
      </w:pPr>
      <w:r>
        <w:t>Funding assistance up to ₹3,00,00,000/- for A-Class Municipal Councils/Corporations, up to ₹2,50,00,000/- for B-Class Municipal Councils, and up to ₹1,00,00,000/- for C-Class Municipal Councils.</w:t>
      </w:r>
    </w:p>
    <w:p>
      <w:pPr>
        <w:pStyle w:val="ListBullet"/>
      </w:pPr>
      <w:r>
        <w:t>Encouragement of corporate sponsorships and public-private partnership (PPP) models for future sustainability.</w:t>
      </w:r>
    </w:p>
    <w:p>
      <w:pPr>
        <w:pStyle w:val="ListBullet"/>
      </w:pPr>
      <w:r>
        <w:t>Free access to non-formal facilities and affordable pay-and-play schemes.</w:t>
      </w:r>
    </w:p>
    <w:p>
      <w:pPr>
        <w:pStyle w:val="ListBullet"/>
      </w:pPr>
      <w:r>
        <w:t>Availability of coaching facilities and linkages with local sports associations.</w:t>
      </w:r>
    </w:p>
    <w:p>
      <w:pPr>
        <w:pStyle w:val="Heading2"/>
      </w:pPr>
      <w:r>
        <w:t>Eligibility</w:t>
      </w:r>
    </w:p>
    <w:p>
      <w:r>
        <w:t>The following entities owning land not less than 2,000 square meters within the Municipal jurisdiction shall be eligible for the benefit under this scheme:</w:t>
      </w:r>
    </w:p>
    <w:p>
      <w:r>
        <w:t>(a) Local Municipal body;</w:t>
      </w:r>
    </w:p>
    <w:p>
      <w:r>
        <w:t>(b) Schools, colleges, or such other institutions;</w:t>
      </w:r>
    </w:p>
    <w:p>
      <w:r>
        <w:t>(c) Registered Sports Clubs;</w:t>
      </w:r>
    </w:p>
    <w:p>
      <w:r>
        <w:t>(d) Registered Housing Societies;</w:t>
      </w:r>
    </w:p>
    <w:p>
      <w:r>
        <w:t>(e) Other Registered bodies espousing the cause of Physical fitness and Sport:</w:t>
      </w:r>
    </w:p>
    <w:p>
      <w:r>
        <w:t>Provided that an applicant whose land falls in any of the peripheral Panchayat jurisdiction may be considered eligible.</w:t>
      </w:r>
    </w:p>
    <w:p>
      <w:pPr>
        <w:pStyle w:val="Heading2"/>
      </w:pPr>
      <w:r>
        <w:t>Application Process</w:t>
      </w:r>
    </w:p>
    <w:p>
      <w:pPr>
        <w:pStyle w:val="Heading3"/>
      </w:pPr>
      <w:r>
        <w:t>Mode: Offline</w:t>
      </w:r>
    </w:p>
    <w:p>
      <w:r>
        <w:t>__</w:t>
      </w:r>
      <w:r>
        <w:rPr>
          <w:b/>
        </w:rPr>
        <w:t>Step 1:</w:t>
      </w:r>
      <w:r>
        <w:t>__</w:t>
      </w:r>
      <w:r>
        <w:rPr>
          <w:b/>
        </w:rPr>
        <w:t xml:space="preserve"> Submission of Application</w:t>
      </w:r>
    </w:p>
    <w:p>
      <w:r>
        <w:t>Fill out the Application Form (Annexure 1) (https://dmg.goa.gov.in/PDFs/Notifications/Notification/OFFICIAL%20GAZETTE%20Recognize%20Person%20Notification%20May%202013.pdf) with all required details, including the proposed facilities, justification, and business plan. Submit the completed application form to the Nodal Agency (Goa State Urban Development Agency) along with any supporting documents.</w:t>
      </w:r>
    </w:p>
    <w:p>
      <w:r>
        <w:t>__</w:t>
      </w:r>
      <w:r>
        <w:rPr>
          <w:b/>
        </w:rPr>
        <w:t>Step 3:</w:t>
      </w:r>
      <w:r>
        <w:t>__</w:t>
      </w:r>
      <w:r>
        <w:rPr>
          <w:b/>
        </w:rPr>
        <w:t xml:space="preserve"> Scrutiny and Approval</w:t>
      </w:r>
    </w:p>
    <w:p>
      <w:r>
        <w:t>The Director of the Department of Urban Development will appoint a scrutiny committee to review the application.</w:t>
      </w:r>
    </w:p>
    <w:p>
      <w:r>
        <w:t>The scrutiny committee will recommend the case to the Nodal Officer, who, in consultation with the Chairman of the Nodal Agency, will approve the application for benefits under the scheme.</w:t>
      </w:r>
    </w:p>
    <w:p>
      <w:r>
        <w:t>__</w:t>
      </w:r>
      <w:r>
        <w:rPr>
          <w:b/>
        </w:rPr>
        <w:t>Step 4:</w:t>
      </w:r>
      <w:r>
        <w:t>__</w:t>
      </w:r>
      <w:r>
        <w:rPr>
          <w:b/>
        </w:rPr>
        <w:t xml:space="preserve"> Signing the Memorandum of Understanding (M.O.U.)</w:t>
      </w:r>
    </w:p>
    <w:p>
      <w:r>
        <w:t>Once approved, the beneficiary must sign an M.O.U. with the Nodal Agency, outlining the terms and conditions for the development and maintenance of the facilities.</w:t>
      </w:r>
    </w:p>
    <w:p>
      <w:r>
        <w:t>__</w:t>
      </w:r>
      <w:r>
        <w:rPr>
          <w:b/>
        </w:rPr>
        <w:t>Step 5:</w:t>
      </w:r>
      <w:r>
        <w:t>__</w:t>
      </w:r>
      <w:r>
        <w:rPr>
          <w:b/>
        </w:rPr>
        <w:t xml:space="preserve"> Implementation and Monitoring</w:t>
      </w:r>
    </w:p>
    <w:p>
      <w:r>
        <w:t>The Nodal Agency will draw up a feasibility report, design, build, and transfer the facilities to the beneficiary.</w:t>
      </w:r>
    </w:p>
    <w:p>
      <w:r>
        <w:t>**The beneficiary will be responsible for maintaining and operating the facilities, with periodic community impact studies conducted by the Nodal Agency.*</w:t>
      </w:r>
    </w:p>
    <w:p>
      <w:pPr>
        <w:pStyle w:val="Heading2"/>
      </w:pPr>
      <w:r>
        <w:t>Documents Required</w:t>
      </w:r>
    </w:p>
    <w:p>
      <w:r>
        <w:t>Any documents as required by the Nodal Agency to verify the information provided in the application form (Annexure 1) (https://dmg.goa.gov.in/PDFs/Notifications/Notification/OFFICIAL%20GAZETTE%20Recognize%20Person%20Notification%20May%202013.pdf): Registration Details, Location With Survey Numbers, Area of Land, Land Ownership Status, Business Plan, Management Structure, Operational Details.</w:t>
      </w:r>
    </w:p>
    <w:p>
      <w:r>
        <w:t>**Upon approval of the application, the beneficiary must sign a Memorandum of Understanding (M.O.U.) *(Annexure 2) (https://dmg.goa.gov.in/PDFs/Notifications/Notification/OFFICIAL%20GAZETTE%20Recognize%20Person%20Notification%20May%202013.pdf)* with the Nodal Agency, outlining the terms and conditions for the development and maintenance of the facilities.*</w:t>
      </w:r>
    </w:p>
    <w:p>
      <w:pPr>
        <w:pStyle w:val="Heading2"/>
      </w:pPr>
      <w:r>
        <w:t>Frequently Asked Questions</w:t>
      </w:r>
    </w:p>
    <w:p>
      <w:r>
        <w:rPr>
          <w:b/>
        </w:rPr>
        <w:t>Q1. What is the minimum land area requirement for an entity to be eligible for assistance under this urban recreation scheme?</w:t>
      </w:r>
    </w:p>
    <w:p>
      <w:r>
        <w:t>An entity must own land not less than 2000 square meters within Municipal jurisdiction to be eligible for benefits under the scheme.</w:t>
      </w:r>
    </w:p>
    <w:p>
      <w:r>
        <w:rPr>
          <w:b/>
        </w:rPr>
        <w:t>Q2. How can a school or college that owns land in a peripheral Panchayat jurisdiction qualify for the urban recreation assistance?</w:t>
      </w:r>
    </w:p>
    <w:p>
      <w:r>
        <w:t>An applicant whose land falls in any of the peripheral Panchayat jurisdiction may be considered eligible, even if it's outside municipal limits.</w:t>
      </w:r>
    </w:p>
    <w:p>
      <w:r>
        <w:rPr>
          <w:b/>
        </w:rPr>
        <w:t>Q3. What sporting facilities can be developed on the available land under this urban development initiative?</w:t>
      </w:r>
    </w:p>
    <w:p>
      <w:r>
        <w:t>Permissible activities include walking track, volleyball court, basketball court, athletics track of 200 meters, football field (30x40m), hockey field (40x20m), artificial rock climbing wall, and tennis court. Dimensions may vary based on land availability.</w:t>
      </w:r>
    </w:p>
    <w:p>
      <w:r>
        <w:rPr>
          <w:b/>
        </w:rPr>
        <w:t>Q4. What additional support facilities are permitted to be constructed alongside the sports infrastructure?</w:t>
      </w:r>
    </w:p>
    <w:p>
      <w:r>
        <w:t>Additional facilities permitted include changing rooms for men and women, toilet blocks, storage space for equipment, illumination, and mild steel fencing, along with other requirements deemed essential by the Nodal Officer.</w:t>
      </w:r>
    </w:p>
    <w:p>
      <w:r>
        <w:rPr>
          <w:b/>
        </w:rPr>
        <w:t>Q5. What preference is given to football facilities in terms of surface quality?</w:t>
      </w:r>
    </w:p>
    <w:p>
      <w:r>
        <w:t>Football gets preference for FIFA approved synthetic turfs to maintain focus on the official sports of Goa.</w:t>
      </w:r>
    </w:p>
    <w:p>
      <w:r>
        <w:rPr>
          <w:b/>
        </w:rPr>
        <w:t>Q6. What special considerations are given for athletics and hockey surfaces?</w:t>
      </w:r>
    </w:p>
    <w:p>
      <w:r>
        <w:t>If the Nodal Agency determines scope exists, they may consider laying IAAF and FIH approved synthetic surfaces for Athletics and Hockey.</w:t>
      </w:r>
    </w:p>
    <w:p>
      <w:r>
        <w:rPr>
          <w:b/>
        </w:rPr>
        <w:t>Q7. What are the different funding limits available based on municipal council classification?</w:t>
      </w:r>
    </w:p>
    <w:p>
      <w:r>
        <w:t>A Class Municipal Councils/Corporation can receive up to Rs. 3.0 crores, B Class up to Rs. 2.5 crores, and C Class up to Rs. 1 crore.</w:t>
      </w:r>
    </w:p>
    <w:p>
      <w:r>
        <w:rPr>
          <w:b/>
        </w:rPr>
        <w:t>Q8. What is the duration of the agreement that beneficiaries must maintain the facilities after creation?</w:t>
      </w:r>
    </w:p>
    <w:p>
      <w:r>
        <w:t>The MoU between parties shall be effective for five years from execution, during which the beneficiary cannot alter/dismantle/dispose of any assets created.</w:t>
      </w:r>
    </w:p>
    <w:p>
      <w:r>
        <w:rPr>
          <w:b/>
        </w:rPr>
        <w:t>Q9. What are the operational requirements regarding public access to the facilities once developed?</w:t>
      </w:r>
    </w:p>
    <w:p>
      <w:r>
        <w:t>Beneficiaries must provide generally free access to non-formal facilities and implement affordable pay-and-play schemes for other facilities.</w:t>
      </w:r>
    </w:p>
    <w:p>
      <w:r>
        <w:rPr>
          <w:b/>
        </w:rPr>
        <w:t>Q10. How should an applicant demonstrate financial sustainability in their proposal?</w:t>
      </w:r>
    </w:p>
    <w:p>
      <w:r>
        <w:t>Applicants must submit a self-contained business plan establishing project sustainability, including meeting operations and maintenance costs.</w:t>
      </w:r>
    </w:p>
    <w:p>
      <w:r>
        <w:rPr>
          <w:b/>
        </w:rPr>
        <w:t>Q11. What coaching-related commitments must be made by the applicant organization?</w:t>
      </w:r>
    </w:p>
    <w:p>
      <w:r>
        <w:t>The organization must ensure availability of coaching facilities and demonstrate their ability to deploy coaches and support staff.</w:t>
      </w:r>
    </w:p>
    <w:p>
      <w:r>
        <w:rPr>
          <w:b/>
        </w:rPr>
        <w:t>Q12. What partnerships are applicants required to establish for facility management?</w:t>
      </w:r>
    </w:p>
    <w:p>
      <w:r>
        <w:t>Applicants must establish linkages with respective local Sports Associations and may pursue business partnerships to enhance financial viability.</w:t>
      </w:r>
    </w:p>
    <w:p>
      <w:r>
        <w:rPr>
          <w:b/>
        </w:rPr>
        <w:t>Q13. What information must be provided about existing sports infrastructure in the application?</w:t>
      </w:r>
    </w:p>
    <w:p>
      <w:r>
        <w:t>Applicants must provide details of discipline-wise infrastructure owned, managed, and operated by them, along with details of existing sports facilities.</w:t>
      </w:r>
    </w:p>
    <w:p>
      <w:r>
        <w:rPr>
          <w:b/>
        </w:rPr>
        <w:t>Q14. How should an applicant justify the community impact of their proposed facility?</w:t>
      </w:r>
    </w:p>
    <w:p>
      <w:r>
        <w:t>They must explain the impact of proposed infrastructure on community development and identification of new talent in their application.</w:t>
      </w:r>
    </w:p>
    <w:p>
      <w:r>
        <w:rPr>
          <w:b/>
        </w:rPr>
        <w:t>Q15. What management information must be included in the application?</w:t>
      </w:r>
    </w:p>
    <w:p>
      <w:r>
        <w:t>Applicants must provide details of their management structure for operations of both existing and proposed facilities.</w:t>
      </w:r>
    </w:p>
    <w:p>
      <w:r>
        <w:rPr>
          <w:b/>
        </w:rPr>
        <w:t>Q16. If you own land within municipal jurisdiction, can you operate the facility purely for commercial purposes?</w:t>
      </w:r>
    </w:p>
    <w:p>
      <w:r>
        <w:t>No, the sports facilities created/upgraded under the MoU may only be used for specified purposes on a non-commercial basis.</w:t>
      </w:r>
    </w:p>
    <w:p>
      <w:r>
        <w:rPr>
          <w:b/>
        </w:rPr>
        <w:t>Q17. Are educational institutions eligible to apply for this urban sports infrastructure assistance?</w:t>
      </w:r>
    </w:p>
    <w:p>
      <w:r>
        <w:t>Yes, schools, colleges, and other educational institutions owning the required land within Municipal jurisdiction are eligible beneficiaries.</w:t>
      </w:r>
    </w:p>
    <w:p>
      <w:pPr>
        <w:pStyle w:val="Heading2"/>
      </w:pPr>
      <w:r>
        <w:t>Sources And References</w:t>
      </w:r>
    </w:p>
    <w:p>
      <w:pPr>
        <w:pStyle w:val="ListBullet"/>
      </w:pPr>
      <w:r>
        <w:t>Guidelines (https://dmg.goa.gov.in/PDFs/Notifications/Notification/OFFICIAL%20GAZETTE%20Recognize%20Person%20Notification%20May%202013.pdf)</w:t>
      </w:r>
    </w:p>
    <w:p>
      <w:r>
        <w:t>Source: https://www.myscheme.gov.in/schemes/francis</w:t>
      </w:r>
    </w:p>
    <w:p>
      <w:r>
        <w:br w:type="page"/>
      </w:r>
    </w:p>
    <w:p>
      <w:pPr>
        <w:pStyle w:val="Heading1"/>
      </w:pPr>
      <w:r>
        <w:t>National Livestock Mission: Promotion of Piggery Entrepreneur</w:t>
      </w:r>
    </w:p>
    <w:p>
      <w:r>
        <w:rPr>
          <w:i/>
          <w:sz w:val="18"/>
        </w:rPr>
        <w:t>Ministry: Ministry of Fisheries,Animal Husbandry and Dairying | State: All | Categories: Business &amp; Entrepreneurship, Agriculture,Rural &amp; Environment | Scheme For: Infra</w:t>
      </w:r>
    </w:p>
    <w:p>
      <w:pPr>
        <w:pStyle w:val="Heading2"/>
      </w:pPr>
      <w:r>
        <w:t>Details</w:t>
      </w:r>
    </w:p>
    <w:p>
      <w:r>
        <w:t>The &amp;quot;Promotion of Piggery Entrepreneur&amp;quot; is a scheme implemented under the Sub-mission on Breed Development of Livestock and Poultry, which is a component of the National Livestock Mission (NLM). This initiative is introduced by the Department of Animal Husbandry and Dairying, under the Ministry of Fisheries, Animal Husbandry and Dairying, Government of India. Under this scheme, a one-time capital subsidy of up to ₹30 lakh is provided to entrepreneurs, Self Help Groups (SHGs), Farmers Producer Organizations (FPOs), Farmers Cooperatives (FCOs), Joint Liability Groups (JLGs), and Section 8 companies for the establishment of breeder farms. The scheme is implemented by the State Implementing Agency of the State Animal Husbandry Department under the Ministry of Fisheries, Animal Husbandry and Dairying (MoFAHD), Government of India.</w:t>
      </w:r>
    </w:p>
    <w:p>
      <w:r>
        <w:rPr>
          <w:b/>
        </w:rPr>
        <w:t>*Objectives:</w:t>
      </w:r>
      <w:r>
        <w:t>*</w:t>
      </w:r>
    </w:p>
    <w:p>
      <w:pPr>
        <w:pStyle w:val="ListBullet"/>
      </w:pPr>
      <w:r>
        <w:t>Promotion of entrepreneurship &amp; investment and creation of forward &amp; backward linkages in the sector improvement of per animal productivity of pig population of the country through genetic upgradation.</w:t>
      </w:r>
    </w:p>
    <w:p>
      <w:pPr>
        <w:pStyle w:val="ListBullet"/>
      </w:pPr>
      <w:r>
        <w:t>To substitute import dependency in pork and start export of pork and pork products.</w:t>
      </w:r>
    </w:p>
    <w:p>
      <w:pPr>
        <w:pStyle w:val="ListBullet"/>
      </w:pPr>
      <w:r>
        <w:t>Spreading awareness about scientific rearing practices, nutrition, disease prevention etc.</w:t>
      </w:r>
    </w:p>
    <w:p>
      <w:pPr>
        <w:pStyle w:val="Heading2"/>
      </w:pPr>
      <w:r>
        <w:t>Benefits</w:t>
      </w:r>
    </w:p>
    <w:p>
      <w:r>
        <w:rPr>
          <w:b/>
        </w:rPr>
        <w:t>1. Capital Subsidy:</w:t>
      </w:r>
    </w:p>
    <w:p>
      <w:pPr>
        <w:pStyle w:val="ListBullet"/>
      </w:pPr>
      <w:r>
        <w:t>A one-time capital subsidy of 50% of the total project cost, up to ₹30 lakh, will be provided for infrastructure, breeding animals, transportation, insurance, and equipment/machines.</w:t>
      </w:r>
    </w:p>
    <w:p>
      <w:r>
        <w:rPr>
          <w:b/>
        </w:rPr>
        <w:t>Note 1:</w:t>
      </w:r>
      <w:r>
        <w:t xml:space="preserve"> No subsidy will be provided for land purchase, rent, lease cost, working capital, or personal vehicles.</w:t>
      </w:r>
    </w:p>
    <w:p>
      <w:r>
        <w:rPr>
          <w:b/>
        </w:rPr>
        <w:t>Note 2:</w:t>
      </w:r>
      <w:r>
        <w:t xml:space="preserve"> The funding will be provided for the cost of housing, breeding animals along with transportation &amp;amp; insurance cost, equipment /machines.</w:t>
      </w:r>
    </w:p>
    <w:p>
      <w:r>
        <w:rPr>
          <w:b/>
        </w:rPr>
        <w:t>2. Mode of Disbursement:</w:t>
      </w:r>
    </w:p>
    <w:p>
      <w:pPr>
        <w:pStyle w:val="ListBullet"/>
      </w:pPr>
      <w:r>
        <w:t>The subsidy will be provided in two equal instalments by SIDBI to the scheduled bank or financial institution.</w:t>
      </w:r>
    </w:p>
    <w:p>
      <w:pPr>
        <w:pStyle w:val="ListBullet"/>
      </w:pPr>
      <w:r>
        <w:t>The first installment (50% of the subsidy) will be released after the financial institution releases the first loan installment and confirms the same with the State Implementing Agency.</w:t>
      </w:r>
    </w:p>
    <w:p>
      <w:pPr>
        <w:pStyle w:val="ListBullet"/>
      </w:pPr>
      <w:r>
        <w:t>The second instalment (the remaining 50% of the subsidy) will be released after project completion, subject to verification by the State Implementing Agency.</w:t>
      </w:r>
    </w:p>
    <w:p>
      <w:r>
        <w:rPr>
          <w:b/>
        </w:rPr>
        <w:t>3. Disbursement in Self-Financed Mode:</w:t>
      </w:r>
    </w:p>
    <w:p>
      <w:pPr>
        <w:pStyle w:val="ListBullet"/>
      </w:pPr>
      <w:r>
        <w:t>For self-financed projects, the first installment will be disbursed when the entrepreneur has spent 25% of the project cost on infrastructure and the expenditure has been verified by the State Implementing Agency.</w:t>
      </w:r>
    </w:p>
    <w:p>
      <w:pPr>
        <w:pStyle w:val="ListBullet"/>
      </w:pPr>
      <w:r>
        <w:t>The second installment will be provided after the project is completed and verified by the State Implementing Agency.</w:t>
      </w:r>
    </w:p>
    <w:p>
      <w:r>
        <w:rPr>
          <w:b/>
        </w:rPr>
        <w:t>4. Bank Guarantee Requirement for Self-Financing Mode</w:t>
      </w:r>
    </w:p>
    <w:p>
      <w:pPr>
        <w:pStyle w:val="ListBullet"/>
      </w:pPr>
      <w:r>
        <w:t>The entrepreneur must provide a Bank Guarantee valid for three years for the remaining project cost beyond the subsidy amount.</w:t>
      </w:r>
    </w:p>
    <w:p>
      <w:pPr>
        <w:pStyle w:val="ListBullet"/>
      </w:pPr>
      <w:r>
        <w:t>The Bank Guarantee should be in favor of the Department of Animal Husbandry and Dairying, Ministry of Fisheries, Animal Husbandry and Dairying.</w:t>
      </w:r>
    </w:p>
    <w:p>
      <w:pPr>
        <w:pStyle w:val="Heading2"/>
      </w:pPr>
      <w:r>
        <w:t>Eligibility</w:t>
      </w:r>
    </w:p>
    <w:p>
      <w:r>
        <w:rPr>
          <w:b/>
        </w:rPr>
        <w:t>General Eligibility:</w:t>
      </w:r>
    </w:p>
    <w:p>
      <w:pPr>
        <w:pStyle w:val="ListNumber"/>
      </w:pPr>
      <w:r>
        <w:t>The applicant should be an Individual Entrepreneur, Self Help Group (SHG), Farmers Producer Organization (FPO), Farmers Cooperative (FCO), Joint Liability Group (JLG), or Section 8 Company.</w:t>
      </w:r>
    </w:p>
    <w:p>
      <w:pPr>
        <w:pStyle w:val="ListNumber"/>
      </w:pPr>
      <w:r>
        <w:t>The applicant should be interested in setting up a breeder farm with at least 100 sows and 25 boars.</w:t>
      </w:r>
    </w:p>
    <w:p>
      <w:pPr>
        <w:pStyle w:val="ListNumber"/>
      </w:pPr>
      <w:r>
        <w:t>The applicant should obtain breeding animals from Central/State Government farms, universities, or local farmers with high genetic merit.</w:t>
      </w:r>
    </w:p>
    <w:p>
      <w:pPr>
        <w:pStyle w:val="ListNumber"/>
      </w:pPr>
      <w:r>
        <w:t>The applicant should arrange the remaining funds through a bank loan, financial institution loan, or self-financing.</w:t>
      </w:r>
    </w:p>
    <w:p>
      <w:r>
        <w:rPr>
          <w:b/>
        </w:rPr>
        <w:t>Essential requirements of beneficiaries to avail benefit under the submission:</w:t>
      </w:r>
    </w:p>
    <w:p>
      <w:pPr>
        <w:pStyle w:val="ListBullet"/>
      </w:pPr>
      <w:r>
        <w:t>Entrepreneurs/ Eligible Entities either have obtained training or have trained experts or have sufficient experience in the relevant field in managing and running the project or have technical experts with sufficient experience in the relevant field of managing and running the project.</w:t>
      </w:r>
    </w:p>
    <w:p>
      <w:pPr>
        <w:pStyle w:val="ListBullet"/>
      </w:pPr>
      <w:r>
        <w:t>The Entrepreneurs/ Eligible Entities have got the sanction loan for project by the bank or financial institutions furnished bank guarantee from scheduled bank along with appraisal of project for its validity by bank where it is holding the account.</w:t>
      </w:r>
    </w:p>
    <w:p>
      <w:pPr>
        <w:pStyle w:val="ListBullet"/>
      </w:pPr>
      <w:r>
        <w:t>The Entrepreneurs/ Eligible Entities should have own land or lease land where the project will be established.</w:t>
      </w:r>
    </w:p>
    <w:p>
      <w:pPr>
        <w:pStyle w:val="ListBullet"/>
      </w:pPr>
      <w:r>
        <w:t>The Entrepreneurs/ Eligible Entities have all the relevant documents for KYC.</w:t>
      </w:r>
    </w:p>
    <w:p>
      <w:r>
        <w:rPr>
          <w:b/>
        </w:rPr>
        <w:t>Notes:</w:t>
      </w:r>
    </w:p>
    <w:p>
      <w:pPr>
        <w:pStyle w:val="ListNumber"/>
      </w:pPr>
      <w:r>
        <w:t>The applicant should not seek subsidy for land purchase, rent, lease, working capital, or personal vehicles.</w:t>
      </w:r>
    </w:p>
    <w:p>
      <w:pPr>
        <w:pStyle w:val="ListNumber"/>
      </w:pPr>
      <w:r>
        <w:t>In case of self-financing mode, the applicant must submit a Bank Guarantee valid for three years for the remaining project cost.</w:t>
      </w:r>
    </w:p>
    <w:p>
      <w:pPr>
        <w:pStyle w:val="ListNumber"/>
      </w:pPr>
      <w:r>
        <w:t>The project should be appraised by a bank where the entrepreneur holds an account.</w:t>
      </w:r>
    </w:p>
    <w:p>
      <w:pPr>
        <w:pStyle w:val="ListNumber"/>
      </w:pPr>
      <w:r>
        <w:t>The State Implementing Agency will monitor the project's progress for two years.</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(https://www.nlm.udyamimitra.in/Login/Login)"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r>
        <w:t>__</w:t>
      </w:r>
      <w:r>
        <w:rPr>
          <w:b/>
        </w:rPr>
        <w:t>A. Documents Related to Project</w:t>
      </w:r>
      <w:r>
        <w:t>__</w:t>
      </w:r>
    </w:p>
    <w:p>
      <w:pPr>
        <w:pStyle w:val="ListBullet"/>
      </w:pPr>
      <w:r>
        <w:t>Detailed project report (DPR)* including cost of project, means of finance, recurring cost, net income etc.</w:t>
      </w:r>
    </w:p>
    <w:p>
      <w:pPr>
        <w:pStyle w:val="ListBullet"/>
      </w:pPr>
      <w:r>
        <w:t>Land document (Ownership / Lease deed/ Rent Agreement etc.)</w:t>
      </w:r>
    </w:p>
    <w:p>
      <w:pPr>
        <w:pStyle w:val="ListBullet"/>
      </w:pPr>
      <w:r>
        <w:t>Photographs of project site</w:t>
      </w:r>
    </w:p>
    <w:p>
      <w:pPr>
        <w:pStyle w:val="ListBullet"/>
      </w:pPr>
      <w:r>
        <w:t>Documentary proof of applicant’s share in the project</w:t>
      </w:r>
    </w:p>
    <w:p>
      <w:pPr>
        <w:pStyle w:val="ListBullet"/>
      </w:pPr>
      <w:r>
        <w:t>List of farmers linked/attached with applicant comprising Name, Aadhar Number, Mobile No. and Address</w:t>
      </w:r>
    </w:p>
    <w:p>
      <w:r>
        <w:t>__</w:t>
      </w:r>
      <w:r>
        <w:rPr>
          <w:b/>
        </w:rPr>
        <w:t xml:space="preserve">B. Documents Related to Applicant </w:t>
      </w:r>
      <w:r>
        <w:t>__</w:t>
      </w:r>
    </w:p>
    <w:p>
      <w:pPr>
        <w:pStyle w:val="ListBullet"/>
      </w:pPr>
      <w:r>
        <w:t>PAN card*</w:t>
      </w:r>
    </w:p>
    <w:p>
      <w:pPr>
        <w:pStyle w:val="ListBullet"/>
      </w:pPr>
      <w:r>
        <w:t>GST registration certificate</w:t>
      </w:r>
    </w:p>
    <w:p>
      <w:pPr>
        <w:pStyle w:val="ListBullet"/>
      </w:pPr>
      <w:r>
        <w:t>Certificate of Incorporation (In case of company)</w:t>
      </w:r>
    </w:p>
    <w:p>
      <w:pPr>
        <w:pStyle w:val="ListBullet"/>
      </w:pPr>
      <w:r>
        <w:t>Partnership Deed (In case of partnership firm)</w:t>
      </w:r>
    </w:p>
    <w:p>
      <w:pPr>
        <w:pStyle w:val="ListBullet"/>
      </w:pPr>
      <w:r>
        <w:t>Address Proof* (Election Commission Photo ID card, Electricity Bill, Water Bill, Telephone Bill, Passbook, rent agreement etc.)</w:t>
      </w:r>
    </w:p>
    <w:p>
      <w:pPr>
        <w:pStyle w:val="ListBullet"/>
      </w:pPr>
      <w:r>
        <w:t>Last three years audited Annual financial statements, if applicable</w:t>
      </w:r>
    </w:p>
    <w:p>
      <w:pPr>
        <w:pStyle w:val="ListBullet"/>
      </w:pPr>
      <w:r>
        <w:t>Last three years income tax returns, if applicable</w:t>
      </w:r>
    </w:p>
    <w:p>
      <w:pPr>
        <w:pStyle w:val="ListBullet"/>
      </w:pPr>
      <w:r>
        <w:t>Bank statement for last six months</w:t>
      </w:r>
    </w:p>
    <w:p>
      <w:pPr>
        <w:pStyle w:val="ListBullet"/>
      </w:pPr>
      <w:r>
        <w:t>Canceled cheque along with bank mandate form*</w:t>
      </w:r>
    </w:p>
    <w:p>
      <w:r>
        <w:t>__</w:t>
      </w:r>
      <w:r>
        <w:rPr>
          <w:b/>
        </w:rPr>
        <w:t>C. Documents Related to Key Promoter</w:t>
      </w:r>
      <w:r>
        <w:t>__</w:t>
      </w:r>
    </w:p>
    <w:p>
      <w:pPr>
        <w:pStyle w:val="ListBullet"/>
      </w:pPr>
      <w:r>
        <w:t>PAN Card*</w:t>
      </w:r>
    </w:p>
    <w:p>
      <w:pPr>
        <w:pStyle w:val="ListBullet"/>
      </w:pPr>
      <w:r>
        <w:t>Aadhar Card*</w:t>
      </w:r>
    </w:p>
    <w:p>
      <w:pPr>
        <w:pStyle w:val="ListBullet"/>
      </w:pPr>
      <w:r>
        <w:t>Address Proof * (Election Commission Photo ID card, Electricity Bill, Water Bill, Telephone Bill, Passbook, rent agreement etc.)</w:t>
      </w:r>
    </w:p>
    <w:p>
      <w:pPr>
        <w:pStyle w:val="ListBullet"/>
      </w:pPr>
      <w:r>
        <w:t>Photograph*</w:t>
      </w:r>
    </w:p>
    <w:p>
      <w:pPr>
        <w:pStyle w:val="ListBullet"/>
      </w:pPr>
      <w:r>
        <w:t>Caste certificate, if applicable</w:t>
      </w:r>
    </w:p>
    <w:p>
      <w:pPr>
        <w:pStyle w:val="ListBullet"/>
      </w:pPr>
      <w:r>
        <w:t>Education certificates</w:t>
      </w:r>
    </w:p>
    <w:p>
      <w:pPr>
        <w:pStyle w:val="ListBullet"/>
      </w:pPr>
      <w:r>
        <w:t>Training certificates</w:t>
      </w:r>
    </w:p>
    <w:p>
      <w:pPr>
        <w:pStyle w:val="ListBullet"/>
      </w:pPr>
      <w:r>
        <w:t>Experience letter/ certificate about any livestock farming activities done earlier</w:t>
      </w:r>
    </w:p>
    <w:p>
      <w:pPr>
        <w:pStyle w:val="Heading2"/>
      </w:pPr>
      <w:r>
        <w:t>Frequently Asked Questions</w:t>
      </w:r>
    </w:p>
    <w:p>
      <w:r>
        <w:rPr>
          <w:b/>
        </w:rPr>
        <w:t>Q1. What is this scheme, and how can it help me as a pig farmer?</w:t>
      </w:r>
    </w:p>
    <w:p>
      <w:r>
        <w:t>This scheme provides financial assistance to entrepreneurs in pig farming by offering a 50% capital subsidy (up to [?]30 lakh) for setting up a breeder farm. It aims to improve pig productivity, reduce pork imports, and promote scientific rearing practices.</w:t>
      </w:r>
    </w:p>
    <w:p>
      <w:r>
        <w:rPr>
          <w:b/>
        </w:rPr>
        <w:t>Q2. How much financial assistance will I receive?</w:t>
      </w:r>
    </w:p>
    <w:p>
      <w:r>
        <w:t>The government provides 50% of the total project cost, up to a maximum of [?]30 lakh, as a one-time capital subsidy. The remaining amount must be arranged through a bank loan, financial institution, or self-financing.</w:t>
      </w:r>
    </w:p>
    <w:p>
      <w:r>
        <w:rPr>
          <w:b/>
        </w:rPr>
        <w:t>Q3. Will I get the subsidy amount directly in my bank account?</w:t>
      </w:r>
    </w:p>
    <w:p>
      <w:r>
        <w:t>No, the subsidy is released in two instalments through SIDBI to the lending bank or financial institution. The first instalment is given after loan disbursement, and the second is released after project completion and verification.</w:t>
      </w:r>
    </w:p>
    <w:p>
      <w:r>
        <w:rPr>
          <w:b/>
        </w:rPr>
        <w:t>Q4. How much financial assistance will I receive?</w:t>
      </w:r>
    </w:p>
    <w:p>
      <w:r>
        <w:t>The government provides 50% of the total project cost, up to a maximum of [?]30 lakh, as a one-time capital subsidy. The remaining amount must be arranged through a bank loan, financial institution, or self-financing.</w:t>
      </w:r>
    </w:p>
    <w:p>
      <w:r>
        <w:rPr>
          <w:b/>
        </w:rPr>
        <w:t>Q5. Will I get the subsidy amount directly in my bank account?</w:t>
      </w:r>
    </w:p>
    <w:p>
      <w:r>
        <w:t>No, the subsidy is released in two instalments through SIDBI to the lending bank or financial institution. The first instalment is given after loan disbursement, and the second is released after project completion and verification.</w:t>
      </w:r>
    </w:p>
    <w:p>
      <w:r>
        <w:rPr>
          <w:b/>
        </w:rPr>
        <w:t>Q6. What are the conditions for setting up a pig breeding farm?</w:t>
      </w:r>
    </w:p>
    <w:p>
      <w:r>
        <w:t>You must establish a breeder farm with at least 100 sows and 25 boars, sourced from government farms, university farms, or local farmers with high genetic merit.</w:t>
      </w:r>
    </w:p>
    <w:p>
      <w:r>
        <w:rPr>
          <w:b/>
        </w:rPr>
        <w:t>Q7. What happens if I don’t complete the project?</w:t>
      </w:r>
    </w:p>
    <w:p>
      <w:r>
        <w:t>If the project is not completed as per guidelines, the second instalment of the subsidy will not be released. For self-financed projects, the bank guarantee may be invoked.</w:t>
      </w:r>
    </w:p>
    <w:p>
      <w:r>
        <w:rPr>
          <w:b/>
        </w:rPr>
        <w:t>Q8. Can I avail of this subsidy without taking a loan?</w:t>
      </w:r>
    </w:p>
    <w:p>
      <w:r>
        <w:t>Yes, but if you are self-financing, your project must be appraised by a bank, and you must provide a bank guarantee for the remaining project cost beyond the subsidy amount.</w:t>
      </w:r>
    </w:p>
    <w:p>
      <w:r>
        <w:rPr>
          <w:b/>
        </w:rPr>
        <w:t>Q9. How long will my project be monitored after receiving the subsidy?</w:t>
      </w:r>
    </w:p>
    <w:p>
      <w:r>
        <w:t>The State Implementing Agency will monitor the project for two years to ensure proper implementation.</w:t>
      </w:r>
    </w:p>
    <w:p>
      <w:r>
        <w:rPr>
          <w:b/>
        </w:rPr>
        <w:t>Q10. When will I receive the first installment of the subsidy?</w:t>
      </w:r>
    </w:p>
    <w:p>
      <w:r>
        <w:t>The first instalment is released after your loan is sanctioned and disbursed by the bank, and the State Implementing Agency confirms it.</w:t>
      </w:r>
    </w:p>
    <w:p>
      <w:r>
        <w:rPr>
          <w:b/>
        </w:rPr>
        <w:t>Q11. Are there any additional requirements for self-financing applicants?</w:t>
      </w:r>
    </w:p>
    <w:p>
      <w:r>
        <w:t>Yes, self-financing applicants must spend at least 25% of the project cost on infrastructure before receiving the first instalment and submit a bank guarantee valid for three years.</w:t>
      </w:r>
    </w:p>
    <w:p>
      <w:r>
        <w:rPr>
          <w:b/>
        </w:rPr>
        <w:t>Q12. Who do I contact for more details or assistance?</w:t>
      </w:r>
    </w:p>
    <w:p>
      <w:r>
        <w:t>You should contact the State Implementing Agency of your State Animal Husbandry Department under the Ministry of Fisheries, Animal Husbandry, and Dairying for application procedures and support.</w:t>
      </w:r>
    </w:p>
    <w:p>
      <w:r>
        <w:rPr>
          <w:b/>
        </w:rPr>
        <w:t>Q13. What kind of equipment and infrastructure are covered under the scheme?</w:t>
      </w:r>
    </w:p>
    <w:p>
      <w:r>
        <w:t>The subsidy supports housing, breeding stock, transportation, insurance, and essential equipment/machinery. A detailed list of eligible equipment is provided in the scheme guidelines.</w:t>
      </w:r>
    </w:p>
    <w:p>
      <w:pPr>
        <w:pStyle w:val="Heading2"/>
      </w:pPr>
      <w:r>
        <w:t>Sources And References</w:t>
      </w:r>
    </w:p>
    <w:p>
      <w:pPr>
        <w:pStyle w:val="ListBullet"/>
      </w:pPr>
      <w:r>
        <w:t>Guideline (https://www.dahd.gov.in/sites/default/files/2023-11/NLMGuidelinesFinalApprovedByEC.pdf)</w:t>
      </w:r>
    </w:p>
    <w:p>
      <w:pPr>
        <w:pStyle w:val="ListBullet"/>
      </w:pPr>
      <w:r>
        <w:t>Leaflet (https://www.dahd.gov.in/sites/default/files/2023-07/NLM-Leaflet-E.pdf)</w:t>
      </w:r>
    </w:p>
    <w:p>
      <w:pPr>
        <w:pStyle w:val="ListBullet"/>
      </w:pPr>
      <w:r>
        <w:t>Application Steps (https://www.nlm.udyamimitra.in/Home/PreApplication)</w:t>
      </w:r>
    </w:p>
    <w:p>
      <w:pPr>
        <w:pStyle w:val="ListBullet"/>
      </w:pPr>
      <w:r>
        <w:t>Application Form (https://www.nlm.udyamimitra.in/Default/ViewFile/?id=NLM_Application_form_for_entreprenuers.docx&amp;path=MiscFiles)</w:t>
      </w:r>
    </w:p>
    <w:p>
      <w:pPr>
        <w:pStyle w:val="ListBullet"/>
      </w:pPr>
      <w:r>
        <w:t>FAQs (https://www.nlm.udyamimitra.in/FAQ)</w:t>
      </w:r>
    </w:p>
    <w:p>
      <w:r>
        <w:t>Source: https://www.myscheme.gov.in/schemes/ppe</w:t>
      </w:r>
    </w:p>
    <w:p>
      <w:r>
        <w:br w:type="page"/>
      </w:r>
    </w:p>
    <w:p>
      <w:pPr>
        <w:pStyle w:val="Heading1"/>
      </w:pPr>
      <w:r>
        <w:t>Scheme to Provide Assistance for Setting Up Farmer Support Centers in State Market Committees and for Computerization of All Market Committees</w:t>
      </w:r>
    </w:p>
    <w:p>
      <w:r>
        <w:rPr>
          <w:i/>
          <w:sz w:val="18"/>
        </w:rPr>
        <w:t>State: Gujarat | Categories: Agriculture,Rural &amp; Environment | Scheme For: Infra</w:t>
      </w:r>
    </w:p>
    <w:p>
      <w:pPr>
        <w:pStyle w:val="Heading2"/>
      </w:pPr>
      <w:r>
        <w:t>Details</w:t>
      </w:r>
    </w:p>
    <w:p>
      <w:r>
        <w:t>The scheme &amp;quot;Scheme to Provide Assistance for Setting Up Farmer Support Centers in State Market Committees and for Computerization of All Market Committees&amp;quot; introduced by the Agriculture, Farmers Welfare and Cooperation Department, Gujarat, aims to support farmers by setting up information centers and computerizing market committees for better efficiency and transparency.</w:t>
      </w:r>
    </w:p>
    <w:p>
      <w:pPr>
        <w:pStyle w:val="Heading2"/>
      </w:pPr>
      <w:r>
        <w:t>Benefits</w:t>
      </w:r>
    </w:p>
    <w:p>
      <w:r>
        <w:rPr>
          <w:b/>
        </w:rPr>
        <w:t>Name of the Component</w:t>
      </w:r>
      <w:r>
        <w:rPr>
          <w:b/>
        </w:rPr>
        <w:t>Standard of Assistance</w:t>
      </w:r>
      <w:r>
        <w:t>To create farmer support center50% of the cost incurred including manpower (employee salaries) or a maximum of ₹2,00,000/-, whichever is less.To computerize the state market committeesCentral software will be developed by the state government.For necessary hardware/software for computerization of State Market Committees</w:t>
        <w:tab/>
        <w:t>For the necessary hardware/software for computerization of the market committees of the state, assistance of up to 90% or ₹2,00,000/- will be provided to the market committees of the state of “K” and “D” categories on the purchase of 2 computers, 2 printers, and software.</w:t>
      </w:r>
    </w:p>
    <w:p>
      <w:pPr>
        <w:pStyle w:val="Heading2"/>
      </w:pPr>
      <w:r>
        <w:t>Eligibility</w:t>
      </w:r>
    </w:p>
    <w:p>
      <w:pPr>
        <w:pStyle w:val="ListBullet"/>
      </w:pPr>
      <w:r>
        <w:t>Market Committees of all areas of Gujarat State shall be eligible for this scheme.</w:t>
      </w:r>
    </w:p>
    <w:p>
      <w:pPr>
        <w:pStyle w:val="Heading2"/>
      </w:pPr>
      <w:r>
        <w:t>Application Process</w:t>
      </w:r>
    </w:p>
    <w:p>
      <w:pPr>
        <w:pStyle w:val="Heading3"/>
      </w:pPr>
      <w:r>
        <w:t>Mode: Offline</w:t>
      </w:r>
    </w:p>
    <w:p>
      <w:r>
        <w:t xml:space="preserve">&gt; </w:t>
      </w:r>
      <w:r>
        <w:rPr>
          <w:b/>
        </w:rPr>
        <w:t xml:space="preserve">Office Address and Contact Details of District Registrar: </w:t>
      </w:r>
      <w:r>
        <w:t>Click here (https://rcs.gujarat.gov.in/Home/DistrictRegistrar)</w:t>
      </w:r>
      <w:r>
        <w:rPr>
          <w:b/>
        </w:rPr>
        <w:t>.</w:t>
      </w:r>
    </w:p>
    <w:p>
      <w:pPr>
        <w:pStyle w:val="Heading2"/>
      </w:pPr>
      <w:r>
        <w:t>Documents Required</w:t>
      </w:r>
    </w:p>
    <w:p>
      <w:pPr>
        <w:pStyle w:val="ListNumber"/>
      </w:pPr>
      <w:r>
        <w:t>Proposal document from the Market Committee.</w:t>
      </w:r>
    </w:p>
    <w:p>
      <w:pPr>
        <w:pStyle w:val="ListNumber"/>
      </w:pPr>
      <w:r>
        <w:t>Budget estimation and cost details.</w:t>
      </w:r>
    </w:p>
    <w:p>
      <w:pPr>
        <w:pStyle w:val="ListNumber"/>
      </w:pPr>
      <w:r>
        <w:t>Market Committee registration certificate.</w:t>
      </w:r>
    </w:p>
    <w:p>
      <w:pPr>
        <w:pStyle w:val="ListNumber"/>
      </w:pPr>
      <w:r>
        <w:t>Purchase details (if applying for hardware/software assistance).</w:t>
      </w:r>
    </w:p>
    <w:p>
      <w:pPr>
        <w:pStyle w:val="ListNumber"/>
      </w:pPr>
      <w:r>
        <w:t>Approval letter from concerned authorities.</w:t>
      </w:r>
    </w:p>
    <w:p>
      <w:pPr>
        <w:pStyle w:val="ListNumber"/>
      </w:pPr>
      <w:r>
        <w:t>Any other documents required by the authorities.</w:t>
      </w:r>
    </w:p>
    <w:p>
      <w:pPr>
        <w:pStyle w:val="Heading2"/>
      </w:pPr>
      <w:r>
        <w:t>Frequently Asked Questions</w:t>
      </w:r>
    </w:p>
    <w:p>
      <w:r>
        <w:rPr>
          <w:b/>
        </w:rPr>
        <w:t>Q1. What is the main objective of the scheme?</w:t>
      </w:r>
    </w:p>
    <w:p>
      <w:r>
        <w:t>The scheme aims to establish Farmer Support Centers and computerize market committees to enhance transparency, efficiency, and accessibility to government schemes for farmers.</w:t>
      </w:r>
    </w:p>
    <w:p>
      <w:r>
        <w:rPr>
          <w:b/>
        </w:rPr>
        <w:t>Q2. Who is eligible to apply for the scheme?</w:t>
      </w:r>
    </w:p>
    <w:p>
      <w:r>
        <w:t>Registered market committees in Gujarat are eligible to apply for assistance under this scheme.</w:t>
      </w:r>
    </w:p>
    <w:p>
      <w:r>
        <w:rPr>
          <w:b/>
        </w:rPr>
        <w:t>Q3. How much financial assistance is provided for setting up a Farmer Support Center?</w:t>
      </w:r>
    </w:p>
    <w:p>
      <w:r>
        <w:t>The scheme provides 50% of the cost incurred, including employee salaries, or a maximum of [?]2,00,000/-, whichever is lower.</w:t>
      </w:r>
    </w:p>
    <w:p>
      <w:r>
        <w:rPr>
          <w:b/>
        </w:rPr>
        <w:t>Q4. What financial support is available for computerization of market committees?</w:t>
      </w:r>
    </w:p>
    <w:p>
      <w:r>
        <w:t>The state government will develop a central software system, and market committees in "K" and "D" categories will receive 90% assistance (up to [?]2,00,000/-) for purchasing 2 computers, 2 printers, and software through the GEM Portal.</w:t>
      </w:r>
    </w:p>
    <w:p>
      <w:r>
        <w:rPr>
          <w:b/>
        </w:rPr>
        <w:t>Q5. Can an individual farmer apply for assistance under this scheme?</w:t>
      </w:r>
    </w:p>
    <w:p>
      <w:r>
        <w:t>No, individual farmers are not eligible. The scheme is specifically designed for market committees.</w:t>
      </w:r>
    </w:p>
    <w:p>
      <w:r>
        <w:rPr>
          <w:b/>
        </w:rPr>
        <w:t>Q6. Is it mandatory to purchase hardware and software from a specific source?</w:t>
      </w:r>
    </w:p>
    <w:p>
      <w:r>
        <w:t>Yes, all hardware and software purchases must be made through the GEM Portal to qualify for financial assistance.</w:t>
      </w:r>
    </w:p>
    <w:p>
      <w:r>
        <w:rPr>
          <w:b/>
        </w:rPr>
        <w:t>Q7. Can a market committee apply for both a Farmer Support Center and computerization assistance?</w:t>
      </w:r>
    </w:p>
    <w:p>
      <w:r>
        <w:t>Yes, a market committee meeting the eligibility criteria can apply for both components of the scheme.</w:t>
      </w:r>
    </w:p>
    <w:p>
      <w:r>
        <w:rPr>
          <w:b/>
        </w:rPr>
        <w:t>Q8. Can a market committee from another state apply for this scheme?</w:t>
      </w:r>
    </w:p>
    <w:p>
      <w:r>
        <w:t>No, the scheme is exclusively for market committees within Gujarat.</w:t>
      </w:r>
    </w:p>
    <w:p>
      <w:r>
        <w:rPr>
          <w:b/>
        </w:rPr>
        <w:t>Q9. How can a market committee apply for this scheme?</w:t>
      </w:r>
    </w:p>
    <w:p>
      <w:r>
        <w:t>A market committee must submit a proposal to the Deputy Director and District Registrar, Cooperative Societies, through the Director, Agricultural Market and Rural Economy, Gandhinagar. The proposal is then forwarded to the Agriculture, Farmers Welfare, and Cooperation Department for approval.</w:t>
      </w:r>
    </w:p>
    <w:p>
      <w:r>
        <w:rPr>
          <w:b/>
        </w:rPr>
        <w:t>Q10. Where can market committees get more information about the scheme?</w:t>
      </w:r>
    </w:p>
    <w:p>
      <w:r>
        <w:t>Market committees can contact the Agriculture, Farmers Welfare, and Cooperation Department or visit the nearest District Registrar, Cooperative Societies office for more details.</w:t>
      </w:r>
    </w:p>
    <w:p>
      <w:pPr>
        <w:pStyle w:val="Heading2"/>
      </w:pPr>
      <w:r>
        <w:t>Sources And References</w:t>
      </w:r>
    </w:p>
    <w:p>
      <w:pPr>
        <w:pStyle w:val="ListBullet"/>
      </w:pPr>
      <w:r>
        <w:t>Guidelines 1 (https://agri.gujarat.gov.in/Home/SchemesDetailsPage?Id=cuul3IDjBT04vsTxpbv10A==&amp;domain=Uxijm857oHjeSHuzZgXyAA==)</w:t>
      </w:r>
    </w:p>
    <w:p>
      <w:pPr>
        <w:pStyle w:val="ListBullet"/>
      </w:pPr>
      <w:r>
        <w:t>Guidelines 2 (https://agri.gujarat.gov.in/ViewFile?fileName=aPNBWj81zn2Uij94k1vnHASH__HASHQVwFnxM0iwP0xrtm2ICpfnyaDHASH_HASHLmJbrrJNulg8j9Uv9CWXdG3Lxe3ZmHASH__HASHvlOSs38wSLY7RRmN3oifBbCHASH_HASHOXHASH__HASHOhPLoYIARZGSmmDiB5gqQ2nBc4l4vBGmoHWxdqCvmob09w==)</w:t>
      </w:r>
    </w:p>
    <w:p>
      <w:r>
        <w:t>Source: https://www.myscheme.gov.in/schemes/spafsg</w:t>
      </w:r>
    </w:p>
    <w:p>
      <w:r>
        <w:br w:type="page"/>
      </w:r>
    </w:p>
    <w:p>
      <w:pPr>
        <w:pStyle w:val="Heading1"/>
      </w:pPr>
      <w:r>
        <w:t>Creation of Modern Facilities in Market Committee: Scheme to provide assistance foe setting up modern facilities in Market Committee</w:t>
      </w:r>
    </w:p>
    <w:p>
      <w:r>
        <w:rPr>
          <w:i/>
          <w:sz w:val="18"/>
        </w:rPr>
        <w:t>State: Gujarat | Categories: Agriculture,Rural &amp; Environment, Business &amp; Entrepreneurship | Scheme For: Infra</w:t>
      </w:r>
    </w:p>
    <w:p>
      <w:pPr>
        <w:pStyle w:val="Heading2"/>
      </w:pPr>
      <w:r>
        <w:t>Details</w:t>
      </w:r>
    </w:p>
    <w:p>
      <w:r>
        <w:t>The scheme &amp;quot;Creation of Modern Facilities in Market Committee: Scheme to provide assistance foe setting up modern facilities in Market Committee&amp;quot; introduced by the Agriculture, Farmers Welfare and Cooperation Department, Gujarat, aims to upgrade Agricultural Produce Market Committees (APMCs) with essential infrastructure, enabling farmers to increase production, enhance product quality, and secure better prices for their produce.</w:t>
      </w:r>
    </w:p>
    <w:p>
      <w:pPr>
        <w:pStyle w:val="Heading2"/>
      </w:pPr>
      <w:r>
        <w:t>Benefits</w:t>
      </w:r>
    </w:p>
    <w:p>
      <w:r>
        <w:t>&lt;br&gt;</w:t>
      </w:r>
    </w:p>
    <w:p>
      <w:r>
        <w:rPr>
          <w:b/>
        </w:rPr>
        <w:t>Name of the Component</w:t>
      </w:r>
      <w:r>
        <w:rPr>
          <w:b/>
        </w:rPr>
        <w:t>Standard of Assistance</w:t>
      </w:r>
      <w:r>
        <w:t>1) Sales cum exhibition centre; 2) Shed/platform for farmers; 3) Demonstration farm for drip irrigation; 4) Information kiosk in vegetable market100% of project cost to all types of market committees up to a limit of ₹50,00,000/-5) Soil testing laboratory; 6) Water system like borewell, tube well, water cooler, water cooler with RO plant, overhead tank, underground tank etc.; 7) Solar light system25% of the project cost to &amp;amp;amp;quot;A&amp;amp;amp;#39;&amp;amp;amp;#39; and &amp;amp;amp;quot;B&amp;amp;amp;quot; class market committees and 50% of the project cost to Class &amp;amp;amp;quot;C&amp;amp;amp;quot; and &amp;amp;amp;quot;D&amp;amp;amp;quot; Market Committees (Within a limit of ₹50,00,000/-)&lt;br&gt;</w:t>
      </w:r>
    </w:p>
    <w:p>
      <w:pPr>
        <w:pStyle w:val="Heading2"/>
      </w:pPr>
      <w:r>
        <w:t>Eligibility</w:t>
      </w:r>
    </w:p>
    <w:p>
      <w:pPr>
        <w:pStyle w:val="ListBullet"/>
      </w:pPr>
      <w:r>
        <w:t>All Market Committees of Gujarat State shall be eligible for this scheme.</w:t>
      </w:r>
    </w:p>
    <w:p>
      <w:pPr>
        <w:pStyle w:val="Heading2"/>
      </w:pPr>
      <w:r>
        <w:t>Application Process</w:t>
      </w:r>
    </w:p>
    <w:p>
      <w:pPr>
        <w:pStyle w:val="Heading3"/>
      </w:pPr>
      <w:r>
        <w:t>Mode: Offline</w:t>
      </w:r>
    </w:p>
    <w:p>
      <w:r>
        <w:rPr>
          <w:b/>
        </w:rPr>
        <w:t xml:space="preserve">Step 1: </w:t>
      </w:r>
      <w:r>
        <w:t>Market committees need to prepare development plans and cost estimates with an engineer on the panel approved by the Director-Agricultural Markets and Rural Finance.</w:t>
      </w:r>
    </w:p>
    <w:p>
      <w:r>
        <w:rPr>
          <w:b/>
        </w:rPr>
        <w:t>Step 2:</w:t>
      </w:r>
      <w:r>
        <w:t xml:space="preserve"> Submit the proposal to the Deputy Director and District Registrar of Co-operative Societies of the respective district.</w:t>
      </w:r>
    </w:p>
    <w:p>
      <w:r>
        <w:rPr>
          <w:b/>
        </w:rPr>
        <w:t xml:space="preserve">Office Address and Contact Details of District Registrar: </w:t>
      </w:r>
      <w:r>
        <w:t>Click here (https://rcs.gujarat.gov.in/Home/DistrictRegistrar)</w:t>
      </w:r>
      <w:r>
        <w:rPr>
          <w:b/>
        </w:rPr>
        <w:t>.</w:t>
      </w:r>
    </w:p>
    <w:p>
      <w:pPr>
        <w:pStyle w:val="Heading2"/>
      </w:pPr>
      <w:r>
        <w:t>Documents Required</w:t>
      </w:r>
    </w:p>
    <w:p>
      <w:pPr>
        <w:pStyle w:val="ListNumber"/>
      </w:pPr>
      <w:r>
        <w:t>Development work maps and cost estimates</w:t>
      </w:r>
    </w:p>
    <w:p>
      <w:pPr>
        <w:pStyle w:val="ListNumber"/>
      </w:pPr>
      <w:r>
        <w:t>Engineer’s certification from the approved panel</w:t>
      </w:r>
    </w:p>
    <w:p>
      <w:pPr>
        <w:pStyle w:val="ListNumber"/>
      </w:pPr>
      <w:r>
        <w:t>Proposal submission letter</w:t>
      </w:r>
    </w:p>
    <w:p>
      <w:pPr>
        <w:pStyle w:val="ListNumber"/>
      </w:pPr>
      <w:r>
        <w:t>Any other documents required by the authorities</w:t>
      </w:r>
    </w:p>
    <w:p>
      <w:pPr>
        <w:pStyle w:val="Heading2"/>
      </w:pPr>
      <w:r>
        <w:t>Frequently Asked Questions</w:t>
      </w:r>
    </w:p>
    <w:p>
      <w:r>
        <w:rPr>
          <w:b/>
        </w:rPr>
        <w:t>Q1. What is the objective of this scheme?</w:t>
      </w:r>
    </w:p>
    <w:p>
      <w:r>
        <w:t>The objective of this scheme is to enhance the infrastructure of agricultural markets in Gujarat to ensure better market access, fair pricing, and improved facilities for farmers.</w:t>
      </w:r>
    </w:p>
    <w:p>
      <w:r>
        <w:rPr>
          <w:b/>
        </w:rPr>
        <w:t>Q2. Who is eligible for this scheme?</w:t>
      </w:r>
    </w:p>
    <w:p>
      <w:r>
        <w:t>Only Market Committees in Gujarat are eligible to apply.</w:t>
      </w:r>
    </w:p>
    <w:p>
      <w:r>
        <w:rPr>
          <w:b/>
        </w:rPr>
        <w:t>Q3. What kind of financial assistance is provided?</w:t>
      </w:r>
    </w:p>
    <w:p>
      <w:r>
        <w:t>The scheme offers 100% assistance up to [?]50,00,000/- for certain projects and 25%-50% assistance for others, depending on the classification of the Market Committee.</w:t>
      </w:r>
    </w:p>
    <w:p>
      <w:r>
        <w:rPr>
          <w:b/>
        </w:rPr>
        <w:t>Q4. What projects are covered under this scheme?</w:t>
      </w:r>
    </w:p>
    <w:p>
      <w:r>
        <w:t>Projects like sales-cum-exhibition centers, farmer sheds, drip irrigation demonstration farms, information kiosks, soil testing laboratories, water systems, and solar light systems are covered.</w:t>
      </w:r>
    </w:p>
    <w:p>
      <w:r>
        <w:rPr>
          <w:b/>
        </w:rPr>
        <w:t>Q5. Can individual farmers apply for this scheme?</w:t>
      </w:r>
    </w:p>
    <w:p>
      <w:r>
        <w:t>No, the scheme is only for Market Committees, not individual farmers.</w:t>
      </w:r>
    </w:p>
    <w:p>
      <w:r>
        <w:rPr>
          <w:b/>
        </w:rPr>
        <w:t>Q6. Is there any preference given to certain Market Committees?</w:t>
      </w:r>
    </w:p>
    <w:p>
      <w:r>
        <w:t>Assistance percentages vary based on the classification of Market Committees (A, B, C, D).</w:t>
      </w:r>
    </w:p>
    <w:p>
      <w:r>
        <w:rPr>
          <w:b/>
        </w:rPr>
        <w:t>Q7. Are private markets eligible under this scheme?</w:t>
      </w:r>
    </w:p>
    <w:p>
      <w:r>
        <w:t>No, only registered Market Committees of Gujarat can apply.</w:t>
      </w:r>
    </w:p>
    <w:p>
      <w:r>
        <w:rPr>
          <w:b/>
        </w:rPr>
        <w:t>Q8. What is the process to apply for financial assistance?</w:t>
      </w:r>
    </w:p>
    <w:p>
      <w:r>
        <w:t>Market Committees need to submit a development plan and proposal through the Deputy Director and District Registrar, Co-operative Societies.</w:t>
      </w:r>
    </w:p>
    <w:p>
      <w:pPr>
        <w:pStyle w:val="Heading2"/>
      </w:pPr>
      <w:r>
        <w:t>Sources And References</w:t>
      </w:r>
    </w:p>
    <w:p>
      <w:pPr>
        <w:pStyle w:val="ListBullet"/>
      </w:pPr>
      <w:r>
        <w:t>Guidelines 1 (https://agri.gujarat.gov.in/Home/SchemesDetailsPage?Id=CE+zAcB7j/5xkcgxaozDZQ==&amp;domain=Uxijm857oHjeSHuzZgXyAA==)</w:t>
      </w:r>
    </w:p>
    <w:p>
      <w:pPr>
        <w:pStyle w:val="ListBullet"/>
      </w:pPr>
      <w:r>
        <w:t>Guidelines 2 (https://agri.gujarat.gov.in/ViewFile?fileName=aPNBWj81zn2Uij94k1vnHASH__HASHQVwFnxM0iwP0xrtm2ICpfloHjIFBWuNRMvnRUDYSZT7Z7lkHASH_HASH0ekl06hVcPwpg64L7HASH__HASHik6NzgEX3TFdKJHASH_HASHZqLpuA5uJNxLW6MIclua985rXZYIpPNjs9JqtOHASH__HASHB8dA4qN3g==)</w:t>
      </w:r>
    </w:p>
    <w:p>
      <w:r>
        <w:t>Source: https://www.myscheme.gov.in/schemes/cmfmc</w:t>
      </w:r>
    </w:p>
    <w:p>
      <w:r>
        <w:br w:type="page"/>
      </w:r>
    </w:p>
    <w:p>
      <w:pPr>
        <w:pStyle w:val="Heading1"/>
      </w:pPr>
      <w:r>
        <w:t>Scheme to Provide Assistance to Sate Market Committees as well as Taluka-District Co-operative Purchase and Sale Union to Construct Large Size Warehouse Godowns</w:t>
      </w:r>
    </w:p>
    <w:p>
      <w:r>
        <w:rPr>
          <w:i/>
          <w:sz w:val="18"/>
        </w:rPr>
        <w:t>State: Gujarat | Categories: Agriculture,Rural &amp; Environment | Scheme For: Infra</w:t>
      </w:r>
    </w:p>
    <w:p>
      <w:pPr>
        <w:pStyle w:val="Heading2"/>
      </w:pPr>
      <w:r>
        <w:t>Details</w:t>
      </w:r>
    </w:p>
    <w:p>
      <w:r>
        <w:t>The &amp;quot;Scheme to Provide Assistance to Sate Market Committees as well as Taluka-District Co-operative Purchase and Sale Union to Construct Large Size Warehouse Godowns&amp;quot; introduced by the Agriculture, Farmers Welfare and Cooperation Department, Gujarat, aims to address the storage needs of farmers through providing financial assistance for warehouse godowns construction within market committees. This will allow farmers to store their produce during the harvest season when prices are low and sell it later when market prices improve.</w:t>
      </w:r>
    </w:p>
    <w:p>
      <w:pPr>
        <w:pStyle w:val="Heading2"/>
      </w:pPr>
      <w:r>
        <w:t>Benefits</w:t>
      </w:r>
    </w:p>
    <w:p>
      <w:r>
        <w:t>&lt;br&gt;</w:t>
      </w:r>
    </w:p>
    <w:p>
      <w:r>
        <w:rPr>
          <w:b/>
        </w:rPr>
        <w:t>Component</w:t>
      </w:r>
      <w:r>
        <w:rPr>
          <w:b/>
        </w:rPr>
        <w:t>Support Standard</w:t>
      </w:r>
      <w:r>
        <w:t>Large size warehouse godowns up to 5000 MT in market committeesAll State Market Committees, each without considering the class standards will be paid ₹6,500/- per metric ton up to 50% of the project cost will be available for godowns up to 5000 mt</w:t>
        <w:tab/>
        <w:t>&lt;br&gt;</w:t>
      </w:r>
    </w:p>
    <w:p>
      <w:pPr>
        <w:pStyle w:val="Heading2"/>
      </w:pPr>
      <w:r>
        <w:t>Eligibility</w:t>
      </w:r>
    </w:p>
    <w:p>
      <w:pPr>
        <w:pStyle w:val="ListBullet"/>
      </w:pPr>
      <w:r>
        <w:t>All State Market Committees in Gujarat are eligible to apply.</w:t>
      </w:r>
    </w:p>
    <w:p>
      <w:pPr>
        <w:pStyle w:val="ListBullet"/>
      </w:pPr>
      <w:r>
        <w:t>The godowns must be used exclusively for the storage of farmers' produce.</w:t>
      </w:r>
    </w:p>
    <w:p>
      <w:pPr>
        <w:pStyle w:val="Heading2"/>
      </w:pPr>
      <w:r>
        <w:t>Application Process</w:t>
      </w:r>
    </w:p>
    <w:p>
      <w:pPr>
        <w:pStyle w:val="Heading3"/>
      </w:pPr>
      <w:r>
        <w:t>Mode: Offline</w:t>
      </w:r>
    </w:p>
    <w:p>
      <w:pPr>
        <w:pStyle w:val="Heading2"/>
      </w:pPr>
      <w:r>
        <w:t>Documents Required</w:t>
      </w:r>
    </w:p>
    <w:p>
      <w:pPr>
        <w:pStyle w:val="ListNumber"/>
      </w:pPr>
      <w:r>
        <w:t>Proof of land ownership for construction.</w:t>
      </w:r>
    </w:p>
    <w:p>
      <w:pPr>
        <w:pStyle w:val="ListNumber"/>
      </w:pPr>
      <w:r>
        <w:t>Detailed project report (DPR) including map and estimate.</w:t>
      </w:r>
    </w:p>
    <w:p>
      <w:pPr>
        <w:pStyle w:val="ListNumber"/>
      </w:pPr>
      <w:r>
        <w:t>Approval from the Director of Agricultural Marketing and Rural Finance.</w:t>
      </w:r>
    </w:p>
    <w:p>
      <w:pPr>
        <w:pStyle w:val="ListNumber"/>
      </w:pPr>
      <w:r>
        <w:t>Contractor details and e-tendering documents.</w:t>
      </w:r>
    </w:p>
    <w:p>
      <w:pPr>
        <w:pStyle w:val="ListNumber"/>
      </w:pPr>
      <w:r>
        <w:t>Any other documents if required.</w:t>
      </w:r>
    </w:p>
    <w:p>
      <w:pPr>
        <w:pStyle w:val="Heading2"/>
      </w:pPr>
      <w:r>
        <w:t>Frequently Asked Questions</w:t>
      </w:r>
    </w:p>
    <w:p>
      <w:r>
        <w:rPr>
          <w:b/>
        </w:rPr>
        <w:t>Q1. What is the main objective of the scheme?</w:t>
      </w:r>
    </w:p>
    <w:p>
      <w:r>
        <w:t>The scheme aims to assist Market Committees in constructing large-sized warehouse godowns for storing farmers' agricultural produce, helping them sell their produce at better prices.</w:t>
      </w:r>
    </w:p>
    <w:p>
      <w:r>
        <w:rPr>
          <w:b/>
        </w:rPr>
        <w:t>Q2. Who is eligible to apply for the scheme?</w:t>
      </w:r>
    </w:p>
    <w:p>
      <w:r>
        <w:t>All State Market Committees in Gujarat are eligible to apply for assistance under this scheme.</w:t>
      </w:r>
    </w:p>
    <w:p>
      <w:r>
        <w:rPr>
          <w:b/>
        </w:rPr>
        <w:t>Q3. What financial assistance is provided under the scheme?</w:t>
      </w:r>
    </w:p>
    <w:p>
      <w:r>
        <w:t>The scheme provides [?]6,500/- per metric ton, covering up to 50% of the project cost for constructing warehouse godowns with a capacity of up to 5000 MT.</w:t>
      </w:r>
    </w:p>
    <w:p>
      <w:r>
        <w:rPr>
          <w:b/>
        </w:rPr>
        <w:t>Q4. Can private individuals or companies apply for this scheme?</w:t>
      </w:r>
    </w:p>
    <w:p>
      <w:r>
        <w:t>No, only registered State Market Committees in Gujarat are eligible to apply for assistance under this scheme.</w:t>
      </w:r>
    </w:p>
    <w:p>
      <w:r>
        <w:rPr>
          <w:b/>
        </w:rPr>
        <w:t>Q5. What is the maximum storage capacity allowed under the scheme?</w:t>
      </w:r>
    </w:p>
    <w:p>
      <w:r>
        <w:t>The scheme provides assistance for constructing godowns with a maximum capacity of 5000 MT.</w:t>
      </w:r>
    </w:p>
    <w:p>
      <w:r>
        <w:rPr>
          <w:b/>
        </w:rPr>
        <w:t>Q6. Who is responsible for implementing the scheme?</w:t>
      </w:r>
    </w:p>
    <w:p>
      <w:r>
        <w:t>The Managing Director of the Gujarat Agricultural Marketing Board, along with engineers from the approved panel, is responsible for implementing the scheme.</w:t>
      </w:r>
    </w:p>
    <w:p>
      <w:r>
        <w:rPr>
          <w:b/>
        </w:rPr>
        <w:t>Q7. Are there any specific requirements for constructing the godowns?</w:t>
      </w:r>
    </w:p>
    <w:p>
      <w:r>
        <w:t>Yes, the godowns must follow a uniform design, be used exclusively for agricultural storage, and be constructed by government-approved contractors from class "AA" to "D".</w:t>
      </w:r>
    </w:p>
    <w:p>
      <w:r>
        <w:rPr>
          <w:b/>
        </w:rPr>
        <w:t>Q8. What happens if the godown is used for non-agricultural purposes?</w:t>
      </w:r>
    </w:p>
    <w:p>
      <w:r>
        <w:t>If a godown is used for any purpose other than storing farmers' produce, the financial assistance may be revoked.</w:t>
      </w:r>
    </w:p>
    <w:p>
      <w:r>
        <w:rPr>
          <w:b/>
        </w:rPr>
        <w:t>Q9. Who approves the construction plan for the godowns?</w:t>
      </w:r>
    </w:p>
    <w:p>
      <w:r>
        <w:t>Who approves the construction plan for the godowns?</w:t>
      </w:r>
    </w:p>
    <w:p>
      <w:r>
        <w:rPr>
          <w:b/>
        </w:rPr>
        <w:t>Q10. What is the process for applying to the scheme?</w:t>
      </w:r>
    </w:p>
    <w:p>
      <w:r>
        <w:t>The Market Committee must submit an application along with required documents, including a project plan and land details, and follow the e-tendering process for construction.</w:t>
      </w:r>
    </w:p>
    <w:p>
      <w:pPr>
        <w:pStyle w:val="Heading2"/>
      </w:pPr>
      <w:r>
        <w:t>Sources And References</w:t>
      </w:r>
    </w:p>
    <w:p>
      <w:pPr>
        <w:pStyle w:val="ListBullet"/>
      </w:pPr>
      <w:r>
        <w:t>Guidelines 1 (https://agri.gujarat.gov.in/Home/SchemesDetailsPage?Id=Nlqxo9M/MYsELGV0b3ugFA==&amp;domain=Uxijm857oHjeSHuzZgXyAA==)</w:t>
      </w:r>
    </w:p>
    <w:p>
      <w:pPr>
        <w:pStyle w:val="ListBullet"/>
      </w:pPr>
      <w:r>
        <w:t>Guidelines 2 (https://agri.gujarat.gov.in/ViewFile?fileName=aPNBWj81zn2Uij94k1vnHASH__HASHQVwFnxM0iwP0xrtm2ICpfkG5rTwcTnAzN2XZtnBG4Cn52WPCH83X7zhI4HP4BVZrJmsffpQ4FUwLTGthpnEDXqBh7yhJDVNTLHASH__HASHuuKsx3uKyg5mHkDpHY4oqy5LgHASH_HASHSH6oA==)</w:t>
      </w:r>
    </w:p>
    <w:p>
      <w:r>
        <w:t>Source: https://www.myscheme.gov.in/schemes/spsmct</w:t>
      </w:r>
    </w:p>
    <w:p>
      <w:r>
        <w:br w:type="page"/>
      </w:r>
    </w:p>
    <w:p>
      <w:pPr>
        <w:pStyle w:val="Heading1"/>
      </w:pPr>
      <w:r>
        <w:t>Construction of Dudhghar/ Godown (Scheduled Tribe Area)</w:t>
      </w:r>
    </w:p>
    <w:p>
      <w:r>
        <w:rPr>
          <w:i/>
          <w:sz w:val="18"/>
        </w:rPr>
        <w:t>State: Gujarat | Categories: Agriculture,Rural &amp; Environment | Scheme For: Infra</w:t>
      </w:r>
    </w:p>
    <w:p>
      <w:pPr>
        <w:pStyle w:val="Heading2"/>
      </w:pPr>
      <w:r>
        <w:t>Details</w:t>
      </w:r>
    </w:p>
    <w:p>
      <w:r>
        <w:t>The scheme "Construction of Dudhghar/ Godown (Scheduled Tribe Area)" introduced by the Agriculture, Farmers Welfare and Cooperation Department, Gujarat, aims to provide financial support to Village Milk Producer Co-operative Societies in Scheduled Tribe areas that lack their own milk storage or cattle feed storage infrastructure. It also promotes installation of bulk milk coolers and similar equipment.</w:t>
      </w:r>
    </w:p>
    <w:p>
      <w:pPr>
        <w:pStyle w:val="Heading2"/>
      </w:pPr>
      <w:r>
        <w:t>Benefits</w:t>
      </w:r>
    </w:p>
    <w:p>
      <w:r>
        <w:t>&lt;br&gt;</w:t>
      </w:r>
    </w:p>
    <w:p>
      <w:r>
        <w:rPr>
          <w:b/>
        </w:rPr>
        <w:t>Name of the Component</w:t>
      </w:r>
      <w:r>
        <w:rPr>
          <w:b/>
        </w:rPr>
        <w:t>Standard of assistance</w:t>
      </w:r>
      <w:r>
        <w:rPr>
          <w:b/>
        </w:rPr>
        <w:t>Remarks</w:t>
      </w:r>
      <w:r>
        <w:rPr>
          <w:b/>
        </w:rPr>
        <w:t>Minimum Time Limit (in Years) for Reclaiming Benefits</w:t>
      </w:r>
      <w:r>
        <w:t>Dudhghar/ GodownUnit price (₹10,00,000/-)or actual expenditure occurs for construction, out of that 50% of whichever is less.Maximum ₹5,00,000/-Once in lifetime&lt;br&gt;</w:t>
      </w:r>
    </w:p>
    <w:p>
      <w:pPr>
        <w:pStyle w:val="Heading2"/>
      </w:pPr>
      <w:r>
        <w:t>Eligibility</w:t>
      </w:r>
    </w:p>
    <w:p>
      <w:pPr>
        <w:pStyle w:val="ListNumber"/>
      </w:pPr>
      <w:r>
        <w:t>The Society must not already own a Dudhghar or Godown.</w:t>
      </w:r>
    </w:p>
    <w:p>
      <w:pPr>
        <w:pStyle w:val="ListNumber"/>
      </w:pPr>
      <w:r>
        <w:t>The Society must have its own land available for the construction of the Dudhghar or Godown.</w:t>
      </w:r>
    </w:p>
    <w:p>
      <w:pPr>
        <w:pStyle w:val="ListNumber"/>
      </w:pPr>
      <w:r>
        <w:t>The Society must not have availed of the benefit earlier under this or any other scheme for a similar purpose.</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Copy of Bank Passbook or cancelled cheque.</w:t>
      </w:r>
    </w:p>
    <w:p>
      <w:pPr>
        <w:pStyle w:val="ListNumber"/>
      </w:pPr>
      <w:r>
        <w:t>Proof of own land for construction of Dudhghar/Godown.</w:t>
      </w:r>
    </w:p>
    <w:p>
      <w:pPr>
        <w:pStyle w:val="ListNumber"/>
      </w:pPr>
      <w:r>
        <w:t>Certificate of not availing benefit earlier in same scheme/other scheme with similar purpose by Managing Director of Dairy Union.</w:t>
      </w:r>
    </w:p>
    <w:p>
      <w:pPr>
        <w:pStyle w:val="Heading2"/>
      </w:pPr>
      <w:r>
        <w:t>Frequently Asked Questions</w:t>
      </w:r>
    </w:p>
    <w:p>
      <w:r>
        <w:rPr>
          <w:b/>
        </w:rPr>
        <w:t>Q1. What is the objective of the "Construction of Dudhghar/ Godown (Scheduled Tribe Area)" scheme?</w:t>
      </w:r>
    </w:p>
    <w:p>
      <w:r>
        <w:t>The objective of the scheme is to support Village Milk Producer Co-operative Societies  of Scheduled Tribe area in constructing Dudhghars and Godowns to ensure hygienic milk production and proper storage of cattle feed.</w:t>
      </w:r>
    </w:p>
    <w:p>
      <w:r>
        <w:t>&lt;br&gt;</w:t>
      </w:r>
    </w:p>
    <w:p>
      <w:r>
        <w:t>&lt;br&gt;</w:t>
      </w:r>
    </w:p>
    <w:p>
      <w:r>
        <w:rPr>
          <w:b/>
        </w:rPr>
        <w:t>Q2. Who is eligible to apply for the scheme?</w:t>
      </w:r>
    </w:p>
    <w:p>
      <w:r>
        <w:t>Only Village Milk Producer Co-operative Societies located in Scheduled Tribe areas of Gujarat are eligible to apply for the scheme.</w:t>
      </w:r>
    </w:p>
    <w:p>
      <w:r>
        <w:t>&lt;br&gt;</w:t>
      </w:r>
    </w:p>
    <w:p>
      <w:r>
        <w:t>&lt;br&gt;</w:t>
      </w:r>
    </w:p>
    <w:p>
      <w:r>
        <w:rPr>
          <w:b/>
        </w:rPr>
        <w:t>Q3. What financial assistance is provided under the scheme?</w:t>
      </w:r>
    </w:p>
    <w:p>
      <w:r>
        <w:t>The scheme provides financial assistance up to ₹5,00,000/- or 50% of the unit cost, whichever is less, for the construction of Dudhghar or Godown.</w:t>
      </w:r>
    </w:p>
    <w:p>
      <w:r>
        <w:t>&lt;br&gt;</w:t>
      </w:r>
    </w:p>
    <w:p>
      <w:r>
        <w:t>&lt;br&gt;</w:t>
      </w:r>
    </w:p>
    <w:p>
      <w:r>
        <w:rPr>
          <w:b/>
        </w:rPr>
        <w:t>Q4. Is the benefit under the scheme provided more than once?</w:t>
      </w:r>
    </w:p>
    <w:p>
      <w:r>
        <w:t>No, the benefit under this scheme is provided only once in a lifetime to each eligible society.</w:t>
      </w:r>
    </w:p>
    <w:p>
      <w:r>
        <w:t>&lt;br&gt;</w:t>
      </w:r>
    </w:p>
    <w:p>
      <w:r>
        <w:t>&lt;br&gt;</w:t>
      </w:r>
    </w:p>
    <w:p>
      <w:r>
        <w:rPr>
          <w:b/>
        </w:rPr>
        <w:t>Q5. Can an individual dairy farmer apply for this scheme?</w:t>
      </w:r>
    </w:p>
    <w:p>
      <w:r>
        <w:t>No, individual dairy farmers are not eligible. Only registered Village Milk Producer Co-operative Societies can apply.</w:t>
      </w:r>
    </w:p>
    <w:p>
      <w:r>
        <w:t>&lt;br&gt;</w:t>
      </w:r>
    </w:p>
    <w:p>
      <w:r>
        <w:t>&lt;br&gt;</w:t>
      </w:r>
    </w:p>
    <w:p>
      <w:r>
        <w:rPr>
          <w:b/>
        </w:rPr>
        <w:t>Q6. Is it mandatory for the society to own land for construction?</w:t>
      </w:r>
    </w:p>
    <w:p>
      <w:r>
        <w:t>Yes, it is mandatory for the society to have its own land for the construction of the Dudhghar or Godown.</w:t>
      </w:r>
    </w:p>
    <w:p>
      <w:r>
        <w:t>&lt;br&gt;</w:t>
      </w:r>
    </w:p>
    <w:p>
      <w:r>
        <w:t>&lt;br&gt;</w:t>
      </w:r>
    </w:p>
    <w:p>
      <w:r>
        <w:rPr>
          <w:b/>
        </w:rPr>
        <w:t>Q7. How can a society apply for the scheme?</w:t>
      </w:r>
    </w:p>
    <w:p>
      <w:r>
        <w:t>The society can apply online through the iKhedut (https://ikhedut.gujarat.gov.in/) portal.</w:t>
      </w:r>
    </w:p>
    <w:p>
      <w:r>
        <w:t>&lt;br&gt;</w:t>
      </w:r>
    </w:p>
    <w:p>
      <w:r>
        <w:t>&lt;br&gt;</w:t>
      </w:r>
    </w:p>
    <w:p>
      <w:r>
        <w:rPr>
          <w:b/>
        </w:rPr>
        <w:t>Q8. Is document submission required after online application?</w:t>
      </w:r>
    </w:p>
    <w:p>
      <w:r>
        <w:t>Yes, the society must upload the required documents online or submit them in hard copy to the concerned office within 7 days of the online application.</w:t>
      </w:r>
    </w:p>
    <w:p>
      <w:r>
        <w:t>&lt;br&gt;</w:t>
      </w:r>
    </w:p>
    <w:p>
      <w:r>
        <w:t>&lt;br&gt;</w:t>
      </w:r>
    </w:p>
    <w:p>
      <w:r>
        <w:rPr>
          <w:b/>
        </w:rPr>
        <w:t>Q9. What documents are required for application?</w:t>
      </w:r>
    </w:p>
    <w:p>
      <w:r>
        <w:t>The required documents include a copy of the bank passbook or cancelled cheque, proof of land ownership, and a certificate from the Managing Director of the Dairy Union confirming that the benefit has not been availed earlier.</w:t>
      </w:r>
    </w:p>
    <w:p>
      <w:r>
        <w:t>&lt;br&gt;</w:t>
      </w:r>
    </w:p>
    <w:p>
      <w:r>
        <w:t>&lt;br&gt;</w:t>
      </w:r>
    </w:p>
    <w:p>
      <w:r>
        <w:rPr>
          <w:b/>
        </w:rPr>
        <w:t>Q10. What happens if the society has already received benefits under a similar scheme?</w:t>
      </w:r>
    </w:p>
    <w:p>
      <w:r>
        <w:t>If the society has already availed benefits under this or a similar scheme, it will not be eligible for assistance again.</w:t>
      </w:r>
    </w:p>
    <w:p>
      <w:r>
        <w:t>&lt;br&gt;</w:t>
      </w:r>
    </w:p>
    <w:p>
      <w:r>
        <w:t>&lt;br&gt;</w:t>
      </w:r>
    </w:p>
    <w:p>
      <w:r>
        <w:rPr>
          <w:b/>
        </w:rPr>
        <w:t>Q11. Is there a time limit for submitting documents after application?</w:t>
      </w:r>
    </w:p>
    <w:p>
      <w:r>
        <w:t>Yes, all required documents must be submitted within 7 days of completing the online application.</w:t>
      </w:r>
    </w:p>
    <w:p>
      <w:r>
        <w:t>&lt;br&gt;</w:t>
      </w:r>
    </w:p>
    <w:p>
      <w:r>
        <w:t>&lt;br&gt;</w:t>
      </w:r>
    </w:p>
    <w:p>
      <w:r>
        <w:rPr>
          <w:b/>
        </w:rPr>
        <w:t>Q12. Can the society install bulk milk coolers using this assistance?</w:t>
      </w:r>
    </w:p>
    <w:p>
      <w:r>
        <w:t>Yes, the financial assistance can be used for installing bulk milk coolers and similar equipment to support milk storage and hygiene.</w:t>
      </w:r>
    </w:p>
    <w:p>
      <w:r>
        <w:t>&lt;br&gt;</w:t>
      </w:r>
    </w:p>
    <w:p>
      <w:r>
        <w:t>&lt;br&gt;</w:t>
      </w:r>
    </w:p>
    <w:p>
      <w:pPr>
        <w:pStyle w:val="Heading2"/>
      </w:pPr>
      <w:r>
        <w:t>Sources And References</w:t>
      </w:r>
    </w:p>
    <w:p>
      <w:pPr>
        <w:pStyle w:val="ListBullet"/>
      </w:pPr>
      <w:r>
        <w:t>Guidelines (https://agri.gujarat.gov.in/Home/SchemesDetailsPage?Id=A36Rf7FTT/556gX2TyXKFw==&amp;domain=12ewfiAgGqKRe600IL5Z/w==)</w:t>
      </w:r>
    </w:p>
    <w:p>
      <w:r>
        <w:t>Source: https://www.myscheme.gov.in/schemes/cdgsta</w:t>
      </w:r>
    </w:p>
    <w:p>
      <w:r>
        <w:br w:type="page"/>
      </w:r>
    </w:p>
    <w:p>
      <w:pPr>
        <w:pStyle w:val="Heading1"/>
      </w:pPr>
      <w:r>
        <w:t>To Increase Fish Seed Production and Inland Fisheries Equipment in Tribal Areas</w:t>
      </w:r>
    </w:p>
    <w:p>
      <w:r>
        <w:rPr>
          <w:i/>
          <w:sz w:val="18"/>
        </w:rPr>
        <w:t>State: Gujarat | Categories: Agriculture,Rural &amp; Environment | Scheme For: Infra</w:t>
      </w:r>
    </w:p>
    <w:p>
      <w:pPr>
        <w:pStyle w:val="Heading2"/>
      </w:pPr>
      <w:r>
        <w:t>Details</w:t>
      </w:r>
    </w:p>
    <w:p>
      <w:r>
        <w:t>The scheme &amp;quot;To Increase Fish Seed Production and Inland Fisheries Equipment in Tribal Areas&amp;quot; introduced by the Agriculture, Farmers Welfare and Cooperation Department, Gujarat, is designed to boost inland fisheries by supporting Scheduled Tribes fishermen. It provides assistance for fish seed rearing, stocking, and transportation, as well as financial aid for boats, nets, and fish sale equipment. Additionally, training programs with stipends are available to enhance skills and productivity in the fisheries sector.</w:t>
      </w:r>
    </w:p>
    <w:p>
      <w:pPr>
        <w:pStyle w:val="Heading2"/>
      </w:pPr>
      <w:r>
        <w:t>Benefits</w:t>
      </w:r>
    </w:p>
    <w:p>
      <w:r>
        <w:rPr>
          <w:b/>
        </w:rPr>
        <w:t>Name of Component</w:t>
      </w:r>
      <w:r>
        <w:rPr>
          <w:b/>
        </w:rPr>
        <w:t>Standard of Assistance</w:t>
      </w:r>
      <w:r>
        <w:rPr>
          <w:b/>
        </w:rPr>
        <w:t>Minimum Time Limit (in Years) for Reclaiming Benefits</w:t>
      </w:r>
      <w:r>
        <w:t>Fish Seed Rearing₹90/- per 1000 spawn to fry (30% recovery); ₹260/- per 1000 fry to fingerlings (35% recovery); ₹460/- per 1000 spawn to fingerlings (12% recovery); Rearing time: 30, 60, 90 days1 YearFish Seed Stocking100% assistance for fish seed and transportation cost1 YearPrawn Seed Stocking100% assistance for prawn seed and transportation cost for Scheduled Caste lessees1 YearBoat &amp;amp;amp;amp; Net50% assistance for Tin Boat &amp;amp;amp;amp; Net (₹15,000/- or ₹7,500/-, whichever is less) (Boat ₹5,000/- + Net ₹2,500/-); 50% assistance for F.R.P Boat &amp;amp;amp;amp; Net (₹30,000/- or ₹15,000/-, whichever is less) (Boat ₹12,500/- + Net ₹2,500/-)6 YearsFish cage culture60% assistance for Scheduled Tribe beneficiaries Unit cost: ₹3,00,000/-, subsidy: ₹1,80,000/- or 60% of actual cost, whichever is lower3 YearsTraining of Tribal Trainees₹2,000/- per month for 3 months (Total ₹6,000/-) (60% minimum attendance required)Once in a lifetimeTraining Kit₹1,250/- stipend after 10-day training; ₹125/- per day during trainingOnce in a lifetimeFish seed rearing by womenA kit worth ₹2,500/- given after completing 3-month trainingOnce in a lifetime</w:t>
      </w:r>
    </w:p>
    <w:p>
      <w:pPr>
        <w:pStyle w:val="Heading2"/>
      </w:pPr>
      <w:r>
        <w:t>Eligibility</w:t>
      </w:r>
    </w:p>
    <w:p>
      <w:pPr>
        <w:pStyle w:val="ListBullet"/>
      </w:pPr>
      <w:r>
        <w:t>Individuals/ societies/ self-help groups/ associations/ reservoir monopolies/ private units etc. involved in inland fisheries activities can avail the benefits of inland schemes.</w:t>
      </w:r>
    </w:p>
    <w:p>
      <w:pPr>
        <w:pStyle w:val="ListBullet"/>
      </w:pPr>
      <w:r>
        <w:t>The applicant should be a Fisherman.</w:t>
      </w:r>
    </w:p>
    <w:p>
      <w:pPr>
        <w:pStyle w:val="ListBullet"/>
      </w:pPr>
      <w:r>
        <w:t>The applicant should belong to the Schedule Tribe(ST) category.</w:t>
      </w:r>
    </w:p>
    <w:p>
      <w:pPr>
        <w:pStyle w:val="ListBullet"/>
      </w:pPr>
      <w:r>
        <w:t>Applicant should be above 18 years of age.</w:t>
      </w:r>
    </w:p>
    <w:p>
      <w:pPr>
        <w:pStyle w:val="ListBullet"/>
      </w:pPr>
      <w:r>
        <w:t>The beneficiary fisherman must have his own bank account.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Aadhaar card.</w:t>
      </w:r>
    </w:p>
    <w:p>
      <w:pPr>
        <w:pStyle w:val="ListBullet"/>
      </w:pPr>
      <w:r>
        <w:t>Quotation.</w:t>
      </w:r>
    </w:p>
    <w:p>
      <w:pPr>
        <w:pStyle w:val="ListBullet"/>
      </w:pPr>
      <w:r>
        <w:t>Caste certificate.</w:t>
      </w:r>
    </w:p>
    <w:p>
      <w:pPr>
        <w:pStyle w:val="ListBullet"/>
      </w:pPr>
      <w:r>
        <w:t>Passport size photo.</w:t>
      </w:r>
    </w:p>
    <w:p>
      <w:pPr>
        <w:pStyle w:val="ListBullet"/>
      </w:pPr>
      <w:r>
        <w:t>Bank passbook/cancelled cheque.</w:t>
      </w:r>
    </w:p>
    <w:p>
      <w:pPr>
        <w:pStyle w:val="ListBullet"/>
      </w:pPr>
      <w:r>
        <w:t>Ration card.</w:t>
      </w:r>
    </w:p>
    <w:p>
      <w:pPr>
        <w:pStyle w:val="Heading2"/>
      </w:pPr>
      <w:r>
        <w:t>Frequently Asked Questions</w:t>
      </w:r>
    </w:p>
    <w:p>
      <w:r>
        <w:rPr>
          <w:b/>
        </w:rPr>
        <w:t>Q1. What is the objective of this scheme?</w:t>
      </w:r>
    </w:p>
    <w:p>
      <w:r>
        <w:t>The purpose of the scheme is to increase fish production through inland fisheries and provide employment opportunities to Scheduled Tribe (ST) individuals involved in fish farming and fishing activities.</w:t>
      </w:r>
    </w:p>
    <w:p>
      <w:r>
        <w:rPr>
          <w:b/>
        </w:rPr>
        <w:t>Q2. Who is eligible to apply for this scheme?</w:t>
      </w:r>
    </w:p>
    <w:p>
      <w:r>
        <w:t>Individuals, societies, self-help groups, associations, reservoir monopolies, and private units engaged in inland fisheries are eligible. The applicant must belong to the Scheduled Tribe (ST) category, be at least 18 years old, and have a valid bank account.</w:t>
      </w:r>
    </w:p>
    <w:p>
      <w:r>
        <w:rPr>
          <w:b/>
        </w:rPr>
        <w:t>Q3. Can an individual from the Scheduled Caste (SC) category apply for this scheme?</w:t>
      </w:r>
    </w:p>
    <w:p>
      <w:r>
        <w:t>No, this scheme is exclusively for Scheduled Tribe (ST) individuals involved in inland fisheries.</w:t>
      </w:r>
    </w:p>
    <w:p>
      <w:r>
        <w:rPr>
          <w:b/>
        </w:rPr>
        <w:t>Q4. What financial assistance is provided for fish seed rearing?</w:t>
      </w:r>
    </w:p>
    <w:p>
      <w:r>
        <w:t>The scheme offers financial assistance for fish seed rearing as follows:</w:t>
      </w:r>
    </w:p>
    <w:p>
      <w:r>
        <w:t>[?]90/- per 1000 spawn to fry with a 30% minimum recovery.</w:t>
      </w:r>
    </w:p>
    <w:p>
      <w:r>
        <w:t>[?]260/- per 1000 fry to fingerlings with a 35% minimum recovery.</w:t>
      </w:r>
    </w:p>
    <w:p>
      <w:r>
        <w:t>[?]460/- per 1000 spawn to fingerlings with a 12% minimum recovery.</w:t>
      </w:r>
    </w:p>
    <w:p>
      <w:r>
        <w:rPr>
          <w:b/>
        </w:rPr>
        <w:t>Q5. How much financial support is provided for fish seed rearing by women?</w:t>
      </w:r>
    </w:p>
    <w:p>
      <w:r>
        <w:t>Women will receive [?]90/- per 1000 spawn, with a minimum 30% recovery from spawn to fry.</w:t>
      </w:r>
    </w:p>
    <w:p>
      <w:r>
        <w:rPr>
          <w:b/>
        </w:rPr>
        <w:t>Q6. Does the scheme provide assistance for fish seed stocking?</w:t>
      </w:r>
    </w:p>
    <w:p>
      <w:r>
        <w:t>Yes, 100% assistance is provided to Scheduled Caste (SC) beneficiaries for the cost of fish seed and transportation.</w:t>
      </w:r>
    </w:p>
    <w:p>
      <w:r>
        <w:rPr>
          <w:b/>
        </w:rPr>
        <w:t>Q7. Is there support available for prawn seed stocking?</w:t>
      </w:r>
    </w:p>
    <w:p>
      <w:r>
        <w:t>Yes, the scheme provides 100% assistance to Scheduled Caste (SC) lessees for the total cost of prawn seed and transportation.</w:t>
      </w:r>
    </w:p>
    <w:p>
      <w:r>
        <w:rPr>
          <w:b/>
        </w:rPr>
        <w:t>Q8. What assistance is available for purchasing boats and nets?</w:t>
      </w:r>
    </w:p>
    <w:p>
      <w:r>
        <w:t>50% assistance is provided for Tin Boat &amp; Net, up to [?]7,500/-.</w:t>
      </w:r>
    </w:p>
    <w:p>
      <w:r>
        <w:t>50% assistance is provided for F.R.P. Boat &amp; Net, up to [?]15,000/-.</w:t>
      </w:r>
    </w:p>
    <w:p>
      <w:r>
        <w:rPr>
          <w:b/>
        </w:rPr>
        <w:t>Q9. Are training programs available under this scheme?</w:t>
      </w:r>
    </w:p>
    <w:p>
      <w:r>
        <w:t>Yes, Scheduled Tribe (ST)) trainees receive a scholarship of [?]2,000/- per month for three months. A trainee is eligible for the scholarship only on the basis of a minimum 60% attendance.</w:t>
      </w:r>
    </w:p>
    <w:p>
      <w:r>
        <w:rPr>
          <w:b/>
        </w:rPr>
        <w:t>Q10. What is the minimum time limit for reclaiming benefits?</w:t>
      </w:r>
    </w:p>
    <w:p>
      <w:r>
        <w:t>The minimum time limit varies:</w:t>
      </w:r>
    </w:p>
    <w:p>
      <w:r>
        <w:t>Fish seed rearing &amp; stocking: 1 year.</w:t>
      </w:r>
    </w:p>
    <w:p>
      <w:r>
        <w:t>Boat &amp; net assistance: 6 years.</w:t>
      </w:r>
    </w:p>
    <w:p>
      <w:r>
        <w:t>Fish cage culture: 3 years.</w:t>
      </w:r>
    </w:p>
    <w:p>
      <w:r>
        <w:t>Training of tribal trainees: Once in a lifetime.</w:t>
      </w:r>
    </w:p>
    <w:p>
      <w:r>
        <w:rPr>
          <w:b/>
        </w:rPr>
        <w:t>Q11. How can an applicant apply for this scheme?</w:t>
      </w:r>
    </w:p>
    <w:p>
      <w:r>
        <w:t>The applicant must apply online through the i-Khedut portal (https://ikhedut.gujarat.gov.in) and upload the necessary documents.</w:t>
      </w:r>
    </w:p>
    <w:p>
      <w:pPr>
        <w:pStyle w:val="Heading2"/>
      </w:pPr>
      <w:r>
        <w:t>Sources And References</w:t>
      </w:r>
    </w:p>
    <w:p>
      <w:pPr>
        <w:pStyle w:val="ListBullet"/>
      </w:pPr>
      <w:r>
        <w:t>Guidelines 1 (https://agri.gujarat.gov.in/Home/SchemesDetailsPage?Id=wiB0mG2hjcblY52frAvd0g==&amp;domain=qO9v1Yt1qFTmoiKMRXBpiA==)</w:t>
      </w:r>
    </w:p>
    <w:p>
      <w:pPr>
        <w:pStyle w:val="ListBullet"/>
      </w:pPr>
      <w:r>
        <w:t>Guidelines 2 (https://mariyojana.gujarat.gov.in/MoreDetails.aspx)</w:t>
      </w:r>
    </w:p>
    <w:p>
      <w:r>
        <w:t>Source: https://www.myscheme.gov.in/schemes/ifspeta</w:t>
      </w:r>
    </w:p>
    <w:p>
      <w:r>
        <w:br w:type="page"/>
      </w:r>
    </w:p>
    <w:p>
      <w:pPr>
        <w:pStyle w:val="Heading1"/>
      </w:pPr>
      <w:r>
        <w:t>Scheme for Supply of Improved Seeds for Fodder</w:t>
      </w:r>
    </w:p>
    <w:p>
      <w:r>
        <w:rPr>
          <w:i/>
          <w:sz w:val="18"/>
        </w:rPr>
        <w:t>State: Gujarat | Categories: Agriculture,Rural &amp; Environment | Scheme For: Infra</w:t>
      </w:r>
    </w:p>
    <w:p>
      <w:pPr>
        <w:pStyle w:val="Heading2"/>
      </w:pPr>
      <w:r>
        <w:t>Details</w:t>
      </w:r>
    </w:p>
    <w:p>
      <w:r>
        <w:t>The &amp;quot;Scheme for Supply of Improved Seeds for Fodder&amp;quot; launched by the Department of Agriculture, Farmers Welfare &amp;amp; Co-operation, Government of Gujarat, aims to support institutions like Gaushalas and Panjarapols by providing them with improved fodder seeds such as maize, sorghum, oat, and lucerne. This encourages the cultivation of nutritious green fodder, especially on grazing lands (gauchar lands), thereby enhancing livestock health and productivity.</w:t>
      </w:r>
    </w:p>
    <w:p>
      <w:pPr>
        <w:pStyle w:val="Heading2"/>
      </w:pPr>
      <w:r>
        <w:t>Benefits</w:t>
      </w:r>
    </w:p>
    <w:p>
      <w:pPr>
        <w:pStyle w:val="ListBullet"/>
      </w:pPr>
      <w:r>
        <w:t>Maize: Up to 10 kits (5 kg each)</w:t>
      </w:r>
    </w:p>
    <w:p>
      <w:pPr>
        <w:pStyle w:val="ListBullet"/>
      </w:pPr>
      <w:r>
        <w:t>Sorghum: Up to 50 kits (5 kg each)</w:t>
      </w:r>
    </w:p>
    <w:p>
      <w:pPr>
        <w:pStyle w:val="ListBullet"/>
      </w:pPr>
      <w:r>
        <w:t>Oats: Up to 5 kits (5 kg each)</w:t>
      </w:r>
    </w:p>
    <w:p>
      <w:pPr>
        <w:pStyle w:val="ListBullet"/>
      </w:pPr>
      <w:r>
        <w:t>Lucerne: Up to 20 kits (2 kg each)</w:t>
      </w:r>
    </w:p>
    <w:p>
      <w:pPr>
        <w:pStyle w:val="Heading2"/>
      </w:pPr>
      <w:r>
        <w:t>Eligibility</w:t>
      </w:r>
    </w:p>
    <w:p>
      <w:pPr>
        <w:pStyle w:val="ListBullet"/>
      </w:pPr>
      <w:r>
        <w:t>Panjrapol must be registered under the Charity Act.</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Bullet"/>
      </w:pPr>
      <w:r>
        <w:t>Copy of 7/12, 8-A, and 6-rights of own land.</w:t>
      </w:r>
    </w:p>
    <w:p>
      <w:pPr>
        <w:pStyle w:val="ListBullet"/>
      </w:pPr>
      <w:r>
        <w:t>Copy of lease agreement (if land is leased).</w:t>
      </w:r>
    </w:p>
    <w:p>
      <w:pPr>
        <w:pStyle w:val="ListBullet"/>
      </w:pPr>
      <w:r>
        <w:t>Certificate from the Talati of Gram Panchayat confirming availability of water resource.</w:t>
      </w:r>
    </w:p>
    <w:p>
      <w:pPr>
        <w:pStyle w:val="ListBullet"/>
      </w:pPr>
      <w:r>
        <w:t>Any other documents as required.</w:t>
      </w:r>
    </w:p>
    <w:p>
      <w:pPr>
        <w:pStyle w:val="Heading2"/>
      </w:pPr>
      <w:r>
        <w:t>Frequently Asked Questions</w:t>
      </w:r>
    </w:p>
    <w:p>
      <w:r>
        <w:rPr>
          <w:b/>
        </w:rPr>
        <w:t>Q1. What is the main objective of the "Scheme for Supply of Improved Seeds for Fodder"?</w:t>
      </w:r>
    </w:p>
    <w:p>
      <w:r>
        <w:t>The main objective of the scheme is to provide improved quality fodder seeds to registered Gaushalas and Panjarapols to ensure the availability of green fodder throughout the year, thereby improving livestock health and productivity.</w:t>
      </w:r>
    </w:p>
    <w:p>
      <w:r>
        <w:rPr>
          <w:b/>
        </w:rPr>
        <w:t>Q2. Who is eligible to apply for this scheme?</w:t>
      </w:r>
    </w:p>
    <w:p>
      <w:r>
        <w:t>Only Gaushalas and Panjarapols that are registered under the Public Charity Act are eligible to apply for this scheme.</w:t>
      </w:r>
    </w:p>
    <w:p>
      <w:r>
        <w:rPr>
          <w:b/>
        </w:rPr>
        <w:t>Q3. What types of fodder seeds are supplied under this scheme?</w:t>
      </w:r>
    </w:p>
    <w:p>
      <w:r>
        <w:t>The scheme supplies improved seeds of maize, sorghum, oats, and lucerne to the eligible institutions.</w:t>
      </w:r>
    </w:p>
    <w:p>
      <w:r>
        <w:t>&lt;br&gt;</w:t>
      </w:r>
    </w:p>
    <w:p>
      <w:r>
        <w:t>&lt;br&gt;</w:t>
      </w:r>
    </w:p>
    <w:p>
      <w:r>
        <w:rPr>
          <w:b/>
        </w:rPr>
        <w:t>Q4. What is the maximum quantity of seeds that can be availed under this scheme?</w:t>
      </w:r>
    </w:p>
    <w:p>
      <w:r>
        <w:t>Eligible institutions can receive up to 10 kits of maize (5 kg each), 50 kits of sorghum (5 kg each), 5 kits of oats (5 kg each), and 20 kits of lucerne (2 kg each).</w:t>
      </w:r>
    </w:p>
    <w:p>
      <w:r>
        <w:t>&lt;br&gt;</w:t>
      </w:r>
    </w:p>
    <w:p>
      <w:r>
        <w:t>&lt;br&gt;</w:t>
      </w:r>
    </w:p>
    <w:p>
      <w:r>
        <w:rPr>
          <w:b/>
        </w:rPr>
        <w:t>Q5. How often can an institution benefit from this scheme?</w:t>
      </w:r>
    </w:p>
    <w:p>
      <w:r>
        <w:t>An institution can avail the benefits of this scheme once every year.</w:t>
      </w:r>
    </w:p>
    <w:p>
      <w:r>
        <w:t>&lt;br&gt;</w:t>
      </w:r>
    </w:p>
    <w:p>
      <w:r>
        <w:t>&lt;br&gt;</w:t>
      </w:r>
    </w:p>
    <w:p>
      <w:r>
        <w:rPr>
          <w:b/>
        </w:rPr>
        <w:t>Q6. Is registration under any specific act necessary to apply?</w:t>
      </w:r>
    </w:p>
    <w:p>
      <w:r>
        <w:t>Yes, the applying institution must be registered under the Public Charity Act to be eligible.</w:t>
      </w:r>
    </w:p>
    <w:p>
      <w:r>
        <w:t>&lt;br&gt;</w:t>
      </w:r>
    </w:p>
    <w:p>
      <w:r>
        <w:t>&lt;br&gt;</w:t>
      </w:r>
    </w:p>
    <w:p>
      <w:r>
        <w:rPr>
          <w:b/>
        </w:rPr>
        <w:t>Q7. Can institutions with leased land apply for the scheme?</w:t>
      </w:r>
    </w:p>
    <w:p>
      <w:r>
        <w:t>Yes, institutions having a valid lease agreement for the land can also apply for the scheme.</w:t>
      </w:r>
    </w:p>
    <w:p>
      <w:r>
        <w:t>&lt;br&gt;</w:t>
      </w:r>
    </w:p>
    <w:p>
      <w:r>
        <w:t>&lt;br&gt;</w:t>
      </w:r>
    </w:p>
    <w:p>
      <w:r>
        <w:rPr>
          <w:b/>
        </w:rPr>
        <w:t>Q8. Can an institution apply for the scheme multiple times in a year?</w:t>
      </w:r>
    </w:p>
    <w:p>
      <w:r>
        <w:t>No, institutions can only avail the benefits of this scheme once per year.</w:t>
      </w:r>
    </w:p>
    <w:p>
      <w:r>
        <w:t>&lt;br&gt;</w:t>
      </w:r>
    </w:p>
    <w:p>
      <w:r>
        <w:t>&lt;br&gt;</w:t>
      </w:r>
    </w:p>
    <w:p>
      <w:r>
        <w:rPr>
          <w:b/>
        </w:rPr>
        <w:t>Q9. Where can eligible institutions apply for the scheme?</w:t>
      </w:r>
    </w:p>
    <w:p>
      <w:r>
        <w:t>Applications must be submitted online through the iKhedut  (https://ikhedut.gujarat.gov.in/)portal, followed by submission of printed applications with signatures and required documents to the board.</w:t>
      </w:r>
    </w:p>
    <w:p>
      <w:r>
        <w:rPr>
          <w:b/>
        </w:rPr>
        <w:t>Q10. What documents must be submitted along with the application?</w:t>
      </w:r>
    </w:p>
    <w:p>
      <w:r>
        <w:t>Documents such as 7/12 extract, 8-A form, 6-rights record, lease agreement (if applicable), and a certificate from the Talati of Gram Panchayat confirming water availability are required.</w:t>
      </w:r>
    </w:p>
    <w:p>
      <w:r>
        <w:rPr>
          <w:b/>
        </w:rPr>
        <w:t>Q11. Within how many days must the application documents be submitted?</w:t>
      </w:r>
    </w:p>
    <w:p>
      <w:r>
        <w:t>The documents must be submitted to the board within 30 days of submitting the online application.</w:t>
      </w:r>
    </w:p>
    <w:p>
      <w:pPr>
        <w:pStyle w:val="Heading2"/>
      </w:pPr>
      <w:r>
        <w:t>Sources And References</w:t>
      </w:r>
    </w:p>
    <w:p>
      <w:pPr>
        <w:pStyle w:val="ListBullet"/>
      </w:pPr>
      <w:r>
        <w:t>Guidelines (https://agri.gujarat.gov.in/Home/SchemesDetailsPage?Id=39qrRafhk/+DT2MD43m3eA==&amp;domain=A36Rf7FTT/556gX2TyXKFw==)</w:t>
      </w:r>
    </w:p>
    <w:p>
      <w:r>
        <w:t>Source: https://www.myscheme.gov.in/schemes/sfsoisf</w:t>
      </w:r>
    </w:p>
    <w:p>
      <w:r>
        <w:br w:type="page"/>
      </w:r>
    </w:p>
    <w:p>
      <w:pPr>
        <w:pStyle w:val="Heading1"/>
      </w:pPr>
      <w:r>
        <w:t>One Act Play competition at High School, Higher Secondary School and College level (Konkani, Marathi &amp; English)</w:t>
      </w:r>
    </w:p>
    <w:p>
      <w:r>
        <w:rPr>
          <w:i/>
          <w:sz w:val="18"/>
        </w:rPr>
        <w:t>State: Goa | Categories: Social welfare &amp; Empowerment, Education &amp; Learning | Scheme For: Infra</w:t>
      </w:r>
    </w:p>
    <w:p>
      <w:pPr>
        <w:pStyle w:val="Heading2"/>
      </w:pPr>
      <w:r>
        <w:t>Details</w:t>
      </w:r>
    </w:p>
    <w:p>
      <w:r>
        <w:t>The scheme "One Act Play Competition at High School, Higher Secondary School, and College Level (Konkani, Marathi &amp; English)" is a Cultural Scheme by the Department of Art, Culture and Museums, Government of Goa, aimed at encouraging personality development through theatrical skills among students by providing a platform for stage performance, where entries are invited via press notes, all educational institutions in Goa are eligible, plays are staged as per the Kala Academy programme, and participating institutions receive transport reimbursement as per government norms.</w:t>
      </w:r>
    </w:p>
    <w:p>
      <w:r>
        <w:t>&lt;br&gt;</w:t>
      </w:r>
    </w:p>
    <w:p>
      <w:r>
        <w:t>&lt;br&gt;</w:t>
      </w:r>
    </w:p>
    <w:p>
      <w:pPr>
        <w:pStyle w:val="Heading2"/>
      </w:pPr>
      <w:r>
        <w:t>Benefits</w:t>
      </w:r>
    </w:p>
    <w:p>
      <w:r>
        <w:t xml:space="preserve">&gt; </w:t>
      </w:r>
      <w:r>
        <w:rPr>
          <w:b/>
        </w:rPr>
        <w:t>Amount of Prizes At High School Level</w:t>
      </w:r>
    </w:p>
    <w:p>
      <w:r>
        <w:t>&lt;br&gt;</w:t>
      </w:r>
    </w:p>
    <w:p>
      <w:r>
        <w:rPr>
          <w:b/>
        </w:rPr>
        <w:t>Best Performance:</w:t>
      </w:r>
    </w:p>
    <w:p>
      <w:pPr>
        <w:pStyle w:val="ListBullet"/>
      </w:pPr>
      <w:r>
        <w:t>1st Prize: Rs. 7,000/- (Marathi, Konkani, English);</w:t>
      </w:r>
    </w:p>
    <w:p>
      <w:pPr>
        <w:pStyle w:val="ListBullet"/>
      </w:pPr>
      <w:r>
        <w:t>2nd Prize: Rs. 5,000/- (Marathi, Konkani, English);</w:t>
      </w:r>
    </w:p>
    <w:p>
      <w:pPr>
        <w:pStyle w:val="ListBullet"/>
      </w:pPr>
      <w:r>
        <w:t>3rd Prize: Rs. 3,000/- (Marathi, Konkani, English);</w:t>
      </w:r>
    </w:p>
    <w:p>
      <w:pPr>
        <w:pStyle w:val="ListBullet"/>
      </w:pPr>
      <w:r>
        <w:t>Consolation Prize (2): Rs. 2,000/- each (Marathi, Konkani, English - Subject to more than ten entries received)</w:t>
      </w:r>
    </w:p>
    <w:p>
      <w:r>
        <w:rPr>
          <w:b/>
        </w:rPr>
        <w:t>Best Individuals:</w:t>
      </w:r>
    </w:p>
    <w:p>
      <w:pPr>
        <w:pStyle w:val="ListBullet"/>
      </w:pPr>
      <w:r>
        <w:t>1st Prize (Male &amp; Female): Rs. 1,000/- each (Marathi, Konkani, English);</w:t>
      </w:r>
    </w:p>
    <w:p>
      <w:pPr>
        <w:pStyle w:val="ListBullet"/>
      </w:pPr>
      <w:r>
        <w:t>2nd Prize (Male &amp; Female): Rs. 500/- each (Marathi, Konkani, English)</w:t>
      </w:r>
    </w:p>
    <w:p>
      <w:r>
        <w:rPr>
          <w:b/>
        </w:rPr>
        <w:t>Best Direction:</w:t>
      </w:r>
    </w:p>
    <w:p>
      <w:pPr>
        <w:pStyle w:val="ListBullet"/>
      </w:pPr>
      <w:r>
        <w:t>1st Prize: Rs. 1,500/- (Marathi, Konkani, English);</w:t>
      </w:r>
    </w:p>
    <w:p>
      <w:pPr>
        <w:pStyle w:val="ListBullet"/>
      </w:pPr>
      <w:r>
        <w:t>2nd Prize: Rs. 1,000/- (Marathi, Konkani, English);</w:t>
      </w:r>
    </w:p>
    <w:p>
      <w:pPr>
        <w:pStyle w:val="ListBullet"/>
      </w:pPr>
      <w:r>
        <w:t>3rd Prize: Rs. 500/- (Marathi, Konkani, English)</w:t>
      </w:r>
    </w:p>
    <w:p>
      <w:r>
        <w:rPr>
          <w:b/>
        </w:rPr>
        <w:t>Other Categories:</w:t>
      </w:r>
    </w:p>
    <w:p>
      <w:pPr>
        <w:pStyle w:val="ListBullet"/>
      </w:pPr>
      <w:r>
        <w:t>Best Stage Setting: Rs. 1,000/- (Marathi, Konkani, English);</w:t>
      </w:r>
    </w:p>
    <w:p>
      <w:pPr>
        <w:pStyle w:val="ListBullet"/>
      </w:pPr>
      <w:r>
        <w:t>Best Costumes: Rs. 1,000/- (Marathi, Konkani, English);</w:t>
      </w:r>
    </w:p>
    <w:p>
      <w:pPr>
        <w:pStyle w:val="ListBullet"/>
      </w:pPr>
      <w:r>
        <w:t>Best Background Music: Rs. 1,000/- (Marathi, Konkani, English);</w:t>
      </w:r>
    </w:p>
    <w:p>
      <w:pPr>
        <w:pStyle w:val="ListBullet"/>
      </w:pPr>
      <w:r>
        <w:t>Best Lighting: Rs. 1,000/- (Marathi, Konkani, English);</w:t>
      </w:r>
    </w:p>
    <w:p>
      <w:pPr>
        <w:pStyle w:val="ListBullet"/>
      </w:pPr>
      <w:r>
        <w:t>Best Make-Up: Rs. 1,000/- (Marathi, Konkani, English)</w:t>
      </w:r>
    </w:p>
    <w:p>
      <w:r>
        <w:rPr>
          <w:b/>
        </w:rPr>
        <w:t>Best Playwright:</w:t>
      </w:r>
    </w:p>
    <w:p>
      <w:pPr>
        <w:pStyle w:val="ListBullet"/>
      </w:pPr>
      <w:r>
        <w:t>1st Prize: Rs. 2,000/- (Marathi, Konkani, English);</w:t>
      </w:r>
    </w:p>
    <w:p>
      <w:pPr>
        <w:pStyle w:val="ListBullet"/>
      </w:pPr>
      <w:r>
        <w:t>2nd Prize: Rs. 1,000/- (Marathi, Konkani, English)</w:t>
      </w:r>
    </w:p>
    <w:p>
      <w:r>
        <w:t xml:space="preserve">&gt; </w:t>
      </w:r>
      <w:r>
        <w:rPr>
          <w:b/>
        </w:rPr>
        <w:t>Amount of Prizes At Higher Secondary/College Level</w:t>
      </w:r>
    </w:p>
    <w:p>
      <w:r>
        <w:t>&lt;br&gt;</w:t>
      </w:r>
    </w:p>
    <w:p>
      <w:r>
        <w:rPr>
          <w:b/>
        </w:rPr>
        <w:t>Best Performance:</w:t>
      </w:r>
    </w:p>
    <w:p>
      <w:pPr>
        <w:pStyle w:val="ListBullet"/>
      </w:pPr>
      <w:r>
        <w:t>1st Prize: Rs. 10,000/- (Marathi, Konkani, English);</w:t>
      </w:r>
    </w:p>
    <w:p>
      <w:pPr>
        <w:pStyle w:val="ListBullet"/>
      </w:pPr>
      <w:r>
        <w:t>2nd Prize: Rs. 7,000/- (Marathi, Konkani, English);</w:t>
      </w:r>
    </w:p>
    <w:p>
      <w:pPr>
        <w:pStyle w:val="ListBullet"/>
      </w:pPr>
      <w:r>
        <w:t>3rd Prize: Rs. 5,000/- (Marathi, Konkani, English);</w:t>
      </w:r>
    </w:p>
    <w:p>
      <w:pPr>
        <w:pStyle w:val="ListBullet"/>
      </w:pPr>
      <w:r>
        <w:t>Consolation Prize (2): Rs. 3,000/- each (Marathi, Konkani, English - Subject to more than ten entries received)</w:t>
      </w:r>
    </w:p>
    <w:p>
      <w:r>
        <w:rPr>
          <w:b/>
        </w:rPr>
        <w:t>Best Individuals:</w:t>
      </w:r>
    </w:p>
    <w:p>
      <w:pPr>
        <w:pStyle w:val="ListBullet"/>
      </w:pPr>
      <w:r>
        <w:t>1st Prize (Male &amp; Female): Rs. 2,000/- each (Marathi, Konkani, English);</w:t>
      </w:r>
    </w:p>
    <w:p>
      <w:pPr>
        <w:pStyle w:val="ListBullet"/>
      </w:pPr>
      <w:r>
        <w:t>2nd Prize (Male &amp; Female): Rs. 1,000/- each (Marathi, Konkani, English)</w:t>
      </w:r>
    </w:p>
    <w:p>
      <w:r>
        <w:rPr>
          <w:b/>
        </w:rPr>
        <w:t>Best Direction:</w:t>
      </w:r>
    </w:p>
    <w:p>
      <w:pPr>
        <w:pStyle w:val="ListBullet"/>
      </w:pPr>
      <w:r>
        <w:t>1st Prize: Rs. 3,000/- (Marathi, Konkani, English);</w:t>
      </w:r>
    </w:p>
    <w:p>
      <w:pPr>
        <w:pStyle w:val="ListBullet"/>
      </w:pPr>
      <w:r>
        <w:t>2nd Prize: Rs. 2,000/- (Marathi, Konkani, English);</w:t>
      </w:r>
    </w:p>
    <w:p>
      <w:pPr>
        <w:pStyle w:val="ListBullet"/>
      </w:pPr>
      <w:r>
        <w:t>3rd Prize: Rs. 1,000/- (Marathi, Konkani, English)</w:t>
      </w:r>
    </w:p>
    <w:p>
      <w:r>
        <w:rPr>
          <w:b/>
        </w:rPr>
        <w:t>Other Categories:</w:t>
      </w:r>
    </w:p>
    <w:p>
      <w:pPr>
        <w:pStyle w:val="ListBullet"/>
      </w:pPr>
      <w:r>
        <w:t>Best Stage Setting: Rs. 2,000/- (Marathi, Konkani, English);</w:t>
      </w:r>
    </w:p>
    <w:p>
      <w:pPr>
        <w:pStyle w:val="ListBullet"/>
      </w:pPr>
      <w:r>
        <w:t>Best Costumes: Rs. 2,000/- (Marathi, Konkani, English);</w:t>
      </w:r>
    </w:p>
    <w:p>
      <w:pPr>
        <w:pStyle w:val="ListBullet"/>
      </w:pPr>
      <w:r>
        <w:t>Best Background Music: Rs. 2,000/- (Marathi, Konkani, English);</w:t>
      </w:r>
    </w:p>
    <w:p>
      <w:pPr>
        <w:pStyle w:val="ListBullet"/>
      </w:pPr>
      <w:r>
        <w:t>Best Lighting: Rs. 2,000/- (Marathi, Konkani, English);</w:t>
      </w:r>
    </w:p>
    <w:p>
      <w:pPr>
        <w:pStyle w:val="ListBullet"/>
      </w:pPr>
      <w:r>
        <w:t>Best Make-Up: Rs. 2,000/- (Marathi, Konkani, English)</w:t>
      </w:r>
    </w:p>
    <w:p>
      <w:r>
        <w:rPr>
          <w:b/>
        </w:rPr>
        <w:t>Best Playwright:</w:t>
      </w:r>
    </w:p>
    <w:p>
      <w:pPr>
        <w:pStyle w:val="ListBullet"/>
      </w:pPr>
      <w:r>
        <w:t>1st Prize: Rs. 3,000/- (Marathi, Konkani, English);</w:t>
      </w:r>
    </w:p>
    <w:p>
      <w:pPr>
        <w:pStyle w:val="ListBullet"/>
      </w:pPr>
      <w:r>
        <w:t>2nd Prize: Rs. 2,000/- (Marathi, Konkani, English);</w:t>
      </w:r>
    </w:p>
    <w:p>
      <w:pPr>
        <w:pStyle w:val="ListBullet"/>
      </w:pPr>
      <w:r>
        <w:t>3rd Prize: Rs. 1,000/- (Marathi, Konkani, English)</w:t>
      </w:r>
    </w:p>
    <w:p>
      <w:r>
        <w:t>&lt;br&gt;</w:t>
      </w:r>
    </w:p>
    <w:p>
      <w:r>
        <w:t>_*A free auditorium with necessary infrastructure is provided as per Kala Academy rules._</w:t>
      </w:r>
    </w:p>
    <w:p>
      <w:pPr>
        <w:pStyle w:val="Heading2"/>
      </w:pPr>
      <w:r>
        <w:t>Eligibility</w:t>
      </w:r>
    </w:p>
    <w:p>
      <w:r>
        <w:t>Educational institutions (including High Schools, Higher Secondary Schools, and Colleges) from Goa are eligible.</w:t>
      </w:r>
    </w:p>
    <w:p>
      <w:pPr>
        <w:pStyle w:val="Heading2"/>
      </w:pPr>
      <w:r>
        <w:t>Application Process</w:t>
      </w:r>
    </w:p>
    <w:p>
      <w:pPr>
        <w:pStyle w:val="Heading3"/>
      </w:pPr>
      <w:r>
        <w:t>Mode: Offline</w:t>
      </w:r>
    </w:p>
    <w:p>
      <w:r>
        <w:t>__</w:t>
      </w:r>
      <w:r>
        <w:rPr>
          <w:b/>
        </w:rPr>
        <w:t>Step 1:</w:t>
      </w:r>
      <w:r>
        <w:t>__ The prescribed format of the application form is provided in the entries invited by the Kala Academy by releasing press note in local dailies.</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 xml:space="preserve">__ Submit the duly filled and signed application form along with the documents, within the prescribed period (if any), to the </w:t>
      </w:r>
      <w:r>
        <w:rPr>
          <w:b/>
        </w:rPr>
        <w:t>Member Secretary, Kala Academy, Panaji, Goa</w:t>
      </w:r>
      <w:r>
        <w:t>.</w:t>
      </w:r>
    </w:p>
    <w:p>
      <w:r>
        <w:t>__</w:t>
      </w:r>
      <w:r>
        <w:rPr>
          <w:b/>
        </w:rPr>
        <w:t>Authority for Redressal of Grievances:</w:t>
      </w:r>
      <w:r>
        <w:t>__ Member Secretary/ Chairman, Kala Academy, Goa.</w:t>
      </w:r>
    </w:p>
    <w:p>
      <w:r>
        <w:t>** The competition event is also declared in local dailies. *</w:t>
      </w:r>
    </w:p>
    <w:p>
      <w:pPr>
        <w:pStyle w:val="Heading2"/>
      </w:pPr>
      <w:r>
        <w:t>Documents Required</w:t>
      </w:r>
    </w:p>
    <w:p>
      <w:pPr>
        <w:pStyle w:val="ListBullet"/>
      </w:pPr>
      <w:r>
        <w:t>Duly filled prescribed entry form.</w:t>
      </w:r>
    </w:p>
    <w:p>
      <w:pPr>
        <w:pStyle w:val="ListBullet"/>
      </w:pPr>
      <w:r>
        <w:t>Any other documents as specified in the rules and regulations provided by Kala Academy.</w:t>
      </w:r>
    </w:p>
    <w:p>
      <w:pPr>
        <w:pStyle w:val="Heading2"/>
      </w:pPr>
      <w:r>
        <w:t>Frequently Asked Questions</w:t>
      </w:r>
    </w:p>
    <w:p>
      <w:r>
        <w:rPr>
          <w:b/>
        </w:rPr>
        <w:t>Q1. What types of educational institutions are eligible to participate in the one act play competition?</w:t>
      </w:r>
    </w:p>
    <w:p>
      <w:r>
        <w:t>All High Schools, Higher Secondary Schools, and Colleges from the State of Goa are eligible to participate in the competition.</w:t>
      </w:r>
    </w:p>
    <w:p>
      <w:r>
        <w:rPr>
          <w:b/>
        </w:rPr>
        <w:t>Q2. In which languages can High School students perform their one act plays?</w:t>
      </w:r>
    </w:p>
    <w:p>
      <w:r>
        <w:t>High School students can perform in Konkani, English, or Marathi as per the competition guidelines.</w:t>
      </w:r>
    </w:p>
    <w:p>
      <w:r>
        <w:t>&lt;br&gt;</w:t>
      </w:r>
    </w:p>
    <w:p>
      <w:r>
        <w:t>&lt;br&gt;</w:t>
      </w:r>
    </w:p>
    <w:p>
      <w:r>
        <w:rPr>
          <w:b/>
        </w:rPr>
        <w:t>Q3. In which languages can Higher Secondary School and College students perform their one act plays?</w:t>
      </w:r>
    </w:p>
    <w:p>
      <w:r>
        <w:t>Higher Secondary School and College students can perform in Konkani, Marathi, or English as per the competition rules.</w:t>
      </w:r>
    </w:p>
    <w:p>
      <w:r>
        <w:rPr>
          <w:b/>
        </w:rPr>
        <w:t>Q4. Where can interested institutions obtain the entry forms and competition rules?</w:t>
      </w:r>
    </w:p>
    <w:p>
      <w:r>
        <w:t>Entry forms and rules are available free of charge at Kala Academy once the event is announced in local newspapers.</w:t>
      </w:r>
    </w:p>
    <w:p>
      <w:r>
        <w:rPr>
          <w:b/>
        </w:rPr>
        <w:t>Q5. Is there an entry fee for participating in the one act play competition?</w:t>
      </w:r>
    </w:p>
    <w:p>
      <w:r>
        <w:t>Yes, a nominal entry fee of ₹100/- is required per participating institution, regardless of the number of plays submitted.</w:t>
      </w:r>
    </w:p>
    <w:p>
      <w:r>
        <w:rPr>
          <w:b/>
        </w:rPr>
        <w:t>Q6. Does the competition provide any financial support for transportation?</w:t>
      </w:r>
    </w:p>
    <w:p>
      <w:r>
        <w:t>Yes, participating institutions receive to-and-fro transport charges as per government rates for one vehicle to carry stage materials and artists.</w:t>
      </w:r>
    </w:p>
    <w:p>
      <w:r>
        <w:rPr>
          <w:b/>
        </w:rPr>
        <w:t>Q7. What kind of venue facilities are provided for the competition?</w:t>
      </w:r>
    </w:p>
    <w:p>
      <w:r>
        <w:t>An auditorium with permissible infrastructure is provided free of charge as per Kala Academy’s rules.</w:t>
      </w:r>
    </w:p>
    <w:p>
      <w:r>
        <w:rPr>
          <w:b/>
        </w:rPr>
        <w:t>Q8. What is the prize money for the best performance in the High School Marathi section?</w:t>
      </w:r>
    </w:p>
    <w:p>
      <w:r>
        <w:t>The first prize is ₹7,000/-, the second prize is ₹5,000/-, and the third prize is ₹3,000/-.</w:t>
      </w:r>
    </w:p>
    <w:p>
      <w:r>
        <w:rPr>
          <w:b/>
        </w:rPr>
        <w:t>Q9. Are there consolation prizes in the High School English section, and what are the conditions?</w:t>
      </w:r>
    </w:p>
    <w:p>
      <w:r>
        <w:t>Yes, two consolation prizes of ₹2,000/- each are awarded if more than ten entries are received in the section.</w:t>
      </w:r>
    </w:p>
    <w:p>
      <w:r>
        <w:rPr>
          <w:b/>
        </w:rPr>
        <w:t>Q10. What prizes are given for best individual performances at the High School level?</w:t>
      </w:r>
    </w:p>
    <w:p>
      <w:r>
        <w:t>The first prize for best male and female performers is ₹1,000/- each, and the second prize is ₹500/- each.</w:t>
      </w:r>
    </w:p>
    <w:p>
      <w:r>
        <w:rPr>
          <w:b/>
        </w:rPr>
        <w:t>Q11. Are there special awards for technical aspects like stage setting and costumes?</w:t>
      </w:r>
    </w:p>
    <w:p>
      <w:r>
        <w:t>Yes, awards of ₹1,000/- each are given for best stage setting, costumes, background music, lighting, and make-up.</w:t>
      </w:r>
    </w:p>
    <w:p>
      <w:r>
        <w:rPr>
          <w:b/>
        </w:rPr>
        <w:t>Q12. How does the prize structure differ for Higher Secondary/College level participants?</w:t>
      </w:r>
    </w:p>
    <w:p>
      <w:r>
        <w:t>Prizes are higher, with the best performance in each section receiving ₹10,000/-, ₹7,000/-, and ₹5,000/- for first, second, and third places.</w:t>
      </w:r>
    </w:p>
    <w:p>
      <w:r>
        <w:rPr>
          <w:b/>
        </w:rPr>
        <w:t>Q13. Are there awards for technical excellence at the College level?</w:t>
      </w:r>
    </w:p>
    <w:p>
      <w:r>
        <w:t>Yes, awards of ₹2,000/- each are given for best stage setting, costumes, background music, lighting, and make-up.</w:t>
      </w:r>
    </w:p>
    <w:p>
      <w:r>
        <w:rPr>
          <w:b/>
        </w:rPr>
        <w:t>Q14. Who can be contacted for grievance redressal regarding the competition?</w:t>
      </w:r>
    </w:p>
    <w:p>
      <w:r>
        <w:t>The Member Secretary or Chairman of Kala Academy, Goa, can address any grievances related to the competition.</w:t>
      </w:r>
    </w:p>
    <w:p>
      <w:pPr>
        <w:pStyle w:val="Heading2"/>
      </w:pPr>
      <w:r>
        <w:t>Sources And References</w:t>
      </w:r>
    </w:p>
    <w:p>
      <w:pPr>
        <w:pStyle w:val="ListBullet"/>
      </w:pPr>
      <w:r>
        <w:t>[Guidelines [Page No. 4]](https://artandculture.goa.gov.in/sites/default/files/Kala%20Academy%20Goa%20Schemes.pdf)</w:t>
      </w:r>
    </w:p>
    <w:p>
      <w:r>
        <w:t>Source: https://www.myscheme.gov.in/schemes/oapcahshssaclkme</w:t>
      </w:r>
    </w:p>
    <w:p>
      <w:r>
        <w:br w:type="page"/>
      </w:r>
    </w:p>
    <w:p>
      <w:pPr>
        <w:pStyle w:val="Heading1"/>
      </w:pPr>
      <w:r>
        <w:t>Mahila Nursery Yojana</w:t>
      </w:r>
    </w:p>
    <w:p>
      <w:r>
        <w:rPr>
          <w:i/>
          <w:sz w:val="18"/>
        </w:rPr>
        <w:t>State: Uttarakhand | Categories: Agriculture,Rural &amp; Environment, Women and Child | Scheme For: Infra</w:t>
      </w:r>
    </w:p>
    <w:p>
      <w:pPr>
        <w:pStyle w:val="Heading2"/>
      </w:pPr>
      <w:r>
        <w:t>Details</w:t>
      </w:r>
    </w:p>
    <w:p>
      <w:r>
        <w:t>The scheme &amp;quot;Mahila Nursery Yojana&amp;quot; was launched by the Department of Forest, Government of Uttarakhand. The scheme aims to promote nursery establishment by providing women&amp;#39;s groups with high-quality seedlings or saplings from certified sources, along with a fixed grant, technical support, and training to ensure effective nursery operations. Department also purchases the plants grown by women in these nurseries on a contract basis.</w:t>
      </w:r>
    </w:p>
    <w:p>
      <w:r>
        <w:t>&lt;br&gt;</w:t>
      </w:r>
    </w:p>
    <w:p>
      <w:pPr>
        <w:pStyle w:val="Heading2"/>
      </w:pPr>
      <w:r>
        <w:t>Benefits</w:t>
      </w:r>
    </w:p>
    <w:p>
      <w:pPr>
        <w:pStyle w:val="ListBullet"/>
      </w:pPr>
      <w:r>
        <w:t>Under this scheme, women’s groups are enabled to establish nurseries. High-quality seeds are procured from Silvahill or Silvasal, and the resources required for nursery operations are provided through a fixed grant. Technical support and training are also provided.</w:t>
      </w:r>
    </w:p>
    <w:p>
      <w:pPr>
        <w:pStyle w:val="ListBullet"/>
      </w:pPr>
      <w:r>
        <w:t>Department purchases the plants grown by women in these nurseries on a contract basis.</w:t>
      </w:r>
    </w:p>
    <w:p>
      <w:r>
        <w:t>&lt;br&gt;</w:t>
      </w:r>
    </w:p>
    <w:p>
      <w:pPr>
        <w:pStyle w:val="Heading2"/>
      </w:pPr>
      <w:r>
        <w:t>Eligibility</w:t>
      </w:r>
    </w:p>
    <w:p>
      <w:pPr>
        <w:pStyle w:val="ListNumber"/>
      </w:pPr>
      <w:r>
        <w:t>The applicant must be a Women Self-Help Group, Mahila Mangal Dal, or a Local Women’s Group from Uttarakhand.</w:t>
      </w:r>
    </w:p>
    <w:p>
      <w:r>
        <w:t>&lt;br&gt;</w:t>
      </w:r>
    </w:p>
    <w:p>
      <w:pPr>
        <w:pStyle w:val="Heading2"/>
      </w:pPr>
      <w:r>
        <w:t>Application Process</w:t>
      </w:r>
    </w:p>
    <w:p>
      <w:pPr>
        <w:pStyle w:val="Heading3"/>
      </w:pPr>
      <w:r>
        <w:t>Mode: Offline</w:t>
      </w:r>
    </w:p>
    <w:p>
      <w:pPr>
        <w:pStyle w:val="ListBullet"/>
      </w:pPr>
      <w:r>
        <w:t>Women Self-Help Groups, Mahila Mangal Dals, and local women’s groups will be registered at the Divisional Forest Rights Office. Women farmers will be provided with a copy of the nursery manual and technical guidance for developing the nursery.</w:t>
      </w:r>
    </w:p>
    <w:p>
      <w:pPr>
        <w:pStyle w:val="ListBullet"/>
      </w:pPr>
      <w:r>
        <w:t>For registration, the following documents are required: Khatauni of the proposed nursery site, proposal of the women’s group meeting, mobile number, Aadhaar card, and bank passbook.</w:t>
      </w:r>
    </w:p>
    <w:p>
      <w:pPr>
        <w:pStyle w:val="ListBullet"/>
      </w:pPr>
      <w:r>
        <w:t>Once the saplings in the nursery are ready, the Forest Department purchases them species-wise from the group as per the agreement between the Self-Help Group and the Forest Department.</w:t>
      </w:r>
    </w:p>
    <w:p>
      <w:pPr>
        <w:pStyle w:val="ListBullet"/>
      </w:pPr>
      <w:r>
        <w:t>After the group purchases the necessary materials for establishing the nursery, the Department releases the grant in installments into the account of the Self-Help Group.</w:t>
      </w:r>
    </w:p>
    <w:p>
      <w:pPr>
        <w:pStyle w:val="Heading2"/>
      </w:pPr>
      <w:r>
        <w:t>Documents Required</w:t>
      </w:r>
    </w:p>
    <w:p>
      <w:pPr>
        <w:pStyle w:val="ListNumber"/>
      </w:pPr>
      <w:r>
        <w:t>Group Registration Certificate (from Divisional Forest Officer)</w:t>
      </w:r>
    </w:p>
    <w:p>
      <w:pPr>
        <w:pStyle w:val="ListNumber"/>
      </w:pPr>
      <w:r>
        <w:t>Khatauni of Proposed Nursery Site</w:t>
      </w:r>
    </w:p>
    <w:p>
      <w:pPr>
        <w:pStyle w:val="ListNumber"/>
      </w:pPr>
      <w:r>
        <w:t>Proposal of Group Meeting (approving nursery project)</w:t>
      </w:r>
    </w:p>
    <w:p>
      <w:pPr>
        <w:pStyle w:val="ListNumber"/>
      </w:pPr>
      <w:r>
        <w:t>Aadhaar Card</w:t>
      </w:r>
    </w:p>
    <w:p>
      <w:pPr>
        <w:pStyle w:val="ListNumber"/>
      </w:pPr>
      <w:r>
        <w:t>Bank Passbook Copy</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under this scheme?</w:t>
      </w:r>
    </w:p>
    <w:p>
      <w:r>
        <w:t>Women Self-Help Groups (SHGs), Mahila Mangal Dals, and Local Women’s Groups of Uttarakhand are eligible to apply under this scheme.</w:t>
      </w:r>
    </w:p>
    <w:p>
      <w:r>
        <w:t>&lt;br&gt;</w:t>
      </w:r>
    </w:p>
    <w:p>
      <w:r>
        <w:rPr>
          <w:b/>
        </w:rPr>
        <w:t>Q2. What type of assistance is provided under the scheme?</w:t>
      </w:r>
    </w:p>
    <w:p>
      <w:r>
        <w:t>The scheme provides financial assistance in the form of fixed grants, high-quality seeds, nursery resources, technical training, and assured plant purchase by the Forest Department.</w:t>
      </w:r>
    </w:p>
    <w:p>
      <w:r>
        <w:t>&lt;br&gt;</w:t>
      </w:r>
    </w:p>
    <w:p>
      <w:r>
        <w:rPr>
          <w:b/>
        </w:rPr>
        <w:t>Q3. From where are the seeds obtained for the nurseries?</w:t>
      </w:r>
    </w:p>
    <w:p>
      <w:r>
        <w:t>High-quality seeds are procured from Silvahill or Silvasal, ensuring that the nurseries produce healthy and high-survival-rate plants.</w:t>
      </w:r>
    </w:p>
    <w:p>
      <w:r>
        <w:t>&lt;br&gt;</w:t>
      </w:r>
    </w:p>
    <w:p>
      <w:r>
        <w:rPr>
          <w:b/>
        </w:rPr>
        <w:t>Q4. How are the women’s groups registered under the scheme?</w:t>
      </w:r>
    </w:p>
    <w:p>
      <w:r>
        <w:t>Women Self-Help Groups, Mahila Mangal Dals, and local women’s groups are registered at the Divisional Forest Rights Office of the respective forest division.</w:t>
      </w:r>
    </w:p>
    <w:p>
      <w:r>
        <w:t>&lt;br&gt;</w:t>
      </w:r>
    </w:p>
    <w:p>
      <w:r>
        <w:rPr>
          <w:b/>
        </w:rPr>
        <w:t>Q5. What kind of training or technical support is provided?</w:t>
      </w:r>
    </w:p>
    <w:p>
      <w:r>
        <w:t>The Forest Department provides technical training, guidance, and a nursery manual to help women farmers understand nursery development &amp; plant care.</w:t>
      </w:r>
    </w:p>
    <w:p>
      <w:r>
        <w:t>&lt;br&gt;</w:t>
      </w:r>
    </w:p>
    <w:p>
      <w:r>
        <w:rPr>
          <w:b/>
        </w:rPr>
        <w:t>Q6. How does the Forest Department purchase plants from the nurseries?</w:t>
      </w:r>
    </w:p>
    <w:p>
      <w:r>
        <w:t>Once the saplings are ready, the Forest Department purchases the plants species-wise from the women’s group based on a pre-signed agreement between the department and the Self-Help Group.</w:t>
      </w:r>
    </w:p>
    <w:p>
      <w:r>
        <w:t>&lt;br&gt;</w:t>
      </w:r>
    </w:p>
    <w:p>
      <w:r>
        <w:rPr>
          <w:b/>
        </w:rPr>
        <w:t>Q7. How is the grant released to the women’s groups?</w:t>
      </w:r>
    </w:p>
    <w:p>
      <w:r>
        <w:t>After the group procures the necessary materials for nursery development, the department releases the grant in installments directly into the group’s bank account.</w:t>
      </w:r>
    </w:p>
    <w:p>
      <w:r>
        <w:t>&lt;br&gt;</w:t>
      </w:r>
    </w:p>
    <w:p>
      <w:pPr>
        <w:pStyle w:val="Heading2"/>
      </w:pPr>
      <w:r>
        <w:t>Sources And References</w:t>
      </w:r>
    </w:p>
    <w:p>
      <w:pPr>
        <w:pStyle w:val="ListBullet"/>
      </w:pPr>
      <w:r>
        <w:t>Guidelines (Page No. 251) (https://uk.gov.in/department92/library_file/file-04-12-2023-06-02-23.pdf)</w:t>
      </w:r>
    </w:p>
    <w:p>
      <w:r>
        <w:t>Source: https://www.myscheme.gov.in/schemes/mny</w:t>
      </w:r>
    </w:p>
    <w:p>
      <w:r>
        <w:br w:type="page"/>
      </w:r>
    </w:p>
    <w:p>
      <w:pPr>
        <w:pStyle w:val="Heading1"/>
      </w:pPr>
      <w:r>
        <w:t>Scheme of Grants-in-Aid for supporting professional associations/ organisations of social scientists, companies and trusts duly registered under the Companies Act for their development</w:t>
      </w:r>
    </w:p>
    <w:p>
      <w:r>
        <w:rPr>
          <w:i/>
          <w:sz w:val="18"/>
        </w:rPr>
        <w:t>Ministry: Ministry of Education | State: All | Categories: Education &amp; Learning | Scheme For: Infra</w:t>
      </w:r>
    </w:p>
    <w:p>
      <w:pPr>
        <w:pStyle w:val="Heading2"/>
      </w:pPr>
      <w:r>
        <w:t>Details</w:t>
      </w:r>
    </w:p>
    <w:p>
      <w:r>
        <w:t xml:space="preserve">The Indian Council of Social Science Research (ICSSR), under the Ministry of Education, Government of India, provides Grants-in-Aid for supporting professional </w:t>
      </w:r>
      <w:r>
        <w:rPr>
          <w:b/>
        </w:rPr>
        <w:t>associations/ organisations of social scientists, companies and trusts</w:t>
      </w:r>
      <w:r>
        <w:t xml:space="preserve">  for their development. The grant sanctioned for supporting the association/organisation, companies and trusts duly registered under the Companies Act should only be used to incur expenditure for running of office i.e electricity,rent, telephone and other related expenditure and purchase of books/journals for library,postage,computer,furniture,office stationery etc. The amount of ad-hoc grant shall ordinarily not exceed Rs. 8,00,000/- annually. The ICSSR may also consider providing grant-in-aid to professional associations/organisations of social scientists of national importance for their development or for any other innovative idea which may help the social science community in general in their development. Ten percent (10%) of total grant-in-aid is paid as the last instalment at the end of the year after the Audited Statement of Accounts and Utilization Certificate in respect of the entire amount of the sanctioned grant are received.</w:t>
      </w:r>
    </w:p>
    <w:p>
      <w:r>
        <w:t>&lt;br&gt;</w:t>
      </w:r>
    </w:p>
    <w:p>
      <w:pPr>
        <w:pStyle w:val="Heading2"/>
      </w:pPr>
      <w:r>
        <w:t>Benefits</w:t>
      </w:r>
    </w:p>
    <w:p>
      <w:pPr>
        <w:pStyle w:val="ListNumber"/>
      </w:pPr>
      <w:r>
        <w:t>Grant-in-aid up to Rs. 8,00,000 for supporting professional associations/ organisations of social scientists, companies and trusts  for their development.</w:t>
      </w:r>
    </w:p>
    <w:p>
      <w:pPr>
        <w:pStyle w:val="ListNumber"/>
      </w:pPr>
      <w:r>
        <w:t>Coverage of office maintenance costs like electricity, rent, and telephone.</w:t>
      </w:r>
    </w:p>
    <w:p>
      <w:pPr>
        <w:pStyle w:val="ListNumber"/>
      </w:pPr>
      <w:r>
        <w:t>Annual renewal for up to five years based on review.</w:t>
      </w:r>
    </w:p>
    <w:p>
      <w:pPr>
        <w:pStyle w:val="ListNumber"/>
      </w:pPr>
      <w:r>
        <w:t>Amount is disbursed in two instalments, first installment is 90% and second will be 10%, which will be released after submitting Audited Statement of Accounts and Utilisation Certificate</w:t>
      </w:r>
    </w:p>
    <w:p>
      <w:r>
        <w:t>&lt;br&gt;</w:t>
      </w:r>
    </w:p>
    <w:p>
      <w:pPr>
        <w:pStyle w:val="Heading2"/>
      </w:pPr>
      <w:r>
        <w:t>Eligibility</w:t>
      </w:r>
    </w:p>
    <w:p>
      <w:pPr>
        <w:pStyle w:val="ListNumber"/>
      </w:pPr>
      <w:r>
        <w:t>Must be a national-level association or organisation.</w:t>
      </w:r>
    </w:p>
    <w:p>
      <w:pPr>
        <w:pStyle w:val="ListNumber"/>
      </w:pPr>
      <w:r>
        <w:t>Should have been in existence for at least 2 years.</w:t>
      </w:r>
    </w:p>
    <w:p>
      <w:pPr>
        <w:pStyle w:val="ListNumber"/>
      </w:pPr>
      <w:r>
        <w:t>Must be registered under the Societies Registration Act, 1860 if privately funded.</w:t>
      </w:r>
    </w:p>
    <w:p>
      <w:pPr>
        <w:pStyle w:val="ListNumber"/>
      </w:pPr>
      <w:r>
        <w:t>The professional associations/ organisations of social scientists, companies and trusts should have been involved in national/regional/local socio-economic research objectives.</w:t>
      </w:r>
    </w:p>
    <w:p>
      <w:pPr>
        <w:pStyle w:val="ListNumber"/>
      </w:pPr>
      <w:r>
        <w:t>Must submit annual reports, audited accounts, and member lists for the past three years.</w:t>
      </w:r>
    </w:p>
    <w:p>
      <w:r>
        <w:t>&lt;br&gt;</w:t>
      </w:r>
    </w:p>
    <w:p>
      <w:pPr>
        <w:pStyle w:val="Heading2"/>
      </w:pPr>
      <w:r>
        <w:t>Application Process</w:t>
      </w:r>
    </w:p>
    <w:p>
      <w:pPr>
        <w:pStyle w:val="Heading3"/>
      </w:pPr>
      <w:r>
        <w:t>Mode: Online</w:t>
      </w:r>
    </w:p>
    <w:p>
      <w:pPr>
        <w:pStyle w:val="Heading2"/>
      </w:pPr>
      <w:r>
        <w:t>Frequently Asked Questions</w:t>
      </w:r>
    </w:p>
    <w:p>
      <w:r>
        <w:rPr>
          <w:b/>
        </w:rPr>
        <w:t>Q1. What is the maximum annual grant that can be received?</w:t>
      </w:r>
    </w:p>
    <w:p>
      <w:r>
        <w:t>Rs. 8,00,000 depending on membership strength.</w:t>
      </w:r>
    </w:p>
    <w:p>
      <w:r>
        <w:t>&lt;br&gt;</w:t>
      </w:r>
    </w:p>
    <w:p>
      <w:r>
        <w:rPr>
          <w:b/>
        </w:rPr>
        <w:t>Q2. What expenses are covered under this grant?</w:t>
      </w:r>
    </w:p>
    <w:p>
      <w:r>
        <w:t>Office rent, electricity, stationery, computer, furniture, library materials, etc.</w:t>
      </w:r>
    </w:p>
    <w:p>
      <w:r>
        <w:t>&lt;br&gt;</w:t>
      </w:r>
    </w:p>
    <w:p>
      <w:r>
        <w:rPr>
          <w:b/>
        </w:rPr>
        <w:t>Q3. Can SC/ST-specific activities be funded?</w:t>
      </w:r>
    </w:p>
    <w:p>
      <w:r>
        <w:t>Yes, special consideration is given to SC/ST-related development activities.</w:t>
      </w:r>
    </w:p>
    <w:p>
      <w:r>
        <w:t>&lt;br&gt;</w:t>
      </w:r>
    </w:p>
    <w:p>
      <w:r>
        <w:rPr>
          <w:b/>
        </w:rPr>
        <w:t>Q4. How many years can an organisation receive the grant?</w:t>
      </w:r>
    </w:p>
    <w:p>
      <w:r>
        <w:t>Up to five years, renewable annually based on performance.</w:t>
      </w:r>
    </w:p>
    <w:p>
      <w:r>
        <w:t>&lt;br&gt;</w:t>
      </w:r>
    </w:p>
    <w:p>
      <w:r>
        <w:rPr>
          <w:b/>
        </w:rPr>
        <w:t>Q5. Should the organisation be registered?</w:t>
      </w:r>
    </w:p>
    <w:p>
      <w:r>
        <w:t>Yes, under Societies Registration Act, 1860 if privately funded.</w:t>
      </w:r>
    </w:p>
    <w:p>
      <w:r>
        <w:t>&lt;br&gt;</w:t>
      </w:r>
    </w:p>
    <w:p>
      <w:r>
        <w:rPr>
          <w:b/>
        </w:rPr>
        <w:t>Q6. Can a welfare NGO apply?</w:t>
      </w:r>
    </w:p>
    <w:p>
      <w:r>
        <w:t>No, organisations engaged primarily in welfare work are not eligible.</w:t>
      </w:r>
    </w:p>
    <w:p>
      <w:r>
        <w:t>&lt;br&gt;</w:t>
      </w:r>
    </w:p>
    <w:p>
      <w:r>
        <w:rPr>
          <w:b/>
        </w:rPr>
        <w:t>Q7. Is prior experience required?</w:t>
      </w:r>
    </w:p>
    <w:p>
      <w:r>
        <w:t>Yes, at least two years of functioning.</w:t>
      </w:r>
    </w:p>
    <w:p>
      <w:r>
        <w:t>&lt;br&gt;</w:t>
      </w:r>
    </w:p>
    <w:p>
      <w:r>
        <w:rPr>
          <w:b/>
        </w:rPr>
        <w:t>Q8. Is the application process online?</w:t>
      </w:r>
    </w:p>
    <w:p>
      <w:r>
        <w:t>Both Online as well as offline.</w:t>
      </w:r>
    </w:p>
    <w:p>
      <w:r>
        <w:t>&lt;br&gt;</w:t>
      </w:r>
    </w:p>
    <w:p>
      <w:r>
        <w:rPr>
          <w:b/>
        </w:rPr>
        <w:t>Q9. Where should the application be sent?</w:t>
      </w:r>
    </w:p>
    <w:p>
      <w:r>
        <w:t>PRS Division, ICSSR, Aruna Asaf Ali Marg, New Delhi-110067.</w:t>
      </w:r>
    </w:p>
    <w:p>
      <w:r>
        <w:t>&lt;br&gt;</w:t>
      </w:r>
    </w:p>
    <w:p>
      <w:r>
        <w:rPr>
          <w:b/>
        </w:rPr>
        <w:t>Q10. Can applications be submitted anytime?</w:t>
      </w:r>
    </w:p>
    <w:p>
      <w:r>
        <w:t>Yes, applications are open throughout the year.</w:t>
      </w:r>
    </w:p>
    <w:p>
      <w:r>
        <w:t>&lt;br&gt;</w:t>
      </w:r>
    </w:p>
    <w:p>
      <w:pPr>
        <w:pStyle w:val="Heading2"/>
      </w:pPr>
      <w:r>
        <w:t>Sources And References</w:t>
      </w:r>
    </w:p>
    <w:p>
      <w:pPr>
        <w:pStyle w:val="ListBullet"/>
      </w:pPr>
      <w:r>
        <w:t>Scheme Of Grant-in-Aid For Professional Associations/Organisations Of Social Scientists (https://icssr.org/maintenance-development)</w:t>
      </w:r>
    </w:p>
    <w:p>
      <w:r>
        <w:t>Source: https://www.myscheme.gov.in/schemes/scheme-of-grant-in-aid</w:t>
      </w:r>
    </w:p>
    <w:p>
      <w:r>
        <w:br w:type="page"/>
      </w:r>
    </w:p>
    <w:p>
      <w:pPr>
        <w:pStyle w:val="Heading1"/>
      </w:pPr>
      <w:r>
        <w:t>Assistance to Scheduled Castes for Fisheries: Prawn Seed Stocking Gujarat</w:t>
      </w:r>
    </w:p>
    <w:p>
      <w:r>
        <w:rPr>
          <w:i/>
          <w:sz w:val="18"/>
        </w:rPr>
        <w:t>State: Gujarat | Categories: Agriculture,Rural &amp; Environment | Scheme For: Infra</w:t>
      </w:r>
    </w:p>
    <w:p>
      <w:pPr>
        <w:pStyle w:val="Heading2"/>
      </w:pPr>
      <w:r>
        <w:t>Details</w:t>
      </w:r>
    </w:p>
    <w:p>
      <w:r>
        <w:t>The scheme “Assistance to Scheduled Castes for Fisheries" with the component "Prawn Seed Stocking”, introduced by the Agriculture, Farmers Welfare and Co-operation Department, Government of Gujarat, aims to increase fish production by rearing fish in reservoirs and to provide employment to Scheduled Caste (SC) individuals involved in inland fisheries activities. Through this scheme, 100% assistance is provided for the cost of prawn seed and its transportation to Scheduled Caste lessees of reservoirs. The scheme is implemented by the Commissioner of Fisheries, Government of Gujarat.</w:t>
      </w:r>
    </w:p>
    <w:p>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r>
        <w:t>100% assistance is given to the lessee of the reservoir of the Scheduled Caste, including the total cost of prawn seed and transportation cost.</w:t>
      </w:r>
    </w:p>
    <w:p>
      <w:r>
        <w:t>&lt;br&gt;</w:t>
      </w:r>
    </w:p>
    <w:p>
      <w:r>
        <w:t xml:space="preserve">&gt; </w:t>
      </w:r>
      <w:r>
        <w:rPr>
          <w:b/>
        </w:rPr>
        <w:t>Minimum Time Limit (in Years) for Reclaiming Benefits:</w:t>
      </w:r>
      <w:r>
        <w:t xml:space="preserve"> 1 Year</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Who can get the benefit for prawn seed and its transportation cost?</w:t>
      </w:r>
    </w:p>
    <w:p>
      <w:r>
        <w:t>The benefit is available only to Scheduled Caste (SC) lessees of reservoirs involved in inland fisheries activities.</w:t>
      </w:r>
    </w:p>
    <w:p>
      <w:r>
        <w:t>&lt;br&gt;</w:t>
      </w:r>
    </w:p>
    <w:p>
      <w:r>
        <w:rPr>
          <w:b/>
        </w:rPr>
        <w:t>Q2. Is financial help given for both prawn seed and transportation?</w:t>
      </w:r>
    </w:p>
    <w:p>
      <w:r>
        <w:t>Yes, 100% assistance is given, covering the full cost of prawn seed and its transportation.</w:t>
      </w:r>
    </w:p>
    <w:p>
      <w:r>
        <w:t>&lt;br&gt;</w:t>
      </w:r>
    </w:p>
    <w:p>
      <w:r>
        <w:rPr>
          <w:b/>
        </w:rPr>
        <w:t>Q3. How often can one receive the benefit for prawn seed stocking?</w:t>
      </w:r>
    </w:p>
    <w:p>
      <w:r>
        <w:t>This benefit is provided once in a year to eligible SC reservoir lessees.</w:t>
      </w:r>
    </w:p>
    <w:p>
      <w:r>
        <w:t>&lt;br&gt;</w:t>
      </w:r>
    </w:p>
    <w:p>
      <w:r>
        <w:rPr>
          <w:b/>
        </w:rPr>
        <w:t>Q4. Can someone below 18 years of age apply for this benefit?</w:t>
      </w:r>
    </w:p>
    <w:p>
      <w:r>
        <w:t>No, the applicant must be above 18 years of age to be eligible.</w:t>
      </w:r>
    </w:p>
    <w:p>
      <w:r>
        <w:t>&lt;br&gt;</w:t>
      </w:r>
    </w:p>
    <w:p>
      <w:r>
        <w:rPr>
          <w:b/>
        </w:rPr>
        <w:t>Q5. Do I need to have a bank account to apply for this benefit?</w:t>
      </w:r>
    </w:p>
    <w:p>
      <w:r>
        <w:t>Yes, the applicant must have their own bank account to receive the assistance.</w:t>
      </w:r>
    </w:p>
    <w:p>
      <w:r>
        <w:t>&lt;br&gt;</w:t>
      </w:r>
    </w:p>
    <w:p>
      <w:r>
        <w:rPr>
          <w:b/>
        </w:rPr>
        <w:t>Q6. Is there an online platform to apply for the prawn seed benefit?</w:t>
      </w:r>
    </w:p>
    <w:p>
      <w:r>
        <w:t>Yes, the application must be submitted through the iKhedut portal (https://ikhedut.gujarat.gov.in).</w:t>
      </w:r>
    </w:p>
    <w:p>
      <w:r>
        <w:t>&lt;br&gt;</w:t>
      </w:r>
    </w:p>
    <w:p>
      <w:r>
        <w:rPr>
          <w:b/>
        </w:rPr>
        <w:t>Q7. What is the main objective of giving free prawn seed and transport cost?</w:t>
      </w:r>
    </w:p>
    <w:p>
      <w:r>
        <w:t>The aim is to increase fish production in reservoirs and provide employment to Scheduled Caste fishermen.</w:t>
      </w:r>
    </w:p>
    <w:p>
      <w:r>
        <w:t>&lt;br&gt;</w:t>
      </w:r>
    </w:p>
    <w:p>
      <w:r>
        <w:rPr>
          <w:b/>
        </w:rPr>
        <w:t>Q8. Can I apply if I am part of a self-help group involved in fisheries?</w:t>
      </w:r>
    </w:p>
    <w:p>
      <w:r>
        <w:t>Yes, self-help groups involved in inland fisheries activities are eligible to apply.</w:t>
      </w:r>
    </w:p>
    <w:p>
      <w:r>
        <w:t>&lt;br&gt;</w:t>
      </w:r>
    </w:p>
    <w:p>
      <w:r>
        <w:rPr>
          <w:b/>
        </w:rPr>
        <w:t>Q9. Will I receive cash for buying the seed or the department provides the seed directly?</w:t>
      </w:r>
    </w:p>
    <w:p>
      <w:r>
        <w:t>The assistance covers the cost directly, but the mode of disbursement is not specified in the provided details.</w:t>
      </w:r>
    </w:p>
    <w:p>
      <w:r>
        <w:t>&lt;br&gt;</w:t>
      </w:r>
    </w:p>
    <w:p>
      <w:r>
        <w:rPr>
          <w:b/>
        </w:rPr>
        <w:t>Q10. What is the duration of the assistance for prawn seed stocking?</w:t>
      </w:r>
    </w:p>
    <w:p>
      <w:r>
        <w:t>The assistance for prawn seed stocking is provided for a duration of 1 year.</w:t>
      </w:r>
    </w:p>
    <w:p>
      <w:r>
        <w:t>&lt;br&gt;</w:t>
      </w:r>
    </w:p>
    <w:p>
      <w:r>
        <w:rPr>
          <w:b/>
        </w:rPr>
        <w:t>Q11. Is the scheme only for fishermen?</w:t>
      </w:r>
    </w:p>
    <w:p>
      <w:r>
        <w:t>The scheme is for Scheduled Caste individuals involved in inland fisheries activities, including fish farmers and fishermen.</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https://www.myscheme.gov.in/schemes/ascfpssguj</w:t>
      </w:r>
    </w:p>
    <w:p>
      <w:r>
        <w:br w:type="page"/>
      </w:r>
    </w:p>
    <w:p>
      <w:pPr>
        <w:pStyle w:val="Heading1"/>
      </w:pPr>
      <w:r>
        <w:t>Pradhan Mantri Krishi Sinchayee Yojana - Har Khet Ko Pani (Groundwater Irrigation Scheme) Uttarakhand</w:t>
      </w:r>
    </w:p>
    <w:p>
      <w:r>
        <w:rPr>
          <w:i/>
          <w:sz w:val="18"/>
        </w:rPr>
        <w:t>State: Uttarakhand | Categories: Agriculture,Rural &amp; Environment | Scheme For: Infra</w:t>
      </w:r>
    </w:p>
    <w:p>
      <w:pPr>
        <w:pStyle w:val="Heading2"/>
      </w:pPr>
      <w:r>
        <w:t>Details</w:t>
      </w:r>
    </w:p>
    <w:p>
      <w:r>
        <w:t>The scheme “Pradhan Mantri Krishi Sinchayee Yojana – Har Khet Ko Pani (Groundwater Irrigation Scheme)” is implemented by the Department of Minor Irrigation, Government of Uttarakhand. The scheme aims to provide assured and sustainable irrigation to every farm by developing groundwater-based irrigation facilities for farmers. This scheme is a centrally sponsored scheme with a funding pattern of 90% Central share and 10% State share.</w:t>
      </w:r>
    </w:p>
    <w:p>
      <w:r>
        <w:t>&lt;br&gt;</w:t>
      </w:r>
    </w:p>
    <w:p>
      <w:pPr>
        <w:pStyle w:val="Heading2"/>
      </w:pPr>
      <w:r>
        <w:t>Benefits</w:t>
      </w:r>
    </w:p>
    <w:p>
      <w:r>
        <w:t>Under the scheme, farmers are provided with free irrigation facilities. Collective irrigation projects or individual groundwater irrigation projects are constructed. The works carried out under the scheme include:</w:t>
      </w:r>
    </w:p>
    <w:p>
      <w:pPr>
        <w:pStyle w:val="ListBullet"/>
      </w:pPr>
      <w:r>
        <w:t>Solar-powered pumpsets</w:t>
      </w:r>
    </w:p>
    <w:p>
      <w:pPr>
        <w:pStyle w:val="ListBullet"/>
      </w:pPr>
      <w:r>
        <w:t>Electrically operated pumpsets</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As per the guidelines issued by the Government of India:</w:t>
      </w:r>
    </w:p>
    <w:p>
      <w:pPr>
        <w:pStyle w:val="ListBullet"/>
      </w:pPr>
      <w:r>
        <w:t>For the construction of collective irrigation projects, a command area of 5 hectares must be available.</w:t>
      </w:r>
    </w:p>
    <w:p>
      <w:pPr>
        <w:pStyle w:val="ListBullet"/>
      </w:pPr>
      <w:r>
        <w:t>According to the report of the Central Ground Water Board, Government of India, the command area must be classified under the safe category.</w:t>
      </w:r>
    </w:p>
    <w:p>
      <w:r>
        <w:t>&lt;br&gt;</w:t>
      </w:r>
    </w:p>
    <w:p>
      <w:pPr>
        <w:pStyle w:val="Heading2"/>
      </w:pPr>
      <w:r>
        <w:t>Application Process</w:t>
      </w:r>
    </w:p>
    <w:p>
      <w:pPr>
        <w:pStyle w:val="Heading3"/>
      </w:pPr>
      <w:r>
        <w:t>Mode: Offline</w:t>
      </w:r>
    </w:p>
    <w:p>
      <w:pPr>
        <w:pStyle w:val="ListBullet"/>
      </w:pPr>
      <w:r>
        <w:t>- 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Thereafter, following approval by the State-level Technical Advisory Committee, the proposals are forwarded to the State Level Sanctioning Committee, chaired by the Chief Secretary of the Government of Uttarakhand. Upon approval, the DPR is forwarded to the Government of India for financial sanction. The construction work of the projects is initiated after receiving financial approval from the Government of India.</w:t>
      </w:r>
    </w:p>
    <w:p>
      <w:pPr>
        <w:pStyle w:val="Heading2"/>
      </w:pPr>
      <w:r>
        <w:t>Frequently Asked Questions</w:t>
      </w:r>
    </w:p>
    <w:p>
      <w:r>
        <w:rPr>
          <w:b/>
        </w:rPr>
        <w:t>Q1. What type of irrigation facilities are provided under the scheme?</w:t>
      </w:r>
    </w:p>
    <w:p>
      <w:r>
        <w:t>Farmers receive free irrigation facilities through collective or individual groundwater irrigation projects.</w:t>
      </w:r>
    </w:p>
    <w:p>
      <w:r>
        <w:t>&lt;br&gt;</w:t>
      </w:r>
    </w:p>
    <w:p>
      <w:r>
        <w:rPr>
          <w:b/>
        </w:rPr>
        <w:t>Q2. What is the funding pattern of the scheme?</w:t>
      </w:r>
    </w:p>
    <w:p>
      <w:r>
        <w:t>The scheme follows a 90% Central share and 10% State share funding pattern.</w:t>
      </w:r>
    </w:p>
    <w:p>
      <w:r>
        <w:t>&lt;br&gt;</w:t>
      </w:r>
    </w:p>
    <w:p>
      <w:r>
        <w:rPr>
          <w:b/>
        </w:rPr>
        <w:t>Q3. What works are undertaken in the irrigation projects?</w:t>
      </w:r>
    </w:p>
    <w:p>
      <w:r>
        <w:t>The key works include:</w:t>
      </w:r>
    </w:p>
    <w:p>
      <w:r>
        <w:t>• Installation of solar-powered pumpsets</w:t>
      </w:r>
    </w:p>
    <w:p>
      <w:r>
        <w:t>• Installation of electrically operated pumpsets</w:t>
      </w:r>
    </w:p>
    <w:p>
      <w:r>
        <w:t>&lt;br&gt;</w:t>
      </w:r>
    </w:p>
    <w:p>
      <w:r>
        <w:rPr>
          <w:b/>
        </w:rPr>
        <w:t>Q4. Who is eligible to benefit from this scheme?</w:t>
      </w:r>
    </w:p>
    <w:p>
      <w:r>
        <w:t>All farmers in Uttarakhand who require groundwater-based irrigation facilities can benefit, subject to eligibility criteria and suitability of the proposed site.</w:t>
      </w:r>
    </w:p>
    <w:p>
      <w:r>
        <w:t>&lt;br&gt;</w:t>
      </w:r>
    </w:p>
    <w:p>
      <w:r>
        <w:rPr>
          <w:b/>
        </w:rPr>
        <w:t>Q5. Is there a minimum land requirement for collective irrigation projects?</w:t>
      </w:r>
    </w:p>
    <w:p>
      <w:r>
        <w:t>Yes. A minimum command area of 5 hectares is required for constructing collective irrigation projects.</w:t>
      </w:r>
    </w:p>
    <w:p>
      <w:r>
        <w:t>&lt;br&gt;</w:t>
      </w:r>
    </w:p>
    <w:p>
      <w:r>
        <w:rPr>
          <w:b/>
        </w:rPr>
        <w:t>Q6. What is the groundwater requirement for eligibility?</w:t>
      </w:r>
    </w:p>
    <w:p>
      <w:r>
        <w:t>According to the Central Ground Water Board, the proposed command area must fall under the safe category of groundwater availability.</w:t>
      </w:r>
    </w:p>
    <w:p>
      <w:r>
        <w:t>&lt;br&gt;</w:t>
      </w:r>
    </w:p>
    <w:p>
      <w:r>
        <w:rPr>
          <w:b/>
        </w:rPr>
        <w:t>Q7. How can farmers submit proposals under the scheme?</w:t>
      </w:r>
    </w:p>
    <w:p>
      <w:r>
        <w:t>Proposals can be submitted to the Block, Sub-division, or any other departmental office through Gram Sabha, Gram Panchayat, District Panchayat, or other authorized channels.</w:t>
      </w:r>
    </w:p>
    <w:p>
      <w:r>
        <w:t>&lt;br&gt;</w:t>
      </w:r>
    </w:p>
    <w:p>
      <w:r>
        <w:rPr>
          <w:b/>
        </w:rPr>
        <w:t>Q8. Who reviews and approves the DPR at the state level?</w:t>
      </w:r>
    </w:p>
    <w:p>
      <w:r>
        <w:t>The DPR is reviewed and approved by the State-level Technical Advisory Committee.</w:t>
      </w:r>
    </w:p>
    <w:p>
      <w:r>
        <w:t>&lt;br&gt;</w:t>
      </w:r>
    </w:p>
    <w:p>
      <w:r>
        <w:rPr>
          <w:b/>
        </w:rPr>
        <w:t>Q9. When is the proposal sent to the Government of India?</w:t>
      </w:r>
    </w:p>
    <w:p>
      <w:r>
        <w:t>After approval by the SLSC, the proposal is forwarded to the Government of India for financial sanction.</w:t>
      </w:r>
    </w:p>
    <w:p>
      <w:r>
        <w:t>&lt;br&gt;</w:t>
      </w:r>
    </w:p>
    <w:p>
      <w:r>
        <w:rPr>
          <w:b/>
        </w:rPr>
        <w:t>Q10. When does the construction of irrigation facilities begin?</w:t>
      </w:r>
    </w:p>
    <w:p>
      <w:r>
        <w:t>Construction begins after receiving financial approval from the Government of India.</w:t>
      </w:r>
    </w:p>
    <w:p>
      <w:r>
        <w:t>&lt;br&gt;</w:t>
      </w:r>
    </w:p>
    <w:p>
      <w:pPr>
        <w:pStyle w:val="Heading2"/>
      </w:pPr>
      <w:r>
        <w:t>Sources And References</w:t>
      </w:r>
    </w:p>
    <w:p>
      <w:pPr>
        <w:pStyle w:val="ListBullet"/>
      </w:pPr>
      <w:r>
        <w:t>Guidelines (Page No. 245) (https://uk.gov.in/department92/library_file/file-30-01-2025-04-25-16.pdf)</w:t>
      </w:r>
    </w:p>
    <w:p>
      <w:pPr>
        <w:pStyle w:val="ListBullet"/>
      </w:pPr>
      <w:r>
        <w:t>Official Website (https://minorirrigation.uk.gov.in/)</w:t>
      </w:r>
    </w:p>
    <w:p>
      <w:r>
        <w:t>Source: https://www.myscheme.gov.in/schemes/pmksyhkkpgws</w:t>
      </w:r>
    </w:p>
    <w:p>
      <w:r>
        <w:br w:type="page"/>
      </w:r>
    </w:p>
    <w:p>
      <w:pPr>
        <w:pStyle w:val="Heading1"/>
      </w:pPr>
      <w:r>
        <w:t>To Increase Fish Seed Production and Inland Fisheries Resources in Tribal Areas: Prawn Seed Stocking - Gujarat</w:t>
      </w:r>
    </w:p>
    <w:p>
      <w:r>
        <w:rPr>
          <w:i/>
          <w:sz w:val="18"/>
        </w:rPr>
        <w:t>State: Gujarat | Categories: Agriculture,Rural &amp; Environment | Scheme For: Infra</w:t>
      </w:r>
    </w:p>
    <w:p>
      <w:pPr>
        <w:pStyle w:val="Heading2"/>
      </w:pPr>
      <w:r>
        <w:t>Details</w:t>
      </w:r>
    </w:p>
    <w:p>
      <w:r>
        <w:t>The scheme “Prawn Seed Stocking” is a component under the “To Increase Fish Seed Production and Inland Fisheries Resources in Tribal Areas” scheme, introduced by the Agriculture, Farmers Welfare and Co-operation Department, Government of Gujarat. The scheme aims to increase fish production by rearing fish in reservoirs and provide employment to people involved in inland fisheries activities. Under this scheme, 100% financial assistance is provided to Scheduled Tribe lessees of reservoirs for prawn seed and transportation costs.</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 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r>
        <w:t>100% financial assistance is given to Scheduled Tribe beneficiaries who are lessees of reservoirs, covering the total cost of prawn seed as well as transportation costs.</w:t>
      </w:r>
    </w:p>
    <w:p>
      <w:r>
        <w:t xml:space="preserve">&gt; </w:t>
      </w:r>
      <w:r>
        <w:rPr>
          <w:b/>
        </w:rPr>
        <w:t>Minimum Time Limit for Reclaiming Benefits:</w:t>
      </w:r>
      <w:r>
        <w:t xml:space="preserve"> 1 year from the date of availing benefit.</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Tribes.</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w:t>
      </w:r>
    </w:p>
    <w:p>
      <w:pPr>
        <w:pStyle w:val="Heading2"/>
      </w:pPr>
      <w:r>
        <w:t>Frequently Asked Questions</w:t>
      </w:r>
    </w:p>
    <w:p>
      <w:r>
        <w:rPr>
          <w:b/>
        </w:rPr>
        <w:t>Q1. Who can apply for the benefit of scheme?</w:t>
      </w:r>
    </w:p>
    <w:p>
      <w:r>
        <w:t>Individuals, societies, self-help groups, associations, reservoir monopolies, and private units involved in inland fisheries activities can apply, provided they belong to Scheduled Tribes.</w:t>
      </w:r>
    </w:p>
    <w:p>
      <w:r>
        <w:t>&lt;br&gt;</w:t>
      </w:r>
    </w:p>
    <w:p>
      <w:r>
        <w:rPr>
          <w:b/>
        </w:rPr>
        <w:t>Q2. Is there any age limit to apply for the prawn seed stocking benefit?</w:t>
      </w:r>
    </w:p>
    <w:p>
      <w:r>
        <w:t>Yes, the applicant must be above 18 years of age to be eligible for the scheme.</w:t>
      </w:r>
    </w:p>
    <w:p>
      <w:r>
        <w:t>&lt;br&gt;</w:t>
      </w:r>
    </w:p>
    <w:p>
      <w:r>
        <w:rPr>
          <w:b/>
        </w:rPr>
        <w:t>Q3. Can I apply if I do not belong to a Scheduled Tribe?</w:t>
      </w:r>
    </w:p>
    <w:p>
      <w:r>
        <w:t>No, only Scheduled Tribe beneficiaries are eligible for benefits under the prawn seed stocking component.</w:t>
      </w:r>
    </w:p>
    <w:p>
      <w:r>
        <w:t>&lt;br&gt;</w:t>
      </w:r>
    </w:p>
    <w:p>
      <w:r>
        <w:rPr>
          <w:b/>
        </w:rPr>
        <w:t>Q4. Is being a lessee of a reservoir necessary to apply for prawn seed stocking?</w:t>
      </w:r>
    </w:p>
    <w:p>
      <w:r>
        <w:t>Yes, only the Scheduled Tribe lessee of a reservoir is eligible to receive 100% assistance for prawn seed stocking.</w:t>
      </w:r>
    </w:p>
    <w:p>
      <w:r>
        <w:t>&lt;br&gt;</w:t>
      </w:r>
    </w:p>
    <w:p>
      <w:r>
        <w:rPr>
          <w:b/>
        </w:rPr>
        <w:t>Q5. How much financial support is provided under prawn seed stocking?</w:t>
      </w:r>
    </w:p>
    <w:p>
      <w:r>
        <w:t>The scheme provides 100% assistance covering the total cost of prawn seed and its transportation.</w:t>
      </w:r>
    </w:p>
    <w:p>
      <w:r>
        <w:t>&lt;br&gt;</w:t>
      </w:r>
    </w:p>
    <w:p>
      <w:r>
        <w:rPr>
          <w:b/>
        </w:rPr>
        <w:t>Q6. What is the minimum time limit to reapply for the benefit?</w:t>
      </w:r>
    </w:p>
    <w:p>
      <w:r>
        <w:t>The minimum time limit for reclaiming the prawn seed stocking benefit is 1 year.</w:t>
      </w:r>
    </w:p>
    <w:p>
      <w:r>
        <w:t>&lt;br&gt;</w:t>
      </w:r>
    </w:p>
    <w:p>
      <w:r>
        <w:rPr>
          <w:b/>
        </w:rPr>
        <w:t>Q7. Where can I apply for the scheme benefit?</w:t>
      </w:r>
    </w:p>
    <w:p>
      <w:r>
        <w:t>You can apply online through the iKhedut portal at https://ikhedut.gujarat.gov.in (https://ikhedut.gujarat.gov.in/).</w:t>
      </w:r>
    </w:p>
    <w:p>
      <w:r>
        <w:t>&lt;br&gt;</w:t>
      </w:r>
    </w:p>
    <w:p>
      <w:r>
        <w:rPr>
          <w:b/>
        </w:rPr>
        <w:t>Q8. Is registration on the iKhedut portal mandatory for applying?</w:t>
      </w:r>
    </w:p>
    <w:p>
      <w:r>
        <w:t>Yes, registration on the iKhedut portal is required to avail of the scheme benefits.</w:t>
      </w:r>
    </w:p>
    <w:p>
      <w:r>
        <w:t>&lt;br&gt;</w:t>
      </w:r>
    </w:p>
    <w:p>
      <w:r>
        <w:rPr>
          <w:b/>
        </w:rPr>
        <w:t>Q9. Do I need to submit proof of Scheduled Tribe status?</w:t>
      </w:r>
    </w:p>
    <w:p>
      <w:r>
        <w:t>Yes, a valid Scheduled Tribe Certificate is required to apply for the scheme.</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https://www.myscheme.gov.in/schemes/ifptpssguj</w:t>
      </w:r>
    </w:p>
    <w:p>
      <w:r>
        <w:br w:type="page"/>
      </w:r>
    </w:p>
    <w:p>
      <w:pPr>
        <w:pStyle w:val="Heading1"/>
      </w:pPr>
      <w:r>
        <w:t>Pradhan Mantri Matsya Sampada Yojana (PMMSY-Inland): Medium Biofloc Establishment - Gujarat</w:t>
      </w:r>
    </w:p>
    <w:p>
      <w:r>
        <w:rPr>
          <w:i/>
          <w:sz w:val="18"/>
        </w:rPr>
        <w:t>State: Gujarat | Categories: Agriculture,Rural &amp; Environment | Scheme For: Infra</w:t>
      </w:r>
    </w:p>
    <w:p>
      <w:pPr>
        <w:pStyle w:val="Heading2"/>
      </w:pPr>
      <w:r>
        <w:t>Details</w:t>
      </w:r>
    </w:p>
    <w:p>
      <w:r>
        <w:t>The scheme “Medium Biofloc Establishment (25 tanks, 4-meter diameter and 1-meter height)” is a component under the “Pradhan Mantri Matsya Sampada Yojana (PMMSY-Inland)” scheme, implemented by the Agriculture, Farmers Welfare and Co-operation Department, Government of Gujarat. The scheme aims to increase fish production by rearing fish in reservoirs and provide employment to people involved in inland fisheries activities. Under this scheme, various components of inland fisheries, including the establishment of Medium Biofloc and Recirculating Aquaculture Systems (RAS) and freshwater hatcheries, are supported to accelerate inland fish farming activities in freshwater bodies and boost inland fish production. The scheme is implemented by the Commissioner of Fisheries of the State Governments, with 60% contribution from the Government of India and 40% from the Government of Gujarat.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The scheme provides financial assistance for various inland fisheries activities. For Medium Biofloc Establishment (25 tanks 4 meter diameter and 1 meter height), the unit cost is ₹25,00,000/- per unit.</w:t>
      </w:r>
    </w:p>
    <w:p>
      <w:r>
        <w:t>The scale of assistance is as follows:</w:t>
      </w:r>
    </w:p>
    <w:p>
      <w:pPr>
        <w:pStyle w:val="ListBullet"/>
      </w:pPr>
      <w:r>
        <w:rPr>
          <w:b/>
        </w:rPr>
        <w:t>General Category:</w:t>
      </w:r>
      <w:r>
        <w:t xml:space="preserve"> 40% of the unit cost or 40% of the actual cost, whichever is less, is paid as subsidy.- </w:t>
      </w:r>
      <w:r>
        <w:rPr>
          <w:b/>
        </w:rPr>
        <w:t>Women, Scheduled Caste (SC), and Scheduled Tribe (ST) Categories:</w:t>
      </w:r>
      <w:r>
        <w:t xml:space="preserve"> 60% of the unit cost or 40% of the actual cost, whichever is less, is paid as subsidy.</w:t>
      </w:r>
    </w:p>
    <w:p>
      <w:r>
        <w:rPr>
          <w:b/>
        </w:rPr>
        <w:t>Note 1:</w:t>
      </w:r>
      <w:r>
        <w:t xml:space="preserve"> The assistance is funded through a 60% contribution from the Government of India and a 40% contribution from the State Government.</w:t>
      </w:r>
    </w:p>
    <w:p>
      <w:r>
        <w:rPr>
          <w:b/>
        </w:rPr>
        <w:t>Note 2:</w:t>
      </w:r>
      <w:r>
        <w:t xml:space="preserve"> The assistance is provided only once in a lifetime to the beneficiary.</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Card/Aadhaar Card/Passport as proof of identity.</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ListNumber"/>
      </w:pPr>
      <w:r>
        <w:t>Any other documents (as per requirement)</w:t>
      </w:r>
    </w:p>
    <w:p>
      <w:pPr>
        <w:pStyle w:val="Heading2"/>
      </w:pPr>
      <w:r>
        <w:t>Frequently Asked Questions</w:t>
      </w:r>
    </w:p>
    <w:p>
      <w:r>
        <w:rPr>
          <w:b/>
        </w:rPr>
        <w:t>Q1. Who can apply for this scheme related to inland fisheries?</w:t>
      </w:r>
    </w:p>
    <w:p>
      <w:r>
        <w:t>Individuals, societies, self-help groups, associations, reservoir lease holders, and private entities involved in inland fisheries activities can apply for this scheme.</w:t>
      </w:r>
    </w:p>
    <w:p>
      <w:r>
        <w:t>&lt;br&gt;</w:t>
      </w:r>
    </w:p>
    <w:p>
      <w:r>
        <w:rPr>
          <w:b/>
        </w:rPr>
        <w:t>Q2. Is there any age limit for applying under this scheme?</w:t>
      </w:r>
    </w:p>
    <w:p>
      <w:r>
        <w:t>Yes, the applicant must be above 18 years of age to be eligible for this scheme.</w:t>
      </w:r>
    </w:p>
    <w:p>
      <w:r>
        <w:t>&lt;br&gt;</w:t>
      </w:r>
    </w:p>
    <w:p>
      <w:r>
        <w:rPr>
          <w:b/>
        </w:rPr>
        <w:t>Q3. Can women and people from Scheduled Castes and Scheduled Tribes apply for this scheme?</w:t>
      </w:r>
    </w:p>
    <w:p>
      <w:r>
        <w:t>Yes, all categories, including General, Women, Scheduled Castes, and Scheduled Tribes, are eligible to apply for the scheme.</w:t>
      </w:r>
    </w:p>
    <w:p>
      <w:r>
        <w:t>&lt;br&gt;</w:t>
      </w:r>
    </w:p>
    <w:p>
      <w:r>
        <w:rPr>
          <w:b/>
        </w:rPr>
        <w:t>Q4. Is land ownership necessary to get assistance under this scheme?</w:t>
      </w:r>
    </w:p>
    <w:p>
      <w:r>
        <w:t>Yes, the applicant must have their own private land or land on a lease agreement of at least 10 years to be eligible for construction-related assistance.</w:t>
      </w:r>
    </w:p>
    <w:p>
      <w:r>
        <w:t>&lt;br&gt;</w:t>
      </w:r>
    </w:p>
    <w:p>
      <w:r>
        <w:rPr>
          <w:b/>
        </w:rPr>
        <w:t>Q5. If the land is co-owned, can I still apply for the scheme?</w:t>
      </w:r>
    </w:p>
    <w:p>
      <w:r>
        <w:t>Yes, but a consent form from all co-owners must be submitted along with the application.</w:t>
      </w:r>
    </w:p>
    <w:p>
      <w:r>
        <w:t>&lt;br&gt;</w:t>
      </w:r>
    </w:p>
    <w:p>
      <w:r>
        <w:rPr>
          <w:b/>
        </w:rPr>
        <w:t>Q6. Where should I apply to get the benefits of this scheme?</w:t>
      </w:r>
    </w:p>
    <w:p>
      <w:r>
        <w:t>Applicants must register and apply online through the iKhedut portal at https://ikhedut.gujarat.gov.in (https://ikhedut.gujarat.gov.in/).</w:t>
      </w:r>
    </w:p>
    <w:p>
      <w:r>
        <w:t>&lt;br&gt;</w:t>
      </w:r>
    </w:p>
    <w:p>
      <w:r>
        <w:rPr>
          <w:b/>
        </w:rPr>
        <w:t>Q7. Can I apply more than once under this scheme?</w:t>
      </w:r>
    </w:p>
    <w:p>
      <w:r>
        <w:t>No, benefits under this scheme can be availed only once in a lifetime.</w:t>
      </w:r>
    </w:p>
    <w:p>
      <w:r>
        <w:t>&lt;br&gt;</w:t>
      </w:r>
    </w:p>
    <w:p>
      <w:r>
        <w:rPr>
          <w:b/>
        </w:rPr>
        <w:t>Q8. Who is responsible for implementing this scheme in Gujarat?</w:t>
      </w:r>
    </w:p>
    <w:p>
      <w:r>
        <w:t>The scheme is implemented by the Commissioner of Fisheries under the State Government.</w:t>
      </w:r>
    </w:p>
    <w:p>
      <w:r>
        <w:t>&lt;br&gt;</w:t>
      </w:r>
    </w:p>
    <w:p>
      <w:r>
        <w:rPr>
          <w:b/>
        </w:rPr>
        <w:t>Q9. Do I need to have a bank account to apply for this scheme?</w:t>
      </w:r>
    </w:p>
    <w:p>
      <w:r>
        <w:t>Yes, the applicant must have their own bank account to be eligible for the scheme.</w:t>
      </w:r>
    </w:p>
    <w:p>
      <w:r>
        <w:t>&lt;br&gt;</w:t>
      </w:r>
    </w:p>
    <w:p>
      <w:r>
        <w:rPr>
          <w:b/>
        </w:rPr>
        <w:t>Q10. What proof of identity is needed to apply for this scheme?</w:t>
      </w:r>
    </w:p>
    <w:p>
      <w:r>
        <w:t>The applicant must have Voter ID, Ration Card, Aadhaar Card, or Passport as proof of identity.</w:t>
      </w:r>
    </w:p>
    <w:p>
      <w:r>
        <w:t>&lt;br&gt;</w:t>
      </w:r>
    </w:p>
    <w:p>
      <w:r>
        <w:rPr>
          <w:b/>
        </w:rPr>
        <w:t>Q11. Are there any documents required for Scheduled Caste and Scheduled Tribe applicants?</w:t>
      </w:r>
    </w:p>
    <w:p>
      <w:r>
        <w:t>Yes, SC and ST applicants must provide a valid Scheduled Caste or Scheduled Tribe certificate.</w:t>
      </w:r>
    </w:p>
    <w:p>
      <w:r>
        <w:t>&lt;br&gt;</w:t>
      </w:r>
    </w:p>
    <w:p>
      <w:r>
        <w:rPr>
          <w:b/>
        </w:rPr>
        <w:t>Q12. Can people involved in inland fisheries without any group or organization apply individually?</w:t>
      </w:r>
    </w:p>
    <w:p>
      <w:r>
        <w:t>Yes, individuals involved in inland fisheries are also eligible to apply under the scheme.</w:t>
      </w:r>
    </w:p>
    <w:p>
      <w:r>
        <w:t>&lt;br&gt;</w:t>
      </w:r>
    </w:p>
    <w:p>
      <w:r>
        <w:rPr>
          <w:b/>
        </w:rPr>
        <w:t>Q13. How is the financial assistance under this scheme shared between governments?</w:t>
      </w:r>
    </w:p>
    <w:p>
      <w:r>
        <w:t>The assistance is paid through 60% contribution from the Government of India and 40% from the Government of Gujarat.</w:t>
      </w:r>
    </w:p>
    <w:p>
      <w:r>
        <w:t>&lt;br&gt;</w:t>
      </w:r>
    </w:p>
    <w:p>
      <w:r>
        <w:rPr>
          <w:b/>
        </w:rPr>
        <w:t>Q14. Can this scheme be used for fish farming in areas with limited land and water?</w:t>
      </w:r>
    </w:p>
    <w:p>
      <w:r>
        <w:t>Yes, the scheme supports fish farming through methods like Biofloc and RAS, which are suitable for areas with less land and water.</w:t>
      </w:r>
    </w:p>
    <w:p>
      <w:r>
        <w:t>&lt;br&gt;</w:t>
      </w:r>
    </w:p>
    <w:p>
      <w:r>
        <w:rPr>
          <w:b/>
        </w:rPr>
        <w:t>Q15. What is the purpose of setting up freshwater hatcheries under this scheme?</w:t>
      </w:r>
    </w:p>
    <w:p>
      <w:r>
        <w:t>The purpose is to increase inland fish production capacity through the establishment of freshwater hatcheries.</w:t>
      </w:r>
    </w:p>
    <w:p>
      <w:r>
        <w:t>&lt;br&gt;</w:t>
      </w:r>
    </w:p>
    <w:p>
      <w:pPr>
        <w:pStyle w:val="Heading2"/>
      </w:pPr>
      <w:r>
        <w:t>Sources And References</w:t>
      </w:r>
    </w:p>
    <w:p>
      <w:pPr>
        <w:pStyle w:val="ListBullet"/>
      </w:pPr>
      <w:r>
        <w:t>Guidelines (https://agri.gujarat.gov.in/Home/SchemesDetailsPage?Id=IVf4y2kDy/hLkKH1ioD8IA==&amp;domain=qO9v1Yt1qFTmoiKMRXBpiA==)</w:t>
      </w:r>
    </w:p>
    <w:p>
      <w:pPr>
        <w:pStyle w:val="ListBullet"/>
      </w:pPr>
      <w:r>
        <w:t>Online Application (https://ikhedut.gujarat.gov.in/site/)</w:t>
      </w:r>
    </w:p>
    <w:p>
      <w:r>
        <w:t>Source: https://www.myscheme.gov.in/schemes/pmmsymbeguj</w:t>
      </w:r>
    </w:p>
    <w:p>
      <w:r>
        <w:br w:type="page"/>
      </w:r>
    </w:p>
    <w:p>
      <w:pPr>
        <w:pStyle w:val="Heading1"/>
      </w:pPr>
      <w:r>
        <w:t>A Scheme to Provide Assistance for Building E-Market Facilities in Market Committees</w:t>
      </w:r>
    </w:p>
    <w:p>
      <w:r>
        <w:rPr>
          <w:i/>
          <w:sz w:val="18"/>
        </w:rPr>
        <w:t>State: Gujarat | Categories: Agriculture,Rural &amp; Environment | Scheme For: Infra</w:t>
      </w:r>
    </w:p>
    <w:p>
      <w:pPr>
        <w:pStyle w:val="Heading2"/>
      </w:pPr>
      <w:r>
        <w:t>Details</w:t>
      </w:r>
    </w:p>
    <w:p>
      <w:r>
        <w:t>"A Scheme to Provide Assistance for Building E-Market Facilities in Market Committees" introduced by the Agriculture, Farmers Welfare and Cooperation Department, Gujarat, aims to support market committees to set up e-market facilities, enhancing transparency and efficiency in agricultural marketing across the state.</w:t>
      </w:r>
    </w:p>
    <w:p>
      <w:pPr>
        <w:pStyle w:val="Heading2"/>
      </w:pPr>
      <w:r>
        <w:t>Benefits</w:t>
      </w:r>
    </w:p>
    <w:p>
      <w:pPr>
        <w:pStyle w:val="ListBullet"/>
      </w:pPr>
      <w:r>
        <w:rPr>
          <w:b/>
        </w:rPr>
        <w:t>Financial Assistance:</w:t>
      </w:r>
      <w:r>
        <w:t xml:space="preserve"> ₹1,00,000/- (One Lakh Rupees) per eligible market committee.</w:t>
      </w:r>
    </w:p>
    <w:p>
      <w:r>
        <w:t>&lt;br&gt;</w:t>
      </w:r>
    </w:p>
    <w:p>
      <w:r>
        <w:t>&lt;br&gt;</w:t>
      </w:r>
    </w:p>
    <w:p>
      <w:pPr>
        <w:pStyle w:val="Heading2"/>
      </w:pPr>
      <w:r>
        <w:t>Eligibility</w:t>
      </w:r>
    </w:p>
    <w:p>
      <w:pPr>
        <w:pStyle w:val="ListNumber"/>
      </w:pPr>
      <w:r>
        <w:t>Co-operative Market Committees shall be eligible under this scheme.</w:t>
      </w:r>
    </w:p>
    <w:p>
      <w:pPr>
        <w:pStyle w:val="ListNumber"/>
      </w:pPr>
      <w:r>
        <w:t>The committee must operate within Gujarat.</w:t>
      </w:r>
    </w:p>
    <w:p>
      <w:pPr>
        <w:pStyle w:val="Heading2"/>
      </w:pPr>
      <w:r>
        <w:t>Application Process</w:t>
      </w:r>
    </w:p>
    <w:p>
      <w:pPr>
        <w:pStyle w:val="Heading3"/>
      </w:pPr>
      <w:r>
        <w:t>Mode: Offline</w:t>
      </w:r>
    </w:p>
    <w:p>
      <w:pPr>
        <w:pStyle w:val="Heading2"/>
      </w:pPr>
      <w:r>
        <w:t>Documents Required</w:t>
      </w:r>
    </w:p>
    <w:p>
      <w:pPr>
        <w:pStyle w:val="ListNumber"/>
      </w:pPr>
      <w:r>
        <w:t>Proof of cooperative market committee registration.</w:t>
      </w:r>
    </w:p>
    <w:p>
      <w:pPr>
        <w:pStyle w:val="ListNumber"/>
      </w:pPr>
      <w:r>
        <w:t>Details of the proposed e-market facility setup.</w:t>
      </w:r>
    </w:p>
    <w:p>
      <w:pPr>
        <w:pStyle w:val="ListNumber"/>
      </w:pPr>
      <w:r>
        <w:t>Any other documents as required.</w:t>
      </w:r>
    </w:p>
    <w:p>
      <w:pPr>
        <w:pStyle w:val="Heading2"/>
      </w:pPr>
      <w:r>
        <w:t>Frequently Asked Questions</w:t>
      </w:r>
    </w:p>
    <w:p>
      <w:r>
        <w:rPr>
          <w:b/>
        </w:rPr>
        <w:t>Q1. What is the objective of the "A Scheme to Provide Assistance for Building E-Market Facilities in Market Committees"?</w:t>
      </w:r>
    </w:p>
    <w:p>
      <w:r>
        <w:t>The objective of the scheme is to provide financial support to cooperative market committees in Gujarat for establishing digital e-market (e-NAM) facilities under the National Agriculture Market Policy.</w:t>
      </w:r>
    </w:p>
    <w:p>
      <w:r>
        <w:t>&lt;br&gt;</w:t>
      </w:r>
    </w:p>
    <w:p>
      <w:r>
        <w:t>&lt;br&gt;</w:t>
      </w:r>
    </w:p>
    <w:p>
      <w:r>
        <w:rPr>
          <w:b/>
        </w:rPr>
        <w:t>Q2. Who is eligible to apply for this scheme?</w:t>
      </w:r>
    </w:p>
    <w:p>
      <w:r>
        <w:t>Only registered cooperative market committees operating within the state of Gujarat are eligible to apply for this scheme.</w:t>
      </w:r>
    </w:p>
    <w:p>
      <w:r>
        <w:t>&lt;br&gt;</w:t>
      </w:r>
    </w:p>
    <w:p>
      <w:r>
        <w:t>&lt;br&gt;</w:t>
      </w:r>
    </w:p>
    <w:p>
      <w:r>
        <w:rPr>
          <w:b/>
        </w:rPr>
        <w:t>Q3. How much financial assistance is provided under the scheme?</w:t>
      </w:r>
    </w:p>
    <w:p>
      <w:r>
        <w:t>Under the scheme, each eligible market committee is granted a financial assistance of ₹1,00,000/- (One Lakh Rupees).</w:t>
      </w:r>
    </w:p>
    <w:p>
      <w:r>
        <w:t>&lt;br&gt;</w:t>
      </w:r>
    </w:p>
    <w:p>
      <w:r>
        <w:t>&lt;br&gt;</w:t>
      </w:r>
    </w:p>
    <w:p>
      <w:r>
        <w:rPr>
          <w:b/>
        </w:rPr>
        <w:t>Q4. Is there any fee for obtaining or submitting the application form?</w:t>
      </w:r>
    </w:p>
    <w:p>
      <w:r>
        <w:t>No, there is no fee required for obtaining or submitting the application form; it is completely free of cost.</w:t>
      </w:r>
    </w:p>
    <w:p>
      <w:r>
        <w:t>&lt;br&gt;</w:t>
      </w:r>
    </w:p>
    <w:p>
      <w:r>
        <w:t>&lt;br&gt;</w:t>
      </w:r>
    </w:p>
    <w:p>
      <w:r>
        <w:rPr>
          <w:b/>
        </w:rPr>
        <w:t>Q5. Can private companies or individuals apply for the scheme?</w:t>
      </w:r>
    </w:p>
    <w:p>
      <w:r>
        <w:t>No, only cooperative market committees are eligible to apply; private entities or individuals are not eligible.</w:t>
      </w:r>
    </w:p>
    <w:p>
      <w:r>
        <w:t>&lt;br&gt;</w:t>
      </w:r>
    </w:p>
    <w:p>
      <w:r>
        <w:t>&lt;br&gt;</w:t>
      </w:r>
    </w:p>
    <w:p>
      <w:r>
        <w:rPr>
          <w:b/>
        </w:rPr>
        <w:t>Q6. Is the scheme applicable outside Gujarat?</w:t>
      </w:r>
    </w:p>
    <w:p>
      <w:r>
        <w:t>No, the scheme is limited to cooperative market committees located within the state of Gujarat.</w:t>
      </w:r>
    </w:p>
    <w:p>
      <w:r>
        <w:t>&lt;br&gt;</w:t>
      </w:r>
    </w:p>
    <w:p>
      <w:r>
        <w:t>&lt;br&gt;</w:t>
      </w:r>
    </w:p>
    <w:p>
      <w:r>
        <w:rPr>
          <w:b/>
        </w:rPr>
        <w:t>Q7. Is online application available for this scheme?</w:t>
      </w:r>
    </w:p>
    <w:p>
      <w:r>
        <w:t>No, currently, there is no provision for submitting applications online; applications must be submitted physically to the District Registrar.</w:t>
      </w:r>
    </w:p>
    <w:p>
      <w:r>
        <w:t>&lt;br&gt;</w:t>
      </w:r>
    </w:p>
    <w:p>
      <w:r>
        <w:t>&lt;br&gt;</w:t>
      </w:r>
    </w:p>
    <w:p>
      <w:r>
        <w:rPr>
          <w:b/>
        </w:rPr>
        <w:t>Q8. Which department is responsible for implementing the scheme?</w:t>
      </w:r>
    </w:p>
    <w:p>
      <w:r>
        <w:t>The Department of Agriculture, Farmers Welfare and Cooperation, Government of Gujarat, is responsible for implementing the scheme.</w:t>
      </w:r>
    </w:p>
    <w:p>
      <w:pPr>
        <w:pStyle w:val="Heading2"/>
      </w:pPr>
      <w:r>
        <w:t>Sources And References</w:t>
      </w:r>
    </w:p>
    <w:p>
      <w:pPr>
        <w:pStyle w:val="ListBullet"/>
      </w:pPr>
      <w:r>
        <w:t>Guidelines (https://mariyojana.gujarat.gov.in/Schemeatoz.aspx)</w:t>
      </w:r>
    </w:p>
    <w:p>
      <w:r>
        <w:t>Source: https://www.myscheme.gov.in/schemes/spabem</w:t>
      </w:r>
    </w:p>
    <w:p>
      <w:r>
        <w:br w:type="page"/>
      </w:r>
    </w:p>
    <w:p>
      <w:pPr>
        <w:pStyle w:val="Heading1"/>
      </w:pPr>
      <w:r>
        <w:t>Assistance to Co-operative Irrigation Societies M. N. R.-10 (General Area)</w:t>
      </w:r>
    </w:p>
    <w:p>
      <w:r>
        <w:rPr>
          <w:i/>
          <w:sz w:val="18"/>
        </w:rPr>
        <w:t>State: Gujarat | Categories: Agriculture,Rural &amp; Environment | Scheme For: Infra</w:t>
      </w:r>
    </w:p>
    <w:p>
      <w:pPr>
        <w:pStyle w:val="Heading2"/>
      </w:pPr>
      <w:r>
        <w:t>Details</w:t>
      </w:r>
    </w:p>
    <w:p>
      <w:r>
        <w:t>The scheme &amp;quot;Assistance to Co-operative Irrigation Societies, M. N. R.-10 (General Area)&amp;quot; by the Agriculture and Co-operation Department, Government of Gujarat, aims to enhance agricultural yield in the state by offering assistance to irrigation cooperative societies formed by farmers of a common area. The support involves establishing water distribution systems using pumps and electric motors on wells and agar creeks to facilitate effective irrigation.</w:t>
      </w:r>
    </w:p>
    <w:p>
      <w:r>
        <w:t>&lt;br&gt;</w:t>
      </w:r>
    </w:p>
    <w:p>
      <w:pPr>
        <w:pStyle w:val="Heading2"/>
      </w:pPr>
      <w:r>
        <w:t>Benefits</w:t>
      </w:r>
    </w:p>
    <w:p>
      <w:pPr>
        <w:pStyle w:val="ListBullet"/>
      </w:pPr>
      <w:r>
        <w:rPr>
          <w:b/>
        </w:rPr>
        <w:t>Monetary Benefit:</w:t>
      </w:r>
      <w:r>
        <w:t xml:space="preserve"> Financial assistance for setting up irrigation infrastructure (such as pumps and motors) for cooperative societies.</w:t>
      </w:r>
    </w:p>
    <w:p>
      <w:r>
        <w:t>&lt;br&gt;</w:t>
      </w:r>
    </w:p>
    <w:p>
      <w:pPr>
        <w:pStyle w:val="Heading2"/>
      </w:pPr>
      <w:r>
        <w:t>Eligibility</w:t>
      </w:r>
    </w:p>
    <w:p>
      <w:pPr>
        <w:pStyle w:val="ListBullet"/>
      </w:pPr>
      <w:r>
        <w:t>Cooperative irrigation societies formed by small and marginal farmers, or any other farmers, are eligible under this scheme.</w:t>
      </w:r>
    </w:p>
    <w:p>
      <w:pPr>
        <w:pStyle w:val="ListBullet"/>
      </w:pPr>
      <w:r>
        <w:t>The society should be located within the state of Gujarat.</w:t>
      </w:r>
    </w:p>
    <w:p>
      <w:pPr>
        <w:pStyle w:val="ListBullet"/>
      </w:pPr>
      <w:r>
        <w:t>The Scheme is applicable to the General category.</w:t>
      </w:r>
    </w:p>
    <w:p>
      <w:r>
        <w:t>&lt;br&gt;</w:t>
      </w:r>
    </w:p>
    <w:p>
      <w:pPr>
        <w:pStyle w:val="Heading2"/>
      </w:pPr>
      <w:r>
        <w:t>Application Process</w:t>
      </w:r>
    </w:p>
    <w:p>
      <w:pPr>
        <w:pStyle w:val="Heading3"/>
      </w:pPr>
      <w:r>
        <w:t>Mode: Offline</w:t>
      </w:r>
    </w:p>
    <w:p>
      <w:r>
        <w:rPr>
          <w:b/>
        </w:rPr>
        <w:t xml:space="preserve">Step 1: </w:t>
      </w:r>
      <w:r>
        <w:t>The interested applicant should visit the District Registrar's Office and request a hard copy of the prescribed format of the application form.</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Frequently Asked Questions</w:t>
      </w:r>
    </w:p>
    <w:p>
      <w:r>
        <w:rPr>
          <w:b/>
        </w:rPr>
        <w:t>Q1. What is the objective of the scheme "Assistance to Co-operative Irrigation Societies, M. N. R.-10 (General Area)"?</w:t>
      </w:r>
    </w:p>
    <w:p>
      <w:r>
        <w:t>The objective of the scheme "Assistance to Co-operative Irrigation Societies, M. N. R.-10 (General Area)" is to enhance agricultural productivity in Gujarat by providing financial and technical support to cooperative irrigation societies formed by farmers from a common geographical area, enabling them to establish water distribution systems using pumps and electric motors on wells and agar creeks.</w:t>
      </w:r>
    </w:p>
    <w:p>
      <w:r>
        <w:t>&lt;br&gt;</w:t>
      </w:r>
    </w:p>
    <w:p>
      <w:r>
        <w:t>&lt;br&gt;</w:t>
      </w:r>
    </w:p>
    <w:p>
      <w:r>
        <w:t>&lt;br&gt;</w:t>
      </w:r>
    </w:p>
    <w:p>
      <w:r>
        <w:rPr>
          <w:b/>
        </w:rPr>
        <w:t>Q2. Who is eligible to apply for the "Assistance to Co-operative Irrigation Societies, M. N. R.-10 (General Area)" scheme?</w:t>
      </w:r>
    </w:p>
    <w:p>
      <w:r>
        <w:t>The scheme is exclusively open to cooperative irrigation societies that are legally formed by groups of farmers who collectively own or cultivate agricultural land within the state of Gujarat.</w:t>
      </w:r>
    </w:p>
    <w:p>
      <w:r>
        <w:t>&lt;br&gt;</w:t>
      </w:r>
    </w:p>
    <w:p>
      <w:r>
        <w:t>&lt;br&gt;</w:t>
      </w:r>
    </w:p>
    <w:p>
      <w:r>
        <w:t>&lt;br&gt;</w:t>
      </w:r>
    </w:p>
    <w:p>
      <w:r>
        <w:rPr>
          <w:b/>
        </w:rPr>
        <w:t>Q3. What type of assistance is provided under this scheme?</w:t>
      </w:r>
    </w:p>
    <w:p>
      <w:r>
        <w:t>Under the "Assistance to Co-operative Irrigation Societies, M. N. R.-10 (General Area)" scheme, financial support is provided to enable the installation of water distribution systems, including pumps and electric motors, to aid irrigation efforts for member farmers of the cooperative societies.</w:t>
      </w:r>
    </w:p>
    <w:p>
      <w:r>
        <w:t>&lt;br&gt;</w:t>
      </w:r>
    </w:p>
    <w:p>
      <w:r>
        <w:t>&lt;br&gt;</w:t>
      </w:r>
    </w:p>
    <w:p>
      <w:r>
        <w:t>&lt;br&gt;</w:t>
      </w:r>
    </w:p>
    <w:p>
      <w:r>
        <w:rPr>
          <w:b/>
        </w:rPr>
        <w:t>Q4. What is the geographical coverage of the scheme?</w:t>
      </w:r>
    </w:p>
    <w:p>
      <w:r>
        <w:t>The "Assistance to Co-operative Irrigation Societies, M. N. R.-10 (General Area)" scheme is applicable across the entire state of Gujarat and can be availed by any qualifying cooperative irrigation society within the state.</w:t>
      </w:r>
    </w:p>
    <w:p>
      <w:r>
        <w:t>&lt;br&gt;</w:t>
      </w:r>
    </w:p>
    <w:p>
      <w:r>
        <w:t>&lt;br&gt;</w:t>
      </w:r>
    </w:p>
    <w:p>
      <w:r>
        <w:t>&lt;br&gt;</w:t>
      </w:r>
    </w:p>
    <w:p>
      <w:r>
        <w:rPr>
          <w:b/>
        </w:rPr>
        <w:t>Q5. Which department is responsible for overseeing this scheme?</w:t>
      </w:r>
    </w:p>
    <w:p>
      <w:r>
        <w:t>The Agriculture and Co-operation Department of the Government of Gujarat is responsible for formulating, monitoring, and administering the "Assistance to Co-operative Irrigation Societies, M. N. R.-10 (General Area)" scheme.</w:t>
      </w:r>
    </w:p>
    <w:p>
      <w:r>
        <w:t>&lt;br&gt;</w:t>
      </w:r>
    </w:p>
    <w:p>
      <w:r>
        <w:t>&lt;br&gt;</w:t>
      </w:r>
    </w:p>
    <w:p>
      <w:r>
        <w:t>&lt;br&gt;</w:t>
      </w:r>
    </w:p>
    <w:p>
      <w:r>
        <w:rPr>
          <w:b/>
        </w:rPr>
        <w:t>Q6. Where can the application form be obtained for this scheme?</w:t>
      </w:r>
    </w:p>
    <w:p>
      <w:r>
        <w:t>The application form for the "Assistance to Co-operative Irrigation Societies, M. N. R.-10 (General Area)" scheme can be obtained free of cost from the District Registrar's Office, and it can be downloaded from the official website.</w:t>
      </w:r>
    </w:p>
    <w:p>
      <w:r>
        <w:t>&lt;br&gt;</w:t>
      </w:r>
    </w:p>
    <w:p>
      <w:r>
        <w:rPr>
          <w:b/>
        </w:rPr>
        <w:t>Q7. What is the cost of the application form for this scheme?</w:t>
      </w:r>
    </w:p>
    <w:p>
      <w:r>
        <w:t>There is no fee associated with the application form for the scheme; it is provided free of cost by the District Registrar Office and through the scheme’s official portal.</w:t>
      </w:r>
    </w:p>
    <w:p>
      <w:r>
        <w:t>&lt;br&gt;</w:t>
      </w:r>
    </w:p>
    <w:p>
      <w:r>
        <w:t>&lt;br&gt;</w:t>
      </w:r>
    </w:p>
    <w:p>
      <w:r>
        <w:t>&lt;br&gt;</w:t>
      </w:r>
    </w:p>
    <w:p>
      <w:r>
        <w:rPr>
          <w:b/>
        </w:rPr>
        <w:t>Q8. Is there any preference or reservation for specific groups under this scheme?</w:t>
      </w:r>
    </w:p>
    <w:p>
      <w:r>
        <w:t>The Scheme is applicable to the General category.</w:t>
      </w:r>
    </w:p>
    <w:p>
      <w:r>
        <w:t>&lt;br&gt;</w:t>
      </w:r>
    </w:p>
    <w:p>
      <w:pPr>
        <w:pStyle w:val="Heading2"/>
      </w:pPr>
      <w:r>
        <w:t>Sources And References</w:t>
      </w:r>
    </w:p>
    <w:p>
      <w:pPr>
        <w:pStyle w:val="ListBullet"/>
      </w:pPr>
      <w:r>
        <w:t>Guidelines (Scheme No. 81) (https://mariyojana.gujarat.gov.in/Schemeatoz.aspx)</w:t>
      </w:r>
    </w:p>
    <w:p>
      <w:r>
        <w:t>Source: https://www.myscheme.gov.in/schemes/atcisg</w:t>
      </w:r>
    </w:p>
    <w:p>
      <w:r>
        <w:br w:type="page"/>
      </w:r>
    </w:p>
    <w:p>
      <w:pPr>
        <w:pStyle w:val="Heading1"/>
      </w:pPr>
      <w:r>
        <w:t>Development Support for Coffee in Traditional Areas: Support to Small Growers' Collectives/ SHGs/ Cooperatives for Coffee Marketing</w:t>
      </w:r>
    </w:p>
    <w:p>
      <w:r>
        <w:rPr>
          <w:i/>
          <w:sz w:val="18"/>
        </w:rPr>
        <w:t>Ministry: Ministry Of Commerce And Industry | State: All | Categories: Agriculture,Rural &amp; Environment | Scheme For: Infra</w:t>
      </w:r>
    </w:p>
    <w:p>
      <w:pPr>
        <w:pStyle w:val="Heading2"/>
      </w:pPr>
      <w:r>
        <w:t>Details</w:t>
      </w:r>
    </w:p>
    <w:p>
      <w:r>
        <w:t>The scheme &amp;quot;Development Support for Coffee in Traditional Areas: Support to Small Growers&amp;#39; Collectives/ SHGs/ Cooperatives for Coffee Marketing&amp;quot; is a Sub-Component of the Scheme &amp;quot;Integrated Coffee Development Project During the Medium Term Framework (MTF) Period: Development Support to Stakeholders&amp;quot; by the Coffee Board, Department of Commerce, Ministry of Commerce and Industry. The objective of the scheme is to extend support to small and tiny growers, incentivizing them to form collectives/ Self Help Groups/ Cooperatives, thus encouraging them to take up marketing of coffee produced on a community-based approach through suitable financial incentives. This way, they will not only be able to improve the quality of coffee but also realize better value for their coffees. It is expected to provide a mechanism for better price realization for the group, arising out of both the improvement of quality as well as collective bargaining.</w:t>
      </w:r>
    </w:p>
    <w:p>
      <w:pPr>
        <w:pStyle w:val="Heading2"/>
      </w:pPr>
      <w:r>
        <w:t>Benefits</w:t>
      </w:r>
    </w:p>
    <w:p>
      <w:r>
        <w:rPr>
          <w:b/>
        </w:rPr>
        <w:t>Scale of Subsidy:</w:t>
      </w:r>
      <w:r>
        <w:t xml:space="preserve"> ₹4.00 per kg of Clean Coffee.</w:t>
      </w:r>
    </w:p>
    <w:p>
      <w:pPr>
        <w:pStyle w:val="Heading2"/>
      </w:pPr>
      <w:r>
        <w:t>Eligibility</w:t>
      </w:r>
    </w:p>
    <w:p>
      <w:pPr>
        <w:pStyle w:val="ListNumber"/>
      </w:pPr>
      <w:r>
        <w:t>The applicant should belong to Small Growers' Collectives / Self Help Groups (SHGs) / Co-operatives in traditional coffee-growing states.</w:t>
      </w:r>
    </w:p>
    <w:p>
      <w:pPr>
        <w:pStyle w:val="ListNumber"/>
      </w:pPr>
      <w:r>
        <w:t>The applicant should engage in coffee marketing, in clean coffee (green bean) form only, in the name of Small Growers' collectives / SHGs / Co-operatives. This can be accomplished through:</w:t>
      </w:r>
    </w:p>
    <w:p>
      <w:r>
        <w:t>i) Utilizing recognized public auction platforms like the Indian Coffee Trade Association (ICTA).</w:t>
      </w:r>
    </w:p>
    <w:p>
      <w:r>
        <w:t>ii) Direct export by the organization.</w:t>
      </w:r>
    </w:p>
    <w:p>
      <w:r>
        <w:t>iii) Utilizing recognized Commodity Exchanges wherein physical delivery of coffee takes place.</w:t>
      </w:r>
    </w:p>
    <w:p>
      <w:pPr>
        <w:pStyle w:val="ListNumber"/>
      </w:pPr>
      <w:r>
        <w:t>The applicant who has availed subsidy under one activity/component is not eligible to avail subsidy for the same activity/component during the Mission for Integrated Development of Horticulture (MIDH) period unless new beneficiaries are covered.</w:t>
      </w:r>
    </w:p>
    <w:p>
      <w:pPr>
        <w:pStyle w:val="Heading2"/>
      </w:pPr>
      <w:r>
        <w:t>Application Process</w:t>
      </w:r>
    </w:p>
    <w:p>
      <w:pPr>
        <w:pStyle w:val="Heading3"/>
      </w:pPr>
      <w:r>
        <w:t>Mode: Offline</w:t>
      </w:r>
    </w:p>
    <w:p>
      <w:r>
        <w:rPr>
          <w:b/>
        </w:rPr>
        <w:t>Step 1: Furnishing the Claim</w:t>
      </w:r>
    </w:p>
    <w:p>
      <w:r>
        <w:t>After the marketing of coffee, the small growers' collectives/ SHGs/ Cooperatives should furnish the claim for reimbursement in the prescribed application (https://coffeeboard.gov.in/Schemes/TA_ICDP_MTF.pdf) along with the proofs/supportive documents.</w:t>
      </w:r>
    </w:p>
    <w:p>
      <w:r>
        <w:rPr>
          <w:b/>
        </w:rPr>
        <w:t>Step 2: Submission of Application</w:t>
      </w:r>
    </w:p>
    <w:p>
      <w:r>
        <w:t>The application for subsidy should be submitted to the concerned Deputy Director (Extension) during the same financial year of completion of the activity as far as possible.</w:t>
      </w:r>
    </w:p>
    <w:p>
      <w:r>
        <w:rPr>
          <w:b/>
        </w:rPr>
        <w:t>Step 3: Scrutiny and Forwarding</w:t>
      </w:r>
    </w:p>
    <w:p>
      <w:r>
        <w:t>The Deputy Director (Extn.) of respective regions will scrutinize the application and forward it to the Deputy Director (Market Research) at Coffee Board, Head Office, Bengaluru for approval by the competent authority.</w:t>
      </w:r>
    </w:p>
    <w:p>
      <w:r>
        <w:rPr>
          <w:b/>
        </w:rPr>
        <w:t>Disbursement of Subsidy</w:t>
      </w:r>
    </w:p>
    <w:p>
      <w:pPr>
        <w:pStyle w:val="ListBullet"/>
      </w:pPr>
      <w:r>
        <w:t>The subsidy is disbursed only after the sale of coffee is completed by small growers' collectives/SHGs/Cooperatives.</w:t>
      </w:r>
    </w:p>
    <w:p>
      <w:pPr>
        <w:pStyle w:val="ListBullet"/>
      </w:pPr>
      <w:r>
        <w:t>The subsidy shall be released to the individual members (of the small growers' collectives/SHGs/Cooperatives mentioned in the sale note issued by the auctioneers/commodity exchange) directly to their bank account through National Electronic Funds Transfer (NEFT) in cases where the application is complete in all respects.</w:t>
      </w:r>
    </w:p>
    <w:p>
      <w:pPr>
        <w:pStyle w:val="Heading2"/>
      </w:pPr>
      <w:r>
        <w:t>Documents Required</w:t>
      </w:r>
    </w:p>
    <w:p>
      <w:pPr>
        <w:pStyle w:val="ListBullet"/>
      </w:pPr>
      <w:r>
        <w:t>Application in the prescribed format (https://coffeeboard.gov.in/Schemes/TA_ICDP_MTF.pdf) (Duplicate).</w:t>
      </w:r>
    </w:p>
    <w:p>
      <w:pPr>
        <w:pStyle w:val="ListBullet"/>
      </w:pPr>
      <w:r>
        <w:t>Certificate of incorporation/registration, memorandum of the article of association/society as Growers' Collective/SHG/Cooperative issued by the authority concerned.</w:t>
      </w:r>
    </w:p>
    <w:p>
      <w:pPr>
        <w:pStyle w:val="ListBullet"/>
      </w:pPr>
      <w:r>
        <w:t>Complete list/details of members of the organization as per Annexure 1.</w:t>
      </w:r>
    </w:p>
    <w:p>
      <w:pPr>
        <w:pStyle w:val="ListBullet"/>
      </w:pPr>
      <w:r>
        <w:t>Along with each subsidy claim, the application should be accompanied by the details of the member-wise coffee sold.</w:t>
      </w:r>
    </w:p>
    <w:p>
      <w:pPr>
        <w:pStyle w:val="ListBullet"/>
      </w:pPr>
      <w:r>
        <w:t>Certificate from the Growers' Collective/ SHG/ Cooperative stating that the concerned grower is a member of the organization.</w:t>
      </w:r>
    </w:p>
    <w:p>
      <w:pPr>
        <w:pStyle w:val="ListBullet"/>
      </w:pPr>
      <w:r>
        <w:t>Certificate from the concerned state Government commercial tax department (VAT registration certificate) wherever applicable.</w:t>
      </w:r>
    </w:p>
    <w:p>
      <w:r>
        <w:rPr>
          <w:b/>
        </w:rPr>
        <w:t>Additional Documents (based on the method of coffee marketing)</w:t>
      </w:r>
    </w:p>
    <w:p>
      <w:r>
        <w:rPr>
          <w:b/>
        </w:rPr>
        <w:t>A. In the Case of Coffee Marketed Through the Auction Platform/Commodity Exchange</w:t>
      </w:r>
    </w:p>
    <w:p>
      <w:pPr>
        <w:pStyle w:val="ListBullet"/>
      </w:pPr>
      <w:r>
        <w:t>Registration certificate as a member of ICTA/other recognized marketing auction platform (one-time).</w:t>
      </w:r>
    </w:p>
    <w:p>
      <w:pPr>
        <w:pStyle w:val="ListBullet"/>
      </w:pPr>
      <w:r>
        <w:t>Proof of coffee sold - Attested copy of sale note issued by the auctioneers concerned to the growers' collectives/SHGs/Cooperatives.</w:t>
      </w:r>
    </w:p>
    <w:p>
      <w:r>
        <w:rPr>
          <w:b/>
        </w:rPr>
        <w:t>B. In Case of Coffee Exported Directly</w:t>
      </w:r>
    </w:p>
    <w:p>
      <w:pPr>
        <w:pStyle w:val="ListBullet"/>
      </w:pPr>
      <w:r>
        <w:t>Export permit having Customs endorsement.</w:t>
      </w:r>
    </w:p>
    <w:p>
      <w:pPr>
        <w:pStyle w:val="ListBullet"/>
      </w:pPr>
      <w:r>
        <w:t>ICO certificate of origin having customs endorsement.</w:t>
      </w:r>
    </w:p>
    <w:p>
      <w:pPr>
        <w:pStyle w:val="ListBullet"/>
      </w:pPr>
      <w:r>
        <w:t>Bill of Lading (BL).</w:t>
      </w:r>
    </w:p>
    <w:p>
      <w:pPr>
        <w:pStyle w:val="Heading2"/>
      </w:pPr>
      <w:r>
        <w:t>Frequently Asked Questions</w:t>
      </w:r>
    </w:p>
    <w:p>
      <w:r>
        <w:rPr>
          <w:b/>
        </w:rPr>
        <w:t>Q1. Can a grower who has availed subsidy under one activity/component claim subsidy for the same activity/component again during the Mission for Integrated Development of Horticulture (MIDH) period?</w:t>
      </w:r>
    </w:p>
    <w:p>
      <w:r>
        <w:t>No, a grower who has availed subsidy under one activity/component is not eligible to claim subsidy for the same activity/component during the MIDH period unless new beneficiaries are covered.</w:t>
      </w:r>
    </w:p>
    <w:p>
      <w:r>
        <w:rPr>
          <w:b/>
        </w:rPr>
        <w:t>Q2. What additional documents are required for coffee exported directly?</w:t>
      </w:r>
    </w:p>
    <w:p>
      <w:r>
        <w:t>For coffee exported directly, additional documents include an export permit with Customs endorsement, ICO certificate of origin with customs endorsement, and the Bill of Lading (BL).</w:t>
      </w:r>
    </w:p>
    <w:p>
      <w:r>
        <w:rPr>
          <w:b/>
        </w:rPr>
        <w:t>Q3. What additional documents are necessary for coffee marketing through auction platforms or commodity exchanges?</w:t>
      </w:r>
    </w:p>
    <w:p>
      <w:r>
        <w:t>For coffee marketed through auction platforms or commodity exchanges, additional documents include a registration certificate as a member of ICTA or other recognized marketing auction platform, and proof of coffee sold, attested by the auctioneers.</w:t>
      </w:r>
    </w:p>
    <w:p>
      <w:r>
        <w:rPr>
          <w:b/>
        </w:rPr>
        <w:t>Q4. What are the mandatory documents required for claiming the subsidy?</w:t>
      </w:r>
    </w:p>
    <w:p>
      <w:r>
        <w:t>The required documents include the application in the prescribed format, certificate of incorporation/registration, complete member details, member-wise coffee sales details, and certificates indicating membership in the Growers' Collective/SHG/Cooperative and VAT registration certificate from the state Government commercial tax department where applicable.</w:t>
      </w:r>
    </w:p>
    <w:p>
      <w:r>
        <w:rPr>
          <w:b/>
        </w:rPr>
        <w:t>Q5. When is the subsidy disbursed to the individual members of small growers' collectives/SHGs/Cooperatives?</w:t>
      </w:r>
    </w:p>
    <w:p>
      <w:r>
        <w:t>The subsidy is disbursed only after the sale of coffee is completed by small growers' collectives/SHGs/Cooperatives, and it is released directly to the individual members' bank accounts through National Electronic Funds Transfer (NEFT) in cases where the application is complete in all respects.</w:t>
      </w:r>
    </w:p>
    <w:p>
      <w:r>
        <w:rPr>
          <w:b/>
        </w:rPr>
        <w:t>Q6. What is the procedure for claiming subsidy under this scheme?</w:t>
      </w:r>
    </w:p>
    <w:p>
      <w:r>
        <w:t>Small growers' collectives/SHGs/Cooperatives should furnish their claim for reimbursement along with supporting documents after marketing their coffee. The application for subsidy should be submitted to the concerned Deputy Director (Extension) during the same financial year of completing the activity.</w:t>
      </w:r>
    </w:p>
    <w:p>
      <w:r>
        <w:rPr>
          <w:b/>
        </w:rPr>
        <w:t>Q7. How much subsidy is provided per kilogram of clean coffee under this scheme?</w:t>
      </w:r>
    </w:p>
    <w:p>
      <w:r>
        <w:t>The subsidy is [?]4.00 per kilogram of clean coffee.</w:t>
      </w:r>
    </w:p>
    <w:p>
      <w:r>
        <w:rPr>
          <w:b/>
        </w:rPr>
        <w:t>Q8. What are the acceptable methods of marketing coffee under this scheme?</w:t>
      </w:r>
    </w:p>
    <w:p>
      <w:r>
        <w:t>Coffee marketing should be carried out either through recognized public auction platforms like the Indian Coffee Trade Association (ICTA), direct export by the organization, or through recognized Commodity Exchanges with physical delivery of coffee.</w:t>
      </w:r>
    </w:p>
    <w:p>
      <w:r>
        <w:rPr>
          <w:b/>
        </w:rPr>
        <w:t>Q9. Who is eligible to benefit from the "Development Support for Coffee in Traditional Areas: Support to Small Growers' Collectives/ SHGs/ Cooperatives for Coffee Marketing" scheme?</w:t>
      </w:r>
    </w:p>
    <w:p>
      <w:r>
        <w:t>All Small Growers' Collectives, Self Help Groups (SHGs), and Cooperatives in traditional coffee-growing states are eligible.</w:t>
      </w:r>
    </w:p>
    <w:p>
      <w:r>
        <w:rPr>
          <w:b/>
        </w:rPr>
        <w:t>Q10. What is the objective of the scheme "Development Support for Coffee in Traditional Areas: Support to Small Growers' Collectives/ SHGs/ Cooperatives for Coffee Marketing"?</w:t>
      </w:r>
    </w:p>
    <w:p>
      <w:r>
        <w:t>The scheme aims to support small and tiny coffee growers in forming collectives, Self Help Groups (SHGs), or cooperatives, thus encouraging them to engage in the marketing of coffee produced through a community-based approach, with financial incentives to improve coffee quality and enhance its value.</w:t>
      </w:r>
    </w:p>
    <w:p>
      <w:r>
        <w:rPr>
          <w:b/>
        </w:rPr>
        <w:t>Q11. Are there any special provisions for Scheduled Caste/Scheduled Tribe (SC/ST) community growers?</w:t>
      </w:r>
    </w:p>
    <w:p>
      <w:r>
        <w:t>Yes, SC/ST community growers with smaller holdings can receive additional support during the MIDH period.</w:t>
      </w:r>
    </w:p>
    <w:p>
      <w:r>
        <w:rPr>
          <w:b/>
        </w:rPr>
        <w:t>Q12. What is the role of the Coffee Board in implementing this scheme?</w:t>
      </w:r>
    </w:p>
    <w:p>
      <w:r>
        <w:t>The Coffee Board oversees the approval and disbursement of subsidies to eligible growers.</w:t>
      </w:r>
    </w:p>
    <w:p>
      <w:r>
        <w:rPr>
          <w:b/>
        </w:rPr>
        <w:t>Q13. How can a small grower ensure eligibility for this scheme?</w:t>
      </w:r>
    </w:p>
    <w:p>
      <w:r>
        <w:t>Small growers should market coffee in the name of their collectives/SHGs/Cooperatives through recognized channels.</w:t>
      </w:r>
    </w:p>
    <w:p>
      <w:r>
        <w:rPr>
          <w:b/>
        </w:rPr>
        <w:t>Q14. Can you explain the importance of recognized public auction platforms?</w:t>
      </w:r>
    </w:p>
    <w:p>
      <w:r>
        <w:t>Recognized auction platforms provide a transparent and efficient way to sell coffee and realize better prices.</w:t>
      </w:r>
    </w:p>
    <w:p>
      <w:r>
        <w:rPr>
          <w:b/>
        </w:rPr>
        <w:t>Q15. Can individuals benefit from this scheme, or does it require collective action?</w:t>
      </w:r>
    </w:p>
    <w:p>
      <w:r>
        <w:t>Both individual small growers and collectives/SHGs/Cooperatives can benefit from this scheme.</w:t>
      </w:r>
    </w:p>
    <w:p>
      <w:r>
        <w:rPr>
          <w:b/>
        </w:rPr>
        <w:t>Q16. Is this scheme applicable to non-traditional coffee-growing areas?</w:t>
      </w:r>
    </w:p>
    <w:p>
      <w:r>
        <w:t>This scheme is primarily aimed at traditional coffee-growing states.</w:t>
      </w:r>
    </w:p>
    <w:p>
      <w:r>
        <w:rPr>
          <w:b/>
        </w:rPr>
        <w:t>Q17. What is the Mission for Integrated Development of Horticulture (MIDH) period?</w:t>
      </w:r>
    </w:p>
    <w:p>
      <w:r>
        <w:t>The MIDH period is the timeframe during which the subsidy cannot be availed again for the same activity/component by growers who have already received it.</w:t>
      </w:r>
    </w:p>
    <w:p>
      <w:r>
        <w:rPr>
          <w:b/>
        </w:rPr>
        <w:t>Q18. How can small growers realize better value for their coffee through this scheme?</w:t>
      </w:r>
    </w:p>
    <w:p>
      <w:r>
        <w:t>They can achieve better value by marketing coffee on a community-based approach and through financial incentives.</w:t>
      </w:r>
    </w:p>
    <w:p>
      <w:r>
        <w:rPr>
          <w:b/>
        </w:rPr>
        <w:t>Q19. What is the significance of forming collectives or SHGs for coffee marketing?</w:t>
      </w:r>
    </w:p>
    <w:p>
      <w:r>
        <w:t>Forming collectives or SHGs helps small growers improve coffee quality and realize better prices through collective bargaining.</w:t>
      </w:r>
    </w:p>
    <w:p>
      <w:r>
        <w:rPr>
          <w:b/>
        </w:rPr>
        <w:t>Q20. What documents are required if coffee is exported directly?</w:t>
      </w:r>
    </w:p>
    <w:p>
      <w:r>
        <w:t>For direct export, documents such as an export permit, ICO certificate of origin, and Bill of Lading are needed.</w:t>
      </w:r>
    </w:p>
    <w:p>
      <w:pPr>
        <w:pStyle w:val="Heading2"/>
      </w:pPr>
      <w:r>
        <w:t>Sources And References</w:t>
      </w:r>
    </w:p>
    <w:p>
      <w:pPr>
        <w:pStyle w:val="ListBullet"/>
      </w:pPr>
      <w:r>
        <w:t>Guidelines &amp; Application Form (https://coffeeboard.gov.in/Schemes/TA_ICDP_MTF.pdf)</w:t>
      </w:r>
    </w:p>
    <w:p>
      <w:pPr>
        <w:pStyle w:val="ListBullet"/>
      </w:pPr>
      <w:r>
        <w:t>Grower's Registration (UMANG) (https://web.umang.gov.in/web_new/department?url=coffee_board%2Fservice%2F1739&amp;dept_id=371&amp;dept_name=Grower%20Registration&amp;transactionId=PFCXMNL5&amp;source=myscheme)</w:t>
      </w:r>
    </w:p>
    <w:p>
      <w:r>
        <w:t>Source: https://www.myscheme.gov.in/schemes/dsctassgcsccm</w:t>
      </w:r>
    </w:p>
    <w:p>
      <w:r>
        <w:br w:type="page"/>
      </w:r>
    </w:p>
    <w:p>
      <w:pPr>
        <w:pStyle w:val="Heading1"/>
      </w:pPr>
      <w:r>
        <w:t>Technology Development And Utilization Programme For Women</w:t>
      </w:r>
    </w:p>
    <w:p>
      <w:r>
        <w:rPr>
          <w:i/>
          <w:sz w:val="18"/>
        </w:rPr>
        <w:t>Ministry: Ministry Of Science And Technology | State: All | Categories: Science, IT &amp; Communications, Education &amp; Learning, Women and Child | Scheme For: Infra</w:t>
      </w:r>
    </w:p>
    <w:p>
      <w:pPr>
        <w:pStyle w:val="Heading2"/>
      </w:pPr>
      <w:r>
        <w:t>Details</w:t>
      </w:r>
    </w:p>
    <w:p>
      <w:r>
        <w:t xml:space="preserve">&gt; </w:t>
      </w:r>
      <w:r>
        <w:rPr>
          <w:b/>
        </w:rPr>
        <w:t>Introduction</w:t>
      </w:r>
    </w:p>
    <w:p>
      <w:r>
        <w:t>In order to meet the specific needs of women and to enhance the contribution of women towards technology capability building, the “Technology Development &amp;amp; Utilization Programme for Women (TDUPW)” has been formulated by the Department of Scientific and Industrial Research (DSIR). DSIR has a mandate to carry out activities relating to indigenous technology promotion, development, utilization and transfer. DSIR under its “Technology Development and Utilization Programme for Women (TDUPW)” provides assistance for those projects which are relevant to technology development and utilization by the women.</w:t>
      </w:r>
    </w:p>
    <w:p>
      <w:r>
        <w:t>&lt;br&gt;</w:t>
      </w:r>
    </w:p>
    <w:p>
      <w:r>
        <w:t xml:space="preserve">&gt; </w:t>
      </w:r>
      <w:r>
        <w:rPr>
          <w:b/>
        </w:rPr>
        <w:t>Objectives</w:t>
      </w:r>
    </w:p>
    <w:p>
      <w:pPr>
        <w:pStyle w:val="ListNumber"/>
      </w:pPr>
      <w:r>
        <w:t>Promoting the adoption of new technologies by women.</w:t>
      </w:r>
    </w:p>
    <w:p>
      <w:pPr>
        <w:pStyle w:val="ListNumber"/>
      </w:pPr>
      <w:r>
        <w:t>Awareness creation and training of women on technology-related issues with regard to women.</w:t>
      </w:r>
    </w:p>
    <w:p>
      <w:pPr>
        <w:pStyle w:val="ListNumber"/>
      </w:pPr>
      <w:r>
        <w:t>Promoting Technological upgradation of tiny, small and medium enterprises run by women entrepreneurs.</w:t>
      </w:r>
    </w:p>
    <w:p>
      <w:pPr>
        <w:pStyle w:val="ListNumber"/>
      </w:pPr>
      <w:r>
        <w:t>Showcasing appropriate technologies and organizing demonstration programmes for the benefit of women.</w:t>
      </w:r>
    </w:p>
    <w:p>
      <w:pPr>
        <w:pStyle w:val="ListNumber"/>
      </w:pPr>
      <w:r>
        <w:t>Design and development of products, and processes beneficial to women.</w:t>
      </w:r>
    </w:p>
    <w:p>
      <w:pPr>
        <w:pStyle w:val="Heading2"/>
      </w:pPr>
      <w:r>
        <w:t>Benefits</w:t>
      </w:r>
    </w:p>
    <w:p>
      <w:r>
        <w:t xml:space="preserve">&gt; </w:t>
      </w:r>
      <w:r>
        <w:rPr>
          <w:b/>
        </w:rPr>
        <w:t>Duration of the Project</w:t>
      </w:r>
    </w:p>
    <w:p>
      <w:r>
        <w:t>The project should be time-bound, depending upon the nature of the project. Normally a duration of less than 2 years is preferred.</w:t>
      </w:r>
    </w:p>
    <w:p>
      <w:r>
        <w:t>&lt;br&gt;</w:t>
      </w:r>
    </w:p>
    <w:p>
      <w:r>
        <w:t xml:space="preserve">&gt; </w:t>
      </w:r>
      <w:r>
        <w:rPr>
          <w:b/>
        </w:rPr>
        <w:t>Quantum of Financial Assistance</w:t>
      </w:r>
    </w:p>
    <w:p>
      <w:pPr>
        <w:pStyle w:val="ListNumber"/>
      </w:pPr>
      <w:r>
        <w:t>Assistance will be provided for those projects which are relevant to technology development and utilization by the women.</w:t>
      </w:r>
    </w:p>
    <w:p>
      <w:pPr>
        <w:pStyle w:val="ListNumber"/>
      </w:pPr>
      <w:r>
        <w:t>Assistance can be by way of financial support (partial or full) and technical guidance.</w:t>
      </w:r>
    </w:p>
    <w:p>
      <w:pPr>
        <w:pStyle w:val="ListNumber"/>
      </w:pPr>
      <w:r>
        <w:t>The financial assistance will be provided only for meeting expenditures on Manpower, Consumables, travel within the country and other miscellaneous expenditures.</w:t>
      </w:r>
    </w:p>
    <w:p>
      <w:r>
        <w:t>&lt;br&gt;</w:t>
      </w:r>
    </w:p>
    <w:p>
      <w:r>
        <w:rPr>
          <w:b/>
        </w:rPr>
        <w:t>Note 1:</w:t>
      </w:r>
      <w:r>
        <w:t xml:space="preserve"> The type of assistance required by the institution should be clearly indicated in the proposal.</w:t>
      </w:r>
    </w:p>
    <w:p>
      <w:r>
        <w:rPr>
          <w:b/>
        </w:rPr>
        <w:t>Note 2:</w:t>
      </w:r>
      <w:r>
        <w:t xml:space="preserve"> No support will be provided for basic infrastructure and buildings.</w:t>
      </w:r>
    </w:p>
    <w:p>
      <w:r>
        <w:t>&lt;br&gt;</w:t>
      </w:r>
    </w:p>
    <w:p>
      <w:r>
        <w:t xml:space="preserve">&gt; </w:t>
      </w:r>
      <w:r>
        <w:rPr>
          <w:b/>
        </w:rPr>
        <w:t>Method of Release of Financial Assistance</w:t>
      </w:r>
    </w:p>
    <w:p>
      <w:pPr>
        <w:pStyle w:val="ListNumber"/>
      </w:pPr>
      <w:r>
        <w:t>The assistance will be released in instalments and will be linked to specific milestones achieved as per the time schedule indicated in the proposal.</w:t>
      </w:r>
    </w:p>
    <w:p>
      <w:pPr>
        <w:pStyle w:val="ListNumber"/>
      </w:pPr>
      <w:r>
        <w:t>The release would also be dependent on the completion of formalities like submission of progress reports and Utilization Certificates.</w:t>
      </w:r>
    </w:p>
    <w:p>
      <w:r>
        <w:t>&lt;br&gt;</w:t>
      </w:r>
    </w:p>
    <w:p>
      <w:pPr>
        <w:pStyle w:val="Heading2"/>
      </w:pPr>
      <w:r>
        <w:t>Eligibility</w:t>
      </w:r>
    </w:p>
    <w:p>
      <w:r>
        <w:t xml:space="preserve">&gt; </w:t>
      </w:r>
      <w:r>
        <w:rPr>
          <w:b/>
        </w:rPr>
        <w:t>For Projects</w:t>
      </w:r>
    </w:p>
    <w:p>
      <w:pPr>
        <w:pStyle w:val="ListNumber"/>
      </w:pPr>
      <w:r>
        <w:t>Studies/ surveys for the assessment of technology-related information needs of women in different walks of life.</w:t>
      </w:r>
    </w:p>
    <w:p>
      <w:pPr>
        <w:pStyle w:val="ListNumber"/>
      </w:pPr>
      <w:r>
        <w:t>Documentation and content development on the following aspects:</w:t>
      </w:r>
    </w:p>
    <w:p>
      <w:r>
        <w:t>&gt;  Technologies useful for production activities, personal care and community management including food processing, water conservation, waste disposal, maintenance of health and hygiene, etc.</w:t>
      </w:r>
    </w:p>
    <w:p>
      <w:r>
        <w:t>&gt;  Best practices in the use of technology to strengthen the competitiveness of gainful activities by women.</w:t>
      </w:r>
    </w:p>
    <w:p>
      <w:r>
        <w:t>&gt;  Contribution of women innovators/entrepreneurs.</w:t>
      </w:r>
    </w:p>
    <w:p>
      <w:r>
        <w:t>&gt;  Contribution of women scientists/ technologists working in various Scientific laboratories.</w:t>
      </w:r>
    </w:p>
    <w:p>
      <w:r>
        <w:t>&gt;  Technologies and products beneficial to women.</w:t>
      </w:r>
    </w:p>
    <w:p>
      <w:pPr>
        <w:pStyle w:val="ListNumber"/>
      </w:pPr>
      <w:r>
        <w:t>Establishing Consultancy Cells for imparting technical knowledge on the adoption of the latest technologies.</w:t>
      </w:r>
    </w:p>
    <w:p>
      <w:pPr>
        <w:pStyle w:val="ListNumber"/>
      </w:pPr>
      <w:r>
        <w:t>Awareness creation and training of women in technologies useful for production activities, personal care, and community management, including food processing, water conservation, waste disposal, etc.</w:t>
      </w:r>
    </w:p>
    <w:p>
      <w:pPr>
        <w:pStyle w:val="ListNumber"/>
      </w:pPr>
      <w:r>
        <w:t>Case studies of successful R&amp;D, Technology Development and businesswomen.</w:t>
      </w:r>
    </w:p>
    <w:p>
      <w:r>
        <w:t>&lt;br&gt;</w:t>
      </w:r>
    </w:p>
    <w:p>
      <w:r>
        <w:t xml:space="preserve">&gt; </w:t>
      </w:r>
      <w:r>
        <w:rPr>
          <w:b/>
        </w:rPr>
        <w:t>For Institutions</w:t>
      </w:r>
    </w:p>
    <w:p>
      <w:pPr>
        <w:pStyle w:val="ListNumber"/>
      </w:pPr>
      <w:r>
        <w:t>Organisations in the Government, non-Government sectors and professional bodies working on areas related to the development of technologies for women with adequate experience in the field are eligible for financial assistance.</w:t>
      </w:r>
    </w:p>
    <w:p>
      <w:pPr>
        <w:pStyle w:val="ListNumber"/>
      </w:pPr>
      <w:r>
        <w:t>Also, the agency should be involved in promotional activities related to S&amp;T/ R&amp;D entrepreneurship development, SME, promotion, etc.</w:t>
      </w:r>
    </w:p>
    <w:p>
      <w:pPr>
        <w:pStyle w:val="ListNumber"/>
      </w:pPr>
      <w:r>
        <w:t>Organizations seeking assistance under the programme should belong to one of the following categories:</w:t>
      </w:r>
    </w:p>
    <w:p>
      <w:r>
        <w:t>&gt;  Institutions receiving annual recurring grants from the Central or State Government Agencies including the Council of Scientific and Industrial Research, Indian Universities, academic institutions, R&amp;D institutions, Public Sector Undertakings, etc.</w:t>
      </w:r>
    </w:p>
    <w:p>
      <w:r>
        <w:t>&gt;  Institutions registered under the Societies Registration Act.</w:t>
      </w:r>
    </w:p>
    <w:p>
      <w:r>
        <w:t>&gt;  Institutions incorporated under the Companies Act.</w:t>
      </w:r>
    </w:p>
    <w:p>
      <w:r>
        <w:t>&gt;  Professional &amp; industry Associations.</w:t>
      </w:r>
    </w:p>
    <w:p>
      <w:r>
        <w:t>&gt;  Trusts registered under Indian Trusts Act.</w:t>
      </w:r>
    </w:p>
    <w:p>
      <w:pPr>
        <w:pStyle w:val="Heading2"/>
      </w:pPr>
      <w:r>
        <w:t>Application Process</w:t>
      </w:r>
    </w:p>
    <w:p>
      <w:pPr>
        <w:pStyle w:val="Heading3"/>
      </w:pPr>
      <w:r>
        <w:t>Mode: Offline</w:t>
      </w:r>
    </w:p>
    <w:p>
      <w:r>
        <w:rPr>
          <w:b/>
        </w:rPr>
        <w:t>Submission of the Proposals</w:t>
      </w:r>
    </w:p>
    <w:p>
      <w:r>
        <w:t>The applications are open throughout the year. One set of hard copy of the proposal, along with the required (self-attested) documents, should be sent by speed post to:</w:t>
      </w:r>
    </w:p>
    <w:p>
      <w:r>
        <w:t>Dr. Sujata Chaklanobis</w:t>
      </w:r>
    </w:p>
    <w:p>
      <w:r>
        <w:t>Scientist 'G' and Head A2K+</w:t>
      </w:r>
    </w:p>
    <w:p>
      <w:r>
        <w:t>Department of Scientific and Industrial Research</w:t>
      </w:r>
    </w:p>
    <w:p>
      <w:r>
        <w:t>Technology Bhawan, New Mehrauli Road</w:t>
      </w:r>
    </w:p>
    <w:p>
      <w:r>
        <w:t>New Delhi-110016</w:t>
      </w:r>
    </w:p>
    <w:p>
      <w:r>
        <w:t>Tel: 011-26520887, 2659 0277</w:t>
      </w:r>
    </w:p>
    <w:p>
      <w:r>
        <w:t>Fax: 011-26520887</w:t>
      </w:r>
    </w:p>
    <w:p>
      <w:r>
        <w:t>Email: priya@nic.in</w:t>
      </w:r>
    </w:p>
    <w:p>
      <w:r>
        <w:t>****</w:t>
      </w:r>
    </w:p>
    <w:p>
      <w:r>
        <w:rPr>
          <w:b/>
        </w:rPr>
        <w:t>Sanction of the Project</w:t>
      </w:r>
    </w:p>
    <w:p>
      <w:pPr>
        <w:pStyle w:val="ListBullet"/>
      </w:pPr>
      <w:r>
        <w:t>The project proposals received for assistance would be considered by the ‘Technical Advisory Committee (TAC)’ of the Ministry. The committee may also take the advice of an internal Screening Committee duly constituted for the purpose and/or the advice of external experts and/or the Ministry concerned with the subject matter. The proposals, which are accepted by the TAC, will be further processed for administrative/financial approval and a sanction letter would be issued indicating the amount of assistance under different budget heads, schedule of payment and other conditions of assistance.</w:t>
      </w:r>
    </w:p>
    <w:p>
      <w:r>
        <w:t>-</w:t>
      </w:r>
    </w:p>
    <w:p>
      <w:r>
        <w:rPr>
          <w:b/>
        </w:rPr>
        <w:t>Release of Funds</w:t>
      </w:r>
    </w:p>
    <w:p>
      <w:pPr>
        <w:pStyle w:val="ListBullet"/>
      </w:pPr>
      <w:r>
        <w:t>The institutions receiving the assistance are then required to accept the conditions formally and sign an agreement on a judicial stamp paper of Rupees Ten only or an MOU as the case may be and as per GOI rules. On signing the agreement and its submission, the first instalment of assistance would be released.</w:t>
      </w:r>
    </w:p>
    <w:p>
      <w:pPr>
        <w:pStyle w:val="Heading3"/>
      </w:pPr>
      <w:r>
        <w:t>Mode: Online</w:t>
      </w:r>
    </w:p>
    <w:p>
      <w:r>
        <w:rPr>
          <w:b/>
        </w:rPr>
        <w:t xml:space="preserve">Step 1: </w:t>
      </w:r>
      <w:r>
        <w:t>Visit the Service Plus Portal (https://serviceonline.gov.in/dbt)</w:t>
      </w:r>
    </w:p>
    <w:p>
      <w:r>
        <w:rPr>
          <w:b/>
        </w:rPr>
        <w:t xml:space="preserve">Step 2: </w:t>
      </w:r>
      <w:r>
        <w:t>Register yourself on the portal. The applicants are required to register in the name of the organization. The applicant organization name should preferably be the parent Legal entity with Darpan Portal registration under the same name.</w:t>
      </w:r>
    </w:p>
    <w:p>
      <w:r>
        <w:rPr>
          <w:b/>
        </w:rPr>
        <w:t xml:space="preserve">Note: </w:t>
      </w:r>
      <w:r>
        <w:t>The non-government voluntary organizations are also required to submit Organization’s Unique ID in NGO Darpan Portal while registering at Service Plus Platform.</w:t>
      </w:r>
    </w:p>
    <w:p>
      <w:r>
        <w:rPr>
          <w:b/>
        </w:rPr>
        <w:t xml:space="preserve">Step 3: </w:t>
      </w:r>
      <w:r>
        <w:t>After registering, the applicant organization can log in with the registered login credentials.</w:t>
      </w:r>
    </w:p>
    <w:p>
      <w:r>
        <w:rPr>
          <w:b/>
        </w:rPr>
        <w:t xml:space="preserve">Step 4: </w:t>
      </w:r>
      <w:r>
        <w:t>The TDUPW scheme can be reached through Apply for Services --&gt; View all Available services --&gt; Technology Development and Utilization Programme for Women (TDUPW). Search "TDUPW" for quick access.</w:t>
      </w:r>
    </w:p>
    <w:p>
      <w:r>
        <w:rPr>
          <w:b/>
        </w:rPr>
        <w:t xml:space="preserve">Step 5: </w:t>
      </w:r>
      <w:r>
        <w:t>In the Online Application Form (https://dsir.gov.in/sites/default/files/2022-03/tdupw_online_instruction_e.pdf), fill in all the required fields, upload all the mandatory documents in PDF format, and submit the application. The applicant organization will receive an Acknowledgement receipt where it will have the Application Reference Number (App Ref No.).</w:t>
      </w:r>
    </w:p>
    <w:p>
      <w:r>
        <w:rPr>
          <w:b/>
        </w:rPr>
        <w:t>Check Application Status</w:t>
      </w:r>
    </w:p>
    <w:p>
      <w:r>
        <w:t>The applicant may check the application status as: Login --&gt; View Application status --&gt; Track Application status --&gt;App Ref No. --&gt; Get Data.</w:t>
      </w:r>
    </w:p>
    <w:p>
      <w:pPr>
        <w:pStyle w:val="Heading2"/>
      </w:pPr>
      <w:r>
        <w:t>Documents Required</w:t>
      </w:r>
    </w:p>
    <w:p>
      <w:pPr>
        <w:pStyle w:val="ListNumber"/>
      </w:pPr>
      <w:r>
        <w:t>Letter of forwarding the project proposal and an undertaking from the head of the institution</w:t>
      </w:r>
    </w:p>
    <w:p>
      <w:pPr>
        <w:pStyle w:val="ListNumber"/>
      </w:pPr>
      <w:r>
        <w:t>Certificate of Responsibility and Commitment from Investigators</w:t>
      </w:r>
    </w:p>
    <w:p>
      <w:pPr>
        <w:pStyle w:val="ListNumber"/>
      </w:pPr>
      <w:r>
        <w:t>Technical and financial details of the proposal</w:t>
      </w:r>
    </w:p>
    <w:p>
      <w:r>
        <w:rPr>
          <w:b/>
        </w:rPr>
        <w:t>Institutions, other than Government, are required to attach the following:</w:t>
      </w:r>
    </w:p>
    <w:p>
      <w:pPr>
        <w:pStyle w:val="ListNumber"/>
      </w:pPr>
      <w:r>
        <w:t>A Copy of the Registration Certificate.</w:t>
      </w:r>
    </w:p>
    <w:p>
      <w:pPr>
        <w:pStyle w:val="ListNumber"/>
      </w:pPr>
      <w:r>
        <w:t>A Copy of the Annual Report for the last 3 years.</w:t>
      </w:r>
    </w:p>
    <w:p>
      <w:pPr>
        <w:pStyle w:val="ListNumber"/>
      </w:pPr>
      <w:r>
        <w:t>A Copy of the Auditor’s Report for the last 3 years.</w:t>
      </w:r>
    </w:p>
    <w:p>
      <w:r>
        <w:t>-</w:t>
      </w:r>
    </w:p>
    <w:p>
      <w:pPr>
        <w:pStyle w:val="Heading2"/>
      </w:pPr>
      <w:r>
        <w:t>Frequently Asked Questions</w:t>
      </w:r>
    </w:p>
    <w:p>
      <w:r>
        <w:rPr>
          <w:b/>
        </w:rPr>
        <w:t>Q1. What Is The Full Name Of The TDUPW Scheme?</w:t>
      </w:r>
    </w:p>
    <w:p>
      <w:r>
        <w:t>The full name of the TDUPW Scheme is "Technology Development &amp; Utilization Programme for Women".</w:t>
      </w:r>
    </w:p>
    <w:p>
      <w:r>
        <w:rPr>
          <w:b/>
        </w:rPr>
        <w:t>Q2. For What Kinds Of Projects Is The Assistance Provided?</w:t>
      </w:r>
    </w:p>
    <w:p>
      <w:r>
        <w:t>In this scheme, DSIR provides assistance for those projects which are relevant to technology development and utilization by women.</w:t>
      </w:r>
    </w:p>
    <w:p>
      <w:r>
        <w:rPr>
          <w:b/>
        </w:rPr>
        <w:t>Q3. What Objectives Does This Scheme Have?</w:t>
      </w:r>
    </w:p>
    <w:p>
      <w:r>
        <w:t>This scheme has the following objectives -</w:t>
      </w:r>
    </w:p>
    <w:p>
      <w:pPr>
        <w:pStyle w:val="ListNumber"/>
      </w:pPr>
      <w:r>
        <w:t>Promoting the adoption of new technologies by women.</w:t>
      </w:r>
    </w:p>
    <w:p>
      <w:pPr>
        <w:pStyle w:val="ListNumber"/>
      </w:pPr>
      <w:r>
        <w:t>Awareness creation and training of women on technology-related issues with regard to women.</w:t>
      </w:r>
    </w:p>
    <w:p>
      <w:pPr>
        <w:pStyle w:val="ListNumber"/>
      </w:pPr>
      <w:r>
        <w:t>Promoting Technological upgradation of tiny, small and medium enterprises run by women entrepreneurs.</w:t>
      </w:r>
    </w:p>
    <w:p>
      <w:pPr>
        <w:pStyle w:val="ListNumber"/>
      </w:pPr>
      <w:r>
        <w:t>Showcasing appropriate technologies and organizing demonstration programmes for the benefit of women.</w:t>
      </w:r>
    </w:p>
    <w:p>
      <w:pPr>
        <w:pStyle w:val="ListNumber"/>
      </w:pPr>
      <w:r>
        <w:t>Design and development of products, and processes beneficial to women.</w:t>
      </w:r>
    </w:p>
    <w:p>
      <w:r>
        <w:rPr>
          <w:b/>
        </w:rPr>
        <w:t>Q4. What Shall Be The Duration Of The Project? Is The Duration Fixed?</w:t>
      </w:r>
    </w:p>
    <w:p>
      <w:r>
        <w:t>The project should be time-bound, depending upon the nature of the project. Normally a duration of less than 2 years is preferred.</w:t>
      </w:r>
    </w:p>
    <w:p>
      <w:r>
        <w:rPr>
          <w:b/>
        </w:rPr>
        <w:t>Q5. Will The Financial Assistance Be Provided As A Lump Sum Or In Installments?</w:t>
      </w:r>
    </w:p>
    <w:p>
      <w:r>
        <w:t>The assistance can be by way of financial support (partial or full) and technical guidance.</w:t>
      </w:r>
    </w:p>
    <w:p>
      <w:r>
        <w:rPr>
          <w:b/>
        </w:rPr>
        <w:t>Q6. Will The Assistance Also Be Provided For Travel Outside The Country?</w:t>
      </w:r>
    </w:p>
    <w:p>
      <w:r>
        <w:t>No, the financial assistance will be provided only for meeting expenditures on Manpower, Consumables, travel within the country and other miscellaneous expenditures.</w:t>
      </w:r>
    </w:p>
    <w:p>
      <w:r>
        <w:rPr>
          <w:b/>
        </w:rPr>
        <w:t>Q7. Will The Assistance Also Be Provided For Basic Infrastructure?</w:t>
      </w:r>
    </w:p>
    <w:p>
      <w:r>
        <w:t>No support will be provided for basic infrastructure and buildings.</w:t>
      </w:r>
    </w:p>
    <w:p>
      <w:r>
        <w:rPr>
          <w:b/>
        </w:rPr>
        <w:t>Q8. On What Factors Will The Time And Amount Of Assistance Depend?</w:t>
      </w:r>
    </w:p>
    <w:p>
      <w:r>
        <w:t>The assistance will be released in instalments and will be linked to specific milestones achieved as per the time schedule indicated in the proposal. The release would also be dependent on the completion of formalities like submission of progress reports and Utilization Certificates.</w:t>
      </w:r>
    </w:p>
    <w:p>
      <w:r>
        <w:rPr>
          <w:b/>
        </w:rPr>
        <w:t>Q9. Where Can I Find The URL Of The User Manual Of The Application Process?</w:t>
      </w:r>
    </w:p>
    <w:p>
      <w:r>
        <w:t>The URL of the User Manual of the Application Process is - https://dsir.gov.in/online-application-submission</w:t>
      </w:r>
    </w:p>
    <w:p>
      <w:r>
        <w:rPr>
          <w:b/>
        </w:rPr>
        <w:t>Q10. Are The Case Studies On Successful R&amp;D, Technology Development And Businesswomen Eligible For Assistance In This Scheme?</w:t>
      </w:r>
    </w:p>
    <w:p>
      <w:r>
        <w:t>Yes, the case studies of successful R&amp;D, Technology Development and businesswomen are eligible for assistance.</w:t>
      </w:r>
    </w:p>
    <w:p>
      <w:r>
        <w:rPr>
          <w:b/>
        </w:rPr>
        <w:t>Q11. To Whom Should The Hard Copy Of The Application Be Addressed?</w:t>
      </w:r>
    </w:p>
    <w:p>
      <w:r>
        <w:t>One set of hard copy of the proposal, along with the required (self-attested) documents, should be sent by speed post to:</w:t>
      </w:r>
    </w:p>
    <w:p>
      <w:r>
        <w:t>Dr. Sujata Chaklanobis</w:t>
      </w:r>
    </w:p>
    <w:p>
      <w:r>
        <w:t>Scientist 'G' and Head A2K+</w:t>
      </w:r>
    </w:p>
    <w:p>
      <w:r>
        <w:t>Department of Scientific and Industrial Research</w:t>
      </w:r>
    </w:p>
    <w:p>
      <w:r>
        <w:t>Technology Bhawan, New Mehrauli Road</w:t>
      </w:r>
    </w:p>
    <w:p>
      <w:r>
        <w:t>New Delhi-110016</w:t>
      </w:r>
    </w:p>
    <w:p>
      <w:r>
        <w:t>Tel: 011-26520887, 2659 0277</w:t>
      </w:r>
    </w:p>
    <w:p>
      <w:r>
        <w:t>Fax: 011-26520887</w:t>
      </w:r>
    </w:p>
    <w:p>
      <w:r>
        <w:t>Email: priya@nic.in</w:t>
      </w:r>
    </w:p>
    <w:p>
      <w:r>
        <w:rPr>
          <w:b/>
        </w:rPr>
        <w:t>Q12. Who Will Sanction The Project?</w:t>
      </w:r>
    </w:p>
    <w:p>
      <w:r>
        <w:t>The project will be sanctioned by the Technical Advisory Committee (TAC)' of the Ministry.</w:t>
      </w:r>
    </w:p>
    <w:p>
      <w:r>
        <w:rPr>
          <w:b/>
        </w:rPr>
        <w:t>Q13. When And How Will The Funds Be Released?</w:t>
      </w:r>
    </w:p>
    <w:p>
      <w:r>
        <w:t>The institutions receiving the assistance are then required to accept the conditions formally and sign an agreement on a judicial stamp paper of Rupees Ten only or an MOU as the case may be and as per GOI rules. On signing the agreement and its submission, the first instalment of assistance would be released.</w:t>
      </w:r>
    </w:p>
    <w:p>
      <w:pPr>
        <w:pStyle w:val="Heading2"/>
      </w:pPr>
      <w:r>
        <w:t>Sources And References</w:t>
      </w:r>
    </w:p>
    <w:p>
      <w:pPr>
        <w:pStyle w:val="ListBullet"/>
      </w:pPr>
      <w:r>
        <w:t>Guidelines (https://www.indiascienceandtechnology.gov.in/programme-schemes/women-schemes/technology-development-and-utilization-programme-women-tdupw)</w:t>
      </w:r>
    </w:p>
    <w:p>
      <w:pPr>
        <w:pStyle w:val="ListBullet"/>
      </w:pPr>
      <w:r>
        <w:t>Website (https://www.dsir.gov.in/)</w:t>
      </w:r>
    </w:p>
    <w:p>
      <w:r>
        <w:t>Source: https://www.myscheme.gov.in/schemes/tdupw</w:t>
      </w:r>
    </w:p>
    <w:p>
      <w:r>
        <w:br w:type="page"/>
      </w:r>
    </w:p>
    <w:p>
      <w:pPr>
        <w:pStyle w:val="Heading1"/>
      </w:pPr>
      <w:r>
        <w:t>VAIshwik BHArtiya Vaigyanik (VAIBHAV) Fellowship</w:t>
      </w:r>
    </w:p>
    <w:p>
      <w:r>
        <w:rPr>
          <w:i/>
          <w:sz w:val="18"/>
        </w:rPr>
        <w:t>Ministry: Ministry Of Science And Technology | State: All | Categories: Education &amp; Learning, Science, IT &amp; Communications | Scheme For: Infra</w:t>
      </w:r>
    </w:p>
    <w:p>
      <w:pPr>
        <w:pStyle w:val="Heading2"/>
      </w:pPr>
      <w:r>
        <w:t>Details</w:t>
      </w:r>
    </w:p>
    <w:p>
      <w:r>
        <w:t>The “Vaishvik Bharatiya Vaigyanik (VAIBHAV) Fellowship” is a new programme which is implemented by the Department of Science &amp;amp; Technology, Ministry of Science and Technology, Government of India. This programme envisages collaboration between scientists of the Indian Diaspora with Indian Higher Educational Institutions (HEIs), Universities and/or Public Funded Scientific Institutions. The VAIBHAV Fellow would identify an Indian Institution for collaboration and may spend up to two months in a year for a maximum of 3 years.</w:t>
      </w:r>
    </w:p>
    <w:p>
      <w:r>
        <w:rPr>
          <w:b/>
        </w:rPr>
        <w:t>Research areas under which applications may be submitted:</w:t>
      </w:r>
    </w:p>
    <w:p>
      <w:r>
        <w:t>Proposals are sought in select identified verticals and horizontals of VAIBHAV (as mentioned in</w:t>
      </w:r>
    </w:p>
    <w:p>
      <w:r>
        <w:t>the preamble):</w:t>
      </w:r>
    </w:p>
    <w:p>
      <w:pPr>
        <w:pStyle w:val="ListNumber"/>
      </w:pPr>
      <w:r>
        <w:t>Quantum Technologies: Quantum Communication; Quantum Computing; Quantum Sensing and Metrology; Quantum Materials and Devices</w:t>
      </w:r>
    </w:p>
    <w:p>
      <w:pPr>
        <w:pStyle w:val="ListNumber"/>
      </w:pPr>
      <w:r>
        <w:t>Artificial Intelligence and Machine Learning: Foundation of AI/ML; AI/ML and Signals; AI for Social Good; AI and Robotics</w:t>
      </w:r>
    </w:p>
    <w:p>
      <w:pPr>
        <w:pStyle w:val="ListNumber"/>
      </w:pPr>
      <w:r>
        <w:t>Computational Sciences: High-Performance Computing Architectures; Computational Atmospheric Sciences; Cyber-Physical Systems</w:t>
      </w:r>
    </w:p>
    <w:p>
      <w:pPr>
        <w:pStyle w:val="ListNumber"/>
      </w:pPr>
      <w:r>
        <w:t>Data Sciences: Data Science Project Management; Data Science Infrastructure, Deployment and Hosting; Data Privacy and Security; Data Science Education; Data Science Applications</w:t>
      </w:r>
    </w:p>
    <w:p>
      <w:pPr>
        <w:pStyle w:val="ListNumber"/>
      </w:pPr>
      <w:r>
        <w:t>Photonics: Photonic Devices; Optical Imaging and Bio-photonics; Photonic Materials and Sources; Nano-photonics; Integrated Photonics and Communication</w:t>
      </w:r>
    </w:p>
    <w:p>
      <w:pPr>
        <w:pStyle w:val="ListNumber"/>
      </w:pPr>
      <w:r>
        <w:t>Energy: Future Electricity Systems; Sustainable Mobility Technologies; Advanced Fossil Technologies; Sustainable Future Fuels</w:t>
      </w:r>
    </w:p>
    <w:p>
      <w:pPr>
        <w:pStyle w:val="ListNumber"/>
      </w:pPr>
      <w:r>
        <w:t>Electronics and Semiconductor Technologies: Semiconductor Materials and Process Technologies; Semiconductor Devices: Physics and Technology; Electronic Circuits and System Design</w:t>
      </w:r>
    </w:p>
    <w:p>
      <w:pPr>
        <w:pStyle w:val="ListNumber"/>
      </w:pPr>
      <w:r>
        <w:t>Communication Technologies: Cellular Evolution 5G and Beyond (THz Comm); Communication Technologies for IoT/CPS; High-Speed Optical Communication – backbone networks; Cognitive Technologies for Futuristic Communication</w:t>
      </w:r>
    </w:p>
    <w:p>
      <w:pPr>
        <w:pStyle w:val="ListNumber"/>
      </w:pPr>
      <w:r>
        <w:t>Aerospace Technologies: Aerospace Systems and Design; Propulsion Technologies; Flight Structure and Integrity; Modeling and Simulations; Unmanned Aerial Systems and Countermeasures</w:t>
      </w:r>
    </w:p>
    <w:p>
      <w:pPr>
        <w:pStyle w:val="ListNumber"/>
      </w:pPr>
      <w:r>
        <w:t>Materials and Processing Technologies: Structural Materials; Materials Recycling &amp;amp; Purification; Advanced &amp;amp; Functional Materials; Catalytic Materials &amp;amp; Processes; Computational Materials Science</w:t>
      </w:r>
    </w:p>
    <w:p>
      <w:pPr>
        <w:pStyle w:val="ListNumber"/>
      </w:pPr>
      <w:r>
        <w:t>Earth Sciences: Atmospheric Science; Polar Science; Ocean Science/Technology; Geo Science/Technology</w:t>
      </w:r>
    </w:p>
    <w:p>
      <w:pPr>
        <w:pStyle w:val="ListNumber"/>
      </w:pPr>
      <w:r>
        <w:t>Environmental Sciences: Air Quality Management; Water Quality Management; Soil and Waste Management; Carbon Sequestration and Biodiversity Conservation; Climate Change</w:t>
      </w:r>
    </w:p>
    <w:p>
      <w:pPr>
        <w:pStyle w:val="ListNumber"/>
      </w:pPr>
      <w:r>
        <w:t>Advanced Manufacturing Technologies: Smart Manufacturing, IoT, Digital Manufacturing; Additive Manufacturing; Precision/Micro-nano Manufacturing/Surface Engineering; Industrial Machines, Robotics/Automation; Speciality Products Manufacturing</w:t>
      </w:r>
    </w:p>
    <w:p>
      <w:pPr>
        <w:pStyle w:val="ListNumber"/>
      </w:pPr>
      <w:r>
        <w:t>Health, Medical Sciences and Biomedical Devices: Advanced Technologies in Health Care; Precision Health; Holistic Health; Remote and Rural Health - Reaching the Unreached</w:t>
      </w:r>
    </w:p>
    <w:p>
      <w:pPr>
        <w:pStyle w:val="ListNumber"/>
      </w:pPr>
      <w:r>
        <w:t>Pharmaceuticals and Bio-Technology: Biotherapeutics and Biosimilars; Industrial Biotechnology; Infectious Diseases/ Disease biology; Drug Discovery, Repurposing and Drug delivery</w:t>
      </w:r>
    </w:p>
    <w:p>
      <w:pPr>
        <w:pStyle w:val="ListNumber"/>
      </w:pPr>
      <w:r>
        <w:t>Agricultural Sciences: Precision Agriculture; Sustainable and Climate Smart Agriculture; Food Safety and Nutritional Security; Climate Resilient Livestock, Veterinary Therapeutics and Zoonoses control, Nanotechnology in sustainable agriculture and metabolic biology, Modern Fisheries and Aquaculture and seed production, Genome editing, Robotics, farm automation, Digital Agriculture</w:t>
      </w:r>
    </w:p>
    <w:p>
      <w:pPr>
        <w:pStyle w:val="ListNumber"/>
      </w:pPr>
      <w:r>
        <w:t>Social Sciences for SDGs: Behavioral Community Approaches &amp;amp; its impact on Societal Development; Societal aspect of Technology Development with cause; Socio-Economic aspect of Development</w:t>
      </w:r>
    </w:p>
    <w:p>
      <w:pPr>
        <w:pStyle w:val="ListNumber"/>
      </w:pPr>
      <w:r>
        <w:t>Management: Fostering academic collaborations; Mechanisms to increase R&amp;amp;D outputs from Indian institutions; Business innovation; Entrepreneurship for growth; Management of New-Age (Knowledge) Organizations; Making India R&amp;amp;D center of the world / Making India Center of Practice-Oriented Management Knowledge</w:t>
      </w:r>
    </w:p>
    <w:p>
      <w:pPr>
        <w:pStyle w:val="Heading2"/>
      </w:pPr>
      <w:r>
        <w:t>Benefits</w:t>
      </w:r>
    </w:p>
    <w:p>
      <w:r>
        <w:t xml:space="preserve">&gt; </w:t>
      </w:r>
      <w:r>
        <w:rPr>
          <w:b/>
        </w:rPr>
        <w:t>Emoluments for the Fellowship:</w:t>
      </w:r>
    </w:p>
    <w:p>
      <w:pPr>
        <w:pStyle w:val="ListBullet"/>
      </w:pPr>
      <w:r>
        <w:t>Fellowship in ₹4,00,000/- roughly (equivalent to USD 5000 per month), for a minimum of 1 month and a maximum of up to 2 months per year for a period of a maximum of 3 years,</w:t>
      </w:r>
    </w:p>
    <w:p>
      <w:pPr>
        <w:pStyle w:val="ListBullet"/>
      </w:pPr>
      <w:r>
        <w:t>International Travel from place of work in parent institute to place of work in India in business class once a year,</w:t>
      </w:r>
    </w:p>
    <w:p>
      <w:pPr>
        <w:pStyle w:val="ListBullet"/>
      </w:pPr>
      <w:r>
        <w:t>Fully furnished Accommodation in the guest house or hotel up to ₹7500/- per day,</w:t>
      </w:r>
    </w:p>
    <w:p>
      <w:pPr>
        <w:pStyle w:val="ListBullet"/>
      </w:pPr>
      <w:r>
        <w:t>Contingency ₹1,00,000 per year for research expenditure in India</w:t>
      </w:r>
    </w:p>
    <w:p>
      <w:pPr>
        <w:pStyle w:val="ListBullet"/>
      </w:pPr>
      <w:r>
        <w:t>Domestic Travel (economy class) for academic purposes up to two Indian academic/scientific institutes in a year.</w:t>
      </w:r>
    </w:p>
    <w:p>
      <w:r>
        <w:rPr>
          <w:b/>
        </w:rPr>
        <w:t>Note:</w:t>
      </w:r>
      <w:r>
        <w:t xml:space="preserve"> It may be noted that the total eligible grant will be released to the Indian host Institute and these institutes will be providing a Fellowship amount to the VAIBHAV Fellow and extend other support.</w:t>
      </w:r>
    </w:p>
    <w:p>
      <w:r>
        <w:t xml:space="preserve">&gt; </w:t>
      </w:r>
      <w:r>
        <w:rPr>
          <w:b/>
        </w:rPr>
        <w:t>Institutional Financial Support:</w:t>
      </w:r>
    </w:p>
    <w:p>
      <w:r>
        <w:t>The financial support (up to ₹5 Lakhs per year for 3 years) will be given to the host institution to facilitate the VAIBHAV fellow for research work as per DST norms. This funding will cover the following expenses in connection with a project;</w:t>
      </w:r>
    </w:p>
    <w:p>
      <w:pPr>
        <w:pStyle w:val="ListBullet"/>
      </w:pPr>
      <w:r>
        <w:t>Consumables and Accessories,</w:t>
      </w:r>
    </w:p>
    <w:p>
      <w:pPr>
        <w:pStyle w:val="ListBullet"/>
      </w:pPr>
      <w:r>
        <w:t>Contingency</w:t>
      </w:r>
    </w:p>
    <w:p>
      <w:pPr>
        <w:pStyle w:val="ListBullet"/>
      </w:pPr>
      <w:r>
        <w:t>Institutional Overhead</w:t>
      </w:r>
    </w:p>
    <w:p>
      <w:pPr>
        <w:pStyle w:val="Heading2"/>
      </w:pPr>
      <w:r>
        <w:t>Eligibility</w:t>
      </w:r>
    </w:p>
    <w:p>
      <w:r>
        <w:t xml:space="preserve">&gt; </w:t>
      </w:r>
      <w:r>
        <w:rPr>
          <w:b/>
        </w:rPr>
        <w:t>Eligibility: (For applicants- VAIBHAV Fellow):</w:t>
      </w:r>
    </w:p>
    <w:p>
      <w:pPr>
        <w:pStyle w:val="ListNumber"/>
      </w:pPr>
      <w:r>
        <w:t>Non-Resident Indian (NRI), Persons of Indian Origin (PIO), and Overseas Citizen of India (OCI), currently working abroad.</w:t>
      </w:r>
    </w:p>
    <w:p>
      <w:pPr>
        <w:pStyle w:val="ListNumber"/>
      </w:pPr>
      <w:r>
        <w:t>Ph.D/M.D/M.S/M.Tech degree from a recognized University.</w:t>
      </w:r>
    </w:p>
    <w:p>
      <w:pPr>
        <w:pStyle w:val="ListNumber"/>
      </w:pPr>
      <w:r>
        <w:t>Engaged in active research.</w:t>
      </w:r>
    </w:p>
    <w:p>
      <w:pPr>
        <w:pStyle w:val="ListNumber"/>
      </w:pPr>
      <w:r>
        <w:t>Working/worked in an Institute/University of top-200 QS World University Ranking (subject wise) (in regular/tenure employment) for at least 5 years or more. OR</w:t>
      </w:r>
    </w:p>
    <w:p>
      <w:pPr>
        <w:pStyle w:val="ListNumber"/>
      </w:pPr>
      <w:r>
        <w:t>Working in Industry or Research Laboratories of repute in abroad for at least 5 years or more (but should not be a PhD or Post-doctoral fellow).</w:t>
      </w:r>
    </w:p>
    <w:p>
      <w:r>
        <w:t xml:space="preserve">&gt; </w:t>
      </w:r>
      <w:r>
        <w:rPr>
          <w:b/>
        </w:rPr>
        <w:t>Eligibility: (For host Indian Institutions):</w:t>
      </w:r>
    </w:p>
    <w:p>
      <w:pPr>
        <w:pStyle w:val="ListNumber"/>
      </w:pPr>
      <w:r>
        <w:t>Higher Educational Institution/University ranked in the top 200 in NIRF overall rankings or having NAAC ‘A+’ grade or above and/or</w:t>
      </w:r>
    </w:p>
    <w:p>
      <w:pPr>
        <w:pStyle w:val="ListNumber"/>
      </w:pPr>
      <w:r>
        <w:t>Public Funded Scientific Institutes/National Laboratories.</w:t>
      </w:r>
    </w:p>
    <w:p>
      <w:r>
        <w:rPr>
          <w:b/>
        </w:rPr>
        <w:t>Expectations from the VAIBHAV fellow:</w:t>
      </w:r>
    </w:p>
    <w:p>
      <w:pPr>
        <w:pStyle w:val="ListBullet"/>
      </w:pPr>
      <w:r>
        <w:t>Sharing the Best Practices on research and translation of research, incubation, etc.</w:t>
      </w:r>
    </w:p>
    <w:p>
      <w:pPr>
        <w:pStyle w:val="ListBullet"/>
      </w:pPr>
      <w:r>
        <w:t>Build long-term connections,</w:t>
      </w:r>
    </w:p>
    <w:p>
      <w:pPr>
        <w:pStyle w:val="ListBullet"/>
      </w:pPr>
      <w:r>
        <w:t>Connect Indian Students to the foreign faculty/scientists</w:t>
      </w:r>
    </w:p>
    <w:p>
      <w:pPr>
        <w:pStyle w:val="ListBullet"/>
      </w:pPr>
      <w:r>
        <w:t>New approaches to Research processes and futuristic technologies</w:t>
      </w:r>
    </w:p>
    <w:p>
      <w:pPr>
        <w:pStyle w:val="ListBullet"/>
      </w:pPr>
      <w:r>
        <w:t>VAIBHAV Fellow is expected to give a report to DST within 21 days of completion of travel indicating work done/initiated, follow-up required, etc.</w:t>
      </w:r>
    </w:p>
    <w:p>
      <w:r>
        <w:rPr>
          <w:b/>
        </w:rPr>
        <w:t>Expectations from Host Institution:</w:t>
      </w:r>
    </w:p>
    <w:p>
      <w:r>
        <w:t>The host institute will host the scientist and provide office/lab facilities, consumables, access to lab equipment, and facilitation for various infrastructure support. The following activities will be done by the host faculty/scientist:</w:t>
      </w:r>
    </w:p>
    <w:p>
      <w:pPr>
        <w:pStyle w:val="ListBullet"/>
      </w:pPr>
      <w:r>
        <w:t>Will start a project/technology translation/start-up/incubation which should be aligned with the priorities area of the country</w:t>
      </w:r>
    </w:p>
    <w:p>
      <w:pPr>
        <w:pStyle w:val="ListBullet"/>
      </w:pPr>
      <w:r>
        <w:t>The VAIBHAV fellow would collaborate with the Indian scientist team during his visit and beyond via online meetings.</w:t>
      </w:r>
    </w:p>
    <w:p>
      <w:pPr>
        <w:pStyle w:val="ListBullet"/>
      </w:pPr>
      <w:r>
        <w:t>The host institution would implement the project within 3 years in consultation with a VAIBHAV fellow.</w:t>
      </w:r>
    </w:p>
    <w:p>
      <w:pPr>
        <w:pStyle w:val="ListBullet"/>
      </w:pPr>
      <w:r>
        <w:t>The host Institution would submit the progress report and financial documents to DST at the end of each year and a project completion report at the end of 3rd year. The reports need to be jointly prepared by the host and the VAIBHAV fellow.</w:t>
      </w:r>
    </w:p>
    <w:p>
      <w:pPr>
        <w:pStyle w:val="ListBullet"/>
      </w:pPr>
      <w:r>
        <w:t>Host institute will adapt the shared best practices</w:t>
      </w:r>
    </w:p>
    <w:p>
      <w:pPr>
        <w:pStyle w:val="ListBullet"/>
      </w:pPr>
      <w:r>
        <w:t>Will build the long-term research connections with the fellow</w:t>
      </w:r>
    </w:p>
    <w:p>
      <w:pPr>
        <w:pStyle w:val="ListBullet"/>
      </w:pPr>
      <w:r>
        <w:t>Will develop a new approach to research processes and try to develop new technologies/innovation etc.</w:t>
      </w:r>
    </w:p>
    <w:p>
      <w:pPr>
        <w:pStyle w:val="Heading2"/>
      </w:pPr>
      <w:r>
        <w:t>Application Process</w:t>
      </w:r>
    </w:p>
    <w:p>
      <w:pPr>
        <w:pStyle w:val="Heading3"/>
      </w:pPr>
      <w:r>
        <w:t>Mode: Online</w:t>
      </w:r>
    </w:p>
    <w:p>
      <w:r>
        <w:t xml:space="preserve">&gt; </w:t>
      </w:r>
      <w:r>
        <w:rPr>
          <w:b/>
        </w:rPr>
        <w:t>Application Process:</w:t>
      </w:r>
    </w:p>
    <w:p>
      <w:r>
        <w:t>&gt; __</w:t>
      </w:r>
      <w:r>
        <w:rPr>
          <w:b/>
        </w:rPr>
        <w:t>Merit Evaluation Criteria and Deliverables:</w:t>
      </w:r>
      <w:r>
        <w:t>__</w:t>
      </w:r>
    </w:p>
    <w:p>
      <w:pPr>
        <w:pStyle w:val="ListBullet"/>
      </w:pPr>
      <w:r>
        <w:t>Quality of the proposal and research findings, including significance and originality;</w:t>
      </w:r>
    </w:p>
    <w:p>
      <w:pPr>
        <w:pStyle w:val="ListBullet"/>
      </w:pPr>
      <w:r>
        <w:t>Relevance and outcomes, including benefit to society;</w:t>
      </w:r>
    </w:p>
    <w:p>
      <w:pPr>
        <w:pStyle w:val="ListBullet"/>
      </w:pPr>
      <w:r>
        <w:t>Knowledge transfer, exchange, and dissemination;</w:t>
      </w:r>
    </w:p>
    <w:p>
      <w:pPr>
        <w:pStyle w:val="ListBullet"/>
      </w:pPr>
      <w:r>
        <w:t>Partnership and international collaborations;</w:t>
      </w:r>
    </w:p>
    <w:p>
      <w:pPr>
        <w:pStyle w:val="ListBullet"/>
      </w:pPr>
      <w:r>
        <w:t>Applicants should submit a consent letter from their parent Institute.</w:t>
      </w:r>
    </w:p>
    <w:p>
      <w:pPr>
        <w:pStyle w:val="ListBullet"/>
      </w:pPr>
      <w:r>
        <w:t>Expected results, outcomes, and appropriateness of budget strategy to achieve them.</w:t>
      </w:r>
    </w:p>
    <w:p>
      <w:r>
        <w:t xml:space="preserve">&gt; </w:t>
      </w:r>
      <w:r>
        <w:rPr>
          <w:b/>
        </w:rPr>
        <w:t>Review Process for Evaluation of Applications:</w:t>
      </w:r>
    </w:p>
    <w:p>
      <w:pPr>
        <w:pStyle w:val="ListBullet"/>
      </w:pPr>
      <w:r>
        <w:t>All applications will be handled in the strictest of confidence.</w:t>
      </w:r>
    </w:p>
    <w:p>
      <w:pPr>
        <w:pStyle w:val="ListBullet"/>
      </w:pPr>
      <w:r>
        <w:t>A Review Committee comprised of representatives and independent external reviewers from India and government departments will examine the proposals.</w:t>
      </w:r>
    </w:p>
    <w:p>
      <w:pPr>
        <w:pStyle w:val="ListBullet"/>
      </w:pPr>
      <w:r>
        <w:t>DST may consider inviting the shortlisted applicants for an online presentation of their proposed work as part of the review process. Applications must attain a positive rating to be considered eligible for funding.</w:t>
      </w:r>
    </w:p>
    <w:p>
      <w:pPr>
        <w:pStyle w:val="ListBullet"/>
      </w:pPr>
      <w:r>
        <w:t>The Experts Review Committee will prioritize applicants in the given vertical. The final decision would be taken by the Government on the recommendation of the VAIBHAV Apex Committee.</w:t>
      </w:r>
    </w:p>
    <w:p>
      <w:r>
        <w:t xml:space="preserve">&gt; </w:t>
      </w:r>
      <w:r>
        <w:rPr>
          <w:b/>
        </w:rPr>
        <w:t>Contact Details:</w:t>
      </w:r>
    </w:p>
    <w:p>
      <w:pPr>
        <w:pStyle w:val="Heading2"/>
      </w:pPr>
      <w:r>
        <w:t>Documents Required</w:t>
      </w:r>
    </w:p>
    <w:p>
      <w:pPr>
        <w:pStyle w:val="ListNumber"/>
      </w:pPr>
      <w:r>
        <w:t>Statement of Purpose (one-page max.)</w:t>
      </w:r>
    </w:p>
    <w:p>
      <w:pPr>
        <w:pStyle w:val="ListNumber"/>
      </w:pPr>
      <w:r>
        <w:t>Bio-data of Applicant in the prescribed format (two pages max.)</w:t>
      </w:r>
    </w:p>
    <w:p>
      <w:pPr>
        <w:pStyle w:val="ListNumber"/>
      </w:pPr>
      <w:r>
        <w:t>List of recent publications of the applicant (last three years) with impact factors</w:t>
      </w:r>
    </w:p>
    <w:p>
      <w:pPr>
        <w:pStyle w:val="ListNumber"/>
      </w:pPr>
      <w:r>
        <w:t>Copy of Valid Passport</w:t>
      </w:r>
    </w:p>
    <w:p>
      <w:pPr>
        <w:pStyle w:val="ListNumber"/>
      </w:pPr>
      <w:r>
        <w:t>Academic Qualification – Copy of certificate for highest degree</w:t>
      </w:r>
    </w:p>
    <w:p>
      <w:pPr>
        <w:pStyle w:val="ListNumber"/>
      </w:pPr>
      <w:r>
        <w:t>Experience Certificate</w:t>
      </w:r>
    </w:p>
    <w:p>
      <w:pPr>
        <w:pStyle w:val="ListNumber"/>
      </w:pPr>
      <w:r>
        <w:t>Undertaking by the applicant in the prescribed format</w:t>
      </w:r>
    </w:p>
    <w:p>
      <w:pPr>
        <w:pStyle w:val="ListNumber"/>
      </w:pPr>
      <w:r>
        <w:t>No-objection certificate from the parent institute</w:t>
      </w:r>
    </w:p>
    <w:p>
      <w:pPr>
        <w:pStyle w:val="ListNumber"/>
      </w:pPr>
      <w:r>
        <w:t>Consent letter from the Host Institute in India</w:t>
      </w:r>
    </w:p>
    <w:p>
      <w:pPr>
        <w:pStyle w:val="ListNumber"/>
      </w:pPr>
      <w:r>
        <w:t>CV of the host scientist /faculty (two pages max.)</w:t>
      </w:r>
    </w:p>
    <w:p>
      <w:pPr>
        <w:pStyle w:val="ListNumber"/>
      </w:pPr>
      <w:r>
        <w:t>List of recent publications of the host scientist/faculty (last three years) with impact factors</w:t>
      </w:r>
    </w:p>
    <w:p>
      <w:pPr>
        <w:pStyle w:val="Heading2"/>
      </w:pPr>
      <w:r>
        <w:t>Frequently Asked Questions</w:t>
      </w:r>
    </w:p>
    <w:p>
      <w:r>
        <w:rPr>
          <w:b/>
        </w:rPr>
        <w:t>Q1. What is the 'Vaishvik Bharatiya Vaigyanik (VAIBHAV) Fellowship'?</w:t>
      </w:r>
    </w:p>
    <w:p>
      <w:r>
        <w:t>The VAIBHAV Fellowship is a program initiated by the Department of Science &amp; Technology, Ministry of Science and Technology, Government of India. It aims to envisage collaboration between scientists of the Indian Diaspora and Indian Higher Educational Institutions (HEIs), Universities, and Public Funded Scientific Institutions.</w:t>
      </w:r>
    </w:p>
    <w:p>
      <w:r>
        <w:rPr>
          <w:b/>
        </w:rPr>
        <w:t>Q2. What is the duration of the VAIBHAV Fellowship?</w:t>
      </w:r>
    </w:p>
    <w:p>
      <w:r>
        <w:t>The fellowship allows fellows to spend up to two months in a year for a maximum period of three years collaborating with an Indian Institution.</w:t>
      </w:r>
    </w:p>
    <w:p>
      <w:r>
        <w:rPr>
          <w:b/>
        </w:rPr>
        <w:t>Q3. What are the research areas covered under the VAIBHAV Fellowship?</w:t>
      </w:r>
    </w:p>
    <w:p>
      <w:r>
        <w:t>The fellowship encourages research proposals in the following identified verticals and horizontals: Quantum Technologies, Artificial Intelligence and Machine Learning, Computational Sciences, Data Sciences,  Photonics, Energy, Electronics and Semiconductor Technologies, Communication Technologies, Aerospace Technologies, Materials and Processing Technologies, Earth Sciences, Environmental Sciences, Advanced Manufacturing Technologies, Health, Medical Sciences and Biomedical Devices, Agricultural Sciences, Social Sciences for SDGs, Management:</w:t>
      </w:r>
    </w:p>
    <w:p>
      <w:r>
        <w:rPr>
          <w:b/>
        </w:rPr>
        <w:t>Q4. What is the emolument provided under the programme?</w:t>
      </w:r>
    </w:p>
    <w:p>
      <w:r>
        <w:t>The VAIBHAV Fellowship offers a stipend of [?]4,00,000/- per month (equivalent to USD 5000 per month) for a minimum of 01 month and a maximum of 02 months per year, with a total fellowship duration not exceeding 03 years.</w:t>
      </w:r>
    </w:p>
    <w:p>
      <w:r>
        <w:rPr>
          <w:b/>
        </w:rPr>
        <w:t>Q5. Are there additional benefits for international travel?</w:t>
      </w:r>
    </w:p>
    <w:p>
      <w:r>
        <w:t>Yes, VAIBHAV Fellows are entitled to one international travel ticket in business class per year from their place of work in the parent institute to their place of work in India.</w:t>
      </w:r>
    </w:p>
    <w:p>
      <w:r>
        <w:rPr>
          <w:b/>
        </w:rPr>
        <w:t>Q6. What accommodation arrangements are made for VAIBHAV Fellows during their stay in India?</w:t>
      </w:r>
    </w:p>
    <w:p>
      <w:r>
        <w:t>Fellows receive fully furnished accommodation in a guest house or hotel, with a daily allowance of up to [?]7500 to cover accommodation expenses.</w:t>
      </w:r>
    </w:p>
    <w:p>
      <w:r>
        <w:rPr>
          <w:b/>
        </w:rPr>
        <w:t>Q7. Is there any provision for research-related expenses during the fellowship?</w:t>
      </w:r>
    </w:p>
    <w:p>
      <w:r>
        <w:t>Yes, VAIBHAV Fellows receive a contingency grant of [?]1,00,000 per year for research-related expenditures in India.</w:t>
      </w:r>
    </w:p>
    <w:p>
      <w:r>
        <w:rPr>
          <w:b/>
        </w:rPr>
        <w:t>Q8. Are there provisions for domestic travel within India for academic purposes?</w:t>
      </w:r>
    </w:p>
    <w:p>
      <w:r>
        <w:t>Yes, Fellows are eligible for domestic travel within India (economy class) for academic purposes, with a limit of two visits to Indian academic/scientific institutes in a year.</w:t>
      </w:r>
    </w:p>
    <w:p>
      <w:r>
        <w:rPr>
          <w:b/>
        </w:rPr>
        <w:t>Q9. How is the financial support structured for the host institution?</w:t>
      </w:r>
    </w:p>
    <w:p>
      <w:r>
        <w:t>The host institution receives institutional financial support of up to [?]5 Lakhs per year for a duration of 3 years. This funding is allocated to cover expenses related to consumables and accessories, contingency, and institutional overhead for the research project.</w:t>
      </w:r>
    </w:p>
    <w:p>
      <w:r>
        <w:rPr>
          <w:b/>
        </w:rPr>
        <w:t>Q10. Who is eligible to apply for the VAIBHAV Fellowship?</w:t>
      </w:r>
    </w:p>
    <w:p>
      <w:r>
        <w:t>The VAIBHAV Fellowship is open to Non-Resident Indians (NRI), Persons of Indian Origin (PIO), and Overseas Citizens of India (OCI) currently working abroad.</w:t>
      </w:r>
    </w:p>
    <w:p>
      <w:r>
        <w:rPr>
          <w:b/>
        </w:rPr>
        <w:t>Q11. What academic qualifications are required for applicants?</w:t>
      </w:r>
    </w:p>
    <w:p>
      <w:r>
        <w:t>Applicants should hold a Ph.D., M.D., M.S., or M.Tech degree from a recognized University.</w:t>
      </w:r>
    </w:p>
    <w:p>
      <w:r>
        <w:rPr>
          <w:b/>
        </w:rPr>
        <w:t>Q12. Is there a requirement for applicants to be actively involved in research?</w:t>
      </w:r>
    </w:p>
    <w:p>
      <w:r>
        <w:t>Yes, applicants must be engaged in active research at the time of applying for the VAIBHAV Fellowship.</w:t>
      </w:r>
    </w:p>
    <w:p>
      <w:r>
        <w:rPr>
          <w:b/>
        </w:rPr>
        <w:t>Q13. What are the criteria for the applicant's current or past employment?</w:t>
      </w:r>
    </w:p>
    <w:p>
      <w:r>
        <w:t>For VAIBHAV Fellow Applicants:</w:t>
      </w:r>
    </w:p>
    <w:p>
      <w:pPr>
        <w:pStyle w:val="ListNumber"/>
      </w:pPr>
      <w:r>
        <w:t>Who is eligible to apply for the VAIBHAV Fellowship?</w:t>
      </w:r>
    </w:p>
    <w:p>
      <w:r>
        <w:t>The VAIBHAV Fellowship is open to Non-Resident Indians (NRI), Persons of Indian Origin (PIO), and Overseas Citizens of India (OCI) currently working abroad.</w:t>
      </w:r>
    </w:p>
    <w:p>
      <w:pPr>
        <w:pStyle w:val="ListNumber"/>
      </w:pPr>
      <w:r>
        <w:t>What academic qualifications are required for applicants?</w:t>
      </w:r>
    </w:p>
    <w:p>
      <w:r>
        <w:t>Applicants should hold a Ph.D., M.D., M.S., or M.Tech degree from a recognized University.</w:t>
      </w:r>
    </w:p>
    <w:p>
      <w:pPr>
        <w:pStyle w:val="ListNumber"/>
      </w:pPr>
      <w:r>
        <w:t>Is there a requirement for applicants to be actively involved in research?</w:t>
      </w:r>
    </w:p>
    <w:p>
      <w:r>
        <w:t>Yes, applicants must be engaged in active research at the time of applying for the VAIBHAV Fellowship.</w:t>
      </w:r>
    </w:p>
    <w:p>
      <w:pPr>
        <w:pStyle w:val="ListNumber"/>
      </w:pPr>
      <w:r>
        <w:t>What are the criteria for the applicant's current or past employment?</w:t>
      </w:r>
    </w:p>
    <w:p>
      <w:r>
        <w:t>Applicants must fulfill one of the following criteria:</w:t>
      </w:r>
    </w:p>
    <w:p>
      <w:r>
        <w:t>Have worked in an Institute/University ranked in the top 200 QS World University Rankings (subject-wise) for at least 5 years or more in regular/tenure employment.</w:t>
      </w:r>
    </w:p>
    <w:p>
      <w:r>
        <w:t>Have worked in Industry or Research Laboratories of repute abroad for at least 5 years or more, but should not be a Ph.D. or Post-doctoral fellow.</w:t>
      </w:r>
    </w:p>
    <w:p>
      <w:r>
        <w:rPr>
          <w:b/>
        </w:rPr>
        <w:t>Q14. Which institutions are eligible to host VAIBHAV Fellows?</w:t>
      </w:r>
    </w:p>
    <w:p>
      <w:r>
        <w:t>Host institutions should fall into either of the following categories:</w:t>
      </w:r>
    </w:p>
    <w:p>
      <w:r>
        <w:t>Higher Educational Institutions/University ranked in the top 200 in NIRF overall rankings or possessing NAAC 'A+' grade or above.</w:t>
      </w:r>
    </w:p>
    <w:p>
      <w:r>
        <w:t>Public funded Scientific Institutes/National Laboratories.</w:t>
      </w:r>
    </w:p>
    <w:p>
      <w:r>
        <w:rPr>
          <w:b/>
        </w:rPr>
        <w:t>Q15. How to apply under the programme?</w:t>
      </w:r>
    </w:p>
    <w:p>
      <w:r>
        <w:t>The call is open for proposal submission under VAIBHAV Fellowship at ePMS (https://onlinedst.gov.in).</w:t>
      </w:r>
    </w:p>
    <w:p>
      <w:pPr>
        <w:pStyle w:val="Heading2"/>
      </w:pPr>
      <w:r>
        <w:t>Sources And References</w:t>
      </w:r>
    </w:p>
    <w:p>
      <w:pPr>
        <w:pStyle w:val="ListBullet"/>
      </w:pPr>
      <w:r>
        <w:t>Guidelines (https://dst.gov.in/sites/default/files/Guidelines%20for%20VAIBHAV%20felowship_0.pdf)</w:t>
      </w:r>
    </w:p>
    <w:p>
      <w:pPr>
        <w:pStyle w:val="ListBullet"/>
      </w:pPr>
      <w:r>
        <w:t>Official Website (https://dst.gov.in/callforproposals/vaishwik-bhartiya-vaigyanik-vaibhav-fellowship-call-2025)</w:t>
      </w:r>
    </w:p>
    <w:p>
      <w:pPr>
        <w:pStyle w:val="ListBullet"/>
      </w:pPr>
      <w:r>
        <w:t>Application Format (https://dst.gov.in/sites/default/files/Application%20format%20for%20VAIBHAV%20felowship.pdf)</w:t>
      </w:r>
    </w:p>
    <w:p>
      <w:pPr>
        <w:pStyle w:val="ListBullet"/>
      </w:pPr>
      <w:r>
        <w:t>Online DST Website (https://onlinedst.gov.in/Projectproposalformat.aspx?Id=2317)</w:t>
      </w:r>
    </w:p>
    <w:p>
      <w:pPr>
        <w:pStyle w:val="ListBullet"/>
      </w:pPr>
      <w:r>
        <w:t>E-PMS (https://onlinedst.gov.in/Login.aspx)</w:t>
      </w:r>
    </w:p>
    <w:p>
      <w:r>
        <w:t>Source: https://www.myscheme.gov.in/schemes/vaibhav</w:t>
      </w:r>
    </w:p>
    <w:p>
      <w:r>
        <w:br w:type="page"/>
      </w:r>
    </w:p>
    <w:p>
      <w:pPr>
        <w:pStyle w:val="Heading1"/>
      </w:pPr>
      <w:r>
        <w:t>AICTE-IDEA (Idea Development, Evaluation &amp; Application) LAB SCHEME</w:t>
      </w:r>
    </w:p>
    <w:p>
      <w:r>
        <w:rPr>
          <w:i/>
          <w:sz w:val="18"/>
        </w:rPr>
        <w:t>Ministry: Ministry of Education | State: All | Categories: Education &amp; Learning | Scheme For: Infra</w:t>
      </w:r>
    </w:p>
    <w:p>
      <w:pPr>
        <w:pStyle w:val="Heading2"/>
      </w:pPr>
      <w:r>
        <w:t>Details</w:t>
      </w:r>
    </w:p>
    <w:p>
      <w:r>
        <w:t>AICTE has decided to establish IDEA (Idea Development, Evaluation &amp;amp; Application) Lab in AICTE approved institutions, encouraging students for application of science, technology engineering and mathematics (STEM) fundamentals towards enhanced hands-on experience, learning by doing and even product visualization. As a common facility embedded in the institution, the IDEA Lab will make engineering graduates more imaginative and creative, besides getting basic training in the 21st century skills like- critical thinking, problem solving, design thinking, collaboration, communication, lifelong learning etc. IDEA Lab can facilitate the students and faculty to “engage, explore, experience, express and excel” as desired by the Hon&amp;#39;ble Prime Minister in the wake of release of National Educational Policy 2020,</w:t>
      </w:r>
    </w:p>
    <w:p>
      <w:r>
        <w:t xml:space="preserve">&gt; </w:t>
      </w:r>
      <w:r>
        <w:rPr>
          <w:b/>
        </w:rPr>
        <w:t>Purpose:</w:t>
      </w:r>
    </w:p>
    <w:p>
      <w:pPr>
        <w:pStyle w:val="ListBullet"/>
      </w:pPr>
      <w:r>
        <w:t>The purpose of IDEA Lab is to provide all facilities under one roof, for conversion of an idea into a prototype. With these facilities in the campus, more students and faculty will be encouraged to take up creative work and in the process, get training on creative thinking, problem solving, collaboration etc. which conventional labs are not able to.</w:t>
      </w:r>
    </w:p>
    <w:p>
      <w:pPr>
        <w:pStyle w:val="ListBullet"/>
      </w:pPr>
      <w:r>
        <w:t>The focus will be on training students so that they become imaginative and creative and stay so at the workplaces they join. The whole idea is to transform engineering education with such a Lab in all colleges and for this they must proactively expose all students to the IDEA Lab, organize training sessions for interested students as well as support projects and by providing online learning materials.</w:t>
      </w:r>
    </w:p>
    <w:p>
      <w:r>
        <w:t xml:space="preserve">&gt; </w:t>
      </w:r>
      <w:r>
        <w:rPr>
          <w:b/>
        </w:rPr>
        <w:t>Proposal:</w:t>
      </w:r>
    </w:p>
    <w:p>
      <w:pPr>
        <w:pStyle w:val="ListBullet"/>
      </w:pPr>
      <w:r>
        <w:t>As the IDEA Lab is going to be a long-term intervention aiming to transform education imparted in the institution, the proposal must spell out a clear vision for the Lab, plan of implementation, mobilization of resources, strength and enthusiasm of faculty, utilization and expansion of facilities, etc.</w:t>
      </w:r>
    </w:p>
    <w:p>
      <w:pPr>
        <w:pStyle w:val="ListBullet"/>
      </w:pPr>
      <w:r>
        <w:t>The alignment of activities with larger national goals/ missions/ initiatives or industrial requirements or serving disadvantaged sections of society etc. and commitment of resources for the same, will impart an edge for any proposal.</w:t>
      </w:r>
    </w:p>
    <w:p>
      <w:pPr>
        <w:pStyle w:val="ListBullet"/>
      </w:pPr>
      <w:r>
        <w:t>Shortlisted proposals will be subjected to scrutiny by a panel of experts before sanctioning of the project by AICTE.</w:t>
      </w:r>
    </w:p>
    <w:p>
      <w:r>
        <w:t xml:space="preserve">&gt;   </w:t>
      </w:r>
      <w:r>
        <w:rPr>
          <w:b/>
        </w:rPr>
        <w:t>Implementation:</w:t>
      </w:r>
    </w:p>
    <w:p>
      <w:r>
        <w:t>The college/ educational campus/ university and industry are expected to participate financially, to match the contribution sought from AICTE or even exceed it, in establishing the IDEA Lab which ideally requires:</w:t>
      </w:r>
    </w:p>
    <w:p>
      <w:pPr>
        <w:pStyle w:val="ListBullet"/>
      </w:pPr>
      <w:r>
        <w:t>An area of 5000 sq. ft.</w:t>
      </w:r>
    </w:p>
    <w:p>
      <w:pPr>
        <w:pStyle w:val="ListBullet"/>
      </w:pPr>
      <w:r>
        <w:t>Should ideally remain open 24x7.</w:t>
      </w:r>
    </w:p>
    <w:p>
      <w:pPr>
        <w:pStyle w:val="ListBullet"/>
      </w:pPr>
      <w:r>
        <w:t>To be equipped with facilities, tools and consumables to support translation of an idea to prototype development or develop solution of a problem.</w:t>
      </w:r>
    </w:p>
    <w:p>
      <w:pPr>
        <w:pStyle w:val="ListBullet"/>
      </w:pPr>
      <w:r>
        <w:t>To hold workshops/ trainings, ideation sessions, boot-camps, competitions etc. and participate in similar activities organized by other IDEA Labs/ organizers and also in national/ international events so as to ensure that IDEA Lab is used productively and also extensively.</w:t>
      </w:r>
    </w:p>
    <w:p>
      <w:pPr>
        <w:pStyle w:val="ListBullet"/>
      </w:pPr>
      <w:r>
        <w:t>To maintain the IDEA Lab, keep it well-furnished, take care of security, provide a safe working environment and stock adequate supplies of consumables.</w:t>
      </w:r>
    </w:p>
    <w:p>
      <w:pPr>
        <w:pStyle w:val="ListBullet"/>
      </w:pPr>
      <w:r>
        <w:t>To provide necessary staff and all support facilities and amenities required to operate and maintain the Lab.</w:t>
      </w:r>
    </w:p>
    <w:p>
      <w:pPr>
        <w:pStyle w:val="ListBullet"/>
      </w:pPr>
      <w:r>
        <w:t>To follow the guidelines issued by AICTE in the matter of IDEA Lab and other Government of India rules besides following the enunciated Code of Conduct (as in Annexures) in letter and spirit.</w:t>
      </w:r>
    </w:p>
    <w:p>
      <w:r>
        <w:t>&lt;br&gt;</w:t>
      </w:r>
    </w:p>
    <w:p>
      <w:r>
        <w:t>&lt;br&gt;</w:t>
      </w:r>
    </w:p>
    <w:p>
      <w:r>
        <w:t>&lt;br&gt;</w:t>
      </w:r>
    </w:p>
    <w:p>
      <w:pPr>
        <w:pStyle w:val="Heading2"/>
      </w:pPr>
      <w:r>
        <w:t>Benefits</w:t>
      </w:r>
    </w:p>
    <w:p>
      <w:r>
        <w:rPr>
          <w:b/>
        </w:rPr>
        <w:t>Financial Assistance:</w:t>
      </w:r>
    </w:p>
    <w:p>
      <w:r>
        <w:t>Estimated project cost per AICTE Lab is ₹90,00,000/- non-recurring expenditures (covering the cost of equipment, tools and consumables) of₹ 20,00,000/- and recurring expenditures (covering the cost of events and activities for two years) of ₹ 10,00,000/-. AICTE can provide up to 50% i.e. ₹ 30,00,000/-.</w:t>
      </w:r>
    </w:p>
    <w:p>
      <w:r>
        <w:t xml:space="preserve">&gt; </w:t>
      </w:r>
      <w:r>
        <w:rPr>
          <w:b/>
        </w:rPr>
        <w:t>Training to Faculties and Students:</w:t>
      </w:r>
    </w:p>
    <w:p>
      <w:r>
        <w:t>Various types of training will be provided to the faculties and the students on creative thinking, problem solving, collaboration, etc.</w:t>
      </w:r>
    </w:p>
    <w:p>
      <w:r>
        <w:t xml:space="preserve">&gt; </w:t>
      </w:r>
      <w:r>
        <w:rPr>
          <w:b/>
        </w:rPr>
        <w:t>Activities to be conducted by an IDEA Lab:</w:t>
      </w:r>
    </w:p>
    <w:p>
      <w:r>
        <w:t>The following table lists activities/ events and their number/ frequency in AICTE IDEA Lab and there has to be commitment to conduct minimum numbers, to be eligible for sanctioning of the project.</w:t>
      </w:r>
    </w:p>
    <w:p>
      <w:r>
        <w:t>&lt;br&gt;</w:t>
      </w:r>
    </w:p>
    <w:p>
      <w:r>
        <w:t>Sr. No.Event &amp;amp;amp;amp; DurationTarget &amp;amp;amp;amp; Batch size Objective &amp;amp;amp;amp; JustificationFrequency/Numbers 1.FDP (06 Days) Faculty (20) Faculty needs to be trained on equipment, to be able to guide students and conduct events- including those from other institutions Twice in a year2.Skilling Programs (06 Days) Students (20-30)Training in areas like electrical and electronics fabrication, embedded systems design. Embedded programming, 3D printing, robotics, welding, IOT, Machine learning, Al, bio-engineering, biomedical, etc One per quarter 3.Bootcamps (12 Days) Faculty (05-10) Training of faculty (including those from other institutions, spread over a few weeks, continuing at workplaces, if required Twice a year Twice a year4.ldeation workshops (03-05 Days) Students (30-40)To generate ideas on which students can work in the IDEA Lab, including field visitsOnce in three months5.Awareness Workshops for Industry (02 Days) Industry participants (5-10) Publicizing IDEA Lab among industries, to encourage them to use the facilities Once in three months 6.Internships (2 to 6 months) Students(15-20) For hands-on training as part of their course-work during summer and winter vacations. Internships based on industry problems should be preferred. As per curriculum.7.Professional Skilling Programs (12 Days) ITI students or class 10/12 pass students (5-10) Welding, 3D printing, mechanical fabrication. etc Once in a quarter 8.School Teachers Awareness Program (06 Days) Teachers of nearby schools Demonstration and providing hands-on experience of facilities Twice a year (during school vacations) 9.Projects by School Students identified by schools (10-15)Opportunity for school students to do projects Once a year (as per convenience)10.Open Day for school students (one day)Students (class XI-XIl) nominated by schools (25-30) Exposure to facilities in IDEA Lab to ignite their minds (on Science Day/Technology Day/Teachers Day/ Engineers Day)Once a year (as per convenience)11.Participation in annual technical exhibitionsNationwide IDEA labs Technical exhibitions etc For example, Tech FEST, Mind SPARK, etc. organized by renowned Institutions/ Industries, etc to showcase activities/products/prototypes developed in IDEA labs Once in a year12.Newsletter Nationwide IDEA labs To disseminate information to all the labs about activities of other labs, technology issues, any interesting developments, etc. Monthly/Bi-monthly 13.WebpageAll stakeholdersFor web-presence of IDEA Lab, and showcasing itself before the stakeholders and other IDEA Labs  Weekly/Bi-weekly updation 14.Annual conference/ symposium of all IDEA labs All IDEA Labs, DIY labs or similar labs across the nation/outside the nation alsoTo promote active interaction, showcase of lab activities, promote collaboration at national and international level labs Once in a year&lt;br&gt;</w:t>
      </w:r>
    </w:p>
    <w:p>
      <w:r>
        <w:t>&lt;br&gt;</w:t>
      </w:r>
    </w:p>
    <w:p>
      <w:r>
        <w:t>&lt;br&gt;</w:t>
      </w:r>
    </w:p>
    <w:p>
      <w:pPr>
        <w:pStyle w:val="Heading2"/>
      </w:pPr>
      <w:r>
        <w:t>Eligibility</w:t>
      </w:r>
    </w:p>
    <w:p>
      <w:pPr>
        <w:pStyle w:val="ListBullet"/>
      </w:pPr>
      <w:r>
        <w:t>AICTE-approved engineering colleges/ university departments in existence for having at least 10 years and at least one course with live NBA accreditation. (https://www.nbaind.org/Accreditationprogram)- Aspiring institutions shall have to muster financial contribution to the tune of at least 50% for the IDEA Lab. Weightage will be given to additional quantum of funds, coming specially from industry.</w:t>
      </w:r>
    </w:p>
    <w:p>
      <w:pPr>
        <w:pStyle w:val="ListBullet"/>
      </w:pPr>
      <w:r>
        <w:t>The institution must provide a built-up and furnished space of 3000 sq. ft. to house.</w:t>
      </w:r>
    </w:p>
    <w:p>
      <w:pPr>
        <w:pStyle w:val="ListBullet"/>
      </w:pPr>
      <w:r>
        <w:t>The institution must provide all support staff, facilities and amenities required to operate and maintain the Lab.</w:t>
      </w:r>
    </w:p>
    <w:p>
      <w:pPr>
        <w:pStyle w:val="Heading2"/>
      </w:pPr>
      <w:r>
        <w:t>Application Process</w:t>
      </w:r>
    </w:p>
    <w:p>
      <w:pPr>
        <w:pStyle w:val="Heading3"/>
      </w:pPr>
      <w:r>
        <w:t>Mode: Online</w:t>
      </w:r>
    </w:p>
    <w:p>
      <w:r>
        <w:rPr>
          <w:b/>
        </w:rPr>
        <w:t>Registration Process:</w:t>
      </w:r>
    </w:p>
    <w:p>
      <w:pPr>
        <w:pStyle w:val="ListNumber"/>
      </w:pPr>
      <w:r>
        <w:t>Go to https://idealnet.aicte-india.org/ (https://idealnet.aicte-india.org/) and click on '</w:t>
      </w:r>
      <w:r>
        <w:rPr>
          <w:b/>
        </w:rPr>
        <w:t>Log In'</w:t>
      </w:r>
      <w:r>
        <w:t xml:space="preserve"> then on '</w:t>
      </w:r>
      <w:r>
        <w:rPr>
          <w:b/>
        </w:rPr>
        <w:t xml:space="preserve">Register' </w:t>
      </w:r>
      <w:r>
        <w:t>button.</w:t>
      </w:r>
    </w:p>
    <w:p>
      <w:pPr>
        <w:pStyle w:val="ListNumber"/>
      </w:pPr>
      <w:r>
        <w:t xml:space="preserve">Click on Get Details button. The details of the Institute including Name, Address and Email will auto populate. Now Enter your </w:t>
      </w:r>
      <w:r>
        <w:rPr>
          <w:b/>
        </w:rPr>
        <w:t>Institute’s Permanent Id.</w:t>
      </w:r>
    </w:p>
    <w:p>
      <w:pPr>
        <w:pStyle w:val="ListNumber"/>
      </w:pPr>
      <w:r>
        <w:t>Enter all the mandatory details.</w:t>
      </w:r>
    </w:p>
    <w:p>
      <w:pPr>
        <w:pStyle w:val="ListNumber"/>
      </w:pPr>
      <w:r>
        <w:t>Set a  password for and click on '</w:t>
      </w:r>
      <w:r>
        <w:rPr>
          <w:b/>
        </w:rPr>
        <w:t>Register'.</w:t>
      </w:r>
    </w:p>
    <w:p>
      <w:pPr>
        <w:pStyle w:val="ListNumber"/>
      </w:pPr>
      <w:r>
        <w:t>After successful registration, the applicant will get an e-mail for the account activation to the registered Email Id during registration.</w:t>
      </w:r>
    </w:p>
    <w:p>
      <w:pPr>
        <w:pStyle w:val="ListNumber"/>
      </w:pPr>
      <w:r>
        <w:t>Click on the '</w:t>
      </w:r>
      <w:r>
        <w:rPr>
          <w:b/>
        </w:rPr>
        <w:t>Verify Email'</w:t>
      </w:r>
      <w:r>
        <w:t xml:space="preserve"> button in the e-mail to activate your account.</w:t>
      </w:r>
    </w:p>
    <w:p>
      <w:r>
        <w:rPr>
          <w:b/>
        </w:rPr>
        <w:t>Post-Registration Process:</w:t>
      </w:r>
    </w:p>
    <w:p>
      <w:pPr>
        <w:pStyle w:val="ListNumber"/>
      </w:pPr>
      <w:r>
        <w:t>After the successful account activation, you can login to the website using the email id and password: https://idealnet.aicte-india.org/login (https://idealnet.aicte-india.org/login)</w:t>
      </w:r>
    </w:p>
    <w:p>
      <w:pPr>
        <w:pStyle w:val="ListNumber"/>
      </w:pPr>
      <w:r>
        <w:t>Open the side menu bar and nagigate to the follwing tabs then fill the required data Click on '</w:t>
      </w:r>
      <w:r>
        <w:rPr>
          <w:b/>
        </w:rPr>
        <w:t>Save'</w:t>
      </w:r>
      <w:r>
        <w:t xml:space="preserve"> button to save the details: Institute Details; HOI &amp; Faculty Coordinator Details; Build Up Area Details; Credentials of Institute/Department; Credentials of Chief Mentor(HOI); Credentials of Faculty Coordinator; Credentials of Faculty Co-coordinator; Proposal for the Project;</w:t>
      </w:r>
    </w:p>
    <w:p>
      <w:pPr>
        <w:pStyle w:val="ListNumber"/>
      </w:pPr>
      <w:r>
        <w:t xml:space="preserve">Now Navigate to </w:t>
      </w:r>
      <w:r>
        <w:rPr>
          <w:b/>
        </w:rPr>
        <w:t xml:space="preserve">'Non-Recurring Expenditure' </w:t>
      </w:r>
      <w:r>
        <w:t>tab,</w:t>
      </w:r>
    </w:p>
    <w:p>
      <w:pPr>
        <w:pStyle w:val="ListNumber"/>
      </w:pPr>
      <w:r>
        <w:t xml:space="preserve">This consists of Four tabs: </w:t>
      </w:r>
      <w:r>
        <w:rPr>
          <w:b/>
        </w:rPr>
        <w:t>Part-I</w:t>
      </w:r>
      <w:r>
        <w:t xml:space="preserve"> (Equipment); </w:t>
      </w:r>
      <w:r>
        <w:rPr>
          <w:b/>
        </w:rPr>
        <w:t xml:space="preserve">Part-II </w:t>
      </w:r>
      <w:r>
        <w:t xml:space="preserve">(Consumables); </w:t>
      </w:r>
      <w:r>
        <w:rPr>
          <w:b/>
        </w:rPr>
        <w:t>Part-III</w:t>
      </w:r>
      <w:r>
        <w:t xml:space="preserve"> (Tools) and </w:t>
      </w:r>
      <w:r>
        <w:rPr>
          <w:b/>
        </w:rPr>
        <w:t>Part-IV</w:t>
      </w:r>
      <w:r>
        <w:t xml:space="preserve"> (Optional Equipment/Consumable/Tool).</w:t>
      </w:r>
    </w:p>
    <w:p>
      <w:pPr>
        <w:pStyle w:val="ListNumber"/>
      </w:pPr>
      <w:r>
        <w:t>Fill the required data and Click on '</w:t>
      </w:r>
      <w:r>
        <w:rPr>
          <w:b/>
        </w:rPr>
        <w:t xml:space="preserve">Save' </w:t>
      </w:r>
      <w:r>
        <w:t>button to save the details.</w:t>
      </w:r>
    </w:p>
    <w:p>
      <w:pPr>
        <w:pStyle w:val="ListNumber"/>
      </w:pPr>
      <w:r>
        <w:t xml:space="preserve">Navigate to </w:t>
      </w:r>
      <w:r>
        <w:rPr>
          <w:b/>
        </w:rPr>
        <w:t xml:space="preserve">'Non-Recurring Expenditure' </w:t>
      </w:r>
      <w:r>
        <w:t>tab, using the side menu bar.</w:t>
      </w:r>
    </w:p>
    <w:p>
      <w:pPr>
        <w:pStyle w:val="ListNumber"/>
      </w:pPr>
      <w:r>
        <w:t xml:space="preserve">This consists of two parts: </w:t>
      </w:r>
      <w:r>
        <w:rPr>
          <w:b/>
        </w:rPr>
        <w:t>Part-I</w:t>
      </w:r>
      <w:r>
        <w:t xml:space="preserve"> and </w:t>
      </w:r>
      <w:r>
        <w:rPr>
          <w:b/>
        </w:rPr>
        <w:t>Part-II</w:t>
      </w:r>
      <w:r>
        <w:t>.</w:t>
      </w:r>
    </w:p>
    <w:p>
      <w:pPr>
        <w:pStyle w:val="ListNumber"/>
      </w:pPr>
      <w:r>
        <w:t>Fill the required data and Click on '</w:t>
      </w:r>
      <w:r>
        <w:rPr>
          <w:b/>
        </w:rPr>
        <w:t>Save'</w:t>
      </w:r>
      <w:r>
        <w:t xml:space="preserve"> button to save the details.</w:t>
      </w:r>
    </w:p>
    <w:p>
      <w:pPr>
        <w:pStyle w:val="ListNumber"/>
      </w:pPr>
      <w:r>
        <w:t xml:space="preserve">Navigate to </w:t>
      </w:r>
      <w:r>
        <w:rPr>
          <w:b/>
        </w:rPr>
        <w:t>“Contribution to Budget”</w:t>
      </w:r>
      <w:r>
        <w:t xml:space="preserve"> tab, using the side menu bar.</w:t>
      </w:r>
    </w:p>
    <w:p>
      <w:pPr>
        <w:pStyle w:val="ListNumber"/>
      </w:pPr>
      <w:r>
        <w:t>Upload the files and click on '</w:t>
      </w:r>
      <w:r>
        <w:rPr>
          <w:b/>
        </w:rPr>
        <w:t xml:space="preserve">Save' </w:t>
      </w:r>
      <w:r>
        <w:t>button.</w:t>
      </w:r>
    </w:p>
    <w:p>
      <w:pPr>
        <w:pStyle w:val="ListNumber"/>
      </w:pPr>
      <w:r>
        <w:t xml:space="preserve">Navigate to </w:t>
      </w:r>
      <w:r>
        <w:rPr>
          <w:b/>
        </w:rPr>
        <w:t>“Preview &amp; Submit”</w:t>
      </w:r>
      <w:r>
        <w:t xml:space="preserve"> tab, using the side menu bar,</w:t>
      </w:r>
    </w:p>
    <w:p>
      <w:pPr>
        <w:pStyle w:val="ListNumber"/>
      </w:pPr>
      <w:r>
        <w:t xml:space="preserve">Check all the filled details and can submit the application by clicking on </w:t>
      </w:r>
      <w:r>
        <w:rPr>
          <w:b/>
        </w:rPr>
        <w:t>'Submit'</w:t>
      </w:r>
      <w:r>
        <w:t xml:space="preserve"> button afterchecking the declaration. You cannot edit any details once submitted.</w:t>
      </w:r>
    </w:p>
    <w:p>
      <w:pPr>
        <w:pStyle w:val="Heading2"/>
      </w:pPr>
      <w:r>
        <w:t>Documents Required</w:t>
      </w:r>
    </w:p>
    <w:p>
      <w:pPr>
        <w:pStyle w:val="ListNumber"/>
      </w:pPr>
      <w:r>
        <w:t>Quotations of Equipment/s (All quotations must be in a single PDF file only)</w:t>
      </w:r>
    </w:p>
    <w:p>
      <w:pPr>
        <w:pStyle w:val="ListNumber"/>
      </w:pPr>
      <w:r>
        <w:t>Industrial Contribution Commitment Letter (File should be in pdf format only)</w:t>
      </w:r>
    </w:p>
    <w:p>
      <w:pPr>
        <w:pStyle w:val="ListNumber"/>
      </w:pPr>
      <w:r>
        <w:t>Institute Contribution Commitment Letter (File should be in pdf format only)</w:t>
      </w:r>
    </w:p>
    <w:p>
      <w:pPr>
        <w:pStyle w:val="ListNumber"/>
      </w:pPr>
      <w:r>
        <w:t>Endorsement from the Head of Institute (File should be in pdf format only)</w:t>
      </w:r>
    </w:p>
    <w:p>
      <w:pPr>
        <w:pStyle w:val="Heading2"/>
      </w:pPr>
      <w:r>
        <w:t>Frequently Asked Questions</w:t>
      </w:r>
    </w:p>
    <w:p>
      <w:r>
        <w:rPr>
          <w:b/>
        </w:rPr>
        <w:t>Q1. What is IDEA Lab scheme?</w:t>
      </w:r>
    </w:p>
    <w:p>
      <w:r>
        <w:t>The purpose of IDEA Lab is to provide all facilities under one roof, for conversion of an idea into a prototype. With these facilities in the campus, more students and faculty will be encouraged to take up creative work and in the process, get training on creative thinking, problem solving, collaboration etc.</w:t>
      </w:r>
    </w:p>
    <w:p>
      <w:r>
        <w:rPr>
          <w:b/>
        </w:rPr>
        <w:t>Q2. For whom the IDEA Lab is meant?</w:t>
      </w:r>
    </w:p>
    <w:p>
      <w:r>
        <w:t>IDEA Lab is meant for students and faculty of the college/ educational campus/University.</w:t>
      </w:r>
    </w:p>
    <w:p>
      <w:r>
        <w:rPr>
          <w:b/>
        </w:rPr>
        <w:t>Q3. Which institutions are eligible for applying for AICTE IDEA Lab?</w:t>
      </w:r>
    </w:p>
    <w:p>
      <w:r>
        <w:t>Institutions (including part of educational campuses or universities) more than 10 years old are eligible for applying and must have at least one course accredited by the NBA.</w:t>
      </w:r>
    </w:p>
    <w:p>
      <w:r>
        <w:rPr>
          <w:b/>
        </w:rPr>
        <w:t>Q4. What type of civil infrastructure is required for an IDEA Lab?</w:t>
      </w:r>
    </w:p>
    <w:p>
      <w:r>
        <w:t>Ideally, a built up area of 5000 sq. ft. is required. But the institution must agree to provide a minimum built-up and furnished space of 2000 sq. ft. for the laboratory and an additional 1000 sq. ft. to facilitate activities under IDEA Lab. The installation of equipment has to be done taking into account all safety and environmental concerns.</w:t>
      </w:r>
    </w:p>
    <w:p>
      <w:r>
        <w:rPr>
          <w:b/>
        </w:rPr>
        <w:t>Q5. What hardware constitutes an IDEA Lab?</w:t>
      </w:r>
    </w:p>
    <w:p>
      <w:r>
        <w:t>In order to support do-it-yourself activities and facilitate translation of ideas into prototypes, each IDEA Lab must be equipped with tools, components and consumables. Equipment and consumables have been identified (in Annexure ) and tools (in Annexure I1) which need to be there for a fully functional IDEA Lab as a complete unit.</w:t>
      </w:r>
    </w:p>
    <w:p>
      <w:r>
        <w:rPr>
          <w:b/>
        </w:rPr>
        <w:t>Q6. Can the institute contribute in raising IDEA Lab through existing equipment?</w:t>
      </w:r>
    </w:p>
    <w:p>
      <w:r>
        <w:t>The institution can shift permanently equipment/ tools they may be having with them to the IDEA Lab. However, they will not be included in the budget but reflected in the inventory.</w:t>
      </w:r>
    </w:p>
    <w:p>
      <w:r>
        <w:rPr>
          <w:b/>
        </w:rPr>
        <w:t>Q7. Can more than one institution join?</w:t>
      </w:r>
    </w:p>
    <w:p>
      <w:r>
        <w:t>The utilization of facilities for the purpose they are given, to the maximum extent,</w:t>
      </w:r>
    </w:p>
    <w:p>
      <w:r>
        <w:t>is of paramount concern for AICTE. Towards this, institutions can come together under a lead institution which is eligible to apply. The Lab has to be in the premises of the lead institution which will be responsible for executing the project and ensuring that participating institutions and industries are not a liability on IDEA Lab/ Institution.</w:t>
      </w:r>
    </w:p>
    <w:p>
      <w:r>
        <w:rPr>
          <w:b/>
        </w:rPr>
        <w:t>Q8. Can the entire non-AICTE funding be from the institution?</w:t>
      </w:r>
    </w:p>
    <w:p>
      <w:r>
        <w:t>Yes, the contribution can be from college but this is an excellent opportunity to reach out to industry inviting them for a national initiative. With gates opened for industry, the revenue generation and hence, prospects for sustenance of Lab enhance significantly. This is besides the live problems/ challenges they can offer to the colleges and technical experts as well.</w:t>
      </w:r>
    </w:p>
    <w:p>
      <w:r>
        <w:rPr>
          <w:b/>
        </w:rPr>
        <w:t>Q9. Who operates and manages IDEA Lab?</w:t>
      </w:r>
    </w:p>
    <w:p>
      <w:r>
        <w:t>The Head of Institute will be the ex-officio Chief Mentor (CM) of the AICTE IDEA Lab, responsible for overall implementation of the project.</w:t>
      </w:r>
    </w:p>
    <w:p>
      <w:r>
        <w:rPr>
          <w:b/>
        </w:rPr>
        <w:t>Q10. How are Student Ambassadors to be selected?</w:t>
      </w:r>
    </w:p>
    <w:p>
      <w:r>
        <w:t>Students from the 3rd/ 4th year of UG or any year of PG course who show keen interest in the activities and regularly participate in them, can be nominated. Institute can frame its own set of rules for this. Upto 3 Ambassadors can be there at a time and should be rotated, maintaining gender equity.</w:t>
      </w:r>
    </w:p>
    <w:p>
      <w:r>
        <w:rPr>
          <w:b/>
        </w:rPr>
        <w:t>Q11. How can other faculty make use of the facilities?</w:t>
      </w:r>
    </w:p>
    <w:p>
      <w:r>
        <w:t>IDEA Labis as much to be used by faculty, as students, including for their research work. They can work on their ideas independently or by involving students. They can create internship projects or practical work which require significant use of IDEA Lab and also facilities in their own departments. Working on interdisciplinary projects involving IDEA Lab would be appreciated.</w:t>
      </w:r>
    </w:p>
    <w:p>
      <w:r>
        <w:rPr>
          <w:b/>
        </w:rPr>
        <w:t>Q12. Can the institution put in place a committee for implementation of the IDEA Lab project?</w:t>
      </w:r>
    </w:p>
    <w:p>
      <w:r>
        <w:t>It's the prerogative of the institution to have one, as an internal mechanism. However, it should in no way become an impediment, at any stage, in the functioning of the Lab.</w:t>
      </w:r>
    </w:p>
    <w:p>
      <w:r>
        <w:rPr>
          <w:b/>
        </w:rPr>
        <w:t>Q13. Can more than one industry join?</w:t>
      </w:r>
    </w:p>
    <w:p>
      <w:r>
        <w:t>As long as interested industries are an asset and not a liability on IDEA Lab/ Institution, they are welcome to contribute and participate. They can be given preference over non-contributing industries, in making use of the facilities of IDEA Lab.</w:t>
      </w:r>
    </w:p>
    <w:p>
      <w:r>
        <w:rPr>
          <w:b/>
        </w:rPr>
        <w:t>Q14. Can we charge the users of IDEA Lab?</w:t>
      </w:r>
    </w:p>
    <w:p>
      <w:r>
        <w:t>Users other than students and faculty can be charged. Revenue generation will be a performance indicator and is strongly encouraged, for sustenance of the Lab. Faculty/ teachers/ staff attending the courses organized by the Lab, which earn a certificate useful for career advancement, can be charged nominally. There can be differential charges for users of facilities and those for a course/ training.</w:t>
      </w:r>
    </w:p>
    <w:p>
      <w:r>
        <w:rPr>
          <w:b/>
        </w:rPr>
        <w:t>Q15. When and how will AICTE release funds?</w:t>
      </w:r>
    </w:p>
    <w:p>
      <w:r>
        <w:t>AICTE will release 80% of sanctioned amount as first instalment only after matching grant is deposited in the exclusive Bank Account of IDEA Lab and proof submitted. The second instalment of 20% will be released based on the (a) performance (b) utilization of AICTE's first instalment (c) deposition of 20% amount from non-AICTE sources and any other funds committed in the sanctioned project, besides other documents stipulated for fund release.</w:t>
      </w:r>
    </w:p>
    <w:p>
      <w:pPr>
        <w:pStyle w:val="Heading2"/>
      </w:pPr>
      <w:r>
        <w:t>Sources And References</w:t>
      </w:r>
    </w:p>
    <w:p>
      <w:pPr>
        <w:pStyle w:val="ListBullet"/>
      </w:pPr>
      <w:r>
        <w:t>Guidelines (https://aicte.gov.in/downloads/idealab/updated%20IDEA%20LAB%20%20scheme%20document%20for%20e%20gov.pdf)</w:t>
      </w:r>
    </w:p>
    <w:p>
      <w:pPr>
        <w:pStyle w:val="ListBullet"/>
      </w:pPr>
      <w:r>
        <w:t>User Manual (https://idealnet.aicte-india.org/assets/data/user_manual.pdf)</w:t>
      </w:r>
    </w:p>
    <w:p>
      <w:pPr>
        <w:pStyle w:val="ListBullet"/>
      </w:pPr>
      <w:r>
        <w:t>FAQs (https://idealnet.aicte-india.org/assets/data/scheme_doc.pdf)</w:t>
      </w:r>
    </w:p>
    <w:p>
      <w:pPr>
        <w:pStyle w:val="ListBullet"/>
      </w:pPr>
      <w:r>
        <w:t>Official Website (https://idealnet.aicte-india.org/)</w:t>
      </w:r>
    </w:p>
    <w:p>
      <w:r>
        <w:t>Source: https://www.myscheme.gov.in/schemes/aiideals</w:t>
      </w:r>
    </w:p>
    <w:p>
      <w:r>
        <w:br w:type="page"/>
      </w:r>
    </w:p>
    <w:p>
      <w:pPr>
        <w:pStyle w:val="Heading1"/>
      </w:pPr>
      <w:r>
        <w:t>Star College Scheme For Strengthening Of Science Education And Training At Undergraduate Level</w:t>
      </w:r>
    </w:p>
    <w:p>
      <w:r>
        <w:rPr>
          <w:i/>
          <w:sz w:val="18"/>
        </w:rPr>
        <w:t>Ministry: Ministry Of Science And Technology | State: All | Categories: Education &amp; Learning | Scheme For: Infra</w:t>
      </w:r>
    </w:p>
    <w:p>
      <w:pPr>
        <w:pStyle w:val="Heading2"/>
      </w:pPr>
      <w:r>
        <w:t>Details</w:t>
      </w:r>
    </w:p>
    <w:p>
      <w:r>
        <w:t>The Dept. of Biotechnology (DBT) has launched a scheme &amp;quot;Star College Scheme for Strengthening of Science Education and Training at Undergraduate Level&amp;quot; for improving critical thinking and &amp;#39;hands-on&amp;#39; experimental work at the undergraduate (college) level in sciences. It is expected to encourage, more students to take up higher education in science. DBT will identify colleges with ambition and potential for excellence and provide academic and physical infrastructure for achieving excellence in teaching and unique exposure of students to experimental science.</w:t>
      </w:r>
    </w:p>
    <w:p>
      <w:r>
        <w:t>The Star College Scheme is a pan-India Scheme that envisages a Star College in every district of the country, thus the Department shall exert dialogues with the State Government and identify colleges that can be considered for support under this Scheme. DBT has supported over 200 undergraduate colleges across the country in the past 9 years. Apart from financial support, colleges benefit tremendously from guidance received in Advisory Committee Meetings, mentoring, Task Force Meetings, and learning from peers in other colleges.</w:t>
      </w:r>
    </w:p>
    <w:p>
      <w:r>
        <w:t xml:space="preserve">&gt; </w:t>
      </w:r>
      <w:r>
        <w:rPr>
          <w:b/>
        </w:rPr>
        <w:t>Objectives</w:t>
      </w:r>
    </w:p>
    <w:p>
      <w:pPr>
        <w:pStyle w:val="ListNumber"/>
      </w:pPr>
      <w:r>
        <w:t>To strengthen the academic and physical infrastructure for achieving excellence in teaching and training.</w:t>
      </w:r>
    </w:p>
    <w:p>
      <w:pPr>
        <w:pStyle w:val="ListNumber"/>
      </w:pPr>
      <w:r>
        <w:t>To enhance the quality of the learning and teaching process to stimulate original thinking through ‘hands-on’ exposure to experimental work and participation in summer schools.</w:t>
      </w:r>
    </w:p>
    <w:p>
      <w:pPr>
        <w:pStyle w:val="ListNumber"/>
      </w:pPr>
      <w:r>
        <w:t>To promote networking and strengthen ties with neighboring institutions and other laboratories.</w:t>
      </w:r>
    </w:p>
    <w:p>
      <w:pPr>
        <w:pStyle w:val="ListNumber"/>
      </w:pPr>
      <w:r>
        <w:t>To conduct specialized training programs for faculty improvement for optimizing technical capabilities.</w:t>
      </w:r>
    </w:p>
    <w:p>
      <w:pPr>
        <w:pStyle w:val="ListNumber"/>
      </w:pPr>
      <w:r>
        <w:t>To increase capabilities of core instrumentation resources by procuring new equipment and upgrading existing facilities.</w:t>
      </w:r>
    </w:p>
    <w:p>
      <w:pPr>
        <w:pStyle w:val="ListNumber"/>
      </w:pPr>
      <w:r>
        <w:t>To provide access and exposure to students to research laboratories and industries in the country.</w:t>
      </w:r>
    </w:p>
    <w:p>
      <w:pPr>
        <w:pStyle w:val="ListNumber"/>
      </w:pPr>
      <w:r>
        <w:t>To help in devising standard curricula and Standard Operating Procedures (SOPs) / kits for practicals.</w:t>
      </w:r>
    </w:p>
    <w:p>
      <w:pPr>
        <w:pStyle w:val="ListNumber"/>
      </w:pPr>
      <w:r>
        <w:t>To provide better library facilities to students and teachers.</w:t>
      </w:r>
    </w:p>
    <w:p>
      <w:r>
        <w:t>&lt;br&gt;</w:t>
      </w:r>
    </w:p>
    <w:p>
      <w:pPr>
        <w:pStyle w:val="Heading2"/>
      </w:pPr>
      <w:r>
        <w:t>Benefits</w:t>
      </w:r>
    </w:p>
    <w:p>
      <w:r>
        <w:t xml:space="preserve">&gt; </w:t>
      </w:r>
      <w:r>
        <w:rPr>
          <w:b/>
        </w:rPr>
        <w:t>Nature of Financial Assistance</w:t>
      </w:r>
    </w:p>
    <w:p>
      <w:pPr>
        <w:pStyle w:val="ListBullet"/>
      </w:pPr>
      <w:r>
        <w:t>One-time non-recurring grant of ₹10,00,000 per science department, recurring grant of ₹3,00,000 per science department per year for a period of three years, subject to satisfactory annual review, and ₹1,00,000, ₹2,00,000 and ₹3,00,000 subject to their departments for mentoring and monitoring per college and ₹1,00,000 per year under contingency head will be provided.</w:t>
      </w:r>
    </w:p>
    <w:p>
      <w:pPr>
        <w:pStyle w:val="ListBullet"/>
      </w:pPr>
      <w:r>
        <w:t>The scheme encourages the purchase of multiple copies of routine equipment required for science practicals in UG courses within a ceiling of ₹1,00,000. For the purchase of equipment costing more than one lakh and up to three lakhs, prior approval of DBT is required.</w:t>
      </w:r>
    </w:p>
    <w:p>
      <w:r>
        <w:t xml:space="preserve">&gt; </w:t>
      </w:r>
      <w:r>
        <w:rPr>
          <w:b/>
        </w:rPr>
        <w:t>For Students</w:t>
      </w:r>
    </w:p>
    <w:p>
      <w:pPr>
        <w:pStyle w:val="ListNumber"/>
      </w:pPr>
      <w:r>
        <w:t>Student training via the introduction of practicals, prescribed in the curriculum.</w:t>
      </w:r>
    </w:p>
    <w:p>
      <w:pPr>
        <w:pStyle w:val="ListNumber"/>
      </w:pPr>
      <w:r>
        <w:t>Introduction of conceptual clarity via engaging students in minor projects, either singly or in groups of students not exceeding 4 in number.</w:t>
      </w:r>
    </w:p>
    <w:p>
      <w:pPr>
        <w:pStyle w:val="ListNumber"/>
      </w:pPr>
      <w:r>
        <w:t>Inclusion of techniques for 'hands-on' training to strengthen concepts taught otherwise via theoretical approach.</w:t>
      </w:r>
    </w:p>
    <w:p>
      <w:pPr>
        <w:pStyle w:val="ListNumber"/>
      </w:pPr>
      <w:r>
        <w:t>Summer training preferably via engaging students in research projects.</w:t>
      </w:r>
    </w:p>
    <w:p>
      <w:pPr>
        <w:pStyle w:val="ListNumber"/>
      </w:pPr>
      <w:r>
        <w:t>Visits to neighboring industries, research institutions, or places of academic value.</w:t>
      </w:r>
    </w:p>
    <w:p>
      <w:pPr>
        <w:pStyle w:val="ListNumber"/>
      </w:pPr>
      <w:r>
        <w:t>Use of IT in classroom, laboratory, and library activities.</w:t>
      </w:r>
    </w:p>
    <w:p>
      <w:pPr>
        <w:pStyle w:val="ListNumber"/>
      </w:pPr>
      <w:r>
        <w:t>Organizing lectures by eminent scientists, and career counseling lectures specifically for creating awareness among students about their future career options in science.</w:t>
      </w:r>
    </w:p>
    <w:p>
      <w:pPr>
        <w:pStyle w:val="ListNumber"/>
      </w:pPr>
      <w:r>
        <w:t>Any other relevant additional information.</w:t>
      </w:r>
    </w:p>
    <w:p>
      <w:r>
        <w:t xml:space="preserve">&gt; </w:t>
      </w:r>
      <w:r>
        <w:rPr>
          <w:b/>
        </w:rPr>
        <w:t>For Faculty</w:t>
      </w:r>
    </w:p>
    <w:p>
      <w:pPr>
        <w:pStyle w:val="ListNumber"/>
      </w:pPr>
      <w:r>
        <w:t>Faculty improvement program.</w:t>
      </w:r>
    </w:p>
    <w:p>
      <w:pPr>
        <w:pStyle w:val="ListNumber"/>
      </w:pPr>
      <w:r>
        <w:t>Participation in summer courses for skill upgradation to be able to train students.</w:t>
      </w:r>
    </w:p>
    <w:p>
      <w:pPr>
        <w:pStyle w:val="ListNumber"/>
      </w:pPr>
      <w:r>
        <w:t>Curriculum change to ensure more, 'hands-on' laboratory work.</w:t>
      </w:r>
    </w:p>
    <w:p>
      <w:pPr>
        <w:pStyle w:val="ListNumber"/>
      </w:pPr>
      <w:r>
        <w:t>Greater emphasis on communicating research and research process to students.</w:t>
      </w:r>
    </w:p>
    <w:p>
      <w:pPr>
        <w:pStyle w:val="ListNumber"/>
      </w:pPr>
      <w:r>
        <w:t>Introduce an internal review process by students regarding the implementation of various</w:t>
      </w:r>
    </w:p>
    <w:p>
      <w:pPr>
        <w:pStyle w:val="ListNumber"/>
      </w:pPr>
      <w:r>
        <w:t>activities under the Star College Scheme.</w:t>
      </w:r>
    </w:p>
    <w:p>
      <w:pPr>
        <w:pStyle w:val="ListNumber"/>
      </w:pPr>
      <w:r>
        <w:t>Feedback from students regarding the competence of faculty, adequacy of teaching/laboratory environment, and additional needs, if any.</w:t>
      </w:r>
    </w:p>
    <w:p>
      <w:r>
        <w:rPr>
          <w:b/>
        </w:rPr>
        <w:t>Expected Outcomes</w:t>
      </w:r>
    </w:p>
    <w:p>
      <w:r>
        <w:t xml:space="preserve">&gt; </w:t>
      </w:r>
      <w:r>
        <w:rPr>
          <w:b/>
        </w:rPr>
        <w:t>Annual Outcomes</w:t>
      </w:r>
    </w:p>
    <w:p>
      <w:pPr>
        <w:pStyle w:val="ListNumber"/>
      </w:pPr>
      <w:r>
        <w:t>Increase in the number of practicals being conducted individually by the students.</w:t>
      </w:r>
    </w:p>
    <w:p>
      <w:pPr>
        <w:pStyle w:val="ListNumber"/>
      </w:pPr>
      <w:r>
        <w:t>Introduction of “hands-on training” to enhance conceptual clarity for topics taught previously by theoretical approach.</w:t>
      </w:r>
    </w:p>
    <w:p>
      <w:pPr>
        <w:pStyle w:val="ListNumber"/>
      </w:pPr>
      <w:r>
        <w:t>Engaging students in minor research projects.</w:t>
      </w:r>
    </w:p>
    <w:p>
      <w:pPr>
        <w:pStyle w:val="ListNumber"/>
      </w:pPr>
      <w:r>
        <w:t>Faculty development programs and laboratory staff training programs.</w:t>
      </w:r>
    </w:p>
    <w:p>
      <w:pPr>
        <w:pStyle w:val="ListNumber"/>
      </w:pPr>
      <w:r>
        <w:t>Involvement of students in scientific writing and journal club activities.</w:t>
      </w:r>
    </w:p>
    <w:p>
      <w:r>
        <w:t xml:space="preserve">&gt; </w:t>
      </w:r>
      <w:r>
        <w:rPr>
          <w:b/>
        </w:rPr>
        <w:t>Consolidated outcome after the sanctioned tenure (3 years)</w:t>
      </w:r>
    </w:p>
    <w:p>
      <w:pPr>
        <w:pStyle w:val="ListNumber"/>
      </w:pPr>
      <w:r>
        <w:t>Increase in the admission cut-off percentage and decrease in the dropout rates of students.</w:t>
      </w:r>
    </w:p>
    <w:p>
      <w:pPr>
        <w:pStyle w:val="ListNumber"/>
      </w:pPr>
      <w:r>
        <w:t>Increase in the faculty generated resources viz extramural research grants from other funding agencies to strengthen the Star College Scheme efforts.</w:t>
      </w:r>
    </w:p>
    <w:p>
      <w:pPr>
        <w:pStyle w:val="ListNumber"/>
      </w:pPr>
      <w:r>
        <w:t>Number of colleges or schools mentored from underprivileged areas.</w:t>
      </w:r>
    </w:p>
    <w:p>
      <w:pPr>
        <w:pStyle w:val="ListNumber"/>
      </w:pPr>
      <w:r>
        <w:t>Number of colleges mentored to write grants for Star Scheme support and their outcome.</w:t>
      </w:r>
    </w:p>
    <w:p>
      <w:pPr>
        <w:pStyle w:val="ListNumber"/>
      </w:pPr>
      <w:r>
        <w:t>SOPs developed, lab manuals created and uploaded on the website, or submitted to DBT.</w:t>
      </w:r>
    </w:p>
    <w:p>
      <w:r>
        <w:t>&lt;br&gt;</w:t>
      </w:r>
    </w:p>
    <w:p>
      <w:pPr>
        <w:pStyle w:val="Heading2"/>
      </w:pPr>
      <w:r>
        <w:t>Eligibility</w:t>
      </w:r>
    </w:p>
    <w:p>
      <w:r>
        <w:t xml:space="preserve">&gt; </w:t>
      </w:r>
      <w:r>
        <w:rPr>
          <w:b/>
        </w:rPr>
        <w:t>For Colleges</w:t>
      </w:r>
    </w:p>
    <w:p>
      <w:pPr>
        <w:pStyle w:val="ListNumber"/>
      </w:pPr>
      <w:r>
        <w:t>Minimum 4-5 UG courses in basic science such as botany, zoology, applied life science, microbiology, physiology/biochemistry, biotechnology etc. and 1-2 applied course/PG diploma courses.</w:t>
      </w:r>
    </w:p>
    <w:p>
      <w:pPr>
        <w:pStyle w:val="ListNumber"/>
      </w:pPr>
      <w:r>
        <w:t>Adequate in-house faculty expertise in each science department.</w:t>
      </w:r>
    </w:p>
    <w:p>
      <w:pPr>
        <w:pStyle w:val="ListNumber"/>
      </w:pPr>
      <w:r>
        <w:t>Independent laboratories for practicals to accommodate sanctioned student strength.</w:t>
      </w:r>
    </w:p>
    <w:p>
      <w:pPr>
        <w:pStyle w:val="ListNumber"/>
      </w:pPr>
      <w:r>
        <w:t>Lecture halls/rooms for theory classes with minimum capacity for sanctioned student strength.</w:t>
      </w:r>
    </w:p>
    <w:p>
      <w:pPr>
        <w:pStyle w:val="ListNumber"/>
      </w:pPr>
      <w:r>
        <w:t>Basic infrastructure and facilities in laboratories and library, LCD / overhead projection facilities, Computers with internet access.</w:t>
      </w:r>
    </w:p>
    <w:p>
      <w:pPr>
        <w:pStyle w:val="ListNumber"/>
      </w:pPr>
      <w:r>
        <w:t>To apply, the college must be Government or Government aided, autonomous included under Section 2(f)/12(B) of the UGC Act 1956.</w:t>
      </w:r>
    </w:p>
    <w:p>
      <w:pPr>
        <w:pStyle w:val="ListNumber"/>
      </w:pPr>
      <w:r>
        <w:t>Colleges that have been not recommended for support can re-apply to DBT for financial support with appropriate modifications and revisions while those that get discontinued after a round of support are eligible for re-applying only after a cooling period of two years.</w:t>
      </w:r>
    </w:p>
    <w:p>
      <w:pPr>
        <w:pStyle w:val="ListNumber"/>
      </w:pPr>
      <w:r>
        <w:t>The colleges who have already been supported under this scheme can apply for additional dept. after completion of one cycle i.e. 3 years of ongoing support.</w:t>
      </w:r>
    </w:p>
    <w:p>
      <w:pPr>
        <w:pStyle w:val="Heading2"/>
      </w:pPr>
      <w:r>
        <w:t>Application Process</w:t>
      </w:r>
    </w:p>
    <w:p>
      <w:pPr>
        <w:pStyle w:val="Heading3"/>
      </w:pPr>
      <w:r>
        <w:t>Mode: Online</w:t>
      </w:r>
    </w:p>
    <w:p>
      <w:r>
        <w:t>URL: https://dbtepromis.nic.in/Login.aspx</w:t>
      </w:r>
    </w:p>
    <w:p>
      <w:r>
        <w:rPr>
          <w:b/>
        </w:rPr>
        <w:t>Step 1:</w:t>
      </w:r>
      <w:r>
        <w:t xml:space="preserve"> The applications are invited online via Epromis Portal (https://dbtepromis.nic.in/Login.aspx) (please refer to the advertisement (https://dbtindia.gov.in/sites/default/files/STAR%20Advertisement%202022.pdf)).</w:t>
      </w:r>
    </w:p>
    <w:p>
      <w:r>
        <w:rPr>
          <w:b/>
        </w:rPr>
        <w:t xml:space="preserve">Step 2: </w:t>
      </w:r>
      <w:r>
        <w:t>The duly signed and stamped hardcopy version of the proposal submitted via EproMIS may be sent to: Dr. Garima Gupta Scientist ‘E’ Star College Scheme, HRD Division, Department of Biotechnology, Ministry of Science and Technology, Block- 3, 5th Floor, CGO Complex, Lodhi Road, New Delhi-110003</w:t>
      </w:r>
    </w:p>
    <w:p>
      <w:r>
        <w:rPr>
          <w:b/>
        </w:rPr>
        <w:t>Mode of Selection</w:t>
      </w:r>
    </w:p>
    <w:p>
      <w:pPr>
        <w:pStyle w:val="ListNumber"/>
      </w:pPr>
      <w:r>
        <w:t>Applications will be invited through advertisement on the DBT website, direct correspondence with potential colleges, nominations by vice-chancellors, etc. in a specified format.</w:t>
      </w:r>
    </w:p>
    <w:p>
      <w:pPr>
        <w:pStyle w:val="ListNumber"/>
      </w:pPr>
      <w:r>
        <w:t>Consideration will be given to regional requirements, women's colleges, autonomous colleges, etc. Applications will be screened by the task Force and a site visit, if required, will be undertaken to arrive at the final decision. The decision of the Task Force will be final.</w:t>
      </w:r>
    </w:p>
    <w:p>
      <w:r>
        <w:rPr>
          <w:b/>
        </w:rPr>
        <w:t>Parameters to Measure Success</w:t>
      </w:r>
    </w:p>
    <w:p>
      <w:r>
        <w:t>The DBT will measure the progress of star colleges by following parameters:</w:t>
      </w:r>
    </w:p>
    <w:p>
      <w:pPr>
        <w:pStyle w:val="ListNumber"/>
      </w:pPr>
      <w:r>
        <w:t>Substantial increase in the proportion of 'hands-on' experimental work by students.</w:t>
      </w:r>
    </w:p>
    <w:p>
      <w:pPr>
        <w:pStyle w:val="ListNumber"/>
      </w:pPr>
      <w:r>
        <w:t>Increased access of undergraduate students to laboratory and bioinformatics</w:t>
      </w:r>
    </w:p>
    <w:p>
      <w:pPr>
        <w:pStyle w:val="ListNumber"/>
      </w:pPr>
      <w:r>
        <w:t>infrastructure.</w:t>
      </w:r>
    </w:p>
    <w:p>
      <w:pPr>
        <w:pStyle w:val="ListNumber"/>
      </w:pPr>
      <w:r>
        <w:t>Improvement in access to sciences-related journals.</w:t>
      </w:r>
    </w:p>
    <w:p>
      <w:pPr>
        <w:pStyle w:val="ListNumber"/>
      </w:pPr>
      <w:r>
        <w:t>Summer schools.</w:t>
      </w:r>
    </w:p>
    <w:p>
      <w:pPr>
        <w:pStyle w:val="ListNumber"/>
      </w:pPr>
      <w:r>
        <w:t>Percentage of students pursuing PG science education.</w:t>
      </w:r>
    </w:p>
    <w:p>
      <w:pPr>
        <w:pStyle w:val="ListNumber"/>
      </w:pPr>
      <w:r>
        <w:t>Measure effectiveness on the basis of feedback from students, faculty, and employers of students.</w:t>
      </w:r>
    </w:p>
    <w:p>
      <w:pPr>
        <w:pStyle w:val="Heading2"/>
      </w:pPr>
      <w:r>
        <w:t>Documents Required</w:t>
      </w:r>
    </w:p>
    <w:p>
      <w:pPr>
        <w:pStyle w:val="ListNumber"/>
      </w:pPr>
      <w:r>
        <w:t>A valid 2(f) &amp; 12(b) Certificate</w:t>
      </w:r>
    </w:p>
    <w:p>
      <w:pPr>
        <w:pStyle w:val="ListNumber"/>
      </w:pPr>
      <w:r>
        <w:t>Applicants from Rural Areas must submit a Rural Area Certificate as per format.</w:t>
      </w:r>
    </w:p>
    <w:p>
      <w:pPr>
        <w:pStyle w:val="Heading2"/>
      </w:pPr>
      <w:r>
        <w:t>Frequently Asked Questions</w:t>
      </w:r>
    </w:p>
    <w:p>
      <w:r>
        <w:rPr>
          <w:b/>
        </w:rPr>
        <w:t>Q1. When Is The Call For DBT Star College Scheme Announced?</w:t>
      </w:r>
    </w:p>
    <w:p>
      <w:r>
        <w:t>The call for the DBT-Star College scheme for both Urban and Rural categories is announced annually and is advertised on the DBT website.</w:t>
      </w:r>
    </w:p>
    <w:p>
      <w:r>
        <w:rPr>
          <w:b/>
        </w:rPr>
        <w:t>Q2. What Are The ‘Urban’ And ‘Rural’ Categories Of Colleges?</w:t>
      </w:r>
    </w:p>
    <w:p>
      <w:r>
        <w:t>DBT is focused on the equitable percolation of benefits of the Star College Scheme throughout the country and is committed to ensuring that geographical location and access to means of communication and technology should not be a deterrent for securing this highly competitive grant. Therefore, since 2018-19 Colleges have been categorized into Urban and Rural categories based on the physical location of the college.</w:t>
      </w:r>
    </w:p>
    <w:p>
      <w:r>
        <w:t>Colleges applying under the Rural category should mandatorily attach a certificate (with the application) from competent authority (local administration and not the Principal of the College) either in Hindi or English stating that the college is located in a Rural area, failing which applications shall not be considered further.</w:t>
      </w:r>
    </w:p>
    <w:p>
      <w:r>
        <w:rPr>
          <w:b/>
        </w:rPr>
        <w:t>Q3. Can A College Request Addition Of New Departments During The Ongoing Tenure Of Support?</w:t>
      </w:r>
    </w:p>
    <w:p>
      <w:r>
        <w:t>Colleges requesting the addition of new departments should first complete one cycle of support i.e. 3 years with the departments that the grant was recommended for.</w:t>
      </w:r>
    </w:p>
    <w:p>
      <w:r>
        <w:rPr>
          <w:b/>
        </w:rPr>
        <w:t>Q4. Who Can Be A Coordinator For A Star College Scheme?</w:t>
      </w:r>
    </w:p>
    <w:p>
      <w:r>
        <w:t>The Star College Scheme encourages young and energetic faculty of a College to assume greater responsibilities besides their routine roles and functions. A Coordinator should be active, engage in networking with other Departments seeking support under the DBT-Star College Scheme, and should be involved with the overall functioning of the scheme in respective Colleges.</w:t>
      </w:r>
    </w:p>
    <w:p>
      <w:r>
        <w:t>The Coordinator for the Star College Scheme shall be responsible for the coordination between the Colleges and DBT; thus the change of coordinator shall not be entertained during the entire duration of the support unless there is some personal issue due to which the coordinator is not available, for the duration of more than six months at a stretch.</w:t>
      </w:r>
    </w:p>
    <w:p>
      <w:r>
        <w:rPr>
          <w:b/>
        </w:rPr>
        <w:t>Q5. Is There Any Guidance Provided By DBT During The Tenure Of Support?</w:t>
      </w:r>
    </w:p>
    <w:p>
      <w:r>
        <w:t>For any assistance, recipients of the DBT-Star College grant / Co-ordinators may contact:</w:t>
      </w:r>
    </w:p>
    <w:p>
      <w:r>
        <w:t>Adviser: Dr. Anamika Gambhir, Sc. F, Division Head, Human Resource Development / Infrastructure and Women Programme Tel: 011-24363665 Email: anamika@dbt.nic.in</w:t>
      </w:r>
    </w:p>
    <w:p>
      <w:r>
        <w:t>Programme Officer: Dr. Garima Gupta, Sc. E, Department of Biotechnology, Room No. 510, 5th Floor, Block 3, CGO Complex, New Delhi-110003 Tel: 011-24369385 Email: garima.g@nic.in</w:t>
      </w:r>
    </w:p>
    <w:p>
      <w:r>
        <w:t>Attached Officer: Dr. Abhishek Kumar Mehta, Sc. C, of Biotechnology, Room No. 534, 5th Floor, Block 3, CGO Complex, New Delhi-110003 Tel: 011-24360295 Email: ak.mehta@dbt.nic.in</w:t>
      </w:r>
    </w:p>
    <w:p>
      <w:r>
        <w:rPr>
          <w:b/>
        </w:rPr>
        <w:t>Q6. Is There A Mechanism For Mentoring Colleges Aspiring For Support Under The DBT Star College Scheme?</w:t>
      </w:r>
    </w:p>
    <w:p>
      <w:r>
        <w:t>Each College supported under the DBT-Star College scheme is envisaged to promote networking and strengthen ties with neighboring institutions and a separate fund is provided for mentoring activities.</w:t>
      </w:r>
    </w:p>
    <w:p>
      <w:r>
        <w:t>A College aspiring to apply for a Star College grant may get in touch with the neighboring Star College. A list of Colleges supported under the DBT-Star College The scheme with contact details of the coordinators is provided below.</w:t>
      </w:r>
    </w:p>
    <w:p>
      <w:r>
        <w:t>Additionally, DBT also conducts workshops and outreach activities periodically throughout the country. Details are provided on the Twitter handle of DBT.</w:t>
      </w:r>
    </w:p>
    <w:p>
      <w:r>
        <w:rPr>
          <w:b/>
        </w:rPr>
        <w:t>Q7. What Are The Objectives Of This Scheme?</w:t>
      </w:r>
    </w:p>
    <w:p>
      <w:r>
        <w:t>The following are the objectives of this scheme:</w:t>
      </w:r>
    </w:p>
    <w:p>
      <w:pPr>
        <w:pStyle w:val="ListNumber"/>
      </w:pPr>
      <w:r>
        <w:t>To strengthen the academic and physical infrastructure for achieving excellence in teaching and training.</w:t>
      </w:r>
    </w:p>
    <w:p>
      <w:pPr>
        <w:pStyle w:val="ListNumber"/>
      </w:pPr>
      <w:r>
        <w:t>To enhance the quality of the learning and teaching process to stimulate original thinking through 'hands-on' exposure to experimental work and participation in summer schools.</w:t>
      </w:r>
    </w:p>
    <w:p>
      <w:pPr>
        <w:pStyle w:val="ListNumber"/>
      </w:pPr>
      <w:r>
        <w:t>To promote networking and strengthen ties with neighboring institutions and other laboratories.</w:t>
      </w:r>
    </w:p>
    <w:p>
      <w:pPr>
        <w:pStyle w:val="ListNumber"/>
      </w:pPr>
      <w:r>
        <w:t>To conduct specialized training programs for faculty improvement for optimizing technical capabilities.</w:t>
      </w:r>
    </w:p>
    <w:p>
      <w:pPr>
        <w:pStyle w:val="ListNumber"/>
      </w:pPr>
      <w:r>
        <w:t>To increase the capabilities of core instrumentation resources by procuring new equipment and upgrading of existing facilities.</w:t>
      </w:r>
    </w:p>
    <w:p>
      <w:pPr>
        <w:pStyle w:val="ListNumber"/>
      </w:pPr>
      <w:r>
        <w:t>To provide access and exposure to students to research laboratories and industries in the country.</w:t>
      </w:r>
    </w:p>
    <w:p>
      <w:pPr>
        <w:pStyle w:val="ListNumber"/>
      </w:pPr>
      <w:r>
        <w:t>To help in devising standard curricula and Standard Operating Procedures (SOPs) / kits for practicals.</w:t>
      </w:r>
    </w:p>
    <w:p>
      <w:r>
        <w:rPr>
          <w:b/>
        </w:rPr>
        <w:t>Q8. What Benefits Do The Students Have In This Scheme?</w:t>
      </w:r>
    </w:p>
    <w:p>
      <w:r>
        <w:t>For Students, there are the following benefits:</w:t>
      </w:r>
    </w:p>
    <w:p>
      <w:r>
        <w:t>Student training via the introduction of practicals, prescribed in the curriculum.Introduction of conceptual clarity via engaging students in minor projects, either singly or in groups of students not exceeding 4 in number.</w:t>
      </w:r>
    </w:p>
    <w:p>
      <w:r>
        <w:t>Inclusion of techniques for 'hands-on' training to strengthen concepts taught otherwise via theoretical approach.</w:t>
      </w:r>
    </w:p>
    <w:p>
      <w:r>
        <w:t>Summer training preferably via engaging students in research projects.</w:t>
      </w:r>
    </w:p>
    <w:p>
      <w:r>
        <w:t>Visits to neighboring industries, research institutions, or places of academic value.</w:t>
      </w:r>
    </w:p>
    <w:p>
      <w:r>
        <w:t>Use of IT in classroom, laboratory, and library activities.</w:t>
      </w:r>
    </w:p>
    <w:p>
      <w:r>
        <w:t>Organizing lectures by eminent scientists, and career counseling lectures specifically for creating awareness among students about their future career options in science.</w:t>
      </w:r>
    </w:p>
    <w:p>
      <w:r>
        <w:rPr>
          <w:b/>
        </w:rPr>
        <w:t>Q9. What Benefits Do The Faculties Have In This Scheme?</w:t>
      </w:r>
    </w:p>
    <w:p>
      <w:r>
        <w:t>For Faculties, there are the following benefits:</w:t>
      </w:r>
    </w:p>
    <w:p>
      <w:r>
        <w:t>Faculty improvement program.</w:t>
      </w:r>
    </w:p>
    <w:p>
      <w:r>
        <w:t>Participation in summer courses for skill upgradation to be able to train students.</w:t>
      </w:r>
    </w:p>
    <w:p>
      <w:r>
        <w:t>Curriculum change to ensure more, 'hands-on' laboratory work.Greater emphasis on communicating research and research process to students.</w:t>
      </w:r>
    </w:p>
    <w:p>
      <w:r>
        <w:t>Introduce an internal review process by students regarding the implementation of various activities under the Star College Scheme.</w:t>
      </w:r>
    </w:p>
    <w:p>
      <w:r>
        <w:t>Feedback from students regarding the competence of faculty, adequacy of teaching/laboratory environment, and additional needs, if any.</w:t>
      </w:r>
    </w:p>
    <w:p>
      <w:r>
        <w:rPr>
          <w:b/>
        </w:rPr>
        <w:t>Q10. Where Can I Find The State/UT Wise List Of Colleges Supported Through This Scheme?</w:t>
      </w:r>
    </w:p>
    <w:p>
      <w:r>
        <w:t>The State/UT Wise List Of Colleges Supported through this Scheme can be found at this link -</w:t>
      </w:r>
    </w:p>
    <w:p>
      <w:r>
        <w:t>https://dbtindia.gov.in/sites/default/files/uploadfiles/List%20of%20ongoing%20colleges%20supported%20under%20Star%20College%20Scheme.pdf</w:t>
      </w:r>
    </w:p>
    <w:p>
      <w:r>
        <w:rPr>
          <w:b/>
        </w:rPr>
        <w:t>Q11. Where Can I Find The Link To The Scheme Terms &amp; Conditions?</w:t>
      </w:r>
    </w:p>
    <w:p>
      <w:r>
        <w:t>The Scheme Terms &amp; Conditions can be found at this link -</w:t>
      </w:r>
    </w:p>
    <w:p>
      <w:r>
        <w:t>https://dbtindia.gov.in/sites/default/files/Terms%20%26%20Conditions%20of%20Star%20College%20Scheme.pdf</w:t>
      </w:r>
    </w:p>
    <w:p>
      <w:pPr>
        <w:pStyle w:val="Heading2"/>
      </w:pPr>
      <w:r>
        <w:t>Sources And References</w:t>
      </w:r>
    </w:p>
    <w:p>
      <w:pPr>
        <w:pStyle w:val="ListBullet"/>
      </w:pPr>
      <w:r>
        <w:t>Guidelines (https://dbt.gov.in/storage/media/nAAkBsiX1sQUd4NajXDKgtYGMoLxUTaEHZ1K8Lm4.pdf)</w:t>
      </w:r>
    </w:p>
    <w:p>
      <w:pPr>
        <w:pStyle w:val="ListBullet"/>
      </w:pPr>
      <w:r>
        <w:t>Website (https://dbt.gov.in/scientific-directorates/technology-capacity-partnerships/starcollegeprogramme)</w:t>
      </w:r>
    </w:p>
    <w:p>
      <w:pPr>
        <w:pStyle w:val="ListBullet"/>
      </w:pPr>
      <w:r>
        <w:t>Scheme Details (https://www.indiascienceandtechnology.gov.in/programme-schemes/human-resource-and-development/star-college-scheme)</w:t>
      </w:r>
    </w:p>
    <w:p>
      <w:r>
        <w:t>Source: https://www.myscheme.gov.in/schemes/scsssetul</w:t>
      </w:r>
    </w:p>
    <w:p>
      <w:r>
        <w:br w:type="page"/>
      </w:r>
    </w:p>
    <w:p>
      <w:pPr>
        <w:pStyle w:val="Heading1"/>
      </w:pPr>
      <w:r>
        <w:t>Loan Based Schemes For Safai Karamchari - Swachhta Udyami Yojana – Swachhta Se Sampannta Ki Aur</w:t>
      </w:r>
    </w:p>
    <w:p>
      <w:r>
        <w:rPr>
          <w:i/>
          <w:sz w:val="18"/>
        </w:rPr>
        <w:t>Ministry: Ministry Of Social Justice and Empowerment | State: All | Categories: Utility &amp; Sanitation, Business &amp; Entrepreneurship, Banking,Financial Services and Insurance, Social welfare &amp; Empowerment | Open: 2014-10-02 | Scheme For: Infra</w:t>
      </w:r>
    </w:p>
    <w:p>
      <w:pPr>
        <w:pStyle w:val="Heading2"/>
      </w:pPr>
      <w:r>
        <w:t>Details</w:t>
      </w:r>
    </w:p>
    <w:p>
      <w:r>
        <w:t>The scheme "Swachhta Udyami Yojana-Swachhta Se Sampannta Ki Aur" has been launched by the National Safai Karamcharis Finance &amp; Development Corporation (NSKFDC), Ministry of Social Justice and Empowerment, Government of India, and aims to ensure mechanised cleaning and provide related safe and sustainable livelihood opportunities to Safai Karamcharis and liberated Manual Scavengers. Through this scheme, financial assistance at concessional rates of interest is provided for the procurement and operation of sanitation-related equipment and vehicles for the target group. The scheme is implemented by NSKFDC through Channelising Agencies, partner banks, and in coordination with Urban Local Bodies. Financial assistance is available to individuals, Self-Help Groups, Joint Responsibility Groups, cooperatives, Dry Waste Collection Centres, and Urban Local Bodies. The scheme promotes mechanised sanitation activities and supports sanitation entrepreneurs through access to loans and capital assistance. NSKFDC also works with Urban Local Bodies to facilitate the procurement of mechanised cleaning equipment and the deployment of sanitation enterprises.</w:t>
      </w:r>
    </w:p>
    <w:p>
      <w:r>
        <w:t>&lt;br&gt;</w:t>
      </w:r>
    </w:p>
    <w:p>
      <w:pPr>
        <w:pStyle w:val="Heading2"/>
      </w:pPr>
      <w:r>
        <w:t>Benefits</w:t>
      </w:r>
    </w:p>
    <w:p>
      <w:r>
        <w:rPr>
          <w:b/>
        </w:rPr>
        <w:t>1.</w:t>
      </w:r>
      <w:r>
        <w:t xml:space="preserve"> </w:t>
      </w:r>
      <w:r>
        <w:rPr>
          <w:b/>
        </w:rPr>
        <w:t>Financial Assistance to Target Group Through Channelising Agencies:</w:t>
      </w:r>
    </w:p>
    <w:p>
      <w:r>
        <w:rPr>
          <w:b/>
        </w:rPr>
        <w:t>Beneficiary</w:t>
      </w:r>
      <w:r>
        <w:rPr>
          <w:b/>
        </w:rPr>
        <w:t>Maximum Project Cost</w:t>
      </w:r>
      <w:r>
        <w:rPr>
          <w:b/>
        </w:rPr>
        <w:t>Rate of Interest to Beneficiary</w:t>
      </w:r>
      <w:r>
        <w:rPr>
          <w:b/>
        </w:rPr>
        <w:t>Repayment Period</w:t>
      </w:r>
      <w:r>
        <w:rPr>
          <w:b/>
        </w:rPr>
        <w:t>Individual</w:t>
      </w:r>
      <w:r>
        <w:t>₹15,00,000 6% per annum*Up to 7 years</w:t>
      </w:r>
      <w:r>
        <w:rPr>
          <w:b/>
        </w:rPr>
        <w:t>Self-Help Group (SHG) / Joint Responsibility Group (JRG) / Cooperative / Dry Waste Collection Centre</w:t>
      </w:r>
      <w:r>
        <w:t xml:space="preserve">₹50,00,0006% per annum*Up to 7 years&gt; </w:t>
      </w:r>
      <w:r>
        <w:rPr>
          <w:b/>
        </w:rPr>
        <w:t>Conditions Associated with Benefits:</w:t>
      </w:r>
    </w:p>
    <w:p>
      <w:pPr>
        <w:pStyle w:val="ListBullet"/>
      </w:pPr>
      <w:r>
        <w:t>Financial assistance is provided through Channelising Agencies.</w:t>
      </w:r>
    </w:p>
    <w:p>
      <w:pPr>
        <w:pStyle w:val="ListBullet"/>
      </w:pPr>
      <w:r>
        <w:t>Channelising Agencies are charged 3% per annum by NSKFDC.</w:t>
      </w:r>
    </w:p>
    <w:p>
      <w:pPr>
        <w:pStyle w:val="ListBullet"/>
      </w:pPr>
      <w:r>
        <w:t>Beneficiaries are charged 6% per annum.</w:t>
      </w:r>
    </w:p>
    <w:p>
      <w:pPr>
        <w:pStyle w:val="ListBullet"/>
      </w:pPr>
      <w:r>
        <w:t>Women beneficiaries receive a 1% rebate.</w:t>
      </w:r>
    </w:p>
    <w:p>
      <w:pPr>
        <w:pStyle w:val="ListBullet"/>
      </w:pPr>
      <w:r>
        <w:t>A 0.5% rebate is available for timely repayment.</w:t>
      </w:r>
    </w:p>
    <w:p>
      <w:r>
        <w:rPr>
          <w:b/>
        </w:rPr>
        <w:t>2.</w:t>
      </w:r>
      <w:r>
        <w:t xml:space="preserve"> </w:t>
      </w:r>
      <w:r>
        <w:rPr>
          <w:b/>
        </w:rPr>
        <w:t>Financial Assistance to Urban Local Bodies:</w:t>
      </w:r>
      <w:r>
        <w:t>****</w:t>
      </w:r>
    </w:p>
    <w:p>
      <w:r>
        <w:t>Financial assistance for procurement of sanitation-related equipment and vehicles costing up to ₹75,00,000 per unit.</w:t>
      </w:r>
    </w:p>
    <w:p>
      <w:r>
        <w:t xml:space="preserve">&gt; </w:t>
      </w:r>
      <w:r>
        <w:rPr>
          <w:b/>
        </w:rPr>
        <w:t>Additional Support:</w:t>
      </w:r>
    </w:p>
    <w:p>
      <w:r>
        <w:t>&gt; Gap funding through concessional loans for:</w:t>
      </w:r>
    </w:p>
    <w:p>
      <w:pPr>
        <w:pStyle w:val="ListBullet"/>
      </w:pPr>
      <w:r>
        <w:t>Municipal Solid Waste Management.</w:t>
      </w:r>
    </w:p>
    <w:p>
      <w:pPr>
        <w:pStyle w:val="ListBullet"/>
      </w:pPr>
      <w:r>
        <w:t>Construction of Pay and Use Community/Public Toilets.</w:t>
      </w:r>
    </w:p>
    <w:p>
      <w:pPr>
        <w:pStyle w:val="ListBullet"/>
      </w:pPr>
      <w:r>
        <w:t>Waste-to-Compost Units.</w:t>
      </w:r>
    </w:p>
    <w:p>
      <w:pPr>
        <w:pStyle w:val="ListBullet"/>
      </w:pPr>
      <w:r>
        <w:t>Waste Collection and Segregation Units.</w:t>
      </w:r>
    </w:p>
    <w:p>
      <w:pPr>
        <w:pStyle w:val="ListBullet"/>
      </w:pPr>
      <w:r>
        <w:t>Conditions Associated with Benefits</w:t>
      </w:r>
    </w:p>
    <w:p>
      <w:r>
        <w:t xml:space="preserve">&gt; </w:t>
      </w:r>
      <w:r>
        <w:rPr>
          <w:b/>
        </w:rPr>
        <w:t>Interest Rate:</w:t>
      </w:r>
      <w:r>
        <w:t xml:space="preserve"> 7% per annum.</w:t>
      </w:r>
    </w:p>
    <w:p>
      <w:r>
        <w:t xml:space="preserve">&gt; </w:t>
      </w:r>
      <w:r>
        <w:rPr>
          <w:b/>
        </w:rPr>
        <w:t>Rebate:</w:t>
      </w:r>
      <w:r>
        <w:t xml:space="preserve"> 1% for timely repayment.</w:t>
      </w:r>
    </w:p>
    <w:p>
      <w:r>
        <w:t xml:space="preserve">&gt; </w:t>
      </w:r>
      <w:r>
        <w:rPr>
          <w:b/>
        </w:rPr>
        <w:t>Repayment Period:</w:t>
      </w:r>
      <w:r>
        <w:t xml:space="preserve"> 7 years.</w:t>
      </w:r>
    </w:p>
    <w:p>
      <w:r>
        <w:t>&lt;br&gt;</w:t>
      </w:r>
    </w:p>
    <w:p>
      <w:pPr>
        <w:pStyle w:val="Heading2"/>
      </w:pPr>
      <w:r>
        <w:t>Eligibility</w:t>
      </w:r>
    </w:p>
    <w:p>
      <w:pPr>
        <w:pStyle w:val="ListNumber"/>
      </w:pPr>
      <w:r>
        <w:t>The applicant should be a Safai Karamchari (including a Waste Picker), an identified Manual Scavenger, or their dependent.</w:t>
      </w:r>
    </w:p>
    <w:p>
      <w:pPr>
        <w:pStyle w:val="ListNumber"/>
      </w:pPr>
      <w:r>
        <w:t>The applicant may be a registered cooperative society of Safai Karamcharis.</w:t>
      </w:r>
    </w:p>
    <w:p>
      <w:pPr>
        <w:pStyle w:val="ListNumber"/>
      </w:pPr>
      <w:r>
        <w:t>The applicant may be a legally constituted association or firm promoted by the target group.</w:t>
      </w:r>
    </w:p>
    <w:p>
      <w:pPr>
        <w:pStyle w:val="ListNumber"/>
      </w:pPr>
      <w:r>
        <w:t>The applicant should produce a certificate issued by the local Revenue Officer/local Municipal Officer/Cantonment Executive Officer/Railway Officer, Head of the Govt. Departments (i.e. Schools, Colleges, Forest, Health, Education, Animal Husbandry) having rank not less than Gazetted Officer, Elected Members of Municipal Body &amp; Pradhan of Gram Panchayats, Regional Managers of Regional Rural Banks(RRBs)/Nationalised Banks.</w:t>
      </w:r>
    </w:p>
    <w:p>
      <w:pPr>
        <w:pStyle w:val="ListNumber"/>
      </w:pPr>
      <w:r>
        <w:t>The applicant identified as a Manual Scavenger under the Prohibition of Employment as Manual Scavengers and their Rehabilitation Act, 2013, is not required to furnish a certificate if their name appears in the final list of Manual Scavengers prepared by the State Government or Union Territory Administration.</w:t>
      </w:r>
    </w:p>
    <w:p>
      <w:pPr>
        <w:pStyle w:val="ListNumber"/>
      </w:pPr>
      <w:r>
        <w:t>The project proposed by the applicant should be financially viable and capable of generating income.</w:t>
      </w:r>
    </w:p>
    <w:p>
      <w:pPr>
        <w:pStyle w:val="ListNumber"/>
      </w:pPr>
      <w:r>
        <w:t>Scavengers and amongst scavengers those scavengers  whose income is below double the poverty line;</w:t>
      </w:r>
    </w:p>
    <w:p>
      <w:pPr>
        <w:pStyle w:val="ListBullet"/>
      </w:pPr>
      <w:r>
        <w:t>Women from among the target group and</w:t>
      </w:r>
    </w:p>
    <w:p>
      <w:pPr>
        <w:pStyle w:val="ListBullet"/>
      </w:pPr>
      <w:r>
        <w:t>Disabled persons among the target group.</w:t>
      </w:r>
    </w:p>
    <w:p>
      <w:r>
        <w:t>&lt;br&gt;</w:t>
      </w:r>
    </w:p>
    <w:p>
      <w:pPr>
        <w:pStyle w:val="Heading2"/>
      </w:pPr>
      <w:r>
        <w:t>Application Process</w:t>
      </w:r>
    </w:p>
    <w:p>
      <w:pPr>
        <w:pStyle w:val="Heading3"/>
      </w:pPr>
      <w:r>
        <w:t>Mode: Offline</w:t>
      </w:r>
    </w:p>
    <w:p>
      <w:r>
        <w:t>URL: https://nskfdc.nic.in/en/content/home/list-channelizing-agencies</w:t>
      </w:r>
    </w:p>
    <w:p>
      <w:r>
        <w:rPr>
          <w:b/>
        </w:rPr>
        <w:t>Step 1:</w:t>
      </w:r>
      <w:r>
        <w:t xml:space="preserve"> The applicant submits the loan application to the District Office of the State Channelizing Agency (SCA) of NSKFDC or to a Branch of a Regional Rural Bank (RRB) or Nationalised Bank.</w:t>
      </w:r>
    </w:p>
    <w:p>
      <w:r>
        <w:rPr>
          <w:b/>
        </w:rPr>
        <w:t xml:space="preserve">Step 2: </w:t>
      </w:r>
      <w:r>
        <w:t>The District Office of the SCA or the Branch of the RRB/Nationalised Bank scrutinises the application and forwards it to its Head Office.</w:t>
      </w:r>
    </w:p>
    <w:p>
      <w:r>
        <w:rPr>
          <w:b/>
        </w:rPr>
        <w:t>Step 3:</w:t>
      </w:r>
      <w:r>
        <w:t xml:space="preserve"> The SCA, RRB, or Nationalised Bank appraises the project's viability and forwards viable proposals to NSKFDC along with its recommendations.</w:t>
      </w:r>
    </w:p>
    <w:p>
      <w:r>
        <w:rPr>
          <w:b/>
        </w:rPr>
        <w:t xml:space="preserve">Step 4: </w:t>
      </w:r>
      <w:r>
        <w:t>The Project Appraisal Committee of NSKFDC examines the proposal.</w:t>
      </w:r>
    </w:p>
    <w:p>
      <w:r>
        <w:rPr>
          <w:b/>
        </w:rPr>
        <w:t>Step 5:</w:t>
      </w:r>
      <w:r>
        <w:t xml:space="preserve"> Proposals found to be in order are placed before the Board of Directors of NSKFDC for consideration and sanction.</w:t>
      </w:r>
    </w:p>
    <w:p>
      <w:r>
        <w:rPr>
          <w:b/>
        </w:rPr>
        <w:t>Step 6:</w:t>
      </w:r>
      <w:r>
        <w:t xml:space="preserve"> After approval, NSKFDC issues a Sanction Letter (Letter of Intent) to the concerned SCA, RRB, or Nationalised Bank for acceptance.</w:t>
      </w:r>
    </w:p>
    <w:p>
      <w:r>
        <w:rPr>
          <w:b/>
        </w:rPr>
        <w:t>Step 7:</w:t>
      </w:r>
      <w:r>
        <w:t xml:space="preserve"> The SCA, RRB, or Nationalised Bank accepts the sanction terms and conditions and executes the required loan agreement and other documents.</w:t>
      </w:r>
    </w:p>
    <w:p>
      <w:r>
        <w:rPr>
          <w:b/>
        </w:rPr>
        <w:t>Step 8:</w:t>
      </w:r>
      <w:r>
        <w:t xml:space="preserve"> NSKFDC releases funds to the SCA, RRB, or Nationalised Bank based on demand and in accordance with the Lending Policies and Guidelines (LPG) of NSKFDC.</w:t>
      </w:r>
    </w:p>
    <w:p>
      <w:r>
        <w:rPr>
          <w:b/>
        </w:rPr>
        <w:t>Step 9:</w:t>
      </w:r>
      <w:r>
        <w:t xml:space="preserve"> The SCA, RRB, or Nationalised Bank disburses the sanctioned financial assistance to the beneficiary.</w:t>
      </w:r>
    </w:p>
    <w:p>
      <w:pPr>
        <w:pStyle w:val="Heading2"/>
      </w:pPr>
      <w:r>
        <w:t>Documents Required</w:t>
      </w:r>
    </w:p>
    <w:p>
      <w:pPr>
        <w:pStyle w:val="ListNumber"/>
      </w:pPr>
      <w:r>
        <w:t>Duly Filled Loan Application Form.</w:t>
      </w:r>
    </w:p>
    <w:p>
      <w:pPr>
        <w:pStyle w:val="ListNumber"/>
      </w:pPr>
      <w:r>
        <w:t>Identity Proof.</w:t>
      </w:r>
    </w:p>
    <w:p>
      <w:pPr>
        <w:pStyle w:val="ListNumber"/>
      </w:pPr>
      <w:r>
        <w:t>Address Proof.</w:t>
      </w:r>
    </w:p>
    <w:p>
      <w:pPr>
        <w:pStyle w:val="ListNumber"/>
      </w:pPr>
      <w:r>
        <w:t>Certificate Establishing Status as Safai Karamchari, Waste Picker, Manual Scavenger, or Dependent (issued by the competent authority).</w:t>
      </w:r>
    </w:p>
    <w:p>
      <w:pPr>
        <w:pStyle w:val="ListNumber"/>
      </w:pPr>
      <w:r>
        <w:t>Final List Identification Proof of Manual Scavenger (for applicants identified under the Prohibition of Employment as Manual Scavengers and their Rehabilitation Act, 2013, if applicable).</w:t>
      </w:r>
    </w:p>
    <w:p>
      <w:pPr>
        <w:pStyle w:val="ListNumber"/>
      </w:pPr>
      <w:r>
        <w:t>Registration Certificate of Cooperative Society (for registered cooperative societies).</w:t>
      </w:r>
    </w:p>
    <w:p>
      <w:pPr>
        <w:pStyle w:val="ListNumber"/>
      </w:pPr>
      <w:r>
        <w:t>Registration Documents of Association/Firm (for legally constituted associations or firms).</w:t>
      </w:r>
    </w:p>
    <w:p>
      <w:pPr>
        <w:pStyle w:val="ListNumber"/>
      </w:pPr>
      <w:r>
        <w:t>Project Report/Project Proposal.</w:t>
      </w:r>
    </w:p>
    <w:p>
      <w:pPr>
        <w:pStyle w:val="ListNumber"/>
      </w:pPr>
      <w:r>
        <w:t>Quotations or Proforma Invoices for Equipment/Vehicles Proposed to be Procured.</w:t>
      </w:r>
    </w:p>
    <w:p>
      <w:pPr>
        <w:pStyle w:val="ListNumber"/>
      </w:pPr>
      <w:r>
        <w:t>Bank Account Details.</w:t>
      </w:r>
    </w:p>
    <w:p>
      <w:pPr>
        <w:pStyle w:val="ListNumber"/>
      </w:pPr>
      <w:r>
        <w:t>Passport-Size Photographs.</w:t>
      </w:r>
    </w:p>
    <w:p>
      <w:pPr>
        <w:pStyle w:val="ListNumber"/>
      </w:pPr>
      <w:r>
        <w:t>Work Assurance Letter from Urban Local Body (where applicable).</w:t>
      </w:r>
    </w:p>
    <w:p>
      <w:pPr>
        <w:pStyle w:val="ListNumber"/>
      </w:pPr>
      <w:r>
        <w:t>Loan Agreement and Other Documents as Required by the State Channelising Agency, Regional Rural Bank, or Nationalised Bank.</w:t>
      </w:r>
    </w:p>
    <w:p>
      <w:pPr>
        <w:pStyle w:val="Heading2"/>
      </w:pPr>
      <w:r>
        <w:t>Frequently Asked Questions</w:t>
      </w:r>
    </w:p>
    <w:p>
      <w:r>
        <w:rPr>
          <w:b/>
        </w:rPr>
        <w:t>Q1. What is the Swachhta Udyami Yojana (SUY)?</w:t>
      </w:r>
    </w:p>
    <w:p>
      <w:r>
        <w:t>A moratorium period refers to a particular period of a loan tenure during which the borrower does not have repay anything. It can be described as a waiting period before the borrower will have to start paying the equated monthly installments (EMIs) for his or her loan</w:t>
      </w:r>
    </w:p>
    <w:p>
      <w:r>
        <w:rPr>
          <w:b/>
        </w:rPr>
        <w:t>Q2. Who can apply under the scheme?</w:t>
      </w:r>
    </w:p>
    <w:p>
      <w:r>
        <w:t>No, the scheme  provides loans only to Safai Karamchari, Manual Scavengers and their dependants</w:t>
      </w:r>
    </w:p>
    <w:p>
      <w:r>
        <w:rPr>
          <w:b/>
        </w:rPr>
        <w:t>Q3. Who receives priority under the scheme?</w:t>
      </w:r>
    </w:p>
    <w:p>
      <w:r>
        <w:t>Priority is accorded to scavengers, particularly those whose income is below double the poverty line, women from the target group, and persons with disabilities from the target group.</w:t>
      </w:r>
    </w:p>
    <w:p>
      <w:r>
        <w:t>&lt;br&gt;</w:t>
      </w:r>
    </w:p>
    <w:p>
      <w:r>
        <w:rPr>
          <w:b/>
        </w:rPr>
        <w:t>Q4. What is the maximum project cost eligible for financial assistance?</w:t>
      </w:r>
    </w:p>
    <w:p>
      <w:r>
        <w:t>Financial assistance is available for projects up to ₹15,00,000 for individuals and up to ₹50,00,000 for Self-Help Groups, Joint Responsibility Groups, cooperatives, and Dry Waste Collection Centres.</w:t>
      </w:r>
    </w:p>
    <w:p>
      <w:r>
        <w:t>&lt;br&gt;</w:t>
      </w:r>
    </w:p>
    <w:p>
      <w:r>
        <w:rPr>
          <w:b/>
        </w:rPr>
        <w:t>Q5. What is the rate of interest charged to beneficiaries?</w:t>
      </w:r>
    </w:p>
    <w:p>
      <w:r>
        <w:t>Beneficiaries are charged interest at 6% per annum, subject to applicable rebates.</w:t>
      </w:r>
    </w:p>
    <w:p>
      <w:r>
        <w:t>&lt;br&gt;</w:t>
      </w:r>
    </w:p>
    <w:p>
      <w:r>
        <w:rPr>
          <w:b/>
        </w:rPr>
        <w:t>Q6. Are any interest rebates available?</w:t>
      </w:r>
    </w:p>
    <w:p>
      <w:r>
        <w:t>Yes. Women beneficiaries receive a 1% rebate on the interest rate, and beneficiaries making timely repayments receive an additional 0.5% rebate.</w:t>
      </w:r>
    </w:p>
    <w:p>
      <w:r>
        <w:t>&lt;br&gt;</w:t>
      </w:r>
    </w:p>
    <w:p>
      <w:r>
        <w:rPr>
          <w:b/>
        </w:rPr>
        <w:t>Q7. Where should an applicant submit the loan application?</w:t>
      </w:r>
    </w:p>
    <w:p>
      <w:r>
        <w:t>Applications should be submitted to the District Office of the State Channelising Agency of NSKFDC or a Branch of a Regional Rural Bank or a Nationalised Bank.</w:t>
      </w:r>
    </w:p>
    <w:p>
      <w:r>
        <w:t>&lt;br&gt;</w:t>
      </w:r>
    </w:p>
    <w:p>
      <w:r>
        <w:rPr>
          <w:b/>
        </w:rPr>
        <w:t>Q8. How are project proposals approved?</w:t>
      </w:r>
    </w:p>
    <w:p>
      <w:r>
        <w:t>The proposals are appraised by the concerned State Channelising Agency, Regional Rural Bank, or Nationalised Bank and subsequently examined by NSKFDC before being placed before its Board of Directors for sanction.</w:t>
      </w:r>
    </w:p>
    <w:p>
      <w:r>
        <w:t>&lt;br&gt;</w:t>
      </w:r>
    </w:p>
    <w:p>
      <w:r>
        <w:rPr>
          <w:b/>
        </w:rPr>
        <w:t>Q9. For what purposes can financial assistance be availed?</w:t>
      </w:r>
    </w:p>
    <w:p>
      <w:r>
        <w:t>Financial assistance can be availed for the procurement and operation of sanitation-related equipment and vehicles used for mechanised cleaning and other sanitation-related activities.</w:t>
      </w:r>
    </w:p>
    <w:p>
      <w:r>
        <w:t>&lt;br&gt;</w:t>
      </w:r>
    </w:p>
    <w:p>
      <w:pPr>
        <w:pStyle w:val="Heading2"/>
      </w:pPr>
      <w:r>
        <w:t>Sources And References</w:t>
      </w:r>
    </w:p>
    <w:p>
      <w:pPr>
        <w:pStyle w:val="ListBullet"/>
      </w:pPr>
      <w:r>
        <w:t>Official Website (https://nskfdc.nic.in/en/content/home/swachhta-udyami-yojana-suy)</w:t>
      </w:r>
    </w:p>
    <w:p>
      <w:pPr>
        <w:pStyle w:val="ListBullet"/>
      </w:pPr>
      <w:r>
        <w:t>Guidelines (https://nskfdc.nic.in/en/system/files/SUY_PSSO_WP_Brochure_Final_25.08.2025.pdf)</w:t>
      </w:r>
    </w:p>
    <w:p>
      <w:pPr>
        <w:pStyle w:val="Heading2"/>
      </w:pPr>
      <w:r>
        <w:t>Glossary / Definitions</w:t>
      </w:r>
    </w:p>
    <w:p>
      <w:r>
        <w:rPr>
          <w:b/>
        </w:rPr>
        <w:t>Target group</w:t>
      </w:r>
    </w:p>
    <w:p>
      <w:r>
        <w:t>Safai Karamcharis (including Wastepickers), Manual Scavengers and their dependants constitute the target group.</w:t>
      </w:r>
    </w:p>
    <w:p>
      <w:r>
        <w:t>Source: Scheme guideline</w:t>
      </w:r>
    </w:p>
    <w:p>
      <w:r>
        <w:rPr>
          <w:b/>
        </w:rPr>
        <w:t>Safai Karamchari</w:t>
      </w:r>
    </w:p>
    <w:p>
      <w:r>
        <w:t>“Safai Karamchari” means a person, including his/her dependants, engaged in or employed for any sanitation work and includes waste pickers, but excludes domestic worker and manual scavengers.</w:t>
      </w:r>
    </w:p>
    <w:p>
      <w:r>
        <w:t>Source: Scheme Guideline</w:t>
      </w:r>
    </w:p>
    <w:p>
      <w:r>
        <w:rPr>
          <w:b/>
        </w:rPr>
        <w:t>Manual Scavengers</w:t>
      </w:r>
    </w:p>
    <w:p>
      <w:r>
        <w:t>A person engaged or employed by an individual or a local authority or an agency or a contractor for manually cleaning, carrying, disposing of, or otherwise handling in any manner, human excreta in an insanitary latrine or in an open drain or pit into which the human excreta from the insanitary latrines is disposed of, or on railway track or in such other spaces or premises, as the Central Government or a State Government may notify, before the excreta fully decomposes in such a manner as may be prescribed, and the expression ‘’Manual Scavenging” shall be construed accordingly and a) “engaged or employed’’ means being engaged or employed on a regular or contract basis; b) a person engaged or employed to clean excreta with the help of such devices and using such protective gear, as the Central Government may notify in this behalf, shall not be deemed to be a ‘manual scavenger’.</w:t>
      </w:r>
    </w:p>
    <w:p>
      <w:r>
        <w:t>&lt;br&gt;</w:t>
      </w:r>
    </w:p>
    <w:p>
      <w:r>
        <w:t>Source: Scheme Guideline</w:t>
      </w:r>
    </w:p>
    <w:p>
      <w:r>
        <w:rPr>
          <w:b/>
        </w:rPr>
        <w:t>Dependent</w:t>
      </w:r>
    </w:p>
    <w:p>
      <w:r>
        <w:t>“Dependant” in relation to a Safai Karamcharis (including Wastepickers), Manual Scavengers includes a member of his family, who is dependent on him/her and has attained the age of 18 years &amp; above for the purpose of financial assistance and for Skill Development Training Programme the age limit is 18 years to 45 years.</w:t>
      </w:r>
    </w:p>
    <w:p>
      <w:r>
        <w:t>Source: Scheme Guideline</w:t>
      </w:r>
    </w:p>
    <w:p>
      <w:r>
        <w:t>Source: https://www.myscheme.gov.in/schemes/lbssk-suy</w:t>
      </w:r>
    </w:p>
    <w:p>
      <w:r>
        <w:br w:type="page"/>
      </w:r>
    </w:p>
    <w:p>
      <w:pPr>
        <w:pStyle w:val="Heading1"/>
      </w:pPr>
      <w:r>
        <w:t>Credit Based Schemes For SC - Term Loan (TL)</w:t>
      </w:r>
    </w:p>
    <w:p>
      <w:r>
        <w:rPr>
          <w:i/>
          <w:sz w:val="18"/>
        </w:rPr>
        <w:t>Ministry: Ministry Of Social Justice and Empowerment | State: All | Categories: Business &amp; Entrepreneurship, Banking,Financial Services and Insurance, Social welfare &amp; Empowerment | Open: 2014-07-18 | Scheme For: Infra</w:t>
      </w:r>
    </w:p>
    <w:p>
      <w:pPr>
        <w:pStyle w:val="Heading2"/>
      </w:pPr>
      <w:r>
        <w:t>Details</w:t>
      </w:r>
    </w:p>
    <w:p>
      <w:r>
        <w:t>The scheme "Credit Based Schemes For SC - Term Loan (TL)" by the National Scheduled Castes Finance and Development Corporation (NSFDC), Government of India, aims to provide financial assistance for income-generating activities and economic development of Scheduled Caste beneficiaries. Through this scheme, term loans are provided for viable projects with a unit cost of up to ₹50,00,000/-. The scheme is implemented by the National Scheduled Castes Finance and Development Corporation through State Channelising Agencies, Regional Rural Banks, Public Sector Banks, and other channelising agencies. Financial assistance is available for projects across various sectors, subject to appraisal and viability assessment. NSFDC provides assistance for up to 95% of the project cost, while the beneficiary contributes the prescribed promoter contribution. Subsidy may also be available to eligible beneficiaries living below the poverty line, subject to prescribed limits.</w:t>
      </w:r>
    </w:p>
    <w:p>
      <w:r>
        <w:t>&lt;br&gt;</w:t>
      </w:r>
    </w:p>
    <w:p>
      <w:pPr>
        <w:pStyle w:val="Heading2"/>
      </w:pPr>
      <w:r>
        <w:t>Benefits</w:t>
      </w:r>
    </w:p>
    <w:p>
      <w:pPr>
        <w:pStyle w:val="ListNumber"/>
      </w:pPr>
      <w:r>
        <w:t>Financial assistance of up to 95% of the project cost for income-generating activities, subject to a maximum project cost of ₹50,00,000/-.</w:t>
      </w:r>
    </w:p>
    <w:p>
      <w:pPr>
        <w:pStyle w:val="ListNumber"/>
      </w:pPr>
      <w:r>
        <w:t>The beneficiary is required to contribute:</w:t>
      </w:r>
    </w:p>
    <w:p>
      <w:pPr>
        <w:pStyle w:val="ListBullet"/>
      </w:pPr>
      <w:r>
        <w:t>2% of the project cost for projects up to ₹5,00,000/-;</w:t>
      </w:r>
    </w:p>
    <w:p>
      <w:pPr>
        <w:pStyle w:val="ListBullet"/>
      </w:pPr>
      <w:r>
        <w:t>3% for projects above ₹5,00,000/- and up to ₹10,00,000/-;</w:t>
      </w:r>
    </w:p>
    <w:p>
      <w:pPr>
        <w:pStyle w:val="ListBullet"/>
      </w:pPr>
      <w:r>
        <w:t>5% for projects above ₹10,00,000/-.</w:t>
      </w:r>
    </w:p>
    <w:p>
      <w:pPr>
        <w:pStyle w:val="ListNumber"/>
      </w:pPr>
      <w:r>
        <w:t>Beneficiaries living below the poverty line may receive a subsidy of ₹10,000/- or 50% of the unit cost, whichever is less.</w:t>
      </w:r>
    </w:p>
    <w:p>
      <w:pPr>
        <w:pStyle w:val="ListNumber"/>
      </w:pPr>
      <w:r>
        <w:t>Interest rates payable by beneficiaries are:</w:t>
      </w:r>
    </w:p>
    <w:p>
      <w:pPr>
        <w:pStyle w:val="ListBullet"/>
      </w:pPr>
      <w:r>
        <w:t>6% per annum for loans up to ₹5,00,000/-;</w:t>
      </w:r>
    </w:p>
    <w:p>
      <w:pPr>
        <w:pStyle w:val="ListBullet"/>
      </w:pPr>
      <w:r>
        <w:t>8% per annum for loans above ₹5,00,000/- and up to ₹10,00,000/-;</w:t>
      </w:r>
    </w:p>
    <w:p>
      <w:pPr>
        <w:pStyle w:val="ListBullet"/>
      </w:pPr>
      <w:r>
        <w:t>9% per annum for loans above ₹10,00,000/- and up to ₹50,00,000/-.</w:t>
      </w:r>
    </w:p>
    <w:p>
      <w:r>
        <w:t xml:space="preserve">&gt; </w:t>
      </w:r>
      <w:r>
        <w:rPr>
          <w:b/>
        </w:rPr>
        <w:t>Mode of Disbursement:</w:t>
      </w:r>
      <w:r>
        <w:t xml:space="preserve"> Through State Channelizing Agencies, Regional Rural Banks, Public Sector Banks, and other channelizing agencies associated with NSFDC.</w:t>
      </w:r>
    </w:p>
    <w:p>
      <w:r>
        <w:t>&lt;br&gt;</w:t>
      </w:r>
    </w:p>
    <w:p>
      <w:pPr>
        <w:pStyle w:val="Heading2"/>
      </w:pPr>
      <w:r>
        <w:t>Eligibility</w:t>
      </w:r>
    </w:p>
    <w:p>
      <w:pPr>
        <w:pStyle w:val="ListNumber"/>
      </w:pPr>
      <w:r>
        <w:t>The applicant should be an entrepreneur of the Scheduled Caste Category.</w:t>
      </w:r>
    </w:p>
    <w:p>
      <w:pPr>
        <w:pStyle w:val="ListNumber"/>
      </w:pPr>
      <w:r>
        <w:t>The applicant should submit a viable project proposal for an income-generating activity.</w:t>
      </w:r>
    </w:p>
    <w:p>
      <w:pPr>
        <w:pStyle w:val="ListNumber"/>
      </w:pPr>
      <w:r>
        <w:t>The applicant should apply through a State Channelising Agency, Regional Rural Bank, Public Sector Bank, or other channelising agency associated with NSFDC.</w:t>
      </w:r>
    </w:p>
    <w:p>
      <w:pPr>
        <w:pStyle w:val="ListNumber"/>
      </w:pPr>
      <w:r>
        <w:t>The project proposal should be appraised and found viable by the concerned channelising agency.</w:t>
      </w:r>
    </w:p>
    <w:p>
      <w:r>
        <w:t>&lt;br&gt;</w:t>
      </w:r>
    </w:p>
    <w:p>
      <w:pPr>
        <w:pStyle w:val="Heading2"/>
      </w:pPr>
      <w:r>
        <w:t>Application Process</w:t>
      </w:r>
    </w:p>
    <w:p>
      <w:pPr>
        <w:pStyle w:val="Heading3"/>
      </w:pPr>
      <w:r>
        <w:t>Mode: Offline</w:t>
      </w:r>
    </w:p>
    <w:p>
      <w:r>
        <w:t>The interested eligible person shall contact the nearest Channelling Agency (https://nsfdc.nic.in/channel-patrners/ (https://nsfdc.nic.in/channel-patrners/) ).</w:t>
      </w:r>
    </w:p>
    <w:p>
      <w:r>
        <w:t>Indicative Format: https://nsfdc.nic.in/UploadedFiles/other/form/termloan-english.pdf (https://nsfdc.nic.in/UploadedFiles/other/form/termloan-english.pdf)</w:t>
      </w:r>
    </w:p>
    <w:p>
      <w:pPr>
        <w:pStyle w:val="ListNumber"/>
      </w:pPr>
      <w:r>
        <w:t>The loan applications are to be submitted by the eligible target group (Scheduled Castes persons having annual family income up to Rs. 3.00 lakhs ) to the District Offices of State Channelising Agencies (SCAs).</w:t>
      </w:r>
    </w:p>
    <w:p>
      <w:pPr>
        <w:pStyle w:val="ListNumber"/>
      </w:pPr>
      <w:r>
        <w:t>The District Offices of SCAs/CAs forward these applications, after scrutiny, to their Head Offices. The viability of the project proposals is appraised by the SCAs, and the viable projects are forwarded to NSFDC along with their recommendations for sanction.</w:t>
      </w:r>
    </w:p>
    <w:p>
      <w:pPr>
        <w:pStyle w:val="ListNumber"/>
      </w:pPr>
      <w:r>
        <w:t>Eligible target group can also submit their loan application to other Channelising Agencies of NSFDC, such as Regional Rural Banks/ Public Sector Banks/ NBFC-MFIs, etc., with whom NSFDC has signed Memoranda of Agreements.</w:t>
      </w:r>
    </w:p>
    <w:p>
      <w:pPr>
        <w:pStyle w:val="ListNumber"/>
      </w:pPr>
      <w:r>
        <w:t>The said project proposals are appraised by the Project and Banking Desk. The appraisal report is submitted to the Project Clearance Committee (PCC) for their concurrence.</w:t>
      </w:r>
    </w:p>
    <w:p>
      <w:pPr>
        <w:pStyle w:val="ListNumber"/>
      </w:pPr>
      <w:r>
        <w:t>The proposals that are found to be in order are recommended for sanction. After sanction, Sanction Letters, called Letters of Intent (LOIs), along with Terms &amp; Conditions, are issued to the SCAs/ RRBs/ Public Sector Banks/ NBFC-MFIs, etc. for acceptance.</w:t>
      </w:r>
    </w:p>
    <w:p>
      <w:pPr>
        <w:pStyle w:val="ListNumber"/>
      </w:pPr>
      <w:r>
        <w:t>After acceptance of the terms and conditions of the sanction and fulfilment of Prudential Norms, as applicable, funds are disbursed to the SCAs/ RRBs/Nationalised Bank for onward disbursement to the beneficiaries.</w:t>
      </w:r>
    </w:p>
    <w:p>
      <w:pPr>
        <w:pStyle w:val="ListNumber"/>
      </w:pPr>
      <w:r>
        <w:t>The disbursement of funds is made by NSFDC on receipt of demand from the SCAs/ RRBs/ Public Sector Banks/ NBFC MFIs. The loans are to be repaid by the beneficiaries as per the repayment schedule stipulated by the SCAs/CAs.</w:t>
      </w:r>
    </w:p>
    <w:p>
      <w:pPr>
        <w:pStyle w:val="Heading2"/>
      </w:pPr>
      <w:r>
        <w:t>Documents Required</w:t>
      </w:r>
    </w:p>
    <w:p>
      <w:pPr>
        <w:pStyle w:val="ListNumber"/>
      </w:pPr>
      <w:r>
        <w:t>Aadhaar Card</w:t>
      </w:r>
    </w:p>
    <w:p>
      <w:pPr>
        <w:pStyle w:val="ListNumber"/>
      </w:pPr>
      <w:r>
        <w:t>Income certificate</w:t>
      </w:r>
    </w:p>
    <w:p>
      <w:pPr>
        <w:pStyle w:val="ListNumber"/>
      </w:pPr>
      <w:r>
        <w:t>Caste certificate</w:t>
      </w:r>
    </w:p>
    <w:p>
      <w:pPr>
        <w:pStyle w:val="ListNumber"/>
      </w:pPr>
      <w:r>
        <w:t>Bank account statement</w:t>
      </w:r>
    </w:p>
    <w:p>
      <w:pPr>
        <w:pStyle w:val="Heading2"/>
      </w:pPr>
      <w:r>
        <w:t>Frequently Asked Questions</w:t>
      </w:r>
    </w:p>
    <w:p>
      <w:r>
        <w:rPr>
          <w:b/>
        </w:rPr>
        <w:t>Q1. What is the Term Loan (TL) Scheme?</w:t>
      </w:r>
    </w:p>
    <w:p>
      <w:r>
        <w:t>The Term Loan (TL) Scheme is a financial assistance scheme of the National Scheduled Castes Finance and Development Corporation (NSFDC) that provides loans for viable income-generating activities.</w:t>
      </w:r>
    </w:p>
    <w:p>
      <w:r>
        <w:t>&lt;br&gt;</w:t>
      </w:r>
    </w:p>
    <w:p>
      <w:r>
        <w:rPr>
          <w:b/>
        </w:rPr>
        <w:t>Q2. Who implements the Term Loan (TL) Scheme?</w:t>
      </w:r>
    </w:p>
    <w:p>
      <w:r>
        <w:t>The scheme is implemented by NSFDC through State Channelizing Agencies, Regional Rural Banks, Public Sector Banks, and other channelizing agencies.</w:t>
      </w:r>
    </w:p>
    <w:p>
      <w:r>
        <w:t>&lt;br&gt;</w:t>
      </w:r>
    </w:p>
    <w:p>
      <w:r>
        <w:rPr>
          <w:b/>
        </w:rPr>
        <w:t>Q3. What is the maximum project cost covered under the scheme?</w:t>
      </w:r>
    </w:p>
    <w:p>
      <w:r>
        <w:t>The scheme covers projects with a cost of up to ₹50,00,000/-.</w:t>
      </w:r>
    </w:p>
    <w:p>
      <w:r>
        <w:t>&lt;br&gt;</w:t>
      </w:r>
    </w:p>
    <w:p>
      <w:r>
        <w:rPr>
          <w:b/>
        </w:rPr>
        <w:t>Q4. How much financial assistance can be provided under the scheme?</w:t>
      </w:r>
    </w:p>
    <w:p>
      <w:r>
        <w:t>Financial assistance of up to 95% of the project cost may be provided, subject to the scheme guidelines.</w:t>
      </w:r>
    </w:p>
    <w:p>
      <w:r>
        <w:t>&lt;br&gt;</w:t>
      </w:r>
    </w:p>
    <w:p>
      <w:r>
        <w:rPr>
          <w:b/>
        </w:rPr>
        <w:t>Q5. Is any beneficiary contribution required?</w:t>
      </w:r>
    </w:p>
    <w:p>
      <w:r>
        <w:t>Yes. The beneficiary is required to contribute 2%, 3%, or 5% of the project cost, depending on the project amount.</w:t>
      </w:r>
    </w:p>
    <w:p>
      <w:r>
        <w:t>&lt;br&gt;</w:t>
      </w:r>
    </w:p>
    <w:p>
      <w:r>
        <w:rPr>
          <w:b/>
        </w:rPr>
        <w:t>Q6. Is there any subsidy available under the scheme?</w:t>
      </w:r>
    </w:p>
    <w:p>
      <w:r>
        <w:t>Yes. Beneficiaries living below the poverty line may receive a subsidy of ₹10,000/- or 50% of the unit cost, whichever is less.</w:t>
      </w:r>
    </w:p>
    <w:p>
      <w:r>
        <w:t>&lt;br&gt;</w:t>
      </w:r>
    </w:p>
    <w:p>
      <w:r>
        <w:rPr>
          <w:b/>
        </w:rPr>
        <w:t>Q7. What are the interest rates under the scheme?</w:t>
      </w:r>
    </w:p>
    <w:p>
      <w:r>
        <w:t>The interest rate ranges from 6% to 9% per annum, depending on the loan amount sanctioned.</w:t>
      </w:r>
    </w:p>
    <w:p>
      <w:r>
        <w:t>&lt;br&gt;</w:t>
      </w:r>
    </w:p>
    <w:p>
      <w:r>
        <w:rPr>
          <w:b/>
        </w:rPr>
        <w:t>Q8. Where can an applicant submit the application?</w:t>
      </w:r>
    </w:p>
    <w:p>
      <w:r>
        <w:t>Applications can be submitted through the District Offices of State Channelising Agencies or participating Regional Rural Banks, Public Sector Banks, and other channelising agencies associated with NSFDC.</w:t>
      </w:r>
    </w:p>
    <w:p>
      <w:r>
        <w:t>&lt;br&gt;</w:t>
      </w:r>
    </w:p>
    <w:p>
      <w:r>
        <w:rPr>
          <w:b/>
        </w:rPr>
        <w:t>Q9. What happens after the application is submitted?</w:t>
      </w:r>
    </w:p>
    <w:p>
      <w:r>
        <w:t>The application and project proposal are scrutinised and appraised for viability by the concerned agency before being considered for sanction.</w:t>
      </w:r>
    </w:p>
    <w:p>
      <w:r>
        <w:t>&lt;br&gt;</w:t>
      </w:r>
    </w:p>
    <w:p>
      <w:r>
        <w:rPr>
          <w:b/>
        </w:rPr>
        <w:t>Q10. How is the loan amount disbursed?</w:t>
      </w:r>
    </w:p>
    <w:p>
      <w:r>
        <w:t>After approval and completion of the prescribed formalities, the loan amount is disbursed through the concerned channelising agency.</w:t>
      </w:r>
    </w:p>
    <w:p>
      <w:r>
        <w:t>&lt;br&gt;</w:t>
      </w:r>
    </w:p>
    <w:p>
      <w:pPr>
        <w:pStyle w:val="Heading2"/>
      </w:pPr>
      <w:r>
        <w:t>Sources And References</w:t>
      </w:r>
    </w:p>
    <w:p>
      <w:pPr>
        <w:pStyle w:val="ListBullet"/>
      </w:pPr>
      <w:r>
        <w:t>Official Website (https://nsfdc.nic.in/en/schemes/)</w:t>
      </w:r>
    </w:p>
    <w:p>
      <w:r>
        <w:t>Source: https://www.myscheme.gov.in/schemes/cbssc-tl</w:t>
      </w:r>
    </w:p>
    <w:p>
      <w:r>
        <w:br w:type="page"/>
      </w:r>
    </w:p>
    <w:p>
      <w:pPr>
        <w:pStyle w:val="Heading1"/>
      </w:pPr>
      <w:r>
        <w:t>Modernisation And Removal Of Obsolescence</w:t>
      </w:r>
    </w:p>
    <w:p>
      <w:r>
        <w:rPr>
          <w:i/>
          <w:sz w:val="18"/>
        </w:rPr>
        <w:t>Ministry: Ministry of Education | State: All | Categories: Education &amp; Learning | Scheme For: Infra</w:t>
      </w:r>
    </w:p>
    <w:p>
      <w:pPr>
        <w:pStyle w:val="Heading2"/>
      </w:pPr>
      <w:r>
        <w:t>Details</w:t>
      </w:r>
    </w:p>
    <w:p>
      <w:r>
        <w:rPr>
          <w:b/>
        </w:rPr>
        <w:t>Introduction</w:t>
      </w:r>
    </w:p>
    <w:p>
      <w:r>
        <w:t>(a) MODROB scheme, one of the AICTE Quality Improvement Scheme (AQIS), intends to support the development of laboratories with appropriate equipment/ technology/ tools/ software and encourages financial contribution from the industry. This is to ensure that the practical work and project work to be carried out by students is contemporary and suits the needs of the industry.</w:t>
      </w:r>
    </w:p>
    <w:p>
      <w:r>
        <w:t>&lt;br&gt;</w:t>
      </w:r>
    </w:p>
    <w:p>
      <w:r>
        <w:t>(b) In order to promote a problem-solving approach among the students and staff, the institutes are encouraged to procure the equipment as per the revisions/modifications in the AICTE Model Curriculum</w:t>
      </w:r>
    </w:p>
    <w:p>
      <w:r>
        <w:t>&lt;br&gt;</w:t>
      </w:r>
    </w:p>
    <w:p>
      <w:r>
        <w:t>(c) The funds under this Scheme could ideally be used to create technical infrastructure for a revised curriculum. for up-gradation of equipment in existing laboratories, enhancement of performance of existing equipment, or replacement of depreciated equipment with modern equipment.</w:t>
      </w:r>
    </w:p>
    <w:p>
      <w:r>
        <w:t>&lt;br&gt;</w:t>
      </w:r>
    </w:p>
    <w:p>
      <w:r>
        <w:t>(d)The equipment installed can also be used to benefit the faculty/students through Continuing Education programs and also local industry through consultancy work and in training their workers.</w:t>
      </w:r>
    </w:p>
    <w:p>
      <w:r>
        <w:t>&lt;br&gt;</w:t>
      </w:r>
    </w:p>
    <w:p>
      <w:r>
        <w:t>(e) This scheme has three variants addressing the needs of:</w:t>
      </w:r>
    </w:p>
    <w:p>
      <w:r>
        <w:t>(i) MODROB- Aspiring Institutes</w:t>
      </w:r>
    </w:p>
    <w:p>
      <w:r>
        <w:t>(ii) MODROB- Polytechnic</w:t>
      </w:r>
    </w:p>
    <w:p>
      <w:r>
        <w:t>(iii) MODROB- Regular</w:t>
      </w:r>
    </w:p>
    <w:p>
      <w:r>
        <w:t>&lt;br&gt;</w:t>
      </w:r>
    </w:p>
    <w:p>
      <w:r>
        <w:rPr>
          <w:b/>
        </w:rPr>
        <w:t>Objective</w:t>
      </w:r>
    </w:p>
    <w:p>
      <w:r>
        <w:t>MODROB Scheme aims to modernize and remove obsolescence in the Laboratories/ Workshops/Computing facilities so as to maintain the quality of the practical components of technical education and promote experimental research and hands-on training.</w:t>
      </w:r>
    </w:p>
    <w:p>
      <w:pPr>
        <w:pStyle w:val="Heading2"/>
      </w:pPr>
      <w:r>
        <w:t>Benefits</w:t>
      </w:r>
    </w:p>
    <w:p>
      <w:r>
        <w:rPr>
          <w:b/>
        </w:rPr>
        <w:t>Duration of Project</w:t>
      </w:r>
    </w:p>
    <w:p>
      <w:r>
        <w:t>The duration of the project will be two years from the date of receipt of funds in the institute’s account.</w:t>
      </w:r>
    </w:p>
    <w:p>
      <w:r>
        <w:rPr>
          <w:b/>
        </w:rPr>
        <w:t>Limit of Funding from AICTE</w:t>
      </w:r>
    </w:p>
    <w:p>
      <w:r>
        <w:t>Funding for the sanctioned project will not exceed Rs.20 lakhs (covering recurring and non-recurring expenditures) per the proposal.</w:t>
      </w:r>
    </w:p>
    <w:p>
      <w:r>
        <w:rPr>
          <w:b/>
        </w:rPr>
        <w:t>Disbursement of the Funds</w:t>
      </w:r>
    </w:p>
    <w:p>
      <w:r>
        <w:t>80% of the sanctioned amount as advance to the institutions will be disbursed followed by 20% as reimbursement on submission of the Utilization Certificate and other supporting documents as specified in the terms and conditions of MODROB.</w:t>
      </w:r>
    </w:p>
    <w:p>
      <w:pPr>
        <w:pStyle w:val="Heading2"/>
      </w:pPr>
      <w:r>
        <w:t>Eligibility</w:t>
      </w:r>
    </w:p>
    <w:p>
      <w:r>
        <w:rPr>
          <w:b/>
        </w:rPr>
        <w:t>MODROBS - Aspiring Institutions</w:t>
      </w:r>
    </w:p>
    <w:p>
      <w:r>
        <w:t>a) AICTE-approved technical institutions / University Departments with at least 10 years of existence (at least 5 years if the institute is located in a rural area).</w:t>
      </w:r>
    </w:p>
    <w:p>
      <w:r>
        <w:t>b) The Institute shall have more than 50% admission for the past 3 years.</w:t>
      </w:r>
    </w:p>
    <w:p>
      <w:r>
        <w:t>c) The Institute had not been sanctioned any MODROB Project earlier.</w:t>
      </w:r>
    </w:p>
    <w:p>
      <w:r>
        <w:t>d) Maximum 3 proposals per institute per year (Not more than one proposal is accepted from the same department)</w:t>
      </w:r>
    </w:p>
    <w:p>
      <w:r>
        <w:t>&lt;br&gt;</w:t>
      </w:r>
    </w:p>
    <w:p>
      <w:r>
        <w:rPr>
          <w:b/>
        </w:rPr>
        <w:t>MODROBS - Regular</w:t>
      </w:r>
    </w:p>
    <w:p>
      <w:r>
        <w:t>a) AICTE-approved technical institutions / University Departments with at least 10 years of existence (at least 5 years if the institute is located in a rural area) having live NBA accreditation</w:t>
      </w:r>
    </w:p>
    <w:p>
      <w:r>
        <w:t>b) The Institute shall have more than 60% admission for the past 3 years.</w:t>
      </w:r>
    </w:p>
    <w:p>
      <w:r>
        <w:t>c) The department applying should not have received the MODROB project in the last two years i.e. the department who have received a grant in the last two years are not eligible.</w:t>
      </w:r>
    </w:p>
    <w:p>
      <w:r>
        <w:t>d) Maximum 3 proposals per institute per year (Including sanctioned earlier but not completed) would be considered.</w:t>
      </w:r>
    </w:p>
    <w:p>
      <w:r>
        <w:t>e) Preference will be given to the institution having the involvement of industry in the modernization of the laboratory.</w:t>
      </w:r>
    </w:p>
    <w:p>
      <w:r>
        <w:t>&lt;br&gt;</w:t>
      </w:r>
    </w:p>
    <w:p>
      <w:r>
        <w:rPr>
          <w:b/>
        </w:rPr>
        <w:t>MODROBS - Polytechnic</w:t>
      </w:r>
    </w:p>
    <w:p>
      <w:r>
        <w:t>a) The Polytechnic Institute is approved by AICTE with at least 10 years of existence (at least 5 years if the institute is located in a rural area)</w:t>
      </w:r>
    </w:p>
    <w:p>
      <w:r>
        <w:t>b) The Institute shall have more than 60 % admission for the past 3 years</w:t>
      </w:r>
    </w:p>
    <w:p>
      <w:r>
        <w:t>c) Maximum 3 proposals per institute per year (Not more than one proposal is accepted from the same department)</w:t>
      </w:r>
    </w:p>
    <w:p>
      <w:pPr>
        <w:pStyle w:val="Heading2"/>
      </w:pPr>
      <w:r>
        <w:t>Application Process</w:t>
      </w:r>
    </w:p>
    <w:p>
      <w:pPr>
        <w:pStyle w:val="Heading3"/>
      </w:pPr>
      <w:r>
        <w:t>Mode: Online</w:t>
      </w:r>
    </w:p>
    <w:p>
      <w:r>
        <w:t>URL: https://www.aicte-india.org/</w:t>
      </w:r>
    </w:p>
    <w:p>
      <w:r>
        <w:t>a) Online submission of application by the institution.</w:t>
      </w:r>
    </w:p>
    <w:p>
      <w:r>
        <w:t>b) Applications received will be processed in a single lot.</w:t>
      </w:r>
    </w:p>
    <w:p>
      <w:r>
        <w:t>c) Screening/ scrutiny of applications at Council.</w:t>
      </w:r>
    </w:p>
    <w:p>
      <w:r>
        <w:t>d) The proposal shall be assessed by a three-member committee comprising of members, not below the rank of Associate Professor/Scientist “E”. At least two members among them shall be the domain experts.</w:t>
      </w:r>
    </w:p>
    <w:p>
      <w:r>
        <w:t>e) The final decision will be taken by the Council, keeping in view the recommendations made by the expert and the availability of funds for the scheme.</w:t>
      </w:r>
    </w:p>
    <w:p>
      <w:r>
        <w:t>f) After the Council’s approval, the Sanction Letter for the proposal will be sent to the institution.</w:t>
      </w:r>
    </w:p>
    <w:p>
      <w:pPr>
        <w:pStyle w:val="Heading2"/>
      </w:pPr>
      <w:r>
        <w:t>Documents Required</w:t>
      </w:r>
    </w:p>
    <w:p>
      <w:pPr>
        <w:pStyle w:val="ListNumber"/>
      </w:pPr>
      <w:r>
        <w:t>Application Form</w:t>
      </w:r>
    </w:p>
    <w:p>
      <w:pPr>
        <w:pStyle w:val="ListNumber"/>
      </w:pPr>
      <w:r>
        <w:t>Utilization Certificate</w:t>
      </w:r>
    </w:p>
    <w:p>
      <w:pPr>
        <w:pStyle w:val="ListNumber"/>
      </w:pPr>
      <w:r>
        <w:t>Project Completion Report</w:t>
      </w:r>
    </w:p>
    <w:p>
      <w:pPr>
        <w:pStyle w:val="Heading2"/>
      </w:pPr>
      <w:r>
        <w:t>Frequently Asked Questions</w:t>
      </w:r>
    </w:p>
    <w:p>
      <w:r>
        <w:rPr>
          <w:b/>
        </w:rPr>
        <w:t>Q1. Is There A Helpdesk For Scheme Related Queries?</w:t>
      </w:r>
    </w:p>
    <w:p>
      <w:r>
        <w:t>Scheme related information</w:t>
      </w:r>
    </w:p>
    <w:p>
      <w:r>
        <w:t>Email address: modrobidc@aicte-india.org</w:t>
      </w:r>
    </w:p>
    <w:p>
      <w:r>
        <w:t>Phone Number: (011) 29581315</w:t>
      </w:r>
    </w:p>
    <w:p>
      <w:r>
        <w:t>(011) 29581308</w:t>
      </w:r>
    </w:p>
    <w:p>
      <w:r>
        <w:rPr>
          <w:b/>
        </w:rPr>
        <w:t>Q2. Is There A Helpdesk For Technical Queries?</w:t>
      </w:r>
    </w:p>
    <w:p>
      <w:r>
        <w:t>Technical Information</w:t>
      </w:r>
    </w:p>
    <w:p>
      <w:r>
        <w:t>Email address: it3idc@aicte-india.org</w:t>
      </w:r>
    </w:p>
    <w:p>
      <w:r>
        <w:t>Phone Number: (011) 29581334</w:t>
      </w:r>
    </w:p>
    <w:p>
      <w:r>
        <w:rPr>
          <w:b/>
        </w:rPr>
        <w:t>Q3. What Are The Objectives Of The MODROB Scheme?</w:t>
      </w:r>
    </w:p>
    <w:p>
      <w:r>
        <w:t>MODROB Scheme aims to modernize and remove obsolescence in the Laboratories/ Workshops/Computing facilities so as to maintain the quality of the practical components of technical education and promote experimental research and hands-on training.</w:t>
      </w:r>
    </w:p>
    <w:p>
      <w:r>
        <w:rPr>
          <w:b/>
        </w:rPr>
        <w:t>Q4. What Are The Names Of The Three Variants Of This Scheme?</w:t>
      </w:r>
    </w:p>
    <w:p>
      <w:r>
        <w:t>This scheme has three variants -</w:t>
      </w:r>
    </w:p>
    <w:p>
      <w:r>
        <w:t>(i) MODROB- Aspiring Institutes</w:t>
      </w:r>
    </w:p>
    <w:p>
      <w:r>
        <w:t>(ii) MODROB- Polytechnic</w:t>
      </w:r>
    </w:p>
    <w:p>
      <w:r>
        <w:t>(iii) MODROB- Regular</w:t>
      </w:r>
    </w:p>
    <w:p>
      <w:r>
        <w:rPr>
          <w:b/>
        </w:rPr>
        <w:t>Q5. For What Purposes Can The Funds Be Utilized?</w:t>
      </w:r>
    </w:p>
    <w:p>
      <w:r>
        <w:t>The funds under this Scheme could ideally be used to create technical infrastructure for a revised curriculum. for up-gradation of equipment in existing laboratories, enhancement of performance of existing equipment, or replacement of depreciated equipment with modern equipment.</w:t>
      </w:r>
    </w:p>
    <w:p>
      <w:r>
        <w:rPr>
          <w:b/>
        </w:rPr>
        <w:t>Q6. What Will Be The Duration Of The Project?</w:t>
      </w:r>
    </w:p>
    <w:p>
      <w:r>
        <w:t>The duration of the project will be two years from the date of receipt of funds in the institute's account.</w:t>
      </w:r>
    </w:p>
    <w:p>
      <w:r>
        <w:rPr>
          <w:b/>
        </w:rPr>
        <w:t>Q7. What Is The Limit Of Funding From AICTE?</w:t>
      </w:r>
    </w:p>
    <w:p>
      <w:r>
        <w:t>Funding for the sanctioned project will not exceed [?] 20,00,000 (covering recurring and non-recurring expenditures) per the proposal.</w:t>
      </w:r>
    </w:p>
    <w:p>
      <w:r>
        <w:rPr>
          <w:b/>
        </w:rPr>
        <w:t>Q8. Will The Funds Be Disbursed In Installments Or As A Lump Sum?</w:t>
      </w:r>
    </w:p>
    <w:p>
      <w:r>
        <w:t>Disbursement of the Funds:</w:t>
      </w:r>
    </w:p>
    <w:p>
      <w:r>
        <w:t>80% of the sanctioned amount as advance to the institutions will be disbursed followed by 20% as reimbursement on submission of the Utilization Certificate and other supporting documents as specified in the terms and conditions of MODROB.</w:t>
      </w:r>
    </w:p>
    <w:p>
      <w:r>
        <w:rPr>
          <w:b/>
        </w:rPr>
        <w:t>Q9. What Is The Eligibility Criteria For "MODROBS - Aspiring Institutions"?</w:t>
      </w:r>
    </w:p>
    <w:p>
      <w:r>
        <w:t>MODROBS - Aspiring Institutions</w:t>
      </w:r>
    </w:p>
    <w:p>
      <w:r>
        <w:t>a) AICTE-approved technical institutions / University Departments with at least 10 years of existence (at least 5 years if the institute is located in a rural area).</w:t>
      </w:r>
    </w:p>
    <w:p>
      <w:r>
        <w:t>b) The Institute shall have more than 50% admission for the past 3 years.</w:t>
      </w:r>
    </w:p>
    <w:p>
      <w:r>
        <w:t>c) The Institute had not been sanctioned any MODROB Project earlier.</w:t>
      </w:r>
    </w:p>
    <w:p>
      <w:r>
        <w:t>d) Maximum 3 proposals per institute per year (Not more than one proposal is accepted from the same department)</w:t>
      </w:r>
    </w:p>
    <w:p>
      <w:r>
        <w:rPr>
          <w:b/>
        </w:rPr>
        <w:t>Q10. What Is The Eligibility Criteria For "MODROBS - Regular"?</w:t>
      </w:r>
    </w:p>
    <w:p>
      <w:r>
        <w:t>A) AICTE-approved technical institutions / University Departments with at least 10 years of existence (at least 5 years if the institute is located in a rural area) having live NBA accreditation</w:t>
      </w:r>
    </w:p>
    <w:p>
      <w:r>
        <w:t>b) The Institute shall have more than 60% admission for the past 3 years.</w:t>
      </w:r>
    </w:p>
    <w:p>
      <w:r>
        <w:t>c) The department applying should not have received the MODROB project in the last two years i.e. the department who have received a grant in the last two years are not eligible.</w:t>
      </w:r>
    </w:p>
    <w:p>
      <w:r>
        <w:t>d) Maximum 3 proposals per institute per year (Including sanctioned earlier but not completed) would be considered.</w:t>
      </w:r>
    </w:p>
    <w:p>
      <w:r>
        <w:t>e) Preference will be given to the institution having the involvement of industry in the modernization of the laboratory.</w:t>
      </w:r>
    </w:p>
    <w:p>
      <w:r>
        <w:rPr>
          <w:b/>
        </w:rPr>
        <w:t>Q11. What Is The Eligibility Criteria For "MODROBS - Polytechnic"?</w:t>
      </w:r>
    </w:p>
    <w:p>
      <w:r>
        <w:t>MODROBS - Polytechnic</w:t>
      </w:r>
    </w:p>
    <w:p>
      <w:r>
        <w:t>a) The Polytechnic Institute is approved by AICTE with at least 10 years of existence (at least 5 years if the institute is located in a rural area)</w:t>
      </w:r>
    </w:p>
    <w:p>
      <w:r>
        <w:t>b) The Institute shall have more than 60 % admission for the past 3 years</w:t>
      </w:r>
    </w:p>
    <w:p>
      <w:r>
        <w:t>c) Maximum 3 proposals per institute per year (Not more than one proposal is accepted from the same department)</w:t>
      </w:r>
    </w:p>
    <w:p>
      <w:r>
        <w:rPr>
          <w:b/>
        </w:rPr>
        <w:t>Q12. We Are A Private University? Are We Eligible To Apply For This Scheme?</w:t>
      </w:r>
    </w:p>
    <w:p>
      <w:r>
        <w:t>AICTE-approved Technical Institutions (including Polytechnics) / University Departments can only apply for this Scheme. If, however, the private university is approved by AICTE, then you are eligible to apply.</w:t>
      </w:r>
    </w:p>
    <w:p>
      <w:r>
        <w:rPr>
          <w:b/>
        </w:rPr>
        <w:t>Q13. The Project Duration Is 2 Years From The Date Of Receipt Of Funds In The  Institute’s Account. Suppose, Due To Unforeseen Circumstances The Project Is Unable To Complete. Can I Get Extension From AICTE To Complete The Project?</w:t>
      </w:r>
    </w:p>
    <w:p>
      <w:r>
        <w:t>A.2 Yes. But, the institute must seek approval from AICTE at least two months before completion of the project duration and it may be extended upto a year/six months at a time. If you do not complete within this period, the sanctioned amount alongwith interest earned on it should be refunded to AICTE. It may be noted that delay beyond approved duration will affect consideration of proposals submitted in future.</w:t>
      </w:r>
    </w:p>
    <w:p>
      <w:pPr>
        <w:pStyle w:val="Heading2"/>
      </w:pPr>
      <w:r>
        <w:t>Sources And References</w:t>
      </w:r>
    </w:p>
    <w:p>
      <w:pPr>
        <w:pStyle w:val="ListBullet"/>
      </w:pPr>
      <w:r>
        <w:t>Guidelines (https://www.aicte-india.org/sites/default/files/modrob/MODROB%20Scheme%20Guidelines%2024_12_2021.pdf)</w:t>
      </w:r>
    </w:p>
    <w:p>
      <w:pPr>
        <w:pStyle w:val="ListBullet"/>
      </w:pPr>
      <w:r>
        <w:t>FAQs (https://www.aicte-india.org/sites/default/files/modrob/MODROB%20FAQ'S.pdf)</w:t>
      </w:r>
    </w:p>
    <w:p>
      <w:pPr>
        <w:pStyle w:val="ListBullet"/>
      </w:pPr>
      <w:r>
        <w:t>User Manual (http://www.aicte-india.org/sites/default/files/modrob/SOP%20OF%20MODROB%20Scheme.pdf)</w:t>
      </w:r>
    </w:p>
    <w:p>
      <w:r>
        <w:t>Source: https://www.myscheme.gov.in/schemes/modrob</w:t>
      </w:r>
    </w:p>
    <w:p>
      <w:r>
        <w:br w:type="page"/>
      </w:r>
    </w:p>
    <w:p>
      <w:pPr>
        <w:pStyle w:val="Heading1"/>
      </w:pPr>
      <w:r>
        <w:t>Galvanizing Organic Bio-Agro Resources Dhan (GOBARdhan)</w:t>
      </w:r>
    </w:p>
    <w:p>
      <w:r>
        <w:rPr>
          <w:i/>
          <w:sz w:val="18"/>
        </w:rPr>
        <w:t>Ministry: Ministry Of Jal Shakti | State: All | Categories: Utility &amp; Sanitation, Agriculture,Rural &amp; Environment | Open: 2018-01-04 | Scheme For: Infra</w:t>
      </w:r>
    </w:p>
    <w:p>
      <w:pPr>
        <w:pStyle w:val="Heading2"/>
      </w:pPr>
      <w:r>
        <w:t>Details</w:t>
      </w:r>
    </w:p>
    <w:p>
      <w:r>
        <w:t>Galvanizing Organic Bio-Agro Resources Dhan (GOBARdhan) was launched by the Ministry of Drinking Water &amp; Sanitation in April 2018 as a part of the Solid and Liquid Waste Management component under the Swachh Bharat Mission (Grameen) to positively impact village cleanliness and generate wealth and energy from cattle and organic waste. The main focus of GOBARDHAN is to keep villages clean, increase the income of rural households, and generate energy and organic manure from cattle waste. As rural India has already attained the Open Defecation Free (ODF) status, the importance of GOBARDHAN has increased as it supports the villages in achieving ODF-plus status, which is an important objective of Swachh Bharat Mission (Grameen) Phase II.</w:t>
      </w:r>
    </w:p>
    <w:p>
      <w:r>
        <w:t>&lt;br&gt;</w:t>
      </w:r>
    </w:p>
    <w:p>
      <w:r>
        <w:t>GOBARDHAN: Waste to Wealth program has been designed to provide a common platform for schemes of different Ministries/Departments such as the Ministry of New and Renewable Energy (MNRE); Ministry of Petroleum and Natural Gas (MoPNG); Department of Animal Husbandry and Dairying (DAHD); Department of Agriculture, Cooperation and Farmers Welfare (DACFW); Department of Rural Development; and Department of Drinking Water and Sanitation (DDWS). DDWS is the coordinating Department for the implementation of the scheme. DDWS also provides technical and financial assistance to States/UTs for the implementation of GOBARDHAN projects under SBM-G.</w:t>
      </w:r>
    </w:p>
    <w:p>
      <w:r>
        <w:t>&lt;br&gt;</w:t>
      </w:r>
    </w:p>
    <w:p>
      <w:r>
        <w:rPr>
          <w:b/>
        </w:rPr>
        <w:t>Objectives</w:t>
      </w:r>
    </w:p>
    <w:p>
      <w:pPr>
        <w:pStyle w:val="ListNumber"/>
      </w:pPr>
      <w:r>
        <w:t>To support villages in effectively managing their cattle waste, agricultural waste/residue, and all other organic waste</w:t>
      </w:r>
    </w:p>
    <w:p>
      <w:pPr>
        <w:pStyle w:val="ListNumber"/>
      </w:pPr>
      <w:r>
        <w:t>To support communities to convert their organic waste (especially cattle dung) to wealth through the generation of manure and energy out of waste</w:t>
      </w:r>
    </w:p>
    <w:p>
      <w:pPr>
        <w:pStyle w:val="ListNumber"/>
      </w:pPr>
      <w:r>
        <w:t>To create livelihood opportunities in rural areas and enhance the income of farmers and other rural people by supporting them to convert their waste to wealth</w:t>
      </w:r>
    </w:p>
    <w:p>
      <w:pPr>
        <w:pStyle w:val="ListNumber"/>
      </w:pPr>
      <w:r>
        <w:t>To promote rural entrepreneurship by involving entrepreneurs, SHGs, and Youth Groups in the setting up and operation and management of biogas plants</w:t>
      </w:r>
    </w:p>
    <w:p>
      <w:pPr>
        <w:pStyle w:val="ListNumber"/>
      </w:pPr>
      <w:r>
        <w:t>To promote environmental sanitation and curb vector-borne diseases through effective disposal of waste in rural areas</w:t>
      </w:r>
    </w:p>
    <w:p>
      <w:pPr>
        <w:pStyle w:val="Heading2"/>
      </w:pPr>
      <w:r>
        <w:t>Benefits</w:t>
      </w:r>
    </w:p>
    <w:p>
      <w:pPr>
        <w:pStyle w:val="ListNumber"/>
      </w:pPr>
      <w:r>
        <w:t>Helps in managing a major portion of solid waste in villages i.e cattle dung and agricultural waste and promotes environmental sanitation.</w:t>
      </w:r>
    </w:p>
    <w:p>
      <w:pPr>
        <w:pStyle w:val="ListNumber"/>
      </w:pPr>
      <w:r>
        <w:t>Substantially reduces vector-borne diseases and promotes public health.</w:t>
      </w:r>
    </w:p>
    <w:p>
      <w:pPr>
        <w:pStyle w:val="ListNumber"/>
      </w:pPr>
      <w:r>
        <w:t>Promotes household income and saving as the use of biogas reduces the expenditure on LPG.</w:t>
      </w:r>
    </w:p>
    <w:p>
      <w:pPr>
        <w:pStyle w:val="ListNumber"/>
      </w:pPr>
      <w:r>
        <w:t>Helps in generating organic manure which enhances agriculture and farm productivity.</w:t>
      </w:r>
    </w:p>
    <w:p>
      <w:pPr>
        <w:pStyle w:val="ListNumber"/>
      </w:pPr>
      <w:r>
        <w:t>Promotes employment and income generation opportunities for SHGs/farmers' groups.</w:t>
      </w:r>
    </w:p>
    <w:p>
      <w:pPr>
        <w:pStyle w:val="ListNumber"/>
      </w:pPr>
      <w:r>
        <w:t>Helps in reducing greenhouse gas emissions and promotes environmental sustainability.</w:t>
      </w:r>
    </w:p>
    <w:p>
      <w:pPr>
        <w:pStyle w:val="ListNumber"/>
      </w:pPr>
      <w:r>
        <w:t>Helps to save foreign exchange by reducing the need for the import of natural gas.</w:t>
      </w:r>
    </w:p>
    <w:p>
      <w:pPr>
        <w:pStyle w:val="Heading2"/>
      </w:pPr>
      <w:r>
        <w:t>Eligibility</w:t>
      </w:r>
    </w:p>
    <w:p>
      <w:pPr>
        <w:pStyle w:val="ListNumber"/>
      </w:pPr>
      <w:r>
        <w:rPr>
          <w:b/>
        </w:rPr>
        <w:t>For Individual Household Model:</w:t>
      </w:r>
      <w:r>
        <w:t xml:space="preserve"> Individual Households identified by the Gram Panchayats.1. </w:t>
      </w:r>
      <w:r>
        <w:rPr>
          <w:b/>
        </w:rPr>
        <w:t>For Cluster Model:</w:t>
      </w:r>
      <w:r>
        <w:t xml:space="preserve"> Cluster of Households identified by the Gram Panchayats, in association with Cooperatives, Milk Unions, Farmer Producer Organizations (FPOs), SHGs, CBOs developed under DAY-NRLM, Private entrepreneurs, etc. These households should have a minimum of 3 to 4 cattle.1. </w:t>
      </w:r>
      <w:r>
        <w:rPr>
          <w:b/>
        </w:rPr>
        <w:t>For Community Model:</w:t>
      </w:r>
      <w:r>
        <w:t xml:space="preserve"> Households identified by the Gram Panchayats.1. </w:t>
      </w:r>
      <w:r>
        <w:rPr>
          <w:b/>
        </w:rPr>
        <w:t>For Commercial Model:</w:t>
      </w:r>
      <w:r>
        <w:t xml:space="preserve"> Entrepreneurs/Cooperatives/Gaushalas/Dairies, etc. are eligible to setup large biogas/Compressed Bio-gas (CBG) plants1. Villages with a high population of cattle should be taken on priority.</w:t>
      </w:r>
    </w:p>
    <w:p>
      <w:pPr>
        <w:pStyle w:val="Heading2"/>
      </w:pPr>
      <w:r>
        <w:t>Application Process</w:t>
      </w:r>
    </w:p>
    <w:p>
      <w:pPr>
        <w:pStyle w:val="Heading3"/>
      </w:pPr>
      <w:r>
        <w:t>Mode: Offline</w:t>
      </w:r>
    </w:p>
    <w:p>
      <w:r>
        <w:rPr>
          <w:b/>
        </w:rPr>
        <w:t>Step 1:</w:t>
      </w:r>
      <w:r>
        <w:t xml:space="preserve"> The Gram Panchayat will identify the beneficiaries with the support of SHGs/FPOs/milk cooperatives/milk unions/ private entrepreneurs/CBOs developed under DAY-NRLM/agencies selected or empanelled by States/Districts/BDTCs etc.</w:t>
      </w:r>
    </w:p>
    <w:p>
      <w:r>
        <w:rPr>
          <w:b/>
        </w:rPr>
        <w:t xml:space="preserve">Step 2: </w:t>
      </w:r>
      <w:r>
        <w:t>The project plan document will be prepared with the support of identified/empanelled agencies/ BDTCs etc.</w:t>
      </w:r>
    </w:p>
    <w:p>
      <w:r>
        <w:t>masons/barefoot technicians/engineers who would construct the biogas plants will be identified.</w:t>
      </w:r>
    </w:p>
    <w:p>
      <w:r>
        <w:rPr>
          <w:b/>
        </w:rPr>
        <w:t xml:space="preserve">Step 3: </w:t>
      </w:r>
      <w:r>
        <w:t>Approval for administrative and technical proposals will be sought from competent authorities. O&amp;M plan should also be part of the project proposal.</w:t>
      </w:r>
    </w:p>
    <w:p>
      <w:pPr>
        <w:pStyle w:val="Heading2"/>
      </w:pPr>
      <w:r>
        <w:t>Documents Required</w:t>
      </w:r>
    </w:p>
    <w:p>
      <w:pPr>
        <w:pStyle w:val="ListBullet"/>
      </w:pPr>
      <w:r>
        <w:t>Aadhaar Card.</w:t>
      </w:r>
    </w:p>
    <w:p>
      <w:pPr>
        <w:pStyle w:val="ListBullet"/>
      </w:pPr>
      <w:r>
        <w:t>Corporate Identification Number (CIN)/ Registration Number.</w:t>
      </w:r>
    </w:p>
    <w:p>
      <w:pPr>
        <w:pStyle w:val="ListBullet"/>
      </w:pPr>
      <w:r>
        <w:t>Permanent Account Number (PAN).</w:t>
      </w:r>
    </w:p>
    <w:p>
      <w:pPr>
        <w:pStyle w:val="ListBullet"/>
      </w:pPr>
      <w:r>
        <w:t>Goods and Services Tax Identification Number (GSTN).</w:t>
      </w:r>
    </w:p>
    <w:p>
      <w:pPr>
        <w:pStyle w:val="ListBullet"/>
      </w:pPr>
      <w:r>
        <w:t>Plant/Project Details.</w:t>
      </w:r>
    </w:p>
    <w:p>
      <w:pPr>
        <w:pStyle w:val="ListBullet"/>
      </w:pPr>
      <w:r>
        <w:t>Financial Statement.</w:t>
      </w:r>
    </w:p>
    <w:p>
      <w:pPr>
        <w:pStyle w:val="Heading2"/>
      </w:pPr>
      <w:r>
        <w:t>Frequently Asked Questions</w:t>
      </w:r>
    </w:p>
    <w:p>
      <w:r>
        <w:rPr>
          <w:b/>
        </w:rPr>
        <w:t>Q1. What Is The Full Name Of GOBARdhan Scheme?</w:t>
      </w:r>
    </w:p>
    <w:p>
      <w:r>
        <w:t>The full name of GOBARdhan scheme is Galvanizing Organic Bio-Agro Resources Dhan (GOBARdhan).</w:t>
      </w:r>
    </w:p>
    <w:p>
      <w:r>
        <w:rPr>
          <w:b/>
        </w:rPr>
        <w:t>Q2. What Is Biomethanation?</w:t>
      </w:r>
    </w:p>
    <w:p>
      <w:r>
        <w:t>Biomethanation is a process by which organic material is converted under anaerobic conditions to biogas and bioslurry.</w:t>
      </w:r>
    </w:p>
    <w:p>
      <w:r>
        <w:rPr>
          <w:b/>
        </w:rPr>
        <w:t>Q3. What Are The Categories Of Biogas Plants Envisaged Under GOBARDHAN?</w:t>
      </w:r>
    </w:p>
    <w:p>
      <w:r>
        <w:t>The biogas plants envisaged under GOBARDHAN can be classified under four broad models:</w:t>
      </w:r>
    </w:p>
    <w:p>
      <w:r>
        <w:t>Individual Household Model, Cluster Model, Community Model, Commercial Model.</w:t>
      </w:r>
    </w:p>
    <w:p>
      <w:r>
        <w:rPr>
          <w:b/>
        </w:rPr>
        <w:t>Q4. What Is The Minimum Capacity Of Biogas Plant For Individual Household Level?</w:t>
      </w:r>
    </w:p>
    <w:p>
      <w:r>
        <w:t>For Individual household level, biogas plants of 2 cum capacity will be installed in each of the identified households.</w:t>
      </w:r>
    </w:p>
    <w:p>
      <w:r>
        <w:rPr>
          <w:b/>
        </w:rPr>
        <w:t>Q5. What Is The Ideal Location For Biogas Plant For Community Model?</w:t>
      </w:r>
    </w:p>
    <w:p>
      <w:r>
        <w:t>The plant can also be constructed near/at gaushalas/institutions. For uninterrupted supply of organic wastes, community plant should preferably be located not far from the beneficiary households or near/at gaushalas, marketplaces etc. This will ensure the</w:t>
      </w:r>
    </w:p>
    <w:p>
      <w:r>
        <w:t>sustainability of such plant in the long run as well as promote business models.</w:t>
      </w:r>
    </w:p>
    <w:p>
      <w:r>
        <w:rPr>
          <w:b/>
        </w:rPr>
        <w:t>Q6. How Do The State And Districts Promote The Construction Of Commercial Units As Part Of The GOBARDHAN Scheme?</w:t>
      </w:r>
    </w:p>
    <w:p>
      <w:r>
        <w:t>The State and Districts will promote the construction of commercial units as part of the GOBARDHAN scheme through the following ways:</w:t>
      </w:r>
    </w:p>
    <w:p>
      <w:pPr>
        <w:pStyle w:val="ListNumber"/>
      </w:pPr>
      <w:r>
        <w:t>Create enabling policy provisions for entrepreneurs and businesses to set up commercial units</w:t>
      </w:r>
    </w:p>
    <w:p>
      <w:pPr>
        <w:pStyle w:val="ListNumber"/>
      </w:pPr>
      <w:r>
        <w:t>Support entrepreneurs and businesses to avail loans/financial assistance being provided under the schemes of various</w:t>
      </w:r>
    </w:p>
    <w:p>
      <w:r>
        <w:t>departments/institutions</w:t>
      </w:r>
    </w:p>
    <w:p>
      <w:pPr>
        <w:pStyle w:val="ListNumber"/>
      </w:pPr>
      <w:r>
        <w:t>Create awareness of the business potential of commercial plants so that more such plants are set up.</w:t>
      </w:r>
    </w:p>
    <w:p>
      <w:pPr>
        <w:pStyle w:val="ListNumber"/>
      </w:pPr>
      <w:r>
        <w:t>Promote uptake of slurry by Government Departments and other allied organizations.</w:t>
      </w:r>
    </w:p>
    <w:p>
      <w:pPr>
        <w:pStyle w:val="ListNumber"/>
      </w:pPr>
      <w:r>
        <w:t>Provide land on lease for the project, wherever needed</w:t>
      </w:r>
    </w:p>
    <w:p>
      <w:r>
        <w:rPr>
          <w:b/>
        </w:rPr>
        <w:t>Q7. What Are The Funding Sources To Set Up Large CBG Plants?</w:t>
      </w:r>
    </w:p>
    <w:p>
      <w:r>
        <w:t>Large CBG plants are to be set up through self-financing. However, financing/assistance can be availed from other sources such as: Commercial loans, Waste to Energy programme of MNRE, Agriculture Infrastructure Fund (AIF) of DACFW, CSR and other sources, Swachh Bharat Kosh.</w:t>
      </w:r>
    </w:p>
    <w:p>
      <w:r>
        <w:rPr>
          <w:b/>
        </w:rPr>
        <w:t>Q8. What Is Agriculture Infrastructure Fund (AIF)?</w:t>
      </w:r>
    </w:p>
    <w:p>
      <w:r>
        <w:t>Agriculture Infrastructure Fund (AIF) of DACFW: AIF provides financial support for investment in viable projects relating to post-harvest management infrastructure and community farming assets. All loans under this financing facility will have an interest subvention of 3 percent per annum up to a limit of loan amount of Rs. 2 crores. This subvention will be available for a maximum period of 7 years.</w:t>
      </w:r>
    </w:p>
    <w:p>
      <w:r>
        <w:rPr>
          <w:b/>
        </w:rPr>
        <w:t>Q9. How Will The GOBARDHAN Projects Implemented?</w:t>
      </w:r>
    </w:p>
    <w:p>
      <w:r>
        <w:t>GOBARDHAN projects can be implemented by GPs through SHGs/Farmers Producers Organisations/CBOs developed under DAY-NRLM/Milk Cooperatives/Milk Unions/Agencies selected or empaneled by States or Districts/Biogas Development and Training Centres (BDTCs), etc.</w:t>
      </w:r>
    </w:p>
    <w:p>
      <w:r>
        <w:rPr>
          <w:b/>
        </w:rPr>
        <w:t>Q10. What Should Be Included In The Project Proposal?</w:t>
      </w:r>
    </w:p>
    <w:p>
      <w:r>
        <w:t>The project proposal will include the cost of planning, implementation and operation and maintenance.</w:t>
      </w:r>
    </w:p>
    <w:p>
      <w:r>
        <w:rPr>
          <w:b/>
        </w:rPr>
        <w:t>Q11. How Will Suitable Location For Community Projects Be Identified?</w:t>
      </w:r>
    </w:p>
    <w:p>
      <w:r>
        <w:t>The GP will identify a suitable location for community projects through a Gram Sabha resolution.</w:t>
      </w:r>
    </w:p>
    <w:p>
      <w:r>
        <w:rPr>
          <w:b/>
        </w:rPr>
        <w:t>Q12. Is There Any Application Fee For The GOBARdhan Scheme?</w:t>
      </w:r>
    </w:p>
    <w:p>
      <w:r>
        <w:t>No, there is no application fee for the GOBARdhan scheme.</w:t>
      </w:r>
    </w:p>
    <w:p>
      <w:r>
        <w:rPr>
          <w:b/>
        </w:rPr>
        <w:t>Q13. What Are The Benefits Of The GOBARdhan Scheme?</w:t>
      </w:r>
    </w:p>
    <w:p>
      <w:r>
        <w:t>The benefits of the GOBARdhan scheme include the production of biogas and organic fertilizers, reduction in pollution, and additional income for rural households.</w:t>
      </w:r>
    </w:p>
    <w:p>
      <w:r>
        <w:rPr>
          <w:b/>
        </w:rPr>
        <w:t>Q14. How Does The GOBARdhan Scheme Help In Reducing Pollution?</w:t>
      </w:r>
    </w:p>
    <w:p>
      <w:r>
        <w:t>The GOBARdhan scheme helps in reducing pollution by promoting the use of bio-waste and organic resources for biogas production and organic fertilizers, which reduces the emission of harmful gases.</w:t>
      </w:r>
    </w:p>
    <w:p>
      <w:r>
        <w:rPr>
          <w:b/>
        </w:rPr>
        <w:t>Q15. Can A Farmer With A Small Cattle Farm Apply For The GOBARdhan Scheme?</w:t>
      </w:r>
    </w:p>
    <w:p>
      <w:r>
        <w:t>Yes, a farmer with a small cattle farm can apply for the GOBARdhan scheme.</w:t>
      </w:r>
    </w:p>
    <w:p>
      <w:r>
        <w:rPr>
          <w:b/>
        </w:rPr>
        <w:t>Q16. What Is The Repayment Period For The Subsidy Amount Availed Under The GOBARdhan Scheme?</w:t>
      </w:r>
    </w:p>
    <w:p>
      <w:r>
        <w:t>There is no repayment period for the subsidy amount availed under the GOBARdhan scheme.</w:t>
      </w:r>
    </w:p>
    <w:p>
      <w:r>
        <w:rPr>
          <w:b/>
        </w:rPr>
        <w:t>Q17. Can An Individual Apply For The GOBARdhan Scheme?</w:t>
      </w:r>
    </w:p>
    <w:p>
      <w:r>
        <w:t>Yes, an individual can apply for the GOBARdhan scheme provided they meet the eligibility criteria.</w:t>
      </w:r>
    </w:p>
    <w:p>
      <w:r>
        <w:rPr>
          <w:b/>
        </w:rPr>
        <w:t>Q18. Is There Any Training Provided Under The GOBARdhan Scheme?</w:t>
      </w:r>
    </w:p>
    <w:p>
      <w:r>
        <w:t>Yes, training is provided under the GOBARdhan scheme on the construction and maintenance of biogas plants and the use of organic fertilizers.</w:t>
      </w:r>
    </w:p>
    <w:p>
      <w:r>
        <w:rPr>
          <w:b/>
        </w:rPr>
        <w:t>Q19. Can An Existing Biogas Plant Owner Apply For The GOBARdhan Scheme?</w:t>
      </w:r>
    </w:p>
    <w:p>
      <w:r>
        <w:t>Yes, an existing biogas plant owner can apply for the GOBARdhan scheme for the installation of additional capacity.</w:t>
      </w:r>
    </w:p>
    <w:p>
      <w:pPr>
        <w:pStyle w:val="Heading2"/>
      </w:pPr>
      <w:r>
        <w:t>Sources And References</w:t>
      </w:r>
    </w:p>
    <w:p>
      <w:pPr>
        <w:pStyle w:val="ListBullet"/>
      </w:pPr>
      <w:r>
        <w:t>Framework For Implementation (https://sbm.gov.in/gbdw20/Documents/GobardhanFramework.pdf)</w:t>
      </w:r>
    </w:p>
    <w:p>
      <w:pPr>
        <w:pStyle w:val="ListBullet"/>
      </w:pPr>
      <w:r>
        <w:t>Technical Manual (https://sbm.gov.in/gbdw20/Documents/GobardhanTechnicalManual.pdf)</w:t>
      </w:r>
    </w:p>
    <w:p>
      <w:pPr>
        <w:pStyle w:val="ListBullet"/>
      </w:pPr>
      <w:r>
        <w:t>Brochure (https://sbm.gov.in/gbdw20/ManualPage.aspx)</w:t>
      </w:r>
    </w:p>
    <w:p>
      <w:pPr>
        <w:pStyle w:val="ListBullet"/>
      </w:pPr>
      <w:r>
        <w:t>Infographic (Hindi) (https://sbm.gov.in/gbdw20/DetailImages.aspx)</w:t>
      </w:r>
    </w:p>
    <w:p>
      <w:pPr>
        <w:pStyle w:val="ListBullet"/>
      </w:pPr>
      <w:r>
        <w:t>Queries / Grievance (https://sbm.gov.in/gbdw20/grievance.aspx)</w:t>
      </w:r>
    </w:p>
    <w:p>
      <w:r>
        <w:t>Source: https://www.myscheme.gov.in/schemes/gobardhan</w:t>
      </w:r>
    </w:p>
    <w:p>
      <w:r>
        <w:br w:type="page"/>
      </w:r>
    </w:p>
    <w:p>
      <w:pPr>
        <w:pStyle w:val="Heading1"/>
      </w:pPr>
      <w:r>
        <w:t>Haritha Haram</w:t>
      </w:r>
    </w:p>
    <w:p>
      <w:r>
        <w:rPr>
          <w:i/>
          <w:sz w:val="18"/>
        </w:rPr>
        <w:t>State: Telangana | Categories: Agriculture,Rural &amp; Environment | Open: 2015-07-03 | Scheme For: Infra</w:t>
      </w:r>
    </w:p>
    <w:p>
      <w:pPr>
        <w:pStyle w:val="Heading2"/>
      </w:pPr>
      <w:r>
        <w:t>Details</w:t>
      </w:r>
    </w:p>
    <w:p>
      <w:r>
        <w:t>&lt;br&gt;</w:t>
      </w:r>
    </w:p>
    <w:p>
      <w:r>
        <w:t>Haritha Haram is a flagship programme of the Government of Telangana, India, aimed at increasing the green cover in the state. The name Haritha Haram means "green garland" in Telugu, the official language of Telangana.</w:t>
      </w:r>
    </w:p>
    <w:p>
      <w:r>
        <w:t>&lt;br&gt;</w:t>
      </w:r>
    </w:p>
    <w:p>
      <w:r>
        <w:t>The main objective of the Haritha Haram programme is to increase the green cover of the state from the existing 24% to 33% by planting and nurturing millions of saplings every year. The programme also aims to create awareness among the public about the importance of preserving and protecting the environment.</w:t>
      </w:r>
    </w:p>
    <w:p>
      <w:r>
        <w:t>&lt;br&gt;</w:t>
      </w:r>
    </w:p>
    <w:p>
      <w:r>
        <w:t>The program was launched by Telangana Chief Minister Kalvakuntla Chandrashekar Rao on 3 July 2015. It is one of the Telangana Flagship programmes to rejuvenate degraded forests, protecting these forests from threats such as smuggling, encroachment, fire and grazing. It adopted intensive soil and moisture conservation measures based on a watershed approach.</w:t>
      </w:r>
    </w:p>
    <w:p>
      <w:r>
        <w:t>&lt;br&gt;</w:t>
      </w:r>
    </w:p>
    <w:p>
      <w:r>
        <w:t>In the areas outside the existing forest, massive planting activities were to be taken up in areas such as; road-side avenues, river and canal banks, barren hills and foreshore areas, institutional premises, religious places, housing colonies, community lands, municipalities and industrial parks.</w:t>
      </w:r>
    </w:p>
    <w:p>
      <w:r>
        <w:t>&lt;br&gt;</w:t>
      </w:r>
    </w:p>
    <w:p>
      <w:r>
        <w:t>Specific duties and responsibilities are assigned to different committees to ensure the implementation of the programme in a well-designed way. These committees do regular field inspections and monitor the ongoing plantation and nursery works. The committees are the State-Level Steering Committee and the District-Level Monitoring and Coordination Committee.</w:t>
      </w:r>
    </w:p>
    <w:p>
      <w:r>
        <w:t>&lt;br&gt;</w:t>
      </w:r>
    </w:p>
    <w:p>
      <w:r>
        <w:t>At the village level, Haritha Rakshana Committees were formed to monitor the program under the Chairmanship of Gram Sarpanch.</w:t>
      </w:r>
    </w:p>
    <w:p>
      <w:r>
        <w:t>&lt;br&gt;</w:t>
      </w:r>
    </w:p>
    <w:p>
      <w:r>
        <w:t>The seedlings are monitored through geo-tagging. The Forest Department posts survival percentage details on the Department.</w:t>
      </w:r>
    </w:p>
    <w:p>
      <w:pPr>
        <w:pStyle w:val="Heading2"/>
      </w:pPr>
      <w:r>
        <w:t>Benefits</w:t>
      </w:r>
    </w:p>
    <w:p>
      <w:r>
        <w:t>The Haritha Haram programme has several benefits, including:</w:t>
      </w:r>
    </w:p>
    <w:p>
      <w:pPr>
        <w:pStyle w:val="ListNumber"/>
      </w:pPr>
      <w:r>
        <w:rPr>
          <w:b/>
        </w:rPr>
        <w:t xml:space="preserve">Increased green cover: </w:t>
      </w:r>
      <w:r>
        <w:t>The main objective of the programme is to increase the green cover in Telangana, which has several benefits, such as improving air quality, reducing soil erosion, and providing habitat for wildlife.</w:t>
      </w:r>
    </w:p>
    <w:p>
      <w:pPr>
        <w:pStyle w:val="ListNumber"/>
      </w:pPr>
      <w:r>
        <w:rPr>
          <w:b/>
        </w:rPr>
        <w:t>Mitigation of climate change:</w:t>
      </w:r>
      <w:r>
        <w:t xml:space="preserve"> Trees absorb carbon dioxide, which is one of the primary greenhouse gases responsible for climate change. By increasing the green cover, the Haritha Haram programme can help mitigate the effects of climate change.</w:t>
      </w:r>
    </w:p>
    <w:p>
      <w:pPr>
        <w:pStyle w:val="ListNumber"/>
      </w:pPr>
      <w:r>
        <w:rPr>
          <w:b/>
        </w:rPr>
        <w:t>Soil conservation:</w:t>
      </w:r>
      <w:r>
        <w:t xml:space="preserve"> Trees play a critical role in conserving soil by reducing soil erosion, improving soil quality, and preventing desertification.</w:t>
      </w:r>
    </w:p>
    <w:p>
      <w:pPr>
        <w:pStyle w:val="ListNumber"/>
      </w:pPr>
      <w:r>
        <w:rPr>
          <w:b/>
        </w:rPr>
        <w:t xml:space="preserve">Water conservation: </w:t>
      </w:r>
      <w:r>
        <w:t>Trees help to conserve water by reducing soil erosion, improving the water-holding capacity of soil, and reducing evaporation.</w:t>
      </w:r>
    </w:p>
    <w:p>
      <w:pPr>
        <w:pStyle w:val="ListNumber"/>
      </w:pPr>
      <w:r>
        <w:rPr>
          <w:b/>
        </w:rPr>
        <w:t>Biodiversity conservation:</w:t>
      </w:r>
      <w:r>
        <w:t xml:space="preserve"> By increasing the green cover, the Haritha Haram programme can provide habitat for a variety of plant and animal species, thereby promoting biodiversity conservation.</w:t>
      </w:r>
    </w:p>
    <w:p>
      <w:pPr>
        <w:pStyle w:val="ListNumber"/>
      </w:pPr>
      <w:r>
        <w:rPr>
          <w:b/>
        </w:rPr>
        <w:t>Economic benefits:</w:t>
      </w:r>
      <w:r>
        <w:t xml:space="preserve"> The programme can generate economic benefits through the creation of employment opportunities in the forestry sector, as well as through the production of non-timber forest products such as fruits, nuts, and medicinal plants.</w:t>
      </w:r>
    </w:p>
    <w:p>
      <w:pPr>
        <w:pStyle w:val="ListNumber"/>
      </w:pPr>
      <w:r>
        <w:rPr>
          <w:b/>
        </w:rPr>
        <w:t xml:space="preserve">Health benefits: </w:t>
      </w:r>
      <w:r>
        <w:t>Trees have been shown to have a positive impact on human health by improving air quality and reducing stress levels.</w:t>
      </w:r>
    </w:p>
    <w:p>
      <w:r>
        <w:t>Overall, the Haritha Haram programme has several benefits for the environment, economy, and human health, and has been successful in achieving its objectives of increasing the green cover and promoting environmental conservation in Telangana.</w:t>
      </w:r>
    </w:p>
    <w:p>
      <w:pPr>
        <w:pStyle w:val="Heading2"/>
      </w:pPr>
      <w:r>
        <w:t>Eligibility</w:t>
      </w:r>
    </w:p>
    <w:p>
      <w:r>
        <w:t>Haritha Haram is a flagship program initiated by the government of Telangana in India, aimed at increasing the green cover in the state. The eligibility criteria for Haritha Haram program vary based on the type of participant.</w:t>
      </w:r>
    </w:p>
    <w:p>
      <w:r>
        <w:t>&lt;br&gt;</w:t>
      </w:r>
    </w:p>
    <w:p>
      <w:r>
        <w:t>Individuals: Any individual who wishes to participate in the program can do so by volunteering for tree plantation drives organized by the government or by planting saplings on their own. There are no specific eligibility criteria for individuals.</w:t>
      </w:r>
    </w:p>
    <w:p>
      <w:r>
        <w:t>&lt;br&gt;</w:t>
      </w:r>
    </w:p>
    <w:p>
      <w:r>
        <w:t>NGOs: Non-governmental organizations (NGOs) working in the field of environmental conservation can participate in the program by partnering with the government. The NGOs should be registered and actively involved in environmental conservation activities.</w:t>
      </w:r>
    </w:p>
    <w:p>
      <w:r>
        <w:t>&lt;br&gt;</w:t>
      </w:r>
    </w:p>
    <w:p>
      <w:r>
        <w:t>Educational institutions: Schools, colleges, and universities can participate in the program by organizing tree plantation drives on their campuses or by adopting a nearby forest area. The educational institution should have the necessary infrastructure and resources to undertake such activities.</w:t>
      </w:r>
    </w:p>
    <w:p>
      <w:r>
        <w:t>&lt;br&gt;</w:t>
      </w:r>
    </w:p>
    <w:p>
      <w:r>
        <w:t>Government departments: Various government departments such as the forest department, municipal corporation, and public works department can participate in the program by taking up plantation activities in their respective areas of operation.</w:t>
      </w:r>
    </w:p>
    <w:p>
      <w:r>
        <w:t>&lt;br&gt;</w:t>
      </w:r>
    </w:p>
    <w:p>
      <w:r>
        <w:t>Corporates: Companies can participate in the program by partnering with the government or by organizing tree plantation drives in their corporate social responsibility (CSR) activities. The companies should have a valid CSR policy and should be actively involved in environmental conservation activities.</w:t>
      </w:r>
    </w:p>
    <w:p>
      <w:r>
        <w:t>&lt;br&gt;</w:t>
      </w:r>
    </w:p>
    <w:p>
      <w:r>
        <w:t>In summary, there are no specific eligibility criteria for individuals to participate in the Haritha Haram program. However, NGOs, educational institutions, government departments, and corporates need to meet certain criteria related to their registration status, infrastructure, and involvement in environmental conservation activities.</w:t>
      </w:r>
    </w:p>
    <w:p>
      <w:pPr>
        <w:pStyle w:val="Heading2"/>
      </w:pPr>
      <w:r>
        <w:t>Application Process</w:t>
      </w:r>
    </w:p>
    <w:p>
      <w:pPr>
        <w:pStyle w:val="Heading3"/>
      </w:pPr>
      <w:r>
        <w:t>Mode: Offline</w:t>
      </w:r>
    </w:p>
    <w:p>
      <w:r>
        <w:t>The application process for Haritha Haram varies based on the type of participant. Here are the general steps involved in the application process:</w:t>
      </w:r>
    </w:p>
    <w:p>
      <w:pPr>
        <w:pStyle w:val="ListBullet"/>
      </w:pPr>
      <w:r>
        <w:t>Individuals: There is no specific application process for individuals. They can participate in the program by volunteering for tree plantation drives organized by the government or by planting saplings on their own.</w:t>
      </w:r>
    </w:p>
    <w:p>
      <w:pPr>
        <w:pStyle w:val="ListBullet"/>
      </w:pPr>
      <w:r>
        <w:t>NGOs: NGOs interested in participating in the program can contact the district forest officer (DFO) of their respective district and express their willingness to partner with the government for tree plantation activities. The DFO will provide the necessary information about the program and the requirements for partnership.</w:t>
      </w:r>
    </w:p>
    <w:p>
      <w:pPr>
        <w:pStyle w:val="ListBullet"/>
      </w:pPr>
      <w:r>
        <w:t>Educational institutions: Educational institutions interested in participating in the program can contact the district forest officer (DFO) of their respective district and express their willingness to organize tree plantation drives on their campuses or adopt a nearby forest area. The DFO will provide the necessary information about the program and the requirements for participation.</w:t>
      </w:r>
    </w:p>
    <w:p>
      <w:pPr>
        <w:pStyle w:val="ListBullet"/>
      </w:pPr>
      <w:r>
        <w:t>Government departments: Government departments interested in participating in the program can contact the district forest officer (DFO) of their respective district and express their willingness to take up plantation activities in their respective areas of operation. The DFO will provide the necessary information about the program and the requirements for participation.</w:t>
      </w:r>
    </w:p>
    <w:p>
      <w:pPr>
        <w:pStyle w:val="ListBullet"/>
      </w:pPr>
      <w:r>
        <w:t>Corporates: Companies interested in participating in the program can contact the district forest officer (DFO) of their respective district and express their willingness to partner with the government or organize tree plantation drives in their CSR activities. The DFO will provide the necessary information about the program and the requirements for partnership.</w:t>
      </w:r>
    </w:p>
    <w:p>
      <w:r>
        <w:t>In general, participants need to fill up an application form provided by the government and provide the necessary details such as their name, contact details, and area of operation. They may also need to submit a project proposal detailing their plans for plantation activities. Once the application is processed and approved, the participants will be given the necessary support and resources to carry out their activities.</w:t>
      </w:r>
    </w:p>
    <w:p>
      <w:pPr>
        <w:pStyle w:val="Heading2"/>
      </w:pPr>
      <w:r>
        <w:t>Documents Required</w:t>
      </w:r>
    </w:p>
    <w:p>
      <w:r>
        <w:t>The documents required to participate in the Haritha Haram program depend on the type of participant. Here are the general documents that may be needed:</w:t>
      </w:r>
    </w:p>
    <w:p>
      <w:r>
        <w:rPr>
          <w:b/>
        </w:rPr>
        <w:t>Individuals</w:t>
      </w:r>
      <w:r>
        <w:t>: There are no specific documents required for individuals to participate in the program. However, they may need to sign a declaration form pledging their commitment to the program and agreeing to follow the guidelines provided by the government.</w:t>
      </w:r>
    </w:p>
    <w:p>
      <w:r>
        <w:rPr>
          <w:b/>
        </w:rPr>
        <w:t>NGOs: NGOs need to provide the following documents:</w:t>
      </w:r>
    </w:p>
    <w:p>
      <w:pPr>
        <w:pStyle w:val="ListBullet"/>
      </w:pPr>
      <w:r>
        <w:t>Registration certificate of the organization</w:t>
      </w:r>
    </w:p>
    <w:p>
      <w:pPr>
        <w:pStyle w:val="ListBullet"/>
      </w:pPr>
      <w:r>
        <w:t>Memorandum of association and articles of association</w:t>
      </w:r>
    </w:p>
    <w:p>
      <w:pPr>
        <w:pStyle w:val="ListBullet"/>
      </w:pPr>
      <w:r>
        <w:t>Annual report of the organization</w:t>
      </w:r>
    </w:p>
    <w:p>
      <w:pPr>
        <w:pStyle w:val="ListBullet"/>
      </w:pPr>
      <w:r>
        <w:t>List of office bearers</w:t>
      </w:r>
    </w:p>
    <w:p>
      <w:pPr>
        <w:pStyle w:val="ListBullet"/>
      </w:pPr>
      <w:r>
        <w:t>PAN card of the organization</w:t>
      </w:r>
    </w:p>
    <w:p>
      <w:pPr>
        <w:pStyle w:val="ListBullet"/>
      </w:pPr>
      <w:r>
        <w:t>Bank account details of the organization</w:t>
      </w:r>
    </w:p>
    <w:p>
      <w:pPr>
        <w:pStyle w:val="ListBullet"/>
      </w:pPr>
      <w:r>
        <w:t>Educational institutions: Educational institutions need to provide the following documents:</w:t>
      </w:r>
    </w:p>
    <w:p>
      <w:pPr>
        <w:pStyle w:val="ListBullet"/>
      </w:pPr>
      <w:r>
        <w:t>Letter of authorization from the head of the institution</w:t>
      </w:r>
    </w:p>
    <w:p>
      <w:pPr>
        <w:pStyle w:val="ListBullet"/>
      </w:pPr>
      <w:r>
        <w:t>Details of the infrastructure available for plantation activities</w:t>
      </w:r>
    </w:p>
    <w:p>
      <w:pPr>
        <w:pStyle w:val="ListBullet"/>
      </w:pPr>
      <w:r>
        <w:t>PAN card of the institution</w:t>
      </w:r>
    </w:p>
    <w:p>
      <w:pPr>
        <w:pStyle w:val="ListBullet"/>
      </w:pPr>
      <w:r>
        <w:t>Bank account details of the institution</w:t>
      </w:r>
    </w:p>
    <w:p>
      <w:r>
        <w:rPr>
          <w:b/>
        </w:rPr>
        <w:t>Government departments: Government departments need to provide the following documents:</w:t>
      </w:r>
    </w:p>
    <w:p>
      <w:pPr>
        <w:pStyle w:val="ListBullet"/>
      </w:pPr>
      <w:r>
        <w:t>Letter of authorization from the head of the department</w:t>
      </w:r>
    </w:p>
    <w:p>
      <w:pPr>
        <w:pStyle w:val="ListBullet"/>
      </w:pPr>
      <w:r>
        <w:t>Details of the area of operation and the resources available for plantation activities</w:t>
      </w:r>
    </w:p>
    <w:p>
      <w:pPr>
        <w:pStyle w:val="ListBullet"/>
      </w:pPr>
      <w:r>
        <w:t>PAN card of the department</w:t>
      </w:r>
    </w:p>
    <w:p>
      <w:pPr>
        <w:pStyle w:val="ListBullet"/>
      </w:pPr>
      <w:r>
        <w:t>Bank account details of the department</w:t>
      </w:r>
    </w:p>
    <w:p>
      <w:r>
        <w:rPr>
          <w:b/>
        </w:rPr>
        <w:t>Corporates: Corporates need to provide the following documents:</w:t>
      </w:r>
    </w:p>
    <w:p>
      <w:pPr>
        <w:pStyle w:val="ListBullet"/>
      </w:pPr>
      <w:r>
        <w:t>Certificate of incorporation</w:t>
      </w:r>
    </w:p>
    <w:p>
      <w:pPr>
        <w:pStyle w:val="ListBullet"/>
      </w:pPr>
      <w:r>
        <w:t>Memorandum of association and articles of association</w:t>
      </w:r>
    </w:p>
    <w:p>
      <w:pPr>
        <w:pStyle w:val="ListBullet"/>
      </w:pPr>
      <w:r>
        <w:t>CSR policy of the company</w:t>
      </w:r>
    </w:p>
    <w:p>
      <w:pPr>
        <w:pStyle w:val="ListBullet"/>
      </w:pPr>
      <w:r>
        <w:t>PAN card of the company</w:t>
      </w:r>
    </w:p>
    <w:p>
      <w:pPr>
        <w:pStyle w:val="ListBullet"/>
      </w:pPr>
      <w:r>
        <w:t>Bank account details of the company</w:t>
      </w:r>
    </w:p>
    <w:p>
      <w:r>
        <w:t>Participants may also need to provide other documents such as identity proof, address proof, and photographs as per the requirements of the government. It is advisable to check with the respective district forest officer for the specific documents needed for participation in the program.</w:t>
      </w:r>
    </w:p>
    <w:p>
      <w:pPr>
        <w:pStyle w:val="Heading2"/>
      </w:pPr>
      <w:r>
        <w:t>Frequently Asked Questions</w:t>
      </w:r>
    </w:p>
    <w:p>
      <w:r>
        <w:rPr>
          <w:b/>
        </w:rPr>
        <w:t>Q1. Where can I find details about the nearest nursery?</w:t>
      </w:r>
    </w:p>
    <w:p>
      <w:r>
        <w:t>The details of the nursery (ies) can be found in the search box under the 'MIS' tab.</w:t>
      </w:r>
    </w:p>
    <w:p>
      <w:r>
        <w:rPr>
          <w:b/>
        </w:rPr>
        <w:t>Q2. Is it possible to find species available in a nursery?</w:t>
      </w:r>
    </w:p>
    <w:p>
      <w:r>
        <w:t>Nursery-wise, species wise stock can be obtained from nursery database located under 'MIS' tab.</w:t>
      </w:r>
    </w:p>
    <w:p>
      <w:r>
        <w:rPr>
          <w:b/>
        </w:rPr>
        <w:t>Q3. How can I find the availability of species of my choice?</w:t>
      </w:r>
    </w:p>
    <w:p>
      <w:r>
        <w:t>The availability of species required can be ascertained by using 'Species Search' option available under 'MIS' tab.</w:t>
      </w:r>
    </w:p>
    <w:p>
      <w:r>
        <w:rPr>
          <w:b/>
        </w:rPr>
        <w:t>Q4. Where can I find information regarding nursery at district level.?</w:t>
      </w:r>
    </w:p>
    <w:p>
      <w:r>
        <w:t>The Divisional Forest Officers, and Social Forestry Divisions in respective Districts are designated District Nodal officers for Telangana Ku Haritha Haram programme. Contact details can be found under the 'Contact us' tab under 'District' option. Further, printed copies of nursery directory will be available in all the Gram Panchayats.</w:t>
      </w:r>
    </w:p>
    <w:p>
      <w:r>
        <w:rPr>
          <w:b/>
        </w:rPr>
        <w:t>Q5. Where can I find Action Plan for my Constituency/District/Mandal/Village Action Plan?</w:t>
      </w:r>
    </w:p>
    <w:p>
      <w:r>
        <w:t>The Action Plans can be accessed from 'MIS' tab under 'Action Plans' option</w:t>
      </w:r>
    </w:p>
    <w:p>
      <w:r>
        <w:rPr>
          <w:b/>
        </w:rPr>
        <w:t>Q6. How can I register a planting site after identification?</w:t>
      </w:r>
    </w:p>
    <w:p>
      <w:r>
        <w:t>A Planting site can only be registered by a Government Department Participating in Telangana Ku Haritha Haram programme. Sites included in the District Action Plan can be registered under site registration form available under Plantation option of MIS tab. Only after a site is registered planting can be reported.</w:t>
      </w:r>
    </w:p>
    <w:p>
      <w:r>
        <w:rPr>
          <w:b/>
        </w:rPr>
        <w:t>Q7. Where can I provide feedback about the programme?</w:t>
      </w:r>
    </w:p>
    <w:p>
      <w:r>
        <w:t>Feedback on TKHH can be provided from 'Contact us' tab under 'feedback' option.</w:t>
      </w:r>
    </w:p>
    <w:p>
      <w:r>
        <w:rPr>
          <w:b/>
        </w:rPr>
        <w:t>Q8. What is Haritha Haram?</w:t>
      </w:r>
    </w:p>
    <w:p>
      <w:r>
        <w:t>Haritha Haram is a flagship program initiated by the government of Telangana in India aimed at increasing the green cover in the state. The program aims to plant millions of trees every year to increase the forest cover, improve air quality, and provide ecological stability.</w:t>
      </w:r>
    </w:p>
    <w:p>
      <w:r>
        <w:rPr>
          <w:b/>
        </w:rPr>
        <w:t>Q9. What is the objective of Haritha Haram?</w:t>
      </w:r>
    </w:p>
    <w:p>
      <w:r>
        <w:t>The objective of Haritha Haram is to increase the green cover in Telangana from the current 24% to 33% by planting millions of trees every year. The program aims to improve the ecological stability of the state, provide better air quality, and mitigate the effects of climate change.</w:t>
      </w:r>
    </w:p>
    <w:p>
      <w:r>
        <w:rPr>
          <w:b/>
        </w:rPr>
        <w:t>Q10. Who can participate in Haritha Haram?</w:t>
      </w:r>
    </w:p>
    <w:p>
      <w:r>
        <w:t>Individuals, NGOs, educational institutions, government departments, and corporates can participate in Haritha Haram program.</w:t>
      </w:r>
    </w:p>
    <w:p>
      <w:r>
        <w:rPr>
          <w:b/>
        </w:rPr>
        <w:t>Q11. What are the benefits of participating in Haritha Haram?</w:t>
      </w:r>
    </w:p>
    <w:p>
      <w:r>
        <w:t>Participants of Haritha Haram program can contribute to environmental conservation, improve air quality, and mitigate the effects of climate change. They can also contribute to the ecological stability of the state and create a sustainable environment for future generations.</w:t>
      </w:r>
    </w:p>
    <w:p>
      <w:r>
        <w:rPr>
          <w:b/>
        </w:rPr>
        <w:t>Q12. How can I participate in Haritha Haram?</w:t>
      </w:r>
    </w:p>
    <w:p>
      <w:r>
        <w:t>Individuals can participate by volunteering for tree plantation drives organized by the government or by planting saplings on their own. NGOs, educational institutions, government departments, and corporates need to contact the district forest officer (DFO) of their respective district and express their willingness to participate in the program.</w:t>
      </w:r>
    </w:p>
    <w:p>
      <w:r>
        <w:rPr>
          <w:b/>
        </w:rPr>
        <w:t>Q13. What kind of trees are planted under Haritha Haram?</w:t>
      </w:r>
    </w:p>
    <w:p>
      <w:r>
        <w:t>The trees planted under Haritha Haram program include both native and non-native species such as neem, teak, peepal, banyan, tamarind, eucalyptus, and others.</w:t>
      </w:r>
    </w:p>
    <w:p>
      <w:r>
        <w:rPr>
          <w:b/>
        </w:rPr>
        <w:t>Q14. What is the timeline for Haritha Haram program?</w:t>
      </w:r>
    </w:p>
    <w:p>
      <w:r>
        <w:t>The Haritha Haram program is an ongoing initiative, and there is no specific timeline for the program. The government aims to continue the program until the desired green cover of 33% is achieved in the state.</w:t>
      </w:r>
    </w:p>
    <w:p>
      <w:r>
        <w:rPr>
          <w:b/>
        </w:rPr>
        <w:t>Q15. How is Haritha Haram funded?</w:t>
      </w:r>
    </w:p>
    <w:p>
      <w:r>
        <w:t>The Haritha Haram program is funded by the government of Telangana through its budgetary allocation. The government may also seek contributions from corporates and other stakeholders for the program.</w:t>
      </w:r>
    </w:p>
    <w:p>
      <w:pPr>
        <w:pStyle w:val="Heading2"/>
      </w:pPr>
      <w:r>
        <w:t>Sources And References</w:t>
      </w:r>
    </w:p>
    <w:p>
      <w:pPr>
        <w:pStyle w:val="ListBullet"/>
      </w:pPr>
      <w:r>
        <w:t>Home Page (http://harithaharam.telangana.gov.in/Harithaharam_Home.aspx)</w:t>
      </w:r>
    </w:p>
    <w:p>
      <w:pPr>
        <w:pStyle w:val="ListBullet"/>
      </w:pPr>
      <w:r>
        <w:t>About Haritha Haram (http://harithaharam.telangana.gov.in/Pages/Vision.aspx)</w:t>
      </w:r>
    </w:p>
    <w:p>
      <w:pPr>
        <w:pStyle w:val="ListBullet"/>
      </w:pPr>
      <w:r>
        <w:t>GO's And Orders (http://harithaharam.telangana.gov.in/Pages/goOrders.aspx)</w:t>
      </w:r>
    </w:p>
    <w:p>
      <w:pPr>
        <w:pStyle w:val="ListBullet"/>
      </w:pPr>
      <w:r>
        <w:t>District Website (https://kamareddy.telangana.gov.in/scheme/haritha-haram/)</w:t>
      </w:r>
    </w:p>
    <w:p>
      <w:r>
        <w:t>Source: https://www.myscheme.gov.in/schemes/haritha-haram</w:t>
      </w:r>
    </w:p>
    <w:p>
      <w:r>
        <w:br w:type="page"/>
      </w:r>
    </w:p>
    <w:p>
      <w:pPr>
        <w:pStyle w:val="Heading1"/>
      </w:pPr>
      <w:r>
        <w:t>Pradhan Mantri Matsya Sampada Yojana</w:t>
      </w:r>
    </w:p>
    <w:p>
      <w:r>
        <w:rPr>
          <w:i/>
          <w:sz w:val="18"/>
        </w:rPr>
        <w:t>Ministry: Ministry of Fisheries,Animal Husbandry and Dairying | State: All | Categories: Agriculture,Rural &amp; Environment | Open: 2020-10-09 | Scheme For: Infra</w:t>
      </w:r>
    </w:p>
    <w:p>
      <w:pPr>
        <w:pStyle w:val="Heading2"/>
      </w:pPr>
      <w:r>
        <w:t>Details</w:t>
      </w:r>
    </w:p>
    <w:p>
      <w:r>
        <w:t>The scheme "Pradhan Mantri Matsya Sampada Yojana (PMMSY)" was launched by the Department of Fisheries; Ministry of Fisheries, Animal Husbandry, and Dairying; to bring about ecologically healthy, economically viable, and socially inclusive development of the fisheries sector of India.</w:t>
      </w:r>
    </w:p>
    <w:p>
      <w:r>
        <w:t>&lt;br&gt;</w:t>
      </w:r>
    </w:p>
    <w:p>
      <w:r>
        <w:t xml:space="preserve">PMMSY shall bring about Blue Revolution through sustainable and responsible development of the fisheries sector in India at a total investment of ₹ 20,050 crore for holistic development of the fisheries sector including the welfare of fishers. PMMSY is implemented in all the States and Union Territories for a period of five years from FY 2020-21 to FY 2024-25. </w:t>
      </w:r>
      <w:r>
        <w:rPr>
          <w:b/>
        </w:rPr>
        <w:t>In the Union Budget 2023-24, a new sub-scheme under the PMMSY has been announced with an investment of Rs.6,000 crore to enable activities of fish vendors, fishermen, and micro and small enterprises for improving value chain efficiencies and expanding the market.</w:t>
      </w:r>
    </w:p>
    <w:p>
      <w:r>
        <w:t>&lt;br&gt;</w:t>
      </w:r>
    </w:p>
    <w:p>
      <w:r>
        <w:t xml:space="preserve">##### </w:t>
      </w:r>
      <w:r>
        <w:rPr>
          <w:b/>
        </w:rPr>
        <w:t>Objectives of PMMSY</w:t>
      </w:r>
    </w:p>
    <w:p>
      <w:pPr>
        <w:pStyle w:val="ListNumber"/>
      </w:pPr>
      <w:r>
        <w:t>Harness the potential of the fisheries sector in a sustainable, responsible, inclusive, and equitable manner.</w:t>
      </w:r>
    </w:p>
    <w:p>
      <w:pPr>
        <w:pStyle w:val="ListNumber"/>
      </w:pPr>
      <w:r>
        <w:t>Enhance fish production and productivity through expansion, intensification, diversification, and productive utilization of land and water.</w:t>
      </w:r>
    </w:p>
    <w:p>
      <w:pPr>
        <w:pStyle w:val="ListNumber"/>
      </w:pPr>
      <w:r>
        <w:t>Modernize and strengthen the value chain including post-harvest management and quality improvement.</w:t>
      </w:r>
    </w:p>
    <w:p>
      <w:pPr>
        <w:pStyle w:val="ListNumber"/>
      </w:pPr>
      <w:r>
        <w:t>Double fishers and fish farmers’ incomes and generate meaningful employment.</w:t>
      </w:r>
    </w:p>
    <w:p>
      <w:pPr>
        <w:pStyle w:val="ListNumber"/>
      </w:pPr>
      <w:r>
        <w:t>Enhance the contribution of the fisheries sector to Agricultural GVA and exports.</w:t>
      </w:r>
    </w:p>
    <w:p>
      <w:pPr>
        <w:pStyle w:val="ListNumber"/>
      </w:pPr>
      <w:r>
        <w:t>Ensure social, physical, and economic security for fishers and fish farmers.</w:t>
      </w:r>
    </w:p>
    <w:p>
      <w:pPr>
        <w:pStyle w:val="ListNumber"/>
      </w:pPr>
      <w:r>
        <w:t>Build a robust fisheries management and regulatory framework.</w:t>
      </w:r>
    </w:p>
    <w:p>
      <w:r>
        <w:t>&lt;br&gt;</w:t>
      </w:r>
    </w:p>
    <w:p>
      <w:r>
        <w:t xml:space="preserve">##### </w:t>
      </w:r>
      <w:r>
        <w:rPr>
          <w:b/>
        </w:rPr>
        <w:t>Targets of PMMSY</w:t>
      </w:r>
    </w:p>
    <w:p>
      <w:r>
        <w:t>&lt;br&gt;</w:t>
      </w:r>
    </w:p>
    <w:p>
      <w:r>
        <w:rPr>
          <w:b/>
        </w:rPr>
        <w:t>*Fish Production and Productivity -</w:t>
      </w:r>
      <w:r>
        <w:t>*</w:t>
      </w:r>
    </w:p>
    <w:p>
      <w:pPr>
        <w:pStyle w:val="ListNumber"/>
      </w:pPr>
      <w:r>
        <w:t>Increasing fish production to 22 million metric tons by 2024-25 from 13.75 million metric tons in 2018-19.</w:t>
      </w:r>
    </w:p>
    <w:p>
      <w:pPr>
        <w:pStyle w:val="ListNumber"/>
      </w:pPr>
      <w:r>
        <w:t>Enhancing aquaculture productivity to 5 tons per hectare from the current national average of 3 tons.</w:t>
      </w:r>
    </w:p>
    <w:p>
      <w:pPr>
        <w:pStyle w:val="ListNumber"/>
      </w:pPr>
      <w:r>
        <w:t>Augmenting domestic fish consumption from 5 kg to 12 kg per capita.</w:t>
      </w:r>
    </w:p>
    <w:p>
      <w:r>
        <w:t>&lt;br&gt;</w:t>
      </w:r>
    </w:p>
    <w:p>
      <w:r>
        <w:rPr>
          <w:b/>
        </w:rPr>
        <w:t>*Economic Value Addition -</w:t>
      </w:r>
      <w:r>
        <w:t>*</w:t>
      </w:r>
    </w:p>
    <w:p>
      <w:pPr>
        <w:pStyle w:val="ListNumber"/>
      </w:pPr>
      <w:r>
        <w:t>Increasing contribution of the fisheries sector to the Agriculture GVA to about 9% by 2024-25 from 7.28% in 2018-19.</w:t>
      </w:r>
    </w:p>
    <w:p>
      <w:pPr>
        <w:pStyle w:val="ListNumber"/>
      </w:pPr>
      <w:r>
        <w:t>Doubling export earnings to ₹ 1,00,000 crores by 2024-25 from ₹ 46,589 crores in 2018-19.</w:t>
      </w:r>
    </w:p>
    <w:p>
      <w:pPr>
        <w:pStyle w:val="ListNumber"/>
      </w:pPr>
      <w:r>
        <w:t>Facilitating private investment and growth of entrepreneurship in the fisheries sector.</w:t>
      </w:r>
    </w:p>
    <w:p>
      <w:pPr>
        <w:pStyle w:val="ListNumber"/>
      </w:pPr>
      <w:r>
        <w:t>Reduction of post-harvest losses from the reported 20-25% to about 10%.</w:t>
      </w:r>
    </w:p>
    <w:p>
      <w:r>
        <w:t>&lt;br&gt;</w:t>
      </w:r>
    </w:p>
    <w:p>
      <w:r>
        <w:rPr>
          <w:b/>
        </w:rPr>
        <w:t>*Enhancing Income and Employment Generation -</w:t>
      </w:r>
      <w:r>
        <w:t>*</w:t>
      </w:r>
    </w:p>
    <w:p>
      <w:pPr>
        <w:pStyle w:val="ListNumber"/>
      </w:pPr>
      <w:r>
        <w:t>Generating 55 lakh direct and indirect employment opportunities along the value chain.</w:t>
      </w:r>
    </w:p>
    <w:p>
      <w:pPr>
        <w:pStyle w:val="ListNumber"/>
      </w:pPr>
      <w:r>
        <w:t>Doubling the incomes of fishers and fish farmers.</w:t>
      </w:r>
    </w:p>
    <w:p>
      <w:pPr>
        <w:pStyle w:val="Heading2"/>
      </w:pPr>
      <w:r>
        <w:t>Benefits</w:t>
      </w:r>
    </w:p>
    <w:p>
      <w:pPr>
        <w:pStyle w:val="ListNumber"/>
      </w:pPr>
      <w:r>
        <w:rPr>
          <w:b/>
        </w:rPr>
        <w:t>Financial assistance for fishing infrastructure:</w:t>
      </w:r>
      <w:r>
        <w:t xml:space="preserve"> The scheme provides financial assistance to develop fishing infrastructure like fishing harbors, fish landing centers, fish markets, fish feed plants, fish seed farms, and fish processing units.1. </w:t>
      </w:r>
      <w:r>
        <w:rPr>
          <w:b/>
        </w:rPr>
        <w:t>Financial assistance for fish farmers:</w:t>
      </w:r>
      <w:r>
        <w:t xml:space="preserve"> The scheme provides financial assistance to fish farmers for various activities like the construction of ponds, cages, hatcheries, and nurseries, and for the installation of aeration systems and other equipment.1. </w:t>
      </w:r>
      <w:r>
        <w:rPr>
          <w:b/>
        </w:rPr>
        <w:t>Assistance for fisheries management:</w:t>
      </w:r>
      <w:r>
        <w:t xml:space="preserve"> The scheme provides financial assistance for the management of fishery resources through the adoption of scientific methods, setting up of fishery management plans, and developing fishery information systems.1. </w:t>
      </w:r>
      <w:r>
        <w:rPr>
          <w:b/>
        </w:rPr>
        <w:t>Credit-linked subsidy for fish farmers:</w:t>
      </w:r>
      <w:r>
        <w:t xml:space="preserve"> The scheme provides a credit-linked subsidy for fish farmers to encourage them to take up fish farming as a business.1. </w:t>
      </w:r>
      <w:r>
        <w:rPr>
          <w:b/>
        </w:rPr>
        <w:t>Assistance for marketing and export of fish products:</w:t>
      </w:r>
      <w:r>
        <w:t xml:space="preserve"> The scheme provides assistance for the development of cold chains, fish processing units, and packaging facilities to promote the export of fish products.</w:t>
      </w:r>
    </w:p>
    <w:p>
      <w:pPr>
        <w:pStyle w:val="Heading2"/>
      </w:pPr>
      <w:r>
        <w:t>Eligibility</w:t>
      </w:r>
    </w:p>
    <w:p>
      <w:pPr>
        <w:pStyle w:val="ListNumber"/>
      </w:pPr>
      <w:r>
        <w:t>Fishers.</w:t>
      </w:r>
    </w:p>
    <w:p>
      <w:pPr>
        <w:pStyle w:val="ListNumber"/>
      </w:pPr>
      <w:r>
        <w:t>Fish Farmers.</w:t>
      </w:r>
    </w:p>
    <w:p>
      <w:pPr>
        <w:pStyle w:val="ListNumber"/>
      </w:pPr>
      <w:r>
        <w:t>Fish Workers and Fish Vendors.</w:t>
      </w:r>
    </w:p>
    <w:p>
      <w:pPr>
        <w:pStyle w:val="ListNumber"/>
      </w:pPr>
      <w:r>
        <w:t>Fisheries Development Corporations.</w:t>
      </w:r>
    </w:p>
    <w:p>
      <w:pPr>
        <w:pStyle w:val="ListNumber"/>
      </w:pPr>
      <w:r>
        <w:t>Self Help Groups (SHGs)/joint Liability Groups (JLGs) in the Fisheries Sector.</w:t>
      </w:r>
    </w:p>
    <w:p>
      <w:pPr>
        <w:pStyle w:val="ListNumber"/>
      </w:pPr>
      <w:r>
        <w:t>Fisheries Cooperatives.</w:t>
      </w:r>
    </w:p>
    <w:p>
      <w:pPr>
        <w:pStyle w:val="ListNumber"/>
      </w:pPr>
      <w:r>
        <w:t>Fisheries Federations.</w:t>
      </w:r>
    </w:p>
    <w:p>
      <w:pPr>
        <w:pStyle w:val="ListNumber"/>
      </w:pPr>
      <w:r>
        <w:t>Entrepreneurs and Private Firms.</w:t>
      </w:r>
    </w:p>
    <w:p>
      <w:pPr>
        <w:pStyle w:val="ListNumber"/>
      </w:pPr>
      <w:r>
        <w:t>Fish Farmers Producer Organizations/companies (FFPOs/Cs).</w:t>
      </w:r>
    </w:p>
    <w:p>
      <w:pPr>
        <w:pStyle w:val="ListNumber"/>
      </w:pPr>
      <w:r>
        <w:t>SCs/STs/Women/Differently Abled Persons.</w:t>
      </w:r>
    </w:p>
    <w:p>
      <w:pPr>
        <w:pStyle w:val="ListNumber"/>
      </w:pPr>
      <w:r>
        <w:t>State Governments/UTs and Their Entities.</w:t>
      </w:r>
    </w:p>
    <w:p>
      <w:pPr>
        <w:pStyle w:val="ListNumber"/>
      </w:pPr>
      <w:r>
        <w:t>State Fisheries Development Boards (SFDB).</w:t>
      </w:r>
    </w:p>
    <w:p>
      <w:pPr>
        <w:pStyle w:val="ListNumber"/>
      </w:pPr>
      <w:r>
        <w:t>Central Government and Its Entities.</w:t>
      </w:r>
    </w:p>
    <w:p>
      <w:pPr>
        <w:pStyle w:val="Heading2"/>
      </w:pPr>
      <w:r>
        <w:t>Application Process</w:t>
      </w:r>
    </w:p>
    <w:p>
      <w:pPr>
        <w:pStyle w:val="Heading3"/>
      </w:pPr>
      <w:r>
        <w:t>Mode: Offline</w:t>
      </w:r>
    </w:p>
    <w:p>
      <w:r>
        <w:rPr>
          <w:b/>
        </w:rPr>
        <w:t>*For the Centrally Sponsored Scheme Component of PMMSY</w:t>
      </w:r>
      <w:r>
        <w:t>*</w:t>
      </w:r>
    </w:p>
    <w:p>
      <w:r>
        <w:t>The Beneficiaries are required to submit their Self-Contained Proposal/Detailed Project Report (DPR) in accordance with the operational Guidelines of the PMMSY to the District Fisheries Officer, of their domicile district or the District of the respective States/Union Territories in which they intend to take up the fisheries development activities.</w:t>
      </w:r>
    </w:p>
    <w:p>
      <w:r>
        <w:rPr>
          <w:b/>
        </w:rPr>
        <w:t>*For the Central Sector Scheme Component of PMMSY</w:t>
      </w:r>
      <w:r>
        <w:t>*</w:t>
      </w:r>
    </w:p>
    <w:p>
      <w:r>
        <w:t>The projects proposals in respect of the Central Sector Scheme Component of the PMMSY should be submitted to the Department of Fisheries, Government of India at the address mentioned below:</w:t>
      </w:r>
    </w:p>
    <w:p>
      <w:r>
        <w:t>The Secretary</w:t>
      </w:r>
    </w:p>
    <w:p>
      <w:r>
        <w:t>Department of Fisheries</w:t>
      </w:r>
    </w:p>
    <w:p>
      <w:r>
        <w:t>Ministry of Fisheries, Animal Husbandry, and Dairying</w:t>
      </w:r>
    </w:p>
    <w:p>
      <w:r>
        <w:t>Government of India</w:t>
      </w:r>
    </w:p>
    <w:p>
      <w:r>
        <w:t>Room No-221, Krishi Bhawan</w:t>
      </w:r>
    </w:p>
    <w:p>
      <w:r>
        <w:t>New Delhi - 110 001</w:t>
      </w:r>
    </w:p>
    <w:p>
      <w:r>
        <w:t>email: secy-fisheries@gov.in</w:t>
      </w:r>
    </w:p>
    <w:p>
      <w:r>
        <w:rPr>
          <w:b/>
        </w:rPr>
        <w:t>NOTE:</w:t>
      </w:r>
      <w:r>
        <w:t xml:space="preserve"> For the manner of submission of proposals, the stakeholders (intended beneficiaries) are required to consult the District Fisheries Officer of the District of the respective States/Union Territories in which they intend to take up the fisheries development activities.</w:t>
      </w:r>
    </w:p>
    <w:p>
      <w:pPr>
        <w:pStyle w:val="Heading2"/>
      </w:pPr>
      <w:r>
        <w:t>Documents Required</w:t>
      </w:r>
    </w:p>
    <w:p>
      <w:pPr>
        <w:pStyle w:val="ListNumber"/>
      </w:pPr>
      <w:r>
        <w:t>Aadhaar Card</w:t>
      </w:r>
    </w:p>
    <w:p>
      <w:pPr>
        <w:pStyle w:val="ListNumber"/>
      </w:pPr>
      <w:r>
        <w:t>PAN Card</w:t>
      </w:r>
    </w:p>
    <w:p>
      <w:pPr>
        <w:pStyle w:val="ListNumber"/>
      </w:pPr>
      <w:r>
        <w:t>Bank Account Details:</w:t>
      </w:r>
    </w:p>
    <w:p>
      <w:pPr>
        <w:pStyle w:val="ListNumber"/>
      </w:pPr>
      <w:r>
        <w:t>Business Registration Certificate</w:t>
      </w:r>
    </w:p>
    <w:p>
      <w:pPr>
        <w:pStyle w:val="ListNumber"/>
      </w:pPr>
      <w:r>
        <w:t>Project Report</w:t>
      </w:r>
    </w:p>
    <w:p>
      <w:pPr>
        <w:pStyle w:val="ListNumber"/>
      </w:pPr>
      <w:r>
        <w:t>Land Documents: Documents such as land lease agreements, land ownership documents, or NOC from the landowner are required if the project requires land.</w:t>
      </w:r>
    </w:p>
    <w:p>
      <w:pPr>
        <w:pStyle w:val="ListNumber"/>
      </w:pPr>
      <w:r>
        <w:t>Partnership Deed or Memorandum of Association (MOA)</w:t>
      </w:r>
    </w:p>
    <w:p>
      <w:r>
        <w:rPr>
          <w:b/>
        </w:rPr>
        <w:t xml:space="preserve">Note: </w:t>
      </w:r>
      <w:r>
        <w:t>The exact list of documents required may vary based on the nature and type of the project. It is advisable to check with the concerned authorities or the official PMMSY website for the complete list of documents required for the specific type of project and application process.</w:t>
      </w:r>
    </w:p>
    <w:p>
      <w:pPr>
        <w:pStyle w:val="Heading2"/>
      </w:pPr>
      <w:r>
        <w:t>Frequently Asked Questions</w:t>
      </w:r>
    </w:p>
    <w:p>
      <w:r>
        <w:rPr>
          <w:b/>
        </w:rPr>
        <w:t>Q1. What Is PMMSY?</w:t>
      </w:r>
    </w:p>
    <w:p>
      <w:r>
        <w:t>The PMMSY is an umbrella scheme with two separate components namely</w:t>
      </w:r>
    </w:p>
    <w:p>
      <w:r>
        <w:t>(a) Central Sector Scheme (CS) and (b) Centrally Sponsored Scheme (CSS).</w:t>
      </w:r>
    </w:p>
    <w:p>
      <w:r>
        <w:t>The Centrally Sponsored Scheme (CSS) Component is further segregated</w:t>
      </w:r>
    </w:p>
    <w:p>
      <w:r>
        <w:t>into Non-beneficiary oriented and beneficiary orientated subcomponents/activities under the following three broad heads:</w:t>
      </w:r>
    </w:p>
    <w:p>
      <w:r>
        <w:t>(i) Enhancement of Production and Productivity</w:t>
      </w:r>
    </w:p>
    <w:p>
      <w:r>
        <w:t>(ii) Infrastructure and Post-Harvest Management</w:t>
      </w:r>
    </w:p>
    <w:p>
      <w:r>
        <w:t>(iii) Fisheries Management and Regulatory Framework</w:t>
      </w:r>
    </w:p>
    <w:p>
      <w:r>
        <w:rPr>
          <w:b/>
        </w:rPr>
        <w:t>Q2. What Is The Duration Of PMMSY Scheme?</w:t>
      </w:r>
    </w:p>
    <w:p>
      <w:r>
        <w:t>PMMSY will be implemented in all the States and Union Territories for a period of 5(five)</w:t>
      </w:r>
    </w:p>
    <w:p>
      <w:r>
        <w:t>years from FY 2020-21 to FY 2024-25.</w:t>
      </w:r>
    </w:p>
    <w:p>
      <w:r>
        <w:rPr>
          <w:b/>
        </w:rPr>
        <w:t>Q3. What Is The Funding Pattern For Central Sector Scheme?</w:t>
      </w:r>
    </w:p>
    <w:p>
      <w:r>
        <w:t>(a) The entire project/unit cost will be borne by the Central government (i.e. 100% central funding).</w:t>
      </w:r>
    </w:p>
    <w:p>
      <w:r>
        <w:t>(b) Wherever direct beneficiary oriented i.e. individual/group activities are undertaken by the entities of central government including the National Fisheries Development Board (NFDB), the central assistance will be up to 40% of the unit/project cost for the General category and 60% for</w:t>
      </w:r>
    </w:p>
    <w:p>
      <w:r>
        <w:t>SC/ST/Women category.</w:t>
      </w:r>
    </w:p>
    <w:p>
      <w:r>
        <w:rPr>
          <w:b/>
        </w:rPr>
        <w:t>Q4. What Is The Funding Pattern For Non-Beneficiary Orientated Centrally Sponsored Scheme?</w:t>
      </w:r>
    </w:p>
    <w:p>
      <w:r>
        <w:t>The Non-beneficiary orientated sub-components/activities under CSS component to be implemented by the States/UTs, the entire project/unit cost will be shared between Centre and State as detailed below:</w:t>
      </w:r>
    </w:p>
    <w:p>
      <w:r>
        <w:t>(a) North Eastern &amp; Himalayan States: 90% Central share and 10% State share.</w:t>
      </w:r>
    </w:p>
    <w:p>
      <w:r>
        <w:t>(b) Other States: 60% Central share and 40% State share.</w:t>
      </w:r>
    </w:p>
    <w:p>
      <w:r>
        <w:t>(c) Union Territories (with the legislature and without legislature): 100% Central share.</w:t>
      </w:r>
    </w:p>
    <w:p>
      <w:r>
        <w:rPr>
          <w:b/>
        </w:rPr>
        <w:t>Q5. What Is The Funding Pattern For Beneficiary-Orientated Centrally Sponsored Scheme?</w:t>
      </w:r>
    </w:p>
    <w:p>
      <w:r>
        <w:t>For the Beneficiary orientated i.e. individual/group activities sub-components/activities under CSS component to be implemented by the States/UTs, the Government financial assistance of both Centre and State/UTs governments together will be limited to 40% of the project/unit cost for General category and 60% of the project/unit cost for SC/ST/Women. The Government's financial assistance will in turn be shared between Centre and State/UTs in the following ratio:</w:t>
      </w:r>
    </w:p>
    <w:p>
      <w:r>
        <w:t>(a) The North Eastern &amp; the Himalayan States: 90% Central share and 10% State share.</w:t>
      </w:r>
    </w:p>
    <w:p>
      <w:r>
        <w:t>(b) Other States: 60% Central share and 40% State share.</w:t>
      </w:r>
    </w:p>
    <w:p>
      <w:r>
        <w:t>(c) Union Territories (with the legislature and without legislature): 100% Central share (No UT Share).</w:t>
      </w:r>
    </w:p>
    <w:p>
      <w:r>
        <w:rPr>
          <w:b/>
        </w:rPr>
        <w:t>Q6. Which Are The End Implementing Agencies (EIAs) In PMMSY?</w:t>
      </w:r>
    </w:p>
    <w:p>
      <w:r>
        <w:t>The PMMSY would be implemented through the following agencies:</w:t>
      </w:r>
    </w:p>
    <w:p>
      <w:r>
        <w:t>(i) Central Government and its entities including National Fisheries Development Board</w:t>
      </w:r>
    </w:p>
    <w:p>
      <w:r>
        <w:t>(ii) State/UT Governments and their entities</w:t>
      </w:r>
    </w:p>
    <w:p>
      <w:r>
        <w:t>(iii) State Fisheries Development Boards</w:t>
      </w:r>
    </w:p>
    <w:p>
      <w:r>
        <w:t>(iv) Any other End Implementing Agencies as decided by the Department of Fisheries</w:t>
      </w:r>
    </w:p>
    <w:p>
      <w:r>
        <w:rPr>
          <w:b/>
        </w:rPr>
        <w:t>Q7. Who Are All The Intended Beneficiaries Under PMMSY?</w:t>
      </w:r>
    </w:p>
    <w:p>
      <w:r>
        <w:t>The intended beneficiaries under the Pradhan Mantri Matsya Sampada Yojana are Fishers, Fish farmers, Fish workers and Fish vendors, Fisheries Development corporations, Self Help Groups (SHGs)/Joint Liability Groups (JLGs) in the fisheries sector, Fisheries cooperatives, Fisheries Federations, Entrepreneurs and private firms, Fish Farmers Producer Organizations/Companies (FFPOs/Cs), SCs/STs/Women/Differently abled persons, State Governments/UTs and their entities including State Fisheries Development Boards (SFDB) &amp; Central Government and its entities.</w:t>
      </w:r>
    </w:p>
    <w:p>
      <w:r>
        <w:rPr>
          <w:b/>
        </w:rPr>
        <w:t>Q8. Where Do The Beneficiaries Have To Submit The Detailed Project Reports (DPRs)/Self-Contained Proposals For PMMSY Scheme?</w:t>
      </w:r>
    </w:p>
    <w:p>
      <w:r>
        <w:t>The beneficiaries have to submit Detailed Project Reports (DPRs)/Self-Contained Proposals to the respective District Fisheries Office.</w:t>
      </w:r>
    </w:p>
    <w:p>
      <w:r>
        <w:rPr>
          <w:b/>
        </w:rPr>
        <w:t>Q9. What Are The Sub-Components/Activities Covered Under The PMMSY Scheme?</w:t>
      </w:r>
    </w:p>
    <w:p>
      <w:r>
        <w:t>(i)Enhancement of Production and Productivity</w:t>
      </w:r>
    </w:p>
    <w:p>
      <w:r>
        <w:t>(ii) Infrastructure and Post-Harvest Management</w:t>
      </w:r>
    </w:p>
    <w:p>
      <w:r>
        <w:t>(iii) Fisheries Management and Regulatory Framework</w:t>
      </w:r>
    </w:p>
    <w:p>
      <w:r>
        <w:rPr>
          <w:b/>
        </w:rPr>
        <w:t>Q10. If The Land Is On The Lease, How Many Years Of The Lease Is Necessary?</w:t>
      </w:r>
    </w:p>
    <w:p>
      <w:r>
        <w:t>In the case of leasing land for cultural activities, the minimum lease period should be 10 years from the date of submission of the DPR/SCP and the registered lease document should be included in the DPR/SCP.</w:t>
      </w:r>
    </w:p>
    <w:p>
      <w:r>
        <w:t>In the case of schemes under the component "Aquatic Animal Health Management",</w:t>
      </w:r>
    </w:p>
    <w:p>
      <w:r>
        <w:t>the lease period should be at least 7 (seven) years from the date of submission of SCP and the registered lease document shall be furnished with SCP.</w:t>
      </w:r>
    </w:p>
    <w:p>
      <w:r>
        <w:rPr>
          <w:b/>
        </w:rPr>
        <w:t>Q11. Whether Financial Assistance Will Be Given For The Purchase Of Land For Proposals Submitted Under PMMSY?</w:t>
      </w:r>
    </w:p>
    <w:p>
      <w:r>
        <w:t>No</w:t>
      </w:r>
    </w:p>
    <w:p>
      <w:r>
        <w:rPr>
          <w:b/>
        </w:rPr>
        <w:t>Q12. Can We Apply The Same Proposal Under FIDF And PMMSY?</w:t>
      </w:r>
    </w:p>
    <w:p>
      <w:r>
        <w:t>No</w:t>
      </w:r>
    </w:p>
    <w:p>
      <w:pPr>
        <w:pStyle w:val="Heading2"/>
      </w:pPr>
      <w:r>
        <w:t>Sources And References</w:t>
      </w:r>
    </w:p>
    <w:p>
      <w:pPr>
        <w:pStyle w:val="ListBullet"/>
      </w:pPr>
      <w:r>
        <w:t>Guidelines (https://pmmsy.dof.gov.in/new-download)</w:t>
      </w:r>
    </w:p>
    <w:p>
      <w:r>
        <w:t>Source: https://www.myscheme.gov.in/schemes/pmmsy</w:t>
      </w:r>
    </w:p>
    <w:p>
      <w:r>
        <w:br w:type="page"/>
      </w:r>
    </w:p>
    <w:p>
      <w:pPr>
        <w:pStyle w:val="Heading1"/>
      </w:pPr>
      <w:r>
        <w:t>CM’s Lairik Heiminnashi Programme (CMLH): Pre-Matric Remedial Coaching</w:t>
      </w:r>
    </w:p>
    <w:p>
      <w:r>
        <w:rPr>
          <w:i/>
          <w:sz w:val="18"/>
        </w:rPr>
        <w:t>State: Manipur | Categories: Education &amp; Learning, Social welfare &amp; Empowerment | Open: 2017-01-01 | Scheme For: Infra</w:t>
      </w:r>
    </w:p>
    <w:p>
      <w:pPr>
        <w:pStyle w:val="Heading2"/>
      </w:pPr>
      <w:r>
        <w:t>Details</w:t>
      </w:r>
    </w:p>
    <w:p>
      <w:r>
        <w:t>The scheme "CM’s Lairik Heiminnashi Programme (CMLH): Pre-Matric Remedial Coaching" by the Government of Manipur aims to provide handholding support in the form of remedial coaching to students studying in government academic institutions or institutions receiving grant-in-aid support from the Government, who belong to minority, OBC or SC communities of the State of Manipur.</w:t>
      </w:r>
    </w:p>
    <w:p>
      <w:r>
        <w:t>Through this scheme, free-of-cost remedial coaching in English, Mathematics, and Science is provided to eligible students studying in Standards 8 to 10 under the Board of Secondary Education, Manipur (BOSEM). Government-run schools, recognised private schools, or reputed registered Private Coaching Centres will be empanelled as Coaching Centres (CC), based on the availability of logistics and manpower for running the coaching classes.</w:t>
      </w:r>
    </w:p>
    <w:p>
      <w:r>
        <w:t>&lt;br&gt;</w:t>
      </w:r>
    </w:p>
    <w:p>
      <w:r>
        <w:t xml:space="preserve">&gt; </w:t>
      </w:r>
      <w:r>
        <w:rPr>
          <w:b/>
        </w:rPr>
        <w:t>Selection of Students:</w:t>
      </w:r>
    </w:p>
    <w:p>
      <w:pPr>
        <w:pStyle w:val="ListBullet"/>
      </w:pPr>
      <w:r>
        <w:t>A merit list shall be prepared in order of increasing family income, thereby indicating 'economic ranking'. Where family income is the same between two applicant students, the student belonging to a family with a larger number of family members will be given a higher ranking. Where the family size is also the same, the older of the two students will be ranked higher.</w:t>
      </w:r>
    </w:p>
    <w:p>
      <w:pPr>
        <w:pStyle w:val="ListBullet"/>
      </w:pPr>
      <w:r>
        <w:t>Another merit list will be prepared in increasing order of marks secured by the student</w:t>
      </w:r>
    </w:p>
    <w:p>
      <w:pPr>
        <w:pStyle w:val="ListBullet"/>
      </w:pPr>
      <w:r>
        <w:t>in the final academic assessment of the previous class attended, thereby indicating 'academic ranking'. Where the marks secured by two students are equal, the older student will be ranked higher.</w:t>
      </w:r>
    </w:p>
    <w:p>
      <w:pPr>
        <w:pStyle w:val="ListBullet"/>
      </w:pPr>
      <w:r>
        <w:t>A final rank will be prepared by adding the academic rank and the economic rank. The final rank will be the basis for the selection of a beneficiary under the scheme.</w:t>
      </w:r>
    </w:p>
    <w:p>
      <w:pPr>
        <w:pStyle w:val="ListBullet"/>
      </w:pPr>
      <w:r>
        <w:t>In the event of final rank being equal, preference will be given to the student ranked higher in academic rank.</w:t>
      </w:r>
    </w:p>
    <w:p>
      <w:pPr>
        <w:pStyle w:val="ListBullet"/>
      </w:pPr>
      <w:r>
        <w:t>The Nodal Department, or on its behalf - the Directorate concerned, or the IA, as the Government may specify in this regard, will be responsible for the selection of students for providing coaching under the scheme.</w:t>
      </w:r>
    </w:p>
    <w:p>
      <w:pPr>
        <w:pStyle w:val="ListBullet"/>
      </w:pPr>
      <w:r>
        <w:t>At least 30% (or higher, as may be decided by the Government) of available seats may be reserved exclusively for girl students.</w:t>
      </w:r>
    </w:p>
    <w:p>
      <w:pPr>
        <w:pStyle w:val="ListBullet"/>
      </w:pPr>
      <w:r>
        <w:t>In the selection of students for filling up the 30% seats reserved exclusively for girl students, the above scoring/ranking system shall be followed amongst the girl students. The remaining girl students, who do not get a seat after saturation of the 30% seats reserved for girl students, shall be considered in the remaining 70% open seats based on the same scoring system.</w:t>
      </w:r>
    </w:p>
    <w:p>
      <w:r>
        <w:t>&lt;br&gt;</w:t>
      </w:r>
    </w:p>
    <w:p>
      <w:pPr>
        <w:pStyle w:val="Heading2"/>
      </w:pPr>
      <w:r>
        <w:t>Benefits</w:t>
      </w:r>
    </w:p>
    <w:p>
      <w:r>
        <w:t>The scheme provides free-of-cost remedial coaching to selected students. The coaching aims to help eligible students who are weak in studies to achieve higher grades/marks in English, Mathematics, and Science subjects. The duration of the coaching program for each class is 6 months.</w:t>
      </w:r>
    </w:p>
    <w:p>
      <w:r>
        <w:t xml:space="preserve">&gt; </w:t>
      </w:r>
      <w:r>
        <w:rPr>
          <w:b/>
        </w:rPr>
        <w:t>Mode of Disbursement:</w:t>
      </w:r>
      <w:r>
        <w:t xml:space="preserve"> Fund will be released to the Coaching Centres (CC) as cost for conducting coaching classes.</w:t>
      </w:r>
    </w:p>
    <w:p>
      <w:r>
        <w:t xml:space="preserve">&gt; </w:t>
      </w:r>
      <w:r>
        <w:rPr>
          <w:b/>
        </w:rPr>
        <w:t>Frequency of Disbursement:</w:t>
      </w:r>
      <w:r>
        <w:t xml:space="preserve"> The fund will be released in installments.</w:t>
      </w:r>
    </w:p>
    <w:p>
      <w:pPr>
        <w:pStyle w:val="ListNumber"/>
      </w:pPr>
      <w:r>
        <w:t>The first installment, amounting to 40% of the cost, will be released in advance upon commencement of classes after signing a contract agreement with the Implementing Agency.</w:t>
      </w:r>
    </w:p>
    <w:p>
      <w:pPr>
        <w:pStyle w:val="ListNumber"/>
      </w:pPr>
      <w:r>
        <w:t>The second installment, amounting to 40% of the cost, will be released upon utilisation of 90% of the first installment of funds and continuation of coaching of at least 90% of the initial number of beneficiary students enrolled after completion of two months of the course.</w:t>
      </w:r>
    </w:p>
    <w:p>
      <w:pPr>
        <w:pStyle w:val="ListNumber"/>
      </w:pPr>
      <w:r>
        <w:t>The third installment, amounting to 10% of the cost, will be released upon completion of the course and after assessment of the quality of the coaching classes as satisfactory, based on measured feedback from the students, to be made by the Implementing Agency.</w:t>
      </w:r>
    </w:p>
    <w:p>
      <w:pPr>
        <w:pStyle w:val="ListNumber"/>
      </w:pPr>
      <w:r>
        <w:t>The final installment of 10% of the cost will be released after at least 80% of the beneficiary students taking their final academic assessment examination in their respective schools have cleared the same.</w:t>
      </w:r>
    </w:p>
    <w:p>
      <w:r>
        <w:t>&lt;br&gt;</w:t>
      </w:r>
    </w:p>
    <w:p>
      <w:pPr>
        <w:pStyle w:val="Heading2"/>
      </w:pPr>
      <w:r>
        <w:t>Eligibility</w:t>
      </w:r>
    </w:p>
    <w:p>
      <w:r>
        <w:t xml:space="preserve">&gt; </w:t>
      </w:r>
      <w:r>
        <w:rPr>
          <w:b/>
        </w:rPr>
        <w:t>For Coaching Centres:</w:t>
      </w:r>
    </w:p>
    <w:p>
      <w:pPr>
        <w:pStyle w:val="ListNumber"/>
      </w:pPr>
      <w:r>
        <w:t>The applicant should be a Government school, a private school recognised by the State Government, or a registered private coaching centre.</w:t>
      </w:r>
    </w:p>
    <w:p>
      <w:pPr>
        <w:pStyle w:val="ListNumber"/>
      </w:pPr>
      <w:r>
        <w:t>The applicant should have at least 3 classrooms, each with a minimum 40-student capacity.</w:t>
      </w:r>
    </w:p>
    <w:p>
      <w:pPr>
        <w:pStyle w:val="ListNumber"/>
      </w:pPr>
      <w:r>
        <w:t>The applicant should have sufficient toilets, safe &amp; hygienic drinking water facilities, an adequate number of benches and desks, functional fans, functional electricity connections and a good lighting system.</w:t>
      </w:r>
    </w:p>
    <w:p>
      <w:pPr>
        <w:pStyle w:val="ListNumber"/>
      </w:pPr>
      <w:r>
        <w:t>The applicant should provide an adequate number of qualified teachers for each subject for all classes for which coaching is to be provided.</w:t>
      </w:r>
    </w:p>
    <w:p>
      <w:pPr>
        <w:pStyle w:val="ListNumber"/>
      </w:pPr>
      <w:r>
        <w:t>The applicants should have excellent teachers who possess at least a graduate degree in the subject for which he/she is assigned to teach.</w:t>
      </w:r>
    </w:p>
    <w:p>
      <w:pPr>
        <w:pStyle w:val="ListNumber"/>
      </w:pPr>
      <w:r>
        <w:t>The applicant should designate a Centre Coordinator and Peon-cum-Chowkidar.</w:t>
      </w:r>
    </w:p>
    <w:p>
      <w:pPr>
        <w:pStyle w:val="ListNumber"/>
      </w:pPr>
      <w:r>
        <w:t>The applicant should prepare a course calendar and ensure monthly student progress reports.</w:t>
      </w:r>
    </w:p>
    <w:p>
      <w:r>
        <w:t>&lt;br&gt;</w:t>
      </w:r>
    </w:p>
    <w:p>
      <w:r>
        <w:t xml:space="preserve">&gt; </w:t>
      </w:r>
      <w:r>
        <w:rPr>
          <w:b/>
        </w:rPr>
        <w:t>Note: For Students:</w:t>
      </w:r>
    </w:p>
    <w:p>
      <w:pPr>
        <w:pStyle w:val="ListBullet"/>
      </w:pPr>
      <w:r>
        <w:t>The applicant should be studying in Classes 8 to 10 under BOSEM.</w:t>
      </w:r>
    </w:p>
    <w:p>
      <w:pPr>
        <w:pStyle w:val="ListBullet"/>
      </w:pPr>
      <w:r>
        <w:t>The applicant should belong to a minority, OBC, or SC community.</w:t>
      </w:r>
    </w:p>
    <w:p>
      <w:pPr>
        <w:pStyle w:val="ListBullet"/>
      </w:pPr>
      <w:r>
        <w:t>The applicant should be academically weak.</w:t>
      </w:r>
    </w:p>
    <w:p>
      <w:r>
        <w:t xml:space="preserve">&gt; </w:t>
      </w:r>
      <w:r>
        <w:rPr>
          <w:b/>
        </w:rPr>
        <w:t>Preference / Reservation / Relaxation:</w:t>
      </w:r>
    </w:p>
    <w:p>
      <w:pPr>
        <w:pStyle w:val="ListBullet"/>
      </w:pPr>
      <w:r>
        <w:t>At least 30% of the seats are reserved for girl students.</w:t>
      </w:r>
    </w:p>
    <w:p>
      <w:pPr>
        <w:pStyle w:val="ListBullet"/>
      </w:pPr>
      <w:r>
        <w:t>Girl students who do not get seats under the reserved 30% will still be considered under the remaining 70% open category.</w:t>
      </w:r>
    </w:p>
    <w:p>
      <w:r>
        <w:t>&lt;br&gt;</w:t>
      </w:r>
    </w:p>
    <w:p>
      <w:pPr>
        <w:pStyle w:val="Heading2"/>
      </w:pPr>
      <w:r>
        <w:t>Application Process</w:t>
      </w:r>
    </w:p>
    <w:p>
      <w:pPr>
        <w:pStyle w:val="Heading3"/>
      </w:pPr>
      <w:r>
        <w:t>Mode: Offline</w:t>
      </w:r>
    </w:p>
    <w:p>
      <w:r>
        <w:t>URL: http://www.manipurobcsc.gov.in/wp-content/uploads/2023/02/Application-Form-Pre-Matric-2020-21.pdf</w:t>
      </w:r>
    </w:p>
    <w:p>
      <w:r>
        <w:rPr>
          <w:b/>
        </w:rPr>
        <w:t xml:space="preserve">Step 1: </w:t>
      </w:r>
      <w:r>
        <w:t>The application form (https://manipurobcsc.mn.gov.in/wp-content/uploads/2023/02/Application-Form-Pre-Matric-2020-21.pdf), including the detailed information and criteria for empanelment, can be downloaded from the website or collected physically from the Scheme Officer (Coaching) / MOBEDS at the Directorate of Welfare for OBC &amp;SC and Directorate of Minority Affairs, Manipur, 1st Floor, Secured Office Complex, South Block, AT Lines, North AOC, Imphal. The application form is also provided in Annexure I (https://manipurobcsc.mn.gov.in/wp-content/uploads/2023/02/Application-Form-Pre-Matric-2020-21.pdf) of the scheme guidelines.</w:t>
      </w:r>
    </w:p>
    <w:p>
      <w:r>
        <w:rPr>
          <w:b/>
        </w:rPr>
        <w:t xml:space="preserve">Step 2: </w:t>
      </w:r>
      <w:r>
        <w:t>The interested coaching centres must submit the duly filled application form, along with the supporting documents, to the Nodal Department.</w:t>
      </w:r>
    </w:p>
    <w:p>
      <w:pPr>
        <w:pStyle w:val="Heading2"/>
      </w:pPr>
      <w:r>
        <w:t>Documents Required</w:t>
      </w:r>
    </w:p>
    <w:p>
      <w:pPr>
        <w:pStyle w:val="ListNumber"/>
      </w:pPr>
      <w:r>
        <w:t>Registration Certificate</w:t>
      </w:r>
    </w:p>
    <w:p>
      <w:pPr>
        <w:pStyle w:val="ListNumber"/>
      </w:pPr>
      <w:r>
        <w:t>Bank Account Details</w:t>
      </w:r>
    </w:p>
    <w:p>
      <w:pPr>
        <w:pStyle w:val="ListNumber"/>
      </w:pPr>
      <w:r>
        <w:t>PAN Card (for tax-related purposes)</w:t>
      </w:r>
    </w:p>
    <w:p>
      <w:pPr>
        <w:pStyle w:val="ListNumber"/>
      </w:pPr>
      <w:r>
        <w:t>Income Tax Returns for the previous financial year</w:t>
      </w:r>
    </w:p>
    <w:p>
      <w:pPr>
        <w:pStyle w:val="ListNumber"/>
      </w:pPr>
      <w:r>
        <w:t>Residential Proof (proof of their business premises' address, such as a copy of the electricity bill, water bill, or any other government-issued document)</w:t>
      </w:r>
    </w:p>
    <w:p>
      <w:pPr>
        <w:pStyle w:val="ListNumber"/>
      </w:pPr>
      <w:r>
        <w:t>Details of the Coaching Centre as required by the Implementing Agency in support of the details mentioned in the Application Form (Annexure-1 (https://manipurobcsc.mn.gov.in/wp-content/uploads/2023/02/Application-Form-Pre-Matric-2020-21.pdf))</w:t>
      </w:r>
    </w:p>
    <w:p>
      <w:pPr>
        <w:pStyle w:val="Heading2"/>
      </w:pPr>
      <w:r>
        <w:t>Frequently Asked Questions</w:t>
      </w:r>
    </w:p>
    <w:p>
      <w:r>
        <w:rPr>
          <w:b/>
        </w:rPr>
        <w:t>Q1. Who can apply to become a coaching centre under this scheme?</w:t>
      </w:r>
    </w:p>
    <w:p>
      <w:r>
        <w:t>Government schools, recognised private schools, and registered private coaching centres in the state are eligible to apply as coaching centres.</w:t>
      </w:r>
    </w:p>
    <w:p>
      <w:r>
        <w:t>&lt;br&gt;</w:t>
      </w:r>
    </w:p>
    <w:p>
      <w:r>
        <w:rPr>
          <w:b/>
        </w:rPr>
        <w:t>Q2. What are the subjects offered under this scheme for students?</w:t>
      </w:r>
    </w:p>
    <w:p>
      <w:r>
        <w:t>The scheme provides remedial coaching in three subjects: English, Mathematics, and Science.</w:t>
      </w:r>
    </w:p>
    <w:p>
      <w:r>
        <w:t>&lt;br&gt;</w:t>
      </w:r>
    </w:p>
    <w:p>
      <w:r>
        <w:rPr>
          <w:b/>
        </w:rPr>
        <w:t>Q3. Which students are eligible to receive coaching under this scheme?</w:t>
      </w:r>
    </w:p>
    <w:p>
      <w:r>
        <w:t>Students studying in Classes 8 to 10 under the Board of Secondary Education, Manipur (BOSEM), and belonging to minority, OBC, or SC communities are eligible.</w:t>
      </w:r>
    </w:p>
    <w:p>
      <w:r>
        <w:t>&lt;br&gt;</w:t>
      </w:r>
    </w:p>
    <w:p>
      <w:r>
        <w:rPr>
          <w:b/>
        </w:rPr>
        <w:t>Q4. Can students from private schools apply for the coaching?</w:t>
      </w:r>
    </w:p>
    <w:p>
      <w:r>
        <w:t>Only students from government institutions or those receiving grant-in-aid from the government are eligible under this scheme.</w:t>
      </w:r>
    </w:p>
    <w:p>
      <w:r>
        <w:t>&lt;br&gt;</w:t>
      </w:r>
    </w:p>
    <w:p>
      <w:r>
        <w:rPr>
          <w:b/>
        </w:rPr>
        <w:t>Q5. How are students selected to receive coaching through this scheme?</w:t>
      </w:r>
    </w:p>
    <w:p>
      <w:r>
        <w:t>Students are selected based on a combined score of their economic and academic ranking, using merit lists.</w:t>
      </w:r>
    </w:p>
    <w:p>
      <w:r>
        <w:t>&lt;br&gt;</w:t>
      </w:r>
    </w:p>
    <w:p>
      <w:r>
        <w:rPr>
          <w:b/>
        </w:rPr>
        <w:t>Q6. Is there any reservation for girl students under this scheme?</w:t>
      </w:r>
    </w:p>
    <w:p>
      <w:r>
        <w:t>Yes, at least 30% of the available seats are reserved exclusively for girl students.</w:t>
      </w:r>
    </w:p>
    <w:p>
      <w:r>
        <w:t>&lt;br&gt;</w:t>
      </w:r>
    </w:p>
    <w:p>
      <w:r>
        <w:rPr>
          <w:b/>
        </w:rPr>
        <w:t>Q7. Can girl students who are not selected in the reserved category still get coaching?</w:t>
      </w:r>
    </w:p>
    <w:p>
      <w:r>
        <w:t>Yes, they can be considered under the 70% open seats based on the same selection criteria.</w:t>
      </w:r>
    </w:p>
    <w:p>
      <w:r>
        <w:t>&lt;br&gt;</w:t>
      </w:r>
    </w:p>
    <w:p>
      <w:r>
        <w:rPr>
          <w:b/>
        </w:rPr>
        <w:t>Q8. How many coaching periods are conducted on a coaching day?</w:t>
      </w:r>
    </w:p>
    <w:p>
      <w:r>
        <w:t>Each class has at least 3 periods of 45 minutes each on coaching days.</w:t>
      </w:r>
    </w:p>
    <w:p>
      <w:r>
        <w:t>&lt;br&gt;</w:t>
      </w:r>
    </w:p>
    <w:p>
      <w:r>
        <w:rPr>
          <w:b/>
        </w:rPr>
        <w:t>Q9. Will the students be assessed during the coaching period?</w:t>
      </w:r>
    </w:p>
    <w:p>
      <w:r>
        <w:t>Yes, students undergo continuous assessment, including at least two tests per month.</w:t>
      </w:r>
    </w:p>
    <w:p>
      <w:r>
        <w:t>&lt;br&gt;</w:t>
      </w:r>
    </w:p>
    <w:p>
      <w:r>
        <w:rPr>
          <w:b/>
        </w:rPr>
        <w:t>Q10. What infrastructure must a coaching centre have to be eligible?</w:t>
      </w:r>
    </w:p>
    <w:p>
      <w:r>
        <w:t>Centres must have at least 3 classrooms, proper toilets, drinking water, fans, lighting, desks, and blackboards.</w:t>
      </w:r>
    </w:p>
    <w:p>
      <w:r>
        <w:t>&lt;br&gt;</w:t>
      </w:r>
    </w:p>
    <w:p>
      <w:r>
        <w:rPr>
          <w:b/>
        </w:rPr>
        <w:t>Q11. What happens if students do not attend classes regularly?</w:t>
      </w:r>
    </w:p>
    <w:p>
      <w:r>
        <w:t>Continued enrolment of 90% of students is required for the second instalment of funding to the centre.</w:t>
      </w:r>
    </w:p>
    <w:p>
      <w:r>
        <w:t>&lt;br&gt;</w:t>
      </w:r>
    </w:p>
    <w:p>
      <w:r>
        <w:rPr>
          <w:b/>
        </w:rPr>
        <w:t>Q12. Is there a minimum percentage of students that must pass the final school exam?</w:t>
      </w:r>
    </w:p>
    <w:p>
      <w:r>
        <w:t>Yes, at least 80% of the beneficiary students must pass their final academic assessment.</w:t>
      </w:r>
    </w:p>
    <w:p>
      <w:r>
        <w:t>&lt;br&gt;</w:t>
      </w:r>
    </w:p>
    <w:p>
      <w:pPr>
        <w:pStyle w:val="Heading2"/>
      </w:pPr>
      <w:r>
        <w:t>Sources And References</w:t>
      </w:r>
    </w:p>
    <w:p>
      <w:pPr>
        <w:pStyle w:val="ListBullet"/>
      </w:pPr>
      <w:r>
        <w:t>Guidelines (https://manipurobcsc.mn.gov.in/wp-content/uploads/2023/02/Application-Form-Pre-Matric-2020-21.pdf)</w:t>
      </w:r>
    </w:p>
    <w:p>
      <w:pPr>
        <w:pStyle w:val="ListBullet"/>
      </w:pPr>
      <w:r>
        <w:t>Official Website (https://manipurobcsc.mn.gov.in/invitation-for-empanelment-of-coaching-centres-for-implementation-of-pre-matric-and-post-matric-remedial-coaching-under-cms-lairik-heiminashi-programme/)</w:t>
      </w:r>
    </w:p>
    <w:p>
      <w:pPr>
        <w:pStyle w:val="ListBullet"/>
      </w:pPr>
      <w:r>
        <w:t>Notification (https://manipurobcsc.mn.gov.in/wp-content/uploads/2023/02/MINORITY.pdf)</w:t>
      </w:r>
    </w:p>
    <w:p>
      <w:r>
        <w:t>Source: https://www.myscheme.gov.in/schemes/cmlh-prem</w:t>
      </w:r>
    </w:p>
    <w:p>
      <w:r>
        <w:br w:type="page"/>
      </w:r>
    </w:p>
    <w:p>
      <w:pPr>
        <w:pStyle w:val="Heading1"/>
      </w:pPr>
      <w:r>
        <w:t>Sub-mission On Agriculture Mechanization</w:t>
      </w:r>
    </w:p>
    <w:p>
      <w:r>
        <w:rPr>
          <w:i/>
          <w:sz w:val="18"/>
        </w:rPr>
        <w:t>Ministry: Ministry Of Agriculture and Farmers Welfare | State: All | Categories: Agriculture,Rural &amp; Environment | Open: 2015-01-01 | Scheme For: Infra</w:t>
      </w:r>
    </w:p>
    <w:p>
      <w:pPr>
        <w:pStyle w:val="Heading2"/>
      </w:pPr>
      <w:r>
        <w:t>Details</w:t>
      </w:r>
    </w:p>
    <w:p>
      <w:r>
        <w:t>Agricultural machines take an important role to increase productivity with timely and precise fieldwork. To promote the usage of farm mechanization and increase the ratio of farm power to cultivable unit area up to 2.5 kW/ha, the scheme will be implemented in all the Indian states</w:t>
      </w:r>
    </w:p>
    <w:p>
      <w:r>
        <w:t>The SMAM scheme has both centrally sponsored and central sector scheme components. In the centrally sponsored scheme components, the Government of India funds 60% of the cost and the states’ share is 40% in all states except north-eastern and Himalayan states where the ratio is 90:10 wherein GOI funds 90%. In UTs, the central share is 100%.</w:t>
      </w:r>
    </w:p>
    <w:p>
      <w:r>
        <w:t>&lt;br&gt;</w:t>
      </w:r>
    </w:p>
    <w:p>
      <w:r>
        <w:rPr>
          <w:b/>
        </w:rPr>
        <w:t>Mission Strategy</w:t>
      </w:r>
    </w:p>
    <w:p>
      <w:r>
        <w:t>To achieve the above objectives, the Mission will adopt the following strategies:</w:t>
      </w:r>
    </w:p>
    <w:p>
      <w:pPr>
        <w:pStyle w:val="ListNumber"/>
      </w:pPr>
      <w:r>
        <w:t>Conduct performance testing for various farm machineries and equipment at the four Farm Machinery Training and Testing Institutes (FMTTIs), designated State Agricultural Universities (SAUs) and ICAR institutions.</w:t>
      </w:r>
    </w:p>
    <w:p>
      <w:pPr>
        <w:pStyle w:val="ListNumber"/>
      </w:pPr>
      <w:r>
        <w:t>Promote farm mechanization among stakeholders by way of on-field and off-field training and demonstrations.</w:t>
      </w:r>
    </w:p>
    <w:p>
      <w:pPr>
        <w:pStyle w:val="ListNumber"/>
      </w:pPr>
      <w:r>
        <w:t>Provide financial assistance to farmers for procurement of farm machinery and implements.</w:t>
      </w:r>
    </w:p>
    <w:p>
      <w:pPr>
        <w:pStyle w:val="ListNumber"/>
      </w:pPr>
      <w:r>
        <w:t>Establish custom hiring centres of the location and crop-specific farm machinery and implements.</w:t>
      </w:r>
    </w:p>
    <w:p>
      <w:pPr>
        <w:pStyle w:val="ListNumber"/>
      </w:pPr>
      <w:r>
        <w:t>Provide financial assistance to small and marginal farmers for hiring machinery and implements in low-mechanized regions.</w:t>
      </w:r>
    </w:p>
    <w:p>
      <w:r>
        <w:t>&lt;br&gt;</w:t>
      </w:r>
    </w:p>
    <w:p>
      <w:r>
        <w:rPr>
          <w:b/>
        </w:rPr>
        <w:t>Mission Components</w:t>
      </w:r>
    </w:p>
    <w:p>
      <w:pPr>
        <w:pStyle w:val="ListNumber"/>
      </w:pPr>
      <w:r>
        <w:t>Promotion and Strengthening of Agricultural Mechanization through Training, Testing and Demonstration.</w:t>
      </w:r>
    </w:p>
    <w:p>
      <w:pPr>
        <w:pStyle w:val="ListNumber"/>
      </w:pPr>
      <w:r>
        <w:t>Demonstration, Training and Distribution of Post-Harvest Technology and Management (PHTM).</w:t>
      </w:r>
    </w:p>
    <w:p>
      <w:pPr>
        <w:pStyle w:val="ListNumber"/>
      </w:pPr>
      <w:r>
        <w:t>Financial Assistance for Procurement of Agriculture Machinery and Equipment.</w:t>
      </w:r>
    </w:p>
    <w:p>
      <w:pPr>
        <w:pStyle w:val="ListNumber"/>
      </w:pPr>
      <w:r>
        <w:t>Establish Farm Machinery Banks for Custom Hiring.</w:t>
      </w:r>
    </w:p>
    <w:p>
      <w:pPr>
        <w:pStyle w:val="ListNumber"/>
      </w:pPr>
      <w:r>
        <w:t>Establish Hi-Tech, High Productive Equipment Hub for Custom Hiring.</w:t>
      </w:r>
    </w:p>
    <w:p>
      <w:pPr>
        <w:pStyle w:val="ListNumber"/>
      </w:pPr>
      <w:r>
        <w:t>Promotion of Farm Mechanization in Selected Villages.</w:t>
      </w:r>
    </w:p>
    <w:p>
      <w:pPr>
        <w:pStyle w:val="ListNumber"/>
      </w:pPr>
      <w:r>
        <w:t>Financial Assistance for Promotion of Mechanized Operations/hectare Carried out Through Custom Hiring Centres.</w:t>
      </w:r>
    </w:p>
    <w:p>
      <w:pPr>
        <w:pStyle w:val="ListNumber"/>
      </w:pPr>
      <w:r>
        <w:t>Promotion of Farm Machinery and Equipment in the North-Eastern Region.</w:t>
      </w:r>
    </w:p>
    <w:p>
      <w:pPr>
        <w:pStyle w:val="Heading2"/>
      </w:pPr>
      <w:r>
        <w:t>Benefits</w:t>
      </w:r>
    </w:p>
    <w:p>
      <w:r>
        <w:rPr>
          <w:b/>
        </w:rPr>
        <w:t>The stated objectives of the SMAM scheme are as follows.</w:t>
      </w:r>
    </w:p>
    <w:p>
      <w:pPr>
        <w:pStyle w:val="ListBullet"/>
      </w:pPr>
      <w:r>
        <w:t>The main objective of this scheme is to provide agricultural machinery to poor and economically weak farmers and this subsidy is given by the government.</w:t>
      </w:r>
    </w:p>
    <w:p>
      <w:pPr>
        <w:pStyle w:val="ListBullet"/>
      </w:pPr>
      <w:r>
        <w:t>Enhancing the reach of farm mechanization to small &amp; marginal farmers and to the regions where farm power availability is low.</w:t>
      </w:r>
    </w:p>
    <w:p>
      <w:pPr>
        <w:pStyle w:val="ListBullet"/>
      </w:pPr>
      <w:r>
        <w:t>Promoting ‘Custom Hiring Centres’ to mitigate the adverse economies of scale caused due to small landholding and the high cost of individual ownership.</w:t>
      </w:r>
    </w:p>
    <w:p>
      <w:pPr>
        <w:pStyle w:val="ListBullet"/>
      </w:pPr>
      <w:r>
        <w:t>Generating awareness among stakeholders through demonstration and capacity-building activities.</w:t>
      </w:r>
    </w:p>
    <w:p>
      <w:pPr>
        <w:pStyle w:val="ListBullet"/>
      </w:pPr>
      <w:r>
        <w:t>Developing hubs for hi-tech &amp; high-value farm equipment.</w:t>
      </w:r>
    </w:p>
    <w:p>
      <w:pPr>
        <w:pStyle w:val="ListBullet"/>
      </w:pPr>
      <w:r>
        <w:t>Ensuring performance testing and certification at designated testing centres.</w:t>
      </w:r>
    </w:p>
    <w:p>
      <w:pPr>
        <w:pStyle w:val="ListBullet"/>
      </w:pPr>
      <w:r>
        <w:t>Under the SMAM scheme of the central government, farmers are provided with the benefit of subsidies ranging from 50 to 80 percent for buying agricultural machinery.</w:t>
      </w:r>
    </w:p>
    <w:p>
      <w:pPr>
        <w:pStyle w:val="ListBullet"/>
      </w:pPr>
      <w:r>
        <w:t>Under the scheme, priority is given to women farmers.</w:t>
      </w:r>
    </w:p>
    <w:p>
      <w:pPr>
        <w:pStyle w:val="ListBullet"/>
      </w:pPr>
      <w:r>
        <w:t>Farmers can take advantage of subsidies on agricultural machinery so that they will be able to get agricultural machinery at a low cost.</w:t>
      </w:r>
    </w:p>
    <w:p>
      <w:pPr>
        <w:pStyle w:val="ListBullet"/>
      </w:pPr>
      <w:r>
        <w:t>Through this scheme, farmers can easily purchase agricultural equipment.</w:t>
      </w:r>
    </w:p>
    <w:p>
      <w:pPr>
        <w:pStyle w:val="ListBullet"/>
      </w:pPr>
      <w:r>
        <w:t>With the help of agricultural equipment, farmers will be able to do all the farming work in less time.</w:t>
      </w:r>
    </w:p>
    <w:p>
      <w:pPr>
        <w:pStyle w:val="ListBullet"/>
      </w:pPr>
      <w:r>
        <w:t>There will be an increase in the yield with less cost of equipment, which will increase the income of the farmer.</w:t>
      </w:r>
    </w:p>
    <w:p>
      <w:pPr>
        <w:pStyle w:val="Heading2"/>
      </w:pPr>
      <w:r>
        <w:t>Eligibility</w:t>
      </w:r>
    </w:p>
    <w:p>
      <w:pPr>
        <w:pStyle w:val="ListBullet"/>
      </w:pPr>
      <w:r>
        <w:t>All landholding farmers' families, Self Help Groups (SHGs), User Groups, Cooperative Societies, Farmer Producer Organizations (FPOs) and Entrepreneurs</w:t>
      </w:r>
    </w:p>
    <w:p>
      <w:pPr>
        <w:pStyle w:val="ListBullet"/>
      </w:pPr>
      <w:r>
        <w:t>The farmer must be a native of India.</w:t>
      </w:r>
    </w:p>
    <w:p>
      <w:pPr>
        <w:pStyle w:val="ListBullet"/>
      </w:pPr>
      <w:r>
        <w:t>Women farmers can also take advantage of this scheme. They will be given priority in this scheme.</w:t>
      </w:r>
    </w:p>
    <w:p>
      <w:pPr>
        <w:pStyle w:val="ListBullet"/>
      </w:pPr>
      <w:r>
        <w:t>The benefit of this scheme will be given by the central government to those farmers who are financially weak.</w:t>
      </w:r>
    </w:p>
    <w:p>
      <w:pPr>
        <w:pStyle w:val="ListBullet"/>
      </w:pPr>
      <w:r>
        <w:t>The benefit of this scheme will be given to those farmers who have not taken the benefit of subsidy from any other central scheme earlier.</w:t>
      </w:r>
    </w:p>
    <w:p>
      <w:pPr>
        <w:pStyle w:val="Heading2"/>
      </w:pPr>
      <w:r>
        <w:t>Application Process</w:t>
      </w:r>
    </w:p>
    <w:p>
      <w:pPr>
        <w:pStyle w:val="Heading3"/>
      </w:pPr>
      <w:r>
        <w:t>Mode: Online</w:t>
      </w:r>
    </w:p>
    <w:p>
      <w:r>
        <w:t>URL: https://agrimachinery.nic.in/Index/Index</w:t>
      </w:r>
    </w:p>
    <w:p>
      <w:pPr>
        <w:pStyle w:val="ListNumber"/>
      </w:pPr>
      <w:r>
        <w:t>Visit https://agrimachinery.nic.in/Index/Index  (https://agrimachinery.nic.in/Index/Index)</w:t>
      </w:r>
    </w:p>
    <w:p>
      <w:pPr>
        <w:pStyle w:val="ListNumber"/>
      </w:pPr>
      <w:r>
        <w:t>Select the appropriate option from the Registration[](https://agrimachinery.nic.in/Index/Index)[](https://agrimachinery.nic.in/Index/Index) dropdown option.</w:t>
      </w:r>
    </w:p>
    <w:p>
      <w:pPr>
        <w:pStyle w:val="ListNumber"/>
      </w:pPr>
      <w:r>
        <w:t>Fill out the form with the required information and register.</w:t>
      </w:r>
    </w:p>
    <w:p>
      <w:pPr>
        <w:pStyle w:val="Heading2"/>
      </w:pPr>
      <w:r>
        <w:t>Documents Required</w:t>
      </w:r>
    </w:p>
    <w:p>
      <w:r>
        <w:rPr>
          <w:b/>
        </w:rPr>
        <w:t>For farmers</w:t>
      </w:r>
    </w:p>
    <w:p>
      <w:pPr>
        <w:pStyle w:val="ListNumber"/>
      </w:pPr>
      <w:r>
        <w:t>Aadhar card - To identify the beneficiary.</w:t>
      </w:r>
    </w:p>
    <w:p>
      <w:pPr>
        <w:pStyle w:val="ListNumber"/>
      </w:pPr>
      <w:r>
        <w:t>Passport size photo of Farmer.</w:t>
      </w:r>
    </w:p>
    <w:p>
      <w:pPr>
        <w:pStyle w:val="ListNumber"/>
      </w:pPr>
      <w:r>
        <w:t>Record of Right(RoR) of land to upload while adding land details.</w:t>
      </w:r>
    </w:p>
    <w:p>
      <w:pPr>
        <w:pStyle w:val="ListNumber"/>
      </w:pPr>
      <w:r>
        <w:t>Copy of first page of the bank pass book on which the details of the beneficiary are given.</w:t>
      </w:r>
    </w:p>
    <w:p>
      <w:pPr>
        <w:pStyle w:val="ListNumber"/>
      </w:pPr>
      <w:r>
        <w:t>Copy of any ID Proof(Aadhar Card / Driving Lisence / VoterID Card / PAN Card / Passport).</w:t>
      </w:r>
    </w:p>
    <w:p>
      <w:pPr>
        <w:pStyle w:val="ListNumber"/>
      </w:pPr>
      <w:r>
        <w:t>Copy of Caste Category Certificate in case of SC / ST / OBC.</w:t>
      </w:r>
    </w:p>
    <w:p>
      <w:pPr>
        <w:pStyle w:val="ListNumber"/>
      </w:pPr>
      <w:r>
        <w:t>Do not fill the wrong information. On filing false information the benefits may be denied.</w:t>
      </w:r>
    </w:p>
    <w:p>
      <w:r>
        <w:rPr>
          <w:b/>
        </w:rPr>
        <w:t>Note</w:t>
      </w:r>
    </w:p>
    <w:p>
      <w:r>
        <w:t>Farmer while registering in DBT portal has to select correct District, Sub-District, Block, and Village from the drop down list. The name of farmer should be as per Aadhaar card. The farmer category (SC/ST/General), farmer type (Small/Marginal/Large) and Gender (Male/Female) should be correctly furnished otherwise the application will be debarred at the time of physical verification. This is the responsibility of farmer to furnish the correct details for availing subsidy.</w:t>
      </w:r>
    </w:p>
    <w:p>
      <w:pPr>
        <w:pStyle w:val="Heading2"/>
      </w:pPr>
      <w:r>
        <w:t>Frequently Asked Questions</w:t>
      </w:r>
    </w:p>
    <w:p>
      <w:r>
        <w:rPr>
          <w:b/>
        </w:rPr>
        <w:t>Q1. How many types of self registration ?</w:t>
      </w:r>
    </w:p>
    <w:p>
      <w:r>
        <w:t>Farmer, Society, Entrepreneur and Manufacturer</w:t>
      </w:r>
    </w:p>
    <w:p>
      <w:r>
        <w:rPr>
          <w:b/>
        </w:rPr>
        <w:t>Q2. What are the required documents for the farmer registration ?</w:t>
      </w:r>
    </w:p>
    <w:p>
      <w:r>
        <w:t>Aadhar card, Record-of-right of land, Passport Size Photograph, Copy of Bank Passbook, Copy of Id Proof (except Aadhar Card), Copy of cast category certificate (in case of SC/ST/OBC).</w:t>
      </w:r>
    </w:p>
    <w:p>
      <w:r>
        <w:rPr>
          <w:b/>
        </w:rPr>
        <w:t>Q3. Is Bank detail required for Farmer?</w:t>
      </w:r>
    </w:p>
    <w:p>
      <w:r>
        <w:t>Yes, farmer is mandatory to add bank detail to get subsidy.</w:t>
      </w:r>
    </w:p>
    <w:p>
      <w:r>
        <w:rPr>
          <w:b/>
        </w:rPr>
        <w:t>Q4. Is there any application fee?</w:t>
      </w:r>
    </w:p>
    <w:p>
      <w:r>
        <w:t>No. The entire application process is completely free of cost.</w:t>
      </w:r>
    </w:p>
    <w:p>
      <w:r>
        <w:rPr>
          <w:b/>
        </w:rPr>
        <w:t>Q5. Do I need to complete the application in one sitting?</w:t>
      </w:r>
    </w:p>
    <w:p>
      <w:r>
        <w:t>Yes</w:t>
      </w:r>
    </w:p>
    <w:p>
      <w:r>
        <w:rPr>
          <w:b/>
        </w:rPr>
        <w:t>Q6. How do I track the status of my application?</w:t>
      </w:r>
    </w:p>
    <w:p>
      <w:r>
        <w:t>You can check the same anytime by visiting https://agrimachinery.nic.in/index/ApplicationTracking</w:t>
      </w:r>
    </w:p>
    <w:p>
      <w:pPr>
        <w:pStyle w:val="Heading2"/>
      </w:pPr>
      <w:r>
        <w:t>Sources And References</w:t>
      </w:r>
    </w:p>
    <w:p>
      <w:pPr>
        <w:pStyle w:val="ListBullet"/>
      </w:pPr>
      <w:r>
        <w:t>Guidelines (https://agrimachinery.nic.in/Files/Guidelines/SMAMGiudeline2020-21.pdf)</w:t>
      </w:r>
    </w:p>
    <w:p>
      <w:pPr>
        <w:pStyle w:val="ListBullet"/>
      </w:pPr>
      <w:r>
        <w:t>Official Site (https://agrimachinery.nic.in/)</w:t>
      </w:r>
    </w:p>
    <w:p>
      <w:r>
        <w:t>Source: https://www.myscheme.gov.in/schemes/smam</w:t>
      </w:r>
    </w:p>
    <w:p>
      <w:r>
        <w:br w:type="page"/>
      </w:r>
    </w:p>
    <w:p>
      <w:pPr>
        <w:pStyle w:val="Heading1"/>
      </w:pPr>
      <w:r>
        <w:t>Acharya Vidyasagar Gau Samvardhan Yojana</w:t>
      </w:r>
    </w:p>
    <w:p>
      <w:r>
        <w:rPr>
          <w:i/>
          <w:sz w:val="18"/>
        </w:rPr>
        <w:t>State: Madhya Pradesh | Categories: Agriculture,Rural &amp; Environment | Scheme For: Infra</w:t>
      </w:r>
    </w:p>
    <w:p>
      <w:pPr>
        <w:pStyle w:val="Heading2"/>
      </w:pPr>
      <w:r>
        <w:t>Details</w:t>
      </w:r>
    </w:p>
    <w:p>
      <w:r>
        <w:t>This scheme is for all categories of beneficiaries.</w:t>
      </w:r>
    </w:p>
    <w:p>
      <w:r>
        <w:t>The beneficiary must have a minimum of 1 acre of agricultural land for 5 animals and with the increase in the number of animals, the minimum agricultural land will be determined by increasing it proportionately.</w:t>
      </w:r>
    </w:p>
    <w:p>
      <w:r>
        <w:t>Priority to implementation of milk route.</w:t>
      </w:r>
    </w:p>
    <w:p>
      <w:r>
        <w:t>&lt;br&gt;</w:t>
      </w:r>
    </w:p>
    <w:p>
      <w:r>
        <w:t>Plan Unit Cost</w:t>
      </w:r>
    </w:p>
    <w:p>
      <w:pPr>
        <w:pStyle w:val="ListBullet"/>
      </w:pPr>
      <w:r>
        <w:t>The animal owner can get the plan approved for minimum 5 or more animals and the maximum limit amount of the project is Rs. 10.00 lakhs.</w:t>
      </w:r>
    </w:p>
    <w:p>
      <w:pPr>
        <w:pStyle w:val="ListBullet"/>
      </w:pPr>
      <w:r>
        <w:t>75 percent of the project cost will have to be received through bank loan and the balance amount will have to be arranged in the form of margin money assistance and the beneficiary's own contribution.</w:t>
      </w:r>
    </w:p>
    <w:p>
      <w:pPr>
        <w:pStyle w:val="ListBullet"/>
      </w:pPr>
      <w:r>
        <w:t>Reimbursement of interest on 75 per cent of the unit cost or 5 per cent per annum (maximum Rs. 25,000 per annum) by the beneficiary on the loan availed from the bank, whichever is less, will be done by the department for 7 years. Interest on the remaining interest rate above 5 percent will have to be reimbursed by the beneficiary himself.</w:t>
      </w:r>
    </w:p>
    <w:p>
      <w:r>
        <w:t>Margin money support - 25% of the project cost for general category subject to a maximum of Rs. 1.50 lakh</w:t>
      </w:r>
    </w:p>
    <w:p>
      <w:r>
        <w:t>33 percent of the project cost for SC/ST, maximum Rs. 2.00 lakhs.</w:t>
      </w:r>
    </w:p>
    <w:p>
      <w:r>
        <w:t>&lt;br&gt;</w:t>
      </w:r>
    </w:p>
    <w:p>
      <w:pPr>
        <w:pStyle w:val="Heading2"/>
      </w:pPr>
      <w:r>
        <w:t>Benefits</w:t>
      </w:r>
    </w:p>
    <w:p>
      <w:pPr>
        <w:pStyle w:val="ListNumber"/>
      </w:pPr>
      <w:r>
        <w:t>The animal owner can get the plan approved for minimum 5 or more animals and the maximum limit amount of the project is Rs. 10.00 lakhs.</w:t>
      </w:r>
    </w:p>
    <w:p>
      <w:pPr>
        <w:pStyle w:val="ListNumber"/>
      </w:pPr>
      <w:r>
        <w:t>75 percent of the project cost will have to be received through bank loan and the balance amount will have to be arranged in the form of margin money assistance and the beneficiary's own contribution.</w:t>
      </w:r>
    </w:p>
    <w:p>
      <w:pPr>
        <w:pStyle w:val="ListNumber"/>
      </w:pPr>
      <w:r>
        <w:t>Reimbursement of interest on 75 per cent of the unit cost or 5 per cent per annum (maximum Rs. 25,000 per annum) by the beneficiary on the loan availed from the bank, whichever is less, will be done by the department for 7 years. Interest on the remaining interest rate above 5 percent will have to be reimbursed by the beneficiary himself.</w:t>
      </w:r>
    </w:p>
    <w:p>
      <w:r>
        <w:t>4.</w:t>
      </w:r>
    </w:p>
    <w:p>
      <w:pPr>
        <w:pStyle w:val="Heading2"/>
      </w:pPr>
      <w:r>
        <w:t>Eligibility</w:t>
      </w:r>
    </w:p>
    <w:p>
      <w:pPr>
        <w:pStyle w:val="ListBullet"/>
      </w:pPr>
      <w:r>
        <w:t>The scheme is applicable to all the registered cow shelters, non-governmental organizations, and individuals who own cows.</w:t>
      </w:r>
    </w:p>
    <w:p>
      <w:pPr>
        <w:pStyle w:val="ListBullet"/>
      </w:pPr>
      <w:r>
        <w:t>The scheme is only applicable to the indigenous cows that are recognized by the government.</w:t>
      </w:r>
    </w:p>
    <w:p>
      <w:pPr>
        <w:pStyle w:val="ListBullet"/>
      </w:pPr>
      <w:r>
        <w:t>The cow owners or cow shelters must be registered with the Gau Samvardhan Board to avail the benefits of the scheme.</w:t>
      </w:r>
    </w:p>
    <w:p>
      <w:pPr>
        <w:pStyle w:val="ListBullet"/>
      </w:pPr>
      <w:r>
        <w:t>The applicant must have a valid Aadhaar card, and the cow must be registered with the Gau Samvardhan Board.</w:t>
      </w:r>
    </w:p>
    <w:p>
      <w:pPr>
        <w:pStyle w:val="ListBullet"/>
      </w:pPr>
      <w:r>
        <w:t>The cow owners or cow shelters must have a dedicated space for the cows, along with facilities for their feeding, cleaning, and medical care.</w:t>
      </w:r>
    </w:p>
    <w:p>
      <w:pPr>
        <w:pStyle w:val="ListBullet"/>
      </w:pPr>
      <w:r>
        <w:t>The applicant must have a bank account in the name of the cow shelter or in their individual name.</w:t>
      </w:r>
    </w:p>
    <w:p>
      <w:pPr>
        <w:pStyle w:val="Heading2"/>
      </w:pPr>
      <w:r>
        <w:t>Application Process</w:t>
      </w:r>
    </w:p>
    <w:p>
      <w:pPr>
        <w:pStyle w:val="Heading3"/>
      </w:pPr>
      <w:r>
        <w:t>Mode: Offline</w:t>
      </w:r>
    </w:p>
    <w:p>
      <w:r>
        <w:t>1)Approval of beneficiaries in Gram Sabha.</w:t>
      </w:r>
    </w:p>
    <w:p>
      <w:r>
        <w:t>2)Approval of beneficiaries approved by Gram Sabha in the meeting of Janpad Panchayat.</w:t>
      </w:r>
    </w:p>
    <w:p>
      <w:r>
        <w:t>3)After the approval of the Janpad Panchayat, the Deputy Director, Animal Husbandry Department of the district will get the approval by sending the approved case to the bank for approval.</w:t>
      </w:r>
    </w:p>
    <w:p>
      <w:pPr>
        <w:pStyle w:val="Heading2"/>
      </w:pPr>
      <w:r>
        <w:t>Documents Required</w:t>
      </w:r>
    </w:p>
    <w:p>
      <w:pPr>
        <w:pStyle w:val="ListBullet"/>
      </w:pPr>
      <w:r>
        <w:t>Aadhaar</w:t>
      </w:r>
    </w:p>
    <w:p>
      <w:pPr>
        <w:pStyle w:val="ListBullet"/>
      </w:pPr>
      <w:r>
        <w:t>Land document</w:t>
      </w:r>
    </w:p>
    <w:p>
      <w:pPr>
        <w:pStyle w:val="ListBullet"/>
      </w:pPr>
      <w:r>
        <w:t>Bank details</w:t>
      </w:r>
    </w:p>
    <w:p>
      <w:r>
        <w:t>-</w:t>
      </w:r>
    </w:p>
    <w:p>
      <w:pPr>
        <w:pStyle w:val="Heading2"/>
      </w:pPr>
      <w:r>
        <w:t>Frequently Asked Questions</w:t>
      </w:r>
    </w:p>
    <w:p>
      <w:r>
        <w:rPr>
          <w:b/>
        </w:rPr>
        <w:t>Q1. What Is The Objective Of This Scheme?</w:t>
      </w:r>
    </w:p>
    <w:p>
      <w:pPr>
        <w:pStyle w:val="ListNumber"/>
      </w:pPr>
      <w:r>
        <w:t>Increase in milk production.</w:t>
      </w:r>
    </w:p>
    <w:p>
      <w:pPr>
        <w:pStyle w:val="ListNumber"/>
      </w:pPr>
      <w:r>
        <w:t>Improving the economic status of the beneficiaries.</w:t>
      </w:r>
    </w:p>
    <w:p>
      <w:pPr>
        <w:pStyle w:val="ListNumber"/>
      </w:pPr>
      <w:r>
        <w:t>Increase in milk production capacity of animals</w:t>
      </w:r>
    </w:p>
    <w:p>
      <w:pPr>
        <w:pStyle w:val="ListNumber"/>
      </w:pPr>
      <w:r>
        <w:t>Provide employment opportunities</w:t>
      </w:r>
    </w:p>
    <w:p>
      <w:r>
        <w:rPr>
          <w:b/>
        </w:rPr>
        <w:t>Q2. What documents are required?</w:t>
      </w:r>
    </w:p>
    <w:p>
      <w:pPr>
        <w:pStyle w:val="ListNumber"/>
      </w:pPr>
      <w:r>
        <w:t>Aadhaar</w:t>
      </w:r>
    </w:p>
    <w:p>
      <w:pPr>
        <w:pStyle w:val="ListNumber"/>
      </w:pPr>
      <w:r>
        <w:t>Land document</w:t>
      </w:r>
    </w:p>
    <w:p>
      <w:pPr>
        <w:pStyle w:val="ListNumber"/>
      </w:pPr>
      <w:r>
        <w:t>Bank details</w:t>
      </w:r>
    </w:p>
    <w:p>
      <w:r>
        <w:rPr>
          <w:b/>
        </w:rPr>
        <w:t>Q3. What is the eligibility criteria for this Scheme?</w:t>
      </w:r>
    </w:p>
    <w:p>
      <w:pPr>
        <w:pStyle w:val="ListNumber"/>
      </w:pPr>
      <w:r>
        <w:t>The scheme is applicable to all the registered cow shelters, non-governmental organizations, and individuals who own cows.</w:t>
      </w:r>
    </w:p>
    <w:p>
      <w:pPr>
        <w:pStyle w:val="ListNumber"/>
      </w:pPr>
      <w:r>
        <w:t>The scheme is only applicable to the indigenous cows that are recognized by the government.</w:t>
      </w:r>
    </w:p>
    <w:p>
      <w:pPr>
        <w:pStyle w:val="ListNumber"/>
      </w:pPr>
      <w:r>
        <w:t>The cow owners or cow shelters must be registered with the Gau Samvardhan Board to avail the benefits of the scheme.</w:t>
      </w:r>
    </w:p>
    <w:p>
      <w:pPr>
        <w:pStyle w:val="ListNumber"/>
      </w:pPr>
      <w:r>
        <w:t>The applicant must have a valid Aadhaar card, and the cow must be registered with the Gau Samvardhan Board.</w:t>
      </w:r>
    </w:p>
    <w:p>
      <w:pPr>
        <w:pStyle w:val="ListNumber"/>
      </w:pPr>
      <w:r>
        <w:t>The cow owners or cow shelters must have a dedicated space for the cows, along with facilities for their feeding, cleaning, and medical care</w:t>
      </w:r>
    </w:p>
    <w:p>
      <w:pPr>
        <w:pStyle w:val="ListNumber"/>
      </w:pPr>
      <w:r>
        <w:t>The applicant must have a bank account in the name of the cow shelter or in their individual name.</w:t>
      </w:r>
    </w:p>
    <w:p>
      <w:r>
        <w:rPr>
          <w:b/>
        </w:rPr>
        <w:t>Q4. How to apply for this scheme?</w:t>
      </w:r>
    </w:p>
    <w:p>
      <w:r>
        <w:t>1)Approval of beneficiaries in Gram Sabha.</w:t>
      </w:r>
    </w:p>
    <w:p>
      <w:r>
        <w:t>2)Approval of beneficiaries approved by Gram Sabha in the meeting of Janpad Panchayat.</w:t>
      </w:r>
    </w:p>
    <w:p>
      <w:r>
        <w:t>3)After the approval of the Janpad Panchayat, the Deputy Director, Animal Husbandry Department of the district will get the approval by sending</w:t>
      </w:r>
    </w:p>
    <w:p>
      <w:r>
        <w:rPr>
          <w:b/>
        </w:rPr>
        <w:t>Q5. What are the benefits of this scheme?</w:t>
      </w:r>
    </w:p>
    <w:p>
      <w:pPr>
        <w:pStyle w:val="ListNumber"/>
      </w:pPr>
      <w:r>
        <w:t>The animal owner can get the plan approved for minimum 5 or more animals and the maximum limit amount of the project is Rs. 10.00 lakhs.</w:t>
      </w:r>
    </w:p>
    <w:p>
      <w:pPr>
        <w:pStyle w:val="ListNumber"/>
      </w:pPr>
      <w:r>
        <w:t>75 percent of the project cost will have to be received through bank loan and the balance amount will have to be arranged in the form of margin money assistance and the beneficiary's own contribution.</w:t>
      </w:r>
    </w:p>
    <w:p>
      <w:r>
        <w:t>3)Reimbursement of interest on 75 per cent of the unit cost or 5 per cent per annum (maximum Rs. 25,000 per annum) by the beneficiary on the loan availed from the bank, whichever is less, will be done by the department for 7 years. Interest on the remaining interest rate above 5 percent will have to be reimbursed by the beneficiary himself.</w:t>
      </w:r>
    </w:p>
    <w:p>
      <w:pPr>
        <w:pStyle w:val="Heading2"/>
      </w:pPr>
      <w:r>
        <w:t>Sources And References</w:t>
      </w:r>
    </w:p>
    <w:p>
      <w:pPr>
        <w:pStyle w:val="ListBullet"/>
      </w:pPr>
      <w:r>
        <w:t>Government Website (https://mpdah.gov.in/schemes/view/eWl6N3NIUFc2bzQ3Tjl1UUNyRmRCQT09)</w:t>
      </w:r>
    </w:p>
    <w:p>
      <w:r>
        <w:t>Source: https://www.myscheme.gov.in/schemes/avgsy</w:t>
      </w:r>
    </w:p>
    <w:p>
      <w:r>
        <w:br w:type="page"/>
      </w:r>
    </w:p>
    <w:p>
      <w:pPr>
        <w:pStyle w:val="Heading1"/>
      </w:pPr>
      <w:r>
        <w:t>Chief Minister’s Krishi Samuh Yojana</w:t>
      </w:r>
    </w:p>
    <w:p>
      <w:r>
        <w:rPr>
          <w:i/>
          <w:sz w:val="18"/>
        </w:rPr>
        <w:t>State: Arunachal Pradesh | Categories: Agriculture,Rural &amp; Environment | Scheme For: Infra</w:t>
      </w:r>
    </w:p>
    <w:p>
      <w:pPr>
        <w:pStyle w:val="Heading2"/>
      </w:pPr>
      <w:r>
        <w:t>Details</w:t>
      </w:r>
    </w:p>
    <w:p>
      <w:r>
        <w:t>Institutional architecture under &amp;quot;Chief Minister’s Krishi Samuh Yojana&amp;quot; is based on the fund flow and expenditure mechanism. It focuses on the Formation &amp;amp; Nurturing of Farmers&amp;#39; Producer&amp;#39;s Organizations (FPO).</w:t>
      </w:r>
    </w:p>
    <w:p>
      <w:r>
        <w:rPr>
          <w:b/>
        </w:rPr>
        <w:t>Objective:</w:t>
      </w:r>
    </w:p>
    <w:p>
      <w:r>
        <w:t>To empower the farmers through a cooperative approach by Institutionalisation of the Farmers’ Producers’ Organisation and infusing timely support of good agriculture practices and marketing interventions for better price realization and doubling the farmer’s income.</w:t>
      </w:r>
    </w:p>
    <w:p>
      <w:r>
        <w:rPr>
          <w:b/>
        </w:rPr>
        <w:t>Important Features:</w:t>
      </w:r>
    </w:p>
    <w:p>
      <w:pPr>
        <w:pStyle w:val="ListBullet"/>
      </w:pPr>
      <w:r>
        <w:t>State and district-level society for planning, administration, implementation, and monitoring</w:t>
      </w:r>
    </w:p>
    <w:p>
      <w:pPr>
        <w:pStyle w:val="ListBullet"/>
      </w:pPr>
      <w:r>
        <w:t>A digital directory of farmers associated with this organization is to be created.</w:t>
      </w:r>
    </w:p>
    <w:p>
      <w:pPr>
        <w:pStyle w:val="ListBullet"/>
      </w:pPr>
      <w:r>
        <w:t>Participation of FPOs in buyers and sellers meet/Agri-Horti expo across the country</w:t>
      </w:r>
    </w:p>
    <w:p>
      <w:pPr>
        <w:pStyle w:val="ListBullet"/>
      </w:pPr>
      <w:r>
        <w:t>Eligible projects to be undertaken under CMKSY</w:t>
      </w:r>
    </w:p>
    <w:p>
      <w:r>
        <w:t>a.  Organic Farming Activities</w:t>
      </w:r>
    </w:p>
    <w:p>
      <w:r>
        <w:t>b.  Employment generation in Animal Husbandry Sector</w:t>
      </w:r>
    </w:p>
    <w:p>
      <w:r>
        <w:t>c.   Employment generation in Fisheries Sector</w:t>
      </w:r>
    </w:p>
    <w:p>
      <w:r>
        <w:t>d.  Activities under Agri-Horti Sector</w:t>
      </w:r>
    </w:p>
    <w:p>
      <w:r>
        <w:t>e.  Other Innovative Projects</w:t>
      </w:r>
    </w:p>
    <w:p>
      <w:r>
        <w:t>&lt;br&gt;</w:t>
      </w:r>
    </w:p>
    <w:p>
      <w:pPr>
        <w:pStyle w:val="Heading2"/>
      </w:pPr>
      <w:r>
        <w:t>Benefits</w:t>
      </w:r>
    </w:p>
    <w:p>
      <w:pPr>
        <w:pStyle w:val="ListNumber"/>
      </w:pPr>
      <w:r>
        <w:t>Under this scheme, ₹4.00 lakhs as a revolving fund to each FPOs, society, etc. is to be provided.</w:t>
      </w:r>
    </w:p>
    <w:p>
      <w:pPr>
        <w:pStyle w:val="ListNumber"/>
      </w:pPr>
      <w:r>
        <w:t>Financial Assistance of ₹2.50 lakhs per FPO will be provided as under:</w:t>
      </w:r>
    </w:p>
    <w:p>
      <w:r>
        <w:t>a.</w:t>
        <w:tab/>
        <w:t>Mobilisation of FIG/ FPO – ₹1.00 lakh</w:t>
      </w:r>
    </w:p>
    <w:p>
      <w:r>
        <w:t>b.</w:t>
        <w:tab/>
        <w:t>Training and Management of Governing body – ₹0.90 lakh</w:t>
      </w:r>
    </w:p>
    <w:p>
      <w:r>
        <w:t>c.</w:t>
        <w:tab/>
        <w:t>FPO Registration Cost – ₹0.20 lakh</w:t>
      </w:r>
    </w:p>
    <w:p>
      <w:r>
        <w:t>d.</w:t>
        <w:tab/>
        <w:t>FPO Office Set-up – ₹0.40 lakh</w:t>
      </w:r>
    </w:p>
    <w:p>
      <w:pPr>
        <w:pStyle w:val="Heading2"/>
      </w:pPr>
      <w:r>
        <w:t>Eligibility</w:t>
      </w:r>
    </w:p>
    <w:p>
      <w:pPr>
        <w:pStyle w:val="ListNumber"/>
      </w:pPr>
      <w:r>
        <w:t>The applicant should be a permanent resident of Arunachal Pradesh.</w:t>
      </w:r>
    </w:p>
    <w:p>
      <w:pPr>
        <w:pStyle w:val="ListNumber"/>
      </w:pPr>
      <w:r>
        <w:t>All categories of farmers (Marginal, Small, Medium, and Large farmers) are eligible to apply under the scheme.</w:t>
      </w:r>
    </w:p>
    <w:p>
      <w:pPr>
        <w:pStyle w:val="ListNumber"/>
      </w:pPr>
      <w:r>
        <w:t>50 FPOs either as societies or companies in the State are eligible to apply under this scheme.</w:t>
      </w:r>
    </w:p>
    <w:p>
      <w:pPr>
        <w:pStyle w:val="ListNumber"/>
      </w:pPr>
      <w:r>
        <w:t>FPO should be a registered body (Opened under Societies Act, Cooperative Society Act, or Company’s Act).</w:t>
      </w:r>
    </w:p>
    <w:p>
      <w:pPr>
        <w:pStyle w:val="ListNumber"/>
      </w:pPr>
      <w:r>
        <w:t>FPOs should have an active bank account for a minimum of 6 months.</w:t>
      </w:r>
    </w:p>
    <w:p>
      <w:pPr>
        <w:pStyle w:val="ListNumber"/>
      </w:pPr>
      <w:r>
        <w:t>Resolution of the FPO board/ Governing Council to seek revolving fund</w:t>
      </w:r>
    </w:p>
    <w:p>
      <w:r>
        <w:rPr>
          <w:b/>
        </w:rPr>
        <w:t>Note:</w:t>
      </w:r>
      <w:r>
        <w:t xml:space="preserve"> Revolving funds should be used only for the purpose for which the FPO was formed viz-a-viz production, growth, and marketing.</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 etc.</w:t>
      </w:r>
    </w:p>
    <w:p>
      <w:pPr>
        <w:pStyle w:val="ListNumber"/>
      </w:pPr>
      <w:r>
        <w:t>Permanent Resident Certificate.</w:t>
      </w:r>
    </w:p>
    <w:p>
      <w:pPr>
        <w:pStyle w:val="ListNumber"/>
      </w:pPr>
      <w:r>
        <w:t>Registration certificate of FPO under Opened under Societies Act, Cooperative Society Act, or Company’s Act)</w:t>
      </w:r>
    </w:p>
    <w:p>
      <w:pPr>
        <w:pStyle w:val="ListNumber"/>
      </w:pPr>
      <w:r>
        <w:t>Bank details of FPOs.</w:t>
      </w:r>
    </w:p>
    <w:p>
      <w:pPr>
        <w:pStyle w:val="ListNumber"/>
      </w:pPr>
      <w:r>
        <w:t>For, existing FPO, FPC, and registered farmer society, if formed prior to the scheme, having requisite members, they must submit one-year audited statement to be certified by a CA.</w:t>
      </w:r>
    </w:p>
    <w:p>
      <w:pPr>
        <w:pStyle w:val="ListNumber"/>
      </w:pPr>
      <w:r>
        <w:t>Business Plan/ DPR against their revolving fund so sought may be submitted to DADS along with the requisition for revolving fund.</w:t>
      </w:r>
    </w:p>
    <w:p>
      <w:pPr>
        <w:pStyle w:val="ListNumber"/>
      </w:pPr>
      <w:r>
        <w:t>Each page of the application form and accompanying documents shall be signed by a minimum of three board members of the society, FPC, FPOs etc.</w:t>
      </w:r>
    </w:p>
    <w:p>
      <w:pPr>
        <w:pStyle w:val="Heading2"/>
      </w:pPr>
      <w:r>
        <w:t>Frequently Asked Questions</w:t>
      </w:r>
    </w:p>
    <w:p>
      <w:r>
        <w:rPr>
          <w:b/>
        </w:rPr>
        <w:t>Q1. What is aim of the scheme?</w:t>
      </w:r>
    </w:p>
    <w:p>
      <w:r>
        <w:t>The aim of this scheme is to focus on the Formation &amp; Nurturing of Farmer's Producer's Organization (FPO).</w:t>
      </w:r>
    </w:p>
    <w:p>
      <w:r>
        <w:rPr>
          <w:b/>
        </w:rPr>
        <w:t>Q2. What is objective of the scheme?</w:t>
      </w:r>
    </w:p>
    <w:p>
      <w:r>
        <w:t>The objective of the scheme is to empower the farmers through a cooperative approach by Institutionalisation of the Farmers' Producers' Organisation and infusing timely support of good agriculture practices and marketing interventions for better price realization and doubling the farmer's income.</w:t>
      </w:r>
    </w:p>
    <w:p>
      <w:r>
        <w:rPr>
          <w:b/>
        </w:rPr>
        <w:t>Q3. What are the eligible projects to be undertaken under CMKSY?</w:t>
      </w:r>
    </w:p>
    <w:p>
      <w:r>
        <w:t>The eligible projects are to be undertaken under CMKSY as Organic Farming Activities, Employment generation in Animal Husbandry Sector, Employment generation in the Fisheries Sector, Activities under Agri-Horti Sector &amp; Other Innovative Projects.</w:t>
      </w:r>
    </w:p>
    <w:p>
      <w:r>
        <w:rPr>
          <w:b/>
        </w:rPr>
        <w:t>Q4. Where will the eligible FPOs participate?</w:t>
      </w:r>
    </w:p>
    <w:p>
      <w:r>
        <w:t>The participation of FPOs will be in buyers and sellers meet/Agri-Horti expo across the country.</w:t>
      </w:r>
    </w:p>
    <w:p>
      <w:r>
        <w:rPr>
          <w:b/>
        </w:rPr>
        <w:t>Q5. What is the amount of the revolving fund?</w:t>
      </w:r>
    </w:p>
    <w:p>
      <w:r>
        <w:t>Each FPOs, society, etc. will be eligible for an amount of revolving fund of [?]4.00 lakhs.</w:t>
      </w:r>
    </w:p>
    <w:p>
      <w:r>
        <w:rPr>
          <w:b/>
        </w:rPr>
        <w:t>Q6. What is the amount of financial assistance to be provided to each FPO?</w:t>
      </w:r>
    </w:p>
    <w:p>
      <w:r>
        <w:t>Financial assistance of [?]2.50 lakhs per FPO will be provided.</w:t>
      </w:r>
    </w:p>
    <w:p>
      <w:r>
        <w:rPr>
          <w:b/>
        </w:rPr>
        <w:t>Q7. Is this scheme for all types of farmers?</w:t>
      </w:r>
    </w:p>
    <w:p>
      <w:r>
        <w:t>Yes, all categories of farmers (Marginal, Small, Medium, and Large farmers) are eligible to apply under this scheme.</w:t>
      </w:r>
    </w:p>
    <w:p>
      <w:r>
        <w:rPr>
          <w:b/>
        </w:rPr>
        <w:t>Q8. Should FPO be a registered body?</w:t>
      </w:r>
    </w:p>
    <w:p>
      <w:r>
        <w:t>Yes, FPO should be a registered body (Opened under Societies Act, Cooperative Society Act, or Company's Act.</w:t>
      </w:r>
    </w:p>
    <w:p>
      <w:r>
        <w:rPr>
          <w:b/>
        </w:rPr>
        <w:t>Q9. How old should be the bank account of FPOs?</w:t>
      </w:r>
    </w:p>
    <w:p>
      <w:r>
        <w:t>FPOs should have an active bank account for a minimum of 6 months.</w:t>
      </w:r>
    </w:p>
    <w:p>
      <w:r>
        <w:rPr>
          <w:b/>
        </w:rPr>
        <w:t>Q10. For what purpose the revolving fund should be used?</w:t>
      </w:r>
    </w:p>
    <w:p>
      <w:r>
        <w:t>Revolving funds should be used only for the purpose for which the FPO has formed viz-a-viz production, growth and marketing.</w:t>
      </w:r>
    </w:p>
    <w:p>
      <w:r>
        <w:rPr>
          <w:b/>
        </w:rPr>
        <w:t>Q11. To whom can I contact for this scheme?</w:t>
      </w:r>
    </w:p>
    <w:p>
      <w:r>
        <w:t>The applicant may contact the nearest District Agricultural Officer/ Agriculture Development Officer/ Agriculture Field Assistant.</w:t>
      </w:r>
    </w:p>
    <w:p>
      <w:pPr>
        <w:pStyle w:val="Heading2"/>
      </w:pPr>
      <w:r>
        <w:t>Sources And References</w:t>
      </w:r>
    </w:p>
    <w:p>
      <w:pPr>
        <w:pStyle w:val="ListBullet"/>
      </w:pPr>
      <w:r>
        <w:t>Website (https://westsiang.nic.in/scheme/chief-ministers-krishi-samuh-yojana-cm-ksy/)</w:t>
      </w:r>
    </w:p>
    <w:p>
      <w:pPr>
        <w:pStyle w:val="ListBullet"/>
      </w:pPr>
      <w:r>
        <w:t>Guideline (https://ahvdd.arunachal.gov.in/pdf/eBook/Government%20Scheme%20Handbook.pdf)</w:t>
      </w:r>
    </w:p>
    <w:p>
      <w:r>
        <w:t>Source: https://www.myscheme.gov.in/schemes/cmksy</w:t>
      </w:r>
    </w:p>
    <w:p>
      <w:r>
        <w:br w:type="page"/>
      </w:r>
    </w:p>
    <w:p>
      <w:pPr>
        <w:pStyle w:val="Heading1"/>
      </w:pPr>
      <w:r>
        <w:t>Himachal Pradesh Maharishi Valmiki Sampoorn Swachata Puraskar (state Sanitation Reward Scheme)</w:t>
      </w:r>
    </w:p>
    <w:p>
      <w:r>
        <w:rPr>
          <w:i/>
          <w:sz w:val="18"/>
        </w:rPr>
        <w:t>State: Himachal Pradesh | Categories: Utility &amp; Sanitation, Agriculture,Rural &amp; Environment | Scheme For: Infra</w:t>
      </w:r>
    </w:p>
    <w:p>
      <w:pPr>
        <w:pStyle w:val="Heading2"/>
      </w:pPr>
      <w:r>
        <w:t>Details</w:t>
      </w:r>
    </w:p>
    <w:p>
      <w:r>
        <w:t>&lt;br&gt;</w:t>
      </w:r>
    </w:p>
    <w:p>
      <w:r>
        <w:t xml:space="preserve">The </w:t>
      </w:r>
      <w:r>
        <w:rPr>
          <w:b/>
        </w:rPr>
        <w:t>Maharishi Valmiki Sampoorn Swachata Puruskar</w:t>
      </w:r>
      <w:r>
        <w:t xml:space="preserve"> (MVSSP) is a scheme under the Swachh Bharat Mission (Grameen), Rural Development Department, Himachal Pradesh Government to identify and recognize the cleanest Gram Panchayat at various levels, including block, district, division, and state. The Government has implemented a comprehensive strategy to address the sanitation challenges prevalent in rural areas. The primary focus of this strategy is to encourage and motivate rural communities to abandon the traditional practice of open defecation and adopt safe sanitation practices. The Maharishi Valmiki Sampoorn Swachata Puruskar (MVSSP) has been introduced as part of this initiative. The MVSSP is an annual competition that aims to identify and recognize the cleanest Gram Panchayat at various levels, including block, district, division, and state. The competition serves as a platform to evaluate the cleanliness and hygiene conditions maintained by Gram Panchayats. Factors such as waste management, sanitation infrastructure, and active community participation are taken into consideration during the evaluation process. The winners of the MVSSP at the state and divisional levels are honored by the Honorable Chief Minister of Himachal Pradesh during the Independence Day celebrations each year. Similarly, the district and block-level winners receive prizes from senior dignitaries. This recognition incentivizes Gram Panchayats to maintain high cleanliness standards and continue their efforts towards improved sanitation.</w:t>
      </w:r>
    </w:p>
    <w:p>
      <w:pPr>
        <w:pStyle w:val="Heading2"/>
      </w:pPr>
      <w:r>
        <w:t>Benefits</w:t>
      </w:r>
    </w:p>
    <w:p>
      <w:pPr>
        <w:pStyle w:val="ListNumber"/>
      </w:pPr>
      <w:r>
        <w:rPr>
          <w:b/>
        </w:rPr>
        <w:t>Block Level:</w:t>
      </w:r>
      <w:r>
        <w:t xml:space="preserve"> The Gram Panchayat that attains the first position at the block level receives a cash prize of 1 lakh rupees. This monetary reward serves as recognition for their exemplary efforts in maintaining cleanliness and sanitation within their community.   1. </w:t>
      </w:r>
      <w:r>
        <w:rPr>
          <w:b/>
        </w:rPr>
        <w:t>District Level:</w:t>
      </w:r>
      <w:r>
        <w:t xml:space="preserve"> The prize amount increases to 3 lakh rupees at the district level. Two Gram Panchayats can receive the prize if a district has more than 300 Gram Panchayats. This encourages healthy competition among Gram Panchayats within the district, fostering a cleaner and more hygienic environment.   1. </w:t>
      </w:r>
      <w:r>
        <w:rPr>
          <w:b/>
        </w:rPr>
        <w:t>Division Level:</w:t>
      </w:r>
      <w:r>
        <w:t xml:space="preserve"> The winning Gram Panchayat at the division level is awarded a cash prize of 5 lakh rupees. This higher prize amount recognizes the exceptional cleanliness standards achieved by the Gram Panchayat within their division.   1. </w:t>
      </w:r>
      <w:r>
        <w:rPr>
          <w:b/>
        </w:rPr>
        <w:t>State Level:</w:t>
      </w:r>
      <w:r>
        <w:t xml:space="preserve"> The highest recognition and incentives are reserved for the winning Gram Panchayat at the state level. The state-level winner receives a generous cash prize of 10 lakh rupees. This substantial reward serves as a testament to their outstanding commitment to cleanliness and sanitation practices.</w:t>
      </w:r>
    </w:p>
    <w:p>
      <w:pPr>
        <w:pStyle w:val="Heading2"/>
      </w:pPr>
      <w:r>
        <w:t>Eligibility</w:t>
      </w:r>
    </w:p>
    <w:p>
      <w:pPr>
        <w:pStyle w:val="ListNumber"/>
      </w:pPr>
      <w:r>
        <w:rPr>
          <w:b/>
        </w:rPr>
        <w:t>Open Defecation-Free Gram Panchayat:</w:t>
      </w:r>
      <w:r>
        <w:t xml:space="preserve"> The Gram Panchayat should have achieved open defecation-free status. This means that the community within the Gram Panchayat has successfully eliminated the practice of open defecation by providing adequate toilet facilities for all households.   1. </w:t>
      </w:r>
      <w:r>
        <w:rPr>
          <w:b/>
        </w:rPr>
        <w:t>Previous Level Winners:</w:t>
      </w:r>
      <w:r>
        <w:t xml:space="preserve"> Gram Panchayats that have won an award at a particular level in the MVSSP competition are not eligible to participate in the same level for the next three years. However, they can compete at higher levels in the subsequent years.   1. </w:t>
      </w:r>
      <w:r>
        <w:rPr>
          <w:b/>
        </w:rPr>
        <w:t>State-Level Winner:</w:t>
      </w:r>
      <w:r>
        <w:t xml:space="preserve"> The Gram Panchayat that has won the state-level award is not eligible to participate in the MVSSP competition for three years after winning the award.</w:t>
      </w:r>
    </w:p>
    <w:p>
      <w:pPr>
        <w:pStyle w:val="Heading2"/>
      </w:pPr>
      <w:r>
        <w:t>Application Process</w:t>
      </w:r>
    </w:p>
    <w:p>
      <w:pPr>
        <w:pStyle w:val="Heading3"/>
      </w:pPr>
      <w:r>
        <w:t>Mode: Offline</w:t>
      </w:r>
    </w:p>
    <w:p>
      <w:pPr>
        <w:pStyle w:val="Heading2"/>
      </w:pPr>
      <w:r>
        <w:t>Documents Required</w:t>
      </w:r>
    </w:p>
    <w:p>
      <w:pPr>
        <w:pStyle w:val="ListNumber"/>
      </w:pPr>
      <w:r>
        <w:rPr>
          <w:b/>
        </w:rPr>
        <w:t>Gram Panchayat Resolution:</w:t>
      </w:r>
      <w:r>
        <w:t xml:space="preserve"> A resolution passed by the Gram Panchayat expressing their intention to participate in the MVSSP competition.</w:t>
      </w:r>
    </w:p>
    <w:p>
      <w:pPr>
        <w:pStyle w:val="ListNumber"/>
      </w:pPr>
      <w:r>
        <w:t>Application Form</w:t>
      </w:r>
    </w:p>
    <w:p>
      <w:pPr>
        <w:pStyle w:val="ListNumber"/>
      </w:pPr>
      <w:r>
        <w:t>Name of the Gram Panchayat</w:t>
      </w:r>
    </w:p>
    <w:p>
      <w:pPr>
        <w:pStyle w:val="ListNumber"/>
      </w:pPr>
      <w:r>
        <w:t>Details of open defecation-free status</w:t>
      </w:r>
    </w:p>
    <w:p>
      <w:pPr>
        <w:pStyle w:val="ListNumber"/>
      </w:pPr>
      <w:r>
        <w:t>Contact information of Gram Panchayat head and members</w:t>
      </w:r>
    </w:p>
    <w:p>
      <w:pPr>
        <w:pStyle w:val="ListNumber"/>
      </w:pPr>
      <w:r>
        <w:t>Attestation by the Gram Panchayat head and three other members</w:t>
      </w:r>
    </w:p>
    <w:p>
      <w:pPr>
        <w:pStyle w:val="ListNumber"/>
      </w:pPr>
      <w:r>
        <w:rPr>
          <w:b/>
        </w:rPr>
        <w:t>Proof of Open Defecation-Free Status:</w:t>
      </w:r>
      <w:r>
        <w:t xml:space="preserve"> Documents or certificates verifying that the Gram Panchayat has been open defecation-free.</w:t>
      </w:r>
    </w:p>
    <w:p>
      <w:pPr>
        <w:pStyle w:val="ListNumber"/>
      </w:pPr>
      <w:r>
        <w:rPr>
          <w:b/>
        </w:rPr>
        <w:t>Supporting Documents:</w:t>
      </w:r>
      <w:r>
        <w:t xml:space="preserve"> Any additional documents or evidence that may be required to support the application, such as photographs, reports, or testimonials showcasing the sanitation efforts and initiatives undertaken by the Gram Panchayat.</w:t>
      </w:r>
    </w:p>
    <w:p>
      <w:pPr>
        <w:pStyle w:val="ListNumber"/>
      </w:pPr>
      <w:r>
        <w:t>Depending on the specific requirements or guidelines of the MVSSP, additional documents may be requested to assess the eligibility or performance of the Gram Panchayat.</w:t>
      </w:r>
    </w:p>
    <w:p>
      <w:pPr>
        <w:pStyle w:val="ListNumber"/>
      </w:pPr>
      <w:r>
        <w:t>It is advisable to refer to the official guidelines or contact the relevant authorities for accurate information regarding the specific documents needed.</w:t>
      </w:r>
    </w:p>
    <w:p>
      <w:pPr>
        <w:pStyle w:val="Heading2"/>
      </w:pPr>
      <w:r>
        <w:t>Frequently Asked Questions</w:t>
      </w:r>
    </w:p>
    <w:p>
      <w:r>
        <w:rPr>
          <w:b/>
        </w:rPr>
        <w:t>Q1. What is MVSSP?</w:t>
      </w:r>
    </w:p>
    <w:p>
      <w:r>
        <w:t>MVSSP stands for Maharishi Valmiki Sampoorn Swachata Puruskar, which is a competition organized by the Government of Himachal Pradesh to recognize and reward the cleanest Gram Panchayats at various levels.</w:t>
      </w:r>
    </w:p>
    <w:p>
      <w:r>
        <w:rPr>
          <w:b/>
        </w:rPr>
        <w:t>Q2. Who is eligible to participate in the MVSSP competition?</w:t>
      </w:r>
    </w:p>
    <w:p>
      <w:r>
        <w:t>Any Gram Panchayat that has achieved the status of being open defecation-free is eligible to participate in the MVSSP competition.</w:t>
      </w:r>
    </w:p>
    <w:p>
      <w:r>
        <w:rPr>
          <w:b/>
        </w:rPr>
        <w:t>Q3. Can a Gram Panchayat participate in the MVSSP competition if it has previously won an award at a lower level?</w:t>
      </w:r>
    </w:p>
    <w:p>
      <w:r>
        <w:t>Yes, a Gram Panchayat can participate in the competition at a higher level even if it has won an award at a lower level. However, winning Gram Panchayats at any level are excluded from participating in the same level for the next three years.</w:t>
      </w:r>
    </w:p>
    <w:p>
      <w:r>
        <w:rPr>
          <w:b/>
        </w:rPr>
        <w:t>Q4. How are the assessments conducted in the MVSSP competition?</w:t>
      </w:r>
    </w:p>
    <w:p>
      <w:r>
        <w:t>Assessment committees are set up at block, district, division, and state levels. The assessments are carried out based on prescribed norms and marking criteria by these committees.</w:t>
      </w:r>
    </w:p>
    <w:p>
      <w:r>
        <w:rPr>
          <w:b/>
        </w:rPr>
        <w:t>Q5. Who makes up the assessment committees at different levels?</w:t>
      </w:r>
    </w:p>
    <w:p>
      <w:r>
        <w:t>The assessment committees comprise members from Panchayat Samiti, NGOs, government officials from line departments, local press representatives, and other relevant stakeholders.</w:t>
      </w:r>
    </w:p>
    <w:p>
      <w:r>
        <w:rPr>
          <w:b/>
        </w:rPr>
        <w:t>Q6. How is the assessment process carried out at the block level?</w:t>
      </w:r>
    </w:p>
    <w:p>
      <w:r>
        <w:t>The block-level assessment committee visits all the participating Gram Panchayats in the block, assesses them based on the prescribed norms, and selects the best/cleanest Panchayats in that block.</w:t>
      </w:r>
    </w:p>
    <w:p>
      <w:r>
        <w:rPr>
          <w:b/>
        </w:rPr>
        <w:t>Q7. What happens after the block-level assessment?</w:t>
      </w:r>
    </w:p>
    <w:p>
      <w:r>
        <w:t>The block-level winners proceed to participate in the district-level competition, where a similar assessment process is conducted to select the best Panchayats at the district level</w:t>
      </w:r>
    </w:p>
    <w:p>
      <w:r>
        <w:rPr>
          <w:b/>
        </w:rPr>
        <w:t>Q8. When do the assessments take place?</w:t>
      </w:r>
    </w:p>
    <w:p>
      <w:r>
        <w:t>The assessments of the participating Gram Panchayats occur between April and July each year, with specific dates varying annually.</w:t>
      </w:r>
    </w:p>
    <w:p>
      <w:r>
        <w:rPr>
          <w:b/>
        </w:rPr>
        <w:t>Q9. What are the prizes awarded to the winners?</w:t>
      </w:r>
    </w:p>
    <w:p>
      <w:r>
        <w:t>The winners of MVSSP at different levels receive cash prizes, with amounts ranging from 1 lakh at the block level to 10 lakh at the state level.</w:t>
      </w:r>
    </w:p>
    <w:p>
      <w:r>
        <w:rPr>
          <w:b/>
        </w:rPr>
        <w:t>Q10. Can a Gram Panchayat that has won at the state level participate again in the following years?</w:t>
      </w:r>
    </w:p>
    <w:p>
      <w:r>
        <w:t>No, a Gram Panchayat that has won at the state level is not eligible to participate in the competition for the next three years after the year of winning.</w:t>
      </w:r>
    </w:p>
    <w:p>
      <w:pPr>
        <w:pStyle w:val="Heading2"/>
      </w:pPr>
      <w:r>
        <w:t>Sources And References</w:t>
      </w:r>
    </w:p>
    <w:p>
      <w:pPr>
        <w:pStyle w:val="ListBullet"/>
      </w:pPr>
      <w:r>
        <w:t>Guidelines And Notification (https://himachal.nic.in/WriteReadData/l892s/15_l892s/MVSSP-99936771.pdf)</w:t>
      </w:r>
    </w:p>
    <w:p>
      <w:r>
        <w:t>Source: https://www.myscheme.gov.in/schemes/hpmvssp</w:t>
      </w:r>
    </w:p>
    <w:p>
      <w:r>
        <w:br w:type="page"/>
      </w:r>
    </w:p>
    <w:p>
      <w:pPr>
        <w:pStyle w:val="Heading1"/>
      </w:pPr>
      <w:r>
        <w:t>Chief Minister’s White Revolutions Scheme</w:t>
      </w:r>
    </w:p>
    <w:p>
      <w:r>
        <w:rPr>
          <w:i/>
          <w:sz w:val="18"/>
        </w:rPr>
        <w:t>State: Arunachal Pradesh | Categories: Agriculture,Rural &amp; Environment | Scheme For: Infra</w:t>
      </w:r>
    </w:p>
    <w:p>
      <w:pPr>
        <w:pStyle w:val="Heading2"/>
      </w:pPr>
      <w:r>
        <w:t>Details</w:t>
      </w:r>
    </w:p>
    <w:p>
      <w:r>
        <w:t>The CMWRS was approved in the 2018-19 budget announcement with a total outlay of ₹750.00 lakh. It aims to create a cooperative model of 200 dairy farmers in Pasighat, Rupa, Tezu, Chowkham, and Roing as milk production hubs. The scheme provides a minimum support price for milk procurement and strengthens the milk plant at Karsingsa and Rupa. The scheme also supports vermicompost facilities through 200 farmers to promote organic farming and the Green India campaign.</w:t>
      </w:r>
    </w:p>
    <w:p>
      <w:r>
        <w:t>The implementation of the scheme is through the department of Animal Husbandry, Veterinary &amp; Dairy Development with tie-ups with the Apex Bank and NABARD. Selection of farmers, formation of District Dairy Appraisal Committee (DDAC), and selection of beneficiaries on a cluster basis by the District Dairy Development Committee have already been formulated. The scheme helps in poverty alleviation, economic upliftment, minimizes human migration, ensures the health of the farmers through supplement milk production, and enhances organic agricultural/horticultural productivity.</w:t>
      </w:r>
    </w:p>
    <w:p>
      <w:pPr>
        <w:pStyle w:val="Heading2"/>
      </w:pPr>
      <w:r>
        <w:t>Benefits</w:t>
      </w:r>
    </w:p>
    <w:p>
      <w:r>
        <w:t>a. Capital subsidy of 50% up to ₹3.00 lakh for a minimum unit of 2 cows through the Apex bank</w:t>
      </w:r>
    </w:p>
    <w:p>
      <w:r>
        <w:t>b. Farmers given Kisan Credit Cards for working capital loan up to ₹3.00 lakh per farmer covering feed requirement for 3 months, insurance, vaccines &amp; veterinary aid</w:t>
      </w:r>
    </w:p>
    <w:p>
      <w:r>
        <w:t>c. State government ensures 4% interest subsidy through NABARD to Apex Bank to make these loans available at 0% interest rate to dairy farmers</w:t>
      </w:r>
    </w:p>
    <w:p>
      <w:r>
        <w:t>d. 25% top-up subsidy will be provided for cold storage, transportation, bulk coolers, etc., for successful dairy societies and above 33% subsidy under DEDS (Dairy Entrepreneurship Development Scheme) of the Government of India</w:t>
      </w:r>
    </w:p>
    <w:p>
      <w:r>
        <w:t>e. Two kinds of support extended to beneficiaries: One dairy subsidy scheme with 5 cows and special assistance for dairy entrepreneurship generation with 15 cows</w:t>
      </w:r>
    </w:p>
    <w:p>
      <w:r>
        <w:t>f. Logistical funds distributed to farmer accounts by Direct Transfer</w:t>
      </w:r>
    </w:p>
    <w:p>
      <w:r>
        <w:t>g. Progressive entrepreneurs selected and assisted by giving 9 no. of milk cows and 6 nos. of heifer</w:t>
      </w:r>
    </w:p>
    <w:p>
      <w:pPr>
        <w:pStyle w:val="Heading2"/>
      </w:pPr>
      <w:r>
        <w:t>Eligibility</w:t>
      </w:r>
    </w:p>
    <w:p>
      <w:r>
        <w:t>a. The dairy farmers of Arunachal Pradesh are eligible for the scheme as selected by the District Dairy Development Committee.</w:t>
      </w:r>
    </w:p>
    <w:p>
      <w:r>
        <w:t>b. The preference will be given to women and genuinely poor.</w:t>
      </w:r>
    </w:p>
    <w:p>
      <w:r>
        <w:t>c. The beneficiaries will be selected on a cluster basis by the District Dairy Development Committee.</w:t>
      </w:r>
    </w:p>
    <w:p>
      <w:r>
        <w:t>d. The scheme provides a minimum support price for milk procurement.</w:t>
      </w:r>
    </w:p>
    <w:p>
      <w:r>
        <w:t>e. The beneficiaries will receive a capital subsidy of 50% up to ₹3.00 lakh for a minimum unit of 2 cows through the Apex bank.</w:t>
      </w:r>
    </w:p>
    <w:p>
      <w:pPr>
        <w:pStyle w:val="Heading2"/>
      </w:pPr>
      <w:r>
        <w:t>Application Process</w:t>
      </w:r>
    </w:p>
    <w:p>
      <w:pPr>
        <w:pStyle w:val="Heading3"/>
      </w:pPr>
      <w:r>
        <w:t>Mode: Offline</w:t>
      </w:r>
    </w:p>
    <w:p>
      <w:r>
        <w:t>Step 1: Obtain the Application Form</w:t>
      </w:r>
    </w:p>
    <w:p>
      <w:r>
        <w:t>Contact the District Animal Husbandry and Veterinary Officer (DAHVO) or the designated department responsible for the scheme to obtain the application form for the Chief Minister's White Revolutions Scheme.</w:t>
      </w:r>
    </w:p>
    <w:p>
      <w:r>
        <w:t>Step 2: Fill in the Application Form</w:t>
      </w:r>
    </w:p>
    <w:p>
      <w:r>
        <w:t>Carefully fill in the application form with accurate information. Ensure that all the required fields are completed as per the prescribed format.</w:t>
      </w:r>
    </w:p>
    <w:p>
      <w:r>
        <w:t>Step 3: Gather Required Documents</w:t>
      </w:r>
    </w:p>
    <w:p>
      <w:r>
        <w:t>Collect the necessary documents for submission along with the application form. The required documents typically include:</w:t>
      </w:r>
    </w:p>
    <w:p>
      <w:r>
        <w:t>Aadhar Card: To establish the identity of the applicant.</w:t>
      </w:r>
    </w:p>
    <w:p>
      <w:r>
        <w:t>BPL Card: To determine the eligibility of the applicant as a genuinely poor individual.</w:t>
      </w:r>
    </w:p>
    <w:p>
      <w:r>
        <w:t>Step 4: Attach Supporting Documents</w:t>
      </w:r>
    </w:p>
    <w:p>
      <w:r>
        <w:t>If there are any additional supporting documents required as per the guidelines of the scheme, ensure they are properly attached to the application form. These documents may vary based on specific requirements or preferences set by the District Dairy Development Committee.</w:t>
      </w:r>
    </w:p>
    <w:p>
      <w:r>
        <w:t>Step 5: Submit the Application</w:t>
      </w:r>
    </w:p>
    <w:p>
      <w:r>
        <w:t>Once the application form and supporting documents are complete, submit them to the designated authority or the District Animal Husbandry and Veterinary Officer (DAHVO). Follow the instructions provided by the concerned authority regarding the submission process.</w:t>
      </w:r>
    </w:p>
    <w:p>
      <w:r>
        <w:t>Step 6: Await Application Review</w:t>
      </w:r>
    </w:p>
    <w:p>
      <w:r>
        <w:t>After submitting the application, it will undergo a review process by the District Dairy Development Committee and other relevant authorities. The review process may involve verification of the provided information, eligibility criteria, and necessary documentation.</w:t>
      </w:r>
    </w:p>
    <w:p>
      <w:r>
        <w:t>Step 7: Notification of Application Status</w:t>
      </w:r>
    </w:p>
    <w:p>
      <w:r>
        <w:t>The applicant will be notified of their application status. This notification may be sent through mail, email, or any other means specified by the authorities. It will inform the applicant whether their application has been accepted or rejected.</w:t>
      </w:r>
    </w:p>
    <w:p>
      <w:r>
        <w:t>Step 8: Fulfill Additional Requirements (if applicable)</w:t>
      </w:r>
    </w:p>
    <w:p>
      <w:r>
        <w:t>If any additional requirements are specified for the selected applicants, such as attending an orientation session or fulfilling certain conditions, ensure compliance with these requirements.</w:t>
      </w:r>
    </w:p>
    <w:p>
      <w:r>
        <w:t>Step 9: Avail Scheme Benefits</w:t>
      </w:r>
    </w:p>
    <w:p>
      <w:r>
        <w:t>Upon successful acceptance of the application, eligible applicants will be able to avail the benefits outlined in the Chief Minister's White Revolutions Scheme, such as capital subsidy, working capital loans, interest subsidies, and distribution of dairy cows and heifers.</w:t>
      </w:r>
    </w:p>
    <w:p>
      <w:pPr>
        <w:pStyle w:val="Heading2"/>
      </w:pPr>
      <w:r>
        <w:t>Documents Required</w:t>
      </w:r>
    </w:p>
    <w:p>
      <w:pPr>
        <w:pStyle w:val="ListBullet"/>
      </w:pPr>
      <w:r>
        <w:t>Aadhar Card: To establish the identity of the applicant.</w:t>
      </w:r>
    </w:p>
    <w:p>
      <w:pPr>
        <w:pStyle w:val="ListBullet"/>
      </w:pPr>
      <w:r>
        <w:t>BPL Card: To determine the eligibility of the applicant as a genuinely poor individual.</w:t>
      </w:r>
    </w:p>
    <w:p>
      <w:pPr>
        <w:pStyle w:val="ListBullet"/>
      </w:pPr>
      <w:r>
        <w:t>Application form and farmer details: To provide necessary information about the applicant's farming activities and cooperative membership.</w:t>
      </w:r>
    </w:p>
    <w:p>
      <w:pPr>
        <w:pStyle w:val="Heading2"/>
      </w:pPr>
      <w:r>
        <w:t>Frequently Asked Questions</w:t>
      </w:r>
    </w:p>
    <w:p>
      <w:r>
        <w:rPr>
          <w:b/>
        </w:rPr>
        <w:t>Q1. Who is eligible for the Chief Minister's White Revolutions Scheme?</w:t>
      </w:r>
    </w:p>
    <w:p>
      <w:r>
        <w:t>Dairy farmers of Arunachal Pradesh selected by the District Dairy Development Committee are eligible for the scheme.</w:t>
      </w:r>
    </w:p>
    <w:p>
      <w:r>
        <w:rPr>
          <w:b/>
        </w:rPr>
        <w:t>Q2. What is the primary objective of the scheme?</w:t>
      </w:r>
    </w:p>
    <w:p>
      <w:r>
        <w:t>The primary objective is to boost milk production and rejuvenate the cooperative system in an AMUL pattern.</w:t>
      </w:r>
    </w:p>
    <w:p>
      <w:r>
        <w:rPr>
          <w:b/>
        </w:rPr>
        <w:t>Q3. What are the benefits provided under the scheme?</w:t>
      </w:r>
    </w:p>
    <w:p>
      <w:r>
        <w:t>The benefits include capital subsidy, working capital loans, interest subsidies, top-up subsidies, distribution of dairy cows and heifers, and logistical funds.</w:t>
      </w:r>
    </w:p>
    <w:p>
      <w:r>
        <w:rPr>
          <w:b/>
        </w:rPr>
        <w:t>Q4. How are the dairy cows and heifers distributed to the selected beneficiaries?</w:t>
      </w:r>
    </w:p>
    <w:p>
      <w:r>
        <w:t>The District Dairy Development Committee procures the dairy cows and distributes them to the selected beneficiaries.</w:t>
      </w:r>
    </w:p>
    <w:p>
      <w:r>
        <w:rPr>
          <w:b/>
        </w:rPr>
        <w:t>Q5. Is there any preference given to specific groups?</w:t>
      </w:r>
    </w:p>
    <w:p>
      <w:r>
        <w:t>Preference is given to women and genuinely poor individuals.</w:t>
      </w:r>
    </w:p>
    <w:p>
      <w:r>
        <w:rPr>
          <w:b/>
        </w:rPr>
        <w:t>Q6. How are the logistical funds provided to the farmers?</w:t>
      </w:r>
    </w:p>
    <w:p>
      <w:r>
        <w:t>The logistical funds are distributed directly to the farmer's accounts through a direct transfer.</w:t>
      </w:r>
    </w:p>
    <w:p>
      <w:r>
        <w:rPr>
          <w:b/>
        </w:rPr>
        <w:t>Q7. What is the role of the District Animal Husbandry and Veterinary Officer (DAHVO)?</w:t>
      </w:r>
    </w:p>
    <w:p>
      <w:r>
        <w:t>The DAHVO can be contacted for clarification or further information about the scheme.</w:t>
      </w:r>
    </w:p>
    <w:p>
      <w:r>
        <w:rPr>
          <w:b/>
        </w:rPr>
        <w:t>Q8. Are farmers outside the specified districts eligible for the scheme?</w:t>
      </w:r>
    </w:p>
    <w:p>
      <w:r>
        <w:t>No, the scheme is limited to the five potential districts of West Kameng, East Siang, Lower Dibang Valley, Namsai, and Lohit in Arunachal Pradesh.</w:t>
      </w:r>
    </w:p>
    <w:p>
      <w:r>
        <w:rPr>
          <w:b/>
        </w:rPr>
        <w:t>Q9. Can individuals who are not dairy farmers apply for the scheme?</w:t>
      </w:r>
    </w:p>
    <w:p>
      <w:r>
        <w:t>No, the scheme is specifically designed for dairy farmers and does not cater to individuals who are not engaged in dairy farming.</w:t>
      </w:r>
    </w:p>
    <w:p>
      <w:pPr>
        <w:pStyle w:val="Heading2"/>
      </w:pPr>
      <w:r>
        <w:t>Sources And References</w:t>
      </w:r>
    </w:p>
    <w:p>
      <w:pPr>
        <w:pStyle w:val="ListBullet"/>
      </w:pPr>
      <w:r>
        <w:t>Official Notification (https://roing.nic.in/departments/ah-veterinary/)</w:t>
      </w:r>
    </w:p>
    <w:p>
      <w:r>
        <w:t>Source: https://www.myscheme.gov.in/schemes/cmwrs</w:t>
      </w:r>
    </w:p>
    <w:p>
      <w:r>
        <w:br w:type="page"/>
      </w:r>
    </w:p>
    <w:p>
      <w:pPr>
        <w:pStyle w:val="Heading1"/>
      </w:pPr>
      <w:r>
        <w:t>Agriculture And Processed Foods Export Promotion Scheme Of APEDA For The 15th Finance Commission Cycle (2021-22 To 2025-26)</w:t>
      </w:r>
    </w:p>
    <w:p>
      <w:r>
        <w:rPr>
          <w:i/>
          <w:sz w:val="18"/>
        </w:rPr>
        <w:t>Ministry: Ministry Of Commerce And Industry | State: All | Categories: Agriculture,Rural &amp; Environment | Open: 2021-10-26 | Scheme For: Infra</w:t>
      </w:r>
    </w:p>
    <w:p>
      <w:pPr>
        <w:pStyle w:val="Heading2"/>
      </w:pPr>
      <w:r>
        <w:t>Details</w:t>
      </w:r>
    </w:p>
    <w:p>
      <w:r>
        <w:t xml:space="preserve">The </w:t>
      </w:r>
      <w:r>
        <w:rPr>
          <w:b/>
        </w:rPr>
        <w:t>Financial Assistance Scheme (FAS)</w:t>
      </w:r>
      <w:r>
        <w:t xml:space="preserve"> is an export promotion scheme run by APEDA. APEDA is an export promotion body under the Ministry of Commerce and Industry for the promotion of Agricultural and Processed Food Products. The scheme has been open and implemented for the period of 2021-22 to 2025-26.  The scheme aims to facilitate the export of agri-products by providing assistance to exporters. It achieves its objective through the following:</w:t>
      </w:r>
    </w:p>
    <w:p>
      <w:pPr>
        <w:pStyle w:val="ListBullet"/>
      </w:pPr>
      <w:r>
        <w:t>Understanding the several challenges faced by agri-exporters.</w:t>
      </w:r>
    </w:p>
    <w:p>
      <w:pPr>
        <w:pStyle w:val="ListBullet"/>
      </w:pPr>
      <w:r>
        <w:t>Acknowledging the need for assistance to successfully navigate through these challenges and achieve the objectives of APEDA.</w:t>
      </w:r>
    </w:p>
    <w:p>
      <w:r>
        <w:rPr>
          <w:b/>
        </w:rPr>
        <w:t>Financial assistance is provided in three broad areas, namely:</w:t>
      </w:r>
      <w:r>
        <w:t>****</w:t>
      </w:r>
    </w:p>
    <w:p>
      <w:pPr>
        <w:pStyle w:val="ListBullet"/>
      </w:pPr>
      <w:r>
        <w:rPr>
          <w:b/>
        </w:rPr>
        <w:t>Development of Export Infrastructure</w:t>
      </w:r>
    </w:p>
    <w:p>
      <w:pPr>
        <w:pStyle w:val="ListBullet"/>
      </w:pPr>
      <w:r>
        <w:rPr>
          <w:b/>
        </w:rPr>
        <w:t>Infrastructure, Quality Development and</w:t>
      </w:r>
    </w:p>
    <w:p>
      <w:pPr>
        <w:pStyle w:val="ListBullet"/>
      </w:pPr>
      <w:r>
        <w:rPr>
          <w:b/>
        </w:rPr>
        <w:t>Market Development.</w:t>
      </w:r>
    </w:p>
    <w:p>
      <w:r>
        <w:t>The details of each scheme such as scheme name, launch date, ministry/dept. name, scope, objectives, salient features, target beneficiary, benefits, etc. are as follows:</w:t>
      </w:r>
    </w:p>
    <w:p>
      <w:r>
        <w:rPr>
          <w:b/>
        </w:rPr>
        <w:t>Development of Export Infrastructure:</w:t>
      </w:r>
    </w:p>
    <w:p>
      <w:r>
        <w:t>APEDA recognizes the importance of infrastructure for the growth of agro-industries and the export of agricultural products in the value chain. The scheme component covers both fresh produce and processed food products. The objective of the scheme is to reduce losses caused due to spoilage and to ensure quality production of agro products. To achieve this, it seeks to set up post-harvest handling facilities. Under this component, assistance is provided for the following:</w:t>
      </w:r>
    </w:p>
    <w:p>
      <w:pPr>
        <w:pStyle w:val="ListBullet"/>
      </w:pPr>
      <w:r>
        <w:t>Infrastructure such as packhouse facilities with packing/grading lines</w:t>
      </w:r>
    </w:p>
    <w:p>
      <w:pPr>
        <w:pStyle w:val="ListBullet"/>
      </w:pPr>
      <w:r>
        <w:t>Pre-cooling units with cold storage and refrigerated transportation etc.</w:t>
      </w:r>
    </w:p>
    <w:p>
      <w:pPr>
        <w:pStyle w:val="ListBullet"/>
      </w:pPr>
      <w:r>
        <w:t>Cable system for handling crops like banana</w:t>
      </w:r>
    </w:p>
    <w:p>
      <w:pPr>
        <w:pStyle w:val="ListBullet"/>
      </w:pPr>
      <w:r>
        <w:t>Common infrastructure facilities</w:t>
      </w:r>
    </w:p>
    <w:p>
      <w:pPr>
        <w:pStyle w:val="ListBullet"/>
      </w:pPr>
      <w:r>
        <w:t>Pre-shipment treatment facilities such as irradiation, Vapour Heat Treatment (VHT), and Hot Water Dip Treatment (HWDT) for compliance with Phyto-Sanitary requirements of importing countries</w:t>
      </w:r>
    </w:p>
    <w:p>
      <w:pPr>
        <w:pStyle w:val="ListBullet"/>
      </w:pPr>
      <w:r>
        <w:t>Infrastructure for processing facilities (process food sector) for addressing missing gaps which may include equipment like X-ray, Screening, Sortex, filth/metal detector, sensors, vibrators, or any new equipment or technology for food safety and quality requirements.</w:t>
      </w:r>
    </w:p>
    <w:p>
      <w:r>
        <w:rPr>
          <w:b/>
        </w:rPr>
        <w:t>Quality Development:</w:t>
      </w:r>
    </w:p>
    <w:p>
      <w:r>
        <w:t>To participate/engage in international trade, it is necessary to comply with the Food Safety requirements of different countries. Several importing countries demand adherence to stringent Maximum Residue Levels (MRLs). Some of the developed importing countries have set up MRLs at a very low level. For this, high to a ceiling of Rs. 600 lakhs. The funds shall be released against the bank guarantee.</w:t>
      </w:r>
    </w:p>
    <w:p>
      <w:r>
        <w:rPr>
          <w:b/>
        </w:rPr>
        <w:t>Quality Development Scheme:</w:t>
      </w:r>
      <w:r>
        <w:t xml:space="preserve"> Implementation and certification of quality and food safety management systems, standardization, harmonization with international standards for adoption of global standards, and handheld devices for capturing farm-level peripheral coordinates for traceability systems.</w:t>
      </w:r>
    </w:p>
    <w:p>
      <w:r>
        <w:rPr>
          <w:b/>
        </w:rPr>
        <w:t>Beneficiaries:</w:t>
      </w:r>
      <w:r>
        <w:t xml:space="preserve"> APEDA registered exporters are eligible to apply for assistance, Certification Bodies accredited under the National Program for Organic Production (NPOP), State Agencies, trade bodies, Chambers of Commerce, Government agencies, FPO, SHG, FPC, Cooperatives, and individual farmers and listed laboratories are eligible for assistance.</w:t>
      </w:r>
    </w:p>
    <w:p>
      <w:r>
        <w:rPr>
          <w:b/>
        </w:rPr>
        <w:t>Benefits:</w:t>
      </w:r>
      <w:r>
        <w:t xml:space="preserve"> The assistance will be upto50% of the total cost subject to a ceiling of Rs. 5 lakh and 20 lakh per certification. The assistance will also be applicable for the renewal of certifications. The 20 lakh are applicable as in the case of Procuring hand-held devices including the cost of software for capturing farm-level peripheral coordinates for traceability systems. This will include any electronic management system, software, blockchain, Artificial Intelligence (AI), or any other high-precision technology.</w:t>
      </w:r>
    </w:p>
    <w:p>
      <w:r>
        <w:rPr>
          <w:b/>
        </w:rPr>
        <w:t>Market Development:</w:t>
      </w:r>
    </w:p>
    <w:p>
      <w:r>
        <w:rPr>
          <w:b/>
        </w:rPr>
        <w:t>Beneficiaries:</w:t>
      </w:r>
      <w:r>
        <w:t xml:space="preserve"> It includes APEDA registered exporters, trade delegations, promoters of GI products, Central/State Govt. agencies, Trade chambers, Indian missions abroad, etc.</w:t>
      </w:r>
    </w:p>
    <w:p>
      <w:r>
        <w:rPr>
          <w:b/>
        </w:rPr>
        <w:t>Benefits:</w:t>
      </w:r>
      <w:r>
        <w:t xml:space="preserve"> The benefits and their components would be decided and implemented by APEDA.</w:t>
      </w:r>
    </w:p>
    <w:p>
      <w:r>
        <w:t>As in the case of New Market / Product development through conducting feasibility studies. There are two criteria</w:t>
      </w:r>
    </w:p>
    <w:p>
      <w:pPr>
        <w:pStyle w:val="ListNumber"/>
      </w:pPr>
      <w:r>
        <w:t>Assistance will be up to 50% of the total cost subject to a ceiling of Rs. 10 lakhs per study per beneficiary.</w:t>
      </w:r>
    </w:p>
    <w:p>
      <w:pPr>
        <w:pStyle w:val="ListNumber"/>
      </w:pPr>
      <w:r>
        <w:t>Assistance will be up to 75% of the total cost subject to a ceiling of Rs. 10 lakhs per study per beneficiary if conducted by Trade Associations/Indian missions abroad/Central/State Govt. agencies/ exporters belonging to North - Eastern States, difficult areas namely Himalayan and landlocked states, Island Union Territories, SC/ST, and women beneficiaries.</w:t>
      </w:r>
    </w:p>
    <w:p>
      <w:pPr>
        <w:pStyle w:val="ListNumber"/>
      </w:pPr>
      <w:r>
        <w:t>For activities initiated by APEDA, the funding shall be 100%</w:t>
      </w:r>
    </w:p>
    <w:p>
      <w:r>
        <w:t>As in the case of Assistance for trial shipment covering multimodal transport. Assistance will be up to 50% of the total cost subject to a ceiling of Rs. 10 lakhs as in the case of Registration of Brand / IPR outside India.</w:t>
      </w:r>
    </w:p>
    <w:p>
      <w:pPr>
        <w:pStyle w:val="ListNumber"/>
      </w:pPr>
      <w:r>
        <w:t>Assistance will be upto50% of the total cost subject to a ceiling of Rs. 20 lakhs per beneficiary</w:t>
      </w:r>
    </w:p>
    <w:p>
      <w:pPr>
        <w:pStyle w:val="ListNumber"/>
      </w:pPr>
      <w:r>
        <w:t>100% in the case of APEDA.</w:t>
      </w:r>
    </w:p>
    <w:p>
      <w:pPr>
        <w:pStyle w:val="Heading2"/>
      </w:pPr>
      <w:r>
        <w:t>Benefits</w:t>
      </w:r>
    </w:p>
    <w:p>
      <w:r>
        <w:rPr>
          <w:b/>
        </w:rPr>
        <w:t>Development of Export Infrastructure: Assistance for the Establishment of Processing and Supply Chain Infrastructure:</w:t>
      </w:r>
    </w:p>
    <w:p>
      <w:r>
        <w:rPr>
          <w:b/>
        </w:rPr>
        <w:t>Benefits:</w:t>
      </w:r>
    </w:p>
    <w:p>
      <w:pPr>
        <w:pStyle w:val="ListNumber"/>
      </w:pPr>
      <w:r>
        <w:t>The assistance will be up to 40% subject to a ceiling of ₹200 lakhs.</w:t>
      </w:r>
    </w:p>
    <w:p>
      <w:pPr>
        <w:pStyle w:val="ListNumber"/>
      </w:pPr>
      <w:r>
        <w:t>The assistance will be up to 90% of the approved cost subject as in the case of assistance under 1(f), as per Operational Guidelines (https://apeda.gov.in/sites/default/files/Financial%20Assistance%20Schemes/FAS_Guidelines_05102021.pdf) of APEDA.</w:t>
      </w:r>
    </w:p>
    <w:p>
      <w:r>
        <w:t>&lt;br&gt;</w:t>
      </w:r>
    </w:p>
    <w:p>
      <w:pPr>
        <w:pStyle w:val="Heading2"/>
      </w:pPr>
      <w:r>
        <w:t>Eligibility</w:t>
      </w:r>
    </w:p>
    <w:p>
      <w:pPr>
        <w:pStyle w:val="ListNumber"/>
      </w:pPr>
      <w:r>
        <w:t>APEDA registered Exporters are eligible to apply for assistance under 1(a)-(e) Central and state government institutions and public sector enterprises are eligible to apply for assistance under 1(f), as per Operational Guidelines (https://apeda.gov.in/sites/default/files/Financial%20Assistance%20Schemes/FAS_Guidelines_05102021.pdf) of APEDA.</w:t>
      </w:r>
    </w:p>
    <w:p>
      <w:pPr>
        <w:pStyle w:val="ListNumber"/>
      </w:pPr>
      <w:r>
        <w:t>Assistance will be applicable for all APEDA scheduled products.</w:t>
      </w:r>
    </w:p>
    <w:p>
      <w:pPr>
        <w:pStyle w:val="ListNumber"/>
      </w:pPr>
      <w:r>
        <w:t>The date of submission of the online application in APEDA shall be considered as the date of receipt of the application for grant of In Principle Approval. The expenditure incurred prior to the date of submission of the online application in APEDA shall not be considered for assistance. However, any expenditure incurred after submission of the online application but before issuance of IPA shall not automatically become eligible for assistance and shall be subject to the final decision of APEDA taken in this regard.</w:t>
      </w:r>
    </w:p>
    <w:p>
      <w:pPr>
        <w:pStyle w:val="ListNumber"/>
      </w:pPr>
      <w:r>
        <w:t>In the case of exporters belonging to North-Eastern states, difficult areas namely Himalayan and land-locked states, Island Union Territories, SC/ST, and women beneficiaries, the assistance will be up to 75% for all activities. However, overall financial ceiling limits in all cases shall remain the same.</w:t>
      </w:r>
    </w:p>
    <w:p>
      <w:pPr>
        <w:pStyle w:val="ListNumber"/>
      </w:pPr>
      <w:r>
        <w:t>The following exporters shall be deemed to fall under the SC/ST category:</w:t>
      </w:r>
    </w:p>
    <w:p>
      <w:r>
        <w:t>a) In case of a proprietary concern, the proprietor shall be SC/ST.</w:t>
      </w:r>
    </w:p>
    <w:p>
      <w:r>
        <w:t>b) In the case of a partnership firm, the SC/ST partners shall be holding at least 51% shares in the unit.*</w:t>
      </w:r>
    </w:p>
    <w:p>
      <w:r>
        <w:t>c) In the case of private limited companies/Limited Liability Partnership (LLP)/Farmer Producer Companies (FPCs), at least 51% of shares shall be held by SC/ST directors/promoters.*</w:t>
      </w:r>
    </w:p>
    <w:p>
      <w:r>
        <w:t>(*The partner/director/promoter should hold at least 51% share in the unit for the preceding one year of application for financial assistance and the holdings of SC/ST partner/promoter/director shall remain at least 51% for the subsequent period of at least two years of reimbursement of the financial assistance. In this regard, an undertaking has to be submitted by the applicant.)</w:t>
      </w:r>
    </w:p>
    <w:p>
      <w:pPr>
        <w:pStyle w:val="ListNumber"/>
      </w:pPr>
      <w:r>
        <w:t>The following exporters shall be deemed to fall under the Women Entrepreneur category</w:t>
      </w:r>
    </w:p>
    <w:p>
      <w:r>
        <w:t>a) The concern should be in existence for at least one year</w:t>
      </w:r>
    </w:p>
    <w:p>
      <w:r>
        <w:t>b) In case of a proprietary concern, the proprietor shall be a woman</w:t>
      </w:r>
    </w:p>
    <w:p>
      <w:r>
        <w:t>c) In the case of partnership firms/FPOs/FPCs/LLP/Private Limited companies, all the partners/directors/promoters shall be women.</w:t>
      </w:r>
    </w:p>
    <w:p>
      <w:pPr>
        <w:pStyle w:val="ListNumber"/>
      </w:pPr>
      <w:r>
        <w:t>For organic products, the unit should have scope for processing under the NPOP requirements</w:t>
      </w:r>
    </w:p>
    <w:p>
      <w:pPr>
        <w:pStyle w:val="ListNumber"/>
      </w:pPr>
      <w:r>
        <w:t>APEDA shall charge a processing fee as approved by the Department of Commerce (DoC), Ministry of Commerce and Industry, Government of India on the disbursed amount which is presently 5% + GST as applicable. The processing fee shall be deducted at the time of release of funds to the applicant.</w:t>
      </w:r>
    </w:p>
    <w:p>
      <w:pPr>
        <w:pStyle w:val="ListNumber"/>
      </w:pPr>
      <w:r>
        <w:t>The assistance under the Financial Assistance Scheme of APEDA is available to register exporters or other organizations such as Central/State agencies, FPOs, etc. for APEDA Scheduled Products.</w:t>
      </w:r>
    </w:p>
    <w:p>
      <w:pPr>
        <w:pStyle w:val="ListNumber"/>
      </w:pPr>
      <w:r>
        <w:t>The application should be accompanied by the following documents duly self-certified. It should be submitted physically within 30 days from the date of the online application otherwise, the application will be cancelled.</w:t>
      </w:r>
    </w:p>
    <w:p>
      <w:pPr>
        <w:pStyle w:val="ListNumber"/>
      </w:pPr>
      <w:r>
        <w:t>For the purchase of new equipment, quotation/ proforma invoice/ bills should be obtained from a minimum of three Original Equipment Manufacturers (OEM) or their authorized distributor/ dealer of the equipment. The quotations shall be sought from a minimum of 3 suppliers. The applicant is free to place a work order at any of the three bidders however, APEDA’s assistance shall be computed on the lowest quoted rate.</w:t>
      </w:r>
    </w:p>
    <w:p>
      <w:pPr>
        <w:pStyle w:val="ListNumber"/>
      </w:pPr>
      <w:r>
        <w:t>In case of a feasibility study the quotation has to be sought from the reputed consulting firms having experience of 5 years in the relevant field.</w:t>
      </w:r>
    </w:p>
    <w:p>
      <w:pPr>
        <w:pStyle w:val="ListNumber"/>
      </w:pPr>
      <w:r>
        <w:t>The quotations should clearly show the address, GSTN, TIN and PAN, product description with detailed specifications, validity date, and item-wise cost/unit and total amount. Technical brochure/literature/Pamphlet depicting equipment details in case of infrastructure/laboratory equipment/any other assets etc. with clear mention of the utility</w:t>
      </w:r>
    </w:p>
    <w:p>
      <w:pPr>
        <w:pStyle w:val="ListNumber"/>
      </w:pPr>
      <w:r>
        <w:t>Wherever civil work is involved assistance by APEDA shall be restricted only to Technical Civil Work required for the project The cost estimate depicting the Bill of Quantity, rate/unit, and total amount duly certified by a Chartered Engineer or Civil Architect shall be submitted for civil work.</w:t>
      </w:r>
    </w:p>
    <w:p>
      <w:pPr>
        <w:pStyle w:val="ListNumber"/>
      </w:pPr>
      <w:r>
        <w:t>The grant will be restricted only to the plant and machinery and technical civil work created after submission of the online application. The financial assistance towards the technical civil work component of the project shall be limited to a maximum of 25% of the total eligible financial assistance of that application. However, any expenditure incurred after the submission of the online application but before the issuance of IPA shall not automatically become eligible for assistance and shall be subject to the final decision of APEDA taken in this regard.</w:t>
      </w:r>
    </w:p>
    <w:p>
      <w:pPr>
        <w:pStyle w:val="ListNumber"/>
      </w:pPr>
      <w:r>
        <w:t>The training program/schedule/calendar or prospectus of the institutions illustrated in Annexure 8 shall be submitted along with the application.</w:t>
      </w:r>
    </w:p>
    <w:p>
      <w:pPr>
        <w:pStyle w:val="ListNumber"/>
      </w:pPr>
      <w:r>
        <w:t>The exporter shall submit online quarterly export performance from the assisted unit, on the APEDA website even if the export is nil.</w:t>
      </w:r>
    </w:p>
    <w:p>
      <w:pPr>
        <w:pStyle w:val="ListNumber"/>
      </w:pPr>
      <w:r>
        <w:t>In-principle approval (IPA) of APEDA is required for all components of the scheme except for Lab testing charges as mentioned under sub-component 5.</w:t>
      </w:r>
    </w:p>
    <w:p>
      <w:pPr>
        <w:pStyle w:val="ListNumber"/>
      </w:pPr>
      <w:r>
        <w:t>Subsequent to the issuance of the IPA, amendments in the same can be considered at the request of the applicant but within the validity of the IPA.</w:t>
      </w:r>
    </w:p>
    <w:p>
      <w:pPr>
        <w:pStyle w:val="ListNumber"/>
      </w:pPr>
      <w:r>
        <w:t>The request for an extension of IPA may be considered by APEDA on a case-to-case basis on merits.</w:t>
      </w:r>
    </w:p>
    <w:p>
      <w:pPr>
        <w:pStyle w:val="ListNumber"/>
      </w:pPr>
      <w:r>
        <w:t>APEDA reserves the right to get the projects appraised from an outside agency. In case the project is not found viable, the application shall not be considered. The grant of In-Principle Approval shall be based on eligible items and activities only and any expenditure on ineligible items or activity shall not be considered.</w:t>
      </w:r>
    </w:p>
    <w:p>
      <w:pPr>
        <w:pStyle w:val="ListNumber"/>
      </w:pPr>
      <w:r>
        <w:t>APEDA reserves the right to intervene in the charges fixed by the agencies that are not commensurate with the services rendered to the exporters.</w:t>
      </w:r>
    </w:p>
    <w:p>
      <w:pPr>
        <w:pStyle w:val="ListNumber"/>
      </w:pPr>
      <w:r>
        <w:t>The decision of APEDA relating to the admissibility of the claim shall be final and the mere filing of the application shall not provide any right to claim financial assistance</w:t>
      </w:r>
    </w:p>
    <w:p>
      <w:pPr>
        <w:pStyle w:val="ListNumber"/>
      </w:pPr>
      <w:r>
        <w:t>Any change in ownership/management of the company shall be the responsibility of the exporter to get the same incorporated in the Registration cum Membership Certificate (RCMC) issued APEDA.</w:t>
      </w:r>
    </w:p>
    <w:p>
      <w:pPr>
        <w:pStyle w:val="ListNumber"/>
      </w:pPr>
      <w:r>
        <w:t>Reimbursement of eligible assistance from APEDA will be back-ended, upon completion and submission of the claim by the applicant in accordance with the terms and conditions of the In-Principle Approval letter issued and subsequent physical verifications by APEDA.</w:t>
      </w:r>
    </w:p>
    <w:p>
      <w:pPr>
        <w:pStyle w:val="ListNumber"/>
      </w:pPr>
      <w:r>
        <w:t>It is the responsibility of the applicant to file final claim documents complete in all respects well before the expiry of the original or extended validity, if any, of the In-Principle Approval letter.</w:t>
      </w:r>
    </w:p>
    <w:p>
      <w:pPr>
        <w:pStyle w:val="ListNumber"/>
      </w:pPr>
      <w:r>
        <w:t>If the applicant/beneficiary has more than one manufacturing unit at different locations, APEDA may consider assistance for each such separate unit. However, such units must be first incorporated into the IEC and APEDA RCMC.</w:t>
      </w:r>
    </w:p>
    <w:p>
      <w:pPr>
        <w:pStyle w:val="ListNumber"/>
      </w:pPr>
      <w:r>
        <w:t>The Budgetary allocation to APEDA is given by the Department of Commerce. The actual allocation may vary from year to year. Disbursement of assistance is subject to actual budget allocation by the Government. Financial assistance is provided subject to the availability of the funds in APEDA and grants by the Government.</w:t>
      </w:r>
    </w:p>
    <w:p>
      <w:pPr>
        <w:pStyle w:val="ListNumber"/>
      </w:pPr>
      <w:r>
        <w:t>Financial assistance is provided subject to continuation of the scheme. There shall be no claim by the applicant in carrying forward the application for financial assistance beyond the plan period (2021-26)</w:t>
      </w:r>
    </w:p>
    <w:p>
      <w:pPr>
        <w:pStyle w:val="ListNumber"/>
      </w:pPr>
      <w:r>
        <w:t>The applicant has to comply with the requirement of Registration/license with the Food Safety and Standards Authority of India (FSSAI) and/or any other regulatory authorities.</w:t>
      </w:r>
    </w:p>
    <w:p>
      <w:pPr>
        <w:pStyle w:val="ListNumber"/>
      </w:pPr>
      <w:r>
        <w:t>The beneficiary getting financial assistance under the Integrated pack-house, reefer van, cable car, or up-gradation of the facility should not sell his/her unit before five (5) years of disbursement of financial assistance.</w:t>
      </w:r>
    </w:p>
    <w:p>
      <w:pPr>
        <w:pStyle w:val="ListNumber"/>
      </w:pPr>
      <w:r>
        <w:t>Exporter should submit a declaration stating that no financial assistance has been availed from any state/center agency. If the application is also submitted to other state/center agencies, then details for it should be submitted in an online application.</w:t>
      </w:r>
    </w:p>
    <w:p>
      <w:pPr>
        <w:pStyle w:val="ListNumber"/>
      </w:pPr>
      <w:r>
        <w:t>APEDA reserves the right to conduct pre-inspection of the unit and/or site of the applicant before putting up to the Technical Committee.</w:t>
      </w:r>
    </w:p>
    <w:p>
      <w:pPr>
        <w:pStyle w:val="ListNumber"/>
      </w:pPr>
      <w:r>
        <w:t>The application will be summarily rejected in case it is found incomplete, unsatisfactory pre-inspection report, and not as per the guidelines prescribed.</w:t>
      </w:r>
    </w:p>
    <w:p>
      <w:pPr>
        <w:pStyle w:val="ListNumber"/>
      </w:pPr>
      <w:r>
        <w:t>All matters of dispute arising out of the APEDA financial assistance scheme (FAS) shall be governed by Indian law and subject to Court jurisdiction in New Delhi only. Both parties shall make all efforts to resolve any dispute by way of reconciliation. In the event of any question, dispute, or difference arising under the Scheme in connection therewith remains unresolved, the same shall be referred to the Chairman, APEDA, and his decision shall be final.</w:t>
      </w:r>
    </w:p>
    <w:p>
      <w:r>
        <w:t>&lt;br&gt;</w:t>
      </w:r>
    </w:p>
    <w:p>
      <w:pPr>
        <w:pStyle w:val="Heading2"/>
      </w:pPr>
      <w:r>
        <w:t>Application Process</w:t>
      </w:r>
    </w:p>
    <w:p>
      <w:pPr>
        <w:pStyle w:val="Heading3"/>
      </w:pPr>
      <w:r>
        <w:t>Mode: Online</w:t>
      </w:r>
    </w:p>
    <w:p>
      <w:r>
        <w:rPr>
          <w:b/>
        </w:rPr>
        <w:t>1. For Govt., PSU, and Others:</w:t>
      </w:r>
      <w:r>
        <w:t xml:space="preserve"> Online application</w:t>
      </w:r>
    </w:p>
    <w:p>
      <w:r>
        <w:t>https://itrack.apeda.gov.in/onlineregistration/fasonlinereg.aspx (https://itrack.apeda.gov.in/onlineregistration/fasonlinereg.aspx)</w:t>
      </w:r>
    </w:p>
    <w:p>
      <w:r>
        <w:rPr>
          <w:b/>
        </w:rPr>
        <w:t>2. For Exporters:</w:t>
      </w:r>
      <w:r>
        <w:t xml:space="preserve"> Online application</w:t>
      </w:r>
    </w:p>
    <w:p>
      <w:r>
        <w:t>https://itrack.apeda.gov.in/default.aspx?UType=E (https://itrack.apeda.gov.in/default.aspx?UType=E)</w:t>
      </w:r>
    </w:p>
    <w:p>
      <w:pPr>
        <w:pStyle w:val="Heading2"/>
      </w:pPr>
      <w:r>
        <w:t>Documents Required</w:t>
      </w:r>
    </w:p>
    <w:p>
      <w:pPr>
        <w:pStyle w:val="ListNumber"/>
      </w:pPr>
      <w:r>
        <w:t>- Documents such as Detailed Project Report (DPR), Chartered Engineer Certificate, etc. in the format given in Annexure - I.    - A detailed appraisal note, specific to the scheme, from the lending Bank/Financial Institution, if applicable.    - Certificate of incorporation/ registration of the applicant, Memorandum and Articles of Association in case of Company/Bye-laws of the applicant, etc.    - Annual reports and Audited Financial Statement of Accounts of the applicant for the last two years.    - Self-attested English/ Hindi version of main facility land documents in support of land title in the name of the applicant or land lease, duly registered with the competent authority for a minimum remaining period of 15 years.    - Change in Land Use (CLU) permission for the project for the main facility land from the competent authority.    - Free hold land/ equitable mortgage free from all incumbencies and in possession of the applicant is a pre-requisite for consideration of assistance. In case of any dispute for land at any stage, which results in a change in the land status, during the execution of the project or thereafter, APEDA shall recover all assistance amount along with interest (as per GFR) and penalty without assigning any reason thereof.    - Three quotations from the suppliers of Plant and machinery and equipment, etc. for the project except in case of imported/proprietary items.    - The applicant has to submit copies of necessary permissions from Central, State, and other statuary bodies for setting up the facility/ project.    - A copy of the term loan sanctioned from the bank/financial institution for this project, if applicable, should be attached.    - Drawing/layout diagram of the project duly approved by the Chartered Engineer.    - In case the applicant/beneficiary is availing loan from any bank/ financial institution, a detailed appraisal note from the bank/financial institution specific to the proposal should be submitted. Detailed Project Report /Techno Economic Viability Report merely stamped or endorsed by the Bank/ FI without a detailed appraisal note shall not be considered a valid appraisal note and such proposals will not be considered for financial assistance.    - In case the applicant/beneficiary is not availing loan from any bank/ financial institution, a detailed appraisal note with justification and feasibility of the proposed project, endorsed by the Competent Authority of the applicant organization should be attached.    - Applicants who have availed or are in the process of availing grant from any other agency shall have to intimate APEDA at the time of submission of DPR regarding it and in case a grant has been availed for the same component(s) from any other Govt. agency, the applicant shall not be eligible for financial assistance from APEDA for the same component(s).</w:t>
      </w:r>
    </w:p>
    <w:p>
      <w:pPr>
        <w:pStyle w:val="Heading2"/>
      </w:pPr>
      <w:r>
        <w:t>Frequently Asked Questions</w:t>
      </w:r>
    </w:p>
    <w:p>
      <w:r>
        <w:rPr>
          <w:b/>
        </w:rPr>
        <w:t>Q1. What is APEDA ?</w:t>
      </w:r>
    </w:p>
    <w:p>
      <w:r>
        <w:t>The Agricultural and Processed Food Products Export Development Authority (APEDA) was</w:t>
      </w:r>
    </w:p>
    <w:p>
      <w:r>
        <w:t>established by the Government of India under the Agricultural and Processed Food Products Export Development Authority Act, 1985. The primary objective of APEDA is to undertake the development and promotion of the export of the following products.</w:t>
      </w:r>
    </w:p>
    <w:p>
      <w:r>
        <w:t>i. Fruits, vegetables and their products,</w:t>
      </w:r>
    </w:p>
    <w:p>
      <w:r>
        <w:t>ii. Meat and meat products,</w:t>
      </w:r>
    </w:p>
    <w:p>
      <w:r>
        <w:t>iii. Poultry and poultry products,</w:t>
      </w:r>
    </w:p>
    <w:p>
      <w:r>
        <w:t>iv. Dairy products,</w:t>
      </w:r>
    </w:p>
    <w:p>
      <w:r>
        <w:t>v. Confectionary, biscuits, and bakery products,</w:t>
      </w:r>
    </w:p>
    <w:p>
      <w:r>
        <w:t>vi. Honey, jaggery and sugar products,</w:t>
      </w:r>
    </w:p>
    <w:p>
      <w:r>
        <w:t>vii. Cocoa and its products, chocolates of all kinds,</w:t>
      </w:r>
    </w:p>
    <w:p>
      <w:r>
        <w:t>viii. Alcoholic and non-alcoholic beverages,</w:t>
      </w:r>
    </w:p>
    <w:p>
      <w:r>
        <w:t>ix. Cereals and Cereal products,</w:t>
      </w:r>
    </w:p>
    <w:p>
      <w:r>
        <w:t>x. Groundnuts, peanuts and walnuts,</w:t>
      </w:r>
    </w:p>
    <w:p>
      <w:r>
        <w:t>xi. Pickles, chutneys and papads,</w:t>
      </w:r>
    </w:p>
    <w:p>
      <w:r>
        <w:t>xii. Guar Gum</w:t>
      </w:r>
    </w:p>
    <w:p>
      <w:r>
        <w:t>xiii. Floriculture and floriculture products,</w:t>
      </w:r>
    </w:p>
    <w:p>
      <w:r>
        <w:t>xiv. Herbal and medicinal plants.</w:t>
      </w:r>
    </w:p>
    <w:p>
      <w:r>
        <w:t>xv. Cashew kernels, cashew nut shell liquid, cardanol</w:t>
      </w:r>
    </w:p>
    <w:p>
      <w:r>
        <w:t>The following specific objectives have been laid down in Section 10(2) of the APEDA Act:</w:t>
      </w:r>
    </w:p>
    <w:p>
      <w:r>
        <w:t>i. The development of industries relating to the Scheduled products for export by way of providing financial assistance or otherwise for undertaking surveys and feasibility studies,</w:t>
      </w:r>
    </w:p>
    <w:p>
      <w:r>
        <w:t>participation in the equity capital through joint ventures and other reliefs and subsidy</w:t>
      </w:r>
    </w:p>
    <w:p>
      <w:r>
        <w:t>schemes;</w:t>
      </w:r>
    </w:p>
    <w:p>
      <w:r>
        <w:t>ii. the registration of persons as exporters of the Scheduled products on payment of such fees as may be prescribed;</w:t>
      </w:r>
    </w:p>
    <w:p>
      <w:r>
        <w:t>iii. The fixing of standards and specifications for the Scheduled products for the purposes of</w:t>
      </w:r>
    </w:p>
    <w:p>
      <w:r>
        <w:t>export;</w:t>
      </w:r>
    </w:p>
    <w:p>
      <w:r>
        <w:t>iv. the carrying out of inspection of meat and meat products in any slaughterhouse, processing,</w:t>
      </w:r>
    </w:p>
    <w:p>
      <w:r>
        <w:t>plant, storage premises, conveyances, or other places where such products are kept or handled for the purpose of ensuring the quality of such products;</w:t>
      </w:r>
    </w:p>
    <w:p>
      <w:r>
        <w:t>v. the improving of packaging of the Scheduled products;</w:t>
      </w:r>
    </w:p>
    <w:p>
      <w:r>
        <w:t>vi. the improving of the marketing of the Scheduled products outside India;</w:t>
      </w:r>
    </w:p>
    <w:p>
      <w:r>
        <w:t>vii. the promotion of export-oriented production and development of the Scheduled products;</w:t>
      </w:r>
    </w:p>
    <w:p>
      <w:r>
        <w:t>viii. the collection of statistics from the owners of factories or establishments engaged in the</w:t>
      </w:r>
    </w:p>
    <w:p>
      <w:r>
        <w:t>production, processing, packaging, marketing, or export of the Scheduled products or from</w:t>
      </w:r>
    </w:p>
    <w:p>
      <w:r>
        <w:t>such other persons as may be prescribed on any matter relating to the Scheduled products;</w:t>
      </w:r>
    </w:p>
    <w:p>
      <w:r>
        <w:t>and the publication of the statistics so collected, or of any portions thereof or extracts there</w:t>
      </w:r>
    </w:p>
    <w:p>
      <w:r>
        <w:t>from;</w:t>
      </w:r>
    </w:p>
    <w:p>
      <w:r>
        <w:t>ix. the training in various aspects of the industries connected with the Scheduled products;</w:t>
      </w:r>
    </w:p>
    <w:p>
      <w:r>
        <w:t>x. such other matters as may be prescribed.</w:t>
      </w:r>
    </w:p>
    <w:p>
      <w:r>
        <w:t>In addition to the above, APEDA has also been entrusted with the task of registration and protection of Intellectual Property rights in respect of 'Special Products' in India or Outside India. At present, the only 'Special Product', as listed in the Second Schedule to the APEDA Act, is Basmati Rice. After protracted efforts, APEDA was able to obtain GI registration for Basmati Rice in February 2016. APEDA is also the Secretariat for the National Programme for Organic Production, specifying the accreditation and certification programs for organic production. The organic certification programme covers all agricultural commodities including non-APEDA scheduled products. More than 10 lakh farmers are registered under the programme and the certification is a mandatory requirement for organic products exports.</w:t>
      </w:r>
    </w:p>
    <w:p>
      <w:r>
        <w:t>For more information please visit: https://apeda.gov.in/apedawebsite/</w:t>
      </w:r>
    </w:p>
    <w:p>
      <w:r>
        <w:rPr>
          <w:b/>
        </w:rPr>
        <w:t>Q2. What are the Financial Assistance Schemes of APEDA?</w:t>
      </w:r>
    </w:p>
    <w:p>
      <w:r>
        <w:t>Please refer the URL : https://apeda.gov.in/apedawebsite/Announcements/FAS_Guidelines_05102021.pdf?v=1</w:t>
      </w:r>
    </w:p>
    <w:p>
      <w:r>
        <w:rPr>
          <w:b/>
        </w:rPr>
        <w:t>Q3. What are the Scheme Components ?</w:t>
      </w:r>
    </w:p>
    <w:p>
      <w:r>
        <w:t>The Financial Assistance Scheme (FAS) is an export promotion scheme run by APEDA. The</w:t>
      </w:r>
    </w:p>
    <w:p>
      <w:r>
        <w:t>scheme aims to facilitate the export of agri-products by providing assistance to exporters. It</w:t>
      </w:r>
    </w:p>
    <w:p>
      <w:r>
        <w:t>achieves its objective through the following:</w:t>
      </w:r>
    </w:p>
    <w:p>
      <w:pPr>
        <w:pStyle w:val="ListNumber"/>
      </w:pPr>
      <w:r>
        <w:t>Understanding the several challenges faced by agri-exporters.</w:t>
      </w:r>
    </w:p>
    <w:p>
      <w:pPr>
        <w:pStyle w:val="ListNumber"/>
      </w:pPr>
      <w:r>
        <w:t>Acknowledging the need for assistance to successfully navigate through these challenges and achieve the objectives of APEDA.</w:t>
      </w:r>
    </w:p>
    <w:p>
      <w:r>
        <w:t>Financial assistance is provided in three broad areas, namely: Development of Export Infrastructure, Quality Development, and Market Development.</w:t>
      </w:r>
    </w:p>
    <w:p>
      <w:r>
        <w:t>(i) Development of Export Infrastructure: APEDA recognizes the importance of infrastructure for the growth of agro-industries and the export of agricultural products in the value chain. The scheme component covers both fresh produce and processed food products. The objective of the scheme is to reduce losses caused due to spoilage and to ensure quality production of agro products. To achieve this, it seeks to set up post-harvest handling facilities. Under this component, assistance is provided for the following:</w:t>
      </w:r>
    </w:p>
    <w:p>
      <w:r>
        <w:t>a) Infrastructure such as packhouse facilities with packing/grading lines Pre- cooling units with cold storage and refrigerated transportation, etc.</w:t>
      </w:r>
    </w:p>
    <w:p>
      <w:r>
        <w:t>b) Cable system for handling crops like banana</w:t>
      </w:r>
    </w:p>
    <w:p>
      <w:r>
        <w:t>c) Common infrastructure facilities</w:t>
      </w:r>
    </w:p>
    <w:p>
      <w:r>
        <w:t>d) Pre-shipment treatment facilities such as irradiation, Vapour Heat Treatment (VHT), and Hot Water Dip Treatment (HWDT) for compliance with the Phyto-Sanitary requirements of importing countries Infrastructure for processing facilities (process food sector) for addressing missing gaps which may include equipment like X-ray, Screening, Sortex, filth/metal detector, sensors, vibrators or any new equipment or technology for food safety and quality requirements</w:t>
      </w:r>
    </w:p>
    <w:p>
      <w:r>
        <w:t>(ii) Quality Development: To participate/engage in international trade, it is necessary to comply with the Food Safety requirements of different countries. Several importing countries demand adherence to stringent Maximum Residue Levels (MRLs). Some of the developed importing countries have set up MRLs at a very low level. For this, high-precision equipment is required to be installed by the food testing labs. Under this component, assistance is provided to comply with the prescribed standards of importing countries. Assistance under this component covers the following:</w:t>
      </w:r>
    </w:p>
    <w:p>
      <w:r>
        <w:t>a) Installation of quality management systems,</w:t>
      </w:r>
    </w:p>
    <w:p>
      <w:r>
        <w:t>b) Laboratory testing equipment,</w:t>
      </w:r>
    </w:p>
    <w:p>
      <w:r>
        <w:t>c) Hand-held devices for capturing farm-level peripheral coordinates for traceability systems and testing of samples etc.</w:t>
      </w:r>
    </w:p>
    <w:p>
      <w:r>
        <w:t>d) Testing of water, soil, residues or pesticides, veterinary drugs, hormones, toxins, heavy</w:t>
      </w:r>
    </w:p>
    <w:p>
      <w:r>
        <w:t>metal, contaminants, etc.</w:t>
      </w:r>
    </w:p>
    <w:p>
      <w:r>
        <w:t>(iii) Market Development:</w:t>
      </w:r>
    </w:p>
    <w:p>
      <w:r>
        <w:t>This component helps exporters achieve market access in new markets and helps sustain their</w:t>
      </w:r>
    </w:p>
    <w:p>
      <w:r>
        <w:t>presence in the existing markets. It covers structured marketing strategies for the export of food products, market intelligence for making informed decisions, international exposure, skill</w:t>
      </w:r>
    </w:p>
    <w:p>
      <w:r>
        <w:t>development, capacity building, and high-quality packaging. The assistance under this</w:t>
      </w:r>
    </w:p>
    <w:p>
      <w:r>
        <w:t>component covers the following:</w:t>
      </w:r>
    </w:p>
    <w:p>
      <w:r>
        <w:t>a) Participation in International trade fairs</w:t>
      </w:r>
    </w:p>
    <w:p>
      <w:r>
        <w:t>b) Exchange of trade delegations</w:t>
      </w:r>
    </w:p>
    <w:p>
      <w:r>
        <w:t>c) Organizing buyer-seller meets</w:t>
      </w:r>
    </w:p>
    <w:p>
      <w:r>
        <w:t>d) Developing packaging standards for new products and upgrading the existing standards</w:t>
      </w:r>
    </w:p>
    <w:p>
      <w:r>
        <w:rPr>
          <w:b/>
        </w:rPr>
        <w:t>Q4. What are the general requirements and conditions (across all components)?</w:t>
      </w:r>
    </w:p>
    <w:p>
      <w:pPr>
        <w:pStyle w:val="ListNumber"/>
      </w:pPr>
      <w:r>
        <w:t>Assistance will be applicable for all APEDA scheduled products.</w:t>
      </w:r>
    </w:p>
    <w:p>
      <w:pPr>
        <w:pStyle w:val="ListNumber"/>
      </w:pPr>
      <w:r>
        <w:t>The date of submission of the online application in APEDA shall be considered as the date of receipt of an application for grant of principal approval. The expenditure incurred prior to the date of submission of the online application in APEDA shall not be considered for assistance. However, any expenditure incurred after submission of the online application but before issuance of IPA shall not automatically become eligible for assistance and shall be subject to the final decision of APEDA taken in this regard.</w:t>
      </w:r>
    </w:p>
    <w:p>
      <w:pPr>
        <w:pStyle w:val="ListNumber"/>
      </w:pPr>
      <w:r>
        <w:t>In the case of exporters belonging to North-Eastern states, difficult areas namely Himalayan and land-locked states, Island Union Territories, SC/ST, and women beneficiaries, the assistance will be up to 75% for all activities. However, overall financial ceiling limits in all cases shall remain the same.</w:t>
      </w:r>
    </w:p>
    <w:p>
      <w:pPr>
        <w:pStyle w:val="ListNumber"/>
      </w:pPr>
      <w:r>
        <w:t>The following exporters shall be deemed to fall under the SC/ST category :</w:t>
      </w:r>
    </w:p>
    <w:p>
      <w:r>
        <w:t>a) In case of proprietary concern, the proprietor shall be SC/ST</w:t>
      </w:r>
    </w:p>
    <w:p>
      <w:r>
        <w:t>b) In the case of a partnership firm, the SC/ST partners shall be holding at least 51% shares in the unit.*</w:t>
      </w:r>
    </w:p>
    <w:p>
      <w:r>
        <w:t>c) In the case of private limited companies/Limited Liability Partnership (LLP)/Farmer Producer</w:t>
      </w:r>
    </w:p>
    <w:p>
      <w:r>
        <w:t>Companies (FPCs), at least 51% shares shall be held by SC/ST directors/promoters.*</w:t>
      </w:r>
    </w:p>
    <w:p>
      <w:r>
        <w:t>*The partner/director/promoter should hold at least 51% share in the unit for the preceding one</w:t>
      </w:r>
    </w:p>
    <w:p>
      <w:r>
        <w:t>year of application for financial assistance and the holdings of SC/ST partner/promoter/director</w:t>
      </w:r>
    </w:p>
    <w:p>
      <w:r>
        <w:t>shall remain at least 51% for the subsequent period of at least two years of reimbursement of</w:t>
      </w:r>
    </w:p>
    <w:p>
      <w:r>
        <w:t>the financial assistance. In this regard, an undertaking has to be submitted by the applicant.</w:t>
      </w:r>
    </w:p>
    <w:p>
      <w:pPr>
        <w:pStyle w:val="ListNumber"/>
      </w:pPr>
      <w:r>
        <w:t>The following exporters shall be deemed to fall under the Women Entrepreneur category</w:t>
      </w:r>
    </w:p>
    <w:p>
      <w:r>
        <w:t>a) The concern should be in existence for at least one year</w:t>
      </w:r>
    </w:p>
    <w:p>
      <w:r>
        <w:t>b) In case of a proprietary concern, the proprietor shall be the woman</w:t>
      </w:r>
    </w:p>
    <w:p>
      <w:r>
        <w:t>c) In the case of partnership firms/FPOs/FPCs/LLP/Private Limited companies, all the partners/directors/promoters shall be women.</w:t>
      </w:r>
    </w:p>
    <w:p>
      <w:pPr>
        <w:pStyle w:val="ListNumber"/>
      </w:pPr>
      <w:r>
        <w:t>For organic products, the unit should have scope for processing under the NPOP requirements.</w:t>
      </w:r>
    </w:p>
    <w:p>
      <w:pPr>
        <w:pStyle w:val="ListNumber"/>
      </w:pPr>
      <w:r>
        <w:t>APEDA shall charge processing fee as approved by the Department of Commerce (DoC),</w:t>
      </w:r>
    </w:p>
    <w:p>
      <w:r>
        <w:t>Ministry of Commerce and Industry, Government of India on the disbursed amount which is</w:t>
      </w:r>
    </w:p>
    <w:p>
      <w:r>
        <w:t>presently 5% + GST as applicable. The processing fee shall be deducted at the time of release</w:t>
      </w:r>
    </w:p>
    <w:p>
      <w:r>
        <w:t>of funds to the applicant.</w:t>
      </w:r>
    </w:p>
    <w:p>
      <w:pPr>
        <w:pStyle w:val="ListNumber"/>
      </w:pPr>
      <w:r>
        <w:t>The assistance under the Financial Assistance Scheme of APEDA is available to register</w:t>
      </w:r>
    </w:p>
    <w:p>
      <w:r>
        <w:t>exporters or other organizations such as Central/State agencies, FPOs, etc. for APEDA</w:t>
      </w:r>
    </w:p>
    <w:p>
      <w:r>
        <w:t>Scheduled Products.</w:t>
      </w:r>
    </w:p>
    <w:p>
      <w:pPr>
        <w:pStyle w:val="ListNumber"/>
      </w:pPr>
      <w:r>
        <w:t>The application should be accompanied by the following documents duly self-certified. It should be submitted physically within 30 days from the date of the online application otherwise, the application will be cancelled.</w:t>
      </w:r>
    </w:p>
    <w:p>
      <w:pPr>
        <w:pStyle w:val="ListNumber"/>
      </w:pPr>
      <w:r>
        <w:t>For purchase of new equipment, quotation/ proforma invoice/ bills should be obtained from</w:t>
      </w:r>
    </w:p>
    <w:p>
      <w:r>
        <w:t>minimum three Original Equipment Manufacturers (OEM) or their authorized distributors/</w:t>
      </w:r>
    </w:p>
    <w:p>
      <w:r>
        <w:t>dealer of the equipment. The quotations shall be sought from a minimum of 3 suppliers. The</w:t>
      </w:r>
    </w:p>
    <w:p>
      <w:r>
        <w:t>applicant is free to place a work order at any of the three bidders however, APEDA's assistance</w:t>
      </w:r>
    </w:p>
    <w:p>
      <w:r>
        <w:t>shall be computed on the lowest quoted rate.</w:t>
      </w:r>
    </w:p>
    <w:p>
      <w:pPr>
        <w:pStyle w:val="ListNumber"/>
      </w:pPr>
      <w:r>
        <w:t>In case of a feasibility study the quotation has to be sought from the reputed consulting firms having experience of 5 years in the relevant field.</w:t>
      </w:r>
    </w:p>
    <w:p>
      <w:pPr>
        <w:pStyle w:val="ListNumber"/>
      </w:pPr>
      <w:r>
        <w:t>The quotations should clearly show the address, GSTN, TIN, and PAN, product description with detailed specifications, validity date, and item-wise cost/unit and total amount. Technical</w:t>
      </w:r>
    </w:p>
    <w:p>
      <w:r>
        <w:t>brochure/literature/Pamphlet depicting equipment details in case of infrastructure/laboratory</w:t>
      </w:r>
    </w:p>
    <w:p>
      <w:r>
        <w:t>equipment/any other assets etc. with clear mention of the utility</w:t>
      </w:r>
    </w:p>
    <w:p>
      <w:pPr>
        <w:pStyle w:val="ListNumber"/>
      </w:pPr>
      <w:r>
        <w:t>Wherever civil work is involved assistance by APEDA shall be restricted only to Technical</w:t>
      </w:r>
    </w:p>
    <w:p>
      <w:r>
        <w:t>Civil Work required for the project The cost estimate depicting the Bill of Quantity, rate/unit and</w:t>
      </w:r>
    </w:p>
    <w:p>
      <w:r>
        <w:t>total amount duly certified by a Chartered Engineer or Civil Architect shall be submitted for</w:t>
      </w:r>
    </w:p>
    <w:p>
      <w:r>
        <w:t>civil work.</w:t>
      </w:r>
    </w:p>
    <w:p>
      <w:pPr>
        <w:pStyle w:val="ListNumber"/>
      </w:pPr>
      <w:r>
        <w:t>The grant will be restricted only to the plant and machinery and technical civil work created</w:t>
      </w:r>
    </w:p>
    <w:p>
      <w:r>
        <w:t>after submission of the online application. The financial assistance towards the technical civil</w:t>
      </w:r>
    </w:p>
    <w:p>
      <w:r>
        <w:t>work component of the project shall be limited to a maximum of 25% of the total eligible</w:t>
      </w:r>
    </w:p>
    <w:p>
      <w:r>
        <w:t>financial assistance of that application. However, any expenditure incurred after submission of</w:t>
      </w:r>
    </w:p>
    <w:p>
      <w:r>
        <w:t>the online application but before issuance of IPA shall not automatically become eligible for</w:t>
      </w:r>
    </w:p>
    <w:p>
      <w:r>
        <w:t>assistance and shall be subject to final decision of APEDA taken in this regard.</w:t>
      </w:r>
    </w:p>
    <w:p>
      <w:pPr>
        <w:pStyle w:val="ListNumber"/>
      </w:pPr>
      <w:r>
        <w:t>Training program/schedule/calendar or prospectus of the institutions illustrated in the</w:t>
      </w:r>
    </w:p>
    <w:p>
      <w:r>
        <w:t>Annexure 8 shall be submitted along with the application.</w:t>
      </w:r>
    </w:p>
    <w:p>
      <w:pPr>
        <w:pStyle w:val="ListNumber"/>
      </w:pPr>
      <w:r>
        <w:t>The exporter shall submit online quarterly export performance from the assisted unit, on</w:t>
      </w:r>
    </w:p>
    <w:p>
      <w:r>
        <w:t>APEDA website even if the export is nil.</w:t>
      </w:r>
    </w:p>
    <w:p>
      <w:pPr>
        <w:pStyle w:val="ListNumber"/>
      </w:pPr>
      <w:r>
        <w:t>In-principle approval (IPA) of APEDA is required for all components of the scheme except</w:t>
      </w:r>
    </w:p>
    <w:p>
      <w:r>
        <w:t>for Lab testing charges as mentioned under sub-component 5.</w:t>
      </w:r>
    </w:p>
    <w:p>
      <w:pPr>
        <w:pStyle w:val="ListNumber"/>
      </w:pPr>
      <w:r>
        <w:t>Subsequent to the issuance of the IPA, amendments in the same can be considered at the request of the applicant but within the validity of the IPA.</w:t>
      </w:r>
    </w:p>
    <w:p>
      <w:pPr>
        <w:pStyle w:val="ListNumber"/>
      </w:pPr>
      <w:r>
        <w:t>The request for an extension of IPA may be considered by APEDA on a case-to-case basis on merits.</w:t>
      </w:r>
    </w:p>
    <w:p>
      <w:pPr>
        <w:pStyle w:val="ListNumber"/>
      </w:pPr>
      <w:r>
        <w:t>APEDA reserves the right to get the projects appraised from an outside agency. In case the</w:t>
      </w:r>
    </w:p>
    <w:p>
      <w:r>
        <w:t>project is not found viable, the application shall not be considered. The grant of In-Principle</w:t>
      </w:r>
    </w:p>
    <w:p>
      <w:r>
        <w:t>Approval shall be based on eligible items and activities only and any expenditure on ineligible</w:t>
      </w:r>
    </w:p>
    <w:p>
      <w:r>
        <w:t>items or activity shall not be considered.</w:t>
      </w:r>
    </w:p>
    <w:p>
      <w:pPr>
        <w:pStyle w:val="ListNumber"/>
      </w:pPr>
      <w:r>
        <w:t>APEDA reserves the right to intervene in the charges fixed by the agencies that do not</w:t>
      </w:r>
    </w:p>
    <w:p>
      <w:r>
        <w:t>commensurate with the services rendered to the exporters.</w:t>
      </w:r>
    </w:p>
    <w:p>
      <w:pPr>
        <w:pStyle w:val="ListNumber"/>
      </w:pPr>
      <w:r>
        <w:t>The decision of APEDA relating to the admissibility of the claim shall be final and the mere filing of the application shall not provide any right to claim financial assistance</w:t>
      </w:r>
    </w:p>
    <w:p>
      <w:pPr>
        <w:pStyle w:val="ListNumber"/>
      </w:pPr>
      <w:r>
        <w:t>Any change in ownership/management of the company shall be the responsibility of the</w:t>
      </w:r>
    </w:p>
    <w:p>
      <w:r>
        <w:t>exporter to get the same incorporated in the Registration cum Membership Certificate (RCMC)</w:t>
      </w:r>
    </w:p>
    <w:p>
      <w:r>
        <w:t>issued APEDA.</w:t>
      </w:r>
    </w:p>
    <w:p>
      <w:pPr>
        <w:pStyle w:val="ListNumber"/>
      </w:pPr>
      <w:r>
        <w:t>Reimbursement of eligible assistance from APEDA will be back-ended, upon completion and submission of the claim by the applicant in accordance with the terms and conditions of the In-Principle Approval letter issued and subsequent physical verifications by APEDA.</w:t>
      </w:r>
    </w:p>
    <w:p>
      <w:pPr>
        <w:pStyle w:val="ListNumber"/>
      </w:pPr>
      <w:r>
        <w:t>It is the responsibility of the applicant to file final claim documents complete in all respects</w:t>
      </w:r>
    </w:p>
    <w:p>
      <w:r>
        <w:t>well before the expiry of the original or extended validity, if any, of the In-Principle Approval</w:t>
      </w:r>
    </w:p>
    <w:p>
      <w:r>
        <w:t>letter.</w:t>
      </w:r>
    </w:p>
    <w:p>
      <w:pPr>
        <w:pStyle w:val="ListNumber"/>
      </w:pPr>
      <w:r>
        <w:t>If the applicant/beneficiary has more than one manufacturing unit at different locations,</w:t>
      </w:r>
    </w:p>
    <w:p>
      <w:r>
        <w:t>APEDA may consider assistance for each such separate unit. However, such units must be first</w:t>
      </w:r>
    </w:p>
    <w:p>
      <w:r>
        <w:t>incorporated into the IEC and APEDA RCMC.</w:t>
      </w:r>
    </w:p>
    <w:p>
      <w:pPr>
        <w:pStyle w:val="ListNumber"/>
      </w:pPr>
      <w:r>
        <w:t>The Budgetary allocation to APEDA is given by the Department of Commerce. The actual</w:t>
      </w:r>
    </w:p>
    <w:p>
      <w:r>
        <w:t>allocation may vary from year to year. Disbursement of assistance is subject to actual budget</w:t>
      </w:r>
    </w:p>
    <w:p>
      <w:r>
        <w:t>allocation by the Government. Financial assistance is provided subject to availability of the</w:t>
      </w:r>
    </w:p>
    <w:p>
      <w:r>
        <w:t>funds in APEDA and grants by the Government.</w:t>
      </w:r>
    </w:p>
    <w:p>
      <w:pPr>
        <w:pStyle w:val="ListNumber"/>
      </w:pPr>
      <w:r>
        <w:t>Financial assistance is provided subject to continuation of the scheme. There shall be no claim by the applicant in carrying forward the application for financial assistance beyond the plan period (2021-26)</w:t>
      </w:r>
    </w:p>
    <w:p>
      <w:pPr>
        <w:pStyle w:val="ListNumber"/>
      </w:pPr>
      <w:r>
        <w:t>The applicant has to comply with the requirement of Registration/license with the Food Safety and Standards Authority of India (FSSAI) and/or any other regulatory authorities</w:t>
      </w:r>
    </w:p>
    <w:p>
      <w:pPr>
        <w:pStyle w:val="ListNumber"/>
      </w:pPr>
      <w:r>
        <w:t>The beneficiary getting financial assistance under the Integrated pack-house, reefer van, cable car, or up-gradation of the facility should not sell his/her unit before five (5) years of disbursement of financial assistance.</w:t>
      </w:r>
    </w:p>
    <w:p>
      <w:pPr>
        <w:pStyle w:val="ListNumber"/>
      </w:pPr>
      <w:r>
        <w:t>Exporter should submit a declaration stating that no financial assistance has been availed from any state/center agency. If the application is also submitted to other state/center agencies, then details for it should be submitted in an online application.</w:t>
      </w:r>
    </w:p>
    <w:p>
      <w:pPr>
        <w:pStyle w:val="ListNumber"/>
      </w:pPr>
      <w:r>
        <w:t>APEDA reserves the right to conduct pre-inspection of the unit and/or site of the applicant</w:t>
      </w:r>
    </w:p>
    <w:p>
      <w:r>
        <w:t>before putting it up to the Technical Committee.</w:t>
      </w:r>
    </w:p>
    <w:p>
      <w:pPr>
        <w:pStyle w:val="ListNumber"/>
      </w:pPr>
      <w:r>
        <w:t>The application will be summarily rejected in case it is found incomplete, unsatisfactory pre-inspection report, and not as per the guidelines prescribed.</w:t>
      </w:r>
    </w:p>
    <w:p>
      <w:pPr>
        <w:pStyle w:val="ListNumber"/>
      </w:pPr>
      <w:r>
        <w:t>All matters of dispute arising out of the APEDA financial assistance scheme (FAS) shall be</w:t>
      </w:r>
    </w:p>
    <w:p>
      <w:r>
        <w:t>governed by Indian law and subject to Court jurisdiction in New Delhi only. Both parties</w:t>
      </w:r>
    </w:p>
    <w:p>
      <w:r>
        <w:t>shall make all efforts to resolve any dispute by way of reconciliation. In the event of any</w:t>
      </w:r>
    </w:p>
    <w:p>
      <w:r>
        <w:t>question, dispute, or difference arising under the Scheme in connection therewith remains</w:t>
      </w:r>
    </w:p>
    <w:p>
      <w:r>
        <w:t>unresolved, the same shall be referred to the Chairman, APEDA, and his decision shall be final.</w:t>
      </w:r>
    </w:p>
    <w:p>
      <w:r>
        <w:rPr>
          <w:b/>
        </w:rPr>
        <w:t>Q5. What is the procedure for filing of application and document requirements?</w:t>
      </w:r>
    </w:p>
    <w:p>
      <w:r>
        <w:t>I. A detailed proposal containing the company profile, nature of the project, existing infrastructure, proposed infrastructure, benefit from the proposed facility in terms of capacity increase / quality upgradation, existing and proposed process flow chart, intended market viability, etc. The cost of the project should be duly supported by Quotations (for equipment), Bills of quantity (for civil work), etc.</w:t>
      </w:r>
    </w:p>
    <w:p>
      <w:r>
        <w:t>ii. It is mandatory for the applicant to file the application online for seeking financial assistance</w:t>
      </w:r>
    </w:p>
    <w:p>
      <w:r>
        <w:t>through the Submit FAS Application in the Schemes Menu given on the APEDA website</w:t>
      </w:r>
    </w:p>
    <w:p>
      <w:r>
        <w:t>www.apeda.gov.in</w:t>
      </w:r>
    </w:p>
    <w:p>
      <w:r>
        <w:t>iii. After successful submission of the online application a Track no. shall be generated through the system. The applicant has to submit a printout of the online application submitted and a copy of the electronic acknowledgment sheet bearing application Track No. along with the above-mentioned relevant documents within 30 days from the date of the online application. Failure to do so shall result in the automatic cancellation of the online application.</w:t>
      </w:r>
    </w:p>
    <w:p>
      <w:pPr>
        <w:pStyle w:val="Heading2"/>
      </w:pPr>
      <w:r>
        <w:t>Sources And References</w:t>
      </w:r>
    </w:p>
    <w:p>
      <w:pPr>
        <w:pStyle w:val="ListBullet"/>
      </w:pPr>
      <w:r>
        <w:t>Guideline (https://apeda.gov.in/sites/default/files/Financial%20Assistance%20Schemes/FAS_Guidelines_05102021.pdf)</w:t>
      </w:r>
    </w:p>
    <w:p>
      <w:r>
        <w:t>Source: https://www.myscheme.gov.in/schemes/financial-assistance-scheme</w:t>
      </w:r>
    </w:p>
    <w:p>
      <w:r>
        <w:br w:type="page"/>
      </w:r>
    </w:p>
    <w:p>
      <w:pPr>
        <w:pStyle w:val="Heading1"/>
      </w:pPr>
      <w:r>
        <w:t>Tea Development and Promotion Scheme (TDPS): Plantation Development for Small Tea Growers (PDSTG): Mechanization for Individual Small Growers</w:t>
      </w:r>
    </w:p>
    <w:p>
      <w:r>
        <w:rPr>
          <w:i/>
          <w:sz w:val="18"/>
        </w:rPr>
        <w:t>Ministry: Ministry Of Commerce And Industry | State: All | Categories: Agriculture,Rural &amp; Environment | Scheme For: Infra</w:t>
      </w:r>
    </w:p>
    <w:p>
      <w:pPr>
        <w:pStyle w:val="Heading2"/>
      </w:pPr>
      <w:r>
        <w:t>Details</w:t>
      </w:r>
    </w:p>
    <w:p>
      <w:r>
        <w:t>The Government of India has conveyed its approval for the Tea Board’s Scheme “Tea Development &amp;amp; Promotion Scheme” for implementation during the 15th Finance Commission (2021-26). The scheme has seven major components covering the broad areas of the Tea Board’s operation for the overall protection, growth &amp;amp; sustenance of the Indian Tea Industry.</w:t>
      </w:r>
    </w:p>
    <w:p>
      <w:r>
        <w:t>&lt;br&gt;</w:t>
      </w:r>
    </w:p>
    <w:p>
      <w:r>
        <w:t>The objective of the scheme is to improve the production, productivity, and quality of Indian teas in order to remain competitive in global markets, focus on the development of the small tea growers, their collectivization for moving up in the value chain, value addition in teas for better price realization and share in export markets, explore the potential of tea grown in the North Eastern States, focus on improving the per capita consumption of tea, improving tea exports from India to high-value markets, encouraging research and development and other technological innovation to bring transparency in the entire supply chain as envisaged in the Tea Act, 1953.</w:t>
      </w:r>
    </w:p>
    <w:p>
      <w:r>
        <w:t>&lt;br&gt;</w:t>
      </w:r>
    </w:p>
    <w:p>
      <w:r>
        <w:t xml:space="preserve">&gt; </w:t>
      </w:r>
      <w:r>
        <w:rPr>
          <w:b/>
        </w:rPr>
        <w:t>&amp;quot;Plantation Development for Small Tea Growers (PDSTG)&amp;quot; Component of the TDPS</w:t>
      </w:r>
    </w:p>
    <w:p>
      <w:r>
        <w:t>The objective of this component is to increase the production, productivity and quality of tea, overall development of small tea growers to help them move up in the value chain, sustainability of production by promoting organic tea cultivation&amp;amp; climate resilient tea and to make them self-reliant by setting up their own processing units.</w:t>
      </w:r>
    </w:p>
    <w:p>
      <w:pPr>
        <w:pStyle w:val="Heading2"/>
      </w:pPr>
      <w:r>
        <w:t>Benefits</w:t>
      </w:r>
    </w:p>
    <w:p>
      <w:r>
        <w:t xml:space="preserve">&gt; </w:t>
      </w:r>
      <w:r>
        <w:rPr>
          <w:b/>
        </w:rPr>
        <w:t>Equipment and Scale of Assistance</w:t>
      </w:r>
    </w:p>
    <w:p>
      <w:pPr>
        <w:pStyle w:val="ListBullet"/>
      </w:pPr>
      <w:r>
        <w:rPr>
          <w:b/>
        </w:rPr>
        <w:t>Equipment:</w:t>
      </w:r>
      <w:r>
        <w:t xml:space="preserve"> Pruning Machine; </w:t>
      </w:r>
      <w:r>
        <w:rPr>
          <w:b/>
        </w:rPr>
        <w:t>Ceiling Limit (₹):</w:t>
      </w:r>
      <w:r>
        <w:t xml:space="preserve"> 30,000; </w:t>
      </w:r>
      <w:r>
        <w:rPr>
          <w:b/>
        </w:rPr>
        <w:t>Other Eligibility:</w:t>
      </w:r>
      <w:r>
        <w:t xml:space="preserve"> One (1) Machine for each / upto 5.00 ha of tea area- </w:t>
      </w:r>
      <w:r>
        <w:rPr>
          <w:b/>
        </w:rPr>
        <w:t>Equipment:</w:t>
      </w:r>
      <w:r>
        <w:t xml:space="preserve"> Mechanical Harvester; </w:t>
      </w:r>
      <w:r>
        <w:rPr>
          <w:b/>
        </w:rPr>
        <w:t>Ceiling Limit (₹):</w:t>
      </w:r>
      <w:r>
        <w:t xml:space="preserve"> Single Man Harvester @ 25,000; Double Man Harvester @ 40,000; </w:t>
      </w:r>
      <w:r>
        <w:rPr>
          <w:b/>
        </w:rPr>
        <w:t>Other Eligibility:</w:t>
      </w:r>
      <w:r>
        <w:t xml:space="preserve"> For each / up to 10.00 ha of tea area- </w:t>
      </w:r>
      <w:r>
        <w:rPr>
          <w:b/>
        </w:rPr>
        <w:t>Equipment:</w:t>
      </w:r>
      <w:r>
        <w:t xml:space="preserve"> Power Sprayer; </w:t>
      </w:r>
      <w:r>
        <w:rPr>
          <w:b/>
        </w:rPr>
        <w:t>Ceiling Limit (₹):</w:t>
      </w:r>
      <w:r>
        <w:t xml:space="preserve"> 15,000; </w:t>
      </w:r>
      <w:r>
        <w:rPr>
          <w:b/>
        </w:rPr>
        <w:t>Other Eligibility:</w:t>
      </w:r>
      <w:r>
        <w:t xml:space="preserve"> For each / up to 5.00 ha of tea area- </w:t>
      </w:r>
      <w:r>
        <w:rPr>
          <w:b/>
        </w:rPr>
        <w:t>Equipment:</w:t>
      </w:r>
      <w:r>
        <w:t xml:space="preserve"> Brush Cutter; </w:t>
      </w:r>
      <w:r>
        <w:rPr>
          <w:b/>
        </w:rPr>
        <w:t>Ceiling Limit (₹):</w:t>
      </w:r>
      <w:r>
        <w:t xml:space="preserve"> 28,000; </w:t>
      </w:r>
      <w:r>
        <w:rPr>
          <w:b/>
        </w:rPr>
        <w:t>Other Eligibility:</w:t>
      </w:r>
      <w:r>
        <w:t xml:space="preserve"> For each / up to 10.00 ha of tea area- </w:t>
      </w:r>
      <w:r>
        <w:rPr>
          <w:b/>
        </w:rPr>
        <w:t>Equipment:</w:t>
      </w:r>
      <w:r>
        <w:t xml:space="preserve"> Plucking Shear; </w:t>
      </w:r>
      <w:r>
        <w:rPr>
          <w:b/>
        </w:rPr>
        <w:t>Ceiling Limit (₹):</w:t>
      </w:r>
      <w:r>
        <w:t xml:space="preserve"> 550; </w:t>
      </w:r>
      <w:r>
        <w:rPr>
          <w:b/>
        </w:rPr>
        <w:t>Other Eligibility:</w:t>
      </w:r>
      <w:r>
        <w:t xml:space="preserve"> For each/ up to 0.40 Ha of tea area</w:t>
      </w:r>
    </w:p>
    <w:p>
      <w:r>
        <w:t>&lt;br&gt;</w:t>
      </w:r>
    </w:p>
    <w:p>
      <w:r>
        <w:t xml:space="preserve">&gt; </w:t>
      </w:r>
      <w:r>
        <w:rPr>
          <w:b/>
        </w:rPr>
        <w:t>Mode of Payment</w:t>
      </w:r>
    </w:p>
    <w:p>
      <w:r>
        <w:t>All payments will be through electronic mode i.e., RTGS/NEFT/PFMS.</w:t>
      </w:r>
    </w:p>
    <w:p>
      <w:pPr>
        <w:pStyle w:val="Heading2"/>
      </w:pPr>
      <w:r>
        <w:t>Eligibility</w:t>
      </w:r>
    </w:p>
    <w:p>
      <w:r>
        <w:t>The applicants can be small tea growers including members of self-help groups and Farmers' Producer Organizations.</w:t>
      </w:r>
    </w:p>
    <w:p>
      <w:pPr>
        <w:pStyle w:val="Heading2"/>
      </w:pPr>
      <w:r>
        <w:t>Application Process</w:t>
      </w:r>
    </w:p>
    <w:p>
      <w:pPr>
        <w:pStyle w:val="Heading3"/>
      </w:pPr>
      <w:r>
        <w:t>Mode: Online</w:t>
      </w:r>
    </w:p>
    <w:p>
      <w:r>
        <w:rPr>
          <w:b/>
        </w:rPr>
        <w:t>Step 1: Registration</w:t>
      </w:r>
    </w:p>
    <w:p>
      <w:pPr>
        <w:pStyle w:val="ListNumber"/>
      </w:pPr>
      <w:r>
        <w:t>Visit the official portal (https://onlineapps.teaboard.gov.in/) of the Tea Board.</w:t>
      </w:r>
    </w:p>
    <w:p>
      <w:pPr>
        <w:pStyle w:val="ListNumber"/>
      </w:pPr>
      <w:r>
        <w:t>To create an account, click on the "Register" or "Sign Up" button. You'll be asked to provide information such as Name, date of birth, Gender, Mobile Number and Email Address.</w:t>
      </w:r>
    </w:p>
    <w:p>
      <w:pPr>
        <w:pStyle w:val="ListNumber"/>
      </w:pPr>
      <w:r>
        <w:t>Choose a username and password. Ensure the password meets security requirements.</w:t>
      </w:r>
    </w:p>
    <w:p>
      <w:pPr>
        <w:pStyle w:val="ListNumber"/>
      </w:pPr>
      <w:r>
        <w:t>After providing your details, you will receive a One-Time Password (OTP) on your registered mobile number and email. Enter the OTP to verify your identity.</w:t>
      </w:r>
    </w:p>
    <w:p>
      <w:r>
        <w:rPr>
          <w:b/>
        </w:rPr>
        <w:t>Step 3: Application</w:t>
      </w:r>
    </w:p>
    <w:p>
      <w:pPr>
        <w:pStyle w:val="ListNumber"/>
      </w:pPr>
      <w:r>
        <w:t>Use the credentials you created during registration to log in. Once logged in, you'll access your user dashboard. Navigate to the Online Application Form of the Scheme. In the application form, fill in all the mandatory fields and upload the necessary documents.</w:t>
      </w:r>
    </w:p>
    <w:p>
      <w:pPr>
        <w:pStyle w:val="ListNumber"/>
      </w:pPr>
      <w:r>
        <w:t>Carefully review all the information provided and the documents uploaded. Make any necessary corrections.</w:t>
      </w:r>
    </w:p>
    <w:p>
      <w:pPr>
        <w:pStyle w:val="ListNumber"/>
      </w:pPr>
      <w:r>
        <w:t>Acknowledge and agree to the terms and conditions, declaration, and privacy policy.</w:t>
      </w:r>
    </w:p>
    <w:p>
      <w:pPr>
        <w:pStyle w:val="ListNumber"/>
      </w:pPr>
      <w:r>
        <w:t>Click the "Submit" button to send your application. After the successful submission of the application, an acknowledgement will be generated by the system.</w:t>
      </w:r>
    </w:p>
    <w:p>
      <w:r>
        <w:rPr>
          <w:b/>
        </w:rPr>
        <w:t>Step 4: Check Application Status</w:t>
      </w:r>
    </w:p>
    <w:p>
      <w:pPr>
        <w:pStyle w:val="ListNumber"/>
      </w:pPr>
      <w:r>
        <w:t>You can track your application status on your dashboard using the Application Reference ID.</w:t>
      </w:r>
    </w:p>
    <w:p>
      <w:pPr>
        <w:pStyle w:val="ListNumber"/>
      </w:pPr>
      <w:r>
        <w:t>The portal may provide updates via email or SMS regarding your application status.</w:t>
      </w:r>
    </w:p>
    <w:p>
      <w:r>
        <w:rPr>
          <w:b/>
        </w:rPr>
        <w:t xml:space="preserve">NOTE: </w:t>
      </w:r>
      <w:r>
        <w:t>Only one application under each component will be considered, however, the applicant may apply for more than one activity in a single application as per the eligibility.</w:t>
      </w:r>
    </w:p>
    <w:p>
      <w:r>
        <w:rPr>
          <w:b/>
        </w:rPr>
        <w:t>Application Fee</w:t>
      </w:r>
    </w:p>
    <w:p>
      <w:r>
        <w:t>All the applications shall be accompanied by a non-refundable application fee of ₹ 100/- (Rupees one hundred only) + GST (Exempted for SC, ST, female and differently-abled persons). No application will be accepted without payment of application fees except for exempted stakeholders.</w:t>
      </w:r>
    </w:p>
    <w:p>
      <w:pPr>
        <w:pStyle w:val="Heading3"/>
      </w:pPr>
      <w:r>
        <w:t>Mode: Offline</w:t>
      </w:r>
    </w:p>
    <w:p>
      <w:r>
        <w:t>The physical receipt of the application in the field offices (ZO/ROs/SROs/HQ) will be permitted by the Competent Authority till such time the online platform is not ready. The Competent Authority at its discretion may accept the physical submission of the application till such time the online platform is not ready for the use of stakeholders.</w:t>
      </w:r>
    </w:p>
    <w:p>
      <w:r>
        <w:t>All the applications shall be accompanied by a non-refundable application fee of ₹ 100/- (Rupees one hundred only) + GST (Exempted for SC, ST, female and differently-abled persons). No application will be accepted without payment of application fees except for exempted stakeholders.</w:t>
      </w:r>
    </w:p>
    <w:p>
      <w:pPr>
        <w:pStyle w:val="Heading2"/>
      </w:pPr>
      <w:r>
        <w:t>Documents Required</w:t>
      </w:r>
    </w:p>
    <w:p>
      <w:pPr>
        <w:pStyle w:val="ListNumber"/>
      </w:pPr>
      <w:r>
        <w:t>Tea Board registration or identity smart card (QR-based) issued by Tea Board/ have a unique identification number generated.</w:t>
      </w:r>
    </w:p>
    <w:p>
      <w:pPr>
        <w:pStyle w:val="ListNumber"/>
      </w:pPr>
      <w:r>
        <w:t>Survey map (A-4 size) of the tea area in case of individual small tea growers drawn by a government-approved surveyor/Land Revenue department duly certified and signed by both the issuing authority as well as the applicant, wherever applicable.</w:t>
      </w:r>
    </w:p>
    <w:p>
      <w:pPr>
        <w:pStyle w:val="ListNumber"/>
      </w:pPr>
      <w:r>
        <w:t>Self-declaration under PPC compliance.</w:t>
      </w:r>
    </w:p>
    <w:p>
      <w:pPr>
        <w:pStyle w:val="ListNumber"/>
      </w:pPr>
      <w:r>
        <w:t>Aadhar Card in case of individual/ PAN/TAN/GST registration in case of others, as applicable.</w:t>
      </w:r>
    </w:p>
    <w:p>
      <w:pPr>
        <w:pStyle w:val="ListNumber"/>
      </w:pPr>
      <w:r>
        <w:t>Details of Bank Account (linked with mobile number and Aadhar) for claiming financial assistance with IFSC code (one cancelled cheque is to be uploaded).</w:t>
      </w:r>
    </w:p>
    <w:p>
      <w:pPr>
        <w:pStyle w:val="ListNumber"/>
      </w:pPr>
      <w:r>
        <w:t>Copy of recent resolution in case of SHGs/FPOs/FPCs along with the details of office bearer and members with tea area in command.</w:t>
      </w:r>
    </w:p>
    <w:p>
      <w:r>
        <w:rPr>
          <w:b/>
        </w:rPr>
        <w:t xml:space="preserve">NOTE: </w:t>
      </w:r>
      <w:r>
        <w:t>Applicant (small tea growers) who does not have the identity Card issued by the Tea Board can obtain the same on the production of documents to establish the ownership of land and where title deeds are not available, a possession certificate issued by the concerned State Government from the nearest field office.</w:t>
      </w:r>
    </w:p>
    <w:p>
      <w:pPr>
        <w:pStyle w:val="Heading2"/>
      </w:pPr>
      <w:r>
        <w:t>Frequently Asked Questions</w:t>
      </w:r>
    </w:p>
    <w:p>
      <w:r>
        <w:rPr>
          <w:b/>
        </w:rPr>
        <w:t>Q1. Is there any limitation on the number of applications a single applicant can submit for each scheme component?</w:t>
      </w:r>
    </w:p>
    <w:p>
      <w:r>
        <w:t>Yes, the scheme specifies that only one application under each component will be considered. However, applicants may apply for more than one activity in a single application, depending on their eligibility.</w:t>
      </w:r>
    </w:p>
    <w:p>
      <w:r>
        <w:rPr>
          <w:b/>
        </w:rPr>
        <w:t>Q2. Are there any specific fees associated with the application process, and are there exemptions for certain categories of applicants?</w:t>
      </w:r>
    </w:p>
    <w:p>
      <w:r>
        <w:t>Yes, an application fee of Rs. 100/- (plus GST) is applicable for all applicants, except for those in the SC, ST, female, and differently-abled categories. These exempted stakeholders do not need to pay the application fee.</w:t>
      </w:r>
    </w:p>
    <w:p>
      <w:r>
        <w:rPr>
          <w:b/>
        </w:rPr>
        <w:t>Q3. What are the two application modes available for this scheme, and under what circumstances is physical submission of applications accepted?</w:t>
      </w:r>
    </w:p>
    <w:p>
      <w:r>
        <w:t>The two application modes are offline and online. Initially, the scheme allows for physical submission of applications at field offices (ZO/ROs/SROs/HQ) if the online platform is not yet ready for use. The Competent Authority may accept physical submissions until the online platform becomes operational.</w:t>
      </w:r>
    </w:p>
    <w:p>
      <w:r>
        <w:rPr>
          <w:b/>
        </w:rPr>
        <w:t>Q4. Could you explain the mode of payment for the scheme's subsidies? What electronic payment methods are employed?</w:t>
      </w:r>
    </w:p>
    <w:p>
      <w:r>
        <w:t>All subsidy payments under the scheme are made through electronic modes, which include RTGS (Real-Time Gross Settlement), NEFT (National Electronic Funds Transfer), and PFMS (Public Financial Management System).</w:t>
      </w:r>
    </w:p>
    <w:p>
      <w:r>
        <w:rPr>
          <w:b/>
        </w:rPr>
        <w:t>Q5. What are the specific exclusions mentioned in the scheme, particularly regarding the ownership of tea gardens?</w:t>
      </w:r>
    </w:p>
    <w:p>
      <w:r>
        <w:t>Exclusions are in place to prevent misuse. In the event of a change in ownership of a tea garden before the completion of the subsidy disbursement, the previous owner will cease to receive any further subsidy payments after the transfer or sale is completed.</w:t>
      </w:r>
    </w:p>
    <w:p>
      <w:r>
        <w:rPr>
          <w:b/>
        </w:rPr>
        <w:t>Q6. How does the scheme define the eligibility criteria for applicants, particularly small tea growers, including members of self-help groups and Farmers' Producer Organizations?</w:t>
      </w:r>
    </w:p>
    <w:p>
      <w:r>
        <w:t>Eligible applicants include small tea growers who are members of self-help groups or Farmers' Producer Organizations, provided they have Tea Board registration or an identity smart card issued by the Tea Board. The identity card serves as a unique identification number for eligibility verification.</w:t>
      </w:r>
    </w:p>
    <w:p>
      <w:r>
        <w:rPr>
          <w:b/>
        </w:rPr>
        <w:t>Q7. What are the ceiling limits and eligibility criteria for small tea growers to obtain equipment like the Pruning Machine and Mechanical Harvester under the PDSTG component?</w:t>
      </w:r>
    </w:p>
    <w:p>
      <w:r>
        <w:t>Small tea growers are eligible for equipment under the PDSTG component. The ceiling limit for a Pruning Machine is [?]30,000, and one machine is allowed for each or up to 5.00 hectares of tea area. For the Mechanical Harvester, the ceiling limit is [?]25,000 for a Single Man Harvester and [?]40,000 for a Double Man Harvester. Eligibility for the Mechanical Harvester is for each or up to 10.00 hectares of tea area.</w:t>
      </w:r>
    </w:p>
    <w:p>
      <w:r>
        <w:rPr>
          <w:b/>
        </w:rPr>
        <w:t>Q8. Could you elaborate on the specific components of the TDPS and how they contribute to the Indian tea industry's growth and sustainability?</w:t>
      </w:r>
    </w:p>
    <w:p>
      <w:r>
        <w:t>He TDPS comprises seven major components, each serving distinct purposes within the Indian tea industry. These components are designed to protect, grow, and sustain the industry. One such component is "Plantation Development for Small Tea Growers (PDSTG)," which aims to boost the production and quality of tea and help small growers move up the value chain. Sustainability is addressed through the promotion of organic and climate-resilient tea. Another component focuses on the mechanization for individual small growers.</w:t>
      </w:r>
    </w:p>
    <w:p>
      <w:r>
        <w:rPr>
          <w:b/>
        </w:rPr>
        <w:t>Q9. Could you explain what "Self-declaration under PPC compliance" entails and why it's a part of the required documents?</w:t>
      </w:r>
    </w:p>
    <w:p>
      <w:r>
        <w:t>Self-declaration under PPC compliance refers to an assurance by the applicant that they are compliant with all relevant laws and regulations, particularly those related to the Prevention of Food Adulteration Act. It serves as a declaration of adherence to food safety standards in tea production.</w:t>
      </w:r>
    </w:p>
    <w:p>
      <w:r>
        <w:rPr>
          <w:b/>
        </w:rPr>
        <w:t>Q10. Are there any specific requirements for the survey map of the tea area, particularly in terms of who can certify it and how it should be prepared?</w:t>
      </w:r>
    </w:p>
    <w:p>
      <w:r>
        <w:t>The scheme requires a survey map of the tea area, preferably A-4 size, to be drawn by a government-approved surveyor or the Land Revenue department. The map should be duly certified and signed by both the issuing authority and the applicant, where applicable. This ensures the accuracy and authenticity of the map.</w:t>
      </w:r>
    </w:p>
    <w:p>
      <w:r>
        <w:rPr>
          <w:b/>
        </w:rPr>
        <w:t>Q11. How does the scheme define the concept of "organic tea cultivation" in the context of the PDSTG component, and what practices are encouraged?</w:t>
      </w:r>
    </w:p>
    <w:p>
      <w:r>
        <w:t>Organic tea cultivation refers to the cultivation of tea without the use of synthetic chemicals or pesticides. The PDSTG component encourages practices such as using organic fertilizers, practicing integrated pest management, and promoting sustainability in tea cultivation to ensure the tea is free from harmful chemicals.</w:t>
      </w:r>
    </w:p>
    <w:p>
      <w:r>
        <w:rPr>
          <w:b/>
        </w:rPr>
        <w:t>Q12. Could you explain the significance of mechanization for individual small tea growers within the PDSTG component? How does it benefit these growers?</w:t>
      </w:r>
    </w:p>
    <w:p>
      <w:r>
        <w:t>Mechanization is a critical aspect of the PDSTG component. It provides small tea growers with equipment like pruning machines, mechanical harvesters, power sprayers, brush cutters, and plucking shears. These tools significantly improve efficiency, reduce labor costs, and enhance tea quality, making the entire tea cultivation process more sustainable and profitable.</w:t>
      </w:r>
    </w:p>
    <w:p>
      <w:r>
        <w:rPr>
          <w:b/>
        </w:rPr>
        <w:t>Q13. Can you provide insights into the objectives of the "Plantation Development for Small Tea Growers (PDSTG)" component and how it contributes to the growth of small tea growers?</w:t>
      </w:r>
    </w:p>
    <w:p>
      <w:r>
        <w:t>The PDSTG component aims to enhance the production, productivity, and quality of tea among small tea growers. It promotes their overall development, encourages organic tea cultivation and climate-resilient tea, and assists in setting up their own processing units. This empowers small growers and helps them move up the value chain.</w:t>
      </w:r>
    </w:p>
    <w:p>
      <w:pPr>
        <w:pStyle w:val="Heading2"/>
      </w:pPr>
      <w:r>
        <w:t>Sources And References</w:t>
      </w:r>
    </w:p>
    <w:p>
      <w:pPr>
        <w:pStyle w:val="ListBullet"/>
      </w:pPr>
      <w:r>
        <w:t>Guidelines (https://www.teaboard.gov.in/pdf/Approved_modalitites_Guidelines_pdf4268.pdf)</w:t>
      </w:r>
    </w:p>
    <w:p>
      <w:r>
        <w:t>Source: https://www.myscheme.gov.in/schemes/tdpspdstgmisg</w:t>
      </w:r>
    </w:p>
    <w:p>
      <w:r>
        <w:br w:type="page"/>
      </w:r>
    </w:p>
    <w:p>
      <w:pPr>
        <w:pStyle w:val="Heading1"/>
      </w:pPr>
      <w:r>
        <w:t>Construction of Fish Markets</w:t>
      </w:r>
    </w:p>
    <w:p>
      <w:r>
        <w:rPr>
          <w:i/>
          <w:sz w:val="18"/>
        </w:rPr>
        <w:t>State: Goa | Categories: Agriculture,Rural &amp; Environment | Scheme For: Infra</w:t>
      </w:r>
    </w:p>
    <w:p>
      <w:pPr>
        <w:pStyle w:val="Heading2"/>
      </w:pPr>
      <w:r>
        <w:t>Details</w:t>
      </w:r>
    </w:p>
    <w:p>
      <w:r>
        <w:t>“Construction of Fish Markets” is a scheme by the Department of Fisheries, Government of Goa. Through this scheme, a subsidy is provided to the local bodies such as Municipalities and Village Panchayat in the State of Goa for the construction of fish markets. The applications are accepted only in offline mode.</w:t>
      </w:r>
    </w:p>
    <w:p>
      <w:pPr>
        <w:pStyle w:val="Heading2"/>
      </w:pPr>
      <w:r>
        <w:t>Benefits</w:t>
      </w:r>
    </w:p>
    <w:p>
      <w:pPr>
        <w:pStyle w:val="ListBullet"/>
      </w:pPr>
      <w:r>
        <w:t xml:space="preserve">For Panchayats/Municipalities with an Annual Income of up to ₹2,00,000: </w:t>
      </w:r>
      <w:r>
        <w:rPr>
          <w:b/>
        </w:rPr>
        <w:t>100% Subsidy, Limited to ₹5,00,000.</w:t>
      </w:r>
      <w:r>
        <w:t xml:space="preserve">- For Panchayats/Municipalities with an Annual Income Above ₹2,00,000: </w:t>
      </w:r>
      <w:r>
        <w:rPr>
          <w:b/>
        </w:rPr>
        <w:t>75% Subsidy, Limited to ₹5,00,000.</w:t>
      </w:r>
    </w:p>
    <w:p>
      <w:pPr>
        <w:pStyle w:val="Heading2"/>
      </w:pPr>
      <w:r>
        <w:t>Eligibility</w:t>
      </w:r>
    </w:p>
    <w:p>
      <w:r>
        <w:t>The applicant should be a local body such as a Municipality or a Village Panchayat in the State of Goa.</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Panchayat/Municipality Resolution.</w:t>
      </w:r>
    </w:p>
    <w:p>
      <w:pPr>
        <w:pStyle w:val="ListNumber"/>
      </w:pPr>
      <w:r>
        <w:t>Land Documents Complete in All Respects.</w:t>
      </w:r>
    </w:p>
    <w:p>
      <w:pPr>
        <w:pStyle w:val="ListNumber"/>
      </w:pPr>
      <w:r>
        <w:t>Estimates Duly Approved by Public Works Department (PWD).</w:t>
      </w:r>
    </w:p>
    <w:p>
      <w:pPr>
        <w:pStyle w:val="ListNumber"/>
      </w:pPr>
      <w:r>
        <w:t>Site Plan Duly Approved by Respective Authority.</w:t>
      </w:r>
    </w:p>
    <w:p>
      <w:pPr>
        <w:pStyle w:val="ListNumber"/>
      </w:pPr>
      <w:r>
        <w:t>Annual Income Certificate of Municipality/Village Panchayat.</w:t>
      </w:r>
    </w:p>
    <w:p>
      <w:pPr>
        <w:pStyle w:val="Heading2"/>
      </w:pPr>
      <w:r>
        <w:t>Frequently Asked Questions</w:t>
      </w:r>
    </w:p>
    <w:p>
      <w:r>
        <w:rPr>
          <w:b/>
        </w:rPr>
        <w:t>Q1. Are there any specific criteria or considerations for the estimates of the construction project that need approval from the Public Works Department (PWD)?</w:t>
      </w:r>
    </w:p>
    <w:p>
      <w:r>
        <w:t>The estimates of the construction project need approval from the Public Works Department (PWD).</w:t>
      </w:r>
    </w:p>
    <w:p>
      <w:r>
        <w:rPr>
          <w:b/>
        </w:rPr>
        <w:t>Q2. What are the responsibilities of the Grievance Redressal Officer regarding complaints or dissatisfaction with the services provided under the "Construction of Fish Markets" scheme?</w:t>
      </w:r>
    </w:p>
    <w:p>
      <w:r>
        <w:t>The Grievance Redressal Officer is responsible for addressing and resolving complaints or dissatisfaction with the services provided under the scheme. All complaints will be acknowledged, and appropriate actions will be taken.</w:t>
      </w:r>
    </w:p>
    <w:p>
      <w:r>
        <w:rPr>
          <w:b/>
        </w:rPr>
        <w:t>Q3. Could you clarify if the 100% subsidy for Panchayats/Municipalities with an annual income below ₹2,00,000 is subject to any additional conditions or limitations?</w:t>
      </w:r>
    </w:p>
    <w:p>
      <w:r>
        <w:t>There are no additional conditions or limitations mentioned for the 100% subsidy, which is limited to [?]5,00,000 for Panchayats/Municipalities with an annual income below [?]2,00,000.</w:t>
      </w:r>
    </w:p>
    <w:p>
      <w:r>
        <w:rPr>
          <w:b/>
        </w:rPr>
        <w:t>Q4. What is the process for addressing grievances related to the "Construction of Fish Markets" scheme, and how long does it typically take for the department to communicate the final action taken?</w:t>
      </w:r>
    </w:p>
    <w:p>
      <w:r>
        <w:t>Grievances can be registered with the Department's Grievance Redressal Officer via dir-fish.goa@nic.in. All complaints will be acknowledged, and the final action taken will be communicated within 30 days.</w:t>
      </w:r>
    </w:p>
    <w:p>
      <w:r>
        <w:rPr>
          <w:b/>
        </w:rPr>
        <w:t>Q5. Can you elaborate on the mandatory documents required for the "Construction of Fish Markets" scheme, particularly the specifics of the Panchayat/Municipality Resolution?</w:t>
      </w:r>
    </w:p>
    <w:p>
      <w:r>
        <w:t>The mandatory documents include a Panchayat/Municipality Resolution, land documents complete in all respects, estimates duly approved by the Public Works Department (PWD), a site plan duly approved by the respective authority, and the annual income certificate of the Municipality/Village Panchayat.</w:t>
      </w:r>
    </w:p>
    <w:p>
      <w:r>
        <w:rPr>
          <w:b/>
        </w:rPr>
        <w:t>Q6. Is there a provision for an extension of the application deadline for the scheme, considering there is no specified deadline mentioned?</w:t>
      </w:r>
    </w:p>
    <w:p>
      <w:r>
        <w:t>No, there is no provision for an extension as the scheme does not have a specified deadline for applications.</w:t>
      </w:r>
    </w:p>
    <w:p>
      <w:r>
        <w:rPr>
          <w:b/>
        </w:rPr>
        <w:t>Q7. Could you specify the exact location where the interested applicant should submit the filled application form and documents for the "Construction of Fish Markets" scheme?</w:t>
      </w:r>
    </w:p>
    <w:p>
      <w:r>
        <w:t>The applicant should submit the filled application form and documents to the Directorate of Fisheries, Dayanand Bandodkar Marg, Panaji Goa, or to the official posted at BDO Office/ Sub-Offices of the Directorate of Fisheries.</w:t>
      </w:r>
    </w:p>
    <w:p>
      <w:r>
        <w:rPr>
          <w:b/>
        </w:rPr>
        <w:t>Q8. What is the maximum subsidy provided for the construction of fish markets for Panchayats/Municipalities with an annual income below ₹2,00,000?</w:t>
      </w:r>
    </w:p>
    <w:p>
      <w:r>
        <w:t>For Panchayats/Municipalities with an annual income below [?]2,00,000, the scheme offers a 100% subsidy, limited to [?]5,00,000.</w:t>
      </w:r>
    </w:p>
    <w:p>
      <w:r>
        <w:rPr>
          <w:b/>
        </w:rPr>
        <w:t>Q9. Is there a provision for a grace period or extension for local bodies facing challenges in fulfilling the eligibility criteria for the "Construction of Fish Markets" scheme?</w:t>
      </w:r>
    </w:p>
    <w:p>
      <w:r>
        <w:t>No, there is no provision for a grace period or extension. Local bodies must meet the eligibility criteria to qualify for the scheme.</w:t>
      </w:r>
    </w:p>
    <w:p>
      <w:r>
        <w:rPr>
          <w:b/>
        </w:rPr>
        <w:t>Q10. In case of a discrepancy in the information provided in the application form for the "Construction of Fish Markets" scheme, how is it addressed during the approval process?</w:t>
      </w:r>
    </w:p>
    <w:p>
      <w:r>
        <w:t>Any discrepancy in the information provided should be resolved by the applicant before submission. The Department may reject applications with inconsistent or inaccurate details.</w:t>
      </w:r>
    </w:p>
    <w:p>
      <w:r>
        <w:rPr>
          <w:b/>
        </w:rPr>
        <w:t>Q11. Is there a dedicated helpline or contact point for applicants facing challenges during the application process of the "Construction of Fish Markets" scheme?</w:t>
      </w:r>
    </w:p>
    <w:p>
      <w:r>
        <w:t>Applicants facing challenges during the application process can reach out for assistance using the contact details provided on the Department's website: https://fisheries.goa.gov.in/contact-us-2/#</w:t>
      </w:r>
    </w:p>
    <w:p>
      <w:r>
        <w:rPr>
          <w:b/>
        </w:rPr>
        <w:t>Q12. What are the consequences if an applicant fails to provide any mandatory documents listed for the "Construction of Fish Markets" scheme?</w:t>
      </w:r>
    </w:p>
    <w:p>
      <w:r>
        <w:t>Failure to provide any mandatory documents, including the Panchayat/Municipality Resolution and approved estimates, may lead to the rejection of the application.</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Contact Us (https://fisheries.goa.gov.in/contact-us-2/#)</w:t>
      </w:r>
    </w:p>
    <w:p>
      <w:r>
        <w:t>Source: https://www.myscheme.gov.in/schemes/cfm</w:t>
      </w:r>
    </w:p>
    <w:p>
      <w:r>
        <w:br w:type="page"/>
      </w:r>
    </w:p>
    <w:p>
      <w:pPr>
        <w:pStyle w:val="Heading1"/>
      </w:pPr>
      <w:r>
        <w:t>Assistance for Tools, Equipment, Shorting/Grading Equipment, PHM Equipment for Scheduled Castes (HRT-4)</w:t>
      </w:r>
    </w:p>
    <w:p>
      <w:r>
        <w:rPr>
          <w:i/>
          <w:sz w:val="18"/>
        </w:rPr>
        <w:t>State: Gujarat | Categories: Agriculture,Rural &amp; Environment | Scheme For: Infra</w:t>
      </w:r>
    </w:p>
    <w:p>
      <w:pPr>
        <w:pStyle w:val="Heading2"/>
      </w:pPr>
      <w:r>
        <w:t>Details</w:t>
      </w:r>
    </w:p>
    <w:p>
      <w:r>
        <w:t>The scheme “Assistance for Tools, Equipment, Shorting/Grading Equipment, PHM Equipment for Scheduled Castes (HRT-4)” is implemented by the Directorate of Horticulture, Agriculture, Farmers Welfare and Co-operation Department, Government of Gujarat. Under the scheme, financial assistance is provided to farmers belonging to the Scheduled Castes category as well as to farmer groups and cooperative societies for purchasing various tools, equipment, sorting/grading equipment, and Post-Harvest Management (PHM) equipment. This includes plastic crates with equipment such as weights, packing materials, sorting/grading machinery, etc.</w:t>
      </w:r>
    </w:p>
    <w:p>
      <w:pPr>
        <w:pStyle w:val="Heading2"/>
      </w:pPr>
      <w:r>
        <w:t>Benefits</w:t>
      </w:r>
    </w:p>
    <w:p>
      <w:pPr>
        <w:pStyle w:val="ListNumber"/>
      </w:pPr>
      <w:r>
        <w:t>The Scheduled Castes farmers will be eligible for assistance up to 75% of the cost of the Tools/Equipment or ₹3,750/-, whichever is less.</w:t>
      </w:r>
    </w:p>
    <w:p>
      <w:pPr>
        <w:pStyle w:val="ListNumber"/>
      </w:pPr>
      <w:r>
        <w:t>Farmer groups/cooperative societies will be eligible for assistance of 90% of the cost of equipment or up to ₹7,50,000/-, whichever is less, for the installation of Post-Harvest Management (PHM) Equipment.</w:t>
      </w:r>
    </w:p>
    <w:p>
      <w:pPr>
        <w:pStyle w:val="Heading2"/>
      </w:pPr>
      <w:r>
        <w:t>Eligibility</w:t>
      </w:r>
    </w:p>
    <w:p>
      <w:pPr>
        <w:pStyle w:val="ListNumber"/>
      </w:pPr>
      <w:r>
        <w:t>The beneficiary should be a permanent resident of Gujarat.</w:t>
      </w:r>
    </w:p>
    <w:p>
      <w:pPr>
        <w:pStyle w:val="ListNumber"/>
      </w:pPr>
      <w:r>
        <w:t>The beneficiary should belong to the Scheduled Caste category.</w:t>
      </w:r>
    </w:p>
    <w:p>
      <w:pPr>
        <w:pStyle w:val="ListNumber"/>
      </w:pPr>
      <w:r>
        <w:t>The individual farmer or farmer groups/Cooperative Societies are eligible to avail benefits under the scheme.</w:t>
      </w:r>
    </w:p>
    <w:p>
      <w:r>
        <w:rPr>
          <w:b/>
        </w:rPr>
        <w:t>Note 01:</w:t>
      </w:r>
      <w:r>
        <w:t xml:space="preserve"> The tool/equipment has to be purchased from the authorised dealer of the empanelled manufacturer for the purpose of price discovery as notified by the Department of Agriculture from time to time.</w:t>
      </w:r>
    </w:p>
    <w:p>
      <w:r>
        <w:rPr>
          <w:b/>
        </w:rPr>
        <w:t>Note 02:</w:t>
      </w:r>
      <w:r>
        <w:t xml:space="preserve"> Companies empanelled by the Department of Agriculture for tarpaulin seats and their regulations will have to be implemented as per the norms.</w:t>
      </w:r>
    </w:p>
    <w:p>
      <w:r>
        <w:rPr>
          <w:b/>
        </w:rPr>
        <w:t>Note 03:</w:t>
      </w:r>
      <w:r>
        <w:t xml:space="preserve"> Companies empanelled by the Department of Agriculture for plastic crates and their regulations will have to be implemented as per the norms.</w:t>
      </w:r>
    </w:p>
    <w:p>
      <w:pPr>
        <w:pStyle w:val="Heading2"/>
      </w:pPr>
      <w:r>
        <w:t>Application Process</w:t>
      </w:r>
    </w:p>
    <w:p>
      <w:pPr>
        <w:pStyle w:val="Heading3"/>
      </w:pPr>
      <w:r>
        <w:t>Mode: Online</w:t>
      </w:r>
    </w:p>
    <w:p>
      <w:r>
        <w:t>&gt; __</w:t>
      </w:r>
      <w:r>
        <w:rPr>
          <w:b/>
        </w:rPr>
        <w:t>Application Procedure:</w:t>
      </w:r>
      <w:r>
        <w:t>__</w:t>
      </w:r>
    </w:p>
    <w:p>
      <w:r>
        <w:t>&gt; __</w:t>
      </w:r>
      <w:r>
        <w:rPr>
          <w:b/>
        </w:rPr>
        <w:t>Application Tracking:</w:t>
      </w:r>
      <w:r>
        <w:t>__</w:t>
      </w:r>
    </w:p>
    <w:p>
      <w:pPr>
        <w:pStyle w:val="Heading2"/>
      </w:pPr>
      <w:r>
        <w:t>Documents Required</w:t>
      </w:r>
    </w:p>
    <w:p>
      <w:pPr>
        <w:pStyle w:val="ListNumber"/>
      </w:pPr>
      <w:r>
        <w:t>Scheduled Castes Certificate issued by competent authority</w:t>
      </w:r>
    </w:p>
    <w:p>
      <w:pPr>
        <w:pStyle w:val="ListNumber"/>
      </w:pPr>
      <w:r>
        <w:t>Disability Certificate issued by Competent Authority (only for PWDs) (if applicable)</w:t>
      </w:r>
    </w:p>
    <w:p>
      <w:pPr>
        <w:pStyle w:val="ListNumber"/>
      </w:pPr>
      <w:r>
        <w:t>Copy of land details 7/12 and 8-A</w:t>
      </w:r>
    </w:p>
    <w:p>
      <w:pPr>
        <w:pStyle w:val="ListNumber"/>
      </w:pPr>
      <w:r>
        <w:t>Copy of Aadhaar Card</w:t>
      </w:r>
    </w:p>
    <w:p>
      <w:pPr>
        <w:pStyle w:val="ListNumber"/>
      </w:pPr>
      <w:r>
        <w:t>Copy of bank passbook/ cancelled cheque</w:t>
      </w:r>
    </w:p>
    <w:p>
      <w:pPr>
        <w:pStyle w:val="ListNumber"/>
      </w:pPr>
      <w:r>
        <w:t>Copy of forest rights Letter (if applicable)</w:t>
      </w:r>
    </w:p>
    <w:p>
      <w:pPr>
        <w:pStyle w:val="ListNumber"/>
      </w:pPr>
      <w:r>
        <w:t>Any other documents as required</w:t>
      </w:r>
    </w:p>
    <w:p>
      <w:pPr>
        <w:pStyle w:val="Heading2"/>
      </w:pPr>
      <w:r>
        <w:t>Frequently Asked Questions</w:t>
      </w:r>
    </w:p>
    <w:p>
      <w:r>
        <w:rPr>
          <w:b/>
        </w:rPr>
        <w:t>Q1. Who is eligible to benefit from the scheme?</w:t>
      </w:r>
    </w:p>
    <w:p>
      <w:r>
        <w:t>Permanent residents of Gujarat belonging to the Scheduled Castes category, as well as individual farmers and farmer groups/cooperative societies, are eligible to avail benefits under the scheme.</w:t>
      </w:r>
    </w:p>
    <w:p>
      <w:r>
        <w:rPr>
          <w:b/>
        </w:rPr>
        <w:t>Q2. What financial assistance is available for Scheduled Castes farmers under the scheme?</w:t>
      </w:r>
    </w:p>
    <w:p>
      <w:r>
        <w:t>Scheduled Castes farmers are eligible for assistance up to 75% of the cost of the tools/equipment or [?]3,750/-, whichever is less.</w:t>
      </w:r>
    </w:p>
    <w:p>
      <w:r>
        <w:rPr>
          <w:b/>
        </w:rPr>
        <w:t>Q3. What assistance is available for farmer groups/cooperative societies under the scheme?</w:t>
      </w:r>
    </w:p>
    <w:p>
      <w:r>
        <w:t>Farmer groups/cooperative societies are eligible for assistance of 90% of the cost of equipment or up to [?]7,50,000/-, whichever is less, for the installation of Post-Harvest Management (PHM) Equipment.</w:t>
      </w:r>
    </w:p>
    <w:p>
      <w:r>
        <w:rPr>
          <w:b/>
        </w:rPr>
        <w:t>Q4. What types of equipment are covered under the scheme?</w:t>
      </w:r>
    </w:p>
    <w:p>
      <w:r>
        <w:t>The scheme covers various tools, equipment, sorting/grading equipment, and Post-Harvest Management (PHM) equipment, including plastic crates with equipment such as weights, packing materials, sorting/grading machinery, etc.</w:t>
      </w:r>
    </w:p>
    <w:p>
      <w:r>
        <w:rPr>
          <w:b/>
        </w:rPr>
        <w:t>Q5. What are the eligibility criteria for beneficiaries under the scheme?</w:t>
      </w:r>
    </w:p>
    <w:p>
      <w:r>
        <w:t>Beneficiaries must be permanent residents of Gujarat and belong to the Scheduled Castes category.</w:t>
      </w:r>
    </w:p>
    <w:p>
      <w:r>
        <w:rPr>
          <w:b/>
        </w:rPr>
        <w:t>Q6. Can farmer groups and cooperative societies avail benefits under the scheme?</w:t>
      </w:r>
    </w:p>
    <w:p>
      <w:r>
        <w:t>Yes, farmer groups and cooperative societies are eligible to avail benefits under the scheme along with individual farmers.</w:t>
      </w:r>
    </w:p>
    <w:p>
      <w:r>
        <w:rPr>
          <w:b/>
        </w:rPr>
        <w:t>Q7. Are there any specific purchasing guidelines for the tools/equipment under the scheme?</w:t>
      </w:r>
    </w:p>
    <w:p>
      <w:r>
        <w:t>The tools/equipment must be purchased from authorized dealers of empanelled manufacturers to ensure price discovery as notified by the Department of Agriculture.</w:t>
      </w:r>
    </w:p>
    <w:p>
      <w:r>
        <w:rPr>
          <w:b/>
        </w:rPr>
        <w:t>Q8. How can one apply for the scheme?</w:t>
      </w:r>
    </w:p>
    <w:p>
      <w:r>
        <w:t>Applicants can apply online through the I-Khedut Portal: https://ikhedut.gujarat.gov.in/</w:t>
      </w:r>
    </w:p>
    <w:p>
      <w:r>
        <w:rPr>
          <w:b/>
        </w:rPr>
        <w:t>Q9. Can applicants track their application status online?</w:t>
      </w:r>
    </w:p>
    <w:p>
      <w:r>
        <w:t>Yes, applicant can also check their Application Status/View/Print/Upload Application details from the below link: https://ikhedut.gujarat.gov.in/public/frm_Applicant_Corner.aspx</w:t>
      </w:r>
    </w:p>
    <w:p>
      <w:pPr>
        <w:pStyle w:val="Heading2"/>
      </w:pPr>
      <w:r>
        <w:t>Sources And References</w:t>
      </w:r>
    </w:p>
    <w:p>
      <w:pPr>
        <w:pStyle w:val="ListBullet"/>
      </w:pPr>
      <w:r>
        <w:t>Official Website (https://ikhedut.gujarat.gov.in/iKhedutPublicScheme/Public/frm_Public_IndividualGhatakDetails.aspx)</w:t>
      </w:r>
    </w:p>
    <w:p>
      <w:pPr>
        <w:pStyle w:val="ListBullet"/>
      </w:pPr>
      <w:r>
        <w:t>Scheme Details (Page No. 168) (https://planning.gujarat.gov.in/images/pdf/dp-eng-23-24.pdf)</w:t>
      </w:r>
    </w:p>
    <w:p>
      <w:r>
        <w:t>Source: https://www.myscheme.gov.in/schemes/atesgephmschrt4</w:t>
      </w:r>
    </w:p>
    <w:p>
      <w:r>
        <w:br w:type="page"/>
      </w:r>
    </w:p>
    <w:p>
      <w:pPr>
        <w:pStyle w:val="Heading1"/>
      </w:pPr>
      <w:r>
        <w:t>Financial Support Scheme for Farm Mechanization (FSSM)</w:t>
      </w:r>
    </w:p>
    <w:p>
      <w:r>
        <w:rPr>
          <w:i/>
          <w:sz w:val="18"/>
        </w:rPr>
        <w:t>State: West Bengal | Categories: Agriculture,Rural &amp; Environment | Open: 2012-12-05 | Scheme For: Infra</w:t>
      </w:r>
    </w:p>
    <w:p>
      <w:pPr>
        <w:pStyle w:val="Heading2"/>
      </w:pPr>
      <w:r>
        <w:t>Details</w:t>
      </w:r>
    </w:p>
    <w:p>
      <w:r>
        <w:t>“Financial Support Scheme for Farm Mechanization (FSSM)” under the Farm Mechanization Umbrella Scheme, was launched on 5&amp;quot; December 2012 by the Agriculture Department, Government of West Bengal for extending financial support as subsidy to the small and marginal farmers of the State for purchase of power operated farm equipment/ machinery with the aim to facilitate mechanization in agriculture so as to ensure better productivity and minimization of cost of cultivation.</w:t>
      </w:r>
    </w:p>
    <w:p>
      <w:r>
        <w:t xml:space="preserve">&gt; </w:t>
      </w:r>
      <w:r>
        <w:rPr>
          <w:b/>
        </w:rPr>
        <w:t>Features:</w:t>
      </w:r>
    </w:p>
    <w:p>
      <w:r>
        <w:t>&lt;br&gt;</w:t>
      </w:r>
    </w:p>
    <w:p>
      <w:r>
        <w:t xml:space="preserve">&gt; </w:t>
      </w:r>
      <w:r>
        <w:rPr>
          <w:b/>
        </w:rPr>
        <w:t>Area of Operation:</w:t>
      </w:r>
      <w:r>
        <w:t xml:space="preserve"> The scheme is applicable uniformly throughout the State, except Kolkata district.</w:t>
      </w:r>
    </w:p>
    <w:p>
      <w:pPr>
        <w:pStyle w:val="Heading2"/>
      </w:pPr>
      <w:r>
        <w:t>Benefits</w:t>
      </w:r>
    </w:p>
    <w:p>
      <w:r>
        <w:t xml:space="preserve">&gt; </w:t>
      </w:r>
      <w:r>
        <w:rPr>
          <w:b/>
        </w:rPr>
        <w:t>Pattern Of Assistance:</w:t>
      </w:r>
    </w:p>
    <w:p>
      <w:pPr>
        <w:pStyle w:val="ListBullet"/>
      </w:pPr>
      <w:r>
        <w:t>Subsidy ranging from 50-60% of the indicative price of machinery subject to maximum ceiling of ₹3,00,000/- will be provided to the beneficiary.</w:t>
      </w:r>
    </w:p>
    <w:p>
      <w:r>
        <w:t xml:space="preserve">&gt; </w:t>
      </w:r>
      <w:r>
        <w:rPr>
          <w:b/>
        </w:rPr>
        <w:t>Available Equipment:</w:t>
      </w:r>
    </w:p>
    <w:p>
      <w:pPr>
        <w:pStyle w:val="ListBullet"/>
      </w:pPr>
      <w:r>
        <w:t>An exhaustive list of different farm machinery with subsidy limits is provided in Annexure-II (https://matirkatha.net/rails/active_storage/blobs/redirect/eyJfcmFpbHMiOnsibWVzc2FnZSI6IkJBaHBBa1lDIiwiZXhwIjpudWxsLCJwdXIiOiJibG9iX2lkIn19--6e05a52aaf58b7fbfa749a5d71be15309a5101ea/FMS_Operational%20Guidelines_2024_25.pdf?disposition=attachment) (Page No. 33) based on Cost Norms and Pattern of Financial Assistance under Sub Mission on Agricultural Mechanization(SMAM). Available models of different farm machinery /implements as mentioned in Annexure-II along with indicative price will be published in Matirkatha portal by the SPMT before starting of online application of the beneficiary . However, No large machines like tractor, rice transplanter “above 4 rows”, combine harvester etc. will be provided under FSSM.</w:t>
      </w:r>
    </w:p>
    <w:p>
      <w:r>
        <w:t xml:space="preserve">&gt; </w:t>
      </w:r>
      <w:r>
        <w:rPr>
          <w:b/>
        </w:rPr>
        <w:t>Note:</w:t>
      </w:r>
    </w:p>
    <w:p>
      <w:pPr>
        <w:pStyle w:val="ListBullet"/>
      </w:pPr>
      <w:r>
        <w:t>No machine/equipment will be procured by the Government. The Government will only release subsidy as back ended subsidy against procurement by the beneficiaries as per their choice under FSSM with Bank Loan. The subsidy will be released through DBT mode to the beneficiaries for FSSM.</w:t>
      </w:r>
    </w:p>
    <w:p>
      <w:pPr>
        <w:pStyle w:val="ListBullet"/>
      </w:pPr>
      <w:r>
        <w:t>The subsidy will only be applicable for purchase of farm machinery/equipment from the approved Farm machinery Manufacturers and Dealers as enlisted in the Departmental portal.</w:t>
      </w:r>
    </w:p>
    <w:p>
      <w:pPr>
        <w:pStyle w:val="ListBullet"/>
      </w:pPr>
      <w:r>
        <w:t>A beneficiary or his/her spouse will not be eligible to apply afresh before completion of 4(four) years from release of the last subsidy for any type of machinery under any FSSM scheme from the State under this Guidelines.</w:t>
      </w:r>
    </w:p>
    <w:p>
      <w:r>
        <w:t>&lt;br&gt;</w:t>
      </w:r>
    </w:p>
    <w:p>
      <w:r>
        <w:t>&lt;br&gt;</w:t>
      </w:r>
    </w:p>
    <w:p>
      <w:pPr>
        <w:pStyle w:val="Heading2"/>
      </w:pPr>
      <w:r>
        <w:t>Eligibility</w:t>
      </w:r>
    </w:p>
    <w:p>
      <w:pPr>
        <w:pStyle w:val="ListBullet"/>
      </w:pPr>
      <w:r>
        <w:t>Individual farmers registered under Krishak Bandhu (New) Scheme.</w:t>
      </w:r>
    </w:p>
    <w:p>
      <w:r>
        <w:t>Or,</w:t>
      </w:r>
    </w:p>
    <w:p>
      <w:r>
        <w:t>Groups like SKUS/PACS/FPO/FPC/FIG/SHG duly graded /LAMPS etc. approved/recognized by any Govt Institution/Departments.</w:t>
      </w:r>
    </w:p>
    <w:p>
      <w:pPr>
        <w:pStyle w:val="ListBullet"/>
      </w:pPr>
      <w:r>
        <w:t>Minimum 0.5 (half) acre agricultural land (RoR) is required by the applicant for purchase of power tiller &amp; solar photo-voltaic water pumping system under FSSM.</w:t>
      </w:r>
    </w:p>
    <w:p>
      <w:pPr>
        <w:pStyle w:val="ListBullet"/>
      </w:pPr>
      <w:r>
        <w:t>The age of the beneficiary should be minimum 18 years at the time of application.</w:t>
      </w:r>
    </w:p>
    <w:p>
      <w:r>
        <w:t>&lt;br&gt;</w:t>
      </w:r>
    </w:p>
    <w:p>
      <w:pPr>
        <w:pStyle w:val="Heading2"/>
      </w:pPr>
      <w:r>
        <w:t>Application Process</w:t>
      </w:r>
    </w:p>
    <w:p>
      <w:pPr>
        <w:pStyle w:val="Heading3"/>
      </w:pPr>
      <w:r>
        <w:t>Mode: Online</w:t>
      </w:r>
    </w:p>
    <w:p>
      <w:r>
        <w:t>&gt; __</w:t>
      </w:r>
      <w:r>
        <w:rPr>
          <w:b/>
        </w:rPr>
        <w:t>Registration Process:</w:t>
      </w:r>
      <w:r>
        <w:t>__</w:t>
      </w:r>
    </w:p>
    <w:p>
      <w:r>
        <w:t>&gt; __</w:t>
      </w:r>
      <w:r>
        <w:rPr>
          <w:b/>
        </w:rPr>
        <w:t>Application Process:</w:t>
      </w:r>
      <w:r>
        <w:t>__</w:t>
      </w:r>
    </w:p>
    <w:p>
      <w:r>
        <w:t xml:space="preserve">&gt; </w:t>
      </w:r>
      <w:r>
        <w:rPr>
          <w:b/>
        </w:rPr>
        <w:t xml:space="preserve">Helpline Desk: </w:t>
      </w:r>
      <w:r>
        <w:t>8336957298 (10.00 am to 6.00 pm).</w:t>
      </w:r>
    </w:p>
    <w:p>
      <w:pPr>
        <w:pStyle w:val="Heading2"/>
      </w:pPr>
      <w:r>
        <w:t>Documents Required</w:t>
      </w:r>
    </w:p>
    <w:p>
      <w:pPr>
        <w:pStyle w:val="ListBullet"/>
      </w:pPr>
      <w:r>
        <w:t>Identity proof (EPIC/Voter ID card),</w:t>
      </w:r>
    </w:p>
    <w:p>
      <w:pPr>
        <w:pStyle w:val="ListBullet"/>
      </w:pPr>
      <w:r>
        <w:t>Aadhar of Applicant &amp; Spouse for individual application,</w:t>
      </w:r>
    </w:p>
    <w:p>
      <w:pPr>
        <w:pStyle w:val="ListBullet"/>
      </w:pPr>
      <w:r>
        <w:t>Bank Account details (Active),</w:t>
      </w:r>
    </w:p>
    <w:p>
      <w:pPr>
        <w:pStyle w:val="ListBullet"/>
      </w:pPr>
      <w:r>
        <w:t>Active mobile no,</w:t>
      </w:r>
    </w:p>
    <w:p>
      <w:pPr>
        <w:pStyle w:val="ListBullet"/>
      </w:pPr>
      <w:r>
        <w:t>Land Particulars,</w:t>
      </w:r>
    </w:p>
    <w:p>
      <w:pPr>
        <w:pStyle w:val="ListBullet"/>
      </w:pPr>
      <w:r>
        <w:t>Krishak Bandhu ID No (Visit here  (https://krishakbandhu.net/farmer_search)to Check your Krishak Bandhu ID),</w:t>
      </w:r>
    </w:p>
    <w:p>
      <w:pPr>
        <w:pStyle w:val="ListBullet"/>
      </w:pPr>
      <w:r>
        <w:t>Name of machinery/equipment/ implement,</w:t>
      </w:r>
    </w:p>
    <w:p>
      <w:pPr>
        <w:pStyle w:val="ListBullet"/>
      </w:pPr>
      <w:r>
        <w:t>Name of manufacturer etc. to be selected from the Departmental Portal.</w:t>
      </w:r>
    </w:p>
    <w:p>
      <w:pPr>
        <w:pStyle w:val="Heading2"/>
      </w:pPr>
      <w:r>
        <w:t>Frequently Asked Questions</w:t>
      </w:r>
    </w:p>
    <w:p>
      <w:r>
        <w:rPr>
          <w:b/>
        </w:rPr>
        <w:t>Q1. What is the objective of the scheme?</w:t>
      </w:r>
    </w:p>
    <w:p>
      <w:r>
        <w:t>Financial Support Scheme for Farm Mechanization (FSSM)  by the Agriculture Department, Government of West Bengal aims to provide financial support as subsidy to the small and marginal farmers of the State for purchase of power operated farm equipment/ machinery.</w:t>
      </w:r>
    </w:p>
    <w:p>
      <w:r>
        <w:rPr>
          <w:b/>
        </w:rPr>
        <w:t>Q2. Which department has launched this scheme?</w:t>
      </w:r>
    </w:p>
    <w:p>
      <w:r>
        <w:t>Department Of Agriculture, Government of West Bengal has launched this scheme.</w:t>
      </w:r>
    </w:p>
    <w:p>
      <w:r>
        <w:rPr>
          <w:b/>
        </w:rPr>
        <w:t>Q3. Who is eligible to apply under this scheme?</w:t>
      </w:r>
    </w:p>
    <w:p>
      <w:r>
        <w:t>Individual farmers registered under Krishak Bandhu (Natun) Scheme.</w:t>
      </w:r>
    </w:p>
    <w:p>
      <w:r>
        <w:t>Or,</w:t>
      </w:r>
    </w:p>
    <w:p>
      <w:r>
        <w:t>Groups like SKUS/PACS/FPO/FPC/FIG/SHG duly graded /LAMPS etc approved/recognized by any Govt. Institution/Departments.</w:t>
      </w:r>
    </w:p>
    <w:p>
      <w:r>
        <w:rPr>
          <w:b/>
        </w:rPr>
        <w:t>Q4. How to avail the benefits of the scheme?</w:t>
      </w:r>
    </w:p>
    <w:p>
      <w:r>
        <w:t>Bonafide farmers can apply online in Matirkatha/FMS portal after due advertisement in leading dailies, Departmental website: https://wbfms.matirkatha.net/applicants/sign_up . After successful submission of online application, hard copies of print out of the application with acknowledgement receipt, recent passport size photograph and other prescribed documents (self-attest, if required) will have to be submitted to the office of the Assistant Director of Agriculture of the concerned Block within the stipulated period.</w:t>
      </w:r>
    </w:p>
    <w:p>
      <w:r>
        <w:rPr>
          <w:b/>
        </w:rPr>
        <w:t>Q5. What is the mode of selection of beneficiaries?</w:t>
      </w:r>
    </w:p>
    <w:p>
      <w:r>
        <w:t>Computerized lottery/random selection ( GP wise) of valid applications will be done for preparation of priority list by the DLSC with the help of the IT Personnel engaged for software maintenance to give equal opportunity to all the applicants within the GP.</w:t>
      </w:r>
    </w:p>
    <w:p>
      <w:r>
        <w:rPr>
          <w:b/>
        </w:rPr>
        <w:t>Q6. Is there any fee or charges for the scheme?</w:t>
      </w:r>
    </w:p>
    <w:p>
      <w:r>
        <w:t>No, there are no charges to apply for this scheme.</w:t>
      </w:r>
    </w:p>
    <w:p>
      <w:r>
        <w:rPr>
          <w:b/>
        </w:rPr>
        <w:t>Q7. Is there any age restriction?</w:t>
      </w:r>
    </w:p>
    <w:p>
      <w:r>
        <w:t>The age of the beneficiary should be minimum 18 years at the time of application.</w:t>
      </w:r>
    </w:p>
    <w:p>
      <w:r>
        <w:rPr>
          <w:b/>
        </w:rPr>
        <w:t>Q8. Is there any priority for female applicants?</w:t>
      </w:r>
    </w:p>
    <w:p>
      <w:r>
        <w:t>No.</w:t>
      </w:r>
    </w:p>
    <w:p>
      <w:r>
        <w:rPr>
          <w:b/>
        </w:rPr>
        <w:t>Q9. Is there any income criteria for the farmers to be eligible for this scheme?</w:t>
      </w:r>
    </w:p>
    <w:p>
      <w:r>
        <w:t>No, there is no specific income criteria for the farmers to be eligible for this scheme.</w:t>
      </w:r>
    </w:p>
    <w:p>
      <w:r>
        <w:rPr>
          <w:b/>
        </w:rPr>
        <w:t>Q10. Whether an employee/retired employee of State Government/Statutory Bodies/Government Undertakings are eligible to apply?</w:t>
      </w:r>
    </w:p>
    <w:p>
      <w:r>
        <w:t>No, an employee/retired employee of State Government/Statutory Bodies/Government Undertakings are not eligible to apply.</w:t>
      </w:r>
    </w:p>
    <w:p>
      <w:r>
        <w:rPr>
          <w:b/>
        </w:rPr>
        <w:t>Q11. How will the subsidy be released to the beneficiary?</w:t>
      </w:r>
    </w:p>
    <w:p>
      <w:r>
        <w:t>The subsidy will be released to the bank A/C of the respective beneficiaries through DBT mode.</w:t>
      </w:r>
    </w:p>
    <w:p>
      <w:r>
        <w:rPr>
          <w:b/>
        </w:rPr>
        <w:t>Q12. What is the pattern of assistance?</w:t>
      </w:r>
    </w:p>
    <w:p>
      <w:r>
        <w:t>Subsidy ranging from 50-60% of the indicative price of machinery subject to maximum ceiling of [?] 3,00,000/- will be provided to the beneficiary.</w:t>
      </w:r>
    </w:p>
    <w:p>
      <w:pPr>
        <w:pStyle w:val="Heading2"/>
      </w:pPr>
      <w:r>
        <w:t>Sources And References</w:t>
      </w:r>
    </w:p>
    <w:p>
      <w:pPr>
        <w:pStyle w:val="ListBullet"/>
      </w:pPr>
      <w:r>
        <w:t>Guidelines (https://matirkatha.net/rails/active_storage/blobs/redirect/eyJfcmFpbHMiOnsibWVzc2FnZSI6IkJBaHBBa1lDIiwiZXhwIjpudWxsLCJwdXIiOiJibG9iX2lkIn19--6e05a52aaf58b7fbfa749a5d71be15309a5101ea/FMS_Operational%20Guidelines_2024_25.pdf?disposition=attachment)</w:t>
      </w:r>
    </w:p>
    <w:p>
      <w:r>
        <w:t>Source: https://www.myscheme.gov.in/schemes/fssm</w:t>
      </w:r>
    </w:p>
    <w:p>
      <w:r>
        <w:br w:type="page"/>
      </w:r>
    </w:p>
    <w:p>
      <w:pPr>
        <w:pStyle w:val="Heading1"/>
      </w:pPr>
      <w:r>
        <w:t>Grant-in-aid Scheme to Village Education Committees/Urban Education Committees for minor repairs of Government School buildings</w:t>
      </w:r>
    </w:p>
    <w:p>
      <w:r>
        <w:rPr>
          <w:i/>
          <w:sz w:val="18"/>
        </w:rPr>
        <w:t>State: Goa | Categories: Transport &amp; Infrastructure, Education &amp; Learning | Scheme For: Infra</w:t>
      </w:r>
    </w:p>
    <w:p>
      <w:pPr>
        <w:pStyle w:val="Heading2"/>
      </w:pPr>
      <w:r>
        <w:t>Details</w:t>
      </w:r>
    </w:p>
    <w:p>
      <w:r>
        <w:t>The scheme "Grant-in-aid Scheme to Village Education Committees/Urban Education Committees for minor repairs of Government School buildings" was introduced by the Directorate of Education, Government of Goa. The scheme provides grant-in-aid to address urgent minor repairs required in Government School buildings, particularly before the onset of monsoon.</w:t>
      </w:r>
    </w:p>
    <w:p>
      <w:pPr>
        <w:pStyle w:val="Heading2"/>
      </w:pPr>
      <w:r>
        <w:t>Benefits</w:t>
      </w:r>
    </w:p>
    <w:p>
      <w:r>
        <w:rPr>
          <w:b/>
        </w:rPr>
        <w:t>Grant-in-Aid</w:t>
      </w:r>
    </w:p>
    <w:p>
      <w:r>
        <w:t>Sanctioned to the extent of 75% of the estimated cost expenditure of the works as the first instalment per work for the execution of minor works to the school buildings.</w:t>
      </w:r>
    </w:p>
    <w:p>
      <w:r>
        <w:rPr>
          <w:b/>
        </w:rPr>
        <w:t>Ceiling Limit</w:t>
      </w:r>
    </w:p>
    <w:p>
      <w:r>
        <w:t>The ceiling limit is ₹ 50,000/-, other than for the works for which funds have been allotted under the Sarva Shiksha Abhiyan Scheme.</w:t>
      </w:r>
    </w:p>
    <w:p>
      <w:r>
        <w:rPr>
          <w:b/>
        </w:rPr>
        <w:t>Mode of Payment</w:t>
      </w:r>
    </w:p>
    <w:p>
      <w:r>
        <w:t>The payment towards the expenditure is made through cheques.</w:t>
      </w:r>
    </w:p>
    <w:p>
      <w:pPr>
        <w:pStyle w:val="Heading2"/>
      </w:pPr>
      <w:r>
        <w:t>Eligibility</w:t>
      </w:r>
    </w:p>
    <w:p>
      <w:r>
        <w:t>All Government school buildings that need urgent minor repairs are eligible.</w:t>
      </w:r>
    </w:p>
    <w:p>
      <w:pPr>
        <w:pStyle w:val="Heading2"/>
      </w:pPr>
      <w:r>
        <w:t>Application Process</w:t>
      </w:r>
    </w:p>
    <w:p>
      <w:pPr>
        <w:pStyle w:val="Heading3"/>
      </w:pPr>
      <w:r>
        <w:t>Mode: Offline</w:t>
      </w:r>
    </w:p>
    <w:p>
      <w:r>
        <w:t>__</w:t>
      </w:r>
      <w:r>
        <w:rPr>
          <w:b/>
        </w:rPr>
        <w:t>Step 1:</w:t>
      </w:r>
      <w:r>
        <w:t>__ The interested School Education Committee / Urban Education Committee, after identifying the necessary repair works, should prepare a detailed proposal that includes all the essential details such as cost estimates, etc.</w:t>
      </w:r>
    </w:p>
    <w:p>
      <w:r>
        <w:t>__</w:t>
      </w:r>
      <w:r>
        <w:rPr>
          <w:b/>
        </w:rPr>
        <w:t>Step 2:</w:t>
      </w:r>
      <w:r>
        <w:t xml:space="preserve">__ The interested School Education Committee / Urban Education Committee should submit the proposals (along with the copies of the required documents) to: </w:t>
      </w:r>
      <w:r>
        <w:rPr>
          <w:b/>
        </w:rPr>
        <w:t>*Directorate of Education, Porvorim, Goa - 403 501, 0832-2416139, 0832-2416023, 0832-24160332.</w:t>
      </w:r>
      <w:r>
        <w:t>*</w:t>
      </w:r>
    </w:p>
    <w:p>
      <w:r>
        <w:t>__</w:t>
      </w:r>
      <w:r>
        <w:rPr>
          <w:b/>
        </w:rPr>
        <w:t>Post-Application Process:</w:t>
      </w:r>
      <w:r>
        <w:t>__</w:t>
      </w:r>
    </w:p>
    <w:p>
      <w:r>
        <w:t>The Director of Education after scrutiny sanctions Grant-in-aid to the extent of 75% of the estimated cost expenditure of the works as first instalment per work for the execution of minor works to the school buildings.</w:t>
      </w:r>
    </w:p>
    <w:p>
      <w:r>
        <w:t>__</w:t>
      </w:r>
      <w:r>
        <w:rPr>
          <w:b/>
        </w:rPr>
        <w:t>NOTE 1:</w:t>
      </w:r>
      <w:r>
        <w:t>__ Apply within the prescribed period (if any).</w:t>
      </w:r>
    </w:p>
    <w:p>
      <w:r>
        <w:t>__</w:t>
      </w:r>
      <w:r>
        <w:rPr>
          <w:b/>
        </w:rPr>
        <w:t>NOTE 2:</w:t>
      </w:r>
      <w:r>
        <w:t>__ 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A detailed proposal document.</w:t>
      </w:r>
    </w:p>
    <w:p>
      <w:pPr>
        <w:pStyle w:val="ListNumber"/>
      </w:pPr>
      <w:r>
        <w:t>Identification details of the school and SEC/UEC.</w:t>
      </w:r>
    </w:p>
    <w:p>
      <w:pPr>
        <w:pStyle w:val="ListNumber"/>
      </w:pPr>
      <w:r>
        <w:t>Authorization letter from SEC/UEC.</w:t>
      </w:r>
    </w:p>
    <w:p>
      <w:pPr>
        <w:pStyle w:val="ListNumber"/>
      </w:pPr>
      <w:r>
        <w:t>Building condition report.</w:t>
      </w:r>
    </w:p>
    <w:p>
      <w:pPr>
        <w:pStyle w:val="ListNumber"/>
      </w:pPr>
      <w:r>
        <w:t>Photographs of the areas needing repair.</w:t>
      </w:r>
    </w:p>
    <w:p>
      <w:pPr>
        <w:pStyle w:val="ListNumber"/>
      </w:pPr>
      <w:r>
        <w:t>Cost estimates and quotations.</w:t>
      </w:r>
    </w:p>
    <w:p>
      <w:pPr>
        <w:pStyle w:val="Heading2"/>
      </w:pPr>
      <w:r>
        <w:t>Frequently Asked Questions</w:t>
      </w:r>
    </w:p>
    <w:p>
      <w:r>
        <w:rPr>
          <w:b/>
        </w:rPr>
        <w:t>Q1. What is the purpose of the scheme?</w:t>
      </w:r>
    </w:p>
    <w:p>
      <w:r>
        <w:t>The scheme aims to provide timely financial assistance for minor repairs to government school buildings, especially before the monsoon season, to ensure they remain safe and functional.</w:t>
      </w:r>
    </w:p>
    <w:p>
      <w:r>
        <w:rPr>
          <w:b/>
        </w:rPr>
        <w:t>Q2. Who is eligible for the scheme?</w:t>
      </w:r>
    </w:p>
    <w:p>
      <w:r>
        <w:t>All government school buildings requiring urgent minor repairs are eligible. The School Education Committee (SEC) or Urban Education Committee (UEC) must identify the need and submit a proposal.</w:t>
      </w:r>
    </w:p>
    <w:p>
      <w:r>
        <w:rPr>
          <w:b/>
        </w:rPr>
        <w:t>Q3. What type of assistance is provided?</w:t>
      </w:r>
    </w:p>
    <w:p>
      <w:r>
        <w:t>The scheme provides a grant covering 75% of the estimated repair costs, with a ceiling limit of [?] 50,000/- per work.</w:t>
      </w:r>
    </w:p>
    <w:p>
      <w:r>
        <w:rPr>
          <w:b/>
        </w:rPr>
        <w:t>Q4. How can we apply for the grant?</w:t>
      </w:r>
    </w:p>
    <w:p>
      <w:r>
        <w:t>Follow these steps:</w:t>
      </w:r>
    </w:p>
    <w:p>
      <w:r>
        <w:t>Identify the necessary repairs.</w:t>
      </w:r>
    </w:p>
    <w:p>
      <w:r>
        <w:t>Prepare a detailed proposal with cost estimates.</w:t>
      </w:r>
    </w:p>
    <w:p>
      <w:r>
        <w:t>Submit the proposal to the Directorate of Education.</w:t>
      </w:r>
    </w:p>
    <w:p>
      <w:r>
        <w:t>Await scrutiny and approval.</w:t>
      </w:r>
    </w:p>
    <w:p>
      <w:r>
        <w:t>Upon approval, receive the sanctioned grant.</w:t>
      </w:r>
    </w:p>
    <w:p>
      <w:r>
        <w:t>Execute the repair work.</w:t>
      </w:r>
    </w:p>
    <w:p>
      <w:r>
        <w:t>Submit a completion report to the Directorate of Education.</w:t>
      </w:r>
    </w:p>
    <w:p>
      <w:r>
        <w:rPr>
          <w:b/>
        </w:rPr>
        <w:t>Q5. What documents are required to apply?</w:t>
      </w:r>
    </w:p>
    <w:p>
      <w:r>
        <w:t>A detailed proposal document.</w:t>
      </w:r>
    </w:p>
    <w:p>
      <w:r>
        <w:t>Identification details of the school and SEC/UEC.</w:t>
      </w:r>
    </w:p>
    <w:p>
      <w:r>
        <w:t>Authorization letter from SEC/UEC.</w:t>
      </w:r>
    </w:p>
    <w:p>
      <w:r>
        <w:t>Building condition report.</w:t>
      </w:r>
    </w:p>
    <w:p>
      <w:r>
        <w:t>Photographs of the areas needing repair.</w:t>
      </w:r>
    </w:p>
    <w:p>
      <w:r>
        <w:t>Cost estimates and quotations.</w:t>
      </w:r>
    </w:p>
    <w:p>
      <w:r>
        <w:rPr>
          <w:b/>
        </w:rPr>
        <w:t>Q6. How long does the approval process take?</w:t>
      </w:r>
    </w:p>
    <w:p>
      <w:r>
        <w:t>There is no specified time limit for the disposal of applications at various levels.</w:t>
      </w:r>
    </w:p>
    <w:p>
      <w:r>
        <w:rPr>
          <w:b/>
        </w:rPr>
        <w:t>Q7. How are the funds disbursed?</w:t>
      </w:r>
    </w:p>
    <w:p>
      <w:r>
        <w:t>The sanctioned grant is disbursed through cheques.</w:t>
      </w:r>
    </w:p>
    <w:p>
      <w:r>
        <w:rPr>
          <w:b/>
        </w:rPr>
        <w:t>Q8. Are there any schemes that overlap with this one?</w:t>
      </w:r>
    </w:p>
    <w:p>
      <w:r>
        <w:t>Works funded under the Sarva Shiksha Abhiyan Scheme are not eligible for this grant.</w:t>
      </w:r>
    </w:p>
    <w:p>
      <w:r>
        <w:rPr>
          <w:b/>
        </w:rPr>
        <w:t>Q9. What should be done after the repairs are completed?</w:t>
      </w:r>
    </w:p>
    <w:p>
      <w:r>
        <w:t>Submit a completion report to the Directorate of Education, detailing the repairs made and the final expenditure incurred.</w:t>
      </w:r>
    </w:p>
    <w:p>
      <w:r>
        <w:rPr>
          <w:b/>
        </w:rPr>
        <w:t>Q10. Who should be contacted for more information?</w:t>
      </w:r>
    </w:p>
    <w:p>
      <w:r>
        <w:t>For further details or clarifications, contact the Directorate of Education.</w:t>
      </w:r>
    </w:p>
    <w:p>
      <w:pPr>
        <w:pStyle w:val="Heading2"/>
      </w:pPr>
      <w:r>
        <w:t>Sources And References</w:t>
      </w:r>
    </w:p>
    <w:p>
      <w:pPr>
        <w:pStyle w:val="ListBullet"/>
      </w:pPr>
      <w:r>
        <w:t>Guidelines (https://www.education.goa.gov.in/sites/default/files/2020-11/schemes-adm3.pdf)</w:t>
      </w:r>
    </w:p>
    <w:p>
      <w:r>
        <w:t>Source: https://www.myscheme.gov.in/schemes/gsvec</w:t>
      </w:r>
    </w:p>
    <w:p>
      <w:r>
        <w:br w:type="page"/>
      </w:r>
    </w:p>
    <w:p>
      <w:pPr>
        <w:pStyle w:val="Heading1"/>
      </w:pPr>
      <w:r>
        <w:t>Micro Finance Scheme- Credit Line 2 for Minority Community</w:t>
      </w:r>
    </w:p>
    <w:p>
      <w:r>
        <w:rPr>
          <w:i/>
          <w:sz w:val="18"/>
        </w:rPr>
        <w:t>State: Haryana | Categories: Banking,Financial Services and Insurance, Business &amp; Entrepreneurship | Scheme For: Infra</w:t>
      </w:r>
    </w:p>
    <w:p>
      <w:pPr>
        <w:pStyle w:val="Heading2"/>
      </w:pPr>
      <w:r>
        <w:t>Details</w:t>
      </w:r>
    </w:p>
    <w:p>
      <w:r>
        <w:t>The scheme &amp;quot;Micro Finance Scheme- Credit Line 2 for Minority Community&amp;quot; is implemented by the Haryana Backward Classes and Economically Weaker Sections Kalyan Nigam to fulfill the requirement of small loans for the poor. Under the scheme, small loans of ₹1,50,000/- per beneficiary are provided to members of Self-Help Groups (SHGs), either directly or through the SHGs. Applicants must be permanent residents of Haryana and belong to minority communities such as Muslims, Sikhs, Christians, Buddhists, Parsis, and Jains.</w:t>
      </w:r>
    </w:p>
    <w:p>
      <w:pPr>
        <w:pStyle w:val="Heading2"/>
      </w:pPr>
      <w:r>
        <w:t>Benefits</w:t>
      </w:r>
    </w:p>
    <w:p>
      <w:pPr>
        <w:pStyle w:val="ListNumber"/>
      </w:pPr>
      <w:r>
        <w:t>This scheme provides small loans of ₹1,50,000/- per beneficiary to the members of Self-Help Groups (SHGs), either directly or through the SHGs.</w:t>
      </w:r>
    </w:p>
    <w:p>
      <w:pPr>
        <w:pStyle w:val="Heading2"/>
      </w:pPr>
      <w:r>
        <w:t>Eligibility</w:t>
      </w:r>
    </w:p>
    <w:p>
      <w:pPr>
        <w:pStyle w:val="ListNumber"/>
      </w:pPr>
      <w:r>
        <w:t>The applicant should be a permanent resident of Haryana.</w:t>
      </w:r>
    </w:p>
    <w:p>
      <w:pPr>
        <w:pStyle w:val="ListNumber"/>
      </w:pPr>
      <w:r>
        <w:t>The age of the applicant should be between 18 and 55 years.</w:t>
      </w:r>
    </w:p>
    <w:p>
      <w:pPr>
        <w:pStyle w:val="ListNumber"/>
      </w:pPr>
      <w:r>
        <w:t>The annual family income of the applicant should be between ₹98,001/- to ₹8,00,000/- (Rural Area) and ₹1,20,001/- to ₹8,00,000/- (Urban Area).</w:t>
      </w:r>
    </w:p>
    <w:p>
      <w:pPr>
        <w:pStyle w:val="ListNumber"/>
      </w:pPr>
      <w:r>
        <w:t>The applicant should belong to a minority community, i.e., Muslims, Sikhs, Christians, Buddhists, Parsis, and Jains.</w:t>
      </w:r>
    </w:p>
    <w:p>
      <w:pPr>
        <w:pStyle w:val="ListNumber"/>
      </w:pPr>
      <w:r>
        <w:t>In an SHG 75% of members can be from Minority Communities and the remaining 25% members may be from other weaker sections like SC/Handicapped/Minorities etc. in very exceptional cases, groups with up to 60% members belonging to Minority Communities will also be eligible.</w:t>
      </w:r>
    </w:p>
    <w:p>
      <w:pPr>
        <w:pStyle w:val="ListNumber"/>
      </w:pPr>
      <w:r>
        <w:t>The applicant should have a Parivar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Caste/Religion/Community Proof</w:t>
      </w:r>
    </w:p>
    <w:p>
      <w:pPr>
        <w:pStyle w:val="ListNumber"/>
      </w:pPr>
      <w:r>
        <w:t>Parivar Pehchan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Who can apply for this scheme?</w:t>
      </w:r>
    </w:p>
    <w:p>
      <w:r>
        <w:t>Permanent residents of Haryana belonging to minority communities such as Muslims, Sikhs, Christians, Buddhists, Parsis, and Jains can apply.</w:t>
      </w:r>
    </w:p>
    <w:p>
      <w:r>
        <w:rPr>
          <w:b/>
        </w:rPr>
        <w:t>Q2. What is the loan amount provided under this scheme?</w:t>
      </w:r>
    </w:p>
    <w:p>
      <w:r>
        <w:t>The scheme provides small loans of [?]1,50,000/- per beneficiary.</w:t>
      </w:r>
    </w:p>
    <w:p>
      <w:r>
        <w:rPr>
          <w:b/>
        </w:rPr>
        <w:t>Q3. What are the age criteria for applicants?</w:t>
      </w:r>
    </w:p>
    <w:p>
      <w:r>
        <w:t>Applicants should be between 18 and 55 years old.</w:t>
      </w:r>
    </w:p>
    <w:p>
      <w:r>
        <w:rPr>
          <w:b/>
        </w:rPr>
        <w:t>Q4. What should be the annual family income of the applicant?</w:t>
      </w:r>
    </w:p>
    <w:p>
      <w:r>
        <w:t>For rural areas, the annual family income should be between [?]98,001/- to [?]8,00,000/-. For urban areas, it should be between [?]1,20,001/- to [?]8,00,000/-.</w:t>
      </w:r>
    </w:p>
    <w:p>
      <w:r>
        <w:rPr>
          <w:b/>
        </w:rPr>
        <w:t>Q5. How many members of an SHG need to belong to minority communities?</w:t>
      </w:r>
    </w:p>
    <w:p>
      <w:r>
        <w:t>At least 75% of SHG members should be from minority communities. In exceptional cases, groups with up to 60% minority members are also eligible.</w:t>
      </w:r>
    </w:p>
    <w:p>
      <w:r>
        <w:rPr>
          <w:b/>
        </w:rPr>
        <w:t>Q6. How can one apply for the scheme?</w:t>
      </w:r>
    </w:p>
    <w:p>
      <w:r>
        <w:t>Eligible applicants can apply online through the Antyodaya-SARAL Portal at https://saralharyana.gov.in/</w:t>
      </w:r>
    </w:p>
    <w:p>
      <w:r>
        <w:rPr>
          <w:b/>
        </w:rPr>
        <w:t>Q7. Is there any offline application process available?</w:t>
      </w:r>
    </w:p>
    <w:p>
      <w:r>
        <w:t>No, the application process is online through the Antyodaya-SARAL Portal.</w:t>
      </w:r>
    </w:p>
    <w:p>
      <w:r>
        <w:rPr>
          <w:b/>
        </w:rPr>
        <w:t>Q8. How can applicants track their application status?</w:t>
      </w:r>
    </w:p>
    <w:p>
      <w:r>
        <w:t>Applicants can track their applications by entering the Department Name, Scheme Name, and Application Reference ID on the Antyodaya-SARAL Portal at Track Application. https://status.saralharyana.nic.in/</w:t>
      </w:r>
    </w:p>
    <w:p>
      <w:pPr>
        <w:pStyle w:val="Heading2"/>
      </w:pPr>
      <w:r>
        <w:t>Sources And References</w:t>
      </w:r>
    </w:p>
    <w:p>
      <w:pPr>
        <w:pStyle w:val="ListBullet"/>
      </w:pPr>
      <w:r>
        <w:t>Scheme Details (https://kms.saralharyana.nic.in/ViewDoc?Id=oU0ZBwefJEJn3JDe0cQH7g%3d%3d)</w:t>
      </w:r>
    </w:p>
    <w:p>
      <w:pPr>
        <w:pStyle w:val="ListBullet"/>
      </w:pPr>
      <w:r>
        <w:t>Official Website (https://haryanascbc.gov.in/contribution-towards-share-capital-to-haryana-backward-classes-and-economically-weaker-sections)</w:t>
      </w:r>
    </w:p>
    <w:p>
      <w:pPr>
        <w:pStyle w:val="ListBullet"/>
      </w:pPr>
      <w:r>
        <w:t>Antyodaya-SARAL Portal (https://saralharyana.gov.in/)</w:t>
      </w:r>
    </w:p>
    <w:p>
      <w:r>
        <w:t>Source: https://www.myscheme.gov.in/schemes/mfs-cl2mc</w:t>
      </w:r>
    </w:p>
    <w:p>
      <w:r>
        <w:br w:type="page"/>
      </w:r>
    </w:p>
    <w:p>
      <w:pPr>
        <w:pStyle w:val="Heading1"/>
      </w:pPr>
      <w:r>
        <w:t>Establishment of Integrated Educational Complexes</w:t>
      </w:r>
    </w:p>
    <w:p>
      <w:r>
        <w:rPr>
          <w:i/>
          <w:sz w:val="18"/>
        </w:rPr>
        <w:t>State: Goa | Categories: Education &amp; Learning | Scheme For: Infra</w:t>
      </w:r>
    </w:p>
    <w:p>
      <w:pPr>
        <w:pStyle w:val="Heading2"/>
      </w:pPr>
      <w:r>
        <w:t>Details</w:t>
      </w:r>
    </w:p>
    <w:p>
      <w:r>
        <w:t>The scheme &amp;quot;Establishment of Integrated Educational Complexes&amp;quot; by the Directorate of Education, Government of Goa, aims to address the inadequate infrastructure and congested conditions faced by government-aided educational institutions in urban areas such as Panaji, Margao, and Mapusa within Goa. These complexes are envisioned as comprehensive educational hubs equipped with essential facilities like playgrounds and auditoriums, providing a conducive environment for learning.</w:t>
      </w:r>
    </w:p>
    <w:p>
      <w:r>
        <w:t>&lt;br&gt;</w:t>
      </w:r>
    </w:p>
    <w:p>
      <w:r>
        <w:t>The scheme envisages the setting up of Integrated Educational Complexes at Bambolim, Mapusa and Margao, initially at Bambolim. The Integrated Educational Complex is a unique approach to providing better education (with common facilities) to students coming from all backgrounds as it is observed that many of the schools located in Urban areas are functioning in congested areas/flats and do not have any space for infrastructure facilities such as playground, auditorium etc. which does not provide the right school atmosphere.</w:t>
      </w:r>
    </w:p>
    <w:p>
      <w:pPr>
        <w:pStyle w:val="Heading2"/>
      </w:pPr>
      <w:r>
        <w:t>Benefits</w:t>
      </w:r>
    </w:p>
    <w:p>
      <w:r>
        <w:t>Allotment of (approx.) 3000 to 6000 square meters of land for every school/institution for separate building(s) depending on the strength of the students. The same is leased out for 33 years.</w:t>
      </w:r>
    </w:p>
    <w:p>
      <w:pPr>
        <w:pStyle w:val="Heading2"/>
      </w:pPr>
      <w:r>
        <w:t>Eligibility</w:t>
      </w:r>
    </w:p>
    <w:p>
      <w:pPr>
        <w:pStyle w:val="ListNumber"/>
      </w:pPr>
      <w:r>
        <w:t>Government-aided institutions in the city/town of Panaji/Margao/Mapusa located within 10 km. of the complex site and engaged in educational activities, if they so desire to shift from their present location due to the fact that their schools are presently functioning in areas that are congested and with insufficient infrastructure, may apply.</w:t>
      </w:r>
    </w:p>
    <w:p>
      <w:pPr>
        <w:pStyle w:val="ListNumber"/>
      </w:pPr>
      <w:r>
        <w:t>Existing Government educational institutions that have no or insufficient premises and are located within 10 km. of the proposed complex site may also apply.</w:t>
      </w:r>
    </w:p>
    <w:p>
      <w:pPr>
        <w:pStyle w:val="Heading2"/>
      </w:pPr>
      <w:r>
        <w:t>Application Process</w:t>
      </w:r>
    </w:p>
    <w:p>
      <w:pPr>
        <w:pStyle w:val="Heading3"/>
      </w:pPr>
      <w:r>
        <w:t>Mode: Offline</w:t>
      </w:r>
    </w:p>
    <w:p>
      <w:pPr>
        <w:pStyle w:val="ListBullet"/>
      </w:pPr>
      <w:r>
        <w:t xml:space="preserve">The schools/institutions fulfilling the eligibility criteria should submit the proposal requesting for allotment of land, along with the required documents, to: </w:t>
      </w:r>
      <w:r>
        <w:rPr>
          <w:b/>
        </w:rPr>
        <w:t>*Director of Education, Directorate of Education, Government of Goa, Porvorim, Goa- 403 501, 0832-2416139, dir-educ.goa@nic.in</w:t>
      </w:r>
      <w:r>
        <w:t>*</w:t>
      </w:r>
    </w:p>
    <w:p>
      <w:pPr>
        <w:pStyle w:val="ListBullet"/>
      </w:pPr>
      <w:r>
        <w:t>All proposals under the scheme shall be scrutinized by a committee comprising of Director of Education, Senior Dy. Director of Education and Joint Director of Accounts as member.</w:t>
      </w:r>
    </w:p>
    <w:p>
      <w:pPr>
        <w:pStyle w:val="Heading2"/>
      </w:pPr>
      <w:r>
        <w:t>Documents Required</w:t>
      </w:r>
    </w:p>
    <w:p>
      <w:pPr>
        <w:pStyle w:val="ListNumber"/>
      </w:pPr>
      <w:r>
        <w:t>Certificate of registration of the society and renewal certificate for educational purposes.</w:t>
      </w:r>
    </w:p>
    <w:p>
      <w:pPr>
        <w:pStyle w:val="ListNumber"/>
      </w:pPr>
      <w:r>
        <w:t>Copy of permission and recognition granted by the Department.</w:t>
      </w:r>
    </w:p>
    <w:p>
      <w:pPr>
        <w:pStyle w:val="ListNumber"/>
      </w:pPr>
      <w:r>
        <w:t>Status note of the institution since its inception highlighting its achievements.</w:t>
      </w:r>
    </w:p>
    <w:p>
      <w:pPr>
        <w:pStyle w:val="ListNumber"/>
      </w:pPr>
      <w:r>
        <w:t>A copy of the recent Managing Committee was approved by the Department.</w:t>
      </w:r>
    </w:p>
    <w:p>
      <w:pPr>
        <w:pStyle w:val="ListNumber"/>
      </w:pPr>
      <w:r>
        <w:t>The institution should give an undertaking that they will utilize the land for the purpose it was granted and that the building(s) be constructed within three years. All proposals under the scheme shall be scrutinized by a committee comprising of Director of Education, Senior Dy. Director of Education and Joint Director of Accounts as a member.</w:t>
      </w:r>
    </w:p>
    <w:p>
      <w:pPr>
        <w:pStyle w:val="Heading2"/>
      </w:pPr>
      <w:r>
        <w:t>Frequently Asked Questions</w:t>
      </w:r>
    </w:p>
    <w:p>
      <w:r>
        <w:rPr>
          <w:b/>
        </w:rPr>
        <w:t>Q1. What is the objective of the Scheme for Integrated Educational Complexes?</w:t>
      </w:r>
    </w:p>
    <w:p>
      <w:r>
        <w:t>The scheme aims to provide better educational facilities by establishing integrated complexes with improved infrastructure like classrooms, laboratories, playgrounds, and auditoriums for government-aided institutions in congested urban areas of Panaji, Margao, and Mapusa within Goa.</w:t>
      </w:r>
    </w:p>
    <w:p>
      <w:r>
        <w:rPr>
          <w:b/>
        </w:rPr>
        <w:t>Q2. Who is eligible to apply for the scheme?</w:t>
      </w:r>
    </w:p>
    <w:p>
      <w:r>
        <w:t>Government-aided educational institutions within 10 kilometers of the designated complex sites and existing government educational institutions lacking adequate premises are eligible to apply.</w:t>
      </w:r>
    </w:p>
    <w:p>
      <w:r>
        <w:rPr>
          <w:b/>
        </w:rPr>
        <w:t>Q3. What facilities are provided at the integrated educational complexes?</w:t>
      </w:r>
    </w:p>
    <w:p>
      <w:r>
        <w:t>The complexes offer approximately 3000 to 6000 square meters of space per institution, leased for 33 years. They include modern classrooms, labs, libraries, sports grounds, and cultural facilities, essential for comprehensive educational development.</w:t>
      </w:r>
    </w:p>
    <w:p>
      <w:r>
        <w:rPr>
          <w:b/>
        </w:rPr>
        <w:t>Q4. How does the application process work?</w:t>
      </w:r>
    </w:p>
    <w:p>
      <w:r>
        <w:t>Eligible institutions submit applications to the Director of Education, Goa, providing necessary documentation such as society registration, permissions, achievements, and a commitment to utilize the land for educational purposes within three years.</w:t>
      </w:r>
    </w:p>
    <w:p>
      <w:r>
        <w:rPr>
          <w:b/>
        </w:rPr>
        <w:t>Q5. Who evaluates the applications?</w:t>
      </w:r>
    </w:p>
    <w:p>
      <w:r>
        <w:t>A committee comprising the Director of Education, Senior Deputy Director of Education, and Joint Director of Accounts evaluates applications based on institutional status, achievements, and adherence to scheme guidelines.</w:t>
      </w:r>
    </w:p>
    <w:p>
      <w:r>
        <w:rPr>
          <w:b/>
        </w:rPr>
        <w:t>Q6. What happens after approval of the application?</w:t>
      </w:r>
    </w:p>
    <w:p>
      <w:r>
        <w:t>Institutions awarded land enter into a 33-year lease agreement for construction within the integrated complex. They proceed with building their facilities as per the approved proposal and timelines.</w:t>
      </w:r>
    </w:p>
    <w:p>
      <w:r>
        <w:rPr>
          <w:b/>
        </w:rPr>
        <w:t>Q7. How are the complexes financed?</w:t>
      </w:r>
    </w:p>
    <w:p>
      <w:r>
        <w:t>While specific financial details are not detailed, the scheme likely involves some form of government assistance or subsidy for the construction or improvement of facilities within the integrated complexes.</w:t>
      </w:r>
    </w:p>
    <w:p>
      <w:r>
        <w:rPr>
          <w:b/>
        </w:rPr>
        <w:t>Q8. What are the benefits of relocating to these complexes?</w:t>
      </w:r>
    </w:p>
    <w:p>
      <w:r>
        <w:t>Relocating institutions benefit from improved infrastructure, stability through long-term leasing, shared amenities, and enhanced connectivity within urban centers, fostering a conducive learning environment.</w:t>
      </w:r>
    </w:p>
    <w:p>
      <w:r>
        <w:rPr>
          <w:b/>
        </w:rPr>
        <w:t>Q9. How does the scheme contribute to educational development?</w:t>
      </w:r>
    </w:p>
    <w:p>
      <w:r>
        <w:t>By providing modern facilities and centralized locations, the scheme aims to uplift educational standards, support capacity building, and promote academic excellence among students in urban areas of Goa.</w:t>
      </w:r>
    </w:p>
    <w:p>
      <w:r>
        <w:rPr>
          <w:b/>
        </w:rPr>
        <w:t>Q10. How does the scheme ensure transparency and fairness in allocation?</w:t>
      </w:r>
    </w:p>
    <w:p>
      <w:r>
        <w:t>The scheme employs a structured application and evaluation process conducted by a committee of educational and financial experts, ensuring transparency, fairness, and merit-based allocation of resources to eligible institutions.</w:t>
      </w:r>
    </w:p>
    <w:p>
      <w:pPr>
        <w:pStyle w:val="Heading2"/>
      </w:pPr>
      <w:r>
        <w:t>Sources And References</w:t>
      </w:r>
    </w:p>
    <w:p>
      <w:pPr>
        <w:pStyle w:val="ListBullet"/>
      </w:pPr>
      <w:r>
        <w:t>Guideline (https://www.education.goa.gov.in/sites/default/files/2020-11/schemes-adm3.pdf)</w:t>
      </w:r>
    </w:p>
    <w:p>
      <w:r>
        <w:t>Source: https://www.myscheme.gov.in/schemes/eiec</w:t>
      </w:r>
    </w:p>
    <w:p>
      <w:r>
        <w:br w:type="page"/>
      </w:r>
    </w:p>
    <w:p>
      <w:pPr>
        <w:pStyle w:val="Heading1"/>
      </w:pPr>
      <w:r>
        <w:t>Micro Finance Scheme- Credit Line 1 for Minority Community</w:t>
      </w:r>
    </w:p>
    <w:p>
      <w:r>
        <w:rPr>
          <w:i/>
          <w:sz w:val="18"/>
        </w:rPr>
        <w:t>State: Haryana | Categories: Banking,Financial Services and Insurance, Business &amp; Entrepreneurship | Scheme For: Infra</w:t>
      </w:r>
    </w:p>
    <w:p>
      <w:pPr>
        <w:pStyle w:val="Heading2"/>
      </w:pPr>
      <w:r>
        <w:t>Details</w:t>
      </w:r>
    </w:p>
    <w:p>
      <w:r>
        <w:t>The scheme &amp;quot;Micro Finance Scheme- Credit Line 1 for Minority Community&amp;quot; is implemented by the Haryana Backward Classes and Economically Weaker Sections Kalyan Nigam. Under the scheme, small loans of ₹1,00,000/- per beneficiary are provided to members of Self-Help Groups (SHGs), either directly or through the SHGs, to meet the needs of the poorest among the poor. Applicants must be permanent residents of Haryana and belong to minority communities such as Muslims, Sikhs, Christians, Buddhists, Parsis, and Jains.</w:t>
      </w:r>
    </w:p>
    <w:p>
      <w:pPr>
        <w:pStyle w:val="Heading2"/>
      </w:pPr>
      <w:r>
        <w:t>Benefits</w:t>
      </w:r>
    </w:p>
    <w:p>
      <w:pPr>
        <w:pStyle w:val="ListNumber"/>
      </w:pPr>
      <w:r>
        <w:t>Under the scheme, small loans of ₹1,00,000/- per beneficiary are provided to members of Self-Help Groups (SHGs), either directly or through the SHGs.</w:t>
      </w:r>
    </w:p>
    <w:p>
      <w:pPr>
        <w:pStyle w:val="Heading2"/>
      </w:pPr>
      <w:r>
        <w:t>Eligibility</w:t>
      </w:r>
    </w:p>
    <w:p>
      <w:pPr>
        <w:pStyle w:val="ListNumber"/>
      </w:pPr>
      <w:r>
        <w:t>The applicant should be a permanent resident of Haryana.</w:t>
      </w:r>
    </w:p>
    <w:p>
      <w:pPr>
        <w:pStyle w:val="ListNumber"/>
      </w:pPr>
      <w:r>
        <w:t>The age of the applicant should be between 18 and 55 years.</w:t>
      </w:r>
    </w:p>
    <w:p>
      <w:pPr>
        <w:pStyle w:val="ListNumber"/>
      </w:pPr>
      <w:r>
        <w:t>The applicant&amp;#39;s annual family income should not exceed ₹98,000/- (Rural Area) and ₹1,20,000/- (Urban Area).</w:t>
      </w:r>
    </w:p>
    <w:p>
      <w:pPr>
        <w:pStyle w:val="ListNumber"/>
      </w:pPr>
      <w:r>
        <w:t>The applicant should belong to a minority community, i.e., Muslims, Sikhs, Christians, Buddhists, Parsis, and Jains.</w:t>
      </w:r>
    </w:p>
    <w:p>
      <w:pPr>
        <w:pStyle w:val="ListNumber"/>
      </w:pPr>
      <w:r>
        <w:t>In an SHG 75% of members can be from Minority Communities and the remaining 25% members may be from other weaker sections like SC/Handicapped/Minorities etc. in very exceptional cases, groups with up to 60% members belonging to Minority Communities will also be eligible.</w:t>
      </w:r>
    </w:p>
    <w:p>
      <w:pPr>
        <w:pStyle w:val="ListNumber"/>
      </w:pPr>
      <w:r>
        <w:t>The applicant should have a Parivar Pehchan Patra (PPP ID).</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Caste/Religion/Community Proof</w:t>
      </w:r>
    </w:p>
    <w:p>
      <w:pPr>
        <w:pStyle w:val="ListNumber"/>
      </w:pPr>
      <w:r>
        <w:t>Parivar Pehchan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Who can apply for the scheme?</w:t>
      </w:r>
    </w:p>
    <w:p>
      <w:r>
        <w:t>Permanent residents of Haryana who belong to minority communities such as Muslims, Sikhs, Christians, Buddhists, Parsis, and Jains.</w:t>
      </w:r>
    </w:p>
    <w:p>
      <w:r>
        <w:rPr>
          <w:b/>
        </w:rPr>
        <w:t>Q2. What is the loan amount provided under this scheme?</w:t>
      </w:r>
    </w:p>
    <w:p>
      <w:r>
        <w:t>A loan amount of [?]1,00,000/- per beneficiary is provided.</w:t>
      </w:r>
    </w:p>
    <w:p>
      <w:r>
        <w:rPr>
          <w:b/>
        </w:rPr>
        <w:t>Q3. What is the age limit for applicants?</w:t>
      </w:r>
    </w:p>
    <w:p>
      <w:r>
        <w:t>Applicants must be between 18 and 55 years old.</w:t>
      </w:r>
    </w:p>
    <w:p>
      <w:r>
        <w:rPr>
          <w:b/>
        </w:rPr>
        <w:t>Q4. What is the maximum annual family income allowed for eligibility?</w:t>
      </w:r>
    </w:p>
    <w:p>
      <w:r>
        <w:t>The maximum annual family income is [?]98,000/- for rural areas and [?]1,20,000/- for urban areas.</w:t>
      </w:r>
    </w:p>
    <w:p>
      <w:r>
        <w:rPr>
          <w:b/>
        </w:rPr>
        <w:t>Q5. What minority communities are eligible for this scheme?</w:t>
      </w:r>
    </w:p>
    <w:p>
      <w:r>
        <w:t>Eligible communities include Muslims, Sikhs, Christians, Buddhists, Parsis, and Jains.</w:t>
      </w:r>
    </w:p>
    <w:p>
      <w:r>
        <w:rPr>
          <w:b/>
        </w:rPr>
        <w:t>Q6. How can eligible applicants apply for the scheme?</w:t>
      </w:r>
    </w:p>
    <w:p>
      <w:r>
        <w:t>Applicants can apply online through the Antyodaya-SARAL Portal (https://saralharyana.gov.in/).</w:t>
      </w:r>
    </w:p>
    <w:p>
      <w:r>
        <w:rPr>
          <w:b/>
        </w:rPr>
        <w:t>Q7. How is the loan amount disbursed?</w:t>
      </w:r>
    </w:p>
    <w:p>
      <w:r>
        <w:t>The loan amount is provided either directly to the beneficiary or through the SHGs.</w:t>
      </w:r>
    </w:p>
    <w:p>
      <w:r>
        <w:rPr>
          <w:b/>
        </w:rPr>
        <w:t>Q8. How does one track the status of their application?</w:t>
      </w:r>
    </w:p>
    <w:p>
      <w:r>
        <w:t>Applicants can track their applications through the Official Antyodaya-SARAL Portal by entering their Department Name, Scheme Name, and Application Reference ID. https://status.saralharyana.nic.in/</w:t>
      </w:r>
    </w:p>
    <w:p>
      <w:pPr>
        <w:pStyle w:val="Heading2"/>
      </w:pPr>
      <w:r>
        <w:t>Sources And References</w:t>
      </w:r>
    </w:p>
    <w:p>
      <w:pPr>
        <w:pStyle w:val="ListBullet"/>
      </w:pPr>
      <w:r>
        <w:t>Scheme Details (https://kms.saralharyana.nic.in/ViewDoc?Id=tzJZRI86VQ0gSuPVjduoDA%3d%3d)</w:t>
      </w:r>
    </w:p>
    <w:p>
      <w:pPr>
        <w:pStyle w:val="ListBullet"/>
      </w:pPr>
      <w:r>
        <w:t>Official Website (https://haryanascbc.gov.in/contribution-towards-share-capital-to-haryana-backward-classes-and-economically-weaker-sections)</w:t>
      </w:r>
    </w:p>
    <w:p>
      <w:pPr>
        <w:pStyle w:val="ListBullet"/>
      </w:pPr>
      <w:r>
        <w:t>Antyodaya-SARAL Portal (https://saralharyana.gov.in/)</w:t>
      </w:r>
    </w:p>
    <w:p>
      <w:r>
        <w:t>Source: https://www.myscheme.gov.in/schemes/mfs-cl1mc</w:t>
      </w:r>
    </w:p>
    <w:p>
      <w:r>
        <w:br w:type="page"/>
      </w:r>
    </w:p>
    <w:p>
      <w:pPr>
        <w:pStyle w:val="Heading1"/>
      </w:pPr>
      <w:r>
        <w:t xml:space="preserve">National Livestock Mission: Establishment of State Semen Bank </w:t>
      </w:r>
    </w:p>
    <w:p>
      <w:r>
        <w:rPr>
          <w:i/>
          <w:sz w:val="18"/>
        </w:rPr>
        <w:t>Ministry: Ministry of Fisheries,Animal Husbandry and Dairying | State: All | Categories: Agriculture,Rural &amp; Environment, Health &amp; Wellness | Scheme For: Infra</w:t>
      </w:r>
    </w:p>
    <w:p>
      <w:pPr>
        <w:pStyle w:val="Heading2"/>
      </w:pPr>
      <w:r>
        <w:t>Details</w:t>
      </w:r>
    </w:p>
    <w:p>
      <w:r>
        <w:t>Launched in the Financial Year 2014-15, the scheme "National Livestock Mission" by the Department of Animal Husbandry &amp; Dairying, Ministry of Fisheries, Animal Husbandry and Dairying, aims towards employment generation, entrepreneurship development, increase in per animal productivity and thus targeting increased production of meat, goat milk, egg and wool. The excess production will help in the export earnings after meeting the domestic demands. The concept of the NLM Scheme is to develop the entrepreneur in order to create the forward and backward linkage for the produce available in the unorganized sector and to link with the organized sector.</w:t>
      </w:r>
    </w:p>
    <w:p>
      <w:r>
        <w:t>&lt;br&gt;</w:t>
      </w:r>
    </w:p>
    <w:p>
      <w:r>
        <w:t>"Establishment of State Semen Bank (Genetic Improvement of Sheep and Goat breeds)" is a component of the "Sub-mission on Breed Development of Livestock and Poultry" scheme of the National Livestock Mission. The objective of this component is the genetic improvement of sheep/goat breeds through selective breeding by propagation of superior male germplasm through artificial insemination. For propagation of Artificial Insemination Technology for goats through frozen semen, there will be a requirement of storage depot at the state level for onward supply of goat frozen semen to the AI centres. The State Semen Bank working for storing cattle and buffalo frozen semen can work as the semen bank for goats also. Therefore, one time assistance will be provided for strengthening the existing state semen bank for goat frozen semen storing by providing equipment and storing containers.</w:t>
      </w:r>
    </w:p>
    <w:p>
      <w:pPr>
        <w:pStyle w:val="Heading2"/>
      </w:pPr>
      <w:r>
        <w:t>Benefits</w:t>
      </w:r>
    </w:p>
    <w:p>
      <w:pPr>
        <w:pStyle w:val="ListNumber"/>
      </w:pPr>
      <w:r>
        <w:t>One-time assistance of up to ₹ 10,00,000/- will be provided to the state for strengthening of existing cattle and buffalo semen bank to store and distribute goat frozen semen.</w:t>
      </w:r>
    </w:p>
    <w:p>
      <w:pPr>
        <w:pStyle w:val="ListNumber"/>
      </w:pPr>
      <w:r>
        <w:t>The assistance will be provided for procurement of equipment like cryo-container and other related equipment.</w:t>
      </w:r>
    </w:p>
    <w:p>
      <w:pPr>
        <w:pStyle w:val="Heading2"/>
      </w:pPr>
      <w:r>
        <w:t>Eligibility</w:t>
      </w:r>
    </w:p>
    <w:p>
      <w:r>
        <w:rPr>
          <w:b/>
        </w:rPr>
        <w:t>The following entities are eligible -</w:t>
      </w:r>
    </w:p>
    <w:p>
      <w:pPr>
        <w:pStyle w:val="ListBullet"/>
      </w:pPr>
      <w:r>
        <w:t>State Livestock Agencies.</w:t>
      </w:r>
    </w:p>
    <w:p>
      <w:pPr>
        <w:pStyle w:val="ListBullet"/>
      </w:pPr>
      <w:r>
        <w:t>Animal Husbandry Department, State Government.</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r>
        <w:t>__</w:t>
      </w:r>
      <w:r>
        <w:rPr>
          <w:b/>
        </w:rPr>
        <w:t>A. Documents Related to Project</w:t>
      </w:r>
      <w:r>
        <w:t>__</w:t>
      </w:r>
    </w:p>
    <w:p>
      <w:pPr>
        <w:pStyle w:val="ListBullet"/>
      </w:pPr>
      <w:r>
        <w:t>Detailed project report (DPR)* including cost of project, means of finance, recurring cost, net income etc.</w:t>
      </w:r>
    </w:p>
    <w:p>
      <w:pPr>
        <w:pStyle w:val="ListBullet"/>
      </w:pPr>
      <w:r>
        <w:t>Land document (Ownership / Lease deed/ Rent Agreement etc.)</w:t>
      </w:r>
    </w:p>
    <w:p>
      <w:pPr>
        <w:pStyle w:val="ListBullet"/>
      </w:pPr>
      <w:r>
        <w:t>Photographs of project site</w:t>
      </w:r>
    </w:p>
    <w:p>
      <w:pPr>
        <w:pStyle w:val="ListBullet"/>
      </w:pPr>
      <w:r>
        <w:t>Documentary proof of applicant’s share in the project</w:t>
      </w:r>
    </w:p>
    <w:p>
      <w:pPr>
        <w:pStyle w:val="ListBullet"/>
      </w:pPr>
      <w:r>
        <w:t>List of farmers linked/attached with applicant comprising Name, Aadhar Number, Mobile No. and Address</w:t>
      </w:r>
    </w:p>
    <w:p>
      <w:r>
        <w:t>__</w:t>
      </w:r>
      <w:r>
        <w:rPr>
          <w:b/>
        </w:rPr>
        <w:t xml:space="preserve">B. Documents Related to Applicant </w:t>
      </w:r>
      <w:r>
        <w:t>__</w:t>
      </w:r>
    </w:p>
    <w:p>
      <w:pPr>
        <w:pStyle w:val="ListBullet"/>
      </w:pPr>
      <w:r>
        <w:t>PAN card*</w:t>
      </w:r>
    </w:p>
    <w:p>
      <w:pPr>
        <w:pStyle w:val="ListBullet"/>
      </w:pPr>
      <w:r>
        <w:t>GST registration certificate</w:t>
      </w:r>
    </w:p>
    <w:p>
      <w:pPr>
        <w:pStyle w:val="ListBullet"/>
      </w:pPr>
      <w:r>
        <w:t>Certificate of Incorporation (In case of company)</w:t>
      </w:r>
    </w:p>
    <w:p>
      <w:pPr>
        <w:pStyle w:val="ListBullet"/>
      </w:pPr>
      <w:r>
        <w:t>Partnership Deed (In case of partnership firm)</w:t>
      </w:r>
    </w:p>
    <w:p>
      <w:pPr>
        <w:pStyle w:val="ListBullet"/>
      </w:pPr>
      <w:r>
        <w:t>Address Proof* (Election Commission Photo ID card, Electricity Bill, Water Bill, Telephone Bill, Passbook, rent agreement etc.)</w:t>
      </w:r>
    </w:p>
    <w:p>
      <w:pPr>
        <w:pStyle w:val="ListBullet"/>
      </w:pPr>
      <w:r>
        <w:t>Last three years audited Annual financial statements, if applicable</w:t>
      </w:r>
    </w:p>
    <w:p>
      <w:pPr>
        <w:pStyle w:val="ListBullet"/>
      </w:pPr>
      <w:r>
        <w:t>Last three years income tax returns, if applicable</w:t>
      </w:r>
    </w:p>
    <w:p>
      <w:pPr>
        <w:pStyle w:val="ListBullet"/>
      </w:pPr>
      <w:r>
        <w:t>Bank statement for last six months</w:t>
      </w:r>
    </w:p>
    <w:p>
      <w:pPr>
        <w:pStyle w:val="ListBullet"/>
      </w:pPr>
      <w:r>
        <w:t>Canceled cheque along with bank mandate form*</w:t>
      </w:r>
    </w:p>
    <w:p>
      <w:r>
        <w:t>__</w:t>
      </w:r>
      <w:r>
        <w:rPr>
          <w:b/>
        </w:rPr>
        <w:t>C. Documents Related to Key Promoter</w:t>
      </w:r>
      <w:r>
        <w:t>__</w:t>
      </w:r>
    </w:p>
    <w:p>
      <w:pPr>
        <w:pStyle w:val="ListBullet"/>
      </w:pPr>
      <w:r>
        <w:t>PAN Card*</w:t>
      </w:r>
    </w:p>
    <w:p>
      <w:pPr>
        <w:pStyle w:val="ListBullet"/>
      </w:pPr>
      <w:r>
        <w:t>Aadhar Card*</w:t>
      </w:r>
    </w:p>
    <w:p>
      <w:pPr>
        <w:pStyle w:val="ListBullet"/>
      </w:pPr>
      <w:r>
        <w:t>Address Proof * (Election Commission Photo ID card, Electricity Bill, Water Bill, Telephone Bill, Passbook, rent agreement etc.)</w:t>
      </w:r>
    </w:p>
    <w:p>
      <w:pPr>
        <w:pStyle w:val="ListBullet"/>
      </w:pPr>
      <w:r>
        <w:t>Photograph*</w:t>
      </w:r>
    </w:p>
    <w:p>
      <w:pPr>
        <w:pStyle w:val="ListBullet"/>
      </w:pPr>
      <w:r>
        <w:t>Caste certificate, if applicable</w:t>
      </w:r>
    </w:p>
    <w:p>
      <w:pPr>
        <w:pStyle w:val="ListBullet"/>
      </w:pPr>
      <w:r>
        <w:t>Education certificates</w:t>
      </w:r>
    </w:p>
    <w:p>
      <w:pPr>
        <w:pStyle w:val="ListBullet"/>
      </w:pPr>
      <w:r>
        <w:t>Training certificates</w:t>
      </w:r>
    </w:p>
    <w:p>
      <w:pPr>
        <w:pStyle w:val="ListBullet"/>
      </w:pPr>
      <w:r>
        <w:t>Experience letter/ certificate about any livestock farming activities done earlier</w:t>
      </w:r>
    </w:p>
    <w:p>
      <w:pPr>
        <w:pStyle w:val="Heading2"/>
      </w:pPr>
      <w:r>
        <w:t>Frequently Asked Questions</w:t>
      </w:r>
    </w:p>
    <w:p>
      <w:r>
        <w:rPr>
          <w:b/>
        </w:rPr>
        <w:t>Q1. What is the objective of this scheme?</w:t>
      </w:r>
    </w:p>
    <w:p>
      <w:r>
        <w:t>The objective is to genetically improve sheep and goat breeds through selective breeding by propagating superior male germplasm via artificial insemination.</w:t>
      </w:r>
    </w:p>
    <w:p>
      <w:r>
        <w:rPr>
          <w:b/>
        </w:rPr>
        <w:t>Q2. Who is eligible to apply for this scheme?</w:t>
      </w:r>
    </w:p>
    <w:p>
      <w:r>
        <w:t>Eligible entities include State Livestock Agencies and the Animal Husbandry Department of State Governments.</w:t>
      </w:r>
    </w:p>
    <w:p>
      <w:r>
        <w:rPr>
          <w:b/>
        </w:rPr>
        <w:t>Q3. What financial assistance is provided under this scheme?</w:t>
      </w:r>
    </w:p>
    <w:p>
      <w:r>
        <w:t>The scheme provides one-time assistance of up to Rs. 10 lakh for strengthening existing cattle and buffalo semen banks to store and distribute goat frozen semen. This assistance is 100% centrally funded.</w:t>
      </w:r>
    </w:p>
    <w:p>
      <w:r>
        <w:rPr>
          <w:b/>
        </w:rPr>
        <w:t>Q4. What are the key components of the project?</w:t>
      </w:r>
    </w:p>
    <w:p>
      <w:r>
        <w:t>Key components include strengthening the existing state semen bank by providing equipment like cryocontainers and other related equipment for storing goat frozen semen.</w:t>
      </w:r>
    </w:p>
    <w:p>
      <w:r>
        <w:rPr>
          <w:b/>
        </w:rPr>
        <w:t>Q5. What is the funding pattern for this scheme?</w:t>
      </w:r>
    </w:p>
    <w:p>
      <w:r>
        <w:t>The funding pattern is 100% central assistance for all States and Union Territories.</w:t>
      </w:r>
    </w:p>
    <w:p>
      <w:r>
        <w:rPr>
          <w:b/>
        </w:rPr>
        <w:t>Q6. What documents are required to apply for this scheme?</w:t>
      </w:r>
    </w:p>
    <w:p>
      <w:r>
        <w:t>Required documents include the application form, project proposal, identity proof, address proof, entity registration documents, bank account details, land ownership/lease documents (if applicable), technical specifications, detailed cost estimates, approval letters, environmental clearances (if applicable), a declaration form, and an Expression of Interest (EOI) from the state.</w:t>
      </w:r>
    </w:p>
    <w:p>
      <w:r>
        <w:rPr>
          <w:b/>
        </w:rPr>
        <w:t>Q7. What is the process for disbursement of funds?</w:t>
      </w:r>
    </w:p>
    <w:p>
      <w:r>
        <w:t>Funds are disbursed in a one-time assistance manner, released to the scheduled bank or financial institution upon approval by the State Implementing Agency.</w:t>
      </w:r>
    </w:p>
    <w:p>
      <w:r>
        <w:rPr>
          <w:b/>
        </w:rPr>
        <w:t>Q8. What equipment can be procured under this scheme?</w:t>
      </w:r>
    </w:p>
    <w:p>
      <w:r>
        <w:t>Equipment that can be procured includes cryo-containers and other related equipment necessary for the storage and distribution of goat frozen semen.</w:t>
      </w:r>
    </w:p>
    <w:p>
      <w:r>
        <w:rPr>
          <w:b/>
        </w:rPr>
        <w:t>Q9. Can this scheme be used for setting up new semen banks?</w:t>
      </w:r>
    </w:p>
    <w:p>
      <w:r>
        <w:t>No, this scheme is intended for strengthening existing cattle and buffalo semen banks to store and distribute goat frozen semen.</w:t>
      </w:r>
    </w:p>
    <w:p>
      <w:r>
        <w:rPr>
          <w:b/>
        </w:rPr>
        <w:t>Q10. Is recurring expenditure covered under this scheme?</w:t>
      </w:r>
    </w:p>
    <w:p>
      <w:r>
        <w:t>No, the scheme does not cover recurring expenditure for running the semen bank. The bank is expected to generate its own resources for operational expenses.</w:t>
      </w:r>
    </w:p>
    <w:p>
      <w:r>
        <w:rPr>
          <w:b/>
        </w:rPr>
        <w:t>Q11. What are the responsibilities of the State Implementing Agency?</w:t>
      </w:r>
    </w:p>
    <w:p>
      <w:r>
        <w:t>The State Implementing Agency is responsible for verifying the submitted documents, assessing project feasibility, disbursing funds, and conducting follow-up verification after project completion.</w:t>
      </w:r>
    </w:p>
    <w:p>
      <w:r>
        <w:rPr>
          <w:b/>
        </w:rPr>
        <w:t>Q12. Where can I get more information about the scheme?</w:t>
      </w:r>
    </w:p>
    <w:p>
      <w:r>
        <w:t>For more information, contact the State Implementing Agency or the Department of Animal Husbandry and Dairying (DAHD), Ministry of Fisheries, Animal Husbandry, and Dairying (MoFAHD), Government of India.</w:t>
      </w:r>
    </w:p>
    <w:p>
      <w:r>
        <w:rPr>
          <w:b/>
        </w:rPr>
        <w:t>Q13. What is the purpose of the Expression of Interest (EOI)?</w:t>
      </w:r>
    </w:p>
    <w:p>
      <w:r>
        <w:t>The EOI from the state indicates their intent and readiness to strengthen the existing semen bank for storing and distributing goat frozen semen.</w:t>
      </w:r>
    </w:p>
    <w:p>
      <w:r>
        <w:rPr>
          <w:b/>
        </w:rPr>
        <w:t>Q14. What happens after the project is completed?</w:t>
      </w:r>
    </w:p>
    <w:p>
      <w:r>
        <w:t>After project completion, a final verification will be conducted to ensure adherence to the guidelines and successful strengthening of the state semen bank.</w:t>
      </w:r>
    </w:p>
    <w:p>
      <w:pPr>
        <w:pStyle w:val="Heading2"/>
      </w:pPr>
      <w:r>
        <w:t>Sources And References</w:t>
      </w:r>
    </w:p>
    <w:p>
      <w:pPr>
        <w:pStyle w:val="ListBullet"/>
      </w:pPr>
      <w:r>
        <w:t>Guidelines (https://www.dahd.gov.in/sites/default/files/2023-11/NLMGuidelinesFinalApprovedByEC.pdf)</w:t>
      </w:r>
    </w:p>
    <w:p>
      <w:pPr>
        <w:pStyle w:val="ListBullet"/>
      </w:pPr>
      <w:r>
        <w:t>Leaflet (https://www.dahd.gov.in/sites/default/files/2023-07/NLM-Leaflet-E.pdf)</w:t>
      </w:r>
    </w:p>
    <w:p>
      <w:pPr>
        <w:pStyle w:val="ListBullet"/>
      </w:pPr>
      <w:r>
        <w:t>Application Steps (https://www.nlm.udyamimitra.in/Home/PreApplication)</w:t>
      </w:r>
    </w:p>
    <w:p>
      <w:pPr>
        <w:pStyle w:val="ListBullet"/>
      </w:pPr>
      <w:r>
        <w:t>Application Form (https://www.nlm.udyamimitra.in/Default/ViewFile/?id=NLM_Application_form_for_entreprenuers.docx&amp;path=MiscFiles)</w:t>
      </w:r>
    </w:p>
    <w:p>
      <w:pPr>
        <w:pStyle w:val="ListBullet"/>
      </w:pPr>
      <w:r>
        <w:t>Documents Required (https://www.nlm.udyamimitra.in/Default/ViewFile/?id=NLM_List_of_Documents.docx&amp;path=MiscFiles)</w:t>
      </w:r>
    </w:p>
    <w:p>
      <w:pPr>
        <w:pStyle w:val="ListBullet"/>
      </w:pPr>
      <w:r>
        <w:t>FAQs (https://www.nlm.udyamimitra.in/FAQ)</w:t>
      </w:r>
    </w:p>
    <w:p>
      <w:r>
        <w:t>Source: https://www.myscheme.gov.in/schemes/essb</w:t>
      </w:r>
    </w:p>
    <w:p>
      <w:r>
        <w:br w:type="page"/>
      </w:r>
    </w:p>
    <w:p>
      <w:pPr>
        <w:pStyle w:val="Heading1"/>
      </w:pPr>
      <w:r>
        <w:t>Long Term-Loan to SC Co-op Spinning Mills under Special Component Plan</w:t>
      </w:r>
    </w:p>
    <w:p>
      <w:r>
        <w:rPr>
          <w:i/>
          <w:sz w:val="18"/>
        </w:rPr>
        <w:t>State: Maharashtra | Categories: Banking,Financial Services and Insurance, Business &amp; Entrepreneurship | Scheme For: Infra</w:t>
      </w:r>
    </w:p>
    <w:p>
      <w:pPr>
        <w:pStyle w:val="Heading2"/>
      </w:pPr>
      <w:r>
        <w:t>Details</w:t>
      </w:r>
    </w:p>
    <w:p>
      <w:r>
        <w:t>The scheme "Long Term-Loan to SC Co-op Spinning Mills under Special Component Plan" was introduced by the Department of Social Justice &amp; Special Assistance, Government of Maharashtra. The scheme aims to promote the development of spinning mills owned by scheduled caste members by providing funding in the form of a loan that covers 50% of the project cost.</w:t>
      </w:r>
    </w:p>
    <w:p>
      <w:pPr>
        <w:pStyle w:val="Heading2"/>
      </w:pPr>
      <w:r>
        <w:t>Benefits</w:t>
      </w:r>
    </w:p>
    <w:p>
      <w:r>
        <w:t>A loan covering 50% of the project cost.</w:t>
      </w:r>
    </w:p>
    <w:p>
      <w:pPr>
        <w:pStyle w:val="Heading2"/>
      </w:pPr>
      <w:r>
        <w:t>Eligibility</w:t>
      </w:r>
    </w:p>
    <w:p>
      <w:pPr>
        <w:pStyle w:val="ListNumber"/>
      </w:pPr>
      <w:r>
        <w:t>The spinning mill must collect a minimum of ₹80,00,000/- or at least 5% of the project cost as member shares.</w:t>
      </w:r>
    </w:p>
    <w:p>
      <w:pPr>
        <w:pStyle w:val="ListNumber"/>
      </w:pPr>
      <w:r>
        <w:t>The project submitted by the spinning mill must be enumerated by recognized financial institutions/banks, which will also check the project report.</w:t>
      </w:r>
    </w:p>
    <w:p>
      <w:r>
        <w:t xml:space="preserve">&gt; </w:t>
      </w:r>
      <w:r>
        <w:rPr>
          <w:b/>
        </w:rPr>
        <w:t>Recognized Institutions for Enumeration</w:t>
      </w:r>
    </w:p>
    <w:p>
      <w:pPr>
        <w:pStyle w:val="ListNumber"/>
      </w:pPr>
      <w:r>
        <w:t>Maharashtra Industrial &amp; Technical Consultancy Organization Ltd. (MITCON), Pune.</w:t>
      </w:r>
    </w:p>
    <w:p>
      <w:pPr>
        <w:pStyle w:val="ListNumber"/>
      </w:pPr>
      <w:r>
        <w:t>Agriculture Financial Corporation, Mumbai.</w:t>
      </w:r>
    </w:p>
    <w:p>
      <w:pPr>
        <w:pStyle w:val="ListNumber"/>
      </w:pPr>
      <w:r>
        <w:t>Dattajirao Technical Institute, Ichalkaranji.</w:t>
      </w:r>
    </w:p>
    <w:p>
      <w:r>
        <w:t xml:space="preserve">&gt; </w:t>
      </w:r>
      <w:r>
        <w:rPr>
          <w:b/>
        </w:rPr>
        <w:t>NOTE 1:</w:t>
      </w:r>
      <w:r>
        <w:t xml:space="preserve"> Ensure that all financial contributions and project details are documented and verifiable.</w:t>
      </w:r>
    </w:p>
    <w:p>
      <w:r>
        <w:t xml:space="preserve">&gt; </w:t>
      </w:r>
      <w:r>
        <w:rPr>
          <w:b/>
        </w:rPr>
        <w:t>NOTE 2:</w:t>
      </w:r>
      <w:r>
        <w:t xml:space="preserve"> The spinning mill should engage with recognized institutions early in the project planning phase to facilitate a smooth enumeration process.</w:t>
      </w:r>
    </w:p>
    <w:p>
      <w:r>
        <w:t xml:space="preserve">&gt; </w:t>
      </w:r>
      <w:r>
        <w:rPr>
          <w:b/>
        </w:rPr>
        <w:t>NOTE 3:</w:t>
      </w:r>
      <w:r>
        <w:t xml:space="preserve"> Proper financial management is essential to meet the project cost and member share requirements.</w:t>
      </w:r>
    </w:p>
    <w:p>
      <w:pPr>
        <w:pStyle w:val="Heading2"/>
      </w:pPr>
      <w:r>
        <w:t>Application Process</w:t>
      </w:r>
    </w:p>
    <w:p>
      <w:pPr>
        <w:pStyle w:val="Heading3"/>
      </w:pPr>
      <w:r>
        <w:t>Mode: Offline</w:t>
      </w:r>
    </w:p>
    <w:p>
      <w:r>
        <w:rPr>
          <w:b/>
        </w:rPr>
        <w:t xml:space="preserve">Step 1: </w:t>
      </w:r>
      <w:r>
        <w:t>The interested applicant should visit (during office hours) the Textile Department, Government of Maharashtra (https://mahatextile.maharashtra.gov.in/en/) and request a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Textile Department.</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Step 5: </w:t>
      </w:r>
      <w:r>
        <w:t>After approval and sanction of share capital, proceed to submit the application to the Assistant Commissioner, District Social Welfare Office, where the Social Welfare Department will sanction the loan.</w:t>
      </w:r>
    </w:p>
    <w:p>
      <w:r>
        <w:rPr>
          <w:b/>
        </w:rPr>
        <w:t xml:space="preserve">NOTE: </w:t>
      </w:r>
      <w:r>
        <w:t>Ensure that the application is submitted within the prescribed period, if any.</w:t>
      </w:r>
    </w:p>
    <w:p>
      <w:pPr>
        <w:pStyle w:val="Heading2"/>
      </w:pPr>
      <w:r>
        <w:t>Documents Required</w:t>
      </w:r>
    </w:p>
    <w:p>
      <w:pPr>
        <w:pStyle w:val="ListNumber"/>
      </w:pPr>
      <w:r>
        <w:t>Passport-sized photograph (signed across).</w:t>
      </w:r>
    </w:p>
    <w:p>
      <w:pPr>
        <w:pStyle w:val="ListNumber"/>
      </w:pPr>
      <w:r>
        <w:t>Recent financial statements of the spinning mill.</w:t>
      </w:r>
    </w:p>
    <w:p>
      <w:pPr>
        <w:pStyle w:val="ListNumber"/>
      </w:pPr>
      <w:r>
        <w:t>Detailed project report enumerated by a recognized financial institution.</w:t>
      </w:r>
    </w:p>
    <w:p>
      <w:pPr>
        <w:pStyle w:val="ListNumber"/>
      </w:pPr>
      <w:r>
        <w:t>Identity proof, address proof, and any other required documents, all self-attested.</w:t>
      </w:r>
    </w:p>
    <w:p>
      <w:pPr>
        <w:pStyle w:val="ListNumber"/>
      </w:pPr>
      <w:r>
        <w:t>Any prior approvals from the Textile Department.</w:t>
      </w:r>
    </w:p>
    <w:p>
      <w:pPr>
        <w:pStyle w:val="ListNumber"/>
      </w:pPr>
      <w:r>
        <w:t>Any other documents as specified by the concerned authority.</w:t>
      </w:r>
    </w:p>
    <w:p>
      <w:pPr>
        <w:pStyle w:val="Heading2"/>
      </w:pPr>
      <w:r>
        <w:t>Frequently Asked Questions</w:t>
      </w:r>
    </w:p>
    <w:p>
      <w:r>
        <w:rPr>
          <w:b/>
        </w:rPr>
        <w:t>Q1. What is the objective of the scheme?</w:t>
      </w:r>
    </w:p>
    <w:p>
      <w:r>
        <w:t>To promote spinning mills owned by scheduled caste members.</w:t>
      </w:r>
    </w:p>
    <w:p>
      <w:r>
        <w:rPr>
          <w:b/>
        </w:rPr>
        <w:t>Q2. Who is eligible to apply?</w:t>
      </w:r>
    </w:p>
    <w:p>
      <w:r>
        <w:t>Scheduled caste cooperative spinning mills.</w:t>
      </w:r>
    </w:p>
    <w:p>
      <w:r>
        <w:rPr>
          <w:b/>
        </w:rPr>
        <w:t>Q3. What percentage of the project cost is funded?</w:t>
      </w:r>
    </w:p>
    <w:p>
      <w:r>
        <w:t>The scheme provides 50% of the project cost as a loan.</w:t>
      </w:r>
    </w:p>
    <w:p>
      <w:r>
        <w:rPr>
          <w:b/>
        </w:rPr>
        <w:t>Q4. How much must members contribute?</w:t>
      </w:r>
    </w:p>
    <w:p>
      <w:r>
        <w:t>Members must collect a minimum of [?]80 lakhs or at least 5% of the project cost.</w:t>
      </w:r>
    </w:p>
    <w:p>
      <w:r>
        <w:rPr>
          <w:b/>
        </w:rPr>
        <w:t>Q5. What is the enumeration fee?</w:t>
      </w:r>
    </w:p>
    <w:p>
      <w:r>
        <w:t>The fee is [?]2.50 lakhs, to be borne by the spinning mill.</w:t>
      </w:r>
    </w:p>
    <w:p>
      <w:r>
        <w:rPr>
          <w:b/>
        </w:rPr>
        <w:t>Q6. Where do I submit the application?</w:t>
      </w:r>
    </w:p>
    <w:p>
      <w:r>
        <w:t>Submit the application first to the Textile Department, then to the Assistant Commissioner, Social Welfare District Office.</w:t>
      </w:r>
    </w:p>
    <w:p>
      <w:r>
        <w:rPr>
          <w:b/>
        </w:rPr>
        <w:t>Q7. What documents are required for the application?</w:t>
      </w:r>
    </w:p>
    <w:p>
      <w:r>
        <w:t>Completed application form, photographs, financial statements, project report, and self-attested documents.</w:t>
      </w:r>
    </w:p>
    <w:p>
      <w:r>
        <w:rPr>
          <w:b/>
        </w:rPr>
        <w:t>Q8. How do I obtain the application form?</w:t>
      </w:r>
    </w:p>
    <w:p>
      <w:r>
        <w:t>Visit the Textile Department to request a hard copy of the application form.</w:t>
      </w:r>
    </w:p>
    <w:p>
      <w:r>
        <w:rPr>
          <w:b/>
        </w:rPr>
        <w:t>Q9. What happens after my application is approved?</w:t>
      </w:r>
    </w:p>
    <w:p>
      <w:r>
        <w:t>You will need to submit the application to the Social Welfare Department for loan sanctioning.</w:t>
      </w:r>
    </w:p>
    <w:p>
      <w:pPr>
        <w:pStyle w:val="Heading2"/>
      </w:pPr>
      <w:r>
        <w:t>Sources And References</w:t>
      </w:r>
    </w:p>
    <w:p>
      <w:pPr>
        <w:pStyle w:val="ListBullet"/>
      </w:pPr>
      <w:r>
        <w:t>Guidelines (https://sjsa.maharashtra.gov.in/en/scheme-category/economic-upliftment)</w:t>
      </w:r>
    </w:p>
    <w:p>
      <w:r>
        <w:t>Source: https://www.myscheme.gov.in/schemes/ltltscosmuscp</w:t>
      </w:r>
    </w:p>
    <w:p>
      <w:r>
        <w:br w:type="page"/>
      </w:r>
    </w:p>
    <w:p>
      <w:pPr>
        <w:pStyle w:val="Heading1"/>
      </w:pPr>
      <w:r>
        <w:t>Scheme of Assistance for Environment Protection Measures: Scheme for assistance to encouraging Green Practices and Environmental Audit to MSMEs</w:t>
      </w:r>
    </w:p>
    <w:p>
      <w:r>
        <w:rPr>
          <w:i/>
          <w:sz w:val="18"/>
        </w:rPr>
        <w:t>State: Gujarat | Categories: Business &amp; Entrepreneurship, Agriculture,Rural &amp; Environment | Open: 2020-08-07 | Scheme For: Infra</w:t>
      </w:r>
    </w:p>
    <w:p>
      <w:pPr>
        <w:pStyle w:val="Heading2"/>
      </w:pPr>
      <w:r>
        <w:t>Details</w:t>
      </w:r>
    </w:p>
    <w:p>
      <w:r>
        <w:t>The &amp;quot;Scheme of Assistance for Environment Protection Measures&amp;quot; is an umbrella scheme launched by the Industries and Mines Department, Gujarat under the Gujarat Industrial Policy. Effective from August 7th, 2020 to August 6th, 2025, this initiative promotes sustainable industrial growth by supporting industries in adopting eco-friendly practices and ensuring compliance with environmental norms.</w:t>
      </w:r>
    </w:p>
    <w:p>
      <w:r>
        <w:t>The component &amp;quot;Scheme for Assistance to Encourage Green Practices and Environmental Audit for MSMEs&amp;quot; is designed to promote green practices and environmental sustainability in MSMEs by providing financial support for activities such as environmental audits, installation of monitoring systems, and adopting eco-friendly infrastructure.</w:t>
      </w:r>
    </w:p>
    <w:p>
      <w:pPr>
        <w:pStyle w:val="Heading2"/>
      </w:pPr>
      <w:r>
        <w:t>Benefits</w:t>
      </w:r>
    </w:p>
    <w:p>
      <w:r>
        <w:t>&lt;br&gt;</w:t>
      </w:r>
    </w:p>
    <w:p>
      <w:r>
        <w:rPr>
          <w:b/>
        </w:rPr>
        <w:t>Eligible Activity</w:t>
      </w:r>
      <w:r>
        <w:rPr>
          <w:b/>
        </w:rPr>
        <w:t>Quantum of Assistance per Project</w:t>
      </w:r>
      <w:r>
        <w:t xml:space="preserve"> Periodic Environmental AuditsUp to 75% of fees with a ceiling of ₹50,000/- per audit.Installation of Monitoring SystemsUp to 25% of fees with a ceiling of ₹5,00,000/- per audit.Green Building CertificationUp to 50% of fees with a ceiling of ₹2,50,000/- per audit.Environmental Management SystemsUp to 50% of fees with a ceiling of ₹10,00,000/- per audit.Cluster-Based Equipment PurchaseUp to 35% of fees with a ceiling of ₹35,00,000/- per audit.Wastewater Recovery SystemsUp to 50% of fees with a ceiling of ₹75,00,000/- per audit.&lt;br&gt;</w:t>
      </w:r>
    </w:p>
    <w:p>
      <w:pPr>
        <w:pStyle w:val="Heading2"/>
      </w:pPr>
      <w:r>
        <w:t>Eligibility</w:t>
      </w:r>
    </w:p>
    <w:p>
      <w:pPr>
        <w:pStyle w:val="ListNumber"/>
      </w:pPr>
      <w:r>
        <w:t>The industry/unit must be registered under relevant industrial laws in Gujarat.</w:t>
      </w:r>
    </w:p>
    <w:p>
      <w:pPr>
        <w:pStyle w:val="ListNumber"/>
      </w:pPr>
      <w:r>
        <w:t>The industry/unit must comply with existing environmental regulations and standards.</w:t>
      </w:r>
    </w:p>
    <w:p>
      <w:pPr>
        <w:pStyle w:val="ListNumber"/>
      </w:pPr>
      <w:r>
        <w:t>The industry/unit must be engaged in manufacturing or production activities.</w:t>
      </w:r>
    </w:p>
    <w:p>
      <w:pPr>
        <w:pStyle w:val="ListNumber"/>
      </w:pPr>
      <w:r>
        <w:t>The industry/unit must undertake projects focused on environmental protection measures.</w:t>
      </w:r>
    </w:p>
    <w:p>
      <w:pPr>
        <w:pStyle w:val="ListNumber"/>
      </w:pPr>
      <w:r>
        <w:t>The industry/unit must adopt green practices as specified in the scheme.</w:t>
      </w:r>
    </w:p>
    <w:p>
      <w:pPr>
        <w:pStyle w:val="Heading2"/>
      </w:pPr>
      <w:r>
        <w:t>Application Process</w:t>
      </w:r>
    </w:p>
    <w:p>
      <w:pPr>
        <w:pStyle w:val="Heading3"/>
      </w:pPr>
      <w:r>
        <w:t>Mode: Offline</w:t>
      </w:r>
    </w:p>
    <w:p>
      <w:r>
        <w:t xml:space="preserve">&gt; </w:t>
      </w:r>
      <w:r>
        <w:rPr>
          <w:b/>
        </w:rPr>
        <w:t>Contact Us:</w:t>
      </w:r>
    </w:p>
    <w:p>
      <w:r>
        <w:t>&gt; Jt. Commissioner of Industries (IM)</w:t>
      </w:r>
    </w:p>
    <w:p>
      <w:r>
        <w:t>&gt; Block No. 1, 4thFloor, Udyog Bhavan, Sector 11, Gandhinagar-382 011</w:t>
      </w:r>
    </w:p>
    <w:p>
      <w:r>
        <w:t xml:space="preserve">&gt; </w:t>
      </w:r>
      <w:r>
        <w:rPr>
          <w:b/>
        </w:rPr>
        <w:t>Ph. :</w:t>
      </w:r>
      <w:r>
        <w:t xml:space="preserve"> +91 79 23252619,23252689, 23252682</w:t>
      </w:r>
    </w:p>
    <w:p>
      <w:r>
        <w:t xml:space="preserve">&gt; </w:t>
      </w:r>
      <w:r>
        <w:rPr>
          <w:b/>
        </w:rPr>
        <w:t>E-mail :</w:t>
      </w:r>
      <w:r>
        <w:t xml:space="preserve"> icim@gujarat.gov.in; icjciim@gujarat.gov.in; icioim@gujarat.gov.in</w:t>
      </w:r>
    </w:p>
    <w:p>
      <w:pPr>
        <w:pStyle w:val="Heading2"/>
      </w:pPr>
      <w:r>
        <w:t>Documents Required</w:t>
      </w:r>
    </w:p>
    <w:p>
      <w:pPr>
        <w:pStyle w:val="ListNumber"/>
      </w:pPr>
      <w:r>
        <w:t>Detailed Project Report for the project.</w:t>
      </w:r>
    </w:p>
    <w:p>
      <w:pPr>
        <w:pStyle w:val="ListNumber"/>
      </w:pPr>
      <w:r>
        <w:t>Chartered Accountant Certificate for the expenditure.</w:t>
      </w:r>
    </w:p>
    <w:p>
      <w:pPr>
        <w:pStyle w:val="ListNumber"/>
      </w:pPr>
      <w:r>
        <w:t>Expenditure statement approved by Chartered Accountant in prescribed pro forma.</w:t>
      </w:r>
    </w:p>
    <w:p>
      <w:pPr>
        <w:pStyle w:val="ListNumber"/>
      </w:pPr>
      <w:r>
        <w:t>Justification of the comparative benefits of the implemented project with details of data and percentage reduction in raw material, water, energy consumption, or waste generation. (By maintaining the log sheet.)</w:t>
      </w:r>
    </w:p>
    <w:p>
      <w:pPr>
        <w:pStyle w:val="ListNumber"/>
      </w:pPr>
      <w:r>
        <w:t>SLEC or GPCB approved independent empaneled auditor’s Environment Audit report (if applicable, otherwise justification for not applicable).</w:t>
      </w:r>
    </w:p>
    <w:p>
      <w:pPr>
        <w:pStyle w:val="ListNumber"/>
      </w:pPr>
      <w:r>
        <w:t>Copy of the Constitution/Establishment of the Institute/Company. (Attach a copy of Registration Certificate.)</w:t>
      </w:r>
    </w:p>
    <w:p>
      <w:pPr>
        <w:pStyle w:val="ListNumber"/>
      </w:pPr>
      <w:r>
        <w:t>Copy of EM registration/IEM Part-B/Udyog Aadhaar Memorandum (UAM)/Udyam Registration (UR) - (as the case may be).</w:t>
      </w:r>
    </w:p>
    <w:p>
      <w:pPr>
        <w:pStyle w:val="ListNumber"/>
      </w:pPr>
      <w:r>
        <w:t>GPCB NOC/Consent.</w:t>
      </w:r>
    </w:p>
    <w:p>
      <w:pPr>
        <w:pStyle w:val="ListNumber"/>
      </w:pPr>
      <w:r>
        <w:t>Process Flow Diagram with a brief note of the existing and proposed project.</w:t>
      </w:r>
    </w:p>
    <w:p>
      <w:pPr>
        <w:pStyle w:val="ListNumber"/>
      </w:pPr>
      <w:r>
        <w:t>Last year balance sheet of the enterprise.</w:t>
      </w:r>
    </w:p>
    <w:p>
      <w:pPr>
        <w:pStyle w:val="ListNumber"/>
      </w:pPr>
      <w:r>
        <w:t>Copies of invoices for which expenditure incurred for the project.</w:t>
      </w:r>
    </w:p>
    <w:p>
      <w:pPr>
        <w:pStyle w:val="ListNumber"/>
      </w:pPr>
      <w:r>
        <w:t>Bank statements for expenditure incurred in the project.</w:t>
      </w:r>
    </w:p>
    <w:p>
      <w:pPr>
        <w:pStyle w:val="ListNumber"/>
      </w:pPr>
      <w:r>
        <w:t>Photographs of the project (minimum 3 photographs).</w:t>
      </w:r>
    </w:p>
    <w:p>
      <w:pPr>
        <w:pStyle w:val="ListNumber"/>
      </w:pPr>
      <w:r>
        <w:t>Rating certificate (for Scheme No. 3).</w:t>
      </w:r>
    </w:p>
    <w:p>
      <w:pPr>
        <w:pStyle w:val="ListNumber"/>
      </w:pPr>
      <w:r>
        <w:t>Copy of any other financial assistance granted by GoG and/or GoI for the same component/project. (If not granted, then give undertaking.)</w:t>
      </w:r>
    </w:p>
    <w:p>
      <w:pPr>
        <w:pStyle w:val="ListNumber"/>
      </w:pPr>
      <w:r>
        <w:t>Undertaking for outstanding Government dues and any pending court case against the government.</w:t>
      </w:r>
    </w:p>
    <w:p>
      <w:pPr>
        <w:pStyle w:val="Heading2"/>
      </w:pPr>
      <w:r>
        <w:t>Frequently Asked Questions</w:t>
      </w:r>
    </w:p>
    <w:p>
      <w:r>
        <w:rPr>
          <w:b/>
        </w:rPr>
        <w:t>Q1. What is the "Scheme for Assistance for Environment Protection Measures"?</w:t>
      </w:r>
    </w:p>
    <w:p>
      <w:r>
        <w:t>The "Scheme of Assistance for Environment Protection Measures" under the Gujarat Industrial Policy promotes sustainable industrial growth by supporting industries in adopting eco-friendly practices and ensuring compliance with environmental norms, effective from August 7th, 2020 to August 6th, 2025.</w:t>
      </w:r>
    </w:p>
    <w:p>
      <w:r>
        <w:rPr>
          <w:b/>
        </w:rPr>
        <w:t>Q2. What is the purpose of the "Scheme for Assistance to Encourage Green Practices and Environmental Audit for MSMEs" component?</w:t>
      </w:r>
    </w:p>
    <w:p>
      <w:r>
        <w:t>The "Scheme for Assistance to Encourage Green Practices and Environmental Audit for MSMEs" component aims to encourage MSMEs to adopt green practices, improve environmental compliance, and implement eco-friendly measures.</w:t>
      </w:r>
    </w:p>
    <w:p>
      <w:r>
        <w:rPr>
          <w:b/>
        </w:rPr>
        <w:t>Q3. Who is eligible to apply for the scheme?</w:t>
      </w:r>
    </w:p>
    <w:p>
      <w:r>
        <w:t>Existing MSMEs that intend to adopt green practices and meet the scheme's criteria are eligible to apply.</w:t>
      </w:r>
    </w:p>
    <w:p>
      <w:r>
        <w:rPr>
          <w:b/>
        </w:rPr>
        <w:t>Q4. Are newly established MSMEs eligible for this scheme?</w:t>
      </w:r>
    </w:p>
    <w:p>
      <w:r>
        <w:t>No, as per the guidelines only existing MSMEs can apply under this scheme.</w:t>
      </w:r>
    </w:p>
    <w:p>
      <w:r>
        <w:rPr>
          <w:b/>
        </w:rPr>
        <w:t>Q5. What types of activities are covered under this scheme?</w:t>
      </w:r>
    </w:p>
    <w:p>
      <w:r>
        <w:t>The scheme supports activities such as voluntary environmental audits, installation of monitoring systems, green building certifications, setting up environmental management systems, and wastewater recovery systems.</w:t>
      </w:r>
    </w:p>
    <w:p>
      <w:r>
        <w:rPr>
          <w:b/>
        </w:rPr>
        <w:t>Q6. Can MSMEs receive assistance for mandatory environmental audits?</w:t>
      </w:r>
    </w:p>
    <w:p>
      <w:r>
        <w:t>No, the scheme only provides assistance for voluntary environmental audits not mandated by law or court orders.</w:t>
      </w:r>
    </w:p>
    <w:p>
      <w:r>
        <w:rPr>
          <w:b/>
        </w:rPr>
        <w:t>Q7. What is the maximum assistance available for wastewater recovery systems?</w:t>
      </w:r>
    </w:p>
    <w:p>
      <w:r>
        <w:t>MSMEs can receive up to 50% of the capital cost or [?]75,00,000/-, whichever is less, for wastewater recovery systems.</w:t>
      </w:r>
    </w:p>
    <w:p>
      <w:r>
        <w:rPr>
          <w:b/>
        </w:rPr>
        <w:t>Q8. Can a cluster of industries apply for assistance?</w:t>
      </w:r>
    </w:p>
    <w:p>
      <w:r>
        <w:t>Yes, a cluster of at least 10 industries can apply for assistance to purchase common safety or environmental compliance equipment.</w:t>
      </w:r>
    </w:p>
    <w:p>
      <w:r>
        <w:rPr>
          <w:b/>
        </w:rPr>
        <w:t>Q9. How is the subsidy disbursed to the applicant?</w:t>
      </w:r>
    </w:p>
    <w:p>
      <w:r>
        <w:t>The subsidy is disbursed by the DIC or IC office after the approval process, based on the availability of grants.</w:t>
      </w:r>
    </w:p>
    <w:p>
      <w:r>
        <w:rPr>
          <w:b/>
        </w:rPr>
        <w:t>Q10. Does the scheme support green building certifications?</w:t>
      </w:r>
    </w:p>
    <w:p>
      <w:r>
        <w:t>Yes, the scheme provides financial support for obtaining green building certifications under IGBC, LEED, or GRIHA.</w:t>
      </w:r>
    </w:p>
    <w:p>
      <w:r>
        <w:rPr>
          <w:b/>
        </w:rPr>
        <w:t>Q11. Can MSMEs apply for multiple activities under the scheme?</w:t>
      </w:r>
    </w:p>
    <w:p>
      <w:r>
        <w:t>Yes, MSMEs can apply for multiple activities as long as they meet the eligibility criteria for each activity.</w:t>
      </w:r>
    </w:p>
    <w:p>
      <w:r>
        <w:rPr>
          <w:b/>
        </w:rPr>
        <w:t>Q12. What is the deadline for submitting an application?</w:t>
      </w:r>
    </w:p>
    <w:p>
      <w:r>
        <w:t>Applications must be submitted within six months of completing the activity or project.</w:t>
      </w:r>
    </w:p>
    <w:p>
      <w:r>
        <w:rPr>
          <w:b/>
        </w:rPr>
        <w:t>Q13. How is the approval process conducted?</w:t>
      </w:r>
    </w:p>
    <w:p>
      <w:r>
        <w:t>Applications for Activities 1, 2, and 3 are approved by the DIC, while applications for Activities 4, 5, and 6 are reviewed by the State Level Empowered Committee.</w:t>
      </w:r>
    </w:p>
    <w:p>
      <w:pPr>
        <w:pStyle w:val="Heading2"/>
      </w:pPr>
      <w:r>
        <w:t>Sources And References</w:t>
      </w:r>
    </w:p>
    <w:p>
      <w:pPr>
        <w:pStyle w:val="ListBullet"/>
      </w:pPr>
      <w:r>
        <w:t>Guidelines (https://ic.gujarat.gov.in/documents/commondoc/2020/7-GR_02092020.pdf)</w:t>
      </w:r>
    </w:p>
    <w:p>
      <w:pPr>
        <w:pStyle w:val="ListBullet"/>
      </w:pPr>
      <w:r>
        <w:t>Document Checklist (https://ic.gujarat.gov.in/documents/commondoc/2020/Checklist%20for%20Scheme-2%20EPM%20IP-2020.pdf)</w:t>
      </w:r>
    </w:p>
    <w:p>
      <w:pPr>
        <w:pStyle w:val="ListBullet"/>
      </w:pPr>
      <w:r>
        <w:t>Application Form (https://ic.gujarat.gov.in/documents/commondoc/2020/Application-form%20for%20Scheme-2%20assistance%20to%20encouraging%20Green%20Practices%20and%20environmental%20audit%20to%20MSMEs.pdf)</w:t>
      </w:r>
    </w:p>
    <w:p>
      <w:pPr>
        <w:pStyle w:val="Heading2"/>
      </w:pPr>
      <w:r>
        <w:t>Glossary / Definitions</w:t>
      </w:r>
    </w:p>
    <w:p>
      <w:r>
        <w:rPr>
          <w:b/>
        </w:rPr>
        <w:t>Existing Enterprise</w:t>
      </w:r>
    </w:p>
    <w:p>
      <w:r>
        <w:t>Existing enterprise means an enterprise that has filed EM Part II or Udyog Aadhaar or Udhyam Registration or [EM with the concerned authority and is in production.</w:t>
      </w:r>
    </w:p>
    <w:p>
      <w:r>
        <w:t>&lt;br&gt;</w:t>
      </w:r>
    </w:p>
    <w:p>
      <w:r>
        <w:t>Source: https://ic.gujarat.gov.in/documents/commondoc/2020/7-GR_02092020.pdf</w:t>
      </w:r>
    </w:p>
    <w:p>
      <w:r>
        <w:rPr>
          <w:b/>
        </w:rPr>
        <w:t>Project Cost</w:t>
      </w:r>
    </w:p>
    <w:p>
      <w:r>
        <w:t>Project Cost means the cost approved by the Committee constituted under this resolution.</w:t>
      </w:r>
    </w:p>
    <w:p>
      <w:r>
        <w:t>Source: https://ic.gujarat.gov.in/documents/commondoc/2020/7-GR_02092020.pdf</w:t>
      </w:r>
    </w:p>
    <w:p>
      <w:r>
        <w:rPr>
          <w:b/>
        </w:rPr>
        <w:t>Eligible Fixed Capital Investment</w:t>
      </w:r>
    </w:p>
    <w:p>
      <w:r>
        <w:t>Eligible Fixed Capital Investment means the capital investment made in plant and machinery, equipment and civil work (except building if required for the project such as erection) etc. during the operative period of the scheme.</w:t>
      </w:r>
    </w:p>
    <w:p>
      <w:r>
        <w:t>Source: https://ic.gujarat.gov.in/documents/commondoc/2020/7-GR_02092020.pdf</w:t>
      </w:r>
    </w:p>
    <w:p>
      <w:r>
        <w:t>Source: https://www.myscheme.gov.in/schemes/saepegp</w:t>
      </w:r>
    </w:p>
    <w:p>
      <w:r>
        <w:br w:type="page"/>
      </w:r>
    </w:p>
    <w:p>
      <w:pPr>
        <w:pStyle w:val="Heading1"/>
      </w:pPr>
      <w:r>
        <w:t>Scheme of Assistance for Environment Protection Measures: Scheme for assistance to Environment Management</w:t>
      </w:r>
    </w:p>
    <w:p>
      <w:r>
        <w:rPr>
          <w:i/>
          <w:sz w:val="18"/>
        </w:rPr>
        <w:t>State: Gujarat | Categories: Business &amp; Entrepreneurship, Agriculture,Rural &amp; Environment | Open: 2020-08-07 | Scheme For: Infra</w:t>
      </w:r>
    </w:p>
    <w:p>
      <w:pPr>
        <w:pStyle w:val="Heading2"/>
      </w:pPr>
      <w:r>
        <w:t>Details</w:t>
      </w:r>
    </w:p>
    <w:p>
      <w:r>
        <w:t>The &amp;quot;Scheme of Assistance for Environment Protection Measures&amp;quot; is an umbrella scheme launched by the Industries and Mines Department, Gujarat under the Gujarat Industrial Policy. Effective from August 7th, 2020 to August 6th, 2025, this initiative promotes sustainable industrial growth by supporting industries in adopting eco-friendly practices and ensuring compliance with environmental norms.</w:t>
      </w:r>
    </w:p>
    <w:p>
      <w:r>
        <w:t>The component &amp;quot;Scheme for Assistance to Environment Management&amp;quot; is designed to promote the adoption of cleaner production technologies and advanced pollution control equipment to improve environmental management. It aims to optimize raw material use, reduce energy and water consumption, and minimize waste generation in industries.</w:t>
      </w:r>
    </w:p>
    <w:p>
      <w:pPr>
        <w:pStyle w:val="Heading2"/>
      </w:pPr>
      <w:r>
        <w:t>Benefits</w:t>
      </w:r>
    </w:p>
    <w:p>
      <w:r>
        <w:t>&lt;br&gt;</w:t>
      </w:r>
    </w:p>
    <w:p>
      <w:r>
        <w:rPr>
          <w:b/>
        </w:rPr>
        <w:t>Eligible Activity</w:t>
      </w:r>
      <w:r>
        <w:rPr>
          <w:b/>
        </w:rPr>
        <w:t>Quantum of Assistance per project</w:t>
      </w:r>
      <w:r>
        <w:t xml:space="preserve"> 1. Implementation of cleaner production technology in place of existing processes such as substitution and optimization of raw materials, reduction water consumption or energy consumption, or waste generation1. Upto 35% of the cost of plant and machinery with a ceiling of ₹35,00,000/- during the operative period of the scheme for MSME.        2. Upto 10% of the cost of plant and machinery with a ceiling of ₹35,00,000/- during the operative period of the scheme for large projects.2. Any other environment management project with the use of Clean, Efficient, and Innovative Pollution Control Equipment1. Upto 25% of the cost of plant and machinery with a ceiling of ₹35,00,000/- during the operative period of the scheme for MSME.                    2. Upto 10% of the cost of plant and machinery with a ceiling of ₹35,00,000/- during the operative period of the scheme for large projects.&lt;br&gt;</w:t>
      </w:r>
    </w:p>
    <w:p>
      <w:r>
        <w:rPr>
          <w:b/>
        </w:rPr>
        <w:t>Sanctioning Authority:</w:t>
      </w:r>
      <w:r>
        <w:t xml:space="preserve"> Assistance under the scheme will be sanctioned by State Level Empowered Committee and assistance will be disbursed by Industries Commissionerate.</w:t>
      </w:r>
    </w:p>
    <w:p>
      <w:pPr>
        <w:pStyle w:val="Heading2"/>
      </w:pPr>
      <w:r>
        <w:t>Eligibility</w:t>
      </w:r>
    </w:p>
    <w:p>
      <w:pPr>
        <w:pStyle w:val="ListNumber"/>
      </w:pPr>
      <w:r>
        <w:t>The industry/unit must be registered under relevant industrial laws in Gujarat.</w:t>
      </w:r>
    </w:p>
    <w:p>
      <w:pPr>
        <w:pStyle w:val="ListNumber"/>
      </w:pPr>
      <w:r>
        <w:t>The industry/unit must comply with existing environmental regulations and standards.</w:t>
      </w:r>
    </w:p>
    <w:p>
      <w:pPr>
        <w:pStyle w:val="ListNumber"/>
      </w:pPr>
      <w:r>
        <w:t>The industry/unit must be engaged in manufacturing or production activities.</w:t>
      </w:r>
    </w:p>
    <w:p>
      <w:pPr>
        <w:pStyle w:val="ListNumber"/>
      </w:pPr>
      <w:r>
        <w:t>The industry/unit must undertake projects focused on environmental protection measures.</w:t>
      </w:r>
    </w:p>
    <w:p>
      <w:pPr>
        <w:pStyle w:val="Heading2"/>
      </w:pPr>
      <w:r>
        <w:t>Application Process</w:t>
      </w:r>
    </w:p>
    <w:p>
      <w:pPr>
        <w:pStyle w:val="Heading3"/>
      </w:pPr>
      <w:r>
        <w:t>Mode: Offline</w:t>
      </w:r>
    </w:p>
    <w:p>
      <w:pPr>
        <w:pStyle w:val="Heading2"/>
      </w:pPr>
      <w:r>
        <w:t>Documents Required</w:t>
      </w:r>
    </w:p>
    <w:p>
      <w:pPr>
        <w:pStyle w:val="ListNumber"/>
      </w:pPr>
      <w:r>
        <w:t>Copy of the Constitution of Enterprise.</w:t>
      </w:r>
    </w:p>
    <w:p>
      <w:pPr>
        <w:pStyle w:val="ListNumber"/>
      </w:pPr>
      <w:r>
        <w:t>Project Completion Certificate/ Commissioning Certificate with project completion date.</w:t>
      </w:r>
    </w:p>
    <w:p>
      <w:pPr>
        <w:pStyle w:val="ListNumber"/>
      </w:pPr>
      <w:r>
        <w:t>Expenditure statement approved by Chartered Accountant in prescribed proforma as per Annexure ES1.</w:t>
      </w:r>
    </w:p>
    <w:p>
      <w:pPr>
        <w:pStyle w:val="ListNumber"/>
      </w:pPr>
      <w:r>
        <w:t>Justification of the comparative benefits of the implemented project with details of data and % reduction in raw material/ water/ energy consumption or waste generation.</w:t>
      </w:r>
    </w:p>
    <w:p>
      <w:pPr>
        <w:pStyle w:val="ListNumber"/>
      </w:pPr>
      <w:r>
        <w:t>Copy of EM registration/ IEM Part-B/ Udyog Aadhaar Memorandum (UAM)/ Udyam Registration (UR) (as the case may be).</w:t>
      </w:r>
    </w:p>
    <w:p>
      <w:pPr>
        <w:pStyle w:val="ListNumber"/>
      </w:pPr>
      <w:r>
        <w:t>GPCB NOC/CCA for the project.</w:t>
      </w:r>
    </w:p>
    <w:p>
      <w:pPr>
        <w:pStyle w:val="ListNumber"/>
      </w:pPr>
      <w:r>
        <w:t>Process Diagram with brief note on existing and new technology adopted for the project.</w:t>
      </w:r>
    </w:p>
    <w:p>
      <w:pPr>
        <w:pStyle w:val="ListNumber"/>
      </w:pPr>
      <w:r>
        <w:t>Last year balance sheet of enterprise.</w:t>
      </w:r>
    </w:p>
    <w:p>
      <w:pPr>
        <w:pStyle w:val="ListNumber"/>
      </w:pPr>
      <w:r>
        <w:t>Bank statements for expenditures incurred in the project.</w:t>
      </w:r>
    </w:p>
    <w:p>
      <w:pPr>
        <w:pStyle w:val="ListNumber"/>
      </w:pPr>
      <w:r>
        <w:t>Photographs of Project (minimum 3 photographs).</w:t>
      </w:r>
    </w:p>
    <w:p>
      <w:pPr>
        <w:pStyle w:val="ListNumber"/>
      </w:pPr>
      <w:r>
        <w:t>Copy of any other financial assistance granted by GoG and/or GoI for the same component/project (if not granted, then give undertaking).</w:t>
      </w:r>
    </w:p>
    <w:p>
      <w:pPr>
        <w:pStyle w:val="ListNumber"/>
      </w:pPr>
      <w:r>
        <w:t>Undertaking for outstanding Government dues and any pending court case against the government.</w:t>
      </w:r>
    </w:p>
    <w:p>
      <w:pPr>
        <w:pStyle w:val="Heading2"/>
      </w:pPr>
      <w:r>
        <w:t>Frequently Asked Questions</w:t>
      </w:r>
    </w:p>
    <w:p>
      <w:r>
        <w:rPr>
          <w:b/>
        </w:rPr>
        <w:t>Q1. What is the "Scheme for Assistance for Environment Protection Measures"?</w:t>
      </w:r>
    </w:p>
    <w:p>
      <w:r>
        <w:t>The "Scheme of Assistance for Environment Protection Measures" under the Gujarat Industrial Policy promotes sustainable industrial growth by supporting industries in adopting eco-friendly practices and ensuring compliance with environmental norms, effective from August 7th, 2020 to August 6th, 2025.</w:t>
      </w:r>
    </w:p>
    <w:p>
      <w:r>
        <w:rPr>
          <w:b/>
        </w:rPr>
        <w:t>Q2. What is the purpose of the "Scheme of Assistance for Environment Protection Measures" component?</w:t>
      </w:r>
    </w:p>
    <w:p>
      <w:r>
        <w:t>The "Scheme of Assistance for Environment Protection Measures" component aims to promote sustainable industrial growth by supporting industries in adopting eco-friendly practices and complying with environmental norms.</w:t>
      </w:r>
    </w:p>
    <w:p>
      <w:r>
        <w:rPr>
          <w:b/>
        </w:rPr>
        <w:t>Q3. Who is eligible to apply for this scheme?</w:t>
      </w:r>
    </w:p>
    <w:p>
      <w:r>
        <w:t>Industries or units registered under relevant industrial laws in Gujarat and engaged in manufacturing or production activities are eligible to apply.</w:t>
      </w:r>
    </w:p>
    <w:p>
      <w:r>
        <w:rPr>
          <w:b/>
        </w:rPr>
        <w:t>Q4. What types of projects are supported under the scheme?</w:t>
      </w:r>
    </w:p>
    <w:p>
      <w:r>
        <w:t>Projects involving cleaner production technologies, pollution control equipment, and other environmental protection measures are supported.</w:t>
      </w:r>
    </w:p>
    <w:p>
      <w:r>
        <w:rPr>
          <w:b/>
        </w:rPr>
        <w:t>Q5. What is the maximum financial assistance provided under the scheme?</w:t>
      </w:r>
    </w:p>
    <w:p>
      <w:r>
        <w:t>Financial assistance varies depending on the project type and size, with a ceiling of [?]35,00,000/- per project.</w:t>
      </w:r>
    </w:p>
    <w:p>
      <w:r>
        <w:rPr>
          <w:b/>
        </w:rPr>
        <w:t>Q6. What is the deadline for submitting an application?</w:t>
      </w:r>
    </w:p>
    <w:p>
      <w:r>
        <w:t>Applicants must submit their applications within six months from the date of completion of the activity or project.</w:t>
      </w:r>
    </w:p>
    <w:p>
      <w:r>
        <w:rPr>
          <w:b/>
        </w:rPr>
        <w:t>Q7. Where should the application be submitted?</w:t>
      </w:r>
    </w:p>
    <w:p>
      <w:r>
        <w:t>Applications should be submitted to the Industries Commissionerate or the concerned District Industries Centre.</w:t>
      </w:r>
    </w:p>
    <w:p>
      <w:r>
        <w:rPr>
          <w:b/>
        </w:rPr>
        <w:t>Q8. Can an applicant apply for assistance for multiple projects?</w:t>
      </w:r>
    </w:p>
    <w:p>
      <w:r>
        <w:t>Yes, an applicant can apply for assistance for multiple projects, provided each meets the scheme's eligibility criteria.</w:t>
      </w:r>
    </w:p>
    <w:p>
      <w:r>
        <w:rPr>
          <w:b/>
        </w:rPr>
        <w:t>Q9. Are there any restrictions on the type of industries that can apply?</w:t>
      </w:r>
    </w:p>
    <w:p>
      <w:r>
        <w:t>Only industries compliant with environmental regulations and located in Gujarat are eligible; industries with significant environmental violations are ineligible.</w:t>
      </w:r>
    </w:p>
    <w:p>
      <w:r>
        <w:rPr>
          <w:b/>
        </w:rPr>
        <w:t>Q10. How is the assistance amount determined?</w:t>
      </w:r>
    </w:p>
    <w:p>
      <w:r>
        <w:t>The assistance amount is based on the cost of the proposed project, subject to the prescribed percentage and ceiling limits.</w:t>
      </w:r>
    </w:p>
    <w:p>
      <w:r>
        <w:rPr>
          <w:b/>
        </w:rPr>
        <w:t>Q11. Can large enterprises apply for this scheme?</w:t>
      </w:r>
    </w:p>
    <w:p>
      <w:r>
        <w:t>Yes, large enterprises are eligible, though the quantum of assistance is lower compared to MSMEs.</w:t>
      </w:r>
    </w:p>
    <w:p>
      <w:r>
        <w:rPr>
          <w:b/>
        </w:rPr>
        <w:t>Q12. What role does the Industries Commissionerate play in the scheme?</w:t>
      </w:r>
    </w:p>
    <w:p>
      <w:r>
        <w:t>The Industries Commissionerate is responsible for receiving, reviewing, and approving applications under the scheme.</w:t>
      </w:r>
    </w:p>
    <w:p>
      <w:pPr>
        <w:pStyle w:val="Heading2"/>
      </w:pPr>
      <w:r>
        <w:t>Sources And References</w:t>
      </w:r>
    </w:p>
    <w:p>
      <w:pPr>
        <w:pStyle w:val="ListBullet"/>
      </w:pPr>
      <w:r>
        <w:t>Guidelines (https://ic.gujarat.gov.in/documents/commondoc/2020/7-GR_02092020.pdf)</w:t>
      </w:r>
    </w:p>
    <w:p>
      <w:pPr>
        <w:pStyle w:val="ListBullet"/>
      </w:pPr>
      <w:r>
        <w:t>Document Checklist (https://ic.gujarat.gov.in/documents/commondoc/2020/Checklist%20for%20Scheme-1%20EPM%20IP-2020.pdf)</w:t>
      </w:r>
    </w:p>
    <w:p>
      <w:pPr>
        <w:pStyle w:val="ListBullet"/>
      </w:pPr>
      <w:r>
        <w:t>Application Form (https://ic.gujarat.gov.in/documents/commondoc/2020/Application-form%20for%20Scheme-1%20Assistance%20to%20Environment%20Management.pdf)</w:t>
      </w:r>
    </w:p>
    <w:p>
      <w:pPr>
        <w:pStyle w:val="Heading2"/>
      </w:pPr>
      <w:r>
        <w:t>Glossary / Definitions</w:t>
      </w:r>
    </w:p>
    <w:p>
      <w:r>
        <w:rPr>
          <w:b/>
        </w:rPr>
        <w:t>Existing Enterprise</w:t>
      </w:r>
    </w:p>
    <w:p>
      <w:r>
        <w:t>Existing enterprise means an enterprise that has filed EM Part II or Udyog Aadhaar or Udhyam Registration or [EM with the concerned authority and is in production.</w:t>
      </w:r>
    </w:p>
    <w:p>
      <w:r>
        <w:t>&lt;br&gt;</w:t>
      </w:r>
    </w:p>
    <w:p>
      <w:r>
        <w:t>Source: https://ic.gujarat.gov.in/documents/commondoc/2020/7-GR_02092020.pdf</w:t>
      </w:r>
    </w:p>
    <w:p>
      <w:r>
        <w:rPr>
          <w:b/>
        </w:rPr>
        <w:t>Project Cost</w:t>
      </w:r>
    </w:p>
    <w:p>
      <w:r>
        <w:t>Project Cost means the cost approved by the Committee constituted under this resolution.</w:t>
      </w:r>
    </w:p>
    <w:p>
      <w:r>
        <w:t>&lt;br&gt;</w:t>
      </w:r>
    </w:p>
    <w:p>
      <w:r>
        <w:t>Source: https://ic.gujarat.gov.in/documents/commondoc/2020/7-GR_02092020.pdf</w:t>
      </w:r>
    </w:p>
    <w:p>
      <w:r>
        <w:rPr>
          <w:b/>
        </w:rPr>
        <w:t>Eligible Fixed Capital Investment</w:t>
      </w:r>
    </w:p>
    <w:p>
      <w:r>
        <w:t>Eligible Fixed Capital Investment means the capital investment made in plant and machinery, equipment and civil work (except building if required for the project such as erection) etc. during the operative period of the scheme.</w:t>
      </w:r>
    </w:p>
    <w:p>
      <w:r>
        <w:t>Source: https://ic.gujarat.gov.in/documents/commondoc/2020/7-GR_02092020.pdf</w:t>
      </w:r>
    </w:p>
    <w:p>
      <w:r>
        <w:t>Source: https://www.myscheme.gov.in/schemes/saepaep</w:t>
      </w:r>
    </w:p>
    <w:p>
      <w:r>
        <w:br w:type="page"/>
      </w:r>
    </w:p>
    <w:p>
      <w:pPr>
        <w:pStyle w:val="Heading1"/>
      </w:pPr>
      <w:r>
        <w:t>Scheme of Assistance for Common Environment Infrastructure: Financial Assistance for Common Environmental Infrastructure Facilities</w:t>
      </w:r>
    </w:p>
    <w:p>
      <w:r>
        <w:rPr>
          <w:i/>
          <w:sz w:val="18"/>
        </w:rPr>
        <w:t>State: Gujarat | Categories: Business &amp; Entrepreneurship, Agriculture,Rural &amp; Environment | Open: 2020-08-07 | Scheme For: Infra</w:t>
      </w:r>
    </w:p>
    <w:p>
      <w:pPr>
        <w:pStyle w:val="Heading2"/>
      </w:pPr>
      <w:r>
        <w:t>Details</w:t>
      </w:r>
    </w:p>
    <w:p>
      <w:r>
        <w:t>The scheme &amp;quot;Scheme of Assistance for Common Environment Infrastructure&amp;quot; is an umbrella scheme launched by the Industries and Mines Department, Gujarat under the Gujarat Industrial Policy. Effective from August 7th, 2020 to August 6th, 2025, it aims to boost industrial growth through financial assistance, modern technologies, and enhanced facilities for industrial parks and clusters.</w:t>
      </w:r>
    </w:p>
    <w:p>
      <w:r>
        <w:t>The component “Financial Assistance for Common Environmental Infrastructure Facilities” aims to support industries and organizations in establishing and upgrading environmental management infrastructure. It provides financial aid for projects that promote pollution control, waste management, and environmental sustainability.</w:t>
      </w:r>
    </w:p>
    <w:p>
      <w:pPr>
        <w:pStyle w:val="Heading2"/>
      </w:pPr>
      <w:r>
        <w:t>Benefits</w:t>
      </w:r>
    </w:p>
    <w:p>
      <w:pPr>
        <w:pStyle w:val="ListBullet"/>
      </w:pPr>
      <w:r>
        <w:rPr>
          <w:b/>
        </w:rPr>
        <w:t>General Projects:</w:t>
      </w:r>
      <w:r>
        <w:t xml:space="preserve"> Up to 40% financial assistance, with a maximum limit of ₹50,00,00,000/-.  - </w:t>
      </w:r>
      <w:r>
        <w:rPr>
          <w:b/>
        </w:rPr>
        <w:t>Government Projects:</w:t>
      </w:r>
      <w:r>
        <w:t xml:space="preserve"> Assistance up to 80% for Government Departments, Agencies, PSUs, and Boards, with a ₹50,00,00,000/-.  - </w:t>
      </w:r>
      <w:r>
        <w:rPr>
          <w:b/>
        </w:rPr>
        <w:t>Co-Funding with GoI:</w:t>
      </w:r>
      <w:r>
        <w:t xml:space="preserve"> Total assistance from GoI + GoG is limited to 75%, with 25% contribution from the institution.</w:t>
      </w:r>
    </w:p>
    <w:p>
      <w:pPr>
        <w:pStyle w:val="Heading2"/>
      </w:pPr>
      <w:r>
        <w:t>Eligibility</w:t>
      </w:r>
    </w:p>
    <w:p>
      <w:pPr>
        <w:pStyle w:val="ListBullet"/>
      </w:pPr>
      <w:r>
        <w:t>Industries association / Any Enterprise (except for captive use) or firm which is registered under Societies Act, Trust Act or under the Companies Act.; or GIDC/Board/ Corporations / Special Purpose Vehicle (SPV) / PSU / Municipal Corporation / Nagarpalika / Urban Development Authority etc.</w:t>
      </w:r>
    </w:p>
    <w:p>
      <w:pPr>
        <w:pStyle w:val="ListBullet"/>
      </w:pPr>
      <w:r>
        <w:t>The project must comply with Ministry of Environment, Forest and Climate Change (MoEF) &amp;amp; Gujarat Pollution Control Board (GPCB) regulations (https://gpcb.gujarat.gov.in/ViewFile?fileName=%E2%9C%BF84VtA%E2%9C%A45Y2S5am0gZge7C5DIhraFNMo2Ft55An9ZyFCK3Aq9K4dpmnxwVOuBnFXqslsR%E2%9C%A4PycTDCIhX4VZROM%E2%9C%BFi06yKqnt6WggtDpEP%E2%9C%A49qS%E2%9C%A4OqhmJOM%E2%9C%A4HY9NwlZsBW6x0te88%E2%9C%BF%E2%9C%BF0jyrttC7nRRU7AbQ%E2%99%AC%E2%99%AC).  - The project must remain operational for a minimum of 5 years post-completion.</w:t>
      </w:r>
    </w:p>
    <w:p>
      <w:pPr>
        <w:pStyle w:val="Heading2"/>
      </w:pPr>
      <w:r>
        <w:t>Application Process</w:t>
      </w:r>
    </w:p>
    <w:p>
      <w:pPr>
        <w:pStyle w:val="Heading3"/>
      </w:pPr>
      <w:r>
        <w:t>Mode: Offline</w:t>
      </w:r>
    </w:p>
    <w:p>
      <w:r>
        <w:t>&gt; __</w:t>
      </w:r>
      <w:r>
        <w:rPr>
          <w:b/>
        </w:rPr>
        <w:t>Helpdesk</w:t>
      </w:r>
      <w:r>
        <w:t>__</w:t>
      </w:r>
      <w:r>
        <w:rPr>
          <w:b/>
        </w:rPr>
        <w:t xml:space="preserve">: </w:t>
      </w:r>
      <w:r>
        <w:t>Contact Here (https://ifp.gujarat.gov.in/DIGIGOV/IFP-pages/contact.jsp?pagedisp=static)</w:t>
      </w:r>
    </w:p>
    <w:p>
      <w:pPr>
        <w:pStyle w:val="Heading2"/>
      </w:pPr>
      <w:r>
        <w:t>Documents Required</w:t>
      </w:r>
    </w:p>
    <w:p>
      <w:pPr>
        <w:pStyle w:val="ListNumber"/>
      </w:pPr>
      <w:r>
        <w:t>Copy of legal status of applicant such as memorandum and article of association and company registration certificate or registration under society act or trust act, and list of directors/members with addresses.</w:t>
      </w:r>
    </w:p>
    <w:p>
      <w:pPr>
        <w:pStyle w:val="ListNumber"/>
      </w:pPr>
      <w:r>
        <w:t>Proof that land for project is in possession, like land allotment letter of GIDC with copies of 7/12 utaara, N.A. permission, approved plan, and construction permission by competent authority.</w:t>
      </w:r>
    </w:p>
    <w:p>
      <w:pPr>
        <w:pStyle w:val="ListNumber"/>
      </w:pPr>
      <w:r>
        <w:t>Copy of GPCB NOC/CCA for establishing project (if not applicable, then give justification on letterhead).</w:t>
      </w:r>
    </w:p>
    <w:p>
      <w:pPr>
        <w:pStyle w:val="ListNumber"/>
      </w:pPr>
      <w:r>
        <w:t>Copy of Environment Clearance (if not applicable, then give justification on letterhead).</w:t>
      </w:r>
    </w:p>
    <w:p>
      <w:pPr>
        <w:pStyle w:val="ListNumber"/>
      </w:pPr>
      <w:r>
        <w:t>Detailed project report covering all details mentioned in application form.</w:t>
      </w:r>
    </w:p>
    <w:p>
      <w:pPr>
        <w:pStyle w:val="ListNumber"/>
      </w:pPr>
      <w:r>
        <w:t>List of beneficiaries in format as per Annexure-A1 (https://ic.gujarat.gov.in/documents/commondoc/2023/Scheme-1_Checklist_CEIS-IP-2020.pdf) for each beneficiary on letterhead.</w:t>
      </w:r>
    </w:p>
    <w:p>
      <w:pPr>
        <w:pStyle w:val="ListNumber"/>
      </w:pPr>
      <w:r>
        <w:t>Process diagram of proposed project signed by authorized signatory.</w:t>
      </w:r>
    </w:p>
    <w:p>
      <w:pPr>
        <w:pStyle w:val="ListNumber"/>
      </w:pPr>
      <w:r>
        <w:t>Financial and technical appraisal of project from Bank/FI/other institution as approved by SLEC.</w:t>
      </w:r>
    </w:p>
    <w:p>
      <w:pPr>
        <w:pStyle w:val="ListNumber"/>
      </w:pPr>
      <w:r>
        <w:t>Copy of any other financial assistance granted by GoG and/or GoI for the same component or project.</w:t>
      </w:r>
    </w:p>
    <w:p>
      <w:pPr>
        <w:pStyle w:val="ListNumber"/>
      </w:pPr>
      <w:r>
        <w:t>Copy of sanction/consent letter from Financial Institution, if loan is sanctioned.</w:t>
      </w:r>
    </w:p>
    <w:p>
      <w:pPr>
        <w:pStyle w:val="ListNumber"/>
      </w:pPr>
      <w:r>
        <w:t>Affidavits for outstanding government dues and any pending court case against Govt.</w:t>
      </w:r>
    </w:p>
    <w:p>
      <w:pPr>
        <w:pStyle w:val="ListNumber"/>
      </w:pPr>
      <w:r>
        <w:t>Declaration/resolution as per application.</w:t>
      </w:r>
    </w:p>
    <w:p>
      <w:pPr>
        <w:pStyle w:val="Heading2"/>
      </w:pPr>
      <w:r>
        <w:t>Frequently Asked Questions</w:t>
      </w:r>
    </w:p>
    <w:p>
      <w:r>
        <w:rPr>
          <w:b/>
        </w:rPr>
        <w:t>Q1. What is the objective of the "Scheme of Assistance for Common Environment Infrastructure"?</w:t>
      </w:r>
    </w:p>
    <w:p>
      <w:r>
        <w:t>The scheme "Scheme of Assistance for Common Environment Infrastructure" under the Gujarat Industrial Policy aims to provide incentives for environmental compliance to ensure long-term economic and ecological balance.</w:t>
      </w:r>
    </w:p>
    <w:p>
      <w:r>
        <w:rPr>
          <w:b/>
        </w:rPr>
        <w:t>Q2. What is the objective of the "Financial Assistance for Common Environmental Infrastructure Facilities" component?</w:t>
      </w:r>
    </w:p>
    <w:p>
      <w:r>
        <w:t>The scheme aims to provide financial support for the establishment and upgradation of environmental infrastructure to promote pollution control, waste management, and sustainable industrial practices.</w:t>
      </w:r>
    </w:p>
    <w:p>
      <w:r>
        <w:rPr>
          <w:b/>
        </w:rPr>
        <w:t>Q3. Who can apply for financial assistance under this scheme?</w:t>
      </w:r>
    </w:p>
    <w:p>
      <w:r>
        <w:t>Industries, industrial associations, government agencies, public sector undertakings (PSUs), and other eligible institutions involved in environmental management can apply for assistance.</w:t>
      </w:r>
    </w:p>
    <w:p>
      <w:r>
        <w:rPr>
          <w:b/>
        </w:rPr>
        <w:t>Q4. What types of projects are eligible for assistance under this scheme?</w:t>
      </w:r>
    </w:p>
    <w:p>
      <w:r>
        <w:t>Eligible projects include Common Effluent Treatment Plants (CETPs), waste recycling plants, hazardous waste incinerators, solvent recovery units, environmental monitoring systems, and other approved environmental infrastructure projects.</w:t>
      </w:r>
    </w:p>
    <w:p>
      <w:r>
        <w:rPr>
          <w:b/>
        </w:rPr>
        <w:t>Q5. What is the maximum financial assistance available under this scheme?</w:t>
      </w:r>
    </w:p>
    <w:p>
      <w:r>
        <w:t>The scheme provides assistance of up to 40% of the eligible fixed capital investment, with a maximum limit of [?]50,00,00,000/-. For government projects, assistance can go up to 80%, subject to approval.</w:t>
      </w:r>
    </w:p>
    <w:p>
      <w:r>
        <w:rPr>
          <w:b/>
        </w:rPr>
        <w:t>Q6. Can a project receive financial assistance from both the State Government and the Central Government?</w:t>
      </w:r>
    </w:p>
    <w:p>
      <w:r>
        <w:t>Yes, if a project qualifies for assistance under a Central Government scheme, the total assistance (GoI + GoG) is limited to 75%, with the remaining 25% to be borne by the applicant.</w:t>
      </w:r>
    </w:p>
    <w:p>
      <w:r>
        <w:rPr>
          <w:b/>
        </w:rPr>
        <w:t>Q7. What kind of expenses are considered eligible for financial assistance?</w:t>
      </w:r>
    </w:p>
    <w:p>
      <w:r>
        <w:t>Expenses incurred on fixed capital investment such as land, plant, machinery, technology upgradation, automation, and infrastructure development are eligible for assistance under this scheme.</w:t>
      </w:r>
    </w:p>
    <w:p>
      <w:r>
        <w:rPr>
          <w:b/>
        </w:rPr>
        <w:t>Q8. Are there any restrictions on availing assistance under other state government schemes?</w:t>
      </w:r>
    </w:p>
    <w:p>
      <w:r>
        <w:t>Yes, projects receiving assistance under this scheme cannot avail incentives from any other state government scheme for the same component unless specified otherwise. However, they can receive incentives under schemes of the Government of India or other institutions.</w:t>
      </w:r>
    </w:p>
    <w:p>
      <w:r>
        <w:rPr>
          <w:b/>
        </w:rPr>
        <w:t>Q9. What happens if an applicant fails to comply with environmental regulations?</w:t>
      </w:r>
    </w:p>
    <w:p>
      <w:r>
        <w:t>If an institution violates environmental laws or conditions set by the Gujarat Pollution Control Board (GPCB), the government may take over the project, restructure the board, or recover the financial assistance as arrears of land revenue with an 8% interest rate.</w:t>
      </w:r>
    </w:p>
    <w:p>
      <w:r>
        <w:rPr>
          <w:b/>
        </w:rPr>
        <w:t>Q10. How long does an approved project need to remain operational?</w:t>
      </w:r>
    </w:p>
    <w:p>
      <w:r>
        <w:t>The project must remain operational for a minimum of 5 years after its commencement to ensure sustainable environmental benefits.</w:t>
      </w:r>
    </w:p>
    <w:p>
      <w:r>
        <w:rPr>
          <w:b/>
        </w:rPr>
        <w:t>Q11. What are the reporting requirements for an approved project?</w:t>
      </w:r>
    </w:p>
    <w:p>
      <w:r>
        <w:t>Institutions must submit quarterly progress reports, data on project operations, and utilization certificates for the assistance disbursed by the government.</w:t>
      </w:r>
    </w:p>
    <w:p>
      <w:r>
        <w:rPr>
          <w:b/>
        </w:rPr>
        <w:t>Q12. Is it mandatory for an institution to obtain ISO-14001 certification?</w:t>
      </w:r>
    </w:p>
    <w:p>
      <w:r>
        <w:t>Yes, the institution must obtain ISO-14001 certification within two years after project completion and ensure its periodic renewal.</w:t>
      </w:r>
    </w:p>
    <w:p>
      <w:r>
        <w:rPr>
          <w:b/>
        </w:rPr>
        <w:t>Q13. How is the financial assistance disbursed?</w:t>
      </w:r>
    </w:p>
    <w:p>
      <w:r>
        <w:t>Up to 95% of the sanctioned amount is reimbursed based on eligible expenditure and assets created, while the remaining 5% is disbursed after submission of a project completion certificate and ISO-14001 certification.</w:t>
      </w:r>
    </w:p>
    <w:p>
      <w:pPr>
        <w:pStyle w:val="Heading2"/>
      </w:pPr>
      <w:r>
        <w:t>Sources And References</w:t>
      </w:r>
    </w:p>
    <w:p>
      <w:pPr>
        <w:pStyle w:val="ListBullet"/>
      </w:pPr>
      <w:r>
        <w:t>Guidelines (https://ic.gujarat.gov.in/documents/commondoc/2020/12-GR_02092020.pdf)</w:t>
      </w:r>
    </w:p>
    <w:p>
      <w:pPr>
        <w:pStyle w:val="Heading2"/>
      </w:pPr>
      <w:r>
        <w:t>Glossary / Definitions</w:t>
      </w:r>
    </w:p>
    <w:p>
      <w:r>
        <w:rPr>
          <w:b/>
        </w:rPr>
        <w:t>Common Environment Infrastructure Facilities</w:t>
      </w:r>
    </w:p>
    <w:p>
      <w:r>
        <w:t>Common Environment Infrastructure Facilities means facilities created by the institution in the area of environment protection for the use of members of the institution or for the use of industrial enterprises/public.</w:t>
      </w:r>
    </w:p>
    <w:p>
      <w:r>
        <w:t>Source: https://ic.gujarat.gov.in/documents/commondoc/2020/12-GR_02092020.pdf</w:t>
      </w:r>
    </w:p>
    <w:p>
      <w:r>
        <w:rPr>
          <w:b/>
        </w:rPr>
        <w:t>Eligible Fixed Capital Investment</w:t>
      </w:r>
    </w:p>
    <w:p>
      <w:r>
        <w:t>Eligible fixed capital investment means the capital investment made in the Building, New Plant &amp;amp; Machinery and Utilities, other related infrastructure required for the project of CEI as approved by State Level Empowered Committee (SLEC).</w:t>
      </w:r>
    </w:p>
    <w:p>
      <w:r>
        <w:t>Source: https://ic.gujarat.gov.in/documents/commondoc/2020/12-GR_02092020.pdf</w:t>
      </w:r>
    </w:p>
    <w:p>
      <w:r>
        <w:rPr>
          <w:b/>
        </w:rPr>
        <w:t>Eligible Project/facilities for Common Environment Infrastructure</w:t>
      </w:r>
    </w:p>
    <w:p>
      <w:pPr>
        <w:pStyle w:val="ListBullet"/>
      </w:pPr>
      <w:r>
        <w:rPr>
          <w:b/>
        </w:rPr>
        <w:t>Common Effluent Treatment Facilities:</w:t>
      </w:r>
    </w:p>
    <w:p>
      <w:pPr>
        <w:pStyle w:val="ListNumber"/>
      </w:pPr>
      <w:r>
        <w:t>New Common Effluent Treatment Plant (CETP) including collection, storage, and treatment of effluent.</w:t>
      </w:r>
    </w:p>
    <w:p>
      <w:pPr>
        <w:pStyle w:val="ListNumber"/>
      </w:pPr>
      <w:r>
        <w:t>Augmentation and/or technology upgradation of existing CETPs.</w:t>
      </w:r>
    </w:p>
    <w:p>
      <w:pPr>
        <w:pStyle w:val="ListNumber"/>
      </w:pPr>
      <w:r>
        <w:t>Conveyance pipeline for safe disposal of treated effluent.</w:t>
      </w:r>
    </w:p>
    <w:p>
      <w:pPr>
        <w:pStyle w:val="ListNumber"/>
      </w:pPr>
      <w:r>
        <w:t>Recycling of treated wastewater for industrial and other uses.</w:t>
      </w:r>
    </w:p>
    <w:p>
      <w:pPr>
        <w:pStyle w:val="ListBullet"/>
      </w:pPr>
      <w:r>
        <w:rPr>
          <w:b/>
        </w:rPr>
        <w:t>Common Waste Treatment &amp;amp; Recycling Systems:</w:t>
      </w:r>
    </w:p>
    <w:p>
      <w:pPr>
        <w:pStyle w:val="ListNumber"/>
      </w:pPr>
      <w:r>
        <w:t>Common Spray Drying system for effluent.</w:t>
      </w:r>
    </w:p>
    <w:p>
      <w:pPr>
        <w:pStyle w:val="ListNumber"/>
      </w:pPr>
      <w:r>
        <w:t>Common Multiple Effect Evaporator, Mechanical Vapor Recompression Evaporation (MVRE), etc.</w:t>
      </w:r>
    </w:p>
    <w:p>
      <w:pPr>
        <w:pStyle w:val="ListNumber"/>
      </w:pPr>
      <w:r>
        <w:t>Common Reverse Osmosis (RO) Plant.</w:t>
      </w:r>
    </w:p>
    <w:p>
      <w:pPr>
        <w:pStyle w:val="ListNumber"/>
      </w:pPr>
      <w:r>
        <w:t>Common Drum Decontamination Facility.</w:t>
      </w:r>
    </w:p>
    <w:p>
      <w:pPr>
        <w:pStyle w:val="ListBullet"/>
      </w:pPr>
      <w:r>
        <w:rPr>
          <w:b/>
        </w:rPr>
        <w:t>Environmental Monitoring &amp;amp; Automation:</w:t>
      </w:r>
    </w:p>
    <w:p>
      <w:pPr>
        <w:pStyle w:val="ListNumber"/>
      </w:pPr>
      <w:r>
        <w:t>Automation of the existing facility.</w:t>
      </w:r>
    </w:p>
    <w:p>
      <w:pPr>
        <w:pStyle w:val="ListNumber"/>
      </w:pPr>
      <w:r>
        <w:t>Installation of monitoring systems for contamination of water, air, land, and noise in the ambient environment.</w:t>
      </w:r>
    </w:p>
    <w:p>
      <w:pPr>
        <w:pStyle w:val="ListNumber"/>
      </w:pPr>
      <w:r>
        <w:t>Online continuous water monitoring and/or Air Emission Monitoring System with connectivity to the GPCB Server.</w:t>
      </w:r>
    </w:p>
    <w:p>
      <w:pPr>
        <w:pStyle w:val="ListBullet"/>
      </w:pPr>
      <w:r>
        <w:rPr>
          <w:b/>
        </w:rPr>
        <w:t>Common Waste Management Projects:</w:t>
      </w:r>
    </w:p>
    <w:p>
      <w:pPr>
        <w:pStyle w:val="ListNumber"/>
      </w:pPr>
      <w:r>
        <w:t>Common Waste Management Infrastructure Projects, including Treatment, Storage, and Disposal Facility (TSDF).</w:t>
      </w:r>
    </w:p>
    <w:p>
      <w:pPr>
        <w:pStyle w:val="ListNumber"/>
      </w:pPr>
      <w:r>
        <w:t>Incinerators for hazardous waste and concentrated effluent.</w:t>
      </w:r>
    </w:p>
    <w:p>
      <w:pPr>
        <w:pStyle w:val="ListNumber"/>
      </w:pPr>
      <w:r>
        <w:t>Waste collection, pre-preparation, processing, and treatment facilities for co-processing in power and steel industries.</w:t>
      </w:r>
    </w:p>
    <w:p>
      <w:pPr>
        <w:pStyle w:val="ListNumber"/>
      </w:pPr>
      <w:r>
        <w:t>Recovery, reuse, and recycling of waste from CETP and TSDF by industries association.</w:t>
      </w:r>
    </w:p>
    <w:p>
      <w:pPr>
        <w:pStyle w:val="ListNumber"/>
      </w:pPr>
      <w:r>
        <w:t>Plasma thermal destruction/treatment/waste-to-energy facility.</w:t>
      </w:r>
    </w:p>
    <w:p>
      <w:pPr>
        <w:pStyle w:val="ListBullet"/>
      </w:pPr>
      <w:r>
        <w:rPr>
          <w:b/>
        </w:rPr>
        <w:t>Specialized Recovery &amp;amp; Recycling Facilities:</w:t>
      </w:r>
    </w:p>
    <w:p>
      <w:pPr>
        <w:pStyle w:val="ListNumber"/>
      </w:pPr>
      <w:r>
        <w:t>Common Solvent Recovery Plant.</w:t>
      </w:r>
    </w:p>
    <w:p>
      <w:pPr>
        <w:pStyle w:val="ListNumber"/>
      </w:pPr>
      <w:r>
        <w:t>Common Spent Acid Recovery Plant.</w:t>
      </w:r>
    </w:p>
    <w:p>
      <w:pPr>
        <w:pStyle w:val="ListNumber"/>
      </w:pPr>
      <w:r>
        <w:t>Use of gypsum through an established environment-friendly technology.</w:t>
      </w:r>
    </w:p>
    <w:p>
      <w:pPr>
        <w:pStyle w:val="ListNumber"/>
      </w:pPr>
      <w:r>
        <w:t>Use of iron sludge through an established environment-friendly technology.</w:t>
      </w:r>
    </w:p>
    <w:p>
      <w:pPr>
        <w:pStyle w:val="ListNumber"/>
      </w:pPr>
      <w:r>
        <w:t>Recovery of waste from E-waste, Electroplating Waste, and Photography Waste.</w:t>
      </w:r>
    </w:p>
    <w:p>
      <w:pPr>
        <w:pStyle w:val="ListNumber"/>
      </w:pPr>
      <w:r>
        <w:t>Recycling facilities for hazardous waste generated during ship-breaking activities.</w:t>
      </w:r>
    </w:p>
    <w:p>
      <w:pPr>
        <w:pStyle w:val="ListNumber"/>
      </w:pPr>
      <w:r>
        <w:t>Waste recycling plants to create useful products/by-products, such as vermicompost and handmade paper from paper mill waste.</w:t>
      </w:r>
    </w:p>
    <w:p>
      <w:pPr>
        <w:pStyle w:val="ListNumber"/>
      </w:pPr>
      <w:r>
        <w:t>PET bottle recycling using indigenous waste.</w:t>
      </w:r>
    </w:p>
    <w:p>
      <w:pPr>
        <w:pStyle w:val="ListBullet"/>
      </w:pPr>
      <w:r>
        <w:rPr>
          <w:b/>
        </w:rPr>
        <w:t>Other Approved Environmental Management Projects:</w:t>
      </w:r>
    </w:p>
    <w:p>
      <w:pPr>
        <w:pStyle w:val="ListNumber"/>
      </w:pPr>
      <w:r>
        <w:t>Any other environmental management project as approved by SLEC.</w:t>
      </w:r>
    </w:p>
    <w:p>
      <w:r>
        <w:t>Source: https://ic.gujarat.gov.in/documents/commondoc/2020/12-GR_02092020.pdf</w:t>
      </w:r>
    </w:p>
    <w:p>
      <w:r>
        <w:t>Source: https://www.myscheme.gov.in/schemes/saceieif</w:t>
      </w:r>
    </w:p>
    <w:p>
      <w:r>
        <w:br w:type="page"/>
      </w:r>
    </w:p>
    <w:p>
      <w:pPr>
        <w:pStyle w:val="Heading1"/>
      </w:pPr>
      <w:r>
        <w:t>Scheme for Enhancement of Technical Competence and Manpower: Scheme of Financial Assistance for Setting Up Anchor Institute</w:t>
      </w:r>
    </w:p>
    <w:p>
      <w:r>
        <w:rPr>
          <w:i/>
          <w:sz w:val="18"/>
        </w:rPr>
        <w:t>State: Gujarat | Categories: Education &amp; Learning, Skills &amp; Employment | Open: 2020-08-07 | Scheme For: Infra</w:t>
      </w:r>
    </w:p>
    <w:p>
      <w:pPr>
        <w:pStyle w:val="Heading2"/>
      </w:pPr>
      <w:r>
        <w:t>Details</w:t>
      </w:r>
    </w:p>
    <w:p>
      <w:r>
        <w:t>The &amp;quot;Scheme for Enhancement of Technical Competence and Manpower&amp;quot; is an umbrella scheme launched by the Industries and Mines Department, Gujarat under the Gujarat Industrial Policy. Effective from August 7th, 2020 to August 6th, 2025, it aims to bridge the industry’s skill gap, boost employment, and align workforce training with evolving technology and business needs.</w:t>
      </w:r>
    </w:p>
    <w:p>
      <w:r>
        <w:t>The component “Scheme of Financial Assistance for Setting Up Anchor Institute” is aimed at supporting industry-sponsored institutions or Centers of Excellence with a proven track record of employment generation. The scheme focuses on key sectors such as Biotechnology, Marine, Mining, Agribusiness, Shipbuilding, Aerospace, Fisheries, Technical and Industrial Textiles, Auto Engineering, and other priority sectors.</w:t>
      </w:r>
    </w:p>
    <w:p>
      <w:pPr>
        <w:pStyle w:val="Heading2"/>
      </w:pPr>
      <w:r>
        <w:t>Benefits</w:t>
      </w:r>
    </w:p>
    <w:p>
      <w:r>
        <w:t xml:space="preserve">&gt; </w:t>
      </w:r>
      <w:r>
        <w:rPr>
          <w:b/>
        </w:rPr>
        <w:t>General Assistance:</w:t>
      </w:r>
    </w:p>
    <w:p>
      <w:pPr>
        <w:pStyle w:val="ListBullet"/>
      </w:pPr>
      <w:r>
        <w:rPr>
          <w:b/>
        </w:rPr>
        <w:t>Capital Expenditure Support:</w:t>
      </w:r>
      <w:r>
        <w:t xml:space="preserve"> Up to ₹5,00,00,000/- for machinery, equipment, and infrastructure (excluding land and new buildings).  - </w:t>
      </w:r>
      <w:r>
        <w:rPr>
          <w:b/>
        </w:rPr>
        <w:t>Operating Expenditure Support:</w:t>
      </w:r>
      <w:r>
        <w:t xml:space="preserve"> Up to ₹5,00,00,000/- for running expenses, including faculty honorarium and administrative costs.</w:t>
      </w:r>
    </w:p>
    <w:p>
      <w:r>
        <w:t xml:space="preserve">&gt; </w:t>
      </w:r>
      <w:r>
        <w:rPr>
          <w:b/>
        </w:rPr>
        <w:t>Additional Assistance:</w:t>
      </w:r>
    </w:p>
    <w:p>
      <w:pPr>
        <w:pStyle w:val="ListBullet"/>
      </w:pPr>
      <w:r>
        <w:rPr>
          <w:b/>
        </w:rPr>
        <w:t>Awareness Programs &amp;amp; Seminars:</w:t>
      </w:r>
      <w:r>
        <w:t xml:space="preserve"> A maximum support of ₹1,00,000/- per training center per year will be provided for awareness programs and seminars.</w:t>
      </w:r>
    </w:p>
    <w:p>
      <w:pPr>
        <w:pStyle w:val="ListBullet"/>
      </w:pPr>
      <w:r>
        <w:rPr>
          <w:b/>
        </w:rPr>
        <w:t>Other Expenditures:</w:t>
      </w:r>
      <w:r>
        <w:t xml:space="preserve"> SLEC/IC/CED can approve the expenditure on any study, renovation/refurbishing of existing skill centers/institute, remuneration to third party evaluation of scheme, monitoring/audit expenses, assessment agency, etc.</w:t>
      </w:r>
    </w:p>
    <w:p>
      <w:pPr>
        <w:pStyle w:val="ListBullet"/>
      </w:pPr>
      <w:r>
        <w:rPr>
          <w:b/>
        </w:rPr>
        <w:t>Trainee Transportation Reimbursement:</w:t>
      </w:r>
      <w:r>
        <w:t xml:space="preserve"> Trainees who complete skill upgradation training under any scheme will be eligible for reimbursement of Gujarat State Road Transport Corporation (GSRTC) bus passes for travel between their residence and training center as per the following rates:</w:t>
      </w:r>
    </w:p>
    <w:p>
      <w:pPr>
        <w:pStyle w:val="ListNumber"/>
      </w:pPr>
      <w:r>
        <w:rPr>
          <w:b/>
        </w:rPr>
        <w:t>For BPL candidates, Physically Handicapped, SC, ST, SEBC, and Women:</w:t>
      </w:r>
      <w:r>
        <w:t xml:space="preserve"> 100%   1. </w:t>
      </w:r>
      <w:r>
        <w:rPr>
          <w:b/>
        </w:rPr>
        <w:t>For Other candidates:</w:t>
      </w:r>
      <w:r>
        <w:t xml:space="preserve"> 75%</w:t>
      </w:r>
    </w:p>
    <w:p>
      <w:pPr>
        <w:pStyle w:val="Heading2"/>
      </w:pPr>
      <w:r>
        <w:t>Eligibility</w:t>
      </w:r>
    </w:p>
    <w:p>
      <w:pPr>
        <w:pStyle w:val="ListBullet"/>
      </w:pPr>
      <w:r>
        <w:t>The institute must be based in Gujarat.</w:t>
      </w:r>
    </w:p>
    <w:p>
      <w:pPr>
        <w:pStyle w:val="ListBullet"/>
      </w:pPr>
      <w:r>
        <w:t>The institution must be an industry-sponsored institute or center of excellence.</w:t>
      </w:r>
    </w:p>
    <w:p>
      <w:pPr>
        <w:pStyle w:val="ListBullet"/>
      </w:pPr>
      <w:r>
        <w:t>The institute must have a minimum of 10 years of experience in its sector.</w:t>
      </w:r>
    </w:p>
    <w:p>
      <w:pPr>
        <w:pStyle w:val="ListBullet"/>
      </w:pPr>
      <w:r>
        <w:t>The institute must be working in sectors like biotechnology, marine, mining, shipbuilding, aerospace, agribusiness, etc.</w:t>
      </w:r>
    </w:p>
    <w:p>
      <w:pPr>
        <w:pStyle w:val="ListBullet"/>
      </w:pPr>
      <w:r>
        <w:t>The institute should have a proven track record of employment generation.</w:t>
      </w:r>
    </w:p>
    <w:p>
      <w:pPr>
        <w:pStyle w:val="ListBullet"/>
      </w:pPr>
      <w:r>
        <w:t>The institute must commit to operating for a minimum of 10 years and function on a self-sustaining model after 5 years</w:t>
      </w:r>
    </w:p>
    <w:p>
      <w:pPr>
        <w:pStyle w:val="Heading2"/>
      </w:pPr>
      <w:r>
        <w:t>Application Process</w:t>
      </w:r>
    </w:p>
    <w:p>
      <w:pPr>
        <w:pStyle w:val="Heading3"/>
      </w:pPr>
      <w:r>
        <w:t>Mode: Offline</w:t>
      </w:r>
    </w:p>
    <w:p>
      <w:r>
        <w:t xml:space="preserve">&gt; </w:t>
      </w:r>
      <w:r>
        <w:rPr>
          <w:b/>
        </w:rPr>
        <w:t>Application to be Submitted to the below Address:</w:t>
      </w:r>
    </w:p>
    <w:p>
      <w:pPr>
        <w:pStyle w:val="Heading2"/>
      </w:pPr>
      <w:r>
        <w:t>Documents Required</w:t>
      </w:r>
    </w:p>
    <w:p>
      <w:pPr>
        <w:pStyle w:val="ListNumber"/>
      </w:pPr>
      <w:r>
        <w:t>Application in the prescribed format (https://ced.gujarat.gov.in/assets/downloads/application_form_for_scheme_1_to_6_06102020.pdf).</w:t>
      </w:r>
    </w:p>
    <w:p>
      <w:pPr>
        <w:pStyle w:val="ListNumber"/>
      </w:pPr>
      <w:r>
        <w:t>Registration detail of the applicant Organization.</w:t>
      </w:r>
    </w:p>
    <w:p>
      <w:pPr>
        <w:pStyle w:val="ListNumber"/>
      </w:pPr>
      <w:r>
        <w:t>Audited financial report of last 3 years.</w:t>
      </w:r>
    </w:p>
    <w:p>
      <w:pPr>
        <w:pStyle w:val="ListNumber"/>
      </w:pPr>
      <w:r>
        <w:t>Proposed courses details (Annexure-A (https://ced.gujarat.gov.in/assets/downloads/application_form_for_scheme_1_to_6_06102020.pdf)).</w:t>
      </w:r>
    </w:p>
    <w:p>
      <w:pPr>
        <w:pStyle w:val="ListNumber"/>
      </w:pPr>
      <w:r>
        <w:t>Need for conducting courses.</w:t>
      </w:r>
    </w:p>
    <w:p>
      <w:pPr>
        <w:pStyle w:val="ListNumber"/>
      </w:pPr>
      <w:r>
        <w:t>Project Cost (Annexure-B (https://ced.gujarat.gov.in/assets/downloads/application_form_for_scheme_1_to_6_06102020.pdf), Annexure- C (https://ced.gujarat.gov.in/assets/downloads/application_form_for_scheme_1_to_6_06102020.pdf), Annexure-D (https://ced.gujarat.gov.in/assets/downloads/application_form_for_scheme_1_to_6_06102020.pdf)).</w:t>
      </w:r>
    </w:p>
    <w:p>
      <w:pPr>
        <w:pStyle w:val="ListNumber"/>
      </w:pPr>
      <w:r>
        <w:t>Proposed training center infrastructure photos/lay out/map.</w:t>
      </w:r>
    </w:p>
    <w:p>
      <w:pPr>
        <w:pStyle w:val="ListNumber"/>
      </w:pPr>
      <w:r>
        <w:t>Self-declaration on available machinery &amp; infrastructure.</w:t>
      </w:r>
    </w:p>
    <w:p>
      <w:pPr>
        <w:pStyle w:val="ListNumber"/>
      </w:pPr>
      <w:r>
        <w:t>Consent/Interest letter.</w:t>
      </w:r>
    </w:p>
    <w:p>
      <w:pPr>
        <w:pStyle w:val="ListNumber"/>
      </w:pPr>
      <w:r>
        <w:t>Linkages with Industries.</w:t>
      </w:r>
    </w:p>
    <w:p>
      <w:pPr>
        <w:pStyle w:val="ListNumber"/>
      </w:pPr>
      <w:r>
        <w:t>Industries recommendation/demand/support letters.</w:t>
      </w:r>
    </w:p>
    <w:p>
      <w:pPr>
        <w:pStyle w:val="ListNumber"/>
      </w:pPr>
      <w:r>
        <w:t>Land: Sale deed/ lease deed for ownership/ long lease.</w:t>
      </w:r>
    </w:p>
    <w:p>
      <w:pPr>
        <w:pStyle w:val="ListNumber"/>
      </w:pPr>
      <w:r>
        <w:t>Rent agreement.</w:t>
      </w:r>
    </w:p>
    <w:p>
      <w:pPr>
        <w:pStyle w:val="ListNumber"/>
      </w:pPr>
      <w:r>
        <w:t>Pre-feasibility report.</w:t>
      </w:r>
    </w:p>
    <w:p>
      <w:pPr>
        <w:pStyle w:val="ListNumber"/>
      </w:pPr>
      <w:r>
        <w:t>Sign &amp; Stamp at each page.</w:t>
      </w:r>
    </w:p>
    <w:p>
      <w:pPr>
        <w:pStyle w:val="ListNumber"/>
      </w:pPr>
      <w:r>
        <w:t>Soft copy of application in CD/DVD.</w:t>
      </w:r>
    </w:p>
    <w:p>
      <w:pPr>
        <w:pStyle w:val="ListNumber"/>
      </w:pPr>
      <w:r>
        <w:t>Others.</w:t>
      </w:r>
    </w:p>
    <w:p>
      <w:pPr>
        <w:pStyle w:val="Heading2"/>
      </w:pPr>
      <w:r>
        <w:t>Frequently Asked Questions</w:t>
      </w:r>
    </w:p>
    <w:p>
      <w:r>
        <w:rPr>
          <w:b/>
        </w:rPr>
        <w:t>Q1. What is the objective of the "Scheme for Enhancement of Technical Competence and Manpower"?</w:t>
      </w:r>
    </w:p>
    <w:p>
      <w:r>
        <w:t>The "Scheme for Enhancement of Technical Competence and Manpower" is an umbrella scheme launched by the Industries and Mines Department, Gujarat under the Gujarat Industrial Policy. Effective from August 7th, 2020 to August 6th, 2025, it aims to bridge the industry's skill gap, boost employment, and align workforce training with evolving technology and business needs.</w:t>
      </w:r>
    </w:p>
    <w:p>
      <w:r>
        <w:rPr>
          <w:b/>
        </w:rPr>
        <w:t>Q2. What is the objective of the “Scheme of Financial Assistance for Setting Up Anchor Institute” component?</w:t>
      </w:r>
    </w:p>
    <w:p>
      <w:r>
        <w:t>The "Scheme of Financial Assistance for Setting Up Anchor Institute" component aims to provide financial support to industry-sponsored institutions or centers of excellence in Gujarat to enhance skill development and employment generation in specific focus sectors.</w:t>
      </w:r>
    </w:p>
    <w:p>
      <w:r>
        <w:rPr>
          <w:b/>
        </w:rPr>
        <w:t>Q3. Who is eligible to apply for financial assistance under this scheme?</w:t>
      </w:r>
    </w:p>
    <w:p>
      <w:r>
        <w:t>Industry-sponsored institutions or centers of excellence with a minimum of 10 years of experience in specified sectors such as biotechnology, marine, mining, shipbuilding, aerospace, agribusiness, fisheries, industrial textiles, and auto engineering are eligible to apply.</w:t>
      </w:r>
    </w:p>
    <w:p>
      <w:r>
        <w:rPr>
          <w:b/>
        </w:rPr>
        <w:t>Q4. What is the maximum financial assistance provided under the scheme?</w:t>
      </w:r>
    </w:p>
    <w:p>
      <w:r>
        <w:t>The scheme provides a maximum of [?]10,00,00,000/- over a period of 5 years, with [?]5,00,00,000/- allocated for capital expenditure and [?]5,00,00,000/- for operating expenses. It also provides some additional support i.e. support for awareness programs and seminars, other expenditures and trainee transportation reimbursement.</w:t>
      </w:r>
    </w:p>
    <w:p>
      <w:r>
        <w:rPr>
          <w:b/>
        </w:rPr>
        <w:t>Q5. What expenses are covered under capital expenditure support?</w:t>
      </w:r>
    </w:p>
    <w:p>
      <w:r>
        <w:t>Capital expenditure support covers 75% of the cost of machinery, equipment, and infrastructure (excluding land and new building costs). It also includes up to 10% for refurbishing existing premises and a 2% contingency.</w:t>
      </w:r>
    </w:p>
    <w:p>
      <w:r>
        <w:rPr>
          <w:b/>
        </w:rPr>
        <w:t>Q6. What happens if the Anchor Institute fails to utilize the capital expenditure support within two years?</w:t>
      </w:r>
    </w:p>
    <w:p>
      <w:r>
        <w:t>If an Anchor Institute fails to fully utilize capital expenditure support within two years, the operating expenditure support for the five-year period will be reduced proportionally based on the unutilized amount.</w:t>
      </w:r>
    </w:p>
    <w:p>
      <w:r>
        <w:rPr>
          <w:b/>
        </w:rPr>
        <w:t>Q7. Can the financial assistance be used for administrative expenses?</w:t>
      </w:r>
    </w:p>
    <w:p>
      <w:r>
        <w:t>Yes, administrative expenses for staff salaries can be covered but are limited to 20% of the annual operating expenditure, excluding payments for internal faculty members.</w:t>
      </w:r>
    </w:p>
    <w:p>
      <w:r>
        <w:rPr>
          <w:b/>
        </w:rPr>
        <w:t>Q8. Is there financial support available for awareness programs and seminars?</w:t>
      </w:r>
    </w:p>
    <w:p>
      <w:r>
        <w:t>Yes, [?]1,00,000/- per training center per year is provided for awareness programs and seminars, subject to prior approval from the Industries Commissionerate (IC) or the Center for Entrepreneurship Development (CED).</w:t>
      </w:r>
    </w:p>
    <w:p>
      <w:r>
        <w:rPr>
          <w:b/>
        </w:rPr>
        <w:t>Q9. Are trainees eligible for travel reimbursement under this scheme?</w:t>
      </w:r>
    </w:p>
    <w:p>
      <w:r>
        <w:t>Yes, trainees who complete skill upgradation training under any scheme are eligible for Gujarat State Road Transport Corporation (GSRTC) bus pass reimbursement.</w:t>
      </w:r>
    </w:p>
    <w:p>
      <w:r>
        <w:rPr>
          <w:b/>
        </w:rPr>
        <w:t>Q10. What percentage of travel reimbursement is provided to different categories of trainees?</w:t>
      </w:r>
    </w:p>
    <w:p>
      <w:r>
        <w:t>100% reimbursement is provided to BPL candidates, physically handicapped individuals, SC, ST, SEBC, and women. 75% reimbursement is provided to all other candidates.</w:t>
      </w:r>
    </w:p>
    <w:p>
      <w:r>
        <w:rPr>
          <w:b/>
        </w:rPr>
        <w:t>Q11. What actions can be taken if an Anchor Institute engages in malpractice?</w:t>
      </w:r>
    </w:p>
    <w:p>
      <w:r>
        <w:t>If an Anchor Institute deviates from the scheme's objectives or engages in malpractice, administrative action, including debarment and recovery of grants, will be taken. The decision of the State Level Empowered Committee (SLEC) is final and binding.</w:t>
      </w:r>
    </w:p>
    <w:p>
      <w:r>
        <w:rPr>
          <w:b/>
        </w:rPr>
        <w:t>Q12. How often is the performance of an Anchor Institute reviewed?</w:t>
      </w:r>
    </w:p>
    <w:p>
      <w:r>
        <w:t>The performance of an Anchor Institute is reviewed every six months by the State Level Empowered Committee (SLEC).</w:t>
      </w:r>
    </w:p>
    <w:p>
      <w:r>
        <w:rPr>
          <w:b/>
        </w:rPr>
        <w:t>Q13. Where can interested institutions apply for the scheme?</w:t>
      </w:r>
    </w:p>
    <w:p>
      <w:r>
        <w:t>Interested institutions can apply by submitting a detailed proposal to the State Level Empowered Committee (SLEC) along with the required documents.</w:t>
      </w:r>
    </w:p>
    <w:p>
      <w:pPr>
        <w:pStyle w:val="Heading2"/>
      </w:pPr>
      <w:r>
        <w:t>Sources And References</w:t>
      </w:r>
    </w:p>
    <w:p>
      <w:pPr>
        <w:pStyle w:val="ListBullet"/>
      </w:pPr>
      <w:r>
        <w:t>Guidelines (https://ic.gujarat.gov.in/documents/commondoc/2020/15-GR_02092020.pdf)</w:t>
      </w:r>
    </w:p>
    <w:p>
      <w:pPr>
        <w:pStyle w:val="ListBullet"/>
      </w:pPr>
      <w:r>
        <w:t>Guidelines 2 (https://ced.gujarat.gov.in/pagestate-level-anchor-institutes)</w:t>
      </w:r>
    </w:p>
    <w:p>
      <w:pPr>
        <w:pStyle w:val="Heading2"/>
      </w:pPr>
      <w:r>
        <w:t>Glossary / Definitions</w:t>
      </w:r>
    </w:p>
    <w:p>
      <w:r>
        <w:rPr>
          <w:b/>
        </w:rPr>
        <w:t>Anchor Institute</w:t>
      </w:r>
    </w:p>
    <w:p>
      <w:r>
        <w:t>Anchor Institute means the Industry sponsored Institution/Centre of excellence with strong industries linkage with proven capability in employment generation and ability to mentor over Skill Development activities.</w:t>
      </w:r>
    </w:p>
    <w:p>
      <w:r>
        <w:t>Anchor Institute will be responsible for curriculum development and training high level trainers and faculty members in its respective area of specialization. It will also act as Mentor to The Centre for Entrepreneurship Development, Gandhinagar (CED) in promoting other schemes mentioned in this Government Resolution by aiding, advising, monitoring and nurturing other skill development centres in the state established under this Government Resolution.</w:t>
      </w:r>
    </w:p>
    <w:p>
      <w:r>
        <w:t>In each focus/ identified specialized sector, there shall be only one Anchor Institute.</w:t>
      </w:r>
    </w:p>
    <w:p>
      <w:r>
        <w:t>&lt;br&gt;</w:t>
      </w:r>
    </w:p>
    <w:p>
      <w:r>
        <w:t>Source: https://ic.gujarat.gov.in/documents/commondoc/2020/15-GR_02092020.pdf</w:t>
      </w:r>
    </w:p>
    <w:p>
      <w:r>
        <w:rPr>
          <w:b/>
        </w:rPr>
        <w:t>Nodal Institute</w:t>
      </w:r>
    </w:p>
    <w:p>
      <w:r>
        <w:t>Nodal Institute means the institute responsible to train second level trainers and supervisors/ instructor/ faculty members under the control of respective Anchor Institute. Anchor Institute will select Nodal Institute among the ITIs/ Polytechnic/ Engineering or equivalent Institutes, having specific sector specialization, required to function as per the guidelines of Anchor Institute.</w:t>
      </w:r>
    </w:p>
    <w:p>
      <w:r>
        <w:t>&lt;br&gt;</w:t>
      </w:r>
    </w:p>
    <w:p>
      <w:r>
        <w:t>Source: https://ic.gujarat.gov.in/documents/commondoc/2020/15-GR_02092020.pdf</w:t>
      </w:r>
    </w:p>
    <w:p>
      <w:r>
        <w:rPr>
          <w:b/>
        </w:rPr>
        <w:t>Host Institute</w:t>
      </w:r>
    </w:p>
    <w:p>
      <w:r>
        <w:t>Existing ITls/ Polytechnics/ Engineering colleges/ Government Affiliated Institutions/ Center affiliated by any Recognized University/ Center Promoted by Industries/ Universities/School identified for running need based specific training courses.</w:t>
      </w:r>
    </w:p>
    <w:p>
      <w:r>
        <w:t>Source: https://ic.gujarat.gov.in/documents/commondoc/2020/15-GR_02092020.pdf</w:t>
      </w:r>
    </w:p>
    <w:p>
      <w:r>
        <w:rPr>
          <w:b/>
        </w:rPr>
        <w:t>Capital Expenditure</w:t>
      </w:r>
    </w:p>
    <w:p>
      <w:r>
        <w:t>Means cost incurred to acquire or upgrade fixed assets such as building refurbishing/ renovating, equipment and machinery including installation cost, electrification, furniture and other related investment except cost of land.</w:t>
      </w:r>
    </w:p>
    <w:p>
      <w:r>
        <w:t>Source: https://ic.gujarat.gov.in/documents/commondoc/2020/15-GR_02092020.pdf</w:t>
      </w:r>
    </w:p>
    <w:p>
      <w:r>
        <w:rPr>
          <w:b/>
        </w:rPr>
        <w:t>Operating Expenditure</w:t>
      </w:r>
    </w:p>
    <w:p>
      <w:r>
        <w:t>Means any recurring cost incurred on training, maintenance of assets, and remuneration to staff of anchor cell, honorarium to the external experts, related consumables and other administrative expenses as approved by the Committee.</w:t>
      </w:r>
    </w:p>
    <w:p>
      <w:r>
        <w:t>&lt;br&gt;</w:t>
      </w:r>
    </w:p>
    <w:p>
      <w:r>
        <w:t>Source: https://ic.gujarat.gov.in/documents/commondoc/2020/15-GR_02092020.pdf</w:t>
      </w:r>
    </w:p>
    <w:p>
      <w:r>
        <w:t>Source: https://www.myscheme.gov.in/schemes/setcmaai</w:t>
      </w:r>
    </w:p>
    <w:p>
      <w:r>
        <w:br w:type="page"/>
      </w:r>
    </w:p>
    <w:p>
      <w:pPr>
        <w:pStyle w:val="Heading1"/>
      </w:pPr>
      <w:r>
        <w:t>Fish Extension, Research, and Training Scheme</w:t>
      </w:r>
    </w:p>
    <w:p>
      <w:r>
        <w:rPr>
          <w:i/>
          <w:sz w:val="18"/>
        </w:rPr>
        <w:t>State: Jharkhand | Categories: Agriculture,Rural &amp; Environment | Scheme For: Infra</w:t>
      </w:r>
    </w:p>
    <w:p>
      <w:pPr>
        <w:pStyle w:val="Heading2"/>
      </w:pPr>
      <w:r>
        <w:t>Details</w:t>
      </w:r>
    </w:p>
    <w:p>
      <w:r>
        <w:t>The "Fish Extension, Research, and Training Scheme" by the Department of Fisheries, Government of India aims to promote sustainable fishing practices and enhance fish production through scientific research, extension, and skill development. Under this scheme, financial and technical assistance are provided to fish farmers, fishery extension workers, and others in the fisheries sector.</w:t>
      </w:r>
    </w:p>
    <w:p>
      <w:pPr>
        <w:pStyle w:val="Heading2"/>
      </w:pPr>
      <w:r>
        <w:t>Benefits</w:t>
      </w:r>
    </w:p>
    <w:p>
      <w:r>
        <w:rPr>
          <w:b/>
        </w:rPr>
        <w:t>Training and Workshops:</w:t>
      </w:r>
    </w:p>
    <w:p>
      <w:pPr>
        <w:pStyle w:val="ListBullet"/>
      </w:pPr>
      <w:r>
        <w:t>Fish Seed Producers: 3-day training with a subsidy of ₹225.50 per participant (excluding travel/accommodation).</w:t>
      </w:r>
    </w:p>
    <w:p>
      <w:pPr>
        <w:pStyle w:val="ListBullet"/>
      </w:pPr>
      <w:r>
        <w:t>Fish Farmers/Stakeholders: Workshops with a subsidy of ₹1500.50 per participant (covering expenses and travel up to ₹600).</w:t>
      </w:r>
    </w:p>
    <w:p>
      <w:r>
        <w:rPr>
          <w:b/>
        </w:rPr>
        <w:t>Fish Production and Research:</w:t>
      </w:r>
    </w:p>
    <w:p>
      <w:pPr>
        <w:pStyle w:val="ListBullet"/>
      </w:pPr>
      <w:r>
        <w:t>₹2,00,000/- for producing 5 tons of Pangasius fish.</w:t>
      </w:r>
    </w:p>
    <w:p>
      <w:pPr>
        <w:pStyle w:val="ListBullet"/>
      </w:pPr>
      <w:r>
        <w:t>Support for research on new fish species and maintenance of labs/museums.</w:t>
      </w:r>
    </w:p>
    <w:p>
      <w:r>
        <w:rPr>
          <w:b/>
        </w:rPr>
        <w:t>Fish Seed Distribution:</w:t>
      </w:r>
    </w:p>
    <w:p>
      <w:pPr>
        <w:pStyle w:val="ListBullet"/>
      </w:pPr>
      <w:r>
        <w:t>Subsidies for seed procurement of various fish species (e.g., Amur Carp, Tilapia).</w:t>
      </w:r>
    </w:p>
    <w:p>
      <w:r>
        <w:rPr>
          <w:b/>
        </w:rPr>
        <w:t>Incentives:</w:t>
      </w:r>
    </w:p>
    <w:p>
      <w:pPr>
        <w:pStyle w:val="ListBullet"/>
      </w:pPr>
      <w:r>
        <w:t>Up to ₹30,000 for exemplary farmers, with awards in the form of equipment (e.g., aerators, oxygen cylinders).</w:t>
      </w:r>
    </w:p>
    <w:p>
      <w:r>
        <w:rPr>
          <w:b/>
        </w:rPr>
        <w:t>Identity Cards:</w:t>
      </w:r>
    </w:p>
    <w:p>
      <w:pPr>
        <w:pStyle w:val="ListBullet"/>
      </w:pPr>
      <w:r>
        <w:t>Issuance of identity cards for 1,050 fishermen.</w:t>
      </w:r>
    </w:p>
    <w:p>
      <w:r>
        <w:rPr>
          <w:b/>
        </w:rPr>
        <w:t>Public Awareness:</w:t>
      </w:r>
    </w:p>
    <w:p>
      <w:pPr>
        <w:pStyle w:val="ListBullet"/>
      </w:pPr>
      <w:r>
        <w:t>₹100 per day for Birsa Fish Farmers during workshops.</w:t>
      </w:r>
    </w:p>
    <w:p>
      <w:r>
        <w:rPr>
          <w:b/>
        </w:rPr>
        <w:t>Cage Fish Culture Support:</w:t>
      </w:r>
    </w:p>
    <w:p>
      <w:pPr>
        <w:pStyle w:val="ListBullet"/>
      </w:pPr>
      <w:r>
        <w:t>Financial assistance for information collection and technical support.</w:t>
      </w:r>
    </w:p>
    <w:p>
      <w:pPr>
        <w:pStyle w:val="Heading2"/>
      </w:pPr>
      <w:r>
        <w:t>Eligibility</w:t>
      </w:r>
    </w:p>
    <w:p>
      <w:pPr>
        <w:pStyle w:val="ListNumber"/>
      </w:pPr>
      <w:r>
        <w:t>The applicant should be a registered fish farmer, fishery extension worker, or related entity in the fisheries sector.</w:t>
      </w:r>
    </w:p>
    <w:p>
      <w:pPr>
        <w:pStyle w:val="ListNumber"/>
      </w:pPr>
      <w:r>
        <w:t>The applicant should have prior experience or relevant qualifications in the fisheries field.</w:t>
      </w:r>
    </w:p>
    <w:p>
      <w:pPr>
        <w:pStyle w:val="ListNumber"/>
      </w:pPr>
      <w:r>
        <w:t>The applicant should be from a region identified under the scheme by the Department of Fisheries.</w:t>
      </w:r>
    </w:p>
    <w:p>
      <w:pPr>
        <w:pStyle w:val="ListNumber"/>
      </w:pPr>
      <w:r>
        <w:t>Preference will be given to applicants from rural and underdeveloped areas.</w:t>
      </w:r>
    </w:p>
    <w:p>
      <w:pPr>
        <w:pStyle w:val="ListNumber"/>
      </w:pPr>
      <w:r>
        <w:t>The applicant should have a valid bank account for fund disbursement.</w:t>
      </w:r>
    </w:p>
    <w:p>
      <w:pPr>
        <w:pStyle w:val="Heading2"/>
      </w:pPr>
      <w:r>
        <w:t>Application Process</w:t>
      </w:r>
    </w:p>
    <w:p>
      <w:pPr>
        <w:pStyle w:val="Heading3"/>
      </w:pPr>
      <w:r>
        <w:t>Mode: Offline</w:t>
      </w:r>
    </w:p>
    <w:p>
      <w:r>
        <w:rPr>
          <w:b/>
        </w:rPr>
        <w:t>*Apply after the advertisement is published:</w:t>
      </w:r>
      <w:r>
        <w:t>*</w:t>
      </w:r>
    </w:p>
    <w:p>
      <w:r>
        <w:rPr>
          <w:b/>
        </w:rPr>
        <w:t xml:space="preserve">Step 1: </w:t>
      </w:r>
      <w:r>
        <w:t>The interested applicant should visit (during office hours) the District Fisheries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Office.</w:t>
      </w:r>
    </w:p>
    <w:p>
      <w:r>
        <w:rPr>
          <w:b/>
        </w:rPr>
        <w:t>Step 4:</w:t>
      </w:r>
      <w:r>
        <w:t xml:space="preserve"> Request a receipt or acknowledgment from the District Fisheries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Identity Proof</w:t>
      </w:r>
    </w:p>
    <w:p>
      <w:pPr>
        <w:pStyle w:val="ListBullet"/>
      </w:pPr>
      <w:r>
        <w:t>Bank Account Details</w:t>
      </w:r>
    </w:p>
    <w:p>
      <w:pPr>
        <w:pStyle w:val="ListBullet"/>
      </w:pPr>
      <w:r>
        <w:t>Registration Proof of Fish Farming (for farmers and fishery extension workers)</w:t>
      </w:r>
    </w:p>
    <w:p>
      <w:pPr>
        <w:pStyle w:val="ListBullet"/>
      </w:pPr>
      <w:r>
        <w:t>Qualification Certificates (for applicants seeking training or research grants)</w:t>
      </w:r>
    </w:p>
    <w:p>
      <w:pPr>
        <w:pStyle w:val="ListBullet"/>
      </w:pPr>
      <w:r>
        <w:t>Project Proposal (for infrastructure development or research funding)</w:t>
      </w:r>
    </w:p>
    <w:p>
      <w:pPr>
        <w:pStyle w:val="Heading2"/>
      </w:pPr>
      <w:r>
        <w:t>Frequently Asked Questions</w:t>
      </w:r>
    </w:p>
    <w:p>
      <w:r>
        <w:rPr>
          <w:b/>
        </w:rPr>
        <w:t>Q1. Can fish farmers from rural areas apply for the scheme?</w:t>
      </w:r>
    </w:p>
    <w:p>
      <w:r>
        <w:t>Yes, preference is given to applicants from rural and underdeveloped areas, making it easier for rural fish farmers to apply.</w:t>
      </w:r>
    </w:p>
    <w:p>
      <w:r>
        <w:rPr>
          <w:b/>
        </w:rPr>
        <w:t>Q2. What kind of financial support is available under this scheme?</w:t>
      </w:r>
    </w:p>
    <w:p>
      <w:r>
        <w:t>The scheme provides financial support for training, infrastructure development, research projects, and technical consultations, disbursed either as grants or reimbursements.</w:t>
      </w:r>
    </w:p>
    <w:p>
      <w:r>
        <w:rPr>
          <w:b/>
        </w:rPr>
        <w:t>Q3. How do I know if I am eligible to apply for this scheme?</w:t>
      </w:r>
    </w:p>
    <w:p>
      <w:r>
        <w:t>Applicants must be involved in the fisheries sector (fish farmers, fishery extension workers) with prior experience or qualifications in the field.</w:t>
      </w:r>
    </w:p>
    <w:p>
      <w:r>
        <w:rPr>
          <w:b/>
        </w:rPr>
        <w:t>Q4. How can I apply for the training programs?</w:t>
      </w:r>
    </w:p>
    <w:p>
      <w:r>
        <w:t>Apply by registering on the official NFDB website and submitting an application with required documents like qualification certificates and project proposals.</w:t>
      </w:r>
    </w:p>
    <w:p>
      <w:r>
        <w:rPr>
          <w:b/>
        </w:rPr>
        <w:t>Q5. What documents do I need to provide when applying for this scheme?</w:t>
      </w:r>
    </w:p>
    <w:p>
      <w:r>
        <w:t>Required documents include identity proof, bank account details, fish farming registration, qualification certificates, and project proposals, if applicable.</w:t>
      </w:r>
    </w:p>
    <w:p>
      <w:r>
        <w:rPr>
          <w:b/>
        </w:rPr>
        <w:t>Q6. How are the funds disbursed to the beneficiaries?</w:t>
      </w:r>
    </w:p>
    <w:p>
      <w:r>
        <w:t>Funds are disbursed through Direct Benefit Transfer (DBT) to the applicant's bank account upon approval of the project or training.</w:t>
      </w:r>
    </w:p>
    <w:p>
      <w:r>
        <w:rPr>
          <w:b/>
        </w:rPr>
        <w:t>Q7. Can I apply for the research grant under this scheme?</w:t>
      </w:r>
    </w:p>
    <w:p>
      <w:r>
        <w:t>Yes, research institutions and universities can apply for research grants related to sustainable fish farming practices under this scheme.</w:t>
      </w:r>
    </w:p>
    <w:p>
      <w:r>
        <w:rPr>
          <w:b/>
        </w:rPr>
        <w:t>Q8. Can I apply for multiple types of assistance under this scheme?</w:t>
      </w:r>
    </w:p>
    <w:p>
      <w:r>
        <w:t>Yes, you can apply for more than one type of assistance, such as both training and infrastructure grants, if eligible.</w:t>
      </w:r>
    </w:p>
    <w:p>
      <w:r>
        <w:rPr>
          <w:b/>
        </w:rPr>
        <w:t>Q9. Is there any support available for the maintenance of infrastructure developed under the scheme?</w:t>
      </w:r>
    </w:p>
    <w:p>
      <w:r>
        <w:t>The scheme primarily offers financial assistance for infrastructure development, but ongoing maintenance is the responsibility of the applicant.</w:t>
      </w:r>
    </w:p>
    <w:p>
      <w:r>
        <w:rPr>
          <w:b/>
        </w:rPr>
        <w:t>Q10. Are there any special provisions for women or marginalized groups under this scheme?</w:t>
      </w:r>
    </w:p>
    <w:p>
      <w:r>
        <w:t>While the scheme does not mention specific provisions for women or marginalized groups, preference is given to rural areas, which may include these communities.</w:t>
      </w:r>
    </w:p>
    <w:p>
      <w:r>
        <w:rPr>
          <w:b/>
        </w:rPr>
        <w:t>Q11. Where can I find more information or resolve issues regarding my application?</w:t>
      </w:r>
    </w:p>
    <w:p>
      <w:r>
        <w:t>For more details or any grievances, you can visit the official NFDB website or contact the District Fisheries Office.</w:t>
      </w:r>
    </w:p>
    <w:p>
      <w:pPr>
        <w:pStyle w:val="Heading2"/>
      </w:pPr>
      <w:r>
        <w:t>Sources And References</w:t>
      </w:r>
    </w:p>
    <w:p>
      <w:pPr>
        <w:pStyle w:val="ListBullet"/>
      </w:pPr>
      <w:r>
        <w:t>Guidelines (https://jharkhandfisheries.org/orders/2024/Rajyadeshno.%2005%20RA%20(VI)%20dated%2013.06.2024.pdf)</w:t>
      </w:r>
    </w:p>
    <w:p>
      <w:r>
        <w:t>Source: https://www.myscheme.gov.in/schemes/ferts</w:t>
      </w:r>
    </w:p>
    <w:p>
      <w:r>
        <w:br w:type="page"/>
      </w:r>
    </w:p>
    <w:p>
      <w:pPr>
        <w:pStyle w:val="Heading1"/>
      </w:pPr>
      <w:r>
        <w:t>Package for strengthening to sugar co-operatives as may be policy decided by the State Government</w:t>
      </w:r>
    </w:p>
    <w:p>
      <w:r>
        <w:rPr>
          <w:i/>
          <w:sz w:val="18"/>
        </w:rPr>
        <w:t>State: Gujarat | Categories: Agriculture,Rural &amp; Environment | Scheme For: Infra</w:t>
      </w:r>
    </w:p>
    <w:p>
      <w:pPr>
        <w:pStyle w:val="Heading2"/>
      </w:pPr>
      <w:r>
        <w:t>Details</w:t>
      </w:r>
    </w:p>
    <w:p>
      <w:r>
        <w:t>The scheme &amp;quot;Package for strengthening to sugar co-operatives as may be policy decided by the State Government&amp;quot; introduced by the Agriculture, Farmers Welfare and Cooperation Department, Gujarat, aims to provide financial aid to sugar co-operative societies for projects such as modernization, upgradation, tissue culture labs, molasses-based distilleries, storage system improvements, and cost reduction initiatives. It also offers direct assistance to farmers for the sale of bio-compost, phospho-compost, and vermicompost.</w:t>
      </w:r>
    </w:p>
    <w:p>
      <w:pPr>
        <w:pStyle w:val="Heading2"/>
      </w:pPr>
      <w:r>
        <w:t>Benefits</w:t>
      </w:r>
    </w:p>
    <w:p>
      <w:r>
        <w:t>&lt;br&gt;</w:t>
      </w:r>
    </w:p>
    <w:p>
      <w:r>
        <w:rPr>
          <w:b/>
        </w:rPr>
        <w:t>Name of the Component</w:t>
      </w:r>
      <w:r>
        <w:rPr>
          <w:b/>
        </w:rPr>
        <w:t>Standard of Assistance</w:t>
      </w:r>
      <w:r>
        <w:t>A project to provide direct assistance to farmers&amp;amp;amp;#39; accounts by sugar cooperatives against sale of bio-compost by sugar cooperatives.₹100/- per metric ton against the total metric ton sales of bio compost volume. or a maximum of ₹20,00,000/- whichever is lessA project to provide direct assistance to the account of farmers through sugar cooperative societies against the sale of 50 kg bags of phospho compost by sugar cooperative societies.₹100/- per bag against the sale of a total bag of 50 kg of phosphor compost. or a maximum of ₹20,00,000/- whichever is lessA project to provide direct assistance to farmers&amp;amp;amp;#39; accounts by sugar cooperatives against purchase/sale of produce of 50 kg bags of vermicompost by sugar cooperatives.₹50/- per bag against the sale of a total bag of 50 kg of vermin Compost or maximum ₹6,50,000/- whichever is less.Project for setting up of new tissue culture labs by sugar co-operative societies50% of the project cost or a maximum of ₹40,00,000/- whichever is less Project for extension of existing labs (other than civil works) to sugar cooperatives having tissue culture labs.50% of the project cost or a maximum of ₹20,00,000/- whichever is lessInstallation of electricity motor instead of turbine, construction of new tank for molasses/rectified spirit storage, mechanization in sugar harvesting, distillery capacity upgradation, increase in ethanol storage capacity, new godown construction, steam economy project, boiler modification, 3 MW turbine etc. Among all these projects, any one project to be done by the organization considering the priority25 % of project cost Or a maximum of ₹1,00,00,000/- whichever is less&lt;br&gt;</w:t>
      </w:r>
    </w:p>
    <w:p>
      <w:pPr>
        <w:pStyle w:val="Heading2"/>
      </w:pPr>
      <w:r>
        <w:t>Eligibility</w:t>
      </w:r>
    </w:p>
    <w:p>
      <w:pPr>
        <w:pStyle w:val="ListBullet"/>
      </w:pPr>
      <w:r>
        <w:t>Sugar Co-operative Societies, Members/Farmers of Sugar Co-operative Societies will be eligible for this scheme.</w:t>
      </w:r>
    </w:p>
    <w:p>
      <w:pPr>
        <w:pStyle w:val="Heading2"/>
      </w:pPr>
      <w:r>
        <w:t>Application Process</w:t>
      </w:r>
    </w:p>
    <w:p>
      <w:pPr>
        <w:pStyle w:val="Heading3"/>
      </w:pPr>
      <w:r>
        <w:t>Mode: Offline</w:t>
      </w:r>
    </w:p>
    <w:p>
      <w:pPr>
        <w:pStyle w:val="ListBullet"/>
      </w:pPr>
      <w:r>
        <w:t>The concerned sugar co-operative societies who are eligible, should send the proposal through the District Registrar of the concerned district to the Director of Sugar, Gujarat State, Gandhinagar.</w:t>
      </w:r>
    </w:p>
    <w:p>
      <w:pPr>
        <w:pStyle w:val="ListBullet"/>
      </w:pPr>
      <w:r>
        <w:rPr>
          <w:b/>
        </w:rPr>
        <w:t xml:space="preserve">Office Address and Contact Details of District Registrar: </w:t>
      </w:r>
      <w:r>
        <w:t>Click here (https://rcs.gujarat.gov.in/Home/DistrictRegistrar)</w:t>
      </w:r>
      <w:r>
        <w:rPr>
          <w:b/>
        </w:rPr>
        <w:t>.</w:t>
      </w:r>
    </w:p>
    <w:p>
      <w:pPr>
        <w:pStyle w:val="ListBullet"/>
      </w:pPr>
      <w:r>
        <w:rPr>
          <w:b/>
        </w:rPr>
        <w:t>Office Address and Contact Details of Director Of Sugar:</w:t>
      </w:r>
    </w:p>
    <w:p>
      <w:r>
        <w:t>Director of sugar</w:t>
      </w:r>
    </w:p>
    <w:p>
      <w:r>
        <w:rPr>
          <w:b/>
        </w:rPr>
        <w:t>Address:</w:t>
      </w:r>
      <w:r>
        <w:t xml:space="preserve"> Dr.Jivraj Mehta bhavan, Block No.8 ,2nd floor, Gandhinagar</w:t>
      </w:r>
    </w:p>
    <w:p>
      <w:r>
        <w:rPr>
          <w:b/>
        </w:rPr>
        <w:t xml:space="preserve">Phone: </w:t>
      </w:r>
      <w:r>
        <w:t>232-53437</w:t>
      </w:r>
    </w:p>
    <w:p>
      <w:r>
        <w:rPr>
          <w:b/>
        </w:rPr>
        <w:t>Email Us:</w:t>
      </w:r>
      <w:r>
        <w:t xml:space="preserve"> directorsugar[at]gmail[dot]com</w:t>
      </w:r>
    </w:p>
    <w:p>
      <w:pPr>
        <w:pStyle w:val="Heading2"/>
      </w:pPr>
      <w:r>
        <w:t>Documents Required</w:t>
      </w:r>
    </w:p>
    <w:p>
      <w:pPr>
        <w:pStyle w:val="ListNumber"/>
      </w:pPr>
      <w:r>
        <w:t>Project-related details</w:t>
      </w:r>
    </w:p>
    <w:p>
      <w:pPr>
        <w:pStyle w:val="ListNumber"/>
      </w:pPr>
      <w:r>
        <w:t>Name of the project for financial assistance</w:t>
      </w:r>
    </w:p>
    <w:p>
      <w:pPr>
        <w:pStyle w:val="ListNumber"/>
      </w:pPr>
      <w:r>
        <w:t>Unit under the project to increase sugarcane production and productivity (show separate quantities for each unit and single IB)</w:t>
      </w:r>
    </w:p>
    <w:p>
      <w:pPr>
        <w:pStyle w:val="ListNumber"/>
      </w:pPr>
      <w:r>
        <w:t>Expected number of beneficiaries (Bio Vermi, Horho, Tyru, and Single IB)</w:t>
      </w:r>
    </w:p>
    <w:p>
      <w:pPr>
        <w:pStyle w:val="ListNumber"/>
      </w:pPr>
      <w:r>
        <w:t>Is the land owned? Copy of 7/12 land record extract</w:t>
      </w:r>
    </w:p>
    <w:p>
      <w:pPr>
        <w:pStyle w:val="ListNumber"/>
      </w:pPr>
      <w:r>
        <w:t>Is it obtained or on lease?</w:t>
      </w:r>
    </w:p>
    <w:p>
      <w:pPr>
        <w:pStyle w:val="ListNumber"/>
      </w:pPr>
      <w:r>
        <w:t>Sale price per unit shown under the agricultural project</w:t>
      </w:r>
    </w:p>
    <w:p>
      <w:pPr>
        <w:pStyle w:val="ListNumber"/>
      </w:pPr>
      <w:r>
        <w:t>Technical opinion from Agricultural University and an authenticated certificate – certified copy</w:t>
      </w:r>
    </w:p>
    <w:p>
      <w:pPr>
        <w:pStyle w:val="ListNumber"/>
      </w:pPr>
      <w:r>
        <w:t>For infrastructure-based technical projects, has the government-approved engineer’s report been prepared with planning, design, and technical authentication? If yes, a certified copy of the approved engineer’s license is required.</w:t>
      </w:r>
    </w:p>
    <w:p>
      <w:pPr>
        <w:pStyle w:val="ListNumber"/>
      </w:pPr>
      <w:r>
        <w:t>Expected benefits of the project (Increase in production, productivity, expansion, technical reasons, potential employment growth, possible increase in state revenue).</w:t>
      </w:r>
    </w:p>
    <w:p>
      <w:pPr>
        <w:pStyle w:val="ListNumber"/>
      </w:pPr>
      <w:r>
        <w:t>Any other documents if required.</w:t>
      </w:r>
    </w:p>
    <w:p>
      <w:pPr>
        <w:pStyle w:val="Heading2"/>
      </w:pPr>
      <w:r>
        <w:t>Frequently Asked Questions</w:t>
      </w:r>
    </w:p>
    <w:p>
      <w:r>
        <w:rPr>
          <w:b/>
        </w:rPr>
        <w:t>Q1. What is the main objective of this scheme?</w:t>
      </w:r>
    </w:p>
    <w:p>
      <w:r>
        <w:t>The scheme aims to modernize sugar co-operatives, improve infrastructure, enhance productivity, and provide financial assistance for bio-compost, phospho-compost, and vermicompost sales.</w:t>
      </w:r>
    </w:p>
    <w:p>
      <w:r>
        <w:rPr>
          <w:b/>
        </w:rPr>
        <w:t>Q2. Who is eligible to apply for financial assistance under this scheme?</w:t>
      </w:r>
    </w:p>
    <w:p>
      <w:r>
        <w:t>Only registered sugar co-operative societies and their farmer members are eligible to apply for financial assistance under this scheme.</w:t>
      </w:r>
    </w:p>
    <w:p>
      <w:r>
        <w:rPr>
          <w:b/>
        </w:rPr>
        <w:t>Q3. What types of financial assistance are available under this scheme?</w:t>
      </w:r>
    </w:p>
    <w:p>
      <w:r>
        <w:t>The scheme provides financial assistance for compost sales, modernization projects, infrastructure development, tissue culture labs, and cost reduction initiatives in sugar co-operatives.</w:t>
      </w:r>
    </w:p>
    <w:p>
      <w:r>
        <w:rPr>
          <w:b/>
        </w:rPr>
        <w:t>Q4. What is the maximum financial assistance provided for compost sales?</w:t>
      </w:r>
    </w:p>
    <w:p>
      <w:pPr>
        <w:pStyle w:val="ListNumber"/>
      </w:pPr>
      <w:r>
        <w:t>[?]100/- per metric ton for bio-compost sales (maximum [?]20,00,000/-).</w:t>
      </w:r>
    </w:p>
    <w:p>
      <w:pPr>
        <w:pStyle w:val="ListNumber"/>
      </w:pPr>
      <w:r>
        <w:t>[?]100/- per 50 kg bag of phospho-compost (maximum [?]20,00,000/-).</w:t>
      </w:r>
    </w:p>
    <w:p>
      <w:pPr>
        <w:pStyle w:val="ListNumber"/>
      </w:pPr>
      <w:r>
        <w:t>[?]50/- per 50 kg bag of vermicompost (maximum [?]6,50,000/-).</w:t>
      </w:r>
    </w:p>
    <w:p>
      <w:r>
        <w:rPr>
          <w:b/>
        </w:rPr>
        <w:t>Q5. Is financial assistance available for setting up tissue culture labs?</w:t>
      </w:r>
    </w:p>
    <w:p>
      <w:r>
        <w:t>Yes, the scheme provides financial assistance of up to [?]40,00,000/- for setting up new tissue culture labs and up to [?]20,00,000/- for expanding existing labs.</w:t>
      </w:r>
    </w:p>
    <w:p>
      <w:r>
        <w:rPr>
          <w:b/>
        </w:rPr>
        <w:t>Q6. Can a sugar co-operative society apply for assistance for multiple projects?</w:t>
      </w:r>
    </w:p>
    <w:p>
      <w:r>
        <w:t>Yes, a sugar co-operative society can apply for multiple projects, but only one project will be considered based on priority and funding availability.</w:t>
      </w:r>
    </w:p>
    <w:p>
      <w:r>
        <w:rPr>
          <w:b/>
        </w:rPr>
        <w:t>Q7. How is financial assistance disbursed to the beneficiaries?</w:t>
      </w:r>
    </w:p>
    <w:p>
      <w:r>
        <w:t>For compost-related projects, financial assistance is transferred directly to the farmers' accounts. For other projects, funds are allocated to the sugar co-operative societies.</w:t>
      </w:r>
    </w:p>
    <w:p>
      <w:r>
        <w:rPr>
          <w:b/>
        </w:rPr>
        <w:t>Q8. How can a sugar co-operative society apply for this scheme?</w:t>
      </w:r>
    </w:p>
    <w:p>
      <w:r>
        <w:t>The sugar co-operative society must submit a proposal through the District Registrar of the concerned district, which will then be forwarded to the Director of Sugar, Gujarat State, Gandhinagar, for approval.</w:t>
      </w:r>
    </w:p>
    <w:p>
      <w:r>
        <w:rPr>
          <w:b/>
        </w:rPr>
        <w:t>Q9. Can an individual farmer apply directly for this scheme?</w:t>
      </w:r>
    </w:p>
    <w:p>
      <w:r>
        <w:t>No, individual farmers cannot apply directly. Only sugar co-operative societies can apply on behalf of their members.</w:t>
      </w:r>
    </w:p>
    <w:p>
      <w:r>
        <w:rPr>
          <w:b/>
        </w:rPr>
        <w:t>Q10. Where can applicants get more information about the scheme?</w:t>
      </w:r>
    </w:p>
    <w:p>
      <w:r>
        <w:t>Applicants can contact the District Registrar of their respective district or the Director of Sugar, Gujarat State, Gandhinagar, for more information.</w:t>
      </w:r>
    </w:p>
    <w:p>
      <w:pPr>
        <w:pStyle w:val="Heading2"/>
      </w:pPr>
      <w:r>
        <w:t>Sources And References</w:t>
      </w:r>
    </w:p>
    <w:p>
      <w:pPr>
        <w:pStyle w:val="ListBullet"/>
      </w:pPr>
      <w:r>
        <w:t>Guidelines 1 (https://agri.gujarat.gov.in/Home/SchemesDetailsPage?Id=f5dTc5bUS3AQlyVtI/En6A==&amp;domain=XWitJVnGypIBbPyRipp0WA==#)</w:t>
      </w:r>
    </w:p>
    <w:p>
      <w:pPr>
        <w:pStyle w:val="ListBullet"/>
      </w:pPr>
      <w:r>
        <w:t>Guidelines 2 (https://agri.gujarat.gov.in/ViewFile?fileName=BPU15yCCFnFG3aU8EVKGJ7lSZqskxqNBMkB02hkwK3xml1CeuAA9vzKACGUAAEJuGEd3i2C478Obi1PEThvzIIpgHASH__HASHIyRHASH_HASH0HASH__HASHHASH_HASHiBiCEHzWwKoflUhfGIms77b8I8sKCdwwWHAHASH__HASHjaDrDTJce38ZhoLqTA==)</w:t>
      </w:r>
    </w:p>
    <w:p>
      <w:r>
        <w:t>Source: https://www.myscheme.gov.in/schemes/pfssco</w:t>
      </w:r>
    </w:p>
    <w:p>
      <w:r>
        <w:br w:type="page"/>
      </w:r>
    </w:p>
    <w:p>
      <w:pPr>
        <w:pStyle w:val="Heading1"/>
      </w:pPr>
      <w:r>
        <w:t>Scheme to Provide Assistance to Processing Units in State Market Committees</w:t>
      </w:r>
    </w:p>
    <w:p>
      <w:r>
        <w:rPr>
          <w:i/>
          <w:sz w:val="18"/>
        </w:rPr>
        <w:t>State: Gujarat | Categories: Agriculture,Rural &amp; Environment | Scheme For: Infra</w:t>
      </w:r>
    </w:p>
    <w:p>
      <w:pPr>
        <w:pStyle w:val="Heading2"/>
      </w:pPr>
      <w:r>
        <w:t>Details</w:t>
      </w:r>
    </w:p>
    <w:p>
      <w:r>
        <w:t>The scheme &amp;quot;Scheme to Provide Assistance to Processing Units in State Market Committees&amp;quot; introduced by the Agriculture, Farmers Welfare and Cooperation Department, Gujarat, aims to provide financial aid to market committees in Gujarat to establish food processing units. These units will help in cleaning, grading, packaging, and branding agricultural produce.</w:t>
      </w:r>
    </w:p>
    <w:p>
      <w:pPr>
        <w:pStyle w:val="Heading2"/>
      </w:pPr>
      <w:r>
        <w:t>Benefits</w:t>
      </w:r>
    </w:p>
    <w:p>
      <w:r>
        <w:t>&lt;br&gt;</w:t>
      </w:r>
    </w:p>
    <w:p>
      <w:r>
        <w:rPr>
          <w:b/>
        </w:rPr>
        <w:t>Component</w:t>
      </w:r>
      <w:r>
        <w:rPr>
          <w:b/>
        </w:rPr>
        <w:t>Standard of Assistance</w:t>
      </w:r>
      <w:r>
        <w:t>To create facilities for processing/ grading/ cleaning / washing /shorting/ packaging/ branding, and valuation at State Market Committee level50% of project cost to all types of market committees up to a limit of ₹1,50,00,000/-.&lt;br&gt;</w:t>
      </w:r>
    </w:p>
    <w:p>
      <w:pPr>
        <w:pStyle w:val="Heading2"/>
      </w:pPr>
      <w:r>
        <w:t>Eligibility</w:t>
      </w:r>
    </w:p>
    <w:p>
      <w:pPr>
        <w:pStyle w:val="ListBullet"/>
      </w:pPr>
      <w:r>
        <w:t>All market committees in Gujarat are eligible to apply.</w:t>
      </w:r>
    </w:p>
    <w:p>
      <w:r>
        <w:t>&lt;br&gt;</w:t>
      </w:r>
    </w:p>
    <w:p>
      <w:pPr>
        <w:pStyle w:val="Heading2"/>
      </w:pPr>
      <w:r>
        <w:t>Application Process</w:t>
      </w:r>
    </w:p>
    <w:p>
      <w:pPr>
        <w:pStyle w:val="Heading3"/>
      </w:pPr>
      <w:r>
        <w:t>Mode: Offline</w:t>
      </w:r>
    </w:p>
    <w:p>
      <w:r>
        <w:t xml:space="preserve">&gt; </w:t>
      </w:r>
      <w:r>
        <w:rPr>
          <w:b/>
        </w:rPr>
        <w:t xml:space="preserve">Office Address and Contact Details of District Registrar: </w:t>
      </w:r>
      <w:r>
        <w:t>Click here (https://rcs.gujarat.gov.in/Home/DistrictRegistrar)</w:t>
      </w:r>
      <w:r>
        <w:rPr>
          <w:b/>
        </w:rPr>
        <w:t>.</w:t>
      </w:r>
    </w:p>
    <w:p>
      <w:pPr>
        <w:pStyle w:val="Heading2"/>
      </w:pPr>
      <w:r>
        <w:t>Documents Required</w:t>
      </w:r>
    </w:p>
    <w:p>
      <w:pPr>
        <w:pStyle w:val="ListBullet"/>
      </w:pPr>
      <w:r>
        <w:t>Proposal for development work.</w:t>
      </w:r>
    </w:p>
    <w:p>
      <w:pPr>
        <w:pStyle w:val="ListBullet"/>
      </w:pPr>
      <w:r>
        <w:t>Estimate from an approved engineer.</w:t>
      </w:r>
    </w:p>
    <w:p>
      <w:pPr>
        <w:pStyle w:val="ListBullet"/>
      </w:pPr>
      <w:r>
        <w:t>Undertaking by the market committee.</w:t>
      </w:r>
    </w:p>
    <w:p>
      <w:pPr>
        <w:pStyle w:val="ListBullet"/>
      </w:pPr>
      <w:r>
        <w:t>Any other documents as required.</w:t>
      </w:r>
    </w:p>
    <w:p>
      <w:pPr>
        <w:pStyle w:val="Heading2"/>
      </w:pPr>
      <w:r>
        <w:t>Frequently Asked Questions</w:t>
      </w:r>
    </w:p>
    <w:p>
      <w:r>
        <w:rPr>
          <w:b/>
        </w:rPr>
        <w:t>Q1. What is the objective of the scheme?</w:t>
      </w:r>
    </w:p>
    <w:p>
      <w:r>
        <w:t>The scheme aims to provide financial assistance for the development of specific facilities, ensuring improved services and infrastructure.</w:t>
      </w:r>
    </w:p>
    <w:p>
      <w:r>
        <w:rPr>
          <w:b/>
        </w:rPr>
        <w:t>Q2. Who is eligible to apply for the scheme?</w:t>
      </w:r>
    </w:p>
    <w:p>
      <w:r>
        <w:t>Any entity that meets the specified eligibility criteria mentioned in the scheme guidelines can apply.</w:t>
      </w:r>
    </w:p>
    <w:p>
      <w:r>
        <w:rPr>
          <w:b/>
        </w:rPr>
        <w:t>Q3. What kind of financial assistance is provided under the scheme?</w:t>
      </w:r>
    </w:p>
    <w:p>
      <w:r>
        <w:t>The scheme provides 50% of the project cost, up to [?]1,50,00,000/-.</w:t>
      </w:r>
    </w:p>
    <w:p>
      <w:r>
        <w:rPr>
          <w:b/>
        </w:rPr>
        <w:t>Q4. What types of projects or activities are covered under the scheme?</w:t>
      </w:r>
    </w:p>
    <w:p>
      <w:r>
        <w:t>The scheme covers projects such as infrastructure development, processing, branding, packaging, or any other specified activities outlined in the guidelines.</w:t>
      </w:r>
    </w:p>
    <w:p>
      <w:r>
        <w:rPr>
          <w:b/>
        </w:rPr>
        <w:t>Q5. Will the government verify the project implementation after approval?</w:t>
      </w:r>
    </w:p>
    <w:p>
      <w:r>
        <w:t>Yes, the government may conduct inspections or monitoring to ensure proper implementation and utilization of funds.</w:t>
      </w:r>
    </w:p>
    <w:p>
      <w:r>
        <w:rPr>
          <w:b/>
        </w:rPr>
        <w:t>Q6. What documents are required to apply for the scheme?</w:t>
      </w:r>
    </w:p>
    <w:p>
      <w:r>
        <w:t>The applicant needs to submit relevant documents such as a project proposal, cost estimates, approval certificates, and any other required supporting documents.</w:t>
      </w:r>
    </w:p>
    <w:p>
      <w:r>
        <w:rPr>
          <w:b/>
        </w:rPr>
        <w:t>Q7. How can an applicant submit the application for this scheme?</w:t>
      </w:r>
    </w:p>
    <w:p>
      <w:r>
        <w:t>The applicant must prepare and submit the proposal as per the prescribed process through the designated authorities mentioned in the application guidelines.</w:t>
      </w:r>
    </w:p>
    <w:p>
      <w:r>
        <w:rPr>
          <w:b/>
        </w:rPr>
        <w:t>Q8. Is there a deadline for applying to the scheme?</w:t>
      </w:r>
    </w:p>
    <w:p>
      <w:r>
        <w:t>Yes, the scheme follows a specified timeline, and applicants must submit their proposals before the deadline mentioned in the official notification.</w:t>
      </w:r>
    </w:p>
    <w:p>
      <w:pPr>
        <w:pStyle w:val="Heading2"/>
      </w:pPr>
      <w:r>
        <w:t>Sources And References</w:t>
      </w:r>
    </w:p>
    <w:p>
      <w:pPr>
        <w:pStyle w:val="ListBullet"/>
      </w:pPr>
      <w:r>
        <w:t>Guidelines 1 (https://agri.gujarat.gov.in/Home/SchemesDetailsPage?Id=jyiVmEe2hbXtFere99frwg==&amp;domain=Uxijm857oHjeSHuzZgXyAA==)</w:t>
      </w:r>
    </w:p>
    <w:p>
      <w:pPr>
        <w:pStyle w:val="ListBullet"/>
      </w:pPr>
      <w:r>
        <w:t>Guidelines 2 (https://agri.gujarat.gov.in/ViewFile?fileName=aPNBWj81zn2Uij94k1vnHASH__HASHQVwFnxM0iwP0xrtm2ICpfmFN7qzVxYNNf7xIyq0314bcqthMBKXtS7FeqZ3rQKs72CclSNKL0gDjny31IIuJnepRwmheZLXefbmfPUdOrR8DZUDqEYTprm3qBzdrHASH__HASHgAHA==)</w:t>
      </w:r>
    </w:p>
    <w:p>
      <w:r>
        <w:t>Source: https://www.myscheme.gov.in/schemes/apapusmc</w:t>
      </w:r>
    </w:p>
    <w:p>
      <w:r>
        <w:br w:type="page"/>
      </w:r>
    </w:p>
    <w:p>
      <w:pPr>
        <w:pStyle w:val="Heading1"/>
      </w:pPr>
      <w:r>
        <w:t>Incentive Assistance to Scheduled Caste Farmers to Increase the Area, Production and Productivity of Sugarcane Farming</w:t>
      </w:r>
    </w:p>
    <w:p>
      <w:r>
        <w:rPr>
          <w:i/>
          <w:sz w:val="18"/>
        </w:rPr>
        <w:t>State: Gujarat | Categories: Agriculture,Rural &amp; Environment | Scheme For: Infra</w:t>
      </w:r>
    </w:p>
    <w:p>
      <w:pPr>
        <w:pStyle w:val="Heading2"/>
      </w:pPr>
      <w:r>
        <w:t>Details</w:t>
      </w:r>
    </w:p>
    <w:p>
      <w:r>
        <w:t>The scheme &amp;quot;Incentive Assistance to Scheduled Caste Farmers to Increase the Area, Production and Productivity of Sugarcane Farming&amp;quot; introduced by the Agriculture, Farmers Welfare and Cooperation Department, Gujarat, aims to support Scheduled Caste farmers by providing cash incentives for high-quality seeds, modern farming techniques, and agricultural mechanization. The scheme encourages farmers to enhance productivity and profitability.</w:t>
      </w:r>
    </w:p>
    <w:p>
      <w:pPr>
        <w:pStyle w:val="Heading2"/>
      </w:pPr>
      <w:r>
        <w:t>Benefits</w:t>
      </w:r>
    </w:p>
    <w:p>
      <w:r>
        <w:t>&lt;br&gt;</w:t>
      </w:r>
    </w:p>
    <w:p>
      <w:r>
        <w:rPr>
          <w:b/>
        </w:rPr>
        <w:t>Name of Component</w:t>
      </w:r>
      <w:r>
        <w:rPr>
          <w:b/>
        </w:rPr>
        <w:t>Standard of Assistance</w:t>
      </w:r>
      <w:r>
        <w:rPr>
          <w:b/>
        </w:rPr>
        <w:t>Minimum Time Limit (in Years) for Reclaiming  Benefits</w:t>
      </w:r>
      <w:r>
        <w:t xml:space="preserve">Assistance for sugarcane Sowing₹10,000/- per HectareEvery year10% assistance for excellent production10% extra benefit per metric ton for production exceeding 70 metric Tons/Hectares.Every year&gt; </w:t>
      </w:r>
      <w:r>
        <w:rPr>
          <w:b/>
        </w:rPr>
        <w:t>Note:</w:t>
      </w:r>
      <w:r>
        <w:t xml:space="preserve"> This scheme covers a cultivation area of 500 hectares of sugarcane for Scheduled Tribe farmers.</w:t>
      </w:r>
    </w:p>
    <w:p>
      <w:pPr>
        <w:pStyle w:val="Heading2"/>
      </w:pPr>
      <w:r>
        <w:t>Eligibility</w:t>
      </w:r>
    </w:p>
    <w:p>
      <w:pPr>
        <w:pStyle w:val="ListBullet"/>
      </w:pPr>
      <w:r>
        <w:t>The applicant must be a farmer.</w:t>
      </w:r>
    </w:p>
    <w:p>
      <w:pPr>
        <w:pStyle w:val="ListBullet"/>
      </w:pPr>
      <w:r>
        <w:t>The applicant must be from Gujarat state.</w:t>
      </w:r>
    </w:p>
    <w:p>
      <w:pPr>
        <w:pStyle w:val="ListBullet"/>
      </w:pPr>
      <w:r>
        <w:t>The applicant must belong to the Scheduled Tribe category.</w:t>
      </w:r>
    </w:p>
    <w:p>
      <w:pPr>
        <w:pStyle w:val="ListBullet"/>
      </w:pPr>
      <w:r>
        <w:t>The applicant must be a householder.</w:t>
      </w:r>
    </w:p>
    <w:p>
      <w:pPr>
        <w:pStyle w:val="ListBullet"/>
      </w:pPr>
      <w:r>
        <w:t>The farmer must be engaged in sugarcane cultivation.</w:t>
      </w:r>
    </w:p>
    <w:p>
      <w:pPr>
        <w:pStyle w:val="ListBullet"/>
      </w:pPr>
      <w:r>
        <w:t>Farmers applying for the 10% incentive must demonstrate excellent production using high-quality seeds, agricultural inputs, and modern farming practices.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 xml:space="preserve">Note: </w:t>
      </w:r>
    </w:p>
    <w:p>
      <w:pPr>
        <w:pStyle w:val="ListBullet"/>
      </w:pPr>
      <w:r>
        <w:rPr>
          <w:b/>
        </w:rPr>
        <w:t>Mandatory Registration:</w:t>
      </w:r>
      <w:r>
        <w:t xml:space="preserve"> In the application, the farmer must specify the name of the Sugar Co-operative Society where they want to register their sugarcane crop cultivation in their district.</w:t>
      </w:r>
    </w:p>
    <w:p>
      <w:pPr>
        <w:pStyle w:val="ListBullet"/>
      </w:pPr>
      <w:r>
        <w:rPr>
          <w:b/>
        </w:rPr>
        <w:t>Approval Process:</w:t>
      </w:r>
      <w:r>
        <w:t xml:space="preserve"> Applications are verified and approved by the competent authority based on eligibility.</w:t>
      </w:r>
    </w:p>
    <w:p>
      <w:pPr>
        <w:pStyle w:val="ListBullet"/>
      </w:pPr>
      <w:r>
        <w:rPr>
          <w:b/>
        </w:rPr>
        <w:t>Communication of Approval:</w:t>
      </w:r>
      <w:r>
        <w:t xml:space="preserve"> Selected applicants will be notified via SMS, email, or written communication.</w:t>
      </w:r>
    </w:p>
    <w:p>
      <w:pPr>
        <w:pStyle w:val="ListBullet"/>
      </w:pPr>
      <w:r>
        <w:rPr>
          <w:b/>
        </w:rPr>
        <w:t xml:space="preserve">Field Verification: </w:t>
      </w:r>
      <w:r>
        <w:t>Random verification of sugarcane cultivation is conducted by District Extension Staff.</w:t>
      </w:r>
    </w:p>
    <w:p>
      <w:pPr>
        <w:pStyle w:val="ListBullet"/>
      </w:pPr>
      <w:r>
        <w:rPr>
          <w:b/>
        </w:rPr>
        <w:t>Fund Disbursement:</w:t>
      </w:r>
      <w:r>
        <w:t xml:space="preserve"> Once approved, the assistance amount is directly transferred to the farmer’s bank account through the nodal agency.</w:t>
      </w:r>
    </w:p>
    <w:p>
      <w:pPr>
        <w:pStyle w:val="Heading2"/>
      </w:pPr>
      <w:r>
        <w:t>Documents Required</w:t>
      </w:r>
    </w:p>
    <w:p>
      <w:pPr>
        <w:pStyle w:val="ListNumber"/>
      </w:pPr>
      <w:r>
        <w:t>Caste Certificate.</w:t>
      </w:r>
    </w:p>
    <w:p>
      <w:pPr>
        <w:pStyle w:val="ListNumber"/>
      </w:pPr>
      <w:r>
        <w:t>8-A Copy (Land ownership document).</w:t>
      </w:r>
    </w:p>
    <w:p>
      <w:pPr>
        <w:pStyle w:val="ListNumber"/>
      </w:pPr>
      <w:r>
        <w:t>Bank Passbook and Cancelled Cheque.</w:t>
      </w:r>
    </w:p>
    <w:p>
      <w:pPr>
        <w:pStyle w:val="ListNumber"/>
      </w:pPr>
      <w:r>
        <w:t>Aadhaar Card Copy.</w:t>
      </w:r>
    </w:p>
    <w:p>
      <w:pPr>
        <w:pStyle w:val="ListNumber"/>
      </w:pPr>
      <w:r>
        <w:t>Undertaking Form (in case of joint ownership).</w:t>
      </w:r>
    </w:p>
    <w:p>
      <w:pPr>
        <w:pStyle w:val="ListNumber"/>
      </w:pPr>
      <w:r>
        <w:t>Physical Disability Certificate (if applicable).</w:t>
      </w:r>
    </w:p>
    <w:p>
      <w:pPr>
        <w:pStyle w:val="Heading2"/>
      </w:pPr>
      <w:r>
        <w:t>Frequently Asked Questions</w:t>
      </w:r>
    </w:p>
    <w:p>
      <w:r>
        <w:rPr>
          <w:b/>
        </w:rPr>
        <w:t>Q1. What is the objective of this scheme?</w:t>
      </w:r>
    </w:p>
    <w:p>
      <w:r>
        <w:t>The primary objective of the scheme is to enhance the area, production, and productivity of sugarcane cultivation among Scheduled Caste farmers.</w:t>
      </w:r>
    </w:p>
    <w:p>
      <w:r>
        <w:rPr>
          <w:b/>
        </w:rPr>
        <w:t>Q2. Who is eligible to apply for the scheme?</w:t>
      </w:r>
    </w:p>
    <w:p>
      <w:r>
        <w:t>Scheduled Caste farmers who are engaged in sugarcane cultivation are eligible to apply for this scheme.</w:t>
      </w:r>
    </w:p>
    <w:p>
      <w:r>
        <w:rPr>
          <w:b/>
        </w:rPr>
        <w:t>Q3. What financial assistance is provided under the scheme?</w:t>
      </w:r>
    </w:p>
    <w:p>
      <w:r>
        <w:t>Farmers receive [?]10,000/- per hectare for sugarcane cultivation. Additionally, those who produce more than 70 metric tons per hectare are eligible for an extra 10% incentive per metric ton.</w:t>
      </w:r>
    </w:p>
    <w:p>
      <w:r>
        <w:rPr>
          <w:b/>
        </w:rPr>
        <w:t>Q4. How is the 10% incentive calculated?</w:t>
      </w:r>
    </w:p>
    <w:p>
      <w:r>
        <w:t>Farmers who produce more than 70 metric tons per hectare receive an additional 10% incentive based on the sale price of their extra production.</w:t>
      </w:r>
    </w:p>
    <w:p>
      <w:r>
        <w:rPr>
          <w:b/>
        </w:rPr>
        <w:t>Q5. Who verifies the farmer’s sugarcane cultivation?</w:t>
      </w:r>
    </w:p>
    <w:p>
      <w:r>
        <w:t>The District Extension Staff conducts random field verification to ensure that sugarcane is cultivated as claimed in the application.</w:t>
      </w:r>
    </w:p>
    <w:p>
      <w:r>
        <w:rPr>
          <w:b/>
        </w:rPr>
        <w:t>Q6. How will the farmer receive the assistance amount?</w:t>
      </w:r>
    </w:p>
    <w:p>
      <w:r>
        <w:t>The approved amount is directly credited to the farmer's bank account through the nodal agency.</w:t>
      </w:r>
    </w:p>
    <w:p>
      <w:r>
        <w:rPr>
          <w:b/>
        </w:rPr>
        <w:t>Q7. What if a farmer has joint land ownership?</w:t>
      </w:r>
    </w:p>
    <w:p>
      <w:r>
        <w:t>Farmers with joint land ownership must submit an Undertaking Form along with their application.</w:t>
      </w:r>
    </w:p>
    <w:p>
      <w:r>
        <w:rPr>
          <w:b/>
        </w:rPr>
        <w:t>Q8. How can a farmer apply for the scheme?</w:t>
      </w:r>
    </w:p>
    <w:p>
      <w:r>
        <w:t>Farmers must apply online through the I-Khedut portal, take a printout of the application, sign/thumbprint it, and submit it along with the required documents to the concerned office.</w:t>
      </w:r>
    </w:p>
    <w:p>
      <w:r>
        <w:rPr>
          <w:b/>
        </w:rPr>
        <w:t>Q9. What documents are required for application?</w:t>
      </w:r>
    </w:p>
    <w:p>
      <w:r>
        <w:t>Applicants must submit a Caste Certificate, 8-A Copy (land ownership document), Aadhaar Card, Bank Passbook, Cancelled Cheque, and an Undertaking Form (in case of joint ownership).</w:t>
      </w:r>
    </w:p>
    <w:p>
      <w:r>
        <w:rPr>
          <w:b/>
        </w:rPr>
        <w:t>Q10. What happens after submitting the application?</w:t>
      </w:r>
    </w:p>
    <w:p>
      <w:r>
        <w:t>The application is verified by the concerned authorities, and eligibility is determined. Approved applications are forwarded to the Sugar Co-operative Society for further processing.</w:t>
      </w:r>
    </w:p>
    <w:p>
      <w:r>
        <w:rPr>
          <w:b/>
        </w:rPr>
        <w:t>Q11. Where can farmers get more information about the scheme?</w:t>
      </w:r>
    </w:p>
    <w:p>
      <w:r>
        <w:t>Farmers can visit the I-Khedut portal or contact their local agricultural office for more details regarding the scheme.</w:t>
      </w:r>
    </w:p>
    <w:p>
      <w:pPr>
        <w:pStyle w:val="Heading2"/>
      </w:pPr>
      <w:r>
        <w:t>Sources And References</w:t>
      </w:r>
    </w:p>
    <w:p>
      <w:pPr>
        <w:pStyle w:val="ListBullet"/>
      </w:pPr>
      <w:r>
        <w:t>Guidelines (https://dag.gujarat.gov.in/Home/SchemesDetailsPage/0BuOPAw3hjOJ9afMQ8Nm9A%E2%99%AC%E2%99%AC)</w:t>
      </w:r>
    </w:p>
    <w:p>
      <w:r>
        <w:t>Source: https://www.myscheme.gov.in/schemes/iascasf</w:t>
      </w:r>
    </w:p>
    <w:p>
      <w:r>
        <w:br w:type="page"/>
      </w:r>
    </w:p>
    <w:p>
      <w:pPr>
        <w:pStyle w:val="Heading1"/>
      </w:pPr>
      <w:r>
        <w:t>Construction of Dudhghar/ Godown (Scheduled Caste Area)</w:t>
      </w:r>
    </w:p>
    <w:p>
      <w:r>
        <w:rPr>
          <w:i/>
          <w:sz w:val="18"/>
        </w:rPr>
        <w:t>State: Gujarat | Categories: Agriculture,Rural &amp; Environment | Scheme For: Infra</w:t>
      </w:r>
    </w:p>
    <w:p>
      <w:pPr>
        <w:pStyle w:val="Heading2"/>
      </w:pPr>
      <w:r>
        <w:t>Details</w:t>
      </w:r>
    </w:p>
    <w:p>
      <w:r>
        <w:t>The scheme &amp;quot;Construction of Dudhghar/ Godown (Scheduled Caste Area)&amp;quot; introduced by the Agriculture, Farmers Welfare and Cooperation Department, Gujarat, aims to provide financial support to Village Milk Producer Co-operative Societies in Scheduled Caste areas that lack their own milk storage or cattle feed storage infrastructure. It also promotes installation of bulk milk coolers and similar equipment.</w:t>
      </w:r>
    </w:p>
    <w:p>
      <w:pPr>
        <w:pStyle w:val="Heading2"/>
      </w:pPr>
      <w:r>
        <w:t>Benefits</w:t>
      </w:r>
    </w:p>
    <w:p>
      <w:r>
        <w:rPr>
          <w:b/>
        </w:rPr>
        <w:t>Name of the Component</w:t>
      </w:r>
      <w:r>
        <w:rPr>
          <w:b/>
        </w:rPr>
        <w:t>Standard of assistance</w:t>
      </w:r>
      <w:r>
        <w:rPr>
          <w:b/>
        </w:rPr>
        <w:t>Remarks</w:t>
      </w:r>
      <w:r>
        <w:rPr>
          <w:b/>
        </w:rPr>
        <w:t>Minimum Time Limit (in Years) for Reclaiming Benefits</w:t>
      </w:r>
      <w:r>
        <w:t>Dudhghar/ GodownUnit price (₹10,00,000/-)or actual expenditure occurs for construction, out of that 50% of whichever is less.Maximum ₹5,00,000/-Once in lifetime</w:t>
      </w:r>
    </w:p>
    <w:p>
      <w:pPr>
        <w:pStyle w:val="Heading2"/>
      </w:pPr>
      <w:r>
        <w:t>Eligibility</w:t>
      </w:r>
    </w:p>
    <w:p>
      <w:pPr>
        <w:pStyle w:val="ListNumber"/>
      </w:pPr>
      <w:r>
        <w:t>The Society must not already own a Dudhghar or Godown.</w:t>
      </w:r>
    </w:p>
    <w:p>
      <w:pPr>
        <w:pStyle w:val="ListNumber"/>
      </w:pPr>
      <w:r>
        <w:t>The Society must have its own land available for the construction of the Dudhghar or Godown.</w:t>
      </w:r>
    </w:p>
    <w:p>
      <w:pPr>
        <w:pStyle w:val="ListNumber"/>
      </w:pPr>
      <w:r>
        <w:t>The Society must not have availed of the benefit earlier under this or any other scheme for a similar purpose.</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Copy of Bank Passbook or cancelled cheque.</w:t>
      </w:r>
    </w:p>
    <w:p>
      <w:pPr>
        <w:pStyle w:val="ListNumber"/>
      </w:pPr>
      <w:r>
        <w:t>Proof of own land for construction of Dudhghar/Godown.</w:t>
      </w:r>
    </w:p>
    <w:p>
      <w:pPr>
        <w:pStyle w:val="ListNumber"/>
      </w:pPr>
      <w:r>
        <w:t>Certificate of not availing benefit earlier in same scheme/other scheme with similar purpose by Managing Director of Dairy Union.</w:t>
      </w:r>
    </w:p>
    <w:p>
      <w:pPr>
        <w:pStyle w:val="Heading2"/>
      </w:pPr>
      <w:r>
        <w:t>Frequently Asked Questions</w:t>
      </w:r>
    </w:p>
    <w:p>
      <w:r>
        <w:rPr>
          <w:b/>
        </w:rPr>
        <w:t>Q1. What is the objective of the "Construction of Dudhghar/ Godown (Scheduled Caste Area)" scheme?</w:t>
      </w:r>
    </w:p>
    <w:p>
      <w:r>
        <w:t>The objective of the scheme is to support Village Milk Producer Co-operative Societies of Scheduled Caste area in constructing Dudhghars and Godowns to ensure hygienic milk production and proper storage of cattle feed.</w:t>
      </w:r>
    </w:p>
    <w:p>
      <w:r>
        <w:t>&lt;br&gt;</w:t>
      </w:r>
    </w:p>
    <w:p>
      <w:r>
        <w:t>&lt;br&gt;</w:t>
      </w:r>
    </w:p>
    <w:p>
      <w:r>
        <w:rPr>
          <w:b/>
        </w:rPr>
        <w:t>Q2. Who is eligible to apply for the scheme?</w:t>
      </w:r>
    </w:p>
    <w:p>
      <w:r>
        <w:t>Only Village Milk Producer Co-operative Societies located in Scheduled Caste areas of Gujarat are eligible to apply for the scheme.</w:t>
      </w:r>
    </w:p>
    <w:p>
      <w:r>
        <w:rPr>
          <w:b/>
        </w:rPr>
        <w:t>Q3. What financial assistance is provided under the scheme?</w:t>
      </w:r>
    </w:p>
    <w:p>
      <w:r>
        <w:t>The scheme provides financial assistance up to ₹5,00,000/- or 50% of the unit cost, whichever is less, for the construction of Dudhghar or Godown.</w:t>
      </w:r>
    </w:p>
    <w:p>
      <w:r>
        <w:t>&lt;br&gt;</w:t>
      </w:r>
    </w:p>
    <w:p>
      <w:r>
        <w:rPr>
          <w:b/>
        </w:rPr>
        <w:t>Q4. Is the benefit under the scheme provided more than once?</w:t>
      </w:r>
    </w:p>
    <w:p>
      <w:r>
        <w:t>No, the benefit under this scheme is provided only once in a lifetime to each eligible society.</w:t>
      </w:r>
    </w:p>
    <w:p>
      <w:r>
        <w:rPr>
          <w:b/>
        </w:rPr>
        <w:t>Q5. Can an individual dairy farmer apply for this scheme?</w:t>
      </w:r>
    </w:p>
    <w:p>
      <w:r>
        <w:t>No, individual dairy farmers are not eligible. Only registered Village Milk Producer Co-operative Societies can apply.</w:t>
      </w:r>
    </w:p>
    <w:p>
      <w:r>
        <w:rPr>
          <w:b/>
        </w:rPr>
        <w:t>Q6. Is it mandatory for the society to own land for construction?</w:t>
      </w:r>
    </w:p>
    <w:p>
      <w:r>
        <w:t>Yes, it is mandatory for the society to have its own land for the construction of the Dudhghar or Godown.</w:t>
      </w:r>
    </w:p>
    <w:p>
      <w:r>
        <w:rPr>
          <w:b/>
        </w:rPr>
        <w:t>Q7. How can a society apply for the scheme?</w:t>
      </w:r>
    </w:p>
    <w:p>
      <w:r>
        <w:t>The society can apply online through the iKhedut (https://ikhedut.gujarat.gov.in/) portal.</w:t>
      </w:r>
    </w:p>
    <w:p>
      <w:r>
        <w:rPr>
          <w:b/>
        </w:rPr>
        <w:t>Q8. Is document submission required after online application?</w:t>
      </w:r>
    </w:p>
    <w:p>
      <w:r>
        <w:t>Yes, the society must upload the required documents online or submit them in hard copy to the concerned office within 7 days of the online application.</w:t>
      </w:r>
    </w:p>
    <w:p>
      <w:r>
        <w:rPr>
          <w:b/>
        </w:rPr>
        <w:t>Q9. What documents are required for application?</w:t>
      </w:r>
    </w:p>
    <w:p>
      <w:r>
        <w:t>The required documents include a copy of the bank passbook or cancelled cheque, proof of land ownership, and a certificate from the Managing Director of the Dairy Union confirming that the benefit has not been availed earlier.</w:t>
      </w:r>
    </w:p>
    <w:p>
      <w:r>
        <w:rPr>
          <w:b/>
        </w:rPr>
        <w:t>Q10. What happens if the society has already received benefits under a similar scheme?</w:t>
      </w:r>
    </w:p>
    <w:p>
      <w:r>
        <w:t>If the society has already availed benefits under this or a similar scheme, it will not be eligible for assistance again.</w:t>
      </w:r>
    </w:p>
    <w:p>
      <w:r>
        <w:rPr>
          <w:b/>
        </w:rPr>
        <w:t>Q11. Is there a time limit for submitting documents after application?</w:t>
      </w:r>
    </w:p>
    <w:p>
      <w:r>
        <w:t>Yes, all required documents must be submitted within 7 days of completing the online application.</w:t>
      </w:r>
    </w:p>
    <w:p>
      <w:r>
        <w:rPr>
          <w:b/>
        </w:rPr>
        <w:t>Q12. Can the society install bulk milk coolers using this assistance?</w:t>
      </w:r>
    </w:p>
    <w:p>
      <w:r>
        <w:t>Yes, the financial assistance can be used for installing bulk milk coolers and similar equipment to support milk storage and hygiene.</w:t>
      </w:r>
    </w:p>
    <w:p>
      <w:pPr>
        <w:pStyle w:val="Heading2"/>
      </w:pPr>
      <w:r>
        <w:t>Sources And References</w:t>
      </w:r>
    </w:p>
    <w:p>
      <w:pPr>
        <w:pStyle w:val="ListBullet"/>
      </w:pPr>
      <w:r>
        <w:t>Guidelines (https://agri.gujarat.gov.in/Home/SchemesDetailsPage?Id=mS3Bu6DbxKaTxdKVWXY5zA==&amp;domain=12ewfiAgGqKRe600IL5Z/w==)</w:t>
      </w:r>
    </w:p>
    <w:p>
      <w:r>
        <w:t>Source: https://www.myscheme.gov.in/schemes/cdgsca</w:t>
      </w:r>
    </w:p>
    <w:p>
      <w:r>
        <w:br w:type="page"/>
      </w:r>
    </w:p>
    <w:p>
      <w:pPr>
        <w:pStyle w:val="Heading1"/>
      </w:pPr>
      <w:r>
        <w:t>To Increase Fish Seed Production and Inland Fisheries Equipment in Non-Tribal Areas</w:t>
      </w:r>
    </w:p>
    <w:p>
      <w:r>
        <w:rPr>
          <w:i/>
          <w:sz w:val="18"/>
        </w:rPr>
        <w:t>State: Gujarat | Categories: Agriculture,Rural &amp; Environment | Scheme For: Infra</w:t>
      </w:r>
    </w:p>
    <w:p>
      <w:pPr>
        <w:pStyle w:val="Heading2"/>
      </w:pPr>
      <w:r>
        <w:t>Details</w:t>
      </w:r>
    </w:p>
    <w:p>
      <w:r>
        <w:t>The scheme &amp;quot;To Increase Fish Seed Production and Inland Fisheries Equipment in Non-Tribal Areas&amp;quot; introduced by the Agriculture, Farmers Welfare and Cooperation Department, Gujarat, aims to enhance fish seed production and promote inland fisheries in non-tribal areas. It provides financial assistance for fish farming, fish seed rearing, and procurement of essential fisheries equipment, benefiting individuals, societies, and self-help groups involved in inland fisheries.</w:t>
      </w:r>
    </w:p>
    <w:p>
      <w:pPr>
        <w:pStyle w:val="Heading2"/>
      </w:pPr>
      <w:r>
        <w:t>Benefits</w:t>
      </w:r>
    </w:p>
    <w:p>
      <w:r>
        <w:t>&lt;br&gt;</w:t>
      </w:r>
    </w:p>
    <w:p>
      <w:r>
        <w:rPr>
          <w:b/>
        </w:rPr>
        <w:t>Component Name</w:t>
      </w:r>
      <w:r>
        <w:rPr>
          <w:b/>
        </w:rPr>
        <w:t>Standard of Assistance</w:t>
      </w:r>
      <w:r>
        <w:tab/>
      </w:r>
      <w:r>
        <w:rPr>
          <w:b/>
        </w:rPr>
        <w:t>Minimum Time Limit for Reclaiming Benefits</w:t>
      </w:r>
      <w:r>
        <w:t>Fish Seed Rearing</w:t>
        <w:tab/>
        <w:t>₹90/- per 1000 (spawn to fry) ₹260/- per 1000 (fry to fingerlings) ₹460/- per 1000 (spawn to fingerlings)</w:t>
        <w:tab/>
        <w:t>1 YearFish Seed/Prawn Seed Stocking</w:t>
        <w:tab/>
        <w:t>50% subsidy on cost and transportation</w:t>
        <w:tab/>
        <w:t>1 YearBoat &amp;amp;amp;amp; Net Assistance</w:t>
        <w:tab/>
        <w:t>50% subsidy up to ₹7,500/- for Tin Boat-Net, ₹15,000/- for FRP Boat-Net</w:t>
        <w:tab/>
        <w:t>6 YearsAssistance to Backward Women for Fish Sale Equipment</w:t>
        <w:tab/>
        <w:t>50% subsidy up to ₹7,500/-</w:t>
        <w:tab/>
        <w:t>Once in a LifetimePlastic Crates</w:t>
        <w:tab/>
        <w:t>50% subsidy up to ₹600/- per unit</w:t>
        <w:tab/>
        <w:t>5 YearsAerator Assistance</w:t>
        <w:tab/>
        <w:t>50% subsidy up to ₹50,000/-</w:t>
        <w:tab/>
        <w:t>5 YearsFish Collection cum Patrolling Boat</w:t>
        <w:tab/>
        <w:t>50% subsidy up to ₹2,50,000/-</w:t>
        <w:tab/>
        <w:t>Once in a LifetimeInsulated Box</w:t>
        <w:tab/>
        <w:t>50% subsidy, up to ₹15,000/-</w:t>
        <w:tab/>
        <w:t>5 YearsFish Cage Culture</w:t>
        <w:tab/>
        <w:t>40% subsidy (General) up to ₹1,20,000/- 60% subsidy (SC/ST) up to ₹1,80,000/-</w:t>
        <w:tab/>
        <w:t>3 YearsAssistance to Pagadia Fishermen</w:t>
        <w:tab/>
        <w:t>90% subsidy up to ₹13,500/-</w:t>
        <w:tab/>
        <w:t>3 YearsNew Fish Pond Construction</w:t>
        <w:tab/>
        <w:t>40% subsidy (General) up to ₹2,80,000/- 60% (SC/ST) up to ₹4,20,000/-</w:t>
        <w:tab/>
        <w:t>Once in a LifetimeInput Assistance</w:t>
        <w:tab/>
        <w:t>40% subsidy (General) up to ₹60,000/- 60% (SC/ST) up to ₹90,000/-</w:t>
        <w:tab/>
        <w:t>Once in a LifetimeMobile Laboratory Van</w:t>
        <w:tab/>
        <w:t>50% subsidy up to ₹5,00,000/-</w:t>
        <w:tab/>
        <w:t>Once in a LifetimeFish Seed Hatchery</w:t>
        <w:tab/>
        <w:t>50% subsidy up to ₹12,50,000/-</w:t>
        <w:tab/>
        <w:t>Once in a Lifetime&lt;br&gt;</w:t>
      </w:r>
    </w:p>
    <w:p>
      <w:pPr>
        <w:pStyle w:val="Heading2"/>
      </w:pPr>
      <w:r>
        <w:t>Eligibility</w:t>
      </w:r>
    </w:p>
    <w:p>
      <w:pPr>
        <w:pStyle w:val="ListBullet"/>
      </w:pPr>
      <w:r>
        <w:t>Individuals/ societies/ self-help groups/ associations/ reservoir monopolies/ private units etc. involved in inland fisheries activities can avail the benefits of inland schemes.</w:t>
      </w:r>
    </w:p>
    <w:p>
      <w:pPr>
        <w:pStyle w:val="ListBullet"/>
      </w:pPr>
      <w:r>
        <w:t>The applicant should be a Fisherman.</w:t>
      </w:r>
    </w:p>
    <w:p>
      <w:pPr>
        <w:pStyle w:val="ListBullet"/>
      </w:pPr>
      <w:r>
        <w:t>Applicant should be above 18 years of age.</w:t>
      </w:r>
    </w:p>
    <w:p>
      <w:pPr>
        <w:pStyle w:val="ListBullet"/>
      </w:pPr>
      <w:r>
        <w:t>Applicant must have own private land/leased land to avail new pond construction assistance for fish farming (In case of two or more land holders consent form of other land holders must be submitted).</w:t>
      </w:r>
    </w:p>
    <w:p>
      <w:pPr>
        <w:pStyle w:val="ListBullet"/>
      </w:pPr>
      <w:r>
        <w:t>The beneficiary fisherman must have his own bank account.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Aadhaar card.</w:t>
      </w:r>
    </w:p>
    <w:p>
      <w:pPr>
        <w:pStyle w:val="ListBullet"/>
      </w:pPr>
      <w:r>
        <w:t>Land details.</w:t>
      </w:r>
    </w:p>
    <w:p>
      <w:pPr>
        <w:pStyle w:val="ListBullet"/>
      </w:pPr>
      <w:r>
        <w:t>Caste certificate.</w:t>
      </w:r>
    </w:p>
    <w:p>
      <w:pPr>
        <w:pStyle w:val="ListBullet"/>
      </w:pPr>
      <w:r>
        <w:t>Passport size photo.</w:t>
      </w:r>
    </w:p>
    <w:p>
      <w:pPr>
        <w:pStyle w:val="ListBullet"/>
      </w:pPr>
      <w:r>
        <w:t>Bank passbook/cancelled cheque.</w:t>
      </w:r>
    </w:p>
    <w:p>
      <w:pPr>
        <w:pStyle w:val="ListBullet"/>
      </w:pPr>
      <w:r>
        <w:t>Ration card.</w:t>
      </w:r>
    </w:p>
    <w:p>
      <w:pPr>
        <w:pStyle w:val="Heading2"/>
      </w:pPr>
      <w:r>
        <w:t>Frequently Asked Questions</w:t>
      </w:r>
    </w:p>
    <w:p>
      <w:r>
        <w:rPr>
          <w:b/>
        </w:rPr>
        <w:t>Q1. What is the objective of this scheme?</w:t>
      </w:r>
    </w:p>
    <w:p>
      <w:r>
        <w:t>This scheme aims to enhance fish seed production and promote inland fisheries in non-tribal areas through providing financial assistance for fish farming, fish seed rearing, and procurement of essential fisheries equipment, benefiting individuals, societies, and self-help groups involved in inland fisheries.</w:t>
      </w:r>
    </w:p>
    <w:p>
      <w:r>
        <w:rPr>
          <w:b/>
        </w:rPr>
        <w:t>Q2. Who is eligible to apply for the scheme?</w:t>
      </w:r>
    </w:p>
    <w:p>
      <w:r>
        <w:t>Individuals, societies, self-help groups, associations, and private units engaged in inland fisheries activities are eligible to apply for the scheme.</w:t>
      </w:r>
    </w:p>
    <w:p>
      <w:r>
        <w:rPr>
          <w:b/>
        </w:rPr>
        <w:t>Q3. What is the age requirement for applicants?</w:t>
      </w:r>
    </w:p>
    <w:p>
      <w:r>
        <w:t>The applicant must be above 18 years of age to be eligible for the scheme.</w:t>
      </w:r>
    </w:p>
    <w:p>
      <w:r>
        <w:rPr>
          <w:b/>
        </w:rPr>
        <w:t>Q4. Can women avail benefits under this scheme?</w:t>
      </w:r>
    </w:p>
    <w:p>
      <w:r>
        <w:t>Yes, women, including those from Scheduled Caste (SC), Scheduled Tribe (ST), and Other Backward Class (OBC) categories, are eligible for benefits under the scheme.</w:t>
      </w:r>
    </w:p>
    <w:p>
      <w:r>
        <w:rPr>
          <w:b/>
        </w:rPr>
        <w:t>Q5. What financial assistance is provided for fish pond construction?</w:t>
      </w:r>
    </w:p>
    <w:p>
      <w:r>
        <w:t>General category beneficiaries receive 40% subsidy up to [?]2,80,000/-, while SC/ST beneficiaries receive 60% subsidy up to [?]4,20,000/- per hectare.</w:t>
      </w:r>
    </w:p>
    <w:p>
      <w:r>
        <w:rPr>
          <w:b/>
        </w:rPr>
        <w:t>Q6. Is it mandatory to have private or leased land for fish farming?</w:t>
      </w:r>
    </w:p>
    <w:p>
      <w:r>
        <w:t>Yes, applicants must have private or leased land to avail assistance for new pond construction. In cases where multiple landowners are involved, a consent form from all landowners must be submitted.</w:t>
      </w:r>
    </w:p>
    <w:p>
      <w:r>
        <w:rPr>
          <w:b/>
        </w:rPr>
        <w:t>Q7. How much subsidy is available for purchasing boats and nets?</w:t>
      </w:r>
    </w:p>
    <w:p>
      <w:r>
        <w:t>Beneficiaries can receive a 50% subsidy up to [?]7,500/- for Tin Boat-Net and up to [?]15,000/- for FRP Boat-Net.</w:t>
      </w:r>
    </w:p>
    <w:p>
      <w:r>
        <w:rPr>
          <w:b/>
        </w:rPr>
        <w:t>Q8. How can an applicant apply for the scheme?</w:t>
      </w:r>
    </w:p>
    <w:p>
      <w:r>
        <w:t>Applications can be submitted online through the ikhedut portal: https://ikhedut.gujarat.gov.in, along with the necessary documents.</w:t>
      </w:r>
    </w:p>
    <w:p>
      <w:r>
        <w:rPr>
          <w:b/>
        </w:rPr>
        <w:t>Q9. Can multiple landowners jointly apply for assistance?</w:t>
      </w:r>
    </w:p>
    <w:p>
      <w:r>
        <w:t>Yes, multiple landowners can apply, but they must submit a consent form from all landowners involved in the project.</w:t>
      </w:r>
    </w:p>
    <w:p>
      <w:pPr>
        <w:pStyle w:val="Heading2"/>
      </w:pPr>
      <w:r>
        <w:t>Sources And References</w:t>
      </w:r>
    </w:p>
    <w:p>
      <w:pPr>
        <w:pStyle w:val="ListBullet"/>
      </w:pPr>
      <w:r>
        <w:t>Guidelines 1 (https://agri.gujarat.gov.in/Home/SchemesDetailsPage?Id=FDGZs8CO90JJ+6gbcYhjXw==&amp;domain=qO9v1Yt1qFTmoiKMRXBpiA==)</w:t>
      </w:r>
    </w:p>
    <w:p>
      <w:pPr>
        <w:pStyle w:val="ListBullet"/>
      </w:pPr>
      <w:r>
        <w:t>Guidelines 2 (https://mariyojana.gujarat.gov.in/MoreDetails.aspx)</w:t>
      </w:r>
    </w:p>
    <w:p>
      <w:r>
        <w:t>Source: https://www.myscheme.gov.in/schemes/ifsifnta</w:t>
      </w:r>
    </w:p>
    <w:p>
      <w:r>
        <w:br w:type="page"/>
      </w:r>
    </w:p>
    <w:p>
      <w:pPr>
        <w:pStyle w:val="Heading1"/>
      </w:pPr>
      <w:r>
        <w:t>Assistance to Scheduled Castes for Fisheries</w:t>
      </w:r>
    </w:p>
    <w:p>
      <w:r>
        <w:rPr>
          <w:i/>
          <w:sz w:val="18"/>
        </w:rPr>
        <w:t>State: Gujarat | Categories: Agriculture,Rural &amp; Environment | Scheme For: Infra</w:t>
      </w:r>
    </w:p>
    <w:p>
      <w:pPr>
        <w:pStyle w:val="Heading2"/>
      </w:pPr>
      <w:r>
        <w:t>Details</w:t>
      </w:r>
    </w:p>
    <w:p>
      <w:r>
        <w:t>The scheme &amp;quot;Assistance to Scheduled Castes for Fisheries&amp;quot; introduced by the Agriculture, Farmers Welfare and Cooperation Department, Gujarat, is designed to boost inland fisheries by supporting Scheduled Caste fishermen and fish farmers. It provides assistance for fish seed rearing, stocking, and transportation, as well as financial aid for boats, nets, and fish sale equipment. Additionally, training programs with stipends are available to enhance skills and productivity in the fisheries sector.</w:t>
      </w:r>
    </w:p>
    <w:p>
      <w:pPr>
        <w:pStyle w:val="Heading2"/>
      </w:pPr>
      <w:r>
        <w:t>Benefits</w:t>
      </w:r>
    </w:p>
    <w:p>
      <w:r>
        <w:t>&lt;br&gt;</w:t>
      </w:r>
    </w:p>
    <w:p>
      <w:r>
        <w:rPr>
          <w:b/>
        </w:rPr>
        <w:t>Name of Component</w:t>
      </w:r>
      <w:r>
        <w:rPr>
          <w:b/>
        </w:rPr>
        <w:t>Standard of Assistance</w:t>
      </w:r>
      <w:r>
        <w:rPr>
          <w:b/>
        </w:rPr>
        <w:t>Minimum Time Limit (in Years) for Reclaiming Benefits</w:t>
      </w:r>
      <w:r>
        <w:t>Fish Seed Rearing₹90/- per 1000 spawn to fry (30% recovery); ₹260/- per 1000 fry to fingerlings (35% recovery); ₹460/- per 1000 spawn to fingerlings (12% recovery); Rearing time: 30, 60, 90 days1 YearFish Seed Stocking100% assistance for fish seed and transportation cost1 YearPrawn Seed Stocking100% assistance for prawn seed and transportation cost for Scheduled Caste lessees1 YearBoat &amp;amp;amp;amp; Net50% assistance for Tin Boat &amp;amp;amp;amp; Net (₹15,000/- or ₹7,500/-, whichever is less); 50% assistance for F.R.P Boat &amp;amp;amp;amp; Net (₹30,000/- or ₹15,000/-, whichever is less)6 YearsFish Collection &amp;amp;amp;amp; Patrolling BoatFish Collection Boat: ₹5,00,000/- unit cost, 75% assistance (₹3.75 lakh/- or 75% of purchase price); Four-wheel Transport Vehicle: ₹6,00,000/- unit cost, 75% subsidy (₹4.50 lakh/- or 75% of purchase price); Three-wheel Transport Vehicle: ₹2,00,000/- unit cost, 75% subsidy (₹1.50 lakh/- or 75% of purchase price)Once in a lifetimeScheme for fish sale equipments50% subsidy of total unit purchase cost (₹15,000/- or ₹7,500/-) Includes:                                                        Insulated box (₹1,000/-), Box (₹500/-), Renkadi (₹5,000/-), Weighing unit (₹1,000/-)Once in a lifetimeTraining of Scheduled Caste trainees₹1,250/- stipend after 10-day training; ₹125/- per day during trainingOnce in a lifetime&lt;br&gt;</w:t>
      </w:r>
    </w:p>
    <w:p>
      <w:pPr>
        <w:pStyle w:val="Heading2"/>
      </w:pPr>
      <w:r>
        <w:t>Eligibility</w:t>
      </w:r>
    </w:p>
    <w:p>
      <w:pPr>
        <w:pStyle w:val="ListBullet"/>
      </w:pPr>
      <w:r>
        <w:t>Individuals/ societies/ self-help groups/ associations/ reservoir monopolies/ private units etc. involved in inland fisheries activities can avail the benefits of inland schemes.</w:t>
      </w:r>
    </w:p>
    <w:p>
      <w:pPr>
        <w:pStyle w:val="ListBullet"/>
      </w:pPr>
      <w:r>
        <w:t>The applicant should be a Fisherman.</w:t>
      </w:r>
    </w:p>
    <w:p>
      <w:pPr>
        <w:pStyle w:val="ListBullet"/>
      </w:pPr>
      <w:r>
        <w:t>The applicant should belong to the Schedule Caste(SC) category.</w:t>
      </w:r>
    </w:p>
    <w:p>
      <w:pPr>
        <w:pStyle w:val="ListBullet"/>
      </w:pPr>
      <w:r>
        <w:t>Applicant should be above 18 years of age.</w:t>
      </w:r>
    </w:p>
    <w:p>
      <w:pPr>
        <w:pStyle w:val="ListBullet"/>
      </w:pPr>
      <w:r>
        <w:t>The beneficiary fisherman must have his own bank account.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w:t>
      </w:r>
    </w:p>
    <w:p>
      <w:pPr>
        <w:pStyle w:val="ListNumber"/>
      </w:pPr>
      <w:r>
        <w:t>Passport size photo.</w:t>
      </w:r>
    </w:p>
    <w:p>
      <w:pPr>
        <w:pStyle w:val="ListNumber"/>
      </w:pPr>
      <w:r>
        <w:t>Bank passbook/ cancelled cheque.</w:t>
      </w:r>
    </w:p>
    <w:p>
      <w:pPr>
        <w:pStyle w:val="ListNumber"/>
      </w:pPr>
      <w:r>
        <w:t>Ration card.</w:t>
      </w:r>
    </w:p>
    <w:p>
      <w:pPr>
        <w:pStyle w:val="Heading2"/>
      </w:pPr>
      <w:r>
        <w:t>Frequently Asked Questions</w:t>
      </w:r>
    </w:p>
    <w:p>
      <w:r>
        <w:rPr>
          <w:b/>
        </w:rPr>
        <w:t>Q1. What is the objective of the "Assistance to Scheduled Castes for Fisheries" scheme?</w:t>
      </w:r>
    </w:p>
    <w:p>
      <w:r>
        <w:t>The objective of the "Assistance to Scheduled Castes for Fisheries" scheme is to increase fish production by rearing fish in reservoirs and to provide employment opportunities to Scheduled Caste (SC) individuals involved in inland fisheries.</w:t>
      </w:r>
    </w:p>
    <w:p>
      <w:r>
        <w:rPr>
          <w:b/>
        </w:rPr>
        <w:t>Q2. Who is eligible to apply for this scheme?</w:t>
      </w:r>
    </w:p>
    <w:p>
      <w:r>
        <w:t>Individuals, societies, self-help groups, associations, reservoir monopolies, and private units engaged in inland fisheries can apply. The applicant must belong to the Scheduled Caste (SC) category, be above 18 years of age, and have a valid bank account.</w:t>
      </w:r>
    </w:p>
    <w:p>
      <w:r>
        <w:rPr>
          <w:b/>
        </w:rPr>
        <w:t>Q3. Can a Scheduled Tribe (ST) individual apply for this scheme?</w:t>
      </w:r>
    </w:p>
    <w:p>
      <w:r>
        <w:t>No, this scheme is exclusively for Scheduled Caste (SC) individuals involved in inland fisheries.</w:t>
      </w:r>
    </w:p>
    <w:p>
      <w:r>
        <w:rPr>
          <w:b/>
        </w:rPr>
        <w:t>Q4. What financial assistance is provided for fish seed rearing?</w:t>
      </w:r>
    </w:p>
    <w:p>
      <w:r>
        <w:t>The scheme provides the following assistance for fish seed rearing:</w:t>
      </w:r>
    </w:p>
    <w:p>
      <w:r>
        <w:t>[?]90/- per 1000 spawn to fry (30% recovery).</w:t>
      </w:r>
    </w:p>
    <w:p>
      <w:r>
        <w:t>[?]260/- per 1000 fry to fingerlings (35% recovery).</w:t>
      </w:r>
    </w:p>
    <w:p>
      <w:r>
        <w:t>[?]460/- per 1000 spawn to fingerlings (12% recovery).</w:t>
      </w:r>
    </w:p>
    <w:p>
      <w:r>
        <w:rPr>
          <w:b/>
        </w:rPr>
        <w:t>Q5. Is there any support provided for fish seed stocking?</w:t>
      </w:r>
    </w:p>
    <w:p>
      <w:r>
        <w:t>Yes, 100% assistance is provided for the cost of fish seed and transportation for Scheduled Caste (SC) beneficiaries.</w:t>
      </w:r>
    </w:p>
    <w:p>
      <w:r>
        <w:rPr>
          <w:b/>
        </w:rPr>
        <w:t>Q6. Does the scheme offer support for prawn seed stocking?</w:t>
      </w:r>
    </w:p>
    <w:p>
      <w:r>
        <w:t>Yes, 100% assistance is provided to Scheduled Caste (SC) lessees for the total cost of prawn seed and transportation.</w:t>
      </w:r>
    </w:p>
    <w:p>
      <w:r>
        <w:rPr>
          <w:b/>
        </w:rPr>
        <w:t>Q7. What assistance is available for purchasing boats and nets?</w:t>
      </w:r>
    </w:p>
    <w:p>
      <w:r>
        <w:t>50% assistance is provided for the Tin Boat &amp; Net (up to [?]7,500/-).</w:t>
      </w:r>
    </w:p>
    <w:p>
      <w:r>
        <w:t>50% assistance is provided for the F.R.P. Boat &amp; Net (up to [?]15,000/-).</w:t>
      </w:r>
    </w:p>
    <w:p>
      <w:r>
        <w:rPr>
          <w:b/>
        </w:rPr>
        <w:t>Q8. Can the benefits of this scheme be availed more than once?</w:t>
      </w:r>
    </w:p>
    <w:p>
      <w:r>
        <w:t>Some benefits, such as boat and net assistance and training, can be availed only once in a lifetime, while fish seed and prawn seed stocking can be availed annually.</w:t>
      </w:r>
    </w:p>
    <w:p>
      <w:r>
        <w:rPr>
          <w:b/>
        </w:rPr>
        <w:t>Q9. What is the minimum time limit for reclaiming benefits?</w:t>
      </w:r>
    </w:p>
    <w:p>
      <w:r>
        <w:t>The minimum time limit varies:</w:t>
      </w:r>
    </w:p>
    <w:p>
      <w:r>
        <w:t>Fish seed rearing &amp; stocking: 1 year.</w:t>
      </w:r>
    </w:p>
    <w:p>
      <w:r>
        <w:t>Boat &amp; net assistance: 6 years.</w:t>
      </w:r>
    </w:p>
    <w:p>
      <w:r>
        <w:t>Fish collection and patrolling boat: Once in a lifetime.</w:t>
      </w:r>
    </w:p>
    <w:p>
      <w:r>
        <w:rPr>
          <w:b/>
        </w:rPr>
        <w:t>Q10. How can an applicant apply for this scheme?</w:t>
      </w:r>
    </w:p>
    <w:p>
      <w:r>
        <w:t>The applicant must apply online through the i-Khedut portal (https://ikhedut.gujarat.gov.in) and upload the necessary documents.</w:t>
      </w:r>
    </w:p>
    <w:p>
      <w:pPr>
        <w:pStyle w:val="Heading2"/>
      </w:pPr>
      <w:r>
        <w:t>Sources And References</w:t>
      </w:r>
    </w:p>
    <w:p>
      <w:pPr>
        <w:pStyle w:val="ListBullet"/>
      </w:pPr>
      <w:r>
        <w:t>Guidelines 1 (https://agri.gujarat.gov.in/Home/SchemesDetailsPage?Id=Bu2wc90IXRdJKrcfHJ/9ew==&amp;domain=qO9v1Yt1qFTmoiKMRXBpiA==)</w:t>
      </w:r>
    </w:p>
    <w:p>
      <w:pPr>
        <w:pStyle w:val="ListBullet"/>
      </w:pPr>
      <w:r>
        <w:t>Guidelines 2 (https://mariyojana.gujarat.gov.in/MoreDetails.aspx)</w:t>
      </w:r>
    </w:p>
    <w:p>
      <w:r>
        <w:t>Source: https://www.myscheme.gov.in/schemes/ifspta</w:t>
      </w:r>
    </w:p>
    <w:p>
      <w:r>
        <w:br w:type="page"/>
      </w:r>
    </w:p>
    <w:p>
      <w:pPr>
        <w:pStyle w:val="Heading1"/>
      </w:pPr>
      <w:r>
        <w:t>Fodder Development Scheme For Gram Panchayat, Gaushala And Panjarpol Having Gauchar Land</w:t>
      </w:r>
    </w:p>
    <w:p>
      <w:r>
        <w:rPr>
          <w:i/>
          <w:sz w:val="18"/>
        </w:rPr>
        <w:t>State: Gujarat | Categories: Agriculture,Rural &amp; Environment | Scheme For: Infra</w:t>
      </w:r>
    </w:p>
    <w:p>
      <w:pPr>
        <w:pStyle w:val="Heading2"/>
      </w:pPr>
      <w:r>
        <w:t>Details</w:t>
      </w:r>
    </w:p>
    <w:p>
      <w:r>
        <w:t>The &amp;quot;Fodder Development Scheme For Gram Panchayat, Gaushala And Panjarpol Having Gauchar Land&amp;quot; launched by the Department of Agriculture, Farmers Welfare &amp;amp; Co-operation, Government of Gujarat, aims to improve the fertility and productivity of gauchar land by supporting activities like removal of weeds, ploughing, sowing of fodder seeds, and fencing. By enhancing the availability of green fodder, the scheme not only boosts milk production and cattle health but also improves the rural environment and creates employment.</w:t>
      </w:r>
    </w:p>
    <w:p>
      <w:pPr>
        <w:pStyle w:val="Heading2"/>
      </w:pPr>
      <w:r>
        <w:t>Benefits</w:t>
      </w:r>
    </w:p>
    <w:p>
      <w:r>
        <w:t>&lt;br&gt;</w:t>
      </w:r>
    </w:p>
    <w:p>
      <w:r>
        <w:rPr>
          <w:b/>
        </w:rPr>
        <w:t>Component</w:t>
      </w:r>
      <w:r>
        <w:rPr>
          <w:b/>
        </w:rPr>
        <w:t>Standard of Assistance</w:t>
      </w:r>
      <w:r>
        <w:rPr>
          <w:b/>
        </w:rPr>
        <w:t>Minimum Time Limit (in Years) for Reclaiming Constituent Benefits</w:t>
      </w:r>
      <w:r>
        <w:t>Fodder Development Scheme for Gram Panchayat, Gaushala and Panjarapol having gauchar land</w:t>
        <w:tab/>
        <w:t>For developing cow pastures in an area of up to 20 hectares are assisted with 75% of per hectare expenditure up to a maximum of ₹75,000/- i.e. A maximum assistance of ₹15,00,000/- for a total of 20 hectares.The benefit of this scheme will be available only once.&lt;br&gt;</w:t>
      </w:r>
    </w:p>
    <w:p>
      <w:pPr>
        <w:pStyle w:val="Heading2"/>
      </w:pPr>
      <w:r>
        <w:t>Eligibility</w:t>
      </w:r>
    </w:p>
    <w:p>
      <w:pPr>
        <w:pStyle w:val="ListNumber"/>
      </w:pPr>
      <w:r>
        <w:t>Village panchayats having land for gauchar, gaushala and panjrapoles</w:t>
      </w:r>
    </w:p>
    <w:p>
      <w:pPr>
        <w:pStyle w:val="ListNumber"/>
      </w:pPr>
      <w:r>
        <w:t>Gauchar, gaushala and panjrapoles must be registered under the Public Charity Act.</w:t>
      </w:r>
    </w:p>
    <w:p>
      <w:pPr>
        <w:pStyle w:val="Heading2"/>
      </w:pPr>
      <w:r>
        <w:t>Application Process</w:t>
      </w:r>
    </w:p>
    <w:p>
      <w:pPr>
        <w:pStyle w:val="Heading3"/>
      </w:pPr>
      <w:r>
        <w:t>Mode: Offline</w:t>
      </w:r>
    </w:p>
    <w:p>
      <w:r>
        <w:t xml:space="preserve">&gt; </w:t>
      </w:r>
      <w:r>
        <w:rPr>
          <w:b/>
        </w:rPr>
        <w:t>Contact Us:</w:t>
      </w:r>
      <w:r>
        <w:t xml:space="preserve"> Click here. (https://gauseva.gujarat.gov.in/Home/Address)</w:t>
      </w:r>
    </w:p>
    <w:p>
      <w:pPr>
        <w:pStyle w:val="Heading2"/>
      </w:pPr>
      <w:r>
        <w:t>Documents Required</w:t>
      </w:r>
    </w:p>
    <w:p>
      <w:pPr>
        <w:pStyle w:val="ListNumber"/>
      </w:pPr>
      <w:r>
        <w:t>7/12 extract, 8-A extract, 6-rights record.</w:t>
      </w:r>
    </w:p>
    <w:p>
      <w:pPr>
        <w:pStyle w:val="ListNumber"/>
      </w:pPr>
      <w:r>
        <w:t>GPS photos of gauchar land with date/time.</w:t>
      </w:r>
    </w:p>
    <w:p>
      <w:pPr>
        <w:pStyle w:val="ListNumber"/>
      </w:pPr>
      <w:r>
        <w:t>Project map and cost estimation (as per S.O.R.).</w:t>
      </w:r>
    </w:p>
    <w:p>
      <w:pPr>
        <w:pStyle w:val="ListNumber"/>
      </w:pPr>
      <w:r>
        <w:t>Surveyor's certificate of land measurement.</w:t>
      </w:r>
    </w:p>
    <w:p>
      <w:pPr>
        <w:pStyle w:val="ListNumber"/>
      </w:pPr>
      <w:r>
        <w:t>Any other documents as required.</w:t>
      </w:r>
    </w:p>
    <w:p>
      <w:pPr>
        <w:pStyle w:val="Heading2"/>
      </w:pPr>
      <w:r>
        <w:t>Frequently Asked Questions</w:t>
      </w:r>
    </w:p>
    <w:p>
      <w:r>
        <w:rPr>
          <w:b/>
        </w:rPr>
        <w:t>Q1. What is the primary aim of the "Fodder Development Scheme For Gram Panchayat, Gaushala And Panjarpol Having Gauchar Land"?</w:t>
      </w:r>
    </w:p>
    <w:p>
      <w:r>
        <w:t>The main objective of the scheme is to develop fodder and pasture land in gauchar areas to address fodder scarcity and improve land fertility.</w:t>
      </w:r>
    </w:p>
    <w:p>
      <w:r>
        <w:rPr>
          <w:b/>
        </w:rPr>
        <w:t>Q2. Who are the entities eligible to benefit from this fodder development scheme?</w:t>
      </w:r>
    </w:p>
    <w:p>
      <w:r>
        <w:t>Village Panchayats having land for gauchar, as well as Gaushalas and Panjarapols registered under the Public Charity Act that also possess land for gauchar, are eligible to apply for this scheme.</w:t>
      </w:r>
    </w:p>
    <w:p>
      <w:r>
        <w:rPr>
          <w:b/>
        </w:rPr>
        <w:t>Q3. What kind of financial assistance is provided under this scheme for fodder development?</w:t>
      </w:r>
    </w:p>
    <w:p>
      <w:r>
        <w:t>The scheme provides assistance of 75% of the per hectare expenditure, up to a maximum of ₹75,000/- per hectare, for developing cow pastures in an area of up to 20 hectares, with a maximum total assistance of ₹15,00,000/-.</w:t>
      </w:r>
    </w:p>
    <w:p>
      <w:r>
        <w:rPr>
          <w:b/>
        </w:rPr>
        <w:t>Q4. Is there a limit to the total land area for which an entity can receive assistance under this scheme?</w:t>
      </w:r>
    </w:p>
    <w:p>
      <w:r>
        <w:t>Yes, assistance is provided for developing cow pastures in a gauchar area of up to a maximum of 20 hectares per eligible entity.</w:t>
      </w:r>
    </w:p>
    <w:p>
      <w:r>
        <w:rPr>
          <w:b/>
        </w:rPr>
        <w:t>Q5. Can an eligible entity avail the benefits of this scheme multiple times?</w:t>
      </w:r>
    </w:p>
    <w:p>
      <w:r>
        <w:t>No, the benefit of this Fodder Development Scheme for Gram Panchayat, Gaushala And Panjarapol Having Gauchar Land will be available only once to each eligible entity.</w:t>
      </w:r>
    </w:p>
    <w:p>
      <w:r>
        <w:rPr>
          <w:b/>
        </w:rPr>
        <w:t>Q6. What are some of the activities that are supported under this Fodder Development Scheme?</w:t>
      </w:r>
    </w:p>
    <w:p>
      <w:r>
        <w:t>The scheme supports activities such as the removal of acacia and weeds from the gauchar land, ploughing, sowing of fodder seeds, and the installation of wire fencing around the land area to be reformed.</w:t>
      </w:r>
    </w:p>
    <w:p>
      <w:r>
        <w:rPr>
          <w:b/>
        </w:rPr>
        <w:t>Q7. Does this scheme have any impact on rural employment opportunities?</w:t>
      </w:r>
    </w:p>
    <w:p>
      <w:r>
        <w:t>Yes, the activities involved in fodder development under this scheme, such as land preparation, sowing, and fencing, can provide employment opportunities in rural areas.</w:t>
      </w:r>
    </w:p>
    <w:p>
      <w:r>
        <w:rPr>
          <w:b/>
        </w:rPr>
        <w:t>Q8. What is the procedure for Gram Panchayats to apply for this fodder development scheme?</w:t>
      </w:r>
    </w:p>
    <w:p>
      <w:r>
        <w:t>Gram Panchayats need to apply online through the i-Khedut (https://ikhedut.gujarat.gov.in/) portal, obtain the necessary signatures and stamps, attach required documents including a Gram Sabha resolution and the appointment of a Gauchar Gram Samiti, and submit them to the board within 30 days.</w:t>
      </w:r>
    </w:p>
    <w:p>
      <w:r>
        <w:rPr>
          <w:b/>
        </w:rPr>
        <w:t>Q9. What specific documents related to the Gauchar land are required during the application process?</w:t>
      </w:r>
    </w:p>
    <w:p>
      <w:r>
        <w:t>Applicants need to submit copies of the 7/12, 8-A, and 6-right sheet of the Gauchar land, along with GPS map app photos showing the date and time, and GPS Map App camera photographs of the specific survey number land intended for development.</w:t>
      </w:r>
    </w:p>
    <w:p>
      <w:r>
        <w:rPr>
          <w:b/>
        </w:rPr>
        <w:t>Q10. Is it mandatory to provide a surveyor's certificate for the land measurement?</w:t>
      </w:r>
    </w:p>
    <w:p>
      <w:r>
        <w:t>Yes, the applying organization must provide a certificate from a government-approved or registered surveyor confirming the land measurement of the area proposed for gauchar development.</w:t>
      </w:r>
    </w:p>
    <w:p>
      <w:pPr>
        <w:pStyle w:val="Heading2"/>
      </w:pPr>
      <w:r>
        <w:t>Sources And References</w:t>
      </w:r>
    </w:p>
    <w:p>
      <w:pPr>
        <w:pStyle w:val="ListBullet"/>
      </w:pPr>
      <w:r>
        <w:t>Guidelines (https://agri.gujarat.gov.in/Home/SchemesDetailsPage?Id=BMK6EDNp+BGYicSpRTpP4A==&amp;domain=A36Rf7FTT/556gX2TyXKFw==)</w:t>
      </w:r>
    </w:p>
    <w:p>
      <w:r>
        <w:t>Source: https://www.myscheme.gov.in/schemes/fdsgpgp</w:t>
      </w:r>
    </w:p>
    <w:p>
      <w:r>
        <w:br w:type="page"/>
      </w:r>
    </w:p>
    <w:p>
      <w:pPr>
        <w:pStyle w:val="Heading1"/>
      </w:pPr>
      <w:r>
        <w:t>Atma Nirbhar Pashu Palan Yojana</w:t>
      </w:r>
    </w:p>
    <w:p>
      <w:r>
        <w:rPr>
          <w:i/>
          <w:sz w:val="18"/>
        </w:rPr>
        <w:t>State: Arunachal Pradesh | Categories: Agriculture,Rural &amp; Environment, Banking,Financial Services and Insurance | Scheme For: Infra</w:t>
      </w:r>
    </w:p>
    <w:p>
      <w:pPr>
        <w:pStyle w:val="Heading2"/>
      </w:pPr>
      <w:r>
        <w:t>Details</w:t>
      </w:r>
    </w:p>
    <w:p>
      <w:r>
        <w:t>The scheme &amp;quot;Atma Nirbhar Pashu Palan Yojna (ANPPY)&amp;quot;, implemented by the Department of Animal Husbandry, Veterinary &amp;amp; Dairy Development, Government of Arunachal Pradesh, aims to enhance rural livelihoods, promote sustainable animal husbandry practices, and contribute to self-reliance in the livestock sector. Under this scheme, financial assistance in the form of credit-linked support is provided to unemployed individuals, Self-Help Groups (SHGs), farmers&amp;#39; clubs, cooperative societies, and Dairy Cooperative Societies (DCS) for livestock rearing and allied activities.</w:t>
      </w:r>
    </w:p>
    <w:p>
      <w:pPr>
        <w:pStyle w:val="Heading2"/>
      </w:pPr>
      <w:r>
        <w:t>Benefits</w:t>
      </w:r>
    </w:p>
    <w:p>
      <w:r>
        <w:t>Under this scheme, financial assistance in the form of credit-linked support is provided to eligible beneficiaries for livestock rearing and allied activities.</w:t>
      </w:r>
    </w:p>
    <w:p>
      <w:pPr>
        <w:pStyle w:val="Heading2"/>
      </w:pPr>
      <w:r>
        <w:t>Eligibility</w:t>
      </w:r>
    </w:p>
    <w:p>
      <w:r>
        <w:t>The following beneficiaries are eligible under this scheme:</w:t>
      </w:r>
    </w:p>
    <w:p>
      <w:pPr>
        <w:pStyle w:val="ListBullet"/>
      </w:pPr>
      <w:r>
        <w:t>Arunachal State Rural Livelihoods Mission (ArSRLM) promoted Self-Help Groups (SHGs), individuals, Farmers&amp;#39; Clubs, Registered Cooperative Societies, and Dairy Cooperative Societies (DCS) will be eligible.</w:t>
      </w:r>
    </w:p>
    <w:p>
      <w:pPr>
        <w:pStyle w:val="ListBullet"/>
      </w:pPr>
      <w:r>
        <w:t>Individuals should belong to the Arunachal Pradesh Scheduled Tribe (APST) category and be unemployed.</w:t>
      </w:r>
    </w:p>
    <w:p>
      <w:pPr>
        <w:pStyle w:val="Heading2"/>
      </w:pPr>
      <w:r>
        <w:t>Application Process</w:t>
      </w:r>
    </w:p>
    <w:p>
      <w:pPr>
        <w:pStyle w:val="Heading3"/>
      </w:pPr>
      <w:r>
        <w:t>Mode: Online</w:t>
      </w:r>
    </w:p>
    <w:p>
      <w:pPr>
        <w:pStyle w:val="ListNumber"/>
      </w:pPr>
      <w:r>
        <w:t>Select the "Login (https://agri.arunachal.gov.in/atmanirbhar_yojana/login)" option.</w:t>
      </w:r>
    </w:p>
    <w:p>
      <w:pPr>
        <w:pStyle w:val="ListNumber"/>
      </w:pPr>
      <w:r>
        <w:t>Subsequently, click on the "Register Here" (https://agri.arunachal.gov.in/atmanirbhar_yojana/user-register) link.</w:t>
      </w:r>
    </w:p>
    <w:p>
      <w:pPr>
        <w:pStyle w:val="ListNumber"/>
      </w:pPr>
      <w:r>
        <w:t>Complete the registration form with the requisite details, including your name, Aadhaar card number, email ID, and mobile number.</w:t>
      </w:r>
    </w:p>
    <w:p>
      <w:pPr>
        <w:pStyle w:val="ListNumber"/>
      </w:pPr>
      <w:r>
        <w:t>Establish a password for your account.</w:t>
      </w:r>
    </w:p>
    <w:p>
      <w:pPr>
        <w:pStyle w:val="ListNumber"/>
      </w:pPr>
      <w:r>
        <w:t>Upon successful registration, the applicant will receive a User ID and password.</w:t>
      </w:r>
    </w:p>
    <w:p>
      <w:pPr>
        <w:pStyle w:val="ListNumber"/>
      </w:pPr>
      <w:r>
        <w:t>Log in (https://agri.arunachal.gov.in/atmanirbhar_yojana/login) using the provided User ID and password to access the application form.</w:t>
      </w:r>
    </w:p>
    <w:p>
      <w:pPr>
        <w:pStyle w:val="ListNumber"/>
      </w:pPr>
      <w:r>
        <w:t>Fill in the complete application form.</w:t>
      </w:r>
    </w:p>
    <w:p>
      <w:pPr>
        <w:pStyle w:val="ListNumber"/>
      </w:pPr>
      <w:r>
        <w:t>Upload the required documents, including a photograph, caste certificate, residential certificate, and land ownership proof, etc.</w:t>
      </w:r>
    </w:p>
    <w:p>
      <w:pPr>
        <w:pStyle w:val="ListNumber"/>
      </w:pPr>
      <w:r>
        <w:t>Submit the application form.</w:t>
      </w:r>
    </w:p>
    <w:p>
      <w:pPr>
        <w:pStyle w:val="Heading2"/>
      </w:pPr>
      <w:r>
        <w:t>Documents Required</w:t>
      </w:r>
    </w:p>
    <w:p>
      <w:pPr>
        <w:pStyle w:val="ListNumber"/>
      </w:pPr>
      <w:r>
        <w:t>ST Certificate</w:t>
      </w:r>
    </w:p>
    <w:p>
      <w:pPr>
        <w:pStyle w:val="ListNumber"/>
      </w:pPr>
      <w:r>
        <w:t>Domicile Certificate/Permanent Resident Certificate (PRC)</w:t>
      </w:r>
    </w:p>
    <w:p>
      <w:pPr>
        <w:pStyle w:val="ListNumber"/>
      </w:pPr>
      <w:r>
        <w:t>Photocopy of 1st page of Bank Passbook</w:t>
      </w:r>
    </w:p>
    <w:p>
      <w:pPr>
        <w:pStyle w:val="ListNumber"/>
      </w:pPr>
      <w:r>
        <w:t>Any other document if required</w:t>
      </w:r>
    </w:p>
    <w:p>
      <w:pPr>
        <w:pStyle w:val="Heading2"/>
      </w:pPr>
      <w:r>
        <w:t>Frequently Asked Questions</w:t>
      </w:r>
    </w:p>
    <w:p>
      <w:r>
        <w:rPr>
          <w:b/>
        </w:rPr>
        <w:t>Q1. Who can apply for ANPPY?</w:t>
      </w:r>
    </w:p>
    <w:p>
      <w:r>
        <w:t>Unemployed APST individuals, SHGs, farmers clubs, and registered cooperative societies can apply.</w:t>
      </w:r>
    </w:p>
    <w:p>
      <w:r>
        <w:rPr>
          <w:b/>
        </w:rPr>
        <w:t>Q2. What are the eligible livestock units under the scheme?</w:t>
      </w:r>
    </w:p>
    <w:p>
      <w:r>
        <w:t>Dairy, poultry, and piggery units are eligible.</w:t>
      </w:r>
    </w:p>
    <w:p>
      <w:r>
        <w:rPr>
          <w:b/>
        </w:rPr>
        <w:t>Q3. Is the scheme loan-based?</w:t>
      </w:r>
    </w:p>
    <w:p>
      <w:r>
        <w:t>Yes, ANPPY is a credit-linked scheme requiring bank loan sanction.</w:t>
      </w:r>
    </w:p>
    <w:p>
      <w:r>
        <w:rPr>
          <w:b/>
        </w:rPr>
        <w:t>Q4. Do SHGs need to be registered to apply?</w:t>
      </w:r>
    </w:p>
    <w:p>
      <w:r>
        <w:t>Yes, SHGs must be promoted by ArSRLM and properly registered.</w:t>
      </w:r>
    </w:p>
    <w:p>
      <w:r>
        <w:rPr>
          <w:b/>
        </w:rPr>
        <w:t>Q5. What documents are needed to apply?</w:t>
      </w:r>
    </w:p>
    <w:p>
      <w:r>
        <w:t>Documents include Aadhaar, APST certificate, unemployment proof, and a project proposal.</w:t>
      </w:r>
    </w:p>
    <w:p>
      <w:r>
        <w:rPr>
          <w:b/>
        </w:rPr>
        <w:t>Q6. How soon will I get the subsidy?</w:t>
      </w:r>
    </w:p>
    <w:p>
      <w:r>
        <w:t>Subsidy is released post-loan sanction and verification by the department.</w:t>
      </w:r>
    </w:p>
    <w:p>
      <w:r>
        <w:rPr>
          <w:b/>
        </w:rPr>
        <w:t>Q7. Will training or support be provided?</w:t>
      </w:r>
    </w:p>
    <w:p>
      <w:r>
        <w:t>Yes, technical support and guidance will be provided by the implementing agency.</w:t>
      </w:r>
    </w:p>
    <w:p>
      <w:r>
        <w:rPr>
          <w:b/>
        </w:rPr>
        <w:t>Q8. Can existing livestock businesses apply?</w:t>
      </w:r>
    </w:p>
    <w:p>
      <w:r>
        <w:t>No, the scheme is intended for new, unemployed applicants only.</w:t>
      </w:r>
    </w:p>
    <w:p>
      <w:r>
        <w:rPr>
          <w:b/>
        </w:rPr>
        <w:t>Q9. Where can I apply for the scheme?</w:t>
      </w:r>
    </w:p>
    <w:p>
      <w:r>
        <w:t>Applicant can apply at the Atma Nirbhar Yojana portal (https://agri.arunachal.gov.in/atmanirbhar_yojana/user-register).</w:t>
      </w:r>
    </w:p>
    <w:p>
      <w:pPr>
        <w:pStyle w:val="Heading2"/>
      </w:pPr>
      <w:r>
        <w:t>Sources And References</w:t>
      </w:r>
    </w:p>
    <w:p>
      <w:pPr>
        <w:pStyle w:val="ListBullet"/>
      </w:pPr>
      <w:r>
        <w:t>Guidelines (https://cdn.s3waas.gov.in/s3c0c7c76d30bd3dcaefc96f40275bdc0a/uploads/2023/02/2023020361.pdf)</w:t>
      </w:r>
    </w:p>
    <w:p>
      <w:pPr>
        <w:pStyle w:val="ListBullet"/>
      </w:pPr>
      <w:r>
        <w:t>Application Portal (https://agri.arunachal.gov.in/atmanirbhar_yojana/)</w:t>
      </w:r>
    </w:p>
    <w:p>
      <w:pPr>
        <w:pStyle w:val="ListBullet"/>
      </w:pPr>
      <w:r>
        <w:t>Official Website (https://ahvdd.arunachal.gov.in/index.html)</w:t>
      </w:r>
    </w:p>
    <w:p>
      <w:r>
        <w:t>Source: https://www.myscheme.gov.in/schemes/anppy</w:t>
      </w:r>
    </w:p>
    <w:p>
      <w:r>
        <w:br w:type="page"/>
      </w:r>
    </w:p>
    <w:p>
      <w:pPr>
        <w:pStyle w:val="Heading1"/>
      </w:pPr>
      <w:r>
        <w:t>COP-37 (General Area) 50% Capital Subsidy Scheme for Project of Taluka &amp; District Co-op. Purchase Sale Union</w:t>
      </w:r>
    </w:p>
    <w:p>
      <w:r>
        <w:rPr>
          <w:i/>
          <w:sz w:val="18"/>
        </w:rPr>
        <w:t>State: Gujarat | Categories: Agriculture,Rural &amp; Environment | Scheme For: Infra</w:t>
      </w:r>
    </w:p>
    <w:p>
      <w:pPr>
        <w:pStyle w:val="Heading2"/>
      </w:pPr>
      <w:r>
        <w:t>Details</w:t>
      </w:r>
    </w:p>
    <w:p>
      <w:r>
        <w:t>The scheme &amp;quot;COP-37 (General Area) 50% Capital Subsidy Scheme for Project of Taluka &amp;amp; District Co-op. Purchase Sale Union&amp;quot; by the Department of Agriculture, Farmers Welfare and Co-operation, Government of Gujarat, aims to strengthen the financial base of cooperative buying and selling unions in talukas and districts by providing 50% capital assistance with a maximum limit of ₹20,00,000/- for a wide range of agricultural projects. These projects include procurement of inputs like fertilizers and seeds, as well as infrastructure and service improvements such as processing, grading, cleaning, washing, shorting, packaging, branding, storage, and marketing of agricultural produce. By empowering these cooperative institutions, the scheme seeks to ensure better quality services and economic benefits for farmers and primary agricultural credit societies.</w:t>
      </w:r>
    </w:p>
    <w:p>
      <w:r>
        <w:t>&lt;br&gt;</w:t>
      </w:r>
    </w:p>
    <w:p>
      <w:pPr>
        <w:pStyle w:val="Heading2"/>
      </w:pPr>
      <w:r>
        <w:t>Benefits</w:t>
      </w:r>
    </w:p>
    <w:p>
      <w:pPr>
        <w:pStyle w:val="ListBullet"/>
      </w:pPr>
      <w:r>
        <w:rPr>
          <w:b/>
        </w:rPr>
        <w:t>Financial Assistance:</w:t>
      </w:r>
      <w:r>
        <w:t xml:space="preserve"> Provides a 50% capital subsidy to cooperative unions, with a maximum limit of ₹20,00,000/-.  - </w:t>
      </w:r>
      <w:r>
        <w:rPr>
          <w:b/>
        </w:rPr>
        <w:t>Improved Services for Farmers:</w:t>
      </w:r>
      <w:r>
        <w:t xml:space="preserve"> Enables unions to offer better and more diverse services to farmers, such as providing quality agricultural inputs, procuring produce at support prices, and offering modern processing and storage facilities.  - </w:t>
      </w:r>
      <w:r>
        <w:rPr>
          <w:b/>
        </w:rPr>
        <w:t>Enhanced Infrastructure:</w:t>
      </w:r>
      <w:r>
        <w:t xml:space="preserve"> Supports the development of infrastructure like storage godowns, processing units, and marketing channels, which benefits the entire agricultural supply chain.  - </w:t>
      </w:r>
      <w:r>
        <w:rPr>
          <w:b/>
        </w:rPr>
        <w:t>Increased Market Access:</w:t>
      </w:r>
      <w:r>
        <w:t xml:space="preserve"> Helps unions establish better marketing and branding of agricultural produce, potentially leading to better prices for farmers&amp;#39; products.</w:t>
      </w:r>
    </w:p>
    <w:p>
      <w:r>
        <w:t>&lt;br&gt;</w:t>
      </w:r>
    </w:p>
    <w:p>
      <w:pPr>
        <w:pStyle w:val="Heading2"/>
      </w:pPr>
      <w:r>
        <w:t>Eligibility</w:t>
      </w:r>
    </w:p>
    <w:p>
      <w:pPr>
        <w:pStyle w:val="ListNumber"/>
      </w:pPr>
      <w:r>
        <w:t>Taluka or District Cooperative Purchase and Sale Associations are eligible under this scheme.</w:t>
      </w:r>
    </w:p>
    <w:p>
      <w:pPr>
        <w:pStyle w:val="ListNumber"/>
      </w:pPr>
      <w:r>
        <w:t>Taluka and District Purchase and Sale Associations should have their own land.</w:t>
      </w:r>
    </w:p>
    <w:p>
      <w:r>
        <w:t>&lt;br&gt;</w:t>
      </w:r>
    </w:p>
    <w:p>
      <w:pPr>
        <w:pStyle w:val="Heading2"/>
      </w:pPr>
      <w:r>
        <w:t>Application Process</w:t>
      </w:r>
    </w:p>
    <w:p>
      <w:pPr>
        <w:pStyle w:val="Heading3"/>
      </w:pPr>
      <w:r>
        <w:t>Mode: Offline</w:t>
      </w:r>
    </w:p>
    <w:p>
      <w:pPr>
        <w:pStyle w:val="Heading2"/>
      </w:pPr>
      <w:r>
        <w:t>Documents Required</w:t>
      </w:r>
    </w:p>
    <w:p>
      <w:pPr>
        <w:pStyle w:val="ListNumber"/>
      </w:pPr>
      <w:r>
        <w:t>Project Proposal Document.</w:t>
      </w:r>
    </w:p>
    <w:p>
      <w:pPr>
        <w:pStyle w:val="ListNumber"/>
      </w:pPr>
      <w:r>
        <w:t>Land Ownership Proof.</w:t>
      </w:r>
    </w:p>
    <w:p>
      <w:pPr>
        <w:pStyle w:val="ListNumber"/>
      </w:pPr>
      <w:r>
        <w:t>Identity Proof of Union Office Bearers.</w:t>
      </w:r>
    </w:p>
    <w:p>
      <w:pPr>
        <w:pStyle w:val="ListNumber"/>
      </w:pPr>
      <w:r>
        <w:t>Registration Certificate of the Cooperative Union.</w:t>
      </w:r>
    </w:p>
    <w:p>
      <w:pPr>
        <w:pStyle w:val="ListNumber"/>
      </w:pPr>
      <w:r>
        <w:t>Utilization Certificate (post-completion for fund release).</w:t>
      </w:r>
    </w:p>
    <w:p>
      <w:pPr>
        <w:pStyle w:val="ListNumber"/>
      </w:pPr>
      <w:r>
        <w:t>Progress Report (for phased disbursement).</w:t>
      </w:r>
    </w:p>
    <w:p>
      <w:pPr>
        <w:pStyle w:val="ListNumber"/>
      </w:pPr>
      <w:r>
        <w:t>Bank Account Details of the Union.</w:t>
      </w:r>
    </w:p>
    <w:p>
      <w:pPr>
        <w:pStyle w:val="ListNumber"/>
      </w:pPr>
      <w:r>
        <w:t>Approval Letter from District Registrar (for forwarding the proposal).</w:t>
      </w:r>
    </w:p>
    <w:p>
      <w:pPr>
        <w:pStyle w:val="ListNumber"/>
      </w:pPr>
      <w:r>
        <w:t>Any Other Document as Prescribed by the Concerned Authority.</w:t>
      </w:r>
    </w:p>
    <w:p>
      <w:pPr>
        <w:pStyle w:val="Heading2"/>
      </w:pPr>
      <w:r>
        <w:t>Frequently Asked Questions</w:t>
      </w:r>
    </w:p>
    <w:p>
      <w:r>
        <w:rPr>
          <w:b/>
        </w:rPr>
        <w:t>Q1. What is the main objective of the "COP-37 (General Area) 50% Capital Subsidy Scheme for Project of Taluka &amp; District Co-op. Purchase Sale Union"?</w:t>
      </w:r>
    </w:p>
    <w:p>
      <w:r>
        <w:t>The main objective of the "COP-37 (General Area) 50% Capital Subsidy Scheme for Project of Taluka &amp; District Co-op. Purchase Sale Union" is to financially strengthen Taluka and District-level cooperative purchase and sale unions by offering capital subsidies to develop infrastructure and services that support agricultural procurement, processing, storage, and marketing, thereby enabling better quality services and financial benefits for farmers.</w:t>
      </w:r>
    </w:p>
    <w:p>
      <w:r>
        <w:t>&lt;br&gt;</w:t>
      </w:r>
    </w:p>
    <w:p>
      <w:r>
        <w:t>&lt;br&gt;</w:t>
      </w:r>
    </w:p>
    <w:p>
      <w:r>
        <w:t>&lt;br&gt;</w:t>
      </w:r>
    </w:p>
    <w:p>
      <w:r>
        <w:rPr>
          <w:b/>
        </w:rPr>
        <w:t>Q2. Who is eligible to apply for assistance under the "COP-37 (General Area) 50% Capital Subsidy Scheme"?</w:t>
      </w:r>
    </w:p>
    <w:p>
      <w:r>
        <w:t>Taluka and District Co-operative Purchase and Sale Unions located within the state of Gujarat that possess ownership of the land intended for project development are eligible to apply for financial assistance under the Scheme.</w:t>
      </w:r>
    </w:p>
    <w:p>
      <w:r>
        <w:t>&lt;br&gt;</w:t>
      </w:r>
    </w:p>
    <w:p>
      <w:r>
        <w:t>&lt;br&gt;</w:t>
      </w:r>
    </w:p>
    <w:p>
      <w:r>
        <w:t>&lt;br&gt;</w:t>
      </w:r>
    </w:p>
    <w:p>
      <w:r>
        <w:rPr>
          <w:b/>
        </w:rPr>
        <w:t>Q3. What percentage of the project cost is covered under the subsidy?</w:t>
      </w:r>
    </w:p>
    <w:p>
      <w:r>
        <w:t>Under the scheme, 50% of the total cost of an eligible project is covered as capital subsidy, subject to a maximum limit of ₹20,00,000.</w:t>
      </w:r>
    </w:p>
    <w:p>
      <w:r>
        <w:t>&lt;br&gt;</w:t>
      </w:r>
    </w:p>
    <w:p>
      <w:r>
        <w:t>&lt;br&gt;</w:t>
      </w:r>
    </w:p>
    <w:p>
      <w:r>
        <w:t>&lt;br&gt;</w:t>
      </w:r>
    </w:p>
    <w:p>
      <w:r>
        <w:rPr>
          <w:b/>
        </w:rPr>
        <w:t>Q4. Is there a cap on the maximum financial assistance that can be availed under the scheme?</w:t>
      </w:r>
    </w:p>
    <w:p>
      <w:r>
        <w:t>Yes, the maximum financial assistance that can be availed under the "COP-37 (General Area) 50% Capital Subsidy Scheme for Project of Taluka &amp; District Co-op. Purchase Sale Union" is ₹20,00,000 per project, even if the total project cost exceeds this amount.</w:t>
      </w:r>
    </w:p>
    <w:p>
      <w:r>
        <w:t>&lt;br&gt;</w:t>
      </w:r>
    </w:p>
    <w:p>
      <w:r>
        <w:t>&lt;br&gt;</w:t>
      </w:r>
    </w:p>
    <w:p>
      <w:r>
        <w:t>&lt;br&gt;</w:t>
      </w:r>
    </w:p>
    <w:p>
      <w:r>
        <w:rPr>
          <w:b/>
        </w:rPr>
        <w:t>Q5. What kinds of projects qualify for financial assistance under this scheme?</w:t>
      </w:r>
    </w:p>
    <w:p>
      <w:r>
        <w:t>Projects related to agricultural procurement, processing, grading, cleaning, washing, shorting, packaging, branding, storage godowns, and marketing infrastructure are considered eligible for financial assistance.</w:t>
      </w:r>
    </w:p>
    <w:p>
      <w:r>
        <w:t>&lt;br&gt;</w:t>
      </w:r>
    </w:p>
    <w:p>
      <w:r>
        <w:t>&lt;br&gt;</w:t>
      </w:r>
    </w:p>
    <w:p>
      <w:r>
        <w:t>&lt;br&gt;</w:t>
      </w:r>
    </w:p>
    <w:p>
      <w:r>
        <w:rPr>
          <w:b/>
        </w:rPr>
        <w:t>Q6. Is the subsidy provided in one lump sum or in phases?</w:t>
      </w:r>
    </w:p>
    <w:p>
      <w:r>
        <w:t>The financial assistance is not disbursed in a single lump sum but is released in phases based on the completion of work and verification by the concerned authorities.</w:t>
      </w:r>
    </w:p>
    <w:p>
      <w:r>
        <w:t>&lt;br&gt;</w:t>
      </w:r>
    </w:p>
    <w:p>
      <w:r>
        <w:t>&lt;br&gt;</w:t>
      </w:r>
    </w:p>
    <w:p>
      <w:r>
        <w:t>&lt;br&gt;</w:t>
      </w:r>
    </w:p>
    <w:p>
      <w:r>
        <w:rPr>
          <w:b/>
        </w:rPr>
        <w:t>Q7. Which authority is responsible for implementing and monitoring this scheme?</w:t>
      </w:r>
    </w:p>
    <w:p>
      <w:r>
        <w:t>The scheme is implemented and monitored by the Registrar of Co-operative Societies, Gujarat State, Gandhinagar, in coordination with the Deputy Directors and District Registrars of Co-operative Societies of the respective districts.</w:t>
      </w:r>
    </w:p>
    <w:p>
      <w:r>
        <w:t>&lt;br&gt;</w:t>
      </w:r>
    </w:p>
    <w:p>
      <w:r>
        <w:t>&lt;br&gt;</w:t>
      </w:r>
    </w:p>
    <w:p>
      <w:r>
        <w:t>&lt;br&gt;</w:t>
      </w:r>
    </w:p>
    <w:p>
      <w:r>
        <w:rPr>
          <w:b/>
        </w:rPr>
        <w:t>Q8. Is land ownership a mandatory condition for eligibility under the scheme?</w:t>
      </w:r>
    </w:p>
    <w:p>
      <w:r>
        <w:t>Yes, it is mandatory for the applicant cooperative union to own the land on which the project is proposed in order to be eligible for financial assistance.</w:t>
      </w:r>
    </w:p>
    <w:p>
      <w:r>
        <w:t>&lt;br&gt;</w:t>
      </w:r>
    </w:p>
    <w:p>
      <w:r>
        <w:t>&lt;br&gt;</w:t>
      </w:r>
    </w:p>
    <w:p>
      <w:r>
        <w:t>&lt;br&gt;</w:t>
      </w:r>
    </w:p>
    <w:p>
      <w:r>
        <w:rPr>
          <w:b/>
        </w:rPr>
        <w:t>Q9. How can an eligible cooperative union apply under the scheme?</w:t>
      </w:r>
    </w:p>
    <w:p>
      <w:r>
        <w:t>The eligible union must prepare a detailed project proposal and submit it through the District Registrar and Deputy Director of Co-operative Societies to the Registrar of Co-operative Societies, who forwards the proposal to the Department of Agriculture, Farmers Welfare and Co-operation for final approval.</w:t>
      </w:r>
    </w:p>
    <w:p>
      <w:r>
        <w:t>&lt;br&gt;</w:t>
      </w:r>
    </w:p>
    <w:p>
      <w:r>
        <w:t>&lt;br&gt;</w:t>
      </w:r>
    </w:p>
    <w:p>
      <w:r>
        <w:t>&lt;br&gt;</w:t>
      </w:r>
    </w:p>
    <w:p>
      <w:r>
        <w:rPr>
          <w:b/>
        </w:rPr>
        <w:t>Q10. Where can applicants get more information or assistance related to the scheme?</w:t>
      </w:r>
    </w:p>
    <w:p>
      <w:r>
        <w:t>Applicants can contact their respective District Registrar Co-operative Societies or approach the Registrar of Co-operative Societies, Gujarat State, Gandhinagar, for more information, guidance, and clarification regarding the application process and documentation.</w:t>
      </w:r>
    </w:p>
    <w:p>
      <w:r>
        <w:t>&lt;br&gt;</w:t>
      </w:r>
    </w:p>
    <w:p>
      <w:pPr>
        <w:pStyle w:val="Heading2"/>
      </w:pPr>
      <w:r>
        <w:t>Sources And References</w:t>
      </w:r>
    </w:p>
    <w:p>
      <w:pPr>
        <w:pStyle w:val="ListBullet"/>
      </w:pPr>
      <w:r>
        <w:t>Guidelines (https://rcs.gujarat.gov.in/Home/SchemesDetailsPage/gliVwGX8Ej94zJwViawMjA%E2%99%AC%E2%99%AC)</w:t>
      </w:r>
    </w:p>
    <w:p>
      <w:r>
        <w:t>Source: https://www.myscheme.gov.in/schemes/cssptdcp</w:t>
      </w:r>
    </w:p>
    <w:p>
      <w:r>
        <w:br w:type="page"/>
      </w:r>
    </w:p>
    <w:p>
      <w:pPr>
        <w:pStyle w:val="Heading1"/>
      </w:pPr>
      <w:r>
        <w:t>Scheduled Castes Unsalaried Credit Co-operative Society and Credit and Supply Co-operative Scheme for Providing Managerial Assistance and Computer–Furniture to the Society</w:t>
      </w:r>
    </w:p>
    <w:p>
      <w:r>
        <w:rPr>
          <w:i/>
          <w:sz w:val="18"/>
        </w:rPr>
        <w:t>State: Gujarat | Categories: Agriculture,Rural &amp; Environment | Scheme For: Infra</w:t>
      </w:r>
    </w:p>
    <w:p>
      <w:pPr>
        <w:pStyle w:val="Heading2"/>
      </w:pPr>
      <w:r>
        <w:t>Details</w:t>
      </w:r>
    </w:p>
    <w:p>
      <w:r>
        <w:t>The scheme “Scheduled Castes Unsalaried Credit Co-operative Society and Credit and Supply Co-operative Scheme for Providing Managerial Assistance and Computer–Furniture to the Society” by the Agriculture and Co-operation Department, Government of Gujarat, aims to promote the financial inclusion and operational efficiency of Scheduled Caste Savings and Credit Co-operative Societies by offering managerial support and necessary infrastructure. These societies, formed to serve members of the Scheduled Castes through loan and credit services, often lack resources to appoint qualified managers or procure essential office furniture and computer systems. Through this scheme, the government offers financial assistance to help societies pay managerial salaries and purchase basic office infrastructure.</w:t>
      </w:r>
    </w:p>
    <w:p>
      <w:r>
        <w:t>&lt;br&gt;</w:t>
      </w:r>
    </w:p>
    <w:p>
      <w:pPr>
        <w:pStyle w:val="Heading2"/>
      </w:pPr>
      <w:r>
        <w:t>Benefits</w:t>
      </w:r>
    </w:p>
    <w:p>
      <w:pPr>
        <w:pStyle w:val="ListBullet"/>
      </w:pPr>
      <w:r>
        <w:rPr>
          <w:b/>
        </w:rPr>
        <w:t>Managerial Assistance:</w:t>
      </w:r>
      <w:r>
        <w:t xml:space="preserve"> A maximum of ₹8,000/- per month is provided for an employee's salary, totaling Rs. 0.96 lakh per society on an annual basis.- </w:t>
      </w:r>
      <w:r>
        <w:rPr>
          <w:b/>
        </w:rPr>
        <w:t>Computer and Furniture Assistance:</w:t>
      </w:r>
      <w:r>
        <w:t xml:space="preserve"> A maximum of Rs. 0.62 lakh per society is provided for the purchase of computers and furniture.</w:t>
      </w:r>
    </w:p>
    <w:p>
      <w:r>
        <w:t>&lt;br&gt;</w:t>
      </w:r>
    </w:p>
    <w:p>
      <w:pPr>
        <w:pStyle w:val="Heading2"/>
      </w:pPr>
      <w:r>
        <w:t>Eligibility</w:t>
      </w:r>
    </w:p>
    <w:p>
      <w:pPr>
        <w:pStyle w:val="ListBullet"/>
      </w:pPr>
      <w:r>
        <w:t>The society must be registered under the Co-operative Act.</w:t>
      </w:r>
    </w:p>
    <w:p>
      <w:pPr>
        <w:pStyle w:val="ListBullet"/>
      </w:pPr>
      <w:r>
        <w:t>The society must be a Scheduled Caste Savings and Credit Co-operative Society.</w:t>
      </w:r>
    </w:p>
    <w:p>
      <w:pPr>
        <w:pStyle w:val="ListBullet"/>
      </w:pPr>
      <w:r>
        <w:t>The society should be formed exclusively by members belonging to the Scheduled Castes.</w:t>
      </w:r>
    </w:p>
    <w:p>
      <w:pPr>
        <w:pStyle w:val="ListBullet"/>
      </w:pPr>
      <w:r>
        <w:t>The applicant society must be registered within the last three financial years prior to the application year.</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Certificate of Registration under the Co-operative Act.</w:t>
      </w:r>
    </w:p>
    <w:p>
      <w:pPr>
        <w:pStyle w:val="ListNumber"/>
      </w:pPr>
      <w:r>
        <w:t>Proof of Scheduled Caste Membership of Society Members.</w:t>
      </w:r>
    </w:p>
    <w:p>
      <w:pPr>
        <w:pStyle w:val="ListNumber"/>
      </w:pPr>
      <w:r>
        <w:t>Society's Financial Records (for verification of operational status).</w:t>
      </w:r>
    </w:p>
    <w:p>
      <w:pPr>
        <w:pStyle w:val="ListNumber"/>
      </w:pPr>
      <w:r>
        <w:t>Quotation/Estimate for Computer and Furniture Procurement (if applying for infrastructure support).</w:t>
      </w:r>
    </w:p>
    <w:p>
      <w:pPr>
        <w:pStyle w:val="ListNumber"/>
      </w:pPr>
      <w:r>
        <w:t>Any other documents as required.</w:t>
      </w:r>
    </w:p>
    <w:p>
      <w:pPr>
        <w:pStyle w:val="Heading2"/>
      </w:pPr>
      <w:r>
        <w:t>Frequently Asked Questions</w:t>
      </w:r>
    </w:p>
    <w:p>
      <w:r>
        <w:rPr>
          <w:b/>
        </w:rPr>
        <w:t>Q1. What is the purpose of the “Scheduled Castes Unsalaried Credit Co-operative Society and Credit and Supply Co-operative Scheme for Providing Managerial Assistance and Computer–Furniture to the Society” scheme?</w:t>
      </w:r>
    </w:p>
    <w:p>
      <w:r>
        <w:t>The purpose of the “Scheduled Castes Unsalaried Credit Co-operative Society and Credit and Supply Co-operative Scheme for Providing Managerial Assistance and Computer–Furniture to the Society” scheme is to strengthen Scheduled Caste Savings and Credit Co-operative Societies in Gujarat by providing financial assistance for the appointment of managerial staff and for procuring essential office infrastructure such as computer systems and furniture to improve their functioning and operational efficiency.</w:t>
      </w:r>
    </w:p>
    <w:p>
      <w:r>
        <w:t>&lt;br&gt;</w:t>
      </w:r>
    </w:p>
    <w:p>
      <w:r>
        <w:t>&lt;br&gt;</w:t>
      </w:r>
    </w:p>
    <w:p>
      <w:r>
        <w:t>&lt;br&gt;</w:t>
      </w:r>
    </w:p>
    <w:p>
      <w:r>
        <w:rPr>
          <w:b/>
        </w:rPr>
        <w:t>Q2. Which department is responsible for implementing the scheme?</w:t>
      </w:r>
    </w:p>
    <w:p>
      <w:r>
        <w:t>The implementation of the “Scheduled Castes Unsalaried Credit Co-operative Society and Credit and Supply Co-operative Scheme for Providing Managerial Assistance and Computer–Furniture to the Society” is overseen by the Agriculture and Co-operation Department of the Government of Gujarat through the District Registrar offices under the Co-operative Act.</w:t>
      </w:r>
    </w:p>
    <w:p>
      <w:r>
        <w:t>&lt;br&gt;</w:t>
      </w:r>
    </w:p>
    <w:p>
      <w:r>
        <w:t>&lt;br&gt;</w:t>
      </w:r>
    </w:p>
    <w:p>
      <w:r>
        <w:t>&lt;br&gt;</w:t>
      </w:r>
    </w:p>
    <w:p>
      <w:r>
        <w:rPr>
          <w:b/>
        </w:rPr>
        <w:t>Q3. Who can apply for the benefits under this scheme?</w:t>
      </w:r>
    </w:p>
    <w:p>
      <w:r>
        <w:t>The scheme is exclusively meant for Scheduled Caste Savings and Credit Co-operative Societies that are registered under the Co-operative Act and have been formed within the last three financial years, and such societies must comprise members who all belong to the Scheduled Castes.</w:t>
      </w:r>
    </w:p>
    <w:p>
      <w:r>
        <w:t>&lt;br&gt;</w:t>
      </w:r>
    </w:p>
    <w:p>
      <w:r>
        <w:t>&lt;br&gt;</w:t>
      </w:r>
    </w:p>
    <w:p>
      <w:r>
        <w:t>&lt;br&gt;</w:t>
      </w:r>
    </w:p>
    <w:p>
      <w:r>
        <w:rPr>
          <w:b/>
        </w:rPr>
        <w:t>Q4. What kind of financial support is provided through the scheme?</w:t>
      </w:r>
    </w:p>
    <w:p>
      <w:r>
        <w:t>The scheme provides a maximum of ₹8,000/- per month towards the salary of managerial staff, adding up to ₹96,000/- annually per society, and a further one-time annual support of up to ₹62,000 for the purchase of computer systems and essential office furniture.</w:t>
      </w:r>
    </w:p>
    <w:p>
      <w:r>
        <w:t>&lt;br&gt;</w:t>
      </w:r>
    </w:p>
    <w:p>
      <w:r>
        <w:t>&lt;br&gt;</w:t>
      </w:r>
    </w:p>
    <w:p>
      <w:r>
        <w:t>&lt;br&gt;</w:t>
      </w:r>
    </w:p>
    <w:p>
      <w:r>
        <w:rPr>
          <w:b/>
        </w:rPr>
        <w:t>Q5. Are co-operative societies older than three years eligible for this scheme?</w:t>
      </w:r>
    </w:p>
    <w:p>
      <w:r>
        <w:t>Co-operative societies that were registered more than three financial years ago are not eligible to apply for benefits under the “Scheduled Castes Unsalaried Credit Co-operative Society and Credit and Supply Co-operative Scheme for Providing Managerial Assistance and Computer–Furniture to the Society”.</w:t>
      </w:r>
    </w:p>
    <w:p>
      <w:r>
        <w:t>&lt;br&gt;</w:t>
      </w:r>
    </w:p>
    <w:p>
      <w:r>
        <w:t>&lt;br&gt;</w:t>
      </w:r>
    </w:p>
    <w:p>
      <w:r>
        <w:t>&lt;br&gt;</w:t>
      </w:r>
    </w:p>
    <w:p>
      <w:r>
        <w:rPr>
          <w:b/>
        </w:rPr>
        <w:t>Q6. Is the application form for the scheme available online?</w:t>
      </w:r>
    </w:p>
    <w:p>
      <w:r>
        <w:t>No, there is currently no online application provision available for the “Scheduled Castes Unsalaried Credit Co-operative Society and Credit and Supply Co-operative Scheme for Providing Managerial Assistance and Computer–Furniture to the Society”, and the application must be made through physical submission on plain paper.</w:t>
      </w:r>
    </w:p>
    <w:p>
      <w:r>
        <w:t>&lt;br&gt;</w:t>
      </w:r>
    </w:p>
    <w:p>
      <w:r>
        <w:t>&lt;br&gt;</w:t>
      </w:r>
    </w:p>
    <w:p>
      <w:r>
        <w:t>&lt;br&gt;</w:t>
      </w:r>
    </w:p>
    <w:p>
      <w:r>
        <w:rPr>
          <w:b/>
        </w:rPr>
        <w:t>Q7. Where should the application for this scheme be submitted?</w:t>
      </w:r>
    </w:p>
    <w:p>
      <w:r>
        <w:t>Applications for the scheme must be submitted in physical form directly to the office of the District Registrar of Co-operative Societies in the respective district where the society is registered.</w:t>
      </w:r>
    </w:p>
    <w:p>
      <w:r>
        <w:t>&lt;br&gt;</w:t>
      </w:r>
    </w:p>
    <w:p>
      <w:r>
        <w:t>&lt;br&gt;</w:t>
      </w:r>
    </w:p>
    <w:p>
      <w:r>
        <w:t>&lt;br&gt;</w:t>
      </w:r>
    </w:p>
    <w:p>
      <w:r>
        <w:rPr>
          <w:b/>
        </w:rPr>
        <w:t>Q8. What is the frequency of financial disbursement under this scheme?</w:t>
      </w:r>
    </w:p>
    <w:p>
      <w:r>
        <w:t>The financial assistance under the scheme is disbursed annually, subject to the submission of valid documentation and verification by the concerned authorities.</w:t>
      </w:r>
    </w:p>
    <w:p>
      <w:r>
        <w:t>&lt;br&gt;</w:t>
      </w:r>
    </w:p>
    <w:p>
      <w:pPr>
        <w:pStyle w:val="Heading2"/>
      </w:pPr>
      <w:r>
        <w:t>Sources And References</w:t>
      </w:r>
    </w:p>
    <w:p>
      <w:pPr>
        <w:pStyle w:val="ListBullet"/>
      </w:pPr>
      <w:r>
        <w:t>Guidelines (Scheme No. 518) (https://mariyojana.gujarat.gov.in/Schemeatoz.aspx)</w:t>
      </w:r>
    </w:p>
    <w:p>
      <w:r>
        <w:t>Source: https://www.myscheme.gov.in/schemes/scuccocsc</w:t>
      </w:r>
    </w:p>
    <w:p>
      <w:r>
        <w:br w:type="page"/>
      </w:r>
    </w:p>
    <w:p>
      <w:pPr>
        <w:pStyle w:val="Heading1"/>
      </w:pPr>
      <w:r>
        <w:t>Scheme for Granting Assistance to Processing Units in APMC (General Area)</w:t>
      </w:r>
    </w:p>
    <w:p>
      <w:r>
        <w:rPr>
          <w:i/>
          <w:sz w:val="18"/>
        </w:rPr>
        <w:t>State: Gujarat | Categories: Agriculture,Rural &amp; Environment | Scheme For: Infra</w:t>
      </w:r>
    </w:p>
    <w:p>
      <w:pPr>
        <w:pStyle w:val="Heading2"/>
      </w:pPr>
      <w:r>
        <w:t>Details</w:t>
      </w:r>
    </w:p>
    <w:p>
      <w:r>
        <w:t>The scheme &amp;quot;Scheme for Granting Assistance to Processing Units in APMC (General Area)&amp;quot; by the Agriculture, Farmers Welfare and Cooperation Department, Government of Gujarat, aims to encourage establishment of agro and food processing units in the general areas of Agricultural Produce Market Committees (APMCs) to increase farmers’ income, reduce post-harvest losses, generate employment opportunities, and improve supply chain efficiencies. The scheme provides financial assistance in the form of capital subsidy to co-operatives institutions that set up processing units.</w:t>
      </w:r>
    </w:p>
    <w:p>
      <w:r>
        <w:t>&lt;br&gt;</w:t>
      </w:r>
    </w:p>
    <w:p>
      <w:pPr>
        <w:pStyle w:val="Heading2"/>
      </w:pPr>
      <w:r>
        <w:t>Benefits</w:t>
      </w:r>
    </w:p>
    <w:p>
      <w:pPr>
        <w:pStyle w:val="ListBullet"/>
      </w:pPr>
      <w:r>
        <w:rPr>
          <w:b/>
        </w:rPr>
        <w:t>Variable Grant Amount:</w:t>
      </w:r>
      <w:r>
        <w:t xml:space="preserve"> The grant percentage is tailored to the needs of different market committees, offering 25% for 'A' and 'B' class committees and 50% for 'C' and 'D' class committees.- </w:t>
      </w:r>
      <w:r>
        <w:rPr>
          <w:b/>
        </w:rPr>
        <w:t>Maximum Assistance:</w:t>
      </w:r>
      <w:r>
        <w:t xml:space="preserve"> The maximum financial assistance provided under the scheme is capped at ₹1,50,00,000/-, ensuring substantial support for eligible projects.</w:t>
      </w:r>
    </w:p>
    <w:p>
      <w:r>
        <w:t>&lt;br&gt;</w:t>
      </w:r>
    </w:p>
    <w:p>
      <w:pPr>
        <w:pStyle w:val="Heading2"/>
      </w:pPr>
      <w:r>
        <w:t>Eligibility</w:t>
      </w:r>
    </w:p>
    <w:p>
      <w:pPr>
        <w:pStyle w:val="ListBullet"/>
      </w:pPr>
      <w:r>
        <w:t>Co-operative institutions are eligible under this scheme.</w:t>
      </w:r>
    </w:p>
    <w:p>
      <w:pPr>
        <w:pStyle w:val="ListBullet"/>
      </w:pPr>
      <w:r>
        <w:t>The institutions must set up a processing unit in the general area of an APMC.</w:t>
      </w:r>
    </w:p>
    <w:p>
      <w:r>
        <w:t>&lt;br&gt;</w:t>
      </w:r>
    </w:p>
    <w:p>
      <w:r>
        <w:t>&lt;br&gt;</w:t>
      </w:r>
    </w:p>
    <w:p>
      <w:pPr>
        <w:pStyle w:val="Heading2"/>
      </w:pPr>
      <w:r>
        <w:t>Application Process</w:t>
      </w:r>
    </w:p>
    <w:p>
      <w:pPr>
        <w:pStyle w:val="Heading3"/>
      </w:pPr>
      <w:r>
        <w:t>Mode: Offline</w:t>
      </w:r>
    </w:p>
    <w:p>
      <w:r>
        <w:rPr>
          <w:b/>
        </w:rPr>
        <w:t xml:space="preserve">Step 1: </w:t>
      </w:r>
      <w:r>
        <w:t>The interested applicant should prepare the application on plain paper.</w:t>
      </w:r>
    </w:p>
    <w:p>
      <w:r>
        <w:rPr>
          <w:b/>
        </w:rPr>
        <w:t>Step 2:</w:t>
      </w:r>
      <w:r>
        <w:t xml:space="preserve"> In the application form, provide all the mandatory details, and attach copies of all the mandatory documents (self-attested, if required).</w:t>
      </w:r>
    </w:p>
    <w:p>
      <w:r>
        <w:rPr>
          <w:b/>
        </w:rPr>
        <w:t>Step 3:</w:t>
      </w:r>
      <w:r>
        <w:t xml:space="preserve"> Submit the duly filled and signed application form along with the supporting documents to the District Registrar's Office.</w:t>
      </w:r>
    </w:p>
    <w:p>
      <w:r>
        <w:rPr>
          <w:b/>
        </w:rPr>
        <w:t xml:space="preserve">Step 4: </w:t>
      </w:r>
      <w:r>
        <w:t>Request a receipt or acknowledgement from the concerned authority to whom the application has been submitted.</w:t>
      </w:r>
    </w:p>
    <w:p>
      <w:pPr>
        <w:pStyle w:val="Heading2"/>
      </w:pPr>
      <w:r>
        <w:t>Documents Required</w:t>
      </w:r>
    </w:p>
    <w:p>
      <w:pPr>
        <w:pStyle w:val="ListNumber"/>
      </w:pPr>
      <w:r>
        <w:t>Detailed Project Report (DPR).</w:t>
      </w:r>
    </w:p>
    <w:p>
      <w:pPr>
        <w:pStyle w:val="ListNumber"/>
      </w:pPr>
      <w:r>
        <w:t>Identity Proof (Aadhaar Card / PAN Card).</w:t>
      </w:r>
    </w:p>
    <w:p>
      <w:pPr>
        <w:pStyle w:val="ListNumber"/>
      </w:pPr>
      <w:r>
        <w:t>Proof of Ownership or Lease Agreement of Land/Property.</w:t>
      </w:r>
    </w:p>
    <w:p>
      <w:pPr>
        <w:pStyle w:val="ListNumber"/>
      </w:pPr>
      <w:r>
        <w:t>Bank Account Details.</w:t>
      </w:r>
    </w:p>
    <w:p>
      <w:pPr>
        <w:pStyle w:val="ListNumber"/>
      </w:pPr>
      <w:r>
        <w:t>Company Registration Certificate (for firms/companies).</w:t>
      </w:r>
    </w:p>
    <w:p>
      <w:pPr>
        <w:pStyle w:val="ListNumber"/>
      </w:pPr>
      <w:r>
        <w:t>Any other documents as required.</w:t>
      </w:r>
    </w:p>
    <w:p>
      <w:pPr>
        <w:pStyle w:val="Heading2"/>
      </w:pPr>
      <w:r>
        <w:t>Frequently Asked Questions</w:t>
      </w:r>
    </w:p>
    <w:p>
      <w:r>
        <w:rPr>
          <w:b/>
        </w:rPr>
        <w:t>Q1. What is the purpose of the “Scheme for Granting Assistance to Processing Units in APMC (General Area)”?</w:t>
      </w:r>
    </w:p>
    <w:p>
      <w:r>
        <w:t>The “Scheme for Granting Assistance to Processing Units in APMC (General Area)” aims to provide financial support in the form of capital investment subsidy to private entrepreneurs who establish agro and food processing units in the general (non-tribal) areas of Agricultural Produce Market Committees (APMCs), thereby encouraging local-level value addition, reducing post-harvest losses, and enhancing farmers’ income.</w:t>
      </w:r>
    </w:p>
    <w:p>
      <w:r>
        <w:t>&lt;br&gt;</w:t>
      </w:r>
    </w:p>
    <w:p>
      <w:r>
        <w:t>&lt;br&gt;</w:t>
      </w:r>
    </w:p>
    <w:p>
      <w:r>
        <w:t>&lt;br&gt;</w:t>
      </w:r>
    </w:p>
    <w:p>
      <w:r>
        <w:rPr>
          <w:b/>
        </w:rPr>
        <w:t>Q2. Who is eligible to avail benefits under the “Scheme for Granting Assistance to Processing Units in APMC (General Area)”?</w:t>
      </w:r>
    </w:p>
    <w:p>
      <w:r>
        <w:t>Cooperative societies that set up an agro or food processing unit within the jurisdiction area in Gujarat, and fulfill all the specified criteria laid out in the scheme guidelines, are eligible to apply under the “Scheme for Granting Assistance to Processing Units in APMC (General Area)”.</w:t>
      </w:r>
    </w:p>
    <w:p>
      <w:r>
        <w:t>&lt;br&gt;</w:t>
      </w:r>
    </w:p>
    <w:p>
      <w:r>
        <w:t>&lt;br&gt;</w:t>
      </w:r>
    </w:p>
    <w:p>
      <w:r>
        <w:t>&lt;br&gt;</w:t>
      </w:r>
    </w:p>
    <w:p>
      <w:r>
        <w:rPr>
          <w:b/>
        </w:rPr>
        <w:t>Q3. What kind of financial assistance is provided under this scheme?</w:t>
      </w:r>
    </w:p>
    <w:p>
      <w:r>
        <w:t>Under the “Scheme for Granting Assistance to Processing Units in APMC (General Area)”, eligible beneficiaries are provided a capital subsidy amounting to 25% of their total fixed capital investment, subject to a maximum ceiling of ₹1,50,00,000/-, as support for establishing agro or food processing infrastructure.</w:t>
      </w:r>
    </w:p>
    <w:p>
      <w:r>
        <w:t>&lt;br&gt;</w:t>
      </w:r>
    </w:p>
    <w:p>
      <w:r>
        <w:t>&lt;br&gt;</w:t>
      </w:r>
    </w:p>
    <w:p>
      <w:r>
        <w:t>&lt;br&gt;</w:t>
      </w:r>
    </w:p>
    <w:p>
      <w:r>
        <w:rPr>
          <w:b/>
        </w:rPr>
        <w:t>Q4. What kind of processing units are supported under this scheme?</w:t>
      </w:r>
    </w:p>
    <w:p>
      <w:r>
        <w:t>The “Scheme for Granting Assistance to Processing Units in APMC (General Area)” supports various types of agro and food processing units including those engaged in grading, sorting, cleaning, packaging, and value addition of agricultural produce within the general APMC areas.</w:t>
      </w:r>
    </w:p>
    <w:p>
      <w:r>
        <w:t>&lt;br&gt;</w:t>
      </w:r>
    </w:p>
    <w:p>
      <w:r>
        <w:t>&lt;br&gt;</w:t>
      </w:r>
    </w:p>
    <w:p>
      <w:r>
        <w:t>&lt;br&gt;</w:t>
      </w:r>
    </w:p>
    <w:p>
      <w:r>
        <w:rPr>
          <w:b/>
        </w:rPr>
        <w:t>Q5. Which department is responsible for implementing this scheme?</w:t>
      </w:r>
    </w:p>
    <w:p>
      <w:r>
        <w:t>The implementation of the "Scheme for Granting Assistance to Processing Units in APMC (General Area)" is undertaken by the Agriculture and Co-operation Department, Government of Gujarat.</w:t>
      </w:r>
    </w:p>
    <w:p>
      <w:r>
        <w:t>&lt;br&gt;</w:t>
      </w:r>
    </w:p>
    <w:p>
      <w:r>
        <w:rPr>
          <w:b/>
        </w:rPr>
        <w:t>Q6. Is there a provision for online application under this scheme?</w:t>
      </w:r>
    </w:p>
    <w:p>
      <w:r>
        <w:t>No, as per the guidelines currently, there is no provision for online application.</w:t>
      </w:r>
    </w:p>
    <w:p>
      <w:r>
        <w:t>&lt;br&gt;</w:t>
      </w:r>
    </w:p>
    <w:p>
      <w:r>
        <w:rPr>
          <w:b/>
        </w:rPr>
        <w:t>Q7. What is the format of the application form required under this scheme?</w:t>
      </w:r>
    </w:p>
    <w:p>
      <w:r>
        <w:t>Applicants seeking financial assistance under the "Scheme for Granting Assistance to Processing Units in APMC (General Area)" must submit their application on plain paper, along with the required supporting documents.</w:t>
      </w:r>
    </w:p>
    <w:p>
      <w:r>
        <w:t>&lt;br&gt;</w:t>
      </w:r>
    </w:p>
    <w:p>
      <w:r>
        <w:rPr>
          <w:b/>
        </w:rPr>
        <w:t>Q8. Where should the application be submitted?</w:t>
      </w:r>
    </w:p>
    <w:p>
      <w:r>
        <w:t>The application for this scheme should be submitted to the District Registrar's Office.</w:t>
      </w:r>
    </w:p>
    <w:p>
      <w:r>
        <w:t>&lt;br&gt;</w:t>
      </w:r>
    </w:p>
    <w:p>
      <w:pPr>
        <w:pStyle w:val="Heading2"/>
      </w:pPr>
      <w:r>
        <w:t>Sources And References</w:t>
      </w:r>
    </w:p>
    <w:p>
      <w:pPr>
        <w:pStyle w:val="ListBullet"/>
      </w:pPr>
      <w:r>
        <w:t>Guidelines (Scheme No. 525) (https://mariyojana.gujarat.gov.in/Schemeatoz.aspx)</w:t>
      </w:r>
    </w:p>
    <w:p>
      <w:r>
        <w:t>Source: https://www.myscheme.gov.in/schemes/sgapug</w:t>
      </w:r>
    </w:p>
    <w:p>
      <w:r>
        <w:br w:type="page"/>
      </w:r>
    </w:p>
    <w:p>
      <w:pPr>
        <w:pStyle w:val="Heading1"/>
      </w:pPr>
      <w:r>
        <w:t>Assistance to Scheduled Castes for Fisheries: Fish Seed Stocking - Gujarat</w:t>
      </w:r>
    </w:p>
    <w:p>
      <w:r>
        <w:rPr>
          <w:i/>
          <w:sz w:val="18"/>
        </w:rPr>
        <w:t>State: Gujarat | Categories: Agriculture,Rural &amp; Environment | Scheme For: Infra</w:t>
      </w:r>
    </w:p>
    <w:p>
      <w:pPr>
        <w:pStyle w:val="Heading2"/>
      </w:pPr>
      <w:r>
        <w:t>Details</w:t>
      </w:r>
    </w:p>
    <w:p>
      <w:r>
        <w:t>The scheme "Assistance to Scheduled Castes for Fisheries" with the component of "Fish seed Stocking", introduced by the Agriculture, Farmers Welfare and Co-operation Department, Government of Gujarat, aims to increase fish production by rearing fish in reservoirs and provide employment to Scheduled Caste (SC) people involved in inland fisheries activities. Through this scheme, 100% assistance for the cost of fish seed and transportation is provided to Scheduled Caste fish farmers and fishermen to boost fish farming and fishing activities in freshwater bodies. The scheme is implemented for the benefit of Scheduled Caste fishermen in the state. The scheme is implemented by the Commissioner of Fisheries, Government of Gujarat.</w:t>
      </w:r>
    </w:p>
    <w:p>
      <w:r>
        <w:t>&lt;br&gt;</w:t>
      </w:r>
    </w:p>
    <w:p>
      <w:r>
        <w:t xml:space="preserve">&gt; </w:t>
      </w:r>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pPr>
        <w:pStyle w:val="ListBullet"/>
      </w:pPr>
      <w:r>
        <w:t>100% assistance is given to Scheduled Castes for the cost of fish seed and the total cost, including transportation.</w:t>
      </w:r>
    </w:p>
    <w:p>
      <w:r>
        <w:t xml:space="preserve">&gt; </w:t>
      </w:r>
      <w:r>
        <w:rPr>
          <w:b/>
        </w:rPr>
        <w:t>Note:</w:t>
      </w:r>
      <w:r>
        <w:t xml:space="preserve"> Minimum Time Limit (in Years) for Reclaiming Benefits: 1 Year</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What is the main objective of the assistance scheme for fisheries?</w:t>
      </w:r>
    </w:p>
    <w:p>
      <w:r>
        <w:t>The main objective is to provide employment opportunities to Scheduled Caste fishermen in the state and to increase fish production by boosting inland fisheries activities.</w:t>
      </w:r>
    </w:p>
    <w:p>
      <w:r>
        <w:t>&lt;br&gt;</w:t>
      </w:r>
    </w:p>
    <w:p>
      <w:r>
        <w:rPr>
          <w:b/>
        </w:rPr>
        <w:t>Q2. What types of activities are supported under this scheme?</w:t>
      </w:r>
    </w:p>
    <w:p>
      <w:r>
        <w:t>The scheme supports activities such as fish farming, fishing in reservoirs, aquaculture in ponds, and catching fish from rivers.</w:t>
      </w:r>
    </w:p>
    <w:p>
      <w:r>
        <w:t>&lt;br&gt;</w:t>
      </w:r>
    </w:p>
    <w:p>
      <w:r>
        <w:rPr>
          <w:b/>
        </w:rPr>
        <w:t>Q3. Who is eligible to apply for this assistance?</w:t>
      </w:r>
    </w:p>
    <w:p>
      <w:r>
        <w:t>Individuals, societies, self-help groups, associations, reservoir monopolies, and private units involved in inland fisheries activities are eligible.</w:t>
      </w:r>
    </w:p>
    <w:p>
      <w:r>
        <w:t>&lt;br&gt;</w:t>
      </w:r>
    </w:p>
    <w:p>
      <w:r>
        <w:rPr>
          <w:b/>
        </w:rPr>
        <w:t>Q4. Do I need to be a member of the Scheduled Caste community to avail the benefits?</w:t>
      </w:r>
    </w:p>
    <w:p>
      <w:r>
        <w:t>Yes, the benefits of this scheme are specifically for Scheduled Caste fishermen.</w:t>
      </w:r>
    </w:p>
    <w:p>
      <w:r>
        <w:t>&lt;br&gt;</w:t>
      </w:r>
    </w:p>
    <w:p>
      <w:r>
        <w:rPr>
          <w:b/>
        </w:rPr>
        <w:t>Q5. Is it mandatory for a beneficiary to have their own bank account?</w:t>
      </w:r>
    </w:p>
    <w:p>
      <w:r>
        <w:t>Yes, the beneficiary fisherman must have their own bank account.</w:t>
      </w:r>
    </w:p>
    <w:p>
      <w:r>
        <w:t>&lt;br&gt;</w:t>
      </w:r>
    </w:p>
    <w:p>
      <w:r>
        <w:rPr>
          <w:b/>
        </w:rPr>
        <w:t>Q6. What documents are required as proof of identity?</w:t>
      </w:r>
    </w:p>
    <w:p>
      <w:r>
        <w:t>You must have an Aadhar Card, Voter ID, Ration Card, or Passport as proof of identity.</w:t>
      </w:r>
    </w:p>
    <w:p>
      <w:r>
        <w:t>&lt;br&gt;</w:t>
      </w:r>
    </w:p>
    <w:p>
      <w:r>
        <w:rPr>
          <w:b/>
        </w:rPr>
        <w:t>Q7. How much assistance is provided for fish seed stocking?</w:t>
      </w:r>
    </w:p>
    <w:p>
      <w:r>
        <w:t>100% assistance is given for the cost of fish seed and the total cost, including transportation costs, for the Scheduled Castes.</w:t>
      </w:r>
    </w:p>
    <w:p>
      <w:r>
        <w:t>&lt;br&gt;</w:t>
      </w:r>
    </w:p>
    <w:p>
      <w:r>
        <w:rPr>
          <w:b/>
        </w:rPr>
        <w:t>Q8. How does the scheme aim to increase fish production?</w:t>
      </w:r>
    </w:p>
    <w:p>
      <w:r>
        <w:t>The scheme aims to increase fish production by rearing fish in reservoirs and by boosting aquaculture in ponds and catches from rivers.</w:t>
      </w:r>
    </w:p>
    <w:p>
      <w:r>
        <w:t>&lt;br&gt;</w:t>
      </w:r>
    </w:p>
    <w:p>
      <w:r>
        <w:rPr>
          <w:b/>
        </w:rPr>
        <w:t>Q9. Are there any specific conditions for receiving assistance for fish seed stocking?</w:t>
      </w:r>
    </w:p>
    <w:p>
      <w:r>
        <w:t>Assistance for fish seed stocking covers the cost of the fish seed and all transportation costs.</w:t>
      </w:r>
    </w:p>
    <w:p>
      <w:r>
        <w:t>&lt;br&gt;</w:t>
      </w:r>
    </w:p>
    <w:p>
      <w:r>
        <w:rPr>
          <w:b/>
        </w:rPr>
        <w:t>Q10. What is the minimum time limit to reclaim benefits under this scheme?</w:t>
      </w:r>
    </w:p>
    <w:p>
      <w:r>
        <w:t>The minimum time limit for reclaiming benefits is 1 year.</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https://www.myscheme.gov.in/schemes/ascffsguj</w:t>
      </w:r>
    </w:p>
    <w:p>
      <w:r>
        <w:br w:type="page"/>
      </w:r>
    </w:p>
    <w:p>
      <w:pPr>
        <w:pStyle w:val="Heading1"/>
      </w:pPr>
      <w:r>
        <w:t>Assistance to Scheduled Castes for Fisheries: Boat Net Gujarat</w:t>
      </w:r>
    </w:p>
    <w:p>
      <w:r>
        <w:rPr>
          <w:i/>
          <w:sz w:val="18"/>
        </w:rPr>
        <w:t>State: Gujarat | Categories: Agriculture,Rural &amp; Environment | Scheme For: Infra</w:t>
      </w:r>
    </w:p>
    <w:p>
      <w:pPr>
        <w:pStyle w:val="Heading2"/>
      </w:pPr>
      <w:r>
        <w:t>Details</w:t>
      </w:r>
    </w:p>
    <w:p>
      <w:r>
        <w:t>The scheme "Assistance to Scheduled Castes for Fisheries", with the component of Boat Net, introduced by the Agriculture, Farmers Welfare and Co-operation Department, Government of Gujarat, aims to increase fish production by rearing fish in reservoirs and providing employment to Scheduled Caste (SC) individuals involved in inland fisheries. Through this scheme, assistance is provided for boat nets, which are provided to Scheduled Caste fishermen and fish farmers. The scheme is implemented by the Commissioner of Fisheries, Government of Gujarat.</w:t>
      </w:r>
    </w:p>
    <w:p>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pPr>
        <w:pStyle w:val="ListNumber"/>
      </w:pPr>
      <w:r>
        <w:rPr>
          <w:b/>
        </w:rPr>
        <w:t>Tin Boat-Net Unit:</w:t>
      </w:r>
      <w:r>
        <w:t xml:space="preserve"> 50% of unit cost or ₹7,500/- (Boat: ₹5,000/-; Net: ₹2,500/-), whichever is less.1. </w:t>
      </w:r>
      <w:r>
        <w:rPr>
          <w:b/>
        </w:rPr>
        <w:t>F.R.P. (Fibre-Reinforced Plastic) Boat-Net Unit:</w:t>
      </w:r>
      <w:r>
        <w:t xml:space="preserve"> 50% of unit cost or ₹15,000/- (Boat: ₹12,500/-; Net: ₹2,500/-), whichever is less.</w:t>
      </w:r>
    </w:p>
    <w:p>
      <w:r>
        <w:t xml:space="preserve">&gt; </w:t>
      </w:r>
      <w:r>
        <w:rPr>
          <w:b/>
        </w:rPr>
        <w:t>Conditions/Aspects/Criteria Associated:</w:t>
      </w:r>
      <w:r>
        <w:t>**** Benefit amount is calculated based on 50% of the unit cost or the fixed maximum amount mentioned above, whichever is less.</w:t>
      </w:r>
    </w:p>
    <w:p>
      <w:r>
        <w:t xml:space="preserve">&gt; </w:t>
      </w:r>
      <w:r>
        <w:rPr>
          <w:b/>
        </w:rPr>
        <w:t>Minimum Time Limit (in Years) for Reclaiming Benefits:</w:t>
      </w:r>
      <w:r>
        <w:t xml:space="preserve"> 6 Years</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Can individuals, societies, and other groups apply for the scheme?</w:t>
      </w:r>
    </w:p>
    <w:p>
      <w:r>
        <w:t>Yes, individuals, societies, self-help groups, associations, reservoir monopolies, and private units involved in inland fisheries can all avail themselves of the scheme's benefits.</w:t>
      </w:r>
    </w:p>
    <w:p>
      <w:r>
        <w:t>&lt;br&gt;</w:t>
      </w:r>
    </w:p>
    <w:p>
      <w:r>
        <w:rPr>
          <w:b/>
        </w:rPr>
        <w:t>Q2. What are the main objectives of the scheme?</w:t>
      </w:r>
    </w:p>
    <w:p>
      <w:r>
        <w:t>The scheme aims to increase fish production by encouraging fish rearing in reservoirs and boosting inland fisheries activities for Scheduled Caste (SC) individuals. It also seeks to provide employment opportunities to SC fishermen.</w:t>
      </w:r>
    </w:p>
    <w:p>
      <w:r>
        <w:t>&lt;br&gt;</w:t>
      </w:r>
    </w:p>
    <w:p>
      <w:r>
        <w:rPr>
          <w:b/>
        </w:rPr>
        <w:t>Q3. What is the eligibility age for an applicant?</w:t>
      </w:r>
    </w:p>
    <w:p>
      <w:r>
        <w:t>The applicant must be above 18 years of age.</w:t>
      </w:r>
    </w:p>
    <w:p>
      <w:r>
        <w:t>&lt;br&gt;</w:t>
      </w:r>
    </w:p>
    <w:p>
      <w:r>
        <w:rPr>
          <w:b/>
        </w:rPr>
        <w:t>Q4. What are the essential documents required to apply for the scheme?</w:t>
      </w:r>
    </w:p>
    <w:p>
      <w:r>
        <w:t>Applicants need to provide a bank account, an Aadhar Card/Voter ID/Ration Card/Passport as proof of identity, and a Scheduled Caste/Scheduled Tribe certificate.</w:t>
      </w:r>
    </w:p>
    <w:p>
      <w:r>
        <w:t>&lt;br&gt;</w:t>
      </w:r>
    </w:p>
    <w:p>
      <w:r>
        <w:rPr>
          <w:b/>
        </w:rPr>
        <w:t>Q5. Do I need my own bank account to apply?</w:t>
      </w:r>
    </w:p>
    <w:p>
      <w:r>
        <w:t>Yes, the beneficiary fisherman must have their own bank account to receive the benefits.</w:t>
      </w:r>
    </w:p>
    <w:p>
      <w:r>
        <w:t>&lt;br&gt;</w:t>
      </w:r>
    </w:p>
    <w:p>
      <w:r>
        <w:rPr>
          <w:b/>
        </w:rPr>
        <w:t>Q6. Is the scheme only for Scheduled Caste applicants?</w:t>
      </w:r>
    </w:p>
    <w:p>
      <w:r>
        <w:t>Yes, the scheme is specifically for Scheduled Caste fishermen to boost inland fisheries through their involvement.</w:t>
      </w:r>
    </w:p>
    <w:p>
      <w:r>
        <w:t>&lt;br&gt;</w:t>
      </w:r>
    </w:p>
    <w:p>
      <w:r>
        <w:rPr>
          <w:b/>
        </w:rPr>
        <w:t>Q7. Where can the application for this assistance be submitted?</w:t>
      </w:r>
    </w:p>
    <w:p>
      <w:r>
        <w:t>Applications can be submitted online through the iKhedut portal at https://ikhedut.gujarat.gov.in.</w:t>
      </w:r>
    </w:p>
    <w:p>
      <w:r>
        <w:t>&lt;br&gt;</w:t>
      </w:r>
    </w:p>
    <w:p>
      <w:r>
        <w:rPr>
          <w:b/>
        </w:rPr>
        <w:t>Q8. Is it necessary to be involved in inland fisheries to apply for the assistance?</w:t>
      </w:r>
    </w:p>
    <w:p>
      <w:r>
        <w:t>Yes, only those involved in inland fisheries activities are eligible for this component.</w:t>
      </w:r>
    </w:p>
    <w:p>
      <w:r>
        <w:t>&lt;br&gt;</w:t>
      </w:r>
    </w:p>
    <w:p>
      <w:r>
        <w:rPr>
          <w:b/>
        </w:rPr>
        <w:t>Q9. What is the purpose of providing assistance for boat-net units?</w:t>
      </w:r>
    </w:p>
    <w:p>
      <w:r>
        <w:t>The support is aimed at increasing fish production and generating employment among Scheduled Caste fish farmers and fishermen.</w:t>
      </w:r>
    </w:p>
    <w:p>
      <w:r>
        <w:t>&lt;br&gt;</w:t>
      </w:r>
    </w:p>
    <w:p>
      <w:r>
        <w:rPr>
          <w:b/>
        </w:rPr>
        <w:t>Q10. How often can one receive support for the boat-net component?</w:t>
      </w:r>
    </w:p>
    <w:p>
      <w:r>
        <w:t>Assistance for boat-net units is available once every 6 years for eligible beneficiaries.</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https://www.myscheme.gov.in/schemes/ascfbnguj</w:t>
      </w:r>
    </w:p>
    <w:p>
      <w:r>
        <w:br w:type="page"/>
      </w:r>
    </w:p>
    <w:p>
      <w:pPr>
        <w:pStyle w:val="Heading1"/>
      </w:pPr>
      <w:r>
        <w:t>Assistance to Scheduled Castes for Fisheries: Scheme For Fish Sale Equipment - Gujarat</w:t>
      </w:r>
    </w:p>
    <w:p>
      <w:r>
        <w:rPr>
          <w:i/>
          <w:sz w:val="18"/>
        </w:rPr>
        <w:t>State: Gujarat | Categories: Agriculture,Rural &amp; Environment | Scheme For: Infra</w:t>
      </w:r>
    </w:p>
    <w:p>
      <w:pPr>
        <w:pStyle w:val="Heading2"/>
      </w:pPr>
      <w:r>
        <w:t>Details</w:t>
      </w:r>
    </w:p>
    <w:p>
      <w:r>
        <w:t>The scheme "Assistance to Scheduled Castes for Fisheries with the component scheme for Fish Sale Equipments, Gujarat" introduced by the Agriculture, Farmers Welfare and Co-operation Department, Government of Gujarat, aims to increase fish production and provide employment to Scheduled Caste (SC) individuals engaged in inland fisheries. Through this scheme, financial assistance is provided for purchasing fish sale equipment to SC fish farmers and fishermen. The scheme is implemented by the Commissioner of Fisheries, Government of Gujarat.</w:t>
      </w:r>
    </w:p>
    <w:p>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r>
        <w:t>Assistance is provided at 50% of the total unit purchase cost of ₹15,000/-, which amounts to ₹7,500/-.</w:t>
      </w:r>
    </w:p>
    <w:p>
      <w:r>
        <w:t xml:space="preserve">&gt; </w:t>
      </w:r>
      <w:r>
        <w:rPr>
          <w:b/>
        </w:rPr>
        <w:t>This assistance covers four components:</w:t>
      </w:r>
    </w:p>
    <w:p>
      <w:pPr>
        <w:pStyle w:val="ListBullet"/>
      </w:pPr>
      <w:r>
        <w:t>An insulated box (₹1,000/-),</w:t>
      </w:r>
    </w:p>
    <w:p>
      <w:pPr>
        <w:pStyle w:val="ListBullet"/>
      </w:pPr>
      <w:r>
        <w:t>A box (₹500/-),</w:t>
      </w:r>
    </w:p>
    <w:p>
      <w:pPr>
        <w:pStyle w:val="ListBullet"/>
      </w:pPr>
      <w:r>
        <w:t>A renkadi (₹5,000/-),</w:t>
      </w:r>
    </w:p>
    <w:p>
      <w:pPr>
        <w:pStyle w:val="ListBullet"/>
      </w:pPr>
      <w:r>
        <w:t>A weighing unit (₹1,000/-).</w:t>
      </w:r>
    </w:p>
    <w:p>
      <w:r>
        <w:t>&lt;br&gt;</w:t>
      </w:r>
    </w:p>
    <w:p>
      <w:r>
        <w:t xml:space="preserve">&gt; </w:t>
      </w:r>
      <w:r>
        <w:rPr>
          <w:b/>
        </w:rPr>
        <w:t>Frequency of Disbursement:</w:t>
      </w:r>
      <w:r>
        <w:t xml:space="preserve"> This benefit can be availed once in a lifetime.</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Who is eligible to receive assistance for purchasing fish sale equipment?</w:t>
      </w:r>
    </w:p>
    <w:p>
      <w:r>
        <w:t>Only individuals from the Scheduled Caste community involved in inland fisheries activities are eligible to receive assistance for fish sale equipment.</w:t>
      </w:r>
    </w:p>
    <w:p>
      <w:r>
        <w:t>&lt;br&gt;</w:t>
      </w:r>
    </w:p>
    <w:p>
      <w:r>
        <w:rPr>
          <w:b/>
        </w:rPr>
        <w:t>Q2. Can a private fisheries unit apply for this benefit?</w:t>
      </w:r>
    </w:p>
    <w:p>
      <w:r>
        <w:t>Yes, private units involved in inland fisheries activities can apply for this benefit.</w:t>
      </w:r>
    </w:p>
    <w:p>
      <w:r>
        <w:t>&lt;br&gt;</w:t>
      </w:r>
    </w:p>
    <w:p>
      <w:r>
        <w:rPr>
          <w:b/>
        </w:rPr>
        <w:t>Q3. I am part of a self-help group working in fisheries. Can we avail this assistance?</w:t>
      </w:r>
    </w:p>
    <w:p>
      <w:r>
        <w:t>Yes, self-help groups involved in inland fisheries activities are eligible to apply for the benefit.</w:t>
      </w:r>
    </w:p>
    <w:p>
      <w:r>
        <w:t>&lt;br&gt;</w:t>
      </w:r>
    </w:p>
    <w:p>
      <w:r>
        <w:rPr>
          <w:b/>
        </w:rPr>
        <w:t>Q4. Is there any age limit to apply for assistance?</w:t>
      </w:r>
    </w:p>
    <w:p>
      <w:r>
        <w:t>Yes, the applicant must be above 18 years of age to be eligible for the scheme.</w:t>
      </w:r>
    </w:p>
    <w:p>
      <w:r>
        <w:t>&lt;br&gt;</w:t>
      </w:r>
    </w:p>
    <w:p>
      <w:r>
        <w:rPr>
          <w:b/>
        </w:rPr>
        <w:t>Q5. How many times can one apply for this benefit?</w:t>
      </w:r>
    </w:p>
    <w:p>
      <w:r>
        <w:t>This assistance can be availed only once in a lifetime by each beneficiary.</w:t>
      </w:r>
    </w:p>
    <w:p>
      <w:r>
        <w:t>&lt;br&gt;</w:t>
      </w:r>
    </w:p>
    <w:p>
      <w:r>
        <w:rPr>
          <w:b/>
        </w:rPr>
        <w:t>Q6. Can this benefit be availed without a bank account?</w:t>
      </w:r>
    </w:p>
    <w:p>
      <w:r>
        <w:t>No, the beneficiary must have a bank account to receive the financial assistance.</w:t>
      </w:r>
    </w:p>
    <w:p>
      <w:r>
        <w:t>&lt;br&gt;</w:t>
      </w:r>
    </w:p>
    <w:p>
      <w:r>
        <w:rPr>
          <w:b/>
        </w:rPr>
        <w:t>Q7. Where can I apply for this assistance?</w:t>
      </w:r>
    </w:p>
    <w:p>
      <w:r>
        <w:t>Applications must be submitted online through the iKhedut portal at https://ikhedut.gujarat.gov.in.</w:t>
      </w:r>
    </w:p>
    <w:p>
      <w:r>
        <w:t>&lt;br&gt;</w:t>
      </w:r>
    </w:p>
    <w:p>
      <w:r>
        <w:rPr>
          <w:b/>
        </w:rPr>
        <w:t>Q8. Does the scheme focus on any specific type of fishing?</w:t>
      </w:r>
    </w:p>
    <w:p>
      <w:r>
        <w:t>The scheme is focused on inland fisheries activities, including fishing in reservoirs, aquaculture in ponds, and catching fish from rivers.</w:t>
      </w:r>
    </w:p>
    <w:p>
      <w:r>
        <w:t>&lt;br&gt;</w:t>
      </w:r>
    </w:p>
    <w:p>
      <w:r>
        <w:rPr>
          <w:b/>
        </w:rPr>
        <w:t>Q9. How can I track my application status after applying?</w:t>
      </w:r>
    </w:p>
    <w:p>
      <w:r>
        <w:t>You can check the status of your application by logging into the iKhedut portal with your registered credentials.</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https://www.myscheme.gov.in/schemes/ascfseguj</w:t>
      </w:r>
    </w:p>
    <w:p>
      <w:r>
        <w:br w:type="page"/>
      </w:r>
    </w:p>
    <w:p>
      <w:pPr>
        <w:pStyle w:val="Heading1"/>
      </w:pPr>
      <w:r>
        <w:t>Akhil Bhartiya Kisan Mela and Krishi Udyog Pradarshani</w:t>
      </w:r>
    </w:p>
    <w:p>
      <w:r>
        <w:rPr>
          <w:i/>
          <w:sz w:val="18"/>
        </w:rPr>
        <w:t>State: Uttarakhand | Categories: Agriculture,Rural &amp; Environment | Scheme For: Infra</w:t>
      </w:r>
    </w:p>
    <w:p>
      <w:pPr>
        <w:pStyle w:val="Heading2"/>
      </w:pPr>
      <w:r>
        <w:t>Details</w:t>
      </w:r>
    </w:p>
    <w:p>
      <w:r>
        <w:t>The “Akhil Bhartiya Kisan Mela and Krishi Udyog Pradarshani” scheme is implemented by Govind Ballabh Pant University of Agriculture and Technology, Pantnagar, under the Department of Agriculture, Government of Uttarakhand. The scheme aims to provide a platform for farmers, agri-entrepreneurs, and stakeholders to access, learn about, and showcase the latest agricultural innovations, technologies, and practices.</w:t>
      </w:r>
    </w:p>
    <w:p>
      <w:r>
        <w:t>&lt;br&gt;</w:t>
      </w:r>
    </w:p>
    <w:p>
      <w:pPr>
        <w:pStyle w:val="Heading2"/>
      </w:pPr>
      <w:r>
        <w:t>Benefits</w:t>
      </w:r>
    </w:p>
    <w:p>
      <w:r>
        <w:t>The Fair/Exhibition is organized twice a year on the university campus.</w:t>
      </w:r>
    </w:p>
    <w:p>
      <w:r>
        <w:t>&lt;br&gt;</w:t>
      </w:r>
    </w:p>
    <w:p>
      <w:pPr>
        <w:pStyle w:val="Heading2"/>
      </w:pPr>
      <w:r>
        <w:t>Eligibility</w:t>
      </w:r>
    </w:p>
    <w:p>
      <w:pPr>
        <w:pStyle w:val="ListNumber"/>
      </w:pPr>
      <w:r>
        <w:t>Participants should be farmers, farmer entrepreneurs, or agriculture-related firms interested in showcasing and promoting the latest agricultural technologies.</w:t>
      </w:r>
    </w:p>
    <w:p>
      <w:r>
        <w:t>&lt;br&gt;</w:t>
      </w:r>
    </w:p>
    <w:p>
      <w:pPr>
        <w:pStyle w:val="Heading2"/>
      </w:pPr>
      <w:r>
        <w:t>Application Process</w:t>
      </w:r>
    </w:p>
    <w:p>
      <w:pPr>
        <w:pStyle w:val="Heading3"/>
      </w:pPr>
      <w:r>
        <w:t>Mode: Offline</w:t>
      </w:r>
    </w:p>
    <w:p>
      <w:pPr>
        <w:pStyle w:val="Heading2"/>
      </w:pPr>
      <w:r>
        <w:t>Frequently Asked Questions</w:t>
      </w:r>
    </w:p>
    <w:p>
      <w:r>
        <w:rPr>
          <w:b/>
        </w:rPr>
        <w:t>Q1. How often is the exhibition organized?</w:t>
      </w:r>
    </w:p>
    <w:p>
      <w:r>
        <w:t>The Akhil Bhartiya Kisan Mela and Krishi Udyog Pradarshani is organized twice a year on the university campus.</w:t>
      </w:r>
    </w:p>
    <w:p>
      <w:r>
        <w:t>&lt;br&gt;</w:t>
      </w:r>
    </w:p>
    <w:p>
      <w:r>
        <w:rPr>
          <w:b/>
        </w:rPr>
        <w:t>Q2. Who can participate in the exhibition?</w:t>
      </w:r>
    </w:p>
    <w:p>
      <w:r>
        <w:t>Farmers, farmer entrepreneurs, and agriculture-related firms are eligible to participate in the exhibition.</w:t>
      </w:r>
    </w:p>
    <w:p>
      <w:r>
        <w:t>&lt;br&gt;</w:t>
      </w:r>
    </w:p>
    <w:p>
      <w:r>
        <w:rPr>
          <w:b/>
        </w:rPr>
        <w:t>Q3. Is there a participation fee?</w:t>
      </w:r>
    </w:p>
    <w:p>
      <w:r>
        <w:t>Yes. Agriculture and agriculture-related firms must deposit the prescribed participation fee, while farmers can participate by registering themselves.</w:t>
      </w:r>
    </w:p>
    <w:p>
      <w:r>
        <w:t>&lt;br&gt;</w:t>
      </w:r>
    </w:p>
    <w:p>
      <w:r>
        <w:rPr>
          <w:b/>
        </w:rPr>
        <w:t>Q4. How can farmers register for the exhibition?</w:t>
      </w:r>
    </w:p>
    <w:p>
      <w:r>
        <w:t>Farmers can register through the official communication channels or registration counters set up by the university before the event.</w:t>
      </w:r>
    </w:p>
    <w:p>
      <w:r>
        <w:t>&lt;br&gt;</w:t>
      </w:r>
    </w:p>
    <w:p>
      <w:r>
        <w:rPr>
          <w:b/>
        </w:rPr>
        <w:t>Q5. Who organizes the event?</w:t>
      </w:r>
    </w:p>
    <w:p>
      <w:r>
        <w:t>The event is organized by Govind Ballabh Pant University of Agriculture and Technology, Pantnagar, Uttarakhand.</w:t>
      </w:r>
    </w:p>
    <w:p>
      <w:r>
        <w:t>&lt;br&gt;</w:t>
      </w:r>
    </w:p>
    <w:p>
      <w:pPr>
        <w:pStyle w:val="Heading2"/>
      </w:pPr>
      <w:r>
        <w:t>Sources And References</w:t>
      </w:r>
    </w:p>
    <w:p>
      <w:pPr>
        <w:pStyle w:val="ListBullet"/>
      </w:pPr>
      <w:r>
        <w:t>Guidelines (Page No. 188) (https://uk.gov.in/department92/library_file/file-30-01-2025-04-25-16.pdf)</w:t>
      </w:r>
    </w:p>
    <w:p>
      <w:r>
        <w:t>Source: https://www.myscheme.gov.in/schemes/aikmkue</w:t>
      </w:r>
    </w:p>
    <w:p>
      <w:r>
        <w:br w:type="page"/>
      </w:r>
    </w:p>
    <w:p>
      <w:pPr>
        <w:pStyle w:val="Heading1"/>
      </w:pPr>
      <w:r>
        <w:t>Establishment of Cow Shelters</w:t>
      </w:r>
    </w:p>
    <w:p>
      <w:r>
        <w:rPr>
          <w:i/>
          <w:sz w:val="18"/>
        </w:rPr>
        <w:t>State: Uttarakhand | Categories: Agriculture,Rural &amp; Environment, Transport &amp; Infrastructure | Scheme For: Infra</w:t>
      </w:r>
    </w:p>
    <w:p>
      <w:pPr>
        <w:pStyle w:val="Heading2"/>
      </w:pPr>
      <w:r>
        <w:t>Details</w:t>
      </w:r>
    </w:p>
    <w:p>
      <w:r>
        <w:t>The scheme &amp;quot;Establishment of Cow Shelters&amp;quot; was introduced by the Department of Animal Husbandry, Government of Uttarakhand. The scheme aims to provide proper shelter and care to unprofitable, abandoned, or roaming cattle by supporting eligible organizations in establishing and maintaining cow shelters with financial assistance from the state government.</w:t>
      </w:r>
    </w:p>
    <w:p>
      <w:r>
        <w:t>&lt;br&gt;</w:t>
      </w:r>
    </w:p>
    <w:p>
      <w:pPr>
        <w:pStyle w:val="Heading2"/>
      </w:pPr>
      <w:r>
        <w:t>Benefits</w:t>
      </w:r>
    </w:p>
    <w:p>
      <w:r>
        <w:t>Under the scheme, to provide proper shelter to unprofitable livestock abandoned by cattle rearers and roaming freely, the applicant organization will be eligible for a government grant of up to 90% of the total expenditure on non-recurring items, such as the construction of the main cowshed building, storage rooms, compound walls, drinking water systems, establishment of a plant for producing cow urine extract, biogas plants, and veterinary dispensaries. The maximum limit of the government grant is ₹25.00 lakh.</w:t>
      </w:r>
    </w:p>
    <w:p>
      <w:r>
        <w:t>&lt;br&gt;</w:t>
      </w:r>
    </w:p>
    <w:p>
      <w:pPr>
        <w:pStyle w:val="Heading2"/>
      </w:pPr>
      <w:r>
        <w:t>Eligibility</w:t>
      </w:r>
    </w:p>
    <w:p>
      <w:r>
        <w:t>For the establishment of cow shelters, applications will be accepted from the following non-governmental voluntary organizations registered under the Societies Registration Act, 1860:</w:t>
      </w:r>
    </w:p>
    <w:p>
      <w:pPr>
        <w:pStyle w:val="ListBullet"/>
      </w:pPr>
      <w:r>
        <w:t>A charitable institution registered for the welfare of cattle and other animals, a charitable institution formed for the welfare of cattle without any profit motive, or a public trust not registered under any law.</w:t>
      </w:r>
    </w:p>
    <w:p>
      <w:pPr>
        <w:pStyle w:val="ListBullet"/>
      </w:pPr>
      <w:r>
        <w:t>Preference will be given to organizations with a minimum of 3 years of work experience and proven capacity.</w:t>
      </w:r>
    </w:p>
    <w:p>
      <w:pPr>
        <w:pStyle w:val="ListBullet"/>
      </w:pPr>
      <w:r>
        <w:t>Preference will also be given to applicant institutions that own land or have taken land on lease for at least 30 years.</w:t>
      </w:r>
    </w:p>
    <w:p>
      <w:pPr>
        <w:pStyle w:val="ListBullet"/>
      </w:pPr>
      <w:r>
        <w:t>For eligibility for the maintenance grant, the cowshed must shelter a minimum of 25 destitute, non-profitable bovine animals in hilly areas and a minimum of 50 in plain areas.</w:t>
      </w:r>
    </w:p>
    <w:p>
      <w:r>
        <w:t>&lt;br&gt;</w:t>
      </w:r>
    </w:p>
    <w:p>
      <w:pPr>
        <w:pStyle w:val="Heading2"/>
      </w:pPr>
      <w:r>
        <w:t>Application Process</w:t>
      </w:r>
    </w:p>
    <w:p>
      <w:pPr>
        <w:pStyle w:val="Heading3"/>
      </w:pPr>
      <w:r>
        <w:t>Mode: Offline</w:t>
      </w:r>
    </w:p>
    <w:p>
      <w:pPr>
        <w:pStyle w:val="ListBullet"/>
      </w:pPr>
      <w:r>
        <w:t>Land ownership records in the name of the organization, verified by the Revenue Department.</w:t>
      </w:r>
    </w:p>
    <w:p>
      <w:pPr>
        <w:pStyle w:val="ListBullet"/>
      </w:pPr>
      <w:r>
        <w:t>Registration under the Societies Registration Act or the Trust Act.</w:t>
      </w:r>
    </w:p>
    <w:p>
      <w:pPr>
        <w:pStyle w:val="ListBullet"/>
      </w:pPr>
      <w:r>
        <w:t>Resolution or provision in the organization’s service rules to provide shelter to unprofitable cattle.</w:t>
      </w:r>
    </w:p>
    <w:p>
      <w:pPr>
        <w:pStyle w:val="ListBullet"/>
      </w:pPr>
      <w:r>
        <w:t>Name, designation, address, and telephone number of the organization’s management executive.</w:t>
      </w:r>
    </w:p>
    <w:p>
      <w:pPr>
        <w:pStyle w:val="ListBullet"/>
      </w:pPr>
      <w:r>
        <w:t>No objection certificate issued by the local Gram Sabha, Municipality, or other local body.</w:t>
      </w:r>
    </w:p>
    <w:p>
      <w:pPr>
        <w:pStyle w:val="ListBullet"/>
      </w:pPr>
      <w:r>
        <w:t>Income-expenditure report certified by a chartered accountant.</w:t>
      </w:r>
    </w:p>
    <w:p>
      <w:pPr>
        <w:pStyle w:val="ListBullet"/>
      </w:pPr>
      <w:r>
        <w:t>Bank account details of the institution.</w:t>
      </w:r>
    </w:p>
    <w:p>
      <w:pPr>
        <w:pStyle w:val="Heading2"/>
      </w:pPr>
      <w:r>
        <w:t>Documents Required</w:t>
      </w:r>
    </w:p>
    <w:p>
      <w:pPr>
        <w:pStyle w:val="ListNumber"/>
      </w:pPr>
      <w:r>
        <w:t>Land ownership records in the name of the organization, verified by the Revenue Department.</w:t>
      </w:r>
    </w:p>
    <w:p>
      <w:pPr>
        <w:pStyle w:val="ListNumber"/>
      </w:pPr>
      <w:r>
        <w:t>Registration under the Societies Registration Act or the Trust Act.</w:t>
      </w:r>
    </w:p>
    <w:p>
      <w:pPr>
        <w:pStyle w:val="ListNumber"/>
      </w:pPr>
      <w:r>
        <w:t>Resolution or provision in the organization’s service rules to provide shelter to unprofitable cattle.</w:t>
      </w:r>
    </w:p>
    <w:p>
      <w:pPr>
        <w:pStyle w:val="ListNumber"/>
      </w:pPr>
      <w:r>
        <w:t>Name, designation, address, and telephone number of the management executive of the organization.</w:t>
      </w:r>
    </w:p>
    <w:p>
      <w:pPr>
        <w:pStyle w:val="ListNumber"/>
      </w:pPr>
      <w:r>
        <w:t>No objection certificate issued by the local Gram Sabha, Municipality, or other local body.</w:t>
      </w:r>
    </w:p>
    <w:p>
      <w:pPr>
        <w:pStyle w:val="ListNumber"/>
      </w:pPr>
      <w:r>
        <w:t>Income-expenditure accounting report certified by a Chartered Accountant.</w:t>
      </w:r>
    </w:p>
    <w:p>
      <w:pPr>
        <w:pStyle w:val="ListNumber"/>
      </w:pPr>
      <w:r>
        <w:t>Bank account details of the institution.</w:t>
      </w:r>
    </w:p>
    <w:p>
      <w:pPr>
        <w:pStyle w:val="ListNumber"/>
      </w:pPr>
      <w:r>
        <w:t>A contract valid for at least 5 years on the prescribed form.</w:t>
      </w:r>
    </w:p>
    <w:p>
      <w:pPr>
        <w:pStyle w:val="Heading2"/>
      </w:pPr>
      <w:r>
        <w:t>Frequently Asked Questions</w:t>
      </w:r>
    </w:p>
    <w:p>
      <w:r>
        <w:rPr>
          <w:b/>
        </w:rPr>
        <w:t>Q1. Who can apply under this scheme?</w:t>
      </w:r>
    </w:p>
    <w:p>
      <w:r>
        <w:t>Non-governmental voluntary organizations registered under the Societies Registration Act, 1860, charitable institutions for cattle welfare, or public trusts not registered under any law can apply.</w:t>
      </w:r>
    </w:p>
    <w:p>
      <w:r>
        <w:t>&lt;br&gt;</w:t>
      </w:r>
    </w:p>
    <w:p>
      <w:r>
        <w:rPr>
          <w:b/>
        </w:rPr>
        <w:t>Q2. Are there any preferences for organizations?</w:t>
      </w:r>
    </w:p>
    <w:p>
      <w:r>
        <w:t>Yes. Preference is given to organizations with at least 3 years of experience, proven capacity, and those owning or leasing land for at least 30 years.</w:t>
      </w:r>
    </w:p>
    <w:p>
      <w:r>
        <w:t>&lt;br&gt;</w:t>
      </w:r>
    </w:p>
    <w:p>
      <w:r>
        <w:rPr>
          <w:b/>
        </w:rPr>
        <w:t>Q3. What types of expenses are covered under the scheme</w:t>
      </w:r>
    </w:p>
    <w:p>
      <w:r>
        <w:t>Non-recurring expenses such as construction of cowsheds, storage rooms, compound walls, drinking water systems, biogas plants, cow urine extract plants, and veterinary dispensaries are covered.</w:t>
      </w:r>
    </w:p>
    <w:p>
      <w:r>
        <w:t>&lt;br&gt;</w:t>
      </w:r>
    </w:p>
    <w:p>
      <w:r>
        <w:rPr>
          <w:b/>
        </w:rPr>
        <w:t>Q4. What is the maximum financial assistance under the scheme?</w:t>
      </w:r>
    </w:p>
    <w:p>
      <w:r>
        <w:t>The government provides a grant of up to 90% of the total expenditure, with a maximum limit of ₹25.00 lakh per institution.</w:t>
      </w:r>
    </w:p>
    <w:p>
      <w:r>
        <w:t>&lt;br&gt;</w:t>
      </w:r>
    </w:p>
    <w:p>
      <w:r>
        <w:rPr>
          <w:b/>
        </w:rPr>
        <w:t>Q5. Is there a minimum number of animals required for eligibility?</w:t>
      </w:r>
    </w:p>
    <w:p>
      <w:r>
        <w:t>Yes. For hilly areas, a minimum of 25 sheltered, destitute, non-profitable bovine animals is required, and for plain areas, a minimum of 50 animals is needed.</w:t>
      </w:r>
    </w:p>
    <w:p>
      <w:r>
        <w:t>&lt;br&gt;</w:t>
      </w:r>
    </w:p>
    <w:p>
      <w:r>
        <w:rPr>
          <w:b/>
        </w:rPr>
        <w:t>Q6. Where should organizations submit their applications?</w:t>
      </w:r>
    </w:p>
    <w:p>
      <w:r>
        <w:t>Applications must be submitted to the Uttarakhand Animal Welfare Board office in Dehradun.</w:t>
      </w:r>
    </w:p>
    <w:p>
      <w:r>
        <w:t>&lt;br&gt;</w:t>
      </w:r>
    </w:p>
    <w:p>
      <w:r>
        <w:rPr>
          <w:b/>
        </w:rPr>
        <w:t>Q7. Where can the application form be obtained?</w:t>
      </w:r>
    </w:p>
    <w:p>
      <w:r>
        <w:t>The application form can be downloaded from official website (https://ahd.uk.gov.in/files/Gau_Sadan_Recognition_A%20pplication_Form.pdf) or obtained from the Livestock Extension Officer/Animal Husbandry Department in the respective area.</w:t>
      </w:r>
    </w:p>
    <w:p>
      <w:r>
        <w:t>&lt;br&gt;</w:t>
      </w:r>
    </w:p>
    <w:p>
      <w:r>
        <w:rPr>
          <w:b/>
        </w:rPr>
        <w:t>Q8. Is there a contract requirement?</w:t>
      </w:r>
    </w:p>
    <w:p>
      <w:r>
        <w:t>Yes. Selected institutions must sign a contract valid for at least 5 years before receiving government financial assistance.</w:t>
      </w:r>
    </w:p>
    <w:p>
      <w:r>
        <w:t>&lt;br&gt;</w:t>
      </w:r>
    </w:p>
    <w:p>
      <w:pPr>
        <w:pStyle w:val="Heading2"/>
      </w:pPr>
      <w:r>
        <w:t>Sources And References</w:t>
      </w:r>
    </w:p>
    <w:p>
      <w:pPr>
        <w:pStyle w:val="ListBullet"/>
      </w:pPr>
      <w:r>
        <w:t>Guidelines (Page No. 238) (https://uk.gov.in/department92/library_file/file-04-12-2023-06-02-23.pdf)</w:t>
      </w:r>
    </w:p>
    <w:p>
      <w:r>
        <w:t>Source: https://www.myscheme.gov.in/schemes/gksu</w:t>
      </w:r>
    </w:p>
    <w:p>
      <w:r>
        <w:br w:type="page"/>
      </w:r>
    </w:p>
    <w:p>
      <w:pPr>
        <w:pStyle w:val="Heading1"/>
      </w:pPr>
      <w:r>
        <w:t>Youth and Eco Club</w:t>
      </w:r>
    </w:p>
    <w:p>
      <w:r>
        <w:rPr>
          <w:i/>
          <w:sz w:val="18"/>
        </w:rPr>
        <w:t>State: Uttarakhand | Categories: Education &amp; Learning | Scheme For: Infra</w:t>
      </w:r>
    </w:p>
    <w:p>
      <w:pPr>
        <w:pStyle w:val="Heading2"/>
      </w:pPr>
      <w:r>
        <w:t>Details</w:t>
      </w:r>
    </w:p>
    <w:p>
      <w:r>
        <w:t>The scheme “Youth and Eco Club” is implemented under the Samagra Shiksha Programme by the Secondary Education Department, Government of Uttarakhand. The scheme aims to promote environmental awareness and sustainable practices among students by organizing programmes and activities such as plastic reduction initiatives, kitchen gardening, etc. along with various competitions to engage and empower students in protecting the environment.</w:t>
      </w:r>
    </w:p>
    <w:p>
      <w:r>
        <w:t>&lt;br&gt;</w:t>
      </w:r>
    </w:p>
    <w:p>
      <w:pPr>
        <w:pStyle w:val="Heading2"/>
      </w:pPr>
      <w:r>
        <w:t>Benefits</w:t>
      </w:r>
    </w:p>
    <w:p>
      <w:r>
        <w:t>Under the Youth and Eco Club in schools, awareness programmes, competitions, and activities were organized on plastic reduction, kitchen gardening, tree plantation, environmental protection, waste management, cleanliness, and water conservation, etc.</w:t>
      </w:r>
    </w:p>
    <w:p>
      <w:pPr>
        <w:pStyle w:val="ListBullet"/>
      </w:pPr>
      <w:r>
        <w:t>Bagless Day and Environment Friendly Awareness.</w:t>
      </w:r>
    </w:p>
    <w:p>
      <w:pPr>
        <w:pStyle w:val="ListBullet"/>
      </w:pPr>
      <w:r>
        <w:t>Awareness Through Skits and Plays.</w:t>
      </w:r>
    </w:p>
    <w:p>
      <w:pPr>
        <w:pStyle w:val="ListBullet"/>
      </w:pPr>
      <w:r>
        <w:t>Poster makings, Paintings, Slogan writing etc. Competition and &amp;quot;Say No&amp;quot; to Single Use plastic.</w:t>
      </w:r>
    </w:p>
    <w:p>
      <w:pPr>
        <w:pStyle w:val="ListBullet"/>
      </w:pPr>
      <w:r>
        <w:t>Cleaning Drives of the School and Surrounding and Keeping Toilets Usable.</w:t>
      </w:r>
    </w:p>
    <w:p>
      <w:pPr>
        <w:pStyle w:val="ListBullet"/>
      </w:pPr>
      <w:r>
        <w:t>Composting Food Waste in the School.</w:t>
      </w:r>
    </w:p>
    <w:p>
      <w:pPr>
        <w:pStyle w:val="ListBullet"/>
      </w:pPr>
      <w:r>
        <w:t>Planting of Trees in Schools.</w:t>
      </w:r>
    </w:p>
    <w:p>
      <w:r>
        <w:t>&lt;br&gt;</w:t>
      </w:r>
    </w:p>
    <w:p>
      <w:pPr>
        <w:pStyle w:val="Heading2"/>
      </w:pPr>
      <w:r>
        <w:t>Eligibility</w:t>
      </w:r>
    </w:p>
    <w:p>
      <w:pPr>
        <w:pStyle w:val="ListNumber"/>
      </w:pPr>
      <w:r>
        <w:t>All primary, upper primary, and secondary government schools in Uttarakhand are eligible.</w:t>
      </w:r>
    </w:p>
    <w:p>
      <w:r>
        <w:t>&lt;br&gt;</w:t>
      </w:r>
    </w:p>
    <w:p>
      <w:pPr>
        <w:pStyle w:val="Heading2"/>
      </w:pPr>
      <w:r>
        <w:t>Application Process</w:t>
      </w:r>
    </w:p>
    <w:p>
      <w:pPr>
        <w:pStyle w:val="Heading3"/>
      </w:pPr>
      <w:r>
        <w:t>Mode: Offline</w:t>
      </w:r>
    </w:p>
    <w:p>
      <w:pPr>
        <w:pStyle w:val="Heading2"/>
      </w:pPr>
      <w:r>
        <w:t>Documents Required</w:t>
      </w:r>
    </w:p>
    <w:p>
      <w:r>
        <w:t>Documents required in accordance with the guidelines under the Youth and Eco Club in schools.</w:t>
      </w:r>
    </w:p>
    <w:p>
      <w:pPr>
        <w:pStyle w:val="Heading2"/>
      </w:pPr>
      <w:r>
        <w:t>Frequently Asked Questions</w:t>
      </w:r>
    </w:p>
    <w:p>
      <w:r>
        <w:rPr>
          <w:b/>
        </w:rPr>
        <w:t>Q1. What is the main objective of the scheme?</w:t>
      </w:r>
    </w:p>
    <w:p>
      <w:r>
        <w:t>The main objective is to engage students in activities that encourage environmental protection, reduce plastic use, promote cleanliness, and build a culture of sustainability.</w:t>
      </w:r>
    </w:p>
    <w:p>
      <w:r>
        <w:t>&lt;br&gt;</w:t>
      </w:r>
    </w:p>
    <w:p>
      <w:r>
        <w:rPr>
          <w:b/>
        </w:rPr>
        <w:t>Q2. Who is eligible under this scheme?</w:t>
      </w:r>
    </w:p>
    <w:p>
      <w:r>
        <w:t>All primary, upper primary, and secondary government schools of Uttarakhand are eligible under this scheme.</w:t>
      </w:r>
    </w:p>
    <w:p>
      <w:r>
        <w:t>&lt;br&gt;</w:t>
      </w:r>
    </w:p>
    <w:p>
      <w:r>
        <w:rPr>
          <w:b/>
        </w:rPr>
        <w:t>Q3. Is there any selection process for schools?</w:t>
      </w:r>
    </w:p>
    <w:p>
      <w:r>
        <w:t>No, there is no selection process. All government schools at the primary, upper primary, and secondary levels are automatically included.</w:t>
      </w:r>
    </w:p>
    <w:p>
      <w:r>
        <w:t>&lt;br&gt;</w:t>
      </w:r>
    </w:p>
    <w:p>
      <w:r>
        <w:rPr>
          <w:b/>
        </w:rPr>
        <w:t>Q4. What types of activities are organized under the Youth and Eco Club?</w:t>
      </w:r>
    </w:p>
    <w:p>
      <w:r>
        <w:t>Activities include plastic reduction drives, kitchen gardening, tree plantation, cleanliness campaigns, waste management, water conservation, poster-making, skits, and competitions.</w:t>
      </w:r>
    </w:p>
    <w:p>
      <w:r>
        <w:t>&lt;br&gt;</w:t>
      </w:r>
    </w:p>
    <w:p>
      <w:r>
        <w:rPr>
          <w:b/>
        </w:rPr>
        <w:t>Q5. Are competitions organized under the Youth and Eco Club?</w:t>
      </w:r>
    </w:p>
    <w:p>
      <w:r>
        <w:t>Yes.</w:t>
      </w:r>
    </w:p>
    <w:p>
      <w:r>
        <w:t>&lt;br&gt;</w:t>
      </w:r>
    </w:p>
    <w:p>
      <w:r>
        <w:rPr>
          <w:b/>
        </w:rPr>
        <w:t>Q6. Is private school participation allowed in this scheme?</w:t>
      </w:r>
    </w:p>
    <w:p>
      <w:r>
        <w:t>No.</w:t>
      </w:r>
    </w:p>
    <w:p>
      <w:r>
        <w:t>&lt;br&gt;</w:t>
      </w:r>
    </w:p>
    <w:p>
      <w:pPr>
        <w:pStyle w:val="Heading2"/>
      </w:pPr>
      <w:r>
        <w:t>Sources And References</w:t>
      </w:r>
    </w:p>
    <w:p>
      <w:pPr>
        <w:pStyle w:val="ListBullet"/>
      </w:pPr>
      <w:r>
        <w:t>Guidelines (Page No. 55) (https://uk.gov.in/department92/library_file/file-30-01-2025-04-25-16.pdf)</w:t>
      </w:r>
    </w:p>
    <w:p>
      <w:r>
        <w:t>Source: https://www.myscheme.gov.in/schemes/yec</w:t>
      </w:r>
    </w:p>
    <w:p>
      <w:r>
        <w:br w:type="page"/>
      </w:r>
    </w:p>
    <w:p>
      <w:pPr>
        <w:pStyle w:val="Heading1"/>
      </w:pPr>
      <w:r>
        <w:t>The Wired Internet Scheme for Information and Communication Technology Laboratory in Schools in the State of Goa</w:t>
      </w:r>
    </w:p>
    <w:p>
      <w:r>
        <w:rPr>
          <w:i/>
          <w:sz w:val="18"/>
        </w:rPr>
        <w:t>State: Goa | Categories: Science, IT &amp; Communications, Education &amp; Learning | Scheme For: Infra</w:t>
      </w:r>
    </w:p>
    <w:p>
      <w:pPr>
        <w:pStyle w:val="Heading2"/>
      </w:pPr>
      <w:r>
        <w:t>Details</w:t>
      </w:r>
    </w:p>
    <w:p>
      <w:r>
        <w:t>The scheme "The Wired Internet Scheme for Information and Communication Technology Laboratory in Schools in the State of Goa" was launched by the Directorate of Education, Government of Goa. The scheme aims to promulgate enhanced learning by providing internet services to the schools' Information and Communication Technology laboratories. The scheme provides a monthly rental reimbursement of up to ₹2,000/- to the Head of the Government and Government-Aided Schools in the State of Goa to avail internet service to their respective schools' Information and Communication Technology Laboratory. Priority would be given to remote/rural schools, and the internet service must offer 50 Megabits per second upload and download speeds at a 1:10 contention ratio with unlimited data through Optical Fibre Connection.</w:t>
      </w:r>
    </w:p>
    <w:p>
      <w:r>
        <w:t>&lt;br&gt;</w:t>
      </w:r>
    </w:p>
    <w:p>
      <w:pPr>
        <w:pStyle w:val="Heading2"/>
      </w:pPr>
      <w:r>
        <w:t>Benefits</w:t>
      </w:r>
    </w:p>
    <w:p>
      <w:pPr>
        <w:pStyle w:val="ListBullet"/>
      </w:pPr>
      <w:r>
        <w:t>Monthly rental reimbursement of up to ₹2,000/-.</w:t>
      </w:r>
    </w:p>
    <w:p>
      <w:pPr>
        <w:pStyle w:val="ListBullet"/>
      </w:pPr>
      <w:r>
        <w:t>The benefit is intended to avail internet service to the respective school's Information and Communication Technology Laboratory.</w:t>
      </w:r>
    </w:p>
    <w:p>
      <w:r>
        <w:t xml:space="preserve">##### </w:t>
      </w:r>
      <w:r>
        <w:rPr>
          <w:b/>
        </w:rPr>
        <w:t>*Disbursement</w:t>
      </w:r>
      <w:r>
        <w:t>*</w:t>
      </w:r>
    </w:p>
    <w:p>
      <w:pPr>
        <w:pStyle w:val="ListBullet"/>
      </w:pPr>
      <w:r>
        <w:t>Financial support will be released to the Head of Government and Government-Aided Schools through the Directorate of Education.</w:t>
      </w:r>
    </w:p>
    <w:p>
      <w:pPr>
        <w:pStyle w:val="ListBullet"/>
      </w:pPr>
      <w:r>
        <w:t>The Deputy Director Education of each Educational Zone shall draw and disburse the financial support on receipt of the sanction order, based on the selection procedure.</w:t>
      </w:r>
    </w:p>
    <w:p>
      <w:r>
        <w:t xml:space="preserve">##### </w:t>
      </w:r>
      <w:r>
        <w:rPr>
          <w:b/>
        </w:rPr>
        <w:t>*Conditions</w:t>
      </w:r>
      <w:r>
        <w:t>*</w:t>
      </w:r>
    </w:p>
    <w:p>
      <w:pPr>
        <w:pStyle w:val="ListBullet"/>
      </w:pPr>
      <w:r>
        <w:t>The school shall maintain proper records/register.</w:t>
      </w:r>
    </w:p>
    <w:p>
      <w:pPr>
        <w:pStyle w:val="ListBullet"/>
      </w:pPr>
      <w:r>
        <w:t>The financial support shall be utilized for the purpose for which it is sanctioned and shall not be utilized or diverted for any other purposes.</w:t>
      </w:r>
    </w:p>
    <w:p>
      <w:pPr>
        <w:pStyle w:val="ListBullet"/>
      </w:pPr>
      <w:r>
        <w:t>Any portion of financial support which is not utilized or is not ultimately required for the purpose for which it is sanctioned, shall be remitted to the Government Treasury.</w:t>
      </w:r>
    </w:p>
    <w:p>
      <w:pPr>
        <w:pStyle w:val="ListBullet"/>
      </w:pPr>
      <w:r>
        <w:t>The accounts/registers and other records of this scheme shall be open to check by the Director of Education or his authorized representatives.</w:t>
      </w:r>
    </w:p>
    <w:p>
      <w:r>
        <w:t>&lt;br&gt;</w:t>
      </w:r>
    </w:p>
    <w:p>
      <w:pPr>
        <w:pStyle w:val="Heading2"/>
      </w:pPr>
      <w:r>
        <w:t>Eligibility</w:t>
      </w:r>
    </w:p>
    <w:p>
      <w:pPr>
        <w:pStyle w:val="ListBullet"/>
      </w:pPr>
      <w:r>
        <w:t>The applicant must be a Government School or Government-Aided School in Goa.</w:t>
      </w:r>
    </w:p>
    <w:p>
      <w:pPr>
        <w:pStyle w:val="ListBullet"/>
      </w:pPr>
      <w:r>
        <w:t>The applicant must have a dedicated Information and Communication Technology Laboratory.</w:t>
      </w:r>
    </w:p>
    <w:p>
      <w:pPr>
        <w:pStyle w:val="ListBullet"/>
      </w:pPr>
      <w:r>
        <w:t>The applicant must have at least 03 working Computer Systems in the Information and Communication Technology (ICT) Laboratory.</w:t>
      </w:r>
    </w:p>
    <w:p>
      <w:pPr>
        <w:pStyle w:val="ListBullet"/>
      </w:pPr>
      <w:r>
        <w:t>The school must have a minimum student enrolment as prescribed by the Directorate of Education.</w:t>
      </w:r>
    </w:p>
    <w:p>
      <w:pPr>
        <w:pStyle w:val="ListBullet"/>
      </w:pPr>
      <w:r>
        <w:t>The school Information and Communication Technology Laboratory must not have availed of any internet services through any other schemes of the State or Central Government agencies or bodies.</w:t>
      </w:r>
    </w:p>
    <w:p>
      <w:r>
        <w:t xml:space="preserve">##### </w:t>
      </w:r>
      <w:r>
        <w:rPr>
          <w:b/>
        </w:rPr>
        <w:t>*Required Internet Service Provider/Internet Vendor Conditions</w:t>
      </w:r>
      <w:r>
        <w:t>*</w:t>
      </w:r>
    </w:p>
    <w:p>
      <w:pPr>
        <w:pStyle w:val="ListBullet"/>
      </w:pPr>
      <w:r>
        <w:t>The Internet Service Provider/Internet Vendor must provide 50 Megabits per second upload and download speeds at a 1:10 contention ratio and unlimited data through Optical Fibre Connection.</w:t>
      </w:r>
    </w:p>
    <w:p>
      <w:pPr>
        <w:pStyle w:val="ListBullet"/>
      </w:pPr>
      <w:r>
        <w:t>The Internet Service Provider/Internet Vendor must provide a Service Level Agreement for rectification time after a complaint is logged in the Internet Service Provider/Internet Vendor provided portal: Minor Fault (Last mile issue, device issue, etc.) rectification time must be 04 to 08 hours.</w:t>
      </w:r>
    </w:p>
    <w:p>
      <w:pPr>
        <w:pStyle w:val="ListBullet"/>
      </w:pPr>
      <w:r>
        <w:t>The Internet Service Provider/Internet Vendor must provide a Service Level Agreement for rectification time after a complaint is logged in the Internet Service Provider/Internet Vendor provided portal: Major Fault (Major Links Down, Underground cable cut, etc.) rectification time must be 24-48 hours.</w:t>
      </w:r>
    </w:p>
    <w:p>
      <w:pPr>
        <w:pStyle w:val="ListBullet"/>
      </w:pPr>
      <w:r>
        <w:t>The link uptime should be not less than 97.5%.</w:t>
      </w:r>
    </w:p>
    <w:p>
      <w:r>
        <w:t xml:space="preserve">##### </w:t>
      </w:r>
      <w:r>
        <w:rPr>
          <w:b/>
        </w:rPr>
        <w:t>*Preference</w:t>
      </w:r>
      <w:r>
        <w:t>*</w:t>
      </w:r>
    </w:p>
    <w:p>
      <w:r>
        <w:t>Priority would be given to remote/rural schools.</w:t>
      </w:r>
    </w:p>
    <w:p>
      <w:r>
        <w:t>&lt;br&gt;</w:t>
      </w:r>
    </w:p>
    <w:p>
      <w:pPr>
        <w:pStyle w:val="Heading2"/>
      </w:pPr>
      <w:r>
        <w:t>Application Process</w:t>
      </w:r>
    </w:p>
    <w:p>
      <w:pPr>
        <w:pStyle w:val="Heading3"/>
      </w:pPr>
      <w:r>
        <w:t>Mode: Offline</w:t>
      </w:r>
    </w:p>
    <w:p>
      <w:r>
        <w:t>__</w:t>
      </w:r>
      <w:r>
        <w:rPr>
          <w:b/>
        </w:rPr>
        <w:t>Step 1:</w:t>
      </w:r>
      <w:r>
        <w:t>__</w:t>
      </w:r>
      <w:r>
        <w:rPr>
          <w:b/>
        </w:rPr>
        <w:t xml:space="preserve"> </w:t>
      </w:r>
      <w:r>
        <w:rPr>
          <w:b/>
        </w:rPr>
        <w:t>*Communication of the Scheme</w:t>
      </w:r>
      <w:r>
        <w:t>*</w:t>
      </w:r>
    </w:p>
    <w:p>
      <w:r>
        <w:t>The Directorate of Education shall make communication of the scheme to the management of eligible Government and Government-Aided Schools in the State of Goa.</w:t>
      </w:r>
    </w:p>
    <w:p>
      <w:r>
        <w:t>__</w:t>
      </w:r>
      <w:r>
        <w:rPr>
          <w:b/>
        </w:rPr>
        <w:t>Step 2:</w:t>
      </w:r>
      <w:r>
        <w:t xml:space="preserve">__ </w:t>
      </w:r>
      <w:r>
        <w:rPr>
          <w:b/>
        </w:rPr>
        <w:t>*Selection of Internet Service Provider/Internet Vendor</w:t>
      </w:r>
      <w:r>
        <w:t>*</w:t>
      </w:r>
    </w:p>
    <w:p>
      <w:r>
        <w:t>The Head of the eligible Government and Government-Aided Schools from the State of Goa would need to select the Internet Service Provider/Internet Vendor that would provide the required internet service.</w:t>
      </w:r>
    </w:p>
    <w:p>
      <w:r>
        <w:t>__</w:t>
      </w:r>
      <w:r>
        <w:rPr>
          <w:b/>
        </w:rPr>
        <w:t>Step 3:</w:t>
      </w:r>
      <w:r>
        <w:t>__</w:t>
      </w:r>
      <w:r>
        <w:rPr>
          <w:b/>
        </w:rPr>
        <w:t xml:space="preserve"> </w:t>
      </w:r>
      <w:r>
        <w:rPr>
          <w:b/>
        </w:rPr>
        <w:t>*Scrutiny/Inspection</w:t>
      </w:r>
      <w:r>
        <w:t>*</w:t>
      </w:r>
    </w:p>
    <w:p>
      <w:r>
        <w:t>The Directorate of Education, with the approval of the Government, shall constitute a committee for the purpose of scrutiny/inspection of the internet service availed by the Government and Government-Aided Schools from the State of Goa.</w:t>
      </w:r>
    </w:p>
    <w:p>
      <w:r>
        <w:t>__</w:t>
      </w:r>
      <w:r>
        <w:rPr>
          <w:b/>
        </w:rPr>
        <w:t>Step 4:</w:t>
      </w:r>
      <w:r>
        <w:t>__</w:t>
      </w:r>
      <w:r>
        <w:rPr>
          <w:b/>
        </w:rPr>
        <w:t xml:space="preserve"> </w:t>
      </w:r>
      <w:r>
        <w:rPr>
          <w:b/>
        </w:rPr>
        <w:t>*Release and Disbursement of Financial Support</w:t>
      </w:r>
      <w:r>
        <w:t>*</w:t>
      </w:r>
    </w:p>
    <w:p>
      <w:r>
        <w:t>The financial support will be released to the Head of Government and Government-Aided Schools through the Directorate of Education. The Deputy Director Education of each Educational Zone shall draw and disburse the financial support on receipt of the sanction order, based on the selection procedure.</w:t>
      </w:r>
    </w:p>
    <w:p>
      <w:r>
        <w:t>__</w:t>
      </w:r>
      <w:r>
        <w:rPr>
          <w:b/>
        </w:rPr>
        <w:t>*Change of Vendor</w:t>
      </w:r>
      <w:r>
        <w:t>*__</w:t>
      </w:r>
    </w:p>
    <w:p>
      <w:r>
        <w:t>The Head of the eligible Government and Government-Aided Schools from the State of Goa would have the flexibility to change or discontinue the services of the Internet Service Provider/Internet Vendor if they do not adhere to the Service Level Agreement. Any such change must be communicated to the Directorate of Education.</w:t>
      </w:r>
    </w:p>
    <w:p>
      <w:pPr>
        <w:pStyle w:val="Heading2"/>
      </w:pPr>
      <w:r>
        <w:t>Documents Required</w:t>
      </w:r>
    </w:p>
    <w:p>
      <w:r>
        <w:t>__</w:t>
      </w:r>
      <w:r>
        <w:rPr>
          <w:b/>
        </w:rPr>
        <w:t>*Post-Selection / Benefit Continuation</w:t>
      </w:r>
      <w:r>
        <w:t>*__</w:t>
      </w:r>
    </w:p>
    <w:p>
      <w:pPr>
        <w:pStyle w:val="ListBullet"/>
      </w:pPr>
      <w:r>
        <w:t>Proper Records/Register (The school shall maintain proper records/register).</w:t>
      </w:r>
    </w:p>
    <w:p>
      <w:pPr>
        <w:pStyle w:val="ListBullet"/>
      </w:pPr>
      <w:r>
        <w:t>Service Level Agreement (From the Internet Service Provider/Internet Vendor).</w:t>
      </w:r>
    </w:p>
    <w:p>
      <w:pPr>
        <w:pStyle w:val="Heading2"/>
      </w:pPr>
      <w:r>
        <w:t>Frequently Asked Questions</w:t>
      </w:r>
    </w:p>
    <w:p>
      <w:r>
        <w:rPr>
          <w:b/>
        </w:rPr>
        <w:t>Q1. If an educational institution meets all necessary criteria, is its selection for the financial reimbursement guaranteed?</w:t>
      </w:r>
    </w:p>
    <w:p>
      <w:r>
        <w:t>No, the total number of schools selected to receive the benefits depends entirely on the availability of the financial provisions made under the scheme.</w:t>
      </w:r>
    </w:p>
    <w:p>
      <w:r>
        <w:t>&lt;br&gt;</w:t>
      </w:r>
    </w:p>
    <w:p>
      <w:r>
        <w:rPr>
          <w:b/>
        </w:rPr>
        <w:t>Q2. What is the minimum number of functional computer systems required in the Information and Communication Technology Laboratory for an educational institution to be eligible?</w:t>
      </w:r>
    </w:p>
    <w:p>
      <w:r>
        <w:t>The Information and Communication Technology Laboratory must have at least 03 working Computer Systems.</w:t>
      </w:r>
    </w:p>
    <w:p>
      <w:r>
        <w:t>&lt;br&gt;</w:t>
      </w:r>
    </w:p>
    <w:p>
      <w:r>
        <w:rPr>
          <w:b/>
        </w:rPr>
        <w:t>Q3. What specific technical requirements must the selected Internet Service Provider fulfill regarding the speed, contention ratio, and data limit of the connection provided to the facility?</w:t>
      </w:r>
    </w:p>
    <w:p>
      <w:r>
        <w:t>The Internet Service Provider/Internet Vendor must provide 50 Megabits per second upload and download speeds, maintain a 1:10 contention ratio, and offer unlimited data through an Optical Fibre Connection.</w:t>
      </w:r>
    </w:p>
    <w:p>
      <w:r>
        <w:t>&lt;br&gt;</w:t>
      </w:r>
    </w:p>
    <w:p>
      <w:r>
        <w:rPr>
          <w:b/>
        </w:rPr>
        <w:t>Q4. If a minor technical failure occurs, such as a last mile issue or a device issue, how quickly must the Internet Service Provider rectify the problem based on the Service Level Agreement stipulations?</w:t>
      </w:r>
    </w:p>
    <w:p>
      <w:r>
        <w:t>For Minor Faults, which include last mile issues or device issues, the Internet Service Provider/Internet Vendor must adhere to a rectification time of 04 to 08 hours after the complaint is logged in their designated portal.</w:t>
      </w:r>
    </w:p>
    <w:p>
      <w:r>
        <w:t>&lt;br&gt;</w:t>
      </w:r>
    </w:p>
    <w:p>
      <w:r>
        <w:rPr>
          <w:b/>
        </w:rPr>
        <w:t>Q5. What physical infrastructure must be present in the school facility related to technology education in order to successfully qualify for this financial support?</w:t>
      </w:r>
    </w:p>
    <w:p>
      <w:r>
        <w:t>The applicant school must possess a dedicated Information and Communication Technology Laboratory.</w:t>
      </w:r>
    </w:p>
    <w:p>
      <w:r>
        <w:t>&lt;br&gt;</w:t>
      </w:r>
    </w:p>
    <w:p>
      <w:r>
        <w:rPr>
          <w:b/>
        </w:rPr>
        <w:t>Q6. Is a school still eligible to receive assistance for internet connectivity if its Information and Communication Technology Laboratory is currently utilizing internet services through any other governmental program?</w:t>
      </w:r>
    </w:p>
    <w:p>
      <w:r>
        <w:t>No, the school Information and Communication Technology Laboratory should not have availed of any internet services through any other schemes offered by State or Central Government agencies or bodies.</w:t>
      </w:r>
    </w:p>
    <w:p>
      <w:r>
        <w:t>&lt;br&gt;</w:t>
      </w:r>
    </w:p>
    <w:p>
      <w:r>
        <w:rPr>
          <w:b/>
        </w:rPr>
        <w:t>Q7. In the event of a significant service disruption, like a major link down or an underground cable cut, what is the maximum time allowed for the vendor to restore the connection?</w:t>
      </w:r>
    </w:p>
    <w:p>
      <w:r>
        <w:t>For Major Faults, such as the disruption of major links or an underground cable cut, the Service Level Agreement mandates a rectification time of 24 to 48 hours after the issue is logged in the Internet Service Provider/Internet Vendor portal.</w:t>
      </w:r>
    </w:p>
    <w:p>
      <w:r>
        <w:t>&lt;br&gt;</w:t>
      </w:r>
    </w:p>
    <w:p>
      <w:r>
        <w:rPr>
          <w:b/>
        </w:rPr>
        <w:t>Q8. Are educational institutions established and operated directly by the state government within the territorial limits of the State eligible to apply for this reimbursement program?</w:t>
      </w:r>
    </w:p>
    <w:p>
      <w:r>
        <w:t>Yes, all Government Schools in Goa are eligible to apply under this scheme.</w:t>
      </w:r>
    </w:p>
    <w:p>
      <w:r>
        <w:t>&lt;br&gt;</w:t>
      </w:r>
    </w:p>
    <w:p>
      <w:r>
        <w:rPr>
          <w:b/>
        </w:rPr>
        <w:t>Q9. Can educational institutions that receive financial support from the State Government, but are not fully state-run, participate and receive benefits under this assistance program?</w:t>
      </w:r>
    </w:p>
    <w:p>
      <w:r>
        <w:t>Yes, all Government-Aided Schools under the Directorate of Education of the Government of Goa are eligible to apply.</w:t>
      </w:r>
    </w:p>
    <w:p>
      <w:r>
        <w:t>&lt;br&gt;</w:t>
      </w:r>
    </w:p>
    <w:p>
      <w:r>
        <w:rPr>
          <w:b/>
        </w:rPr>
        <w:t>Q10. What minimum percentage of uninterrupted operational time (uptime) must the chosen internet service link maintain to ensure compliance with the quality requirements?</w:t>
      </w:r>
    </w:p>
    <w:p>
      <w:r>
        <w:t>The Service Level Agreement requires that the internet link uptime must be not less than 97.5%.</w:t>
      </w:r>
    </w:p>
    <w:p>
      <w:r>
        <w:t>&lt;br&gt;</w:t>
      </w:r>
    </w:p>
    <w:p>
      <w:r>
        <w:rPr>
          <w:b/>
        </w:rPr>
        <w:t>Q11. What is the maximum monthly financial assistance available for covering the cost of availing the wired internet service for the technology laboratory?</w:t>
      </w:r>
    </w:p>
    <w:p>
      <w:r>
        <w:t>The scheme provides a maximum monthly rental reimbursement of ₹2,000/- to the Head of the school to cover the cost of the internet service.</w:t>
      </w:r>
    </w:p>
    <w:p>
      <w:r>
        <w:t>&lt;br&gt;</w:t>
      </w:r>
    </w:p>
    <w:p>
      <w:r>
        <w:rPr>
          <w:b/>
        </w:rPr>
        <w:t>Q12. Is there any specific consideration or priority given to the location of an educational institution when selecting applicants for internet service reimbursement?</w:t>
      </w:r>
    </w:p>
    <w:p>
      <w:r>
        <w:t>Yes, priority would be given to schools located in remote or rural areas during the selection process.</w:t>
      </w:r>
    </w:p>
    <w:p>
      <w:r>
        <w:t>&lt;br&gt;</w:t>
      </w:r>
    </w:p>
    <w:p>
      <w:r>
        <w:rPr>
          <w:b/>
        </w:rPr>
        <w:t>Q13. Which specific State Government department is responsible for issuing the communication regarding the availability and management of this technology reimbursement program to eligible schools?</w:t>
      </w:r>
    </w:p>
    <w:p>
      <w:r>
        <w:t>The Directorate of Education shall be responsible for making communication of the scheme to the management of eligible Government and Government-Aided Schools in Goa.</w:t>
      </w:r>
    </w:p>
    <w:p>
      <w:r>
        <w:t>&lt;br&gt;</w:t>
      </w:r>
    </w:p>
    <w:p>
      <w:r>
        <w:rPr>
          <w:b/>
        </w:rPr>
        <w:t>Q14. Besides the technical infrastructure, is there any student strength requirement that schools must meet to satisfy the application criteria for this program?</w:t>
      </w:r>
    </w:p>
    <w:p>
      <w:r>
        <w:t>Yes, the school must have a minimum student enrolment number as prescribed by the Directorate of Education.</w:t>
      </w:r>
    </w:p>
    <w:p>
      <w:r>
        <w:t>&lt;br&gt;</w:t>
      </w:r>
    </w:p>
    <w:p>
      <w:pPr>
        <w:pStyle w:val="Heading2"/>
      </w:pPr>
      <w:r>
        <w:t>Sources And References</w:t>
      </w:r>
    </w:p>
    <w:p>
      <w:pPr>
        <w:pStyle w:val="ListBullet"/>
      </w:pPr>
      <w:r>
        <w:t>Guidelines (https://goaprintingpress.gov.in/downloads/2324/2324-15-SI-OG.pdf)</w:t>
      </w:r>
    </w:p>
    <w:p>
      <w:r>
        <w:t>Source: https://www.myscheme.gov.in/schemes/twisictlssg</w:t>
      </w:r>
    </w:p>
    <w:p>
      <w:r>
        <w:br w:type="page"/>
      </w:r>
    </w:p>
    <w:p>
      <w:pPr>
        <w:pStyle w:val="Heading1"/>
      </w:pPr>
      <w:r>
        <w:t>Construction of NABARD-Funded Minor Irrigation Projects - Uttarakhand</w:t>
      </w:r>
    </w:p>
    <w:p>
      <w:r>
        <w:rPr>
          <w:i/>
          <w:sz w:val="18"/>
        </w:rPr>
        <w:t>State: Uttarakhand | Categories: Agriculture,Rural &amp; Environment | Scheme For: Infra</w:t>
      </w:r>
    </w:p>
    <w:p>
      <w:pPr>
        <w:pStyle w:val="Heading2"/>
      </w:pPr>
      <w:r>
        <w:t>Details</w:t>
      </w:r>
    </w:p>
    <w:p>
      <w:r>
        <w:t>The scheme “Construction of NABARD-Funded Minor Irrigation Projects” is implemented by the Department of Minor Irrigation, Government of Uttarakhand. The scheme aims to provide farmers with free and reliable irrigation facilities by constructing NABARD-funded minor irrigation projects, so that water availability improves and farming becomes easier and more productive.</w:t>
      </w:r>
    </w:p>
    <w:p>
      <w:r>
        <w:t>&lt;br&gt;</w:t>
      </w:r>
    </w:p>
    <w:p>
      <w:pPr>
        <w:pStyle w:val="Heading2"/>
      </w:pPr>
      <w:r>
        <w:t>Benefits</w:t>
      </w:r>
    </w:p>
    <w:p>
      <w:r>
        <w:t>Under the scheme, farmers will be provided free irrigation facilities. The following works will be undertaken to provide irrigation facilities to the farmers under the scheme:</w:t>
      </w:r>
    </w:p>
    <w:p>
      <w:pPr>
        <w:pStyle w:val="ListBullet"/>
      </w:pPr>
      <w:r>
        <w:t>Solar Pump Irrigation Scheme</w:t>
      </w:r>
    </w:p>
    <w:p>
      <w:pPr>
        <w:pStyle w:val="ListBullet"/>
      </w:pPr>
      <w:r>
        <w:t>Pipeline / Water Channel (Gool)</w:t>
      </w:r>
    </w:p>
    <w:p>
      <w:pPr>
        <w:pStyle w:val="ListBullet"/>
      </w:pPr>
      <w:r>
        <w:t>Water Storage Tank / Geo-lined Tank</w:t>
      </w:r>
    </w:p>
    <w:p>
      <w:pPr>
        <w:pStyle w:val="ListBullet"/>
      </w:pPr>
      <w:r>
        <w:t>Construction of Check Dam (Hilly Areas)</w:t>
      </w:r>
    </w:p>
    <w:p>
      <w:pPr>
        <w:pStyle w:val="ListBullet"/>
      </w:pPr>
      <w:r>
        <w:t>Small Gated Weir (Plains Areas)</w:t>
      </w:r>
    </w:p>
    <w:p>
      <w:r>
        <w:t>&lt;br&gt;</w:t>
      </w:r>
    </w:p>
    <w:p>
      <w:pPr>
        <w:pStyle w:val="Heading2"/>
      </w:pPr>
      <w:r>
        <w:t>Eligibility</w:t>
      </w:r>
    </w:p>
    <w:p>
      <w:pPr>
        <w:pStyle w:val="ListNumber"/>
      </w:pPr>
      <w:r>
        <w:t>The beneficiary must be a resident of Uttarakhand.</w:t>
      </w:r>
    </w:p>
    <w:p>
      <w:pPr>
        <w:pStyle w:val="ListNumber"/>
      </w:pPr>
      <w:r>
        <w:t>The beneficiary must be a farmer engaged in agricultural activities.</w:t>
      </w:r>
    </w:p>
    <w:p>
      <w:pPr>
        <w:pStyle w:val="ListNumber"/>
      </w:pPr>
      <w:r>
        <w:t>Under the scheme, collective irrigation projects are constructed.</w:t>
      </w:r>
    </w:p>
    <w:p>
      <w:pPr>
        <w:pStyle w:val="ListNumber"/>
      </w:pPr>
      <w:r>
        <w:t>Projects that are beneficial and essential, with a cost of ₹4.00 lakh per hectare and a benefit-cost ratio of more than 1.0, are included.</w:t>
      </w:r>
    </w:p>
    <w:p>
      <w:pPr>
        <w:pStyle w:val="ListNumber"/>
      </w:pPr>
      <w:r>
        <w:t>Check dams are constructed at suitable locations based on the proposals received and the survey conducted.</w:t>
      </w:r>
    </w:p>
    <w:p>
      <w:r>
        <w:t>&lt;br&gt;</w:t>
      </w:r>
    </w:p>
    <w:p>
      <w:pPr>
        <w:pStyle w:val="Heading2"/>
      </w:pPr>
      <w:r>
        <w:t>Application Process</w:t>
      </w:r>
    </w:p>
    <w:p>
      <w:pPr>
        <w:pStyle w:val="Heading3"/>
      </w:pPr>
      <w:r>
        <w:t>Mode: Offline</w:t>
      </w:r>
    </w:p>
    <w:p>
      <w:pPr>
        <w:pStyle w:val="ListBullet"/>
      </w:pPr>
      <w:r>
        <w:t>For construction of the project, project's proposal may be submitted to the Division, Sub-Division, or other departmental offices through the Gram Sabha, Gram Panchayat, District Panchayat, or other authorized channels. Based on site inspection and the suitability of the received proposals, a Detailed Project Report (DPR) will be prepared.</w:t>
      </w:r>
    </w:p>
    <w:p>
      <w:pPr>
        <w:pStyle w:val="ListBullet"/>
      </w:pPr>
      <w:r>
        <w:t>After examination by the departmental TAC, the DPR is forwarded to the headquarters. Thereafter, the headquarters submits the proposal to NABARD for financial approval through the government. The construction work of the projects is initiated after receiving financial approval from NABARD.</w:t>
      </w:r>
    </w:p>
    <w:p>
      <w:pPr>
        <w:pStyle w:val="Heading2"/>
      </w:pPr>
      <w:r>
        <w:t>Documents Required</w:t>
      </w:r>
    </w:p>
    <w:p>
      <w:r>
        <w:t>Documents are required as per the guidelines prescribed by NABARD/department for this scheme.</w:t>
      </w:r>
    </w:p>
    <w:p>
      <w:pPr>
        <w:pStyle w:val="Heading2"/>
      </w:pPr>
      <w:r>
        <w:t>Frequently Asked Questions</w:t>
      </w:r>
    </w:p>
    <w:p>
      <w:r>
        <w:rPr>
          <w:b/>
        </w:rPr>
        <w:t>Q1. What types of irrigation works are covered under the scheme?</w:t>
      </w:r>
    </w:p>
    <w:p>
      <w:r>
        <w:t>The scheme includes solar pump systems, pipelines, water channels (gool), water storage tanks, geo-lined tanks, check dams (hilly areas), and small gated weirs (plains).</w:t>
      </w:r>
    </w:p>
    <w:p>
      <w:r>
        <w:t>&lt;br&gt;</w:t>
      </w:r>
    </w:p>
    <w:p>
      <w:r>
        <w:rPr>
          <w:b/>
        </w:rPr>
        <w:t>Q2. Who can benefit from this scheme?</w:t>
      </w:r>
    </w:p>
    <w:p>
      <w:r>
        <w:t>Farmers in Uttarakhand who require irrigation facilities for their agricultural land can benefit from the scheme.</w:t>
      </w:r>
    </w:p>
    <w:p>
      <w:r>
        <w:t>&lt;br&gt;</w:t>
      </w:r>
    </w:p>
    <w:p>
      <w:r>
        <w:rPr>
          <w:b/>
        </w:rPr>
        <w:t>Q3. Are the irrigation facilities provided free of cost?</w:t>
      </w:r>
    </w:p>
    <w:p>
      <w:r>
        <w:t>Yes, all irrigation facilities constructed under the scheme are provided free of cost to farmers.</w:t>
      </w:r>
    </w:p>
    <w:p>
      <w:r>
        <w:t>&lt;br&gt;</w:t>
      </w:r>
    </w:p>
    <w:p>
      <w:r>
        <w:rPr>
          <w:b/>
        </w:rPr>
        <w:t>Q4. What is the criteria for selecting a project under the scheme?</w:t>
      </w:r>
    </w:p>
    <w:p>
      <w:r>
        <w:t>Projects must be beneficial and essential, with a cost of ₹4.00 lakh per hectare and a benefit–cost ratio greater than 1.0.</w:t>
      </w:r>
    </w:p>
    <w:p>
      <w:r>
        <w:t>&lt;br&gt;</w:t>
      </w:r>
    </w:p>
    <w:p>
      <w:r>
        <w:rPr>
          <w:b/>
        </w:rPr>
        <w:t>Q5. How are suitable locations for check dams identified?</w:t>
      </w:r>
    </w:p>
    <w:p>
      <w:r>
        <w:t>Suitable locations are selected based on received proposals and field surveys conducted by the department.</w:t>
      </w:r>
    </w:p>
    <w:p>
      <w:r>
        <w:t>&lt;br&gt;</w:t>
      </w:r>
    </w:p>
    <w:p>
      <w:r>
        <w:rPr>
          <w:b/>
        </w:rPr>
        <w:t>Q6. Where can project proposals be submitted?</w:t>
      </w:r>
    </w:p>
    <w:p>
      <w:r>
        <w:t>Proposals may be submitted at block offices, sub-division offices, or other departmental offices.</w:t>
      </w:r>
    </w:p>
    <w:p>
      <w:r>
        <w:t>&lt;br&gt;</w:t>
      </w:r>
    </w:p>
    <w:p>
      <w:r>
        <w:rPr>
          <w:b/>
        </w:rPr>
        <w:t>Q7. What happens after a proposal is submitted?</w:t>
      </w:r>
    </w:p>
    <w:p>
      <w:r>
        <w:t>A Detailed Project Report (DPR) is prepared after site inspection and assessment of the project's suitability.</w:t>
      </w:r>
    </w:p>
    <w:p>
      <w:r>
        <w:t>&lt;br&gt;</w:t>
      </w:r>
    </w:p>
    <w:p>
      <w:r>
        <w:rPr>
          <w:b/>
        </w:rPr>
        <w:t>Q8. How is financial approval obtained for the project?</w:t>
      </w:r>
    </w:p>
    <w:p>
      <w:r>
        <w:t>The headquarters submits the examined DPR to NABARD through the government for financial approval.</w:t>
      </w:r>
    </w:p>
    <w:p>
      <w:r>
        <w:t>&lt;br&gt;</w:t>
      </w:r>
    </w:p>
    <w:p>
      <w:pPr>
        <w:pStyle w:val="Heading2"/>
      </w:pPr>
      <w:r>
        <w:t>Sources And References</w:t>
      </w:r>
    </w:p>
    <w:p>
      <w:pPr>
        <w:pStyle w:val="ListBullet"/>
      </w:pPr>
      <w:r>
        <w:t>Guidelines (Page No. 246) (https://uk.gov.in/department92/library_file/file-30-01-2025-04-25-16.pdf)</w:t>
      </w:r>
    </w:p>
    <w:p>
      <w:pPr>
        <w:pStyle w:val="ListBullet"/>
      </w:pPr>
      <w:r>
        <w:t>Official Website (https://minorirrigation.uk.gov.in/)</w:t>
      </w:r>
    </w:p>
    <w:p>
      <w:r>
        <w:t>Source: https://www.myscheme.gov.in/schemes/cnabardfmis</w:t>
      </w:r>
    </w:p>
    <w:p>
      <w:r>
        <w:br w:type="page"/>
      </w:r>
    </w:p>
    <w:p>
      <w:pPr>
        <w:pStyle w:val="Heading1"/>
      </w:pPr>
      <w:r>
        <w:t>Scheme for Construction of Ideal Fish Pond in Hilly Areas</w:t>
      </w:r>
    </w:p>
    <w:p>
      <w:r>
        <w:rPr>
          <w:i/>
          <w:sz w:val="18"/>
        </w:rPr>
        <w:t>State: Uttarakhand | Categories: Agriculture,Rural &amp; Environment | Scheme For: Infra</w:t>
      </w:r>
    </w:p>
    <w:p>
      <w:pPr>
        <w:pStyle w:val="Heading2"/>
      </w:pPr>
      <w:r>
        <w:t>Details</w:t>
      </w:r>
    </w:p>
    <w:p>
      <w:r>
        <w:t>The “Scheme for Construction of Ideal Fish Pond in Hilly Areas” was introduced by the Department of Fisheries, Government of Uttarakhand. The scheme aims to encourage individuals and groups to construct fish ponds by providing financial assistance and to promote sustainable fish farming while enhancing livelihood opportunities in the hilly regions of the state.</w:t>
      </w:r>
    </w:p>
    <w:p>
      <w:r>
        <w:t>&lt;br&gt;</w:t>
      </w:r>
    </w:p>
    <w:p>
      <w:pPr>
        <w:pStyle w:val="Heading2"/>
      </w:pPr>
      <w:r>
        <w:t>Benefits</w:t>
      </w:r>
    </w:p>
    <w:p>
      <w:r>
        <w:t>Under this scheme:</w:t>
      </w:r>
    </w:p>
    <w:p>
      <w:pPr>
        <w:pStyle w:val="ListBullet"/>
      </w:pPr>
      <w:r>
        <w:t>Pond clusters (a minimum of 10 ponds must be built at one location) are created to better utilize water resources in mountainous areas, individuals of all castes are eligible to receive a 50% grant for pond construction and the first year’s investment, including fish hatchery and feed. A single individual can construct up to 10 ponds, or a group of individuals may construct them collectively.</w:t>
      </w:r>
    </w:p>
    <w:p>
      <w:pPr>
        <w:pStyle w:val="ListBullet"/>
      </w:pPr>
      <w:r>
        <w:t>Free technical assistance is provided for rearing fish species with high growth rates.</w:t>
      </w:r>
    </w:p>
    <w:p>
      <w:pPr>
        <w:pStyle w:val="ListBullet"/>
      </w:pPr>
      <w:r>
        <w:t>Individual beneficiaries are eligible for a grant for pond construction up to 500 cubic meters, with a maximum grant amount of ₹2.5 lakh.</w:t>
      </w:r>
    </w:p>
    <w:p>
      <w:pPr>
        <w:pStyle w:val="ListBullet"/>
      </w:pPr>
      <w:r>
        <w:t>For a society, group, federation, or mangal dal, a maximum grant of ₹5 lakh is provided for pond construction up to 1000 cubic meters.</w:t>
      </w:r>
    </w:p>
    <w:p>
      <w:pPr>
        <w:pStyle w:val="ListBullet"/>
      </w:pPr>
      <w:r>
        <w:t>Beneficiaries are required to contribute the remaining 50% of the cost from their own resources or through a bank loan.</w:t>
      </w:r>
    </w:p>
    <w:p>
      <w:r>
        <w:t>&lt;br&gt;</w:t>
      </w:r>
    </w:p>
    <w:p>
      <w:pPr>
        <w:pStyle w:val="Heading2"/>
      </w:pPr>
      <w:r>
        <w:t>Eligibility</w:t>
      </w:r>
    </w:p>
    <w:p>
      <w:pPr>
        <w:pStyle w:val="ListNumber"/>
      </w:pPr>
      <w:r>
        <w:t>All caste categories, both women and men from the hilly areas of Uttarakhand who are interested in or engaged in fish production, are eligible under this scheme.</w:t>
      </w:r>
    </w:p>
    <w:p>
      <w:pPr>
        <w:pStyle w:val="ListNumber"/>
      </w:pPr>
      <w:r>
        <w:t>The beneficiary must have land or leased land and an available water supply source within the state.</w:t>
      </w:r>
    </w:p>
    <w:p>
      <w:pPr>
        <w:pStyle w:val="ListNumber"/>
      </w:pPr>
      <w:r>
        <w:t>The applicant must be a permanent resident of Uttarakhand.</w:t>
      </w:r>
    </w:p>
    <w:p>
      <w:r>
        <w:t>&lt;br&gt;</w:t>
      </w:r>
    </w:p>
    <w:p>
      <w:pPr>
        <w:pStyle w:val="Heading2"/>
      </w:pPr>
      <w:r>
        <w:t>Application Process</w:t>
      </w:r>
    </w:p>
    <w:p>
      <w:pPr>
        <w:pStyle w:val="Heading3"/>
      </w:pPr>
      <w:r>
        <w:t>Mode: Offline</w:t>
      </w:r>
    </w:p>
    <w:p>
      <w:pPr>
        <w:pStyle w:val="ListBullet"/>
      </w:pPr>
      <w:r>
        <w:t>To avail the benefits of this scheme, eligible beneficiaries or groups must submit an application to the office of the Assistant Director of Fisheries or the District Fisheries Incharge at the district level. The application must include an Aadhaar card, land records, permanent residence certificate, bank account details, mobile number, and, in the case of group applications, the relevant registration certificate or land availability certificate.</w:t>
      </w:r>
    </w:p>
    <w:p>
      <w:pPr>
        <w:pStyle w:val="ListBullet"/>
      </w:pPr>
      <w:r>
        <w:t>After submission of the application, a survey is conducted by fisheries inspectors or field personnel, and a proposal is prepared in collaboration with the beneficiary. Once the proposal is finalized, the concerned district officer grants approval. Pond construction work is then carried out under the supervision and technical guidance of field personnel.</w:t>
      </w:r>
    </w:p>
    <w:p>
      <w:pPr>
        <w:pStyle w:val="ListBullet"/>
      </w:pPr>
      <w:r>
        <w:t>If a beneficiary does not have the required 50% of funds, they may obtain a loan from the nearest cooperative or commercial bank. In the case of a loan, the bank approves the proposal prepared by the department and releases the funds after completing the necessary formalities. Upon completion of the construction, the subsidy is transferred to the beneficiary’s account via DBT based on the completion certificate. In the case of a loan, the subsidy is transferred to the beneficiary through the bank.</w:t>
      </w:r>
    </w:p>
    <w:p>
      <w:pPr>
        <w:pStyle w:val="ListBullet"/>
      </w:pPr>
      <w:r>
        <w:t>Technical assistance from the department is available at any time. If required, beneficiaries are also provided with free training. For fish marketing, beneficiaries are free to sell their produce directly in the market or through UttaraFish, a fishery enterprise established by the department.</w:t>
      </w:r>
    </w:p>
    <w:p>
      <w:pPr>
        <w:pStyle w:val="Heading2"/>
      </w:pPr>
      <w:r>
        <w:t>Documents Required</w:t>
      </w:r>
    </w:p>
    <w:p>
      <w:pPr>
        <w:pStyle w:val="ListNumber"/>
      </w:pPr>
      <w:r>
        <w:t>Aadhaar Card</w:t>
      </w:r>
    </w:p>
    <w:p>
      <w:pPr>
        <w:pStyle w:val="ListNumber"/>
      </w:pPr>
      <w:r>
        <w:t>Khasra-Khatauni of Land (Land Ownership Document)</w:t>
      </w:r>
    </w:p>
    <w:p>
      <w:pPr>
        <w:pStyle w:val="ListNumber"/>
      </w:pPr>
      <w:r>
        <w:t>Permanent Residence Certificate</w:t>
      </w:r>
    </w:p>
    <w:p>
      <w:pPr>
        <w:pStyle w:val="ListNumber"/>
      </w:pPr>
      <w:r>
        <w:t>Bank Account Details</w:t>
      </w:r>
    </w:p>
    <w:p>
      <w:pPr>
        <w:pStyle w:val="ListNumber"/>
      </w:pPr>
      <w:r>
        <w:t>Mobile Number</w:t>
      </w:r>
    </w:p>
    <w:p>
      <w:pPr>
        <w:pStyle w:val="ListNumber"/>
      </w:pPr>
      <w:r>
        <w:t>Photo of construction Site</w:t>
      </w:r>
    </w:p>
    <w:p>
      <w:pPr>
        <w:pStyle w:val="ListNumber"/>
      </w:pPr>
      <w:r>
        <w:t>Relevant registration certificate or land availability certificate (in case of group application)</w:t>
      </w:r>
    </w:p>
    <w:p>
      <w:pPr>
        <w:pStyle w:val="Heading2"/>
      </w:pPr>
      <w:r>
        <w:t>Frequently Asked Questions</w:t>
      </w:r>
    </w:p>
    <w:p>
      <w:r>
        <w:rPr>
          <w:b/>
        </w:rPr>
        <w:t>Q1. Who can apply for this scheme?</w:t>
      </w:r>
    </w:p>
    <w:p>
      <w:r>
        <w:t>The permanent resident of Uttarakhand living in hilly areas interested in fish farming.</w:t>
      </w:r>
    </w:p>
    <w:p>
      <w:r>
        <w:rPr>
          <w:b/>
        </w:rPr>
        <w:t>Q2. Is there any caste restriction?</w:t>
      </w:r>
    </w:p>
    <w:p>
      <w:r>
        <w:t>No, people from all caste categories are eligible.</w:t>
      </w:r>
    </w:p>
    <w:p>
      <w:r>
        <w:t>&lt;br&gt;</w:t>
      </w:r>
    </w:p>
    <w:p>
      <w:r>
        <w:t>&lt;br&gt;</w:t>
      </w:r>
    </w:p>
    <w:p>
      <w:r>
        <w:rPr>
          <w:b/>
        </w:rPr>
        <w:t>Q3. How many ponds are required?</w:t>
      </w:r>
    </w:p>
    <w:p>
      <w:r>
        <w:t>At least 10 ponds must be built at a single location.</w:t>
      </w:r>
    </w:p>
    <w:p>
      <w:r>
        <w:rPr>
          <w:b/>
        </w:rPr>
        <w:t>Q4. Can one person build all 10 ponds?</w:t>
      </w:r>
    </w:p>
    <w:p>
      <w:r>
        <w:t>Yes, one person or a group can build all 10 ponds.</w:t>
      </w:r>
    </w:p>
    <w:p>
      <w:r>
        <w:rPr>
          <w:b/>
        </w:rPr>
        <w:t>Q5. Is training provided under this scheme?</w:t>
      </w:r>
    </w:p>
    <w:p>
      <w:r>
        <w:t>Yes, free training is provided by the department.</w:t>
      </w:r>
    </w:p>
    <w:p>
      <w:r>
        <w:rPr>
          <w:b/>
        </w:rPr>
        <w:t>Q6. How is the subsidy disbursed?</w:t>
      </w:r>
    </w:p>
    <w:p>
      <w:r>
        <w:t>Through Direct Benefit Transfer (DBT), post-completion of construction.</w:t>
      </w:r>
    </w:p>
    <w:p>
      <w:r>
        <w:rPr>
          <w:b/>
        </w:rPr>
        <w:t>Q7. How long does the approval process take?</w:t>
      </w:r>
    </w:p>
    <w:p>
      <w:r>
        <w:t>Depends on the district-level survey and document verification timelines.</w:t>
      </w:r>
    </w:p>
    <w:p>
      <w:pPr>
        <w:pStyle w:val="Heading2"/>
      </w:pPr>
      <w:r>
        <w:t>Sources And References</w:t>
      </w:r>
    </w:p>
    <w:p>
      <w:pPr>
        <w:pStyle w:val="ListBullet"/>
      </w:pPr>
      <w:r>
        <w:t>Guidelines (Page No. 246) (https://uk.gov.in/department92/library_file/file-04-12-2023-06-02-23.pdf)</w:t>
      </w:r>
    </w:p>
    <w:p>
      <w:r>
        <w:t>Source: https://www.myscheme.gov.in/schemes/ifpcsiha</w:t>
      </w:r>
    </w:p>
    <w:p>
      <w:r>
        <w:br w:type="page"/>
      </w:r>
    </w:p>
    <w:p>
      <w:pPr>
        <w:pStyle w:val="Heading1"/>
      </w:pPr>
      <w:r>
        <w:t>Pradhan Mantri Matsya Sampada Yojana (PMMSY-Inland): Backyard Ornamental Fish Rearing Unit - Gujarat</w:t>
      </w:r>
    </w:p>
    <w:p>
      <w:r>
        <w:rPr>
          <w:i/>
          <w:sz w:val="18"/>
        </w:rPr>
        <w:t>State: Gujarat | Categories: Agriculture,Rural &amp; Environment | Scheme For: Infra</w:t>
      </w:r>
    </w:p>
    <w:p>
      <w:pPr>
        <w:pStyle w:val="Heading2"/>
      </w:pPr>
      <w:r>
        <w:t>Details</w:t>
      </w:r>
    </w:p>
    <w:p>
      <w:r>
        <w:t>The scheme “Backyard Ornamental Fish Rearing Unit” is a component under the “Pradhan Mantri Matsya Sampada Yojana (PMMSY-Inland)” scheme, implemented by the Agriculture, Farmers Welfare and Co-operation Department, Government of Gujarat. The scheme aims to promote the rearing of ornamental fish and accelerate inland fish farming activities in freshwater bodies, also increasing inland fish production. The scheme also employs people involved in inland fisheries activities. The scheme is implemented by the Commissioner of Fisheries of the State Governments, with 60% contribution from the Government of India and 40% from the Government of Gujarat.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This scheme provides financial assistance for setting up a Backyard Ornamental Fish Rearing Unit, with a project cost of ₹3,00,000/- per unit.</w:t>
      </w:r>
    </w:p>
    <w:p>
      <w:pPr>
        <w:pStyle w:val="ListBullet"/>
      </w:pPr>
      <w:r>
        <w:rPr>
          <w:b/>
        </w:rPr>
        <w:t>For the General Category:</w:t>
      </w:r>
      <w:r>
        <w:t xml:space="preserve"> the scale of assistance is 40% of the unit cost or 40% of the actual cost, whichever is less.  - </w:t>
      </w:r>
      <w:r>
        <w:rPr>
          <w:b/>
        </w:rPr>
        <w:t>For Women, Scheduled Castes (SC), and Scheduled Tribes (ST) categories:</w:t>
      </w:r>
      <w:r>
        <w:t xml:space="preserve"> the scale of assistance is 60% of the unit cost or 60% of the actual cost, whichever is less.</w:t>
      </w:r>
    </w:p>
    <w:p>
      <w:r>
        <w:rPr>
          <w:b/>
        </w:rPr>
        <w:t>Mode of Disbursement:</w:t>
      </w:r>
      <w:r>
        <w:t xml:space="preserve"> 60% of the government contribution is from the Government of India, and 40% is from the State Government.</w:t>
      </w:r>
    </w:p>
    <w:p>
      <w:r>
        <w:rPr>
          <w:b/>
        </w:rPr>
        <w:t>Frequency of Disbursement:</w:t>
      </w:r>
      <w:r>
        <w:t xml:space="preserve"> The benefit can be availed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Card/Aadhaar Card/Passport as proof of identity.</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ListNumber"/>
      </w:pPr>
      <w:r>
        <w:t>Any other documents (as per requirement)</w:t>
      </w:r>
    </w:p>
    <w:p>
      <w:pPr>
        <w:pStyle w:val="Heading2"/>
      </w:pPr>
      <w:r>
        <w:t>Frequently Asked Questions</w:t>
      </w:r>
    </w:p>
    <w:p>
      <w:r>
        <w:rPr>
          <w:b/>
        </w:rPr>
        <w:t>Q1. What is the eligibility criteria for the scheme?</w:t>
      </w:r>
    </w:p>
    <w:p>
      <w:r>
        <w:t>To be eligible, you must be an individual, a society, a Self-Help Group, an association, a reservoir lease holder, or a private entity involved in inland fisheries activities. You must be over 18 years old and possess either your own land or a land lease agreement for a minimum of 10 years.</w:t>
      </w:r>
    </w:p>
    <w:p>
      <w:r>
        <w:t>&lt;br&gt;</w:t>
      </w:r>
    </w:p>
    <w:p>
      <w:r>
        <w:rPr>
          <w:b/>
        </w:rPr>
        <w:t>Q2. What is the age limit for applicants to get benefits under the scheme?</w:t>
      </w:r>
    </w:p>
    <w:p>
      <w:r>
        <w:t>The applicant must be above 18 years of age to be considered for the benefits of this component.</w:t>
      </w:r>
    </w:p>
    <w:p>
      <w:r>
        <w:t>&lt;br&gt;</w:t>
      </w:r>
    </w:p>
    <w:p>
      <w:r>
        <w:rPr>
          <w:b/>
        </w:rPr>
        <w:t>Q3. Do I need to have my own land to get benefits under the scheme?</w:t>
      </w:r>
    </w:p>
    <w:p>
      <w:r>
        <w:t>Yes, you must either own the land or have a land lease agreement that is valid for a minimum of 10 years to avail of assistance related to construction on the land.</w:t>
      </w:r>
    </w:p>
    <w:p>
      <w:r>
        <w:t>&lt;br&gt;</w:t>
      </w:r>
    </w:p>
    <w:p>
      <w:r>
        <w:rPr>
          <w:b/>
        </w:rPr>
        <w:t>Q4. What if my land has multiple owners; can I still apply for the benefits under this scheme?</w:t>
      </w:r>
    </w:p>
    <w:p>
      <w:r>
        <w:t>Yes, in the case of co-owners, you must submit a consent form from all co-owners along with your application.</w:t>
      </w:r>
    </w:p>
    <w:p>
      <w:r>
        <w:t>&lt;br&gt;</w:t>
      </w:r>
    </w:p>
    <w:p>
      <w:r>
        <w:rPr>
          <w:b/>
        </w:rPr>
        <w:t>Q5. What is the subsidy amount provided to general category applicants for the scheme?</w:t>
      </w:r>
    </w:p>
    <w:p>
      <w:r>
        <w:t>General category applicants are eligible for a subsidy of 40% of the unit cost, which amounts to ₹1,20,000/-.</w:t>
      </w:r>
    </w:p>
    <w:p>
      <w:r>
        <w:t>&lt;br&gt;</w:t>
      </w:r>
    </w:p>
    <w:p>
      <w:r>
        <w:rPr>
          <w:b/>
        </w:rPr>
        <w:t>Q6. What is the subsidy amount for women, Scheduled Caste (SC), and Scheduled Tribe (ST) applicants for the scheme?</w:t>
      </w:r>
    </w:p>
    <w:p>
      <w:r>
        <w:t>Women, SC, and ST applicants are eligible for a higher subsidy of 60% of the unit cost, which is ₹1,80,000/-.</w:t>
      </w:r>
    </w:p>
    <w:p>
      <w:r>
        <w:t>&lt;br&gt;</w:t>
      </w:r>
    </w:p>
    <w:p>
      <w:r>
        <w:rPr>
          <w:b/>
        </w:rPr>
        <w:t>Q7. Is the subsidy for the this scheme fully funded by the central government?</w:t>
      </w:r>
    </w:p>
    <w:p>
      <w:r>
        <w:t>No, the assistance is paid with a 60% contribution from the Government of India and a 40% contribution from the state governments.</w:t>
      </w:r>
    </w:p>
    <w:p>
      <w:r>
        <w:t>&lt;br&gt;</w:t>
      </w:r>
    </w:p>
    <w:p>
      <w:r>
        <w:rPr>
          <w:b/>
        </w:rPr>
        <w:t>Q8. How many times can I avail the benefits for the scheme?</w:t>
      </w:r>
    </w:p>
    <w:p>
      <w:r>
        <w:t>You can receive the benefit for this specific component only once in your lifetime.</w:t>
      </w:r>
    </w:p>
    <w:p>
      <w:r>
        <w:t>&lt;br&gt;</w:t>
      </w:r>
    </w:p>
    <w:p>
      <w:r>
        <w:rPr>
          <w:b/>
        </w:rPr>
        <w:t>Q9. What kind of identity proof do I need to submit to apply for the scheme?</w:t>
      </w:r>
    </w:p>
    <w:p>
      <w:r>
        <w:t>You must submit either a Voter ID, Ration Card, Aadhaar Card, or Passport as proof of identity.</w:t>
      </w:r>
    </w:p>
    <w:p>
      <w:r>
        <w:t>&lt;br&gt;</w:t>
      </w:r>
    </w:p>
    <w:p>
      <w:pPr>
        <w:pStyle w:val="Heading2"/>
      </w:pPr>
      <w:r>
        <w:t>Sources And References</w:t>
      </w:r>
    </w:p>
    <w:p>
      <w:pPr>
        <w:pStyle w:val="ListBullet"/>
      </w:pPr>
      <w:r>
        <w:t>Guidelines (https://agri.gujarat.gov.in/Home/SchemesDetailsPage?Id=IVf4y2kDy/hLkKH1ioD8IA==&amp;domain=qO9v1Yt1qFTmoiKMRXBpiA==)</w:t>
      </w:r>
    </w:p>
    <w:p>
      <w:pPr>
        <w:pStyle w:val="ListBullet"/>
      </w:pPr>
      <w:r>
        <w:t>Online Application Portal (https://ikhedut.gujarat.gov.in/)</w:t>
      </w:r>
    </w:p>
    <w:p>
      <w:r>
        <w:t>Source: https://www.myscheme.gov.in/schemes/pmmsybofrguj</w:t>
      </w:r>
    </w:p>
    <w:p>
      <w:r>
        <w:br w:type="page"/>
      </w:r>
    </w:p>
    <w:p>
      <w:pPr>
        <w:pStyle w:val="Heading1"/>
      </w:pPr>
      <w:r>
        <w:t>Pradhan Mantri Matsya Sampada Yojana (PMMSY-Inland): Large Biofloc Establishment Culture System - Gujarat</w:t>
      </w:r>
    </w:p>
    <w:p>
      <w:r>
        <w:rPr>
          <w:i/>
          <w:sz w:val="18"/>
        </w:rPr>
        <w:t>State: Gujarat | Categories: Agriculture,Rural &amp; Environment | Scheme For: Infra</w:t>
      </w:r>
    </w:p>
    <w:p>
      <w:pPr>
        <w:pStyle w:val="Heading2"/>
      </w:pPr>
      <w:r>
        <w:t>Details</w:t>
      </w:r>
    </w:p>
    <w:p>
      <w:r>
        <w:t>The scheme “Large Biofloc Establishment (50 tanks 4-meter diameter and 1.5-meter height) Culture System” is a component under the “Pradhan Mantri Matsya Sampada Yojana (PMMSY-Inland)” scheme, implemented by the Agriculture, Farmers Welfare and Co-operation Department, Government of Gujarat. The scheme aims to increase fish production by rearing fish in reservoirs, provide employment to people involved in inland fisheries activities, accelerate inland fish farming activities in freshwater bodies, and boost inland fisheries. Under this scheme, subsidies for establishing Biofloc and Recirculating Aquaculture Systems (RAS) are provided to individuals, societies, self-help groups, associations, reservoir lease holders, and private entities involved in inland fisheries activities. The scheme is implemented by the Commissioner of Fisheries of the State Governments, with 60% contribution from the Government of India and 40% from the Government of Gujarat.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The scheme provides financial assistance for the establishment of a Large Biofloc Establishment (50 tanks, 4 meter diameter and 1.5 meter height) culture system. The unit cost is ₹50,00,000/- per unit.</w:t>
      </w:r>
    </w:p>
    <w:p>
      <w:pPr>
        <w:pStyle w:val="ListNumber"/>
      </w:pPr>
      <w:r>
        <w:rPr>
          <w:b/>
        </w:rPr>
        <w:t>For General Category:</w:t>
      </w:r>
      <w:r>
        <w:t xml:space="preserve"> The scale of assistance is 40% of the unit cost or 40% of the actual cost, whichever is less, paid as a subsidy.1. </w:t>
      </w:r>
      <w:r>
        <w:rPr>
          <w:b/>
        </w:rPr>
        <w:t>For Women/Scheduled Caste (S.C.) and Scheduled Tribe (ST):</w:t>
      </w:r>
      <w:r>
        <w:t xml:space="preserve"> The scale of assistance is 60% of the unit cost or 40% of the actual cost, whichever is less, paid as a subsidy.</w:t>
      </w:r>
    </w:p>
    <w:p>
      <w:r>
        <w:t xml:space="preserve">&gt; </w:t>
      </w:r>
      <w:r>
        <w:rPr>
          <w:b/>
        </w:rPr>
        <w:t>Mode of Disbursement:</w:t>
      </w:r>
      <w:r>
        <w:t xml:space="preserve"> Assistance is paid through a 60% contribution from the Government of India and a 40% contribution from State Governments.</w:t>
      </w:r>
    </w:p>
    <w:p>
      <w:r>
        <w:t xml:space="preserve">&gt; </w:t>
      </w:r>
      <w:r>
        <w:rPr>
          <w:b/>
        </w:rPr>
        <w:t>Frequency of Disbursement:</w:t>
      </w:r>
      <w:r>
        <w:t xml:space="preserve"> The benefit can be reclaimed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the co-owners must be submitted.</w:t>
      </w:r>
    </w:p>
    <w:p>
      <w:pPr>
        <w:pStyle w:val="ListNumber"/>
      </w:pPr>
      <w:r>
        <w:t>The applicant must have a Voter ID/Ration Card/Aadhaar Card/Passport as proof of identity.</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ListNumber"/>
      </w:pPr>
      <w:r>
        <w:t>Any other documents (as per requirement)</w:t>
      </w:r>
    </w:p>
    <w:p>
      <w:pPr>
        <w:pStyle w:val="Heading2"/>
      </w:pPr>
      <w:r>
        <w:t>Frequently Asked Questions</w:t>
      </w:r>
    </w:p>
    <w:p>
      <w:r>
        <w:rPr>
          <w:b/>
        </w:rPr>
        <w:t>Q1. What is the main objective of setting up 50 Biofloc tanks with specific dimensions?</w:t>
      </w:r>
    </w:p>
    <w:p>
      <w:r>
        <w:t>It is aimed at increasing fish production in areas with limited land and water through a controlled, high-density fish farming method.</w:t>
      </w:r>
    </w:p>
    <w:p>
      <w:r>
        <w:t>&lt;br&gt;</w:t>
      </w:r>
    </w:p>
    <w:p>
      <w:r>
        <w:rPr>
          <w:b/>
        </w:rPr>
        <w:t>Q2. What is the size of each Biofloc tank supported under the component?</w:t>
      </w:r>
    </w:p>
    <w:p>
      <w:r>
        <w:t>Each tank must have a diameter of 4 meters and a height of 1.5 meters.</w:t>
      </w:r>
    </w:p>
    <w:p>
      <w:r>
        <w:t>&lt;br&gt;</w:t>
      </w:r>
    </w:p>
    <w:p>
      <w:r>
        <w:rPr>
          <w:b/>
        </w:rPr>
        <w:t>Q3. How many tanks are required for a complete unit under this component?</w:t>
      </w:r>
    </w:p>
    <w:p>
      <w:r>
        <w:t>A total of 50 tanks are required to constitute one Biofloc unit.</w:t>
      </w:r>
    </w:p>
    <w:p>
      <w:r>
        <w:t>&lt;br&gt;</w:t>
      </w:r>
    </w:p>
    <w:p>
      <w:r>
        <w:rPr>
          <w:b/>
        </w:rPr>
        <w:t>Q4. Is financial assistance available for establishing Biofloc tanks?</w:t>
      </w:r>
    </w:p>
    <w:p>
      <w:r>
        <w:t>Yes, financial assistance is available in the form of a subsidy on the unit or actual cost.</w:t>
      </w:r>
    </w:p>
    <w:p>
      <w:r>
        <w:t>&lt;br&gt;</w:t>
      </w:r>
    </w:p>
    <w:p>
      <w:r>
        <w:rPr>
          <w:b/>
        </w:rPr>
        <w:t>Q5. How much subsidy is provided to General category beneficiaries?</w:t>
      </w:r>
    </w:p>
    <w:p>
      <w:r>
        <w:t>General category beneficiaries are eligible for a subsidy of 40% of the unit cost or actual cost, whichever is less.</w:t>
      </w:r>
    </w:p>
    <w:p>
      <w:r>
        <w:t>&lt;br&gt;</w:t>
      </w:r>
    </w:p>
    <w:p>
      <w:r>
        <w:rPr>
          <w:b/>
        </w:rPr>
        <w:t>Q6. What is the subsidy percentage for SC, ST, and Women beneficiaries?</w:t>
      </w:r>
    </w:p>
    <w:p>
      <w:r>
        <w:t>SC, ST, and Women beneficiaries are eligible for 60% of the unit cost or actual cost, whichever is less.</w:t>
      </w:r>
    </w:p>
    <w:p>
      <w:r>
        <w:t>&lt;br&gt;</w:t>
      </w:r>
    </w:p>
    <w:p>
      <w:r>
        <w:rPr>
          <w:b/>
        </w:rPr>
        <w:t>Q7. Is the subsidy based on the unit cost or actual expenditure?</w:t>
      </w:r>
    </w:p>
    <w:p>
      <w:r>
        <w:t>The subsidy is calculated on either the unit cost or the actual cost, whichever is lower.</w:t>
      </w:r>
    </w:p>
    <w:p>
      <w:r>
        <w:t>&lt;br&gt;</w:t>
      </w:r>
    </w:p>
    <w:p>
      <w:r>
        <w:rPr>
          <w:b/>
        </w:rPr>
        <w:t>Q8. Can the assistance for setting up Biofloc tanks be availed more than once?</w:t>
      </w:r>
    </w:p>
    <w:p>
      <w:r>
        <w:t>No, the assistance is available only once in a lifetime.</w:t>
      </w:r>
    </w:p>
    <w:p>
      <w:r>
        <w:t>&lt;br&gt;</w:t>
      </w:r>
    </w:p>
    <w:p>
      <w:r>
        <w:rPr>
          <w:b/>
        </w:rPr>
        <w:t>Q9. Is owning land mandatory for setting up the Biofloc system?</w:t>
      </w:r>
    </w:p>
    <w:p>
      <w:r>
        <w:t>Yes, applicants must have private land or a lease agreement for at least 10 years.</w:t>
      </w:r>
    </w:p>
    <w:p>
      <w:r>
        <w:t>&lt;br&gt;</w:t>
      </w:r>
    </w:p>
    <w:p>
      <w:r>
        <w:rPr>
          <w:b/>
        </w:rPr>
        <w:t>Q10. What document is needed if the land is co-owned by multiple people?</w:t>
      </w:r>
    </w:p>
    <w:p>
      <w:r>
        <w:t>A consent form signed by all co-owners must be submitted with the application.</w:t>
      </w:r>
    </w:p>
    <w:p>
      <w:r>
        <w:t>&lt;br&gt;</w:t>
      </w:r>
    </w:p>
    <w:p>
      <w:r>
        <w:rPr>
          <w:b/>
        </w:rPr>
        <w:t>Q11. Can women apply for assistance under the Biofloc tank setup?</w:t>
      </w:r>
    </w:p>
    <w:p>
      <w:r>
        <w:t>Yes, women are eligible and receive a higher subsidy rate of 60%.</w:t>
      </w:r>
    </w:p>
    <w:p>
      <w:r>
        <w:t>&lt;br&gt;</w:t>
      </w:r>
    </w:p>
    <w:p>
      <w:r>
        <w:rPr>
          <w:b/>
        </w:rPr>
        <w:t>Q12. Are applicants required to be of a certain minimum age?</w:t>
      </w:r>
    </w:p>
    <w:p>
      <w:r>
        <w:t>Yes, applicants must be at least 18 years old.</w:t>
      </w:r>
    </w:p>
    <w:p>
      <w:r>
        <w:t>&lt;br&gt;</w:t>
      </w:r>
    </w:p>
    <w:p>
      <w:r>
        <w:rPr>
          <w:b/>
        </w:rPr>
        <w:t>Q13. Where can one apply to receive assistance for Biofloc tank construction?</w:t>
      </w:r>
    </w:p>
    <w:p>
      <w:r>
        <w:t>Applications must be submitted through the iKhedut Portal (https://ikhedut.gujarat.gov.in (https://ikhedut.gujarat.gov.in/)).</w:t>
      </w:r>
    </w:p>
    <w:p>
      <w:r>
        <w:t>&lt;br&gt;</w:t>
      </w:r>
    </w:p>
    <w:p>
      <w:r>
        <w:rPr>
          <w:b/>
        </w:rPr>
        <w:t>Q14. Are any groups or organizations eligible to apply under the scheme?</w:t>
      </w:r>
    </w:p>
    <w:p>
      <w:r>
        <w:t>Yes, societies, self-help groups, associations, and private entities involved in inland fisheries are eligible.</w:t>
      </w:r>
    </w:p>
    <w:p>
      <w:r>
        <w:t>&lt;br&gt;</w:t>
      </w:r>
    </w:p>
    <w:p>
      <w:pPr>
        <w:pStyle w:val="Heading2"/>
      </w:pPr>
      <w:r>
        <w:t>Sources And References</w:t>
      </w:r>
    </w:p>
    <w:p>
      <w:pPr>
        <w:pStyle w:val="ListBullet"/>
      </w:pPr>
      <w:r>
        <w:t>Guidelines (https://agri.gujarat.gov.in/Home/SchemesDetailsPage?Id=IVf4y2kDy/hLkKH1ioD8IA==&amp;domain=qO9v1Yt1qFTmoiKMRXBpiA==)</w:t>
      </w:r>
    </w:p>
    <w:p>
      <w:pPr>
        <w:pStyle w:val="ListBullet"/>
      </w:pPr>
      <w:r>
        <w:t>Online Application Portal (https://ikhedut.gujarat.gov.in/)</w:t>
      </w:r>
    </w:p>
    <w:p>
      <w:r>
        <w:t>Source: https://www.myscheme.gov.in/schemes/pmmsylbeguj</w:t>
      </w:r>
    </w:p>
    <w:p>
      <w:r>
        <w:br w:type="page"/>
      </w:r>
    </w:p>
    <w:p>
      <w:pPr>
        <w:pStyle w:val="Heading1"/>
      </w:pPr>
      <w:r>
        <w:t>Education Loan Scheme under NSFDC- Haryana</w:t>
      </w:r>
    </w:p>
    <w:p>
      <w:r>
        <w:rPr>
          <w:i/>
          <w:sz w:val="18"/>
        </w:rPr>
        <w:t>State: Haryana | Categories: Banking,Financial Services and Insurance, Education &amp; Learning | Scheme For: Infra</w:t>
      </w:r>
    </w:p>
    <w:p>
      <w:pPr>
        <w:pStyle w:val="Heading2"/>
      </w:pPr>
      <w:r>
        <w:t>Details</w:t>
      </w:r>
    </w:p>
    <w:p>
      <w:r>
        <w:t>The scheme &amp;quot;Education Loan Scheme under NSFDC&amp;quot; is implemented by the Haryana Scheduled Castes Finance and Development Corporation (HSFDC) in collaboration with the National Scheduled Castes Finance &amp;amp; Development Corporation (NSFDC). The HSFDC is a Company registered under the Companies Act, 1956 on 02.01.1971. It is a wholly government-owned Corporation with a 51% share of the State Government and a 49% share of the Government of India.</w:t>
      </w:r>
    </w:p>
    <w:p>
      <w:r>
        <w:t>This scheme offers educational loans of up to ₹10 lakhs for studies within India and up to ₹30 lakhs for studies abroad. These loans are available to eligible students pursuing regular full-time recognized courses in India or abroad.</w:t>
      </w:r>
    </w:p>
    <w:p>
      <w:r>
        <w:t xml:space="preserve">&gt; </w:t>
      </w:r>
      <w:r>
        <w:rPr>
          <w:b/>
        </w:rPr>
        <w:t>Objective of the Scheme:</w:t>
      </w:r>
    </w:p>
    <w:p>
      <w:pPr>
        <w:pStyle w:val="ListBullet"/>
      </w:pPr>
      <w:r>
        <w:t>To extend loans to the eligible scheduled caste students for pursuing full time professional /technical education.</w:t>
      </w:r>
    </w:p>
    <w:p>
      <w:r>
        <w:t xml:space="preserve">&gt; </w:t>
      </w:r>
      <w:r>
        <w:rPr>
          <w:b/>
        </w:rPr>
        <w:t>The Education  Loan  is meant to cover:</w:t>
      </w:r>
    </w:p>
    <w:p>
      <w:pPr>
        <w:pStyle w:val="ListBullet"/>
      </w:pPr>
      <w:r>
        <w:t>Admission fees &amp;amp; Tuition Fees.</w:t>
      </w:r>
    </w:p>
    <w:p>
      <w:pPr>
        <w:pStyle w:val="ListBullet"/>
      </w:pPr>
      <w:r>
        <w:t>Books, Stationery, and other instruments required for the course.</w:t>
      </w:r>
    </w:p>
    <w:p>
      <w:pPr>
        <w:pStyle w:val="ListBullet"/>
      </w:pPr>
      <w:r>
        <w:t>Examinations fees.</w:t>
      </w:r>
    </w:p>
    <w:p>
      <w:pPr>
        <w:pStyle w:val="ListBullet"/>
      </w:pPr>
      <w:r>
        <w:t>Boarding and lodging expenses.</w:t>
      </w:r>
    </w:p>
    <w:p>
      <w:pPr>
        <w:pStyle w:val="ListBullet"/>
      </w:pPr>
      <w:r>
        <w:t>Insurance premium for policy for insuring loanees against the loan in case of death or permanent disability.</w:t>
      </w:r>
    </w:p>
    <w:p>
      <w:pPr>
        <w:pStyle w:val="ListBullet"/>
      </w:pPr>
      <w:r>
        <w:t>Travel Expenses/passage money for studying abroad.</w:t>
      </w:r>
    </w:p>
    <w:p>
      <w:pPr>
        <w:pStyle w:val="ListBullet"/>
      </w:pPr>
      <w:r>
        <w:t>Caution Money, development fund, etc.</w:t>
      </w:r>
    </w:p>
    <w:p>
      <w:r>
        <w:t>The educational loan shall be provided through the state channelizing agencies to concerned Government Recognized Educational Institutions where the students have secured admission. In the case of Foreign countries, only those institutions shall be considered which are duly recognized by the concerned authorities</w:t>
      </w:r>
    </w:p>
    <w:p>
      <w:r>
        <w:t xml:space="preserve">&gt; </w:t>
      </w:r>
      <w:r>
        <w:rPr>
          <w:b/>
        </w:rPr>
        <w:t>Professional/Technical Courses Covered:</w:t>
      </w:r>
    </w:p>
    <w:p>
      <w:r>
        <w:t>A regular full time recognized courses in engineering, (Diploma/B.Tech/B.E., M.Tech/M.E.), Architecture (B.Arch/ M.Arch), Medical (MBBS/ MD/MS), Biotechnology/ Microbiology/ Clinical Technology (Diploma/ Degree), Pharmacy (B.Pharma/ M.Pharma), Dental (BDS,MDS), Physiotherapy (B.SC./ M.SC.), Pathology (B.SC./ M.SC.), Nursing (B.SC/ M.SC), Information Technology (BCA/MCA), Management (BBA/MBA), Hotel Management (BBA/MBA), Hotel Management &amp;amp; catering Technology (Diploma/ Graduation/ Post Graduation), Law (LLB,LLM), Education (CT/NTT/ B.Ed/M.Ed), Physical Education (C.PED/B.PED/ M.PED), journalism &amp;amp; Mass Communication (Graduation/Post Graduation), Geriatric care (Diploma/Post Graduation Diploma), Midwifery (Diploma), Laboratory Technician ( Diploma), Chartered  Accountancy (CA), Cost Accountancy (ICWA), Company Secretary Ship(CS), Actuarial Sciences (Graduation/Post Graduation/FIA), Associate Member of Institute of Engineers (AMIE) and Institute of Electronics &amp;amp; Telecommunication and Higher education like Doctoral Studies leading to M.Phil/PHD from recognized institutions.</w:t>
      </w:r>
    </w:p>
    <w:p>
      <w:pPr>
        <w:pStyle w:val="Heading2"/>
      </w:pPr>
      <w:r>
        <w:t>Benefits</w:t>
      </w:r>
    </w:p>
    <w:p>
      <w:r>
        <w:t xml:space="preserve">&gt; </w:t>
      </w:r>
      <w:r>
        <w:rPr>
          <w:b/>
        </w:rPr>
        <w:t>Maximum Loan Limit:</w:t>
      </w:r>
    </w:p>
    <w:p>
      <w:pPr>
        <w:pStyle w:val="ListBullet"/>
      </w:pPr>
      <w:r>
        <w:t xml:space="preserve">For studies within India: </w:t>
      </w:r>
      <w:r>
        <w:rPr>
          <w:b/>
        </w:rPr>
        <w:t>Up to ₹10,00,000/-</w:t>
      </w:r>
      <w:r>
        <w:t xml:space="preserve">  - For studies abroad: </w:t>
      </w:r>
      <w:r>
        <w:rPr>
          <w:b/>
        </w:rPr>
        <w:t>Up to ₹30,00,000/-</w:t>
      </w:r>
    </w:p>
    <w:p>
      <w:r>
        <w:t xml:space="preserve">&gt; </w:t>
      </w:r>
      <w:r>
        <w:rPr>
          <w:b/>
        </w:rPr>
        <w:t>Recovery:</w:t>
      </w:r>
    </w:p>
    <w:p>
      <w:pPr>
        <w:pStyle w:val="ListBullet"/>
      </w:pPr>
      <w:r>
        <w:t>Recovery (Principal &amp;amp; Interest) will commence after 6 months of completion of the course or getting employment, whichever is earlier. The loan will be repaid in 20 quarterly installments in 5 years from the date of first disbursement.</w:t>
      </w:r>
    </w:p>
    <w:p>
      <w:pPr>
        <w:pStyle w:val="ListBullet"/>
      </w:pPr>
      <w:r>
        <w:t>There would be a tag/maker on the Diploma/Degree of the student indicating his repayment liabilities.</w:t>
      </w:r>
    </w:p>
    <w:p>
      <w:r>
        <w:rPr>
          <w:b/>
        </w:rPr>
        <w:t>Note:</w:t>
      </w:r>
      <w:r>
        <w:t xml:space="preserve"> The Educational Loan, shall, however, be restricted to cover the admissible expenses for the remaining years of study on a pro-rate basis. Further, all Educational Loans shall be sanctioned &amp;amp; disbursed on a case-to-case basis.</w:t>
      </w:r>
    </w:p>
    <w:p>
      <w:pPr>
        <w:pStyle w:val="Heading2"/>
      </w:pPr>
      <w:r>
        <w:t>Eligibility</w:t>
      </w:r>
    </w:p>
    <w:p>
      <w:pPr>
        <w:pStyle w:val="ListNumber"/>
      </w:pPr>
      <w:r>
        <w:t>The applicant should be a permanent resident of Haryana.</w:t>
      </w:r>
    </w:p>
    <w:p>
      <w:pPr>
        <w:pStyle w:val="ListNumber"/>
      </w:pPr>
      <w:r>
        <w:t>The applicant should belong to the Scheduled Caste Community.</w:t>
      </w:r>
    </w:p>
    <w:p>
      <w:pPr>
        <w:pStyle w:val="ListNumber"/>
      </w:pPr>
      <w:r>
        <w:t>The applicant&amp;#39;s age should be between 18 and 45 years.</w:t>
      </w:r>
    </w:p>
    <w:p>
      <w:pPr>
        <w:pStyle w:val="ListNumber"/>
      </w:pPr>
      <w:r>
        <w:t>The applicant&amp;#39;s annual family income should not exceed ₹3,00,000/-.</w:t>
      </w:r>
    </w:p>
    <w:p>
      <w:pPr>
        <w:pStyle w:val="ListNumber"/>
      </w:pPr>
      <w:r>
        <w:t>These loans are available to students pursuing regular full-time recognized professional/technical courses in India or abroad.</w:t>
      </w:r>
    </w:p>
    <w:p>
      <w:pPr>
        <w:pStyle w:val="ListNumber"/>
      </w:pPr>
      <w:r>
        <w:t>The education loan for a particular student shall be made admissible only once either at Diploma/Graduation or Post Graduation Diploma/Post Graduation level. However, an Educational Loan shall be offered to a student who secures admission in any integrated course of a longer duration covering both levels.</w:t>
      </w:r>
    </w:p>
    <w:p>
      <w:r>
        <w:rPr>
          <w:b/>
        </w:rPr>
        <w:t>Note 1:</w:t>
      </w:r>
      <w:r>
        <w:t xml:space="preserve"> 50% of the beneficiaries having annual family income up to ₹1,50,000/- and balance 50% of the beneficiaries have annual family income above ₹1,50,000/- and upto ₹3,00,000/-.</w:t>
      </w:r>
    </w:p>
    <w:p>
      <w:r>
        <w:rPr>
          <w:b/>
        </w:rPr>
        <w:t>Note 2:</w:t>
      </w:r>
      <w:r>
        <w:t xml:space="preserve"> NSFDC`s Educational  Loan shall also be admissible for students of the target group who have secured admission to technical /professional courses prior to 1.12.2009 subject to the condition that they have not availed Educational Loan from any other institution.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r>
        <w:t>&gt; __</w:t>
      </w:r>
      <w:r>
        <w:rPr>
          <w:b/>
        </w:rPr>
        <w:t>Registration Process on Antyodaya-SARAL Portal:</w:t>
      </w:r>
      <w:r>
        <w:t>__</w:t>
      </w:r>
    </w:p>
    <w:p>
      <w:pPr>
        <w:pStyle w:val="Heading3"/>
      </w:pPr>
      <w:r>
        <w:t>Mode: Offline</w:t>
      </w:r>
    </w:p>
    <w:p>
      <w:pPr>
        <w:pStyle w:val="Heading2"/>
      </w:pPr>
      <w:r>
        <w:t>Documents Required</w:t>
      </w:r>
    </w:p>
    <w:p>
      <w:pPr>
        <w:pStyle w:val="ListNumber"/>
      </w:pPr>
      <w:r>
        <w:t>A certificate from the Indian embassy Consulate on confirmation of admission given to the applicant</w:t>
      </w:r>
    </w:p>
    <w:p>
      <w:pPr>
        <w:pStyle w:val="ListNumber"/>
      </w:pPr>
      <w:r>
        <w:t>Aadhaar Card</w:t>
      </w:r>
    </w:p>
    <w:p>
      <w:pPr>
        <w:pStyle w:val="ListNumber"/>
      </w:pPr>
      <w:r>
        <w:t>Parivar Pehchaan Patra (PPP ID)</w:t>
      </w:r>
    </w:p>
    <w:p>
      <w:pPr>
        <w:pStyle w:val="ListNumber"/>
      </w:pPr>
      <w:r>
        <w:t>Resident Proof/Address Proof i.e. Ration Card</w:t>
      </w:r>
    </w:p>
    <w:p>
      <w:pPr>
        <w:pStyle w:val="ListNumber"/>
      </w:pPr>
      <w:r>
        <w:t>Accreditation status of the Course for which loan is to be availed in case of abroad study</w:t>
      </w:r>
    </w:p>
    <w:p>
      <w:pPr>
        <w:pStyle w:val="ListNumber"/>
      </w:pPr>
      <w:r>
        <w:t>Accreditation status of the Educational institution for which the loan is to be availed</w:t>
      </w:r>
    </w:p>
    <w:p>
      <w:pPr>
        <w:pStyle w:val="ListNumber"/>
      </w:pPr>
      <w:r>
        <w:t>Adequate Qualification and Experience Documents</w:t>
      </w:r>
    </w:p>
    <w:p>
      <w:pPr>
        <w:pStyle w:val="ListNumber"/>
      </w:pPr>
      <w:r>
        <w:t>Approval or Clearance Certificate from Competent Authority if Required only above Loan Cases of ₹1,00,000/-.</w:t>
      </w:r>
    </w:p>
    <w:p>
      <w:pPr>
        <w:pStyle w:val="ListNumber"/>
      </w:pPr>
      <w:r>
        <w:t>Copy of admission confirmation from an educational institute with fee and other charges payment schedule yearly</w:t>
      </w:r>
    </w:p>
    <w:p>
      <w:pPr>
        <w:pStyle w:val="ListNumber"/>
      </w:pPr>
      <w:r>
        <w:t>Copy of Foreign exchange permit if applicable</w:t>
      </w:r>
    </w:p>
    <w:p>
      <w:pPr>
        <w:pStyle w:val="ListNumber"/>
      </w:pPr>
      <w:r>
        <w:t>A copy of the Identity card issued by the Institute if admission has already been taken</w:t>
      </w:r>
    </w:p>
    <w:p>
      <w:pPr>
        <w:pStyle w:val="ListNumber"/>
      </w:pPr>
      <w:r>
        <w:t>Copy of passport or visa number etc. if studying abroad</w:t>
      </w:r>
    </w:p>
    <w:p>
      <w:pPr>
        <w:pStyle w:val="ListNumber"/>
      </w:pPr>
      <w:r>
        <w:t>Copy of school leaving certificate in support of date of birth</w:t>
      </w:r>
    </w:p>
    <w:p>
      <w:pPr>
        <w:pStyle w:val="ListNumber"/>
      </w:pPr>
      <w:r>
        <w:t>A copy of the prospectus of the course for which the loan is sought</w:t>
      </w:r>
    </w:p>
    <w:p>
      <w:pPr>
        <w:pStyle w:val="ListNumber"/>
      </w:pPr>
      <w:r>
        <w:t>Income Certificate</w:t>
      </w:r>
    </w:p>
    <w:p>
      <w:pPr>
        <w:pStyle w:val="ListNumber"/>
      </w:pPr>
      <w:r>
        <w:t>Loan Application form duly filled up or SC Certificate</w:t>
      </w:r>
    </w:p>
    <w:p>
      <w:pPr>
        <w:pStyle w:val="ListNumber"/>
      </w:pPr>
      <w:r>
        <w:t>SC Certificate from the competent authority</w:t>
      </w:r>
    </w:p>
    <w:p>
      <w:pPr>
        <w:pStyle w:val="ListNumber"/>
      </w:pPr>
      <w:r>
        <w:t>Any other documents as required</w:t>
      </w:r>
    </w:p>
    <w:p>
      <w:pPr>
        <w:pStyle w:val="Heading2"/>
      </w:pPr>
      <w:r>
        <w:t>Frequently Asked Questions</w:t>
      </w:r>
    </w:p>
    <w:p>
      <w:r>
        <w:rPr>
          <w:b/>
        </w:rPr>
        <w:t>Q1. Who implements the scheme?</w:t>
      </w:r>
    </w:p>
    <w:p>
      <w:r>
        <w:t>The scheme is implemented by the Haryana Scheduled Castes Finance and Development Corporation (HSFDC) in collaboration with the National Scheduled Castes Finance &amp; Development Corporation (NSFDC).</w:t>
      </w:r>
    </w:p>
    <w:p>
      <w:r>
        <w:rPr>
          <w:b/>
        </w:rPr>
        <w:t>Q2. What is the objective of the scheme?</w:t>
      </w:r>
    </w:p>
    <w:p>
      <w:r>
        <w:t>The objective of the scheme is to extend loans to eligible Scheduled Caste students for pursuing full-time professional or technical education.</w:t>
      </w:r>
    </w:p>
    <w:p>
      <w:r>
        <w:rPr>
          <w:b/>
        </w:rPr>
        <w:t>Q3. What expenses does the education loan cover?</w:t>
      </w:r>
    </w:p>
    <w:p>
      <w:r>
        <w:t>The education loan covers admission fees, tuition fees, books, stationery, instruments, examination fees, boarding and lodging expenses, insurance premiums, travel expenses for studying abroad, caution money, and development funds.</w:t>
      </w:r>
    </w:p>
    <w:p>
      <w:r>
        <w:rPr>
          <w:b/>
        </w:rPr>
        <w:t>Q4. What is the maximum loan amount for studies within India?</w:t>
      </w:r>
    </w:p>
    <w:p>
      <w:r>
        <w:t>The maximum loan amount for studies within India is ₹10 lakhs.</w:t>
      </w:r>
    </w:p>
    <w:p>
      <w:r>
        <w:rPr>
          <w:b/>
        </w:rPr>
        <w:t>Q5. What is the maximum loan amount for studies abroad?</w:t>
      </w:r>
    </w:p>
    <w:p>
      <w:r>
        <w:t>The maximum loan amount for studies abroad is ₹30 lakhs.</w:t>
      </w:r>
    </w:p>
    <w:p>
      <w:r>
        <w:rPr>
          <w:b/>
        </w:rPr>
        <w:t>Q6. When does the recovery of the loan start?</w:t>
      </w:r>
    </w:p>
    <w:p>
      <w:r>
        <w:t>Recovery of the loan (principal and interest) starts after 6 months of course completion or getting employment, whichever is earlier.</w:t>
      </w:r>
    </w:p>
    <w:p>
      <w:r>
        <w:rPr>
          <w:b/>
        </w:rPr>
        <w:t>Q7. How is the loan repaid?</w:t>
      </w:r>
    </w:p>
    <w:p>
      <w:r>
        <w:t>The loan is repaid in 20 quarterly installments over 5 years from the date of the first disbursement.</w:t>
      </w:r>
    </w:p>
    <w:p>
      <w:r>
        <w:rPr>
          <w:b/>
        </w:rPr>
        <w:t>Q8. Who is eligible to apply for the loan?</w:t>
      </w:r>
    </w:p>
    <w:p>
      <w:r>
        <w:t>Permanent residents of Haryana who belong to the Scheduled Caste community, aged between 18 and 45 years, with an annual family income not exceeding ₹3 lakhs, are eligible to apply.</w:t>
      </w:r>
    </w:p>
    <w:p>
      <w:r>
        <w:rPr>
          <w:b/>
        </w:rPr>
        <w:t>Q9. Can students pursuing integrated courses apply for the loan?</w:t>
      </w:r>
    </w:p>
    <w:p>
      <w:r>
        <w:t>Yes, students who secure admission in integrated courses covering both diploma/graduate and postgraduate levels can apply.</w:t>
      </w:r>
    </w:p>
    <w:p>
      <w:r>
        <w:rPr>
          <w:b/>
        </w:rPr>
        <w:t>Q10. Is there a tag or marker on the student's degree indicating loan repayment liabilities?</w:t>
      </w:r>
    </w:p>
    <w:p>
      <w:r>
        <w:t>Yes, there would be a tag or marker on the student's diploma/degree indicating their repayment liabilities.</w:t>
      </w:r>
    </w:p>
    <w:p>
      <w:r>
        <w:rPr>
          <w:b/>
        </w:rPr>
        <w:t>Q11. How can one apply for the loan?</w:t>
      </w:r>
    </w:p>
    <w:p>
      <w:r>
        <w:t>Eligible applicants can apply online through the official portal, Antyodaya-SARAL Portal (https://saralharyana.gov.in/). OR the official website of Haryana Scheduled Castes Finance and Development Corporation: https://hscfdc.org.in/appreg. (https://hscfdc.org.in/appreg)</w:t>
      </w:r>
    </w:p>
    <w:p>
      <w:r>
        <w:t>&lt;br&gt;</w:t>
      </w:r>
    </w:p>
    <w:p>
      <w:r>
        <w:rPr>
          <w:b/>
        </w:rPr>
        <w:t>Q12. Is the loan available for both diploma and postgraduate studies?</w:t>
      </w:r>
    </w:p>
    <w:p>
      <w:r>
        <w:t>Yes, the loan is available for diploma, graduation, and postgraduate levels, but only once per student.</w:t>
      </w:r>
    </w:p>
    <w:p>
      <w:r>
        <w:rPr>
          <w:b/>
        </w:rPr>
        <w:t>Q13. Can students apply for loans for short-term courses?</w:t>
      </w:r>
    </w:p>
    <w:p>
      <w:r>
        <w:t>No, the scheme is for regular full-time recognized professional/technical courses only.</w:t>
      </w:r>
    </w:p>
    <w:p>
      <w:pPr>
        <w:pStyle w:val="Heading2"/>
      </w:pPr>
      <w:r>
        <w:t>Sources And References</w:t>
      </w:r>
    </w:p>
    <w:p>
      <w:pPr>
        <w:pStyle w:val="ListBullet"/>
      </w:pPr>
      <w:r>
        <w:t>Official Website (https://hscfdc.org.in/#accordionExample)</w:t>
      </w:r>
    </w:p>
    <w:p>
      <w:pPr>
        <w:pStyle w:val="ListBullet"/>
      </w:pPr>
      <w:r>
        <w:t>Scheme Details (https://kms.saralharyana.nic.in/ViewDoc?Id=N0QvliCk%2fk0Adb3ankMs0Q%3d%3d)</w:t>
      </w:r>
    </w:p>
    <w:p>
      <w:pPr>
        <w:pStyle w:val="ListBullet"/>
      </w:pPr>
      <w:r>
        <w:t>Antyodaya-SARAL Portal (https://saralharyana.gov.in/)</w:t>
      </w:r>
    </w:p>
    <w:p>
      <w:pPr>
        <w:pStyle w:val="ListBullet"/>
      </w:pPr>
      <w:r>
        <w:t>NSFDC Website (https://nsfdc.nic.in/en/educational-loan-scheme)</w:t>
      </w:r>
    </w:p>
    <w:p>
      <w:r>
        <w:t>Source: https://www.myscheme.gov.in/schemes/elsnsfdc</w:t>
      </w:r>
    </w:p>
    <w:p>
      <w:r>
        <w:br w:type="page"/>
      </w:r>
    </w:p>
    <w:p>
      <w:pPr>
        <w:pStyle w:val="Heading1"/>
      </w:pPr>
      <w:r>
        <w:t>Livestock Health and Diseases Control</w:t>
      </w:r>
    </w:p>
    <w:p>
      <w:r>
        <w:rPr>
          <w:i/>
          <w:sz w:val="18"/>
        </w:rPr>
        <w:t>Ministry: Ministry of Fisheries,Animal Husbandry and Dairying | State: All | Categories: Agriculture,Rural &amp; Environment | Scheme For: Infra</w:t>
      </w:r>
    </w:p>
    <w:p>
      <w:pPr>
        <w:pStyle w:val="Heading2"/>
      </w:pPr>
      <w:r>
        <w:t>Details</w:t>
      </w:r>
    </w:p>
    <w:p>
      <w:r>
        <w:rPr>
          <w:b/>
        </w:rPr>
        <w:t>Objectives</w:t>
      </w:r>
    </w:p>
    <w:p>
      <w:r>
        <w:t>To implement Critical Animal disease control programme to eradicate PPR by 2030 by vaccinating all sheep and goats and to control Classical Swine Fever (CSF) by vaccinating the entire pig population To provide veterinary services at the farmers’ doorstep through Mobile Veterinary Units (MVUs) To assist States/UTs for Control of Animal Disease (ASCAD) by prevention &amp;amp; control of important livestock and poultry diseases prevalent in different States / UTs as per the State /UT’s priorities.</w:t>
      </w:r>
    </w:p>
    <w:p>
      <w:r>
        <w:t>&lt;br&gt;</w:t>
      </w:r>
    </w:p>
    <w:p>
      <w:r>
        <w:t>The LH&amp;amp;DC scheme covers a following activities:</w:t>
      </w:r>
    </w:p>
    <w:p>
      <w:pPr>
        <w:pStyle w:val="ListBullet"/>
      </w:pPr>
      <w:r>
        <w:t>Prophylactic vaccination programmes against various livestock and poultry diseases.</w:t>
      </w:r>
    </w:p>
    <w:p>
      <w:pPr>
        <w:pStyle w:val="ListBullet"/>
      </w:pPr>
      <w:r>
        <w:t>Disease surveillance and early detection.</w:t>
      </w:r>
    </w:p>
    <w:p>
      <w:pPr>
        <w:pStyle w:val="ListBullet"/>
      </w:pPr>
      <w:r>
        <w:t>Control and eradication of livestock diseases.</w:t>
      </w:r>
    </w:p>
    <w:p>
      <w:pPr>
        <w:pStyle w:val="ListBullet"/>
      </w:pPr>
      <w:r>
        <w:t>Capacity building of veterinary personnel.</w:t>
      </w:r>
    </w:p>
    <w:p>
      <w:pPr>
        <w:pStyle w:val="ListBullet"/>
      </w:pPr>
      <w:r>
        <w:t>Strengthening of veterinary infrastructure.</w:t>
      </w:r>
    </w:p>
    <w:p>
      <w:r>
        <w:t>&lt;br&gt;</w:t>
      </w:r>
    </w:p>
    <w:p>
      <w:r>
        <w:rPr>
          <w:b/>
        </w:rPr>
        <w:t>Critical Animal Disease Control Programme</w:t>
      </w:r>
    </w:p>
    <w:p>
      <w:pPr>
        <w:pStyle w:val="ListNumber"/>
      </w:pPr>
      <w:r>
        <w:t>Peste des Petits Ruminants Eradication Programme (PPR-EP).</w:t>
      </w:r>
    </w:p>
    <w:p>
      <w:pPr>
        <w:pStyle w:val="ListNumber"/>
      </w:pPr>
      <w:r>
        <w:t>Classical Swine Fever Control Programme (CSF-CP).</w:t>
      </w:r>
    </w:p>
    <w:p>
      <w:r>
        <w:t>&lt;br&gt;</w:t>
      </w:r>
    </w:p>
    <w:p>
      <w:r>
        <w:rPr>
          <w:b/>
        </w:rPr>
        <w:t>Scheme Implementation Strategy</w:t>
      </w:r>
    </w:p>
    <w:p>
      <w:pPr>
        <w:pStyle w:val="ListNumber"/>
      </w:pPr>
      <w:r>
        <w:t>State / UT to identify and designate suitable agency as SIA / LDB (preferably same as in NADCP).</w:t>
      </w:r>
    </w:p>
    <w:p>
      <w:pPr>
        <w:pStyle w:val="ListNumber"/>
      </w:pPr>
      <w:r>
        <w:t>State / UT / SIA shall develop further guidelines for implementation of the Scheme delineating roles and responsibilities of all functionaries at different levels.</w:t>
      </w:r>
    </w:p>
    <w:p>
      <w:pPr>
        <w:pStyle w:val="Heading2"/>
      </w:pPr>
      <w:r>
        <w:t>Benefits</w:t>
      </w:r>
    </w:p>
    <w:p>
      <w:pPr>
        <w:pStyle w:val="ListNumber"/>
      </w:pPr>
      <w:r>
        <w:rPr>
          <w:b/>
        </w:rPr>
        <w:t>Improved animal health and productivity</w:t>
      </w:r>
      <w:r>
        <w:t xml:space="preserve">: To protect livestock from diseases, which leads to improved animal health and productivity.1. </w:t>
      </w:r>
      <w:r>
        <w:rPr>
          <w:b/>
        </w:rPr>
        <w:t>Reduced economic losses:</w:t>
      </w:r>
      <w:r>
        <w:t xml:space="preserve"> To reduce economic losses to farmers due to livestock diseases.1. </w:t>
      </w:r>
      <w:r>
        <w:rPr>
          <w:b/>
        </w:rPr>
        <w:t>Improved food security:</w:t>
      </w:r>
      <w:r>
        <w:t xml:space="preserve"> To improve food security by ensuring a steady supply of livestock products.1. </w:t>
      </w:r>
      <w:r>
        <w:rPr>
          <w:b/>
        </w:rPr>
        <w:t>Increased employment opportunities:</w:t>
      </w:r>
      <w:r>
        <w:t xml:space="preserve"> To increased employment opportunities in the livestock sector.1. </w:t>
      </w:r>
      <w:r>
        <w:rPr>
          <w:b/>
        </w:rPr>
        <w:t>Improved rural livelihood:</w:t>
      </w:r>
      <w:r>
        <w:t xml:space="preserve"> To improve the livelihoods of rural people who depend on livestock for their income.</w:t>
      </w:r>
    </w:p>
    <w:p>
      <w:pPr>
        <w:pStyle w:val="Heading2"/>
      </w:pPr>
      <w:r>
        <w:t>Eligibility</w:t>
      </w:r>
    </w:p>
    <w:p>
      <w:pPr>
        <w:pStyle w:val="ListNumber"/>
      </w:pPr>
      <w:r>
        <w:t>Beneficiary must be a bona fide farmer or livestock owner.</w:t>
      </w:r>
    </w:p>
    <w:p>
      <w:pPr>
        <w:pStyle w:val="ListNumber"/>
      </w:pPr>
      <w:r>
        <w:t>Beneficiary must have a valid livestock ownership document.</w:t>
      </w:r>
    </w:p>
    <w:p>
      <w:pPr>
        <w:pStyle w:val="ListNumber"/>
      </w:pPr>
      <w:r>
        <w:t>Beneficiary's livestock must be used for commercial purposes.</w:t>
      </w:r>
    </w:p>
    <w:p>
      <w:pPr>
        <w:pStyle w:val="Heading2"/>
      </w:pPr>
      <w:r>
        <w:t>Application Process</w:t>
      </w:r>
    </w:p>
    <w:p>
      <w:pPr>
        <w:pStyle w:val="Heading3"/>
      </w:pPr>
      <w:r>
        <w:t>Mode: Offline</w:t>
      </w:r>
    </w:p>
    <w:p>
      <w:pPr>
        <w:pStyle w:val="ListNumber"/>
      </w:pPr>
      <w:r>
        <w:t>Contact local veterinary office or the Department of Animal Husbandry and Dairying in state.</w:t>
      </w:r>
    </w:p>
    <w:p>
      <w:pPr>
        <w:pStyle w:val="ListNumber"/>
      </w:pPr>
      <w:r>
        <w:t>Get the application form.</w:t>
      </w:r>
    </w:p>
    <w:p>
      <w:pPr>
        <w:pStyle w:val="ListNumber"/>
      </w:pPr>
      <w:r>
        <w:t>Fill out the application form with required details.</w:t>
      </w:r>
    </w:p>
    <w:p>
      <w:pPr>
        <w:pStyle w:val="ListNumber"/>
      </w:pPr>
      <w:r>
        <w:t>Submit it to the concerned authority.</w:t>
      </w:r>
    </w:p>
    <w:p>
      <w:pPr>
        <w:pStyle w:val="ListNumber"/>
      </w:pPr>
      <w:r>
        <w:t>Attach the required documents.</w:t>
      </w:r>
    </w:p>
    <w:p>
      <w:pPr>
        <w:pStyle w:val="Heading2"/>
      </w:pPr>
      <w:r>
        <w:t>Documents Required</w:t>
      </w:r>
    </w:p>
    <w:p>
      <w:pPr>
        <w:pStyle w:val="ListNumber"/>
      </w:pPr>
      <w:r>
        <w:t>An application form.</w:t>
      </w:r>
    </w:p>
    <w:p>
      <w:pPr>
        <w:pStyle w:val="ListNumber"/>
      </w:pPr>
      <w:r>
        <w:t>A copy of your Aadhaar card or other identity proof.</w:t>
      </w:r>
    </w:p>
    <w:p>
      <w:pPr>
        <w:pStyle w:val="ListNumber"/>
      </w:pPr>
      <w:r>
        <w:t>A copy of your livestock ownership documents.</w:t>
      </w:r>
    </w:p>
    <w:p>
      <w:pPr>
        <w:pStyle w:val="Heading2"/>
      </w:pPr>
      <w:r>
        <w:t>Frequently Asked Questions</w:t>
      </w:r>
    </w:p>
    <w:p>
      <w:r>
        <w:rPr>
          <w:b/>
        </w:rPr>
        <w:t>Q1. What is this scheme?</w:t>
      </w:r>
    </w:p>
    <w:p>
      <w:r>
        <w:t>The Livestock Health and Diseases Control (LH&amp;DC) scheme is a Centrally Sponsored Scheme (CSS) implemented by the Department of Animal Husbandry and Dairying (DAHD), Ministry of Agriculture and Farmers' Welfare, Government of India.</w:t>
      </w:r>
    </w:p>
    <w:p>
      <w:r>
        <w:rPr>
          <w:b/>
        </w:rPr>
        <w:t>Q2. What are the benefits?</w:t>
      </w:r>
    </w:p>
    <w:p>
      <w:pPr>
        <w:pStyle w:val="ListNumber"/>
      </w:pPr>
      <w:r>
        <w:t>Improved animal health and productivity.</w:t>
      </w:r>
    </w:p>
    <w:p>
      <w:pPr>
        <w:pStyle w:val="ListNumber"/>
      </w:pPr>
      <w:r>
        <w:t>Reduced economic losses.</w:t>
      </w:r>
    </w:p>
    <w:p>
      <w:pPr>
        <w:pStyle w:val="ListNumber"/>
      </w:pPr>
      <w:r>
        <w:t>Improved food security.</w:t>
      </w:r>
    </w:p>
    <w:p>
      <w:pPr>
        <w:pStyle w:val="ListNumber"/>
      </w:pPr>
      <w:r>
        <w:t>Increased employment opportunities.</w:t>
      </w:r>
    </w:p>
    <w:p>
      <w:pPr>
        <w:pStyle w:val="ListNumber"/>
      </w:pPr>
      <w:r>
        <w:t>Improved rural livelihood.</w:t>
      </w:r>
    </w:p>
    <w:p>
      <w:r>
        <w:rPr>
          <w:b/>
        </w:rPr>
        <w:t>Q3. Who can get the scheme benefits</w:t>
      </w:r>
    </w:p>
    <w:p>
      <w:pPr>
        <w:pStyle w:val="ListNumber"/>
      </w:pPr>
      <w:r>
        <w:t>Beneficiary must be a bona fide farmer or livestock owner.</w:t>
      </w:r>
    </w:p>
    <w:p>
      <w:pPr>
        <w:pStyle w:val="ListNumber"/>
      </w:pPr>
      <w:r>
        <w:t>Beneficiary must have a valid livestock ownership document.</w:t>
      </w:r>
    </w:p>
    <w:p>
      <w:pPr>
        <w:pStyle w:val="ListNumber"/>
      </w:pPr>
      <w:r>
        <w:t>Beneficiary's livestock must be used for commercial purposes.</w:t>
      </w:r>
    </w:p>
    <w:p>
      <w:r>
        <w:rPr>
          <w:b/>
        </w:rPr>
        <w:t>Q4. What activities are cover under the scheme?</w:t>
      </w:r>
    </w:p>
    <w:p>
      <w:pPr>
        <w:pStyle w:val="ListNumber"/>
      </w:pPr>
      <w:r>
        <w:t>Prophylactic vaccination programmes against various livestock and poultry diseases.</w:t>
      </w:r>
    </w:p>
    <w:p>
      <w:pPr>
        <w:pStyle w:val="ListNumber"/>
      </w:pPr>
      <w:r>
        <w:t>Disease surveillance and early detection.</w:t>
      </w:r>
    </w:p>
    <w:p>
      <w:pPr>
        <w:pStyle w:val="ListNumber"/>
      </w:pPr>
      <w:r>
        <w:t>Control and eradication of livestock diseases.</w:t>
      </w:r>
    </w:p>
    <w:p>
      <w:pPr>
        <w:pStyle w:val="ListNumber"/>
      </w:pPr>
      <w:r>
        <w:t>Capacity building of veterinary personnel.</w:t>
      </w:r>
    </w:p>
    <w:p>
      <w:pPr>
        <w:pStyle w:val="ListNumber"/>
      </w:pPr>
      <w:r>
        <w:t>Strengthening of veterinary infrastructure.</w:t>
      </w:r>
    </w:p>
    <w:p>
      <w:r>
        <w:rPr>
          <w:b/>
        </w:rPr>
        <w:t>Q5. What is the application process ?</w:t>
      </w:r>
    </w:p>
    <w:p>
      <w:pPr>
        <w:pStyle w:val="ListNumber"/>
      </w:pPr>
      <w:r>
        <w:t>Contact local veterinary office or the Department of Animal Husbandry and Dairying in state.</w:t>
      </w:r>
    </w:p>
    <w:p>
      <w:pPr>
        <w:pStyle w:val="ListNumber"/>
      </w:pPr>
      <w:r>
        <w:t>Fill out the application form and submit it to the concerned authority, along with the required documents.</w:t>
      </w:r>
    </w:p>
    <w:p>
      <w:r>
        <w:rPr>
          <w:b/>
        </w:rPr>
        <w:t>Q6. What documents are required ?</w:t>
      </w:r>
    </w:p>
    <w:p>
      <w:pPr>
        <w:pStyle w:val="ListNumber"/>
      </w:pPr>
      <w:r>
        <w:t>An application form.</w:t>
      </w:r>
    </w:p>
    <w:p>
      <w:pPr>
        <w:pStyle w:val="ListNumber"/>
      </w:pPr>
      <w:r>
        <w:t>A copy of your Aadhaar card or other identity proof.</w:t>
      </w:r>
    </w:p>
    <w:p>
      <w:pPr>
        <w:pStyle w:val="ListNumber"/>
      </w:pPr>
      <w:r>
        <w:t>A copy of your livestock ownership documents.</w:t>
      </w:r>
    </w:p>
    <w:p>
      <w:pPr>
        <w:pStyle w:val="Heading2"/>
      </w:pPr>
      <w:r>
        <w:t>Sources And References</w:t>
      </w:r>
    </w:p>
    <w:p>
      <w:pPr>
        <w:pStyle w:val="ListBullet"/>
      </w:pPr>
      <w:r>
        <w:t>Guideline (https://dahd.gov.in/schemes-programmes/lhdcp)</w:t>
      </w:r>
    </w:p>
    <w:p>
      <w:r>
        <w:t>Source: https://www.myscheme.gov.in/schemes/lhadc</w:t>
      </w:r>
    </w:p>
    <w:p>
      <w:r>
        <w:br w:type="page"/>
      </w:r>
    </w:p>
    <w:p>
      <w:pPr>
        <w:pStyle w:val="Heading1"/>
      </w:pPr>
      <w:r>
        <w:t>Amended Technology Upgradation Fund</w:t>
      </w:r>
    </w:p>
    <w:p>
      <w:r>
        <w:rPr>
          <w:i/>
          <w:sz w:val="18"/>
        </w:rPr>
        <w:t>Ministry: Ministry Of Textiles | State: All | Categories: Banking,Financial Services and Insurance, Skills &amp; Employment | Open: 2016-01-13 | Scheme For: Infra</w:t>
      </w:r>
    </w:p>
    <w:p>
      <w:pPr>
        <w:pStyle w:val="Heading2"/>
      </w:pPr>
      <w:r>
        <w:t>Details</w:t>
      </w:r>
    </w:p>
    <w:p>
      <w:r>
        <w:t>The Ministry of Textiles introduced the Amended Technology Upgradation Fund Scheme (ATUFS). This scheme aims to facilitate investment, employment, productivity, quality, and import and export substitution in the textile industry. It also indirectly promotes investments in the manufacturing of machinery for textiles. It is a credit-linked subsidy scheme for capital investment in textile manufacturing under the Government of India’s Make in India and Zero Defect and Zero Effect initiatives.</w:t>
      </w:r>
    </w:p>
    <w:p>
      <w:r>
        <w:t>&lt;br&gt;</w:t>
      </w:r>
    </w:p>
    <w:p>
      <w:r>
        <w:t xml:space="preserve">&gt; </w:t>
      </w:r>
      <w:r>
        <w:rPr>
          <w:b/>
        </w:rPr>
        <w:t>Objectives</w:t>
      </w:r>
    </w:p>
    <w:p>
      <w:pPr>
        <w:pStyle w:val="ListBullet"/>
      </w:pPr>
      <w:r>
        <w:t>Export and employment generation, especially to women, by encouraging the garment and apparel industry and increasing India’s share in global exports.</w:t>
      </w:r>
    </w:p>
    <w:p>
      <w:pPr>
        <w:pStyle w:val="ListBullet"/>
      </w:pPr>
      <w:r>
        <w:t>Promotion of technical textiles for export and employment.</w:t>
      </w:r>
    </w:p>
    <w:p>
      <w:pPr>
        <w:pStyle w:val="ListBullet"/>
      </w:pPr>
      <w:r>
        <w:t>Promotion of converting existing looms to better technology looms to improve quality and productivity.</w:t>
      </w:r>
    </w:p>
    <w:p>
      <w:pPr>
        <w:pStyle w:val="ListBullet"/>
      </w:pPr>
      <w:r>
        <w:t>Encourage better quality in the processing industry and check the need for the import of fabrics by the garment sector.</w:t>
      </w:r>
    </w:p>
    <w:p>
      <w:pPr>
        <w:pStyle w:val="Heading2"/>
      </w:pPr>
      <w:r>
        <w:t>Benefits</w:t>
      </w:r>
    </w:p>
    <w:p>
      <w:r>
        <w:t xml:space="preserve">&gt; </w:t>
      </w:r>
      <w:r>
        <w:rPr>
          <w:b/>
        </w:rPr>
        <w:t>ATUFS benefit is available for investment in benchmarked machinery in the following segments:</w:t>
      </w:r>
    </w:p>
    <w:p>
      <w:pPr>
        <w:pStyle w:val="ListBullet"/>
      </w:pPr>
      <w:r>
        <w:t>Weaving, weaving preparatory, and knitting</w:t>
      </w:r>
    </w:p>
    <w:p>
      <w:pPr>
        <w:pStyle w:val="ListBullet"/>
      </w:pPr>
      <w:r>
        <w:t>Processing of fibres, yarns, fabrics, garments, and made-ups</w:t>
      </w:r>
    </w:p>
    <w:p>
      <w:pPr>
        <w:pStyle w:val="ListBullet"/>
      </w:pPr>
      <w:r>
        <w:t>Technical textiles</w:t>
      </w:r>
    </w:p>
    <w:p>
      <w:pPr>
        <w:pStyle w:val="ListBullet"/>
      </w:pPr>
      <w:r>
        <w:t>Garment/made-up manufacturing</w:t>
      </w:r>
    </w:p>
    <w:p>
      <w:pPr>
        <w:pStyle w:val="ListBullet"/>
      </w:pPr>
      <w:r>
        <w:t>Handloom sector</w:t>
      </w:r>
    </w:p>
    <w:p>
      <w:pPr>
        <w:pStyle w:val="ListBullet"/>
      </w:pPr>
      <w:r>
        <w:t>Silk sector</w:t>
      </w:r>
    </w:p>
    <w:p>
      <w:pPr>
        <w:pStyle w:val="ListBullet"/>
      </w:pPr>
      <w:r>
        <w:t>Jute sector</w:t>
      </w:r>
    </w:p>
    <w:p>
      <w:r>
        <w:t>&lt;br&gt;</w:t>
      </w:r>
    </w:p>
    <w:p>
      <w:r>
        <w:rPr>
          <w:b/>
        </w:rPr>
        <w:t>Capital Investment Subsidy (CIS) is provided as per segment and rates below:</w:t>
      </w:r>
    </w:p>
    <w:p>
      <w:r>
        <w:t>S. NoSegmentCIS RateCIS Cap per Entity1Garmenting, Technical Textiles15% on eligible machines₹30 crore2Weaving (Shuttle-less looms, preparatory, Jute, Silk, Handloom)10% on eligible machines₹20 crore3(a)Composite units (Garmenting + Technical Textiles) &amp;amp;amp;gt; 50% investment in those segments15%₹30 crore3(b)Composite units with &amp;amp;amp;lt; 50% investment in Garmenting &amp;amp;amp;amp; Technical Textiles10%₹20 crore&lt;br&gt;</w:t>
      </w:r>
    </w:p>
    <w:p>
      <w:pPr>
        <w:pStyle w:val="Heading2"/>
      </w:pPr>
      <w:r>
        <w:t>Eligibility</w:t>
      </w:r>
    </w:p>
    <w:p>
      <w:r>
        <w:t xml:space="preserve">&gt; </w:t>
      </w:r>
      <w:r>
        <w:rPr>
          <w:b/>
        </w:rPr>
        <w:t>Eligible Entities</w:t>
      </w:r>
    </w:p>
    <w:p>
      <w:pPr>
        <w:pStyle w:val="ListBullet"/>
      </w:pPr>
      <w:r>
        <w:t>Units must be registered under the Companies Act or as per MSME definitions.</w:t>
      </w:r>
    </w:p>
    <w:p>
      <w:pPr>
        <w:pStyle w:val="ListBullet"/>
      </w:pPr>
      <w:r>
        <w:t>Units must have an acknowledgment of IEM (Industrial Entrepreneur Memorandum) or be registered with the respective State Directorate.</w:t>
      </w:r>
    </w:p>
    <w:p>
      <w:pPr>
        <w:pStyle w:val="ListBullet"/>
      </w:pPr>
      <w:r>
        <w:t>Both existing and new units are eligible, subject to overall subsidy caps.</w:t>
      </w:r>
    </w:p>
    <w:p>
      <w:pPr>
        <w:pStyle w:val="ListBullet"/>
      </w:pPr>
      <w:r>
        <w:t>If a unit has availed benefits under previous schemes like RRTUFS, only the remaining subsidy amount under ATUFS will be available.</w:t>
      </w:r>
    </w:p>
    <w:p>
      <w:r>
        <w:t xml:space="preserve">&gt; </w:t>
      </w:r>
      <w:r>
        <w:rPr>
          <w:b/>
        </w:rPr>
        <w:t>Eligible Machinery</w:t>
      </w:r>
    </w:p>
    <w:p>
      <w:pPr>
        <w:pStyle w:val="ListBullet"/>
      </w:pPr>
      <w:r>
        <w:t>Only new benchmarked machinery from notified manufacturers or their authorized agents is eligible.</w:t>
      </w:r>
    </w:p>
    <w:p>
      <w:pPr>
        <w:pStyle w:val="ListBullet"/>
      </w:pPr>
      <w:r>
        <w:t>A list of eligible machines is updated every year on April 1st by the Textile Commissioner.</w:t>
      </w:r>
    </w:p>
    <w:p>
      <w:pPr>
        <w:pStyle w:val="ListBullet"/>
      </w:pPr>
      <w:r>
        <w:t>Second-hand machinery is not permitted.</w:t>
      </w:r>
    </w:p>
    <w:p>
      <w:pPr>
        <w:pStyle w:val="ListBullet"/>
      </w:pPr>
      <w:r>
        <w:t>Accessories, attachments, and sample machines up to 20% of the machine cost are also eligible.</w:t>
      </w:r>
    </w:p>
    <w:p>
      <w:pPr>
        <w:pStyle w:val="ListBullet"/>
      </w:pPr>
      <w:r>
        <w:t>Machines may be eligible for multiple segments unless restricted.</w:t>
      </w:r>
    </w:p>
    <w:p>
      <w:pPr>
        <w:pStyle w:val="ListBullet"/>
      </w:pPr>
      <w:r>
        <w:t>Other essential machinery may be included later upon recommendation.</w:t>
      </w:r>
    </w:p>
    <w:p>
      <w:pPr>
        <w:pStyle w:val="ListBullet"/>
      </w:pPr>
      <w:r>
        <w:t>UIDs (Unique Identification Numbers) are required for all eligible machines.</w:t>
      </w:r>
    </w:p>
    <w:p>
      <w:pPr>
        <w:pStyle w:val="ListBullet"/>
      </w:pPr>
      <w:r>
        <w:t>Machinery must be purchased directly from authorized manufacturers or agents; certain cases of domestic purchases from authorized stockists may also qualify.</w:t>
      </w:r>
    </w:p>
    <w:p>
      <w:pPr>
        <w:pStyle w:val="ListBullet"/>
      </w:pPr>
      <w:r>
        <w:t>The purchase date is determined by the commercial invoice date.</w:t>
      </w:r>
    </w:p>
    <w:p>
      <w:pPr>
        <w:pStyle w:val="ListBullet"/>
      </w:pPr>
      <w:r>
        <w:t>Machine Identification Code (MIC) must be visibly inscribed on machines.</w:t>
      </w:r>
    </w:p>
    <w:p>
      <w:r>
        <w:t>&lt;br&gt;</w:t>
      </w:r>
    </w:p>
    <w:p>
      <w:r>
        <w:t xml:space="preserve">&gt; </w:t>
      </w:r>
      <w:r>
        <w:rPr>
          <w:b/>
        </w:rPr>
        <w:t>Eligibility for Assistance</w:t>
      </w:r>
    </w:p>
    <w:p>
      <w:pPr>
        <w:pStyle w:val="ListBullet"/>
      </w:pPr>
      <w:r>
        <w:t>Units must be registered and must be producing textiles as per the registered product line.</w:t>
      </w:r>
    </w:p>
    <w:p>
      <w:pPr>
        <w:pStyle w:val="ListBullet"/>
      </w:pPr>
      <w:r>
        <w:t>Machinery must be verified during Joint Inspection Team (JIT) visits to claim benefits.</w:t>
      </w:r>
    </w:p>
    <w:p>
      <w:pPr>
        <w:pStyle w:val="Heading2"/>
      </w:pPr>
      <w:r>
        <w:t>Application Process</w:t>
      </w:r>
    </w:p>
    <w:p>
      <w:pPr>
        <w:pStyle w:val="Heading3"/>
      </w:pPr>
      <w:r>
        <w:t>Mode: Online</w:t>
      </w:r>
    </w:p>
    <w:p>
      <w:r>
        <w:t>Step 1: A unit/applicant can apply for ATUFS after the machinery is installed for undergoing a joint inspection.</w:t>
      </w:r>
    </w:p>
    <w:p>
      <w:r>
        <w:t>Step 2: The applicant can submit the ATUFS application online on the iTUFS online portal. (https://itufstxcindia.gov.in/Login.aspx?ReturnUrl=%2f)</w:t>
      </w:r>
    </w:p>
    <w:p>
      <w:r>
        <w:t>Step 3: Once the application is submitted, it will be forwarded to different stakeholders for verification.</w:t>
      </w:r>
    </w:p>
    <w:p>
      <w:r>
        <w:t>Step 4: A Unique Identification Number (UID) is generated and provided to the applicants.</w:t>
      </w:r>
    </w:p>
    <w:p>
      <w:r>
        <w:t>Step 5: Applicants can track the application online and can opt to get SMS/e-Mail updates about the application status through the UID.</w:t>
      </w:r>
    </w:p>
    <w:p>
      <w:r>
        <w:t>Step 6: After the stakeholders approve, the Ministry of Textiles will release the funds.[](https://itufstxcindia.gov.in/Login.aspx?ReturnUrl=%2f)</w:t>
      </w:r>
    </w:p>
    <w:p>
      <w:pPr>
        <w:pStyle w:val="Heading2"/>
      </w:pPr>
      <w:r>
        <w:t>Documents Required</w:t>
      </w:r>
    </w:p>
    <w:p>
      <w:pPr>
        <w:pStyle w:val="ListNumber"/>
      </w:pPr>
      <w:r>
        <w:t>Company Registration &amp; Eligibility</w:t>
      </w:r>
    </w:p>
    <w:p>
      <w:pPr>
        <w:pStyle w:val="ListNumber"/>
      </w:pPr>
      <w:r>
        <w:t>- Certificate of Incorporation under Companies Act or MSME Registration (Udyam Certificate).    - IEM (Industrial Entrepreneur Memorandum), if applicable.    - Registration with State Textile Department (if required).</w:t>
      </w:r>
    </w:p>
    <w:p>
      <w:pPr>
        <w:pStyle w:val="ListNumber"/>
      </w:pPr>
      <w:r>
        <w:t>Machinery Details</w:t>
      </w:r>
    </w:p>
    <w:p>
      <w:pPr>
        <w:pStyle w:val="ListNumber"/>
      </w:pPr>
      <w:r>
        <w:t>- Purchase invoice(s) of benchmarked machinery (must show commercial invoice date).    - Proof of payment for machinery (bank statement, payment receipt).    - Machinery should bear the Machine Identification Code (MIC) issued by Textile Commissioner.    - Manufacturer’s authorization certificate (if purchased via authorized agent or stockist).</w:t>
      </w:r>
    </w:p>
    <w:p>
      <w:pPr>
        <w:pStyle w:val="ListNumber"/>
      </w:pPr>
      <w:r>
        <w:t>- Installation certificate or commissioning report.</w:t>
      </w:r>
    </w:p>
    <w:p>
      <w:pPr>
        <w:pStyle w:val="ListNumber"/>
      </w:pPr>
      <w:r>
        <w:t>Loan-Related Documents</w:t>
      </w:r>
    </w:p>
    <w:p>
      <w:pPr>
        <w:pStyle w:val="ListNumber"/>
      </w:pPr>
      <w:r>
        <w:t>- Sanction letter of term loan from a notified lending agency.    - Proof of disbursement of the term loan.    - Undertaking that machinery was purchased after loan sanction.    - Term loan account statement from the lending agency.</w:t>
      </w:r>
    </w:p>
    <w:p>
      <w:pPr>
        <w:pStyle w:val="ListNumber"/>
      </w:pPr>
      <w:r>
        <w:t>UID and i-TUFS Portal</w:t>
      </w:r>
    </w:p>
    <w:p>
      <w:pPr>
        <w:pStyle w:val="ListNumber"/>
      </w:pPr>
      <w:r>
        <w:t>- Application form submitted through i-TUFS portal: https://itufs.texmin.gov.in.    - All eligible machinery must be registered and allotted a Unique Identification Number (UID).</w:t>
      </w:r>
    </w:p>
    <w:p>
      <w:pPr>
        <w:pStyle w:val="ListNumber"/>
      </w:pPr>
      <w:r>
        <w:t>Joint Inspection Documents</w:t>
      </w:r>
    </w:p>
    <w:p>
      <w:pPr>
        <w:pStyle w:val="ListNumber"/>
      </w:pPr>
      <w:r>
        <w:t>- Request for Joint Inspection Team (JIT) visit after installation.    - Complete set of machinery photographs (with MIC visible).    - JIT verification report (to be filled by the inspection team).</w:t>
      </w:r>
    </w:p>
    <w:p>
      <w:pPr>
        <w:pStyle w:val="ListNumber"/>
      </w:pPr>
      <w:r>
        <w:t>Declarations and Undertakings</w:t>
      </w:r>
    </w:p>
    <w:p>
      <w:pPr>
        <w:pStyle w:val="ListNumber"/>
      </w:pPr>
      <w:r>
        <w:t>- Declaration that machinery is new and unused.    - Declaration that no benefit is being claimed under any other Central Government scheme for the same machinery.    - Any other prescribed declaration format (e.g., Annexure-A for prior term loans, Annexure-B for merged companies).</w:t>
      </w:r>
    </w:p>
    <w:p>
      <w:pPr>
        <w:pStyle w:val="Heading2"/>
      </w:pPr>
      <w:r>
        <w:t>Frequently Asked Questions</w:t>
      </w:r>
    </w:p>
    <w:p>
      <w:r>
        <w:rPr>
          <w:b/>
        </w:rPr>
        <w:t>Q1. What is the Amended Technology Upgradation Fund Scheme (ATUFS)?</w:t>
      </w:r>
    </w:p>
    <w:p>
      <w:r>
        <w:rPr>
          <w:b/>
        </w:rPr>
        <w:t>ATUFS</w:t>
      </w:r>
      <w:r>
        <w:t xml:space="preserve"> is a </w:t>
      </w:r>
      <w:r>
        <w:rPr>
          <w:b/>
        </w:rPr>
        <w:t>credit-linked Capital Investment Subsidy</w:t>
      </w:r>
      <w:r>
        <w:t xml:space="preserve"> (CIS) scheme launched by the </w:t>
      </w:r>
      <w:r>
        <w:rPr>
          <w:b/>
        </w:rPr>
        <w:t>Ministry of Textiles</w:t>
      </w:r>
      <w:r>
        <w:t xml:space="preserve"> to encourage investment, employment generation, quality improvement, and export promotion in the textile and garment industry.</w:t>
      </w:r>
    </w:p>
    <w:p>
      <w:r>
        <w:rPr>
          <w:b/>
        </w:rPr>
        <w:t>Q2. Who is eligible to apply for the ATUFS scheme?</w:t>
      </w:r>
    </w:p>
    <w:p>
      <w:r>
        <w:rPr>
          <w:b/>
        </w:rPr>
        <w:t>Eligible entities include:</w:t>
      </w:r>
    </w:p>
    <w:p>
      <w:pPr>
        <w:pStyle w:val="ListBullet"/>
      </w:pPr>
      <w:r>
        <w:t>Handloom sector</w:t>
      </w:r>
    </w:p>
    <w:p>
      <w:pPr>
        <w:pStyle w:val="ListBullet"/>
      </w:pPr>
      <w:r>
        <w:t>Silk sector</w:t>
      </w:r>
    </w:p>
    <w:p>
      <w:pPr>
        <w:pStyle w:val="ListBullet"/>
      </w:pPr>
      <w:r>
        <w:t>Jute sector</w:t>
      </w:r>
    </w:p>
    <w:p>
      <w:pPr>
        <w:pStyle w:val="ListBullet"/>
      </w:pPr>
      <w:r>
        <w:t>Technical textiles</w:t>
      </w:r>
    </w:p>
    <w:p>
      <w:pPr>
        <w:pStyle w:val="ListBullet"/>
      </w:pPr>
      <w:r>
        <w:t>Garment/made-up manufacturing</w:t>
      </w:r>
    </w:p>
    <w:p>
      <w:pPr>
        <w:pStyle w:val="ListBullet"/>
      </w:pPr>
      <w:r>
        <w:t>Units involved in processing fibre, fabric, garments, or yarn</w:t>
      </w:r>
    </w:p>
    <w:p>
      <w:pPr>
        <w:pStyle w:val="ListBullet"/>
      </w:pPr>
      <w:r>
        <w:t>Weaving preparatory and knitting units</w:t>
      </w:r>
    </w:p>
    <w:p>
      <w:r>
        <w:rPr>
          <w:b/>
        </w:rPr>
        <w:t>Note: Only individual entities, not individual units, are eligible.</w:t>
      </w:r>
    </w:p>
    <w:p>
      <w:r>
        <w:rPr>
          <w:b/>
        </w:rPr>
        <w:t>Q3. What is the subsidy rate under the ATUFS scheme?</w:t>
      </w:r>
    </w:p>
    <w:p>
      <w:r>
        <w:rPr>
          <w:b/>
        </w:rPr>
        <w:t>The Capital Investment Subsidy (CIS) is available at:</w:t>
      </w:r>
    </w:p>
    <w:p>
      <w:pPr>
        <w:pStyle w:val="ListBullet"/>
      </w:pPr>
      <w:r>
        <w:rPr>
          <w:b/>
        </w:rPr>
        <w:t>10% (up to ₹20 crore)</w:t>
      </w:r>
      <w:r>
        <w:t xml:space="preserve"> for </w:t>
      </w:r>
      <w:r>
        <w:rPr>
          <w:b/>
        </w:rPr>
        <w:t>weaving</w:t>
      </w:r>
      <w:r>
        <w:t xml:space="preserve"> using new shuttle-less looms, silk, handloom, jute, etc.- </w:t>
      </w:r>
      <w:r>
        <w:rPr>
          <w:b/>
        </w:rPr>
        <w:t>15% (up to ₹30 crore)</w:t>
      </w:r>
      <w:r>
        <w:t xml:space="preserve"> for </w:t>
      </w:r>
      <w:r>
        <w:rPr>
          <w:b/>
        </w:rPr>
        <w:t>technical textiles</w:t>
      </w:r>
      <w:r>
        <w:t xml:space="preserve"> and </w:t>
      </w:r>
      <w:r>
        <w:rPr>
          <w:b/>
        </w:rPr>
        <w:t>garments</w:t>
      </w:r>
      <w:r>
        <w:t xml:space="preserve">- </w:t>
      </w:r>
      <w:r>
        <w:rPr>
          <w:b/>
        </w:rPr>
        <w:t>10% (up to ₹20 crore)</w:t>
      </w:r>
      <w:r>
        <w:t xml:space="preserve"> for </w:t>
      </w:r>
      <w:r>
        <w:rPr>
          <w:b/>
        </w:rPr>
        <w:t>composite units</w:t>
      </w:r>
      <w:r>
        <w:t xml:space="preserve"> where tech textiles/garments are &lt;50% of the cost- </w:t>
      </w:r>
      <w:r>
        <w:rPr>
          <w:b/>
        </w:rPr>
        <w:t>15% (up to ₹30 crore</w:t>
      </w:r>
      <w:r>
        <w:t xml:space="preserve">) for </w:t>
      </w:r>
      <w:r>
        <w:rPr>
          <w:b/>
        </w:rPr>
        <w:t>composite units</w:t>
      </w:r>
      <w:r>
        <w:t xml:space="preserve"> where tech textiles/garments are &gt;50% of the cost</w:t>
      </w:r>
    </w:p>
    <w:p>
      <w:r>
        <w:rPr>
          <w:b/>
        </w:rPr>
        <w:t>Q4. What are the key objectives of ATUFS?</w:t>
      </w:r>
    </w:p>
    <w:p>
      <w:pPr>
        <w:pStyle w:val="ListBullet"/>
      </w:pPr>
      <w:r>
        <w:t xml:space="preserve">Promote exports and employment, especially </w:t>
      </w:r>
      <w:r>
        <w:rPr>
          <w:b/>
        </w:rPr>
        <w:t>for women</w:t>
      </w:r>
      <w:r>
        <w:t xml:space="preserve">- Encourage </w:t>
      </w:r>
      <w:r>
        <w:rPr>
          <w:b/>
        </w:rPr>
        <w:t>technical textiles</w:t>
      </w:r>
      <w:r>
        <w:t xml:space="preserve">- Upgrade </w:t>
      </w:r>
      <w:r>
        <w:rPr>
          <w:b/>
        </w:rPr>
        <w:t>loom technologies</w:t>
      </w:r>
      <w:r>
        <w:t xml:space="preserve"> to improve quality/productivity- </w:t>
      </w:r>
      <w:r>
        <w:rPr>
          <w:b/>
        </w:rPr>
        <w:t>Reduce import dependency</w:t>
      </w:r>
      <w:r>
        <w:t xml:space="preserve"> by enhancing domestic textile quality</w:t>
      </w:r>
    </w:p>
    <w:p>
      <w:r>
        <w:t>&lt;br&gt;</w:t>
      </w:r>
    </w:p>
    <w:p>
      <w:r>
        <w:rPr>
          <w:b/>
        </w:rPr>
        <w:t>Q5. Is ATUFS applicable to machinery purchase?</w:t>
      </w:r>
    </w:p>
    <w:p>
      <w:r>
        <w:rPr>
          <w:b/>
        </w:rPr>
        <w:t>Yes</w:t>
      </w:r>
      <w:r>
        <w:t xml:space="preserve">, the scheme is linked to </w:t>
      </w:r>
      <w:r>
        <w:rPr>
          <w:b/>
        </w:rPr>
        <w:t>capital investment</w:t>
      </w:r>
      <w:r>
        <w:t xml:space="preserve">, </w:t>
      </w:r>
      <w:r>
        <w:rPr>
          <w:b/>
        </w:rPr>
        <w:t>particularly</w:t>
      </w:r>
      <w:r>
        <w:t xml:space="preserve"> </w:t>
      </w:r>
      <w:r>
        <w:rPr>
          <w:b/>
        </w:rPr>
        <w:t>the installation of new machinery</w:t>
      </w:r>
      <w:r>
        <w:t xml:space="preserve"> in textile manufacturing, processing, and garmenting units.</w:t>
      </w:r>
    </w:p>
    <w:p>
      <w:r>
        <w:rPr>
          <w:b/>
        </w:rPr>
        <w:t>Q6. What is the process to apply under the ATUFS scheme?</w:t>
      </w:r>
    </w:p>
    <w:p>
      <w:pPr>
        <w:pStyle w:val="ListBullet"/>
      </w:pPr>
      <w:r>
        <w:t>Install the eligible machinery</w:t>
      </w:r>
    </w:p>
    <w:p>
      <w:pPr>
        <w:pStyle w:val="ListBullet"/>
      </w:pPr>
      <w:r>
        <w:t xml:space="preserve">Apply online via the </w:t>
      </w:r>
      <w:r>
        <w:rPr>
          <w:b/>
        </w:rPr>
        <w:t>iTUFS portal</w:t>
      </w:r>
      <w:r>
        <w:t xml:space="preserve"> (https://ipowertexindia.gov.in)- Application is verified by stakeholders</w:t>
      </w:r>
    </w:p>
    <w:p>
      <w:pPr>
        <w:pStyle w:val="ListBullet"/>
      </w:pPr>
      <w:r>
        <w:rPr>
          <w:b/>
        </w:rPr>
        <w:t>UID</w:t>
      </w:r>
      <w:r>
        <w:t xml:space="preserve"> is generated- Track progress and receive updates </w:t>
      </w:r>
      <w:r>
        <w:rPr>
          <w:b/>
        </w:rPr>
        <w:t>via SMS/email</w:t>
      </w:r>
      <w:r>
        <w:t xml:space="preserve">- </w:t>
      </w:r>
      <w:r>
        <w:rPr>
          <w:b/>
        </w:rPr>
        <w:t>Post-approval</w:t>
      </w:r>
      <w:r>
        <w:t>, funds are released by the Ministry</w:t>
      </w:r>
    </w:p>
    <w:p>
      <w:r>
        <w:t>&lt;br&gt;</w:t>
      </w:r>
    </w:p>
    <w:p>
      <w:r>
        <w:rPr>
          <w:b/>
        </w:rPr>
        <w:t>Q7. Is there any fee or document required for applying?</w:t>
      </w:r>
    </w:p>
    <w:p>
      <w:r>
        <w:t xml:space="preserve">No </w:t>
      </w:r>
      <w:r>
        <w:rPr>
          <w:b/>
        </w:rPr>
        <w:t>documents are required</w:t>
      </w:r>
      <w:r>
        <w:t xml:space="preserve"> at the initial application stage. However, machinery installation and </w:t>
      </w:r>
      <w:r>
        <w:rPr>
          <w:b/>
        </w:rPr>
        <w:t>inspection by stakeholders</w:t>
      </w:r>
      <w:r>
        <w:t xml:space="preserve"> are mandatory for fund release.</w:t>
      </w:r>
    </w:p>
    <w:p>
      <w:r>
        <w:rPr>
          <w:b/>
        </w:rPr>
        <w:t>Q8. What kind of textile projects are supported under ATUFS?</w:t>
      </w:r>
    </w:p>
    <w:p>
      <w:r>
        <w:rPr>
          <w:b/>
        </w:rPr>
        <w:t>The scheme supports projects related to:</w:t>
      </w:r>
    </w:p>
    <w:p>
      <w:pPr>
        <w:pStyle w:val="ListBullet"/>
      </w:pPr>
      <w:r>
        <w:t>Weaving and knitting</w:t>
      </w:r>
    </w:p>
    <w:p>
      <w:pPr>
        <w:pStyle w:val="ListBullet"/>
      </w:pPr>
      <w:r>
        <w:t>Technical textile production</w:t>
      </w:r>
    </w:p>
    <w:p>
      <w:pPr>
        <w:pStyle w:val="ListBullet"/>
      </w:pPr>
      <w:r>
        <w:t>Fibre, fabric, and garment processing</w:t>
      </w:r>
    </w:p>
    <w:p>
      <w:pPr>
        <w:pStyle w:val="ListBullet"/>
      </w:pPr>
      <w:r>
        <w:t>Apparel and made-up manufacturing</w:t>
      </w:r>
    </w:p>
    <w:p>
      <w:pPr>
        <w:pStyle w:val="ListBullet"/>
      </w:pPr>
      <w:r>
        <w:t>Loom modernization in silk, handloom, and jute sectors</w:t>
      </w:r>
    </w:p>
    <w:p>
      <w:r>
        <w:t>&lt;br&gt;</w:t>
      </w:r>
    </w:p>
    <w:p>
      <w:r>
        <w:rPr>
          <w:b/>
        </w:rPr>
        <w:t>Q9. Can I apply for the scheme before installing machinery?</w:t>
      </w:r>
    </w:p>
    <w:p>
      <w:r>
        <w:rPr>
          <w:b/>
        </w:rPr>
        <w:t>No</w:t>
      </w:r>
      <w:r>
        <w:t xml:space="preserve">. The application process can be initiated </w:t>
      </w:r>
      <w:r>
        <w:rPr>
          <w:b/>
        </w:rPr>
        <w:t>only after machinery installation</w:t>
      </w:r>
      <w:r>
        <w:t xml:space="preserve">, as it requires </w:t>
      </w:r>
      <w:r>
        <w:rPr>
          <w:b/>
        </w:rPr>
        <w:t>joint inspection</w:t>
      </w:r>
      <w:r>
        <w:t xml:space="preserve"> by stakeholders before approval.</w:t>
      </w:r>
    </w:p>
    <w:p>
      <w:r>
        <w:rPr>
          <w:b/>
        </w:rPr>
        <w:t>Q10. How can I track my ATUFS application status?</w:t>
      </w:r>
    </w:p>
    <w:p>
      <w:r>
        <w:t xml:space="preserve">Once submitted, a </w:t>
      </w:r>
      <w:r>
        <w:rPr>
          <w:b/>
        </w:rPr>
        <w:t>Unique Identification Number (UID)</w:t>
      </w:r>
      <w:r>
        <w:t xml:space="preserve"> is generated. This UID can be used to </w:t>
      </w:r>
      <w:r>
        <w:rPr>
          <w:b/>
        </w:rPr>
        <w:t>track your application online</w:t>
      </w:r>
      <w:r>
        <w:t xml:space="preserve"> and opt for </w:t>
      </w:r>
      <w:r>
        <w:rPr>
          <w:b/>
        </w:rPr>
        <w:t>SMS/e-mail alerts</w:t>
      </w:r>
      <w:r>
        <w:t xml:space="preserve"> about its progress.</w:t>
      </w:r>
    </w:p>
    <w:p>
      <w:pPr>
        <w:pStyle w:val="Heading2"/>
      </w:pPr>
      <w:r>
        <w:t>Sources And References</w:t>
      </w:r>
    </w:p>
    <w:p>
      <w:pPr>
        <w:pStyle w:val="ListBullet"/>
      </w:pPr>
      <w:r>
        <w:t>Guidelines (https://www.texmin.gov.in/static/uploads/2025/06/b0a2771b640f5c2b036de284db0a3e57.pdf)</w:t>
      </w:r>
    </w:p>
    <w:p>
      <w:pPr>
        <w:pStyle w:val="ListBullet"/>
      </w:pPr>
      <w:r>
        <w:t>Website (https://www.texmin.gov.in/offerings/schemes-and-services/details/technology-upgradation-fund-scheme-kDO1MTMtQWa)</w:t>
      </w:r>
    </w:p>
    <w:p>
      <w:r>
        <w:t>Source: https://www.myscheme.gov.in/schemes/atuf</w:t>
      </w:r>
    </w:p>
    <w:p>
      <w:r>
        <w:br w:type="page"/>
      </w:r>
    </w:p>
    <w:p>
      <w:pPr>
        <w:pStyle w:val="Heading1"/>
      </w:pPr>
      <w:r>
        <w:t>Coffee Development Programme in North Eastern Region: Support for Group Nurseries</w:t>
      </w:r>
    </w:p>
    <w:p>
      <w:r>
        <w:rPr>
          <w:i/>
          <w:sz w:val="18"/>
        </w:rPr>
        <w:t>Ministry: Ministry Of Commerce And Industry | State: All | Categories: Agriculture,Rural &amp; Environment | Scheme For: Infra</w:t>
      </w:r>
    </w:p>
    <w:p>
      <w:pPr>
        <w:pStyle w:val="Heading2"/>
      </w:pPr>
      <w:r>
        <w:t>Details</w:t>
      </w:r>
    </w:p>
    <w:p>
      <w:r>
        <w:t>The scheme "Coffee Development Programme in North Eastern Region: Support for Group Nurseries" is a Sub-Component of the Scheme "Integrated Coffee Development Project During the Medium Term Framework (MTF) Period: Development Support to Stakeholders" by the Coffee Board, Department of Commerce, Ministry of Commerce and Industry. This scheme aims to provide growers with high-quality coffee seedlings to ensure the proper establishment of plantations.</w:t>
      </w:r>
    </w:p>
    <w:p>
      <w:pPr>
        <w:pStyle w:val="Heading2"/>
      </w:pPr>
      <w:r>
        <w:t>Benefits</w:t>
      </w:r>
    </w:p>
    <w:p>
      <w:r>
        <w:t>Each coffee seedling is eligible for a support of ₹5.</w:t>
      </w:r>
    </w:p>
    <w:p>
      <w:pPr>
        <w:pStyle w:val="Heading2"/>
      </w:pPr>
      <w:r>
        <w:t>Eligibility</w:t>
      </w:r>
    </w:p>
    <w:p>
      <w:pPr>
        <w:pStyle w:val="ListNumber"/>
      </w:pPr>
      <w:r>
        <w:t>The applicant should be Self-Help Groups (SHGs) or collectives of tribal growers.</w:t>
      </w:r>
    </w:p>
    <w:p>
      <w:pPr>
        <w:pStyle w:val="ListNumber"/>
      </w:pPr>
      <w:r>
        <w:t>The applicant should have procured the seed material for the coffee nursery exclusively from the Coffee Board.</w:t>
      </w:r>
    </w:p>
    <w:p>
      <w:r>
        <w:t>&lt;br&gt;</w:t>
      </w:r>
    </w:p>
    <w:p>
      <w:pPr>
        <w:pStyle w:val="Heading2"/>
      </w:pPr>
      <w:r>
        <w:t>Application Process</w:t>
      </w:r>
    </w:p>
    <w:p>
      <w:pPr>
        <w:pStyle w:val="Heading3"/>
      </w:pPr>
      <w:r>
        <w:t>Mode: Offline</w:t>
      </w:r>
    </w:p>
    <w:p>
      <w:r>
        <w:rPr>
          <w:b/>
        </w:rPr>
        <w:t>Step 1: Initiation by the Extension Officer</w:t>
      </w:r>
    </w:p>
    <w:p>
      <w:r>
        <w:t>The Extension Officers of the Coffee Board will motivate a group of tribal growers in each of the localities/villages to raise a coffee nursery on a community basis. This caters to the requirement of seedlings for annual expansion and consolidation programs.</w:t>
      </w:r>
    </w:p>
    <w:p>
      <w:r>
        <w:rPr>
          <w:b/>
        </w:rPr>
        <w:t>Step 2: Location and Seedling Selection</w:t>
      </w:r>
    </w:p>
    <w:p>
      <w:r>
        <w:t>The groups themselves decide on the nursery's location and the number of seedlings to be raised. This decision is made in consultation with the Extension Officer of the Coffee Board, considering factors like water availability and other essential resources required for a healthy nursery.</w:t>
      </w:r>
    </w:p>
    <w:p>
      <w:r>
        <w:rPr>
          <w:b/>
        </w:rPr>
        <w:t>Step 3: Group Responsibilities</w:t>
      </w:r>
    </w:p>
    <w:p>
      <w:r>
        <w:t>The group takes the responsibility of motivating their members to participate in raising the nursery and distributing the seedlings among the members.</w:t>
      </w:r>
    </w:p>
    <w:p>
      <w:r>
        <w:rPr>
          <w:b/>
        </w:rPr>
        <w:t>Step 4: Cost Estimation and Control</w:t>
      </w:r>
    </w:p>
    <w:p>
      <w:r>
        <w:t>The concerned Extension Officer estimates the cost involved in raising the group nurseries. It is ensured that the cost of raising each healthy coffee seedling does not exceed ₹5, inclusive of input and labor costs.</w:t>
      </w:r>
    </w:p>
    <w:p>
      <w:r>
        <w:rPr>
          <w:b/>
        </w:rPr>
        <w:t>Step 5: Proposal Submission and Consolidation</w:t>
      </w:r>
    </w:p>
    <w:p>
      <w:r>
        <w:t>The Extension Officer submits a proposal containing details of the number of seedlings to be raised and the associated expenditure to the Deputy Director (E). The Deputy Director consolidates the requirements for his region and submits them to the Joint Director (E) in Guwahati, along with recommendations.</w:t>
      </w:r>
    </w:p>
    <w:p>
      <w:r>
        <w:rPr>
          <w:b/>
        </w:rPr>
        <w:t>Step 6: Regional Consolidation and Recommendations</w:t>
      </w:r>
    </w:p>
    <w:p>
      <w:r>
        <w:t>The Joint Director (E) consolidates the overall requirements for the North Eastern Region (NER) and submits the proposal, along with recommendations, to the Director of Research.</w:t>
      </w:r>
    </w:p>
    <w:p>
      <w:r>
        <w:rPr>
          <w:b/>
        </w:rPr>
        <w:t>Step 7: Scrutiny and Sanction</w:t>
      </w:r>
    </w:p>
    <w:p>
      <w:r>
        <w:t>The Director of Research scrutinizes the proposal and submits it to the Head Office in Bengaluru, along with recommendations for sanction.</w:t>
      </w:r>
    </w:p>
    <w:p>
      <w:r>
        <w:rPr>
          <w:b/>
        </w:rPr>
        <w:t>Step 8: Phased Funding Release</w:t>
      </w:r>
    </w:p>
    <w:p>
      <w:r>
        <w:t>After sanction, the concerned Joint Director (Extn.) or Deputy Director (E) releases the approved amount in a phased manner at different stages of raising the nurseries.</w:t>
      </w:r>
    </w:p>
    <w:p>
      <w:pPr>
        <w:pStyle w:val="Heading2"/>
      </w:pPr>
      <w:r>
        <w:t>Documents Required</w:t>
      </w:r>
    </w:p>
    <w:p>
      <w:pPr>
        <w:pStyle w:val="ListBullet"/>
      </w:pPr>
      <w:r>
        <w:t>The proposal containing details of the number of seedlings.</w:t>
      </w:r>
    </w:p>
    <w:p>
      <w:pPr>
        <w:pStyle w:val="ListBullet"/>
      </w:pPr>
      <w:r>
        <w:t>The associated expenditure.</w:t>
      </w:r>
    </w:p>
    <w:p>
      <w:pPr>
        <w:pStyle w:val="Heading2"/>
      </w:pPr>
      <w:r>
        <w:t>Frequently Asked Questions</w:t>
      </w:r>
    </w:p>
    <w:p>
      <w:r>
        <w:rPr>
          <w:b/>
        </w:rPr>
        <w:t>Q1. How is the support for each coffee seedling calculated?</w:t>
      </w:r>
    </w:p>
    <w:p>
      <w:r>
        <w:t>Each coffee seedling is eligible for a support of [?]5, regardless of its actual cost.</w:t>
      </w:r>
    </w:p>
    <w:p>
      <w:r>
        <w:rPr>
          <w:b/>
        </w:rPr>
        <w:t>Q2. Is there a specific time frame for raising the group nurseries?</w:t>
      </w:r>
    </w:p>
    <w:p>
      <w:r>
        <w:t>The scheme does not specify a particular time frame for raising the group nurseries; it focuses on the quality and cost control of the seedlings.</w:t>
      </w:r>
    </w:p>
    <w:p>
      <w:r>
        <w:rPr>
          <w:b/>
        </w:rPr>
        <w:t>Q3. What happens if the proposed number of seedlings differs from the actual number raised?</w:t>
      </w:r>
    </w:p>
    <w:p>
      <w:r>
        <w:t>Any variations between the proposed number and the actual number raised are addressed during the cost estimation and control stage.</w:t>
      </w:r>
    </w:p>
    <w:p>
      <w:r>
        <w:rPr>
          <w:b/>
        </w:rPr>
        <w:t>Q4. How is the proposal consolidated at the regional level?</w:t>
      </w:r>
    </w:p>
    <w:p>
      <w:r>
        <w:t>The Deputy Director consolidates the requirements for his region and submits them to the Joint Director (E) in Guwahati.</w:t>
      </w:r>
    </w:p>
    <w:p>
      <w:r>
        <w:rPr>
          <w:b/>
        </w:rPr>
        <w:t>Q5. Is there a maximum or minimum number of coffee seedlings that a group can raise?</w:t>
      </w:r>
    </w:p>
    <w:p>
      <w:r>
        <w:t>The scheme does not specify a maximum or minimum number of coffee seedlings that a group can raise.</w:t>
      </w:r>
    </w:p>
    <w:p>
      <w:r>
        <w:rPr>
          <w:b/>
        </w:rPr>
        <w:t>Q6. Can you provide more information about the annual expansion and consolidation programs mentioned in the Extension Officer's Motivation step?</w:t>
      </w:r>
    </w:p>
    <w:p>
      <w:r>
        <w:t>These programs are designed to cater to the requirement of seedlings for expanding and consolidating coffee plantations.</w:t>
      </w:r>
    </w:p>
    <w:p>
      <w:r>
        <w:rPr>
          <w:b/>
        </w:rPr>
        <w:t>Q7. What is the role of the Director of Research in the proposal process?</w:t>
      </w:r>
    </w:p>
    <w:p>
      <w:r>
        <w:t>The Director of Research scrutinizes the proposal and submits it to the Head Office in Bengaluru, along with recommendations for sanction.</w:t>
      </w:r>
    </w:p>
    <w:p>
      <w:r>
        <w:rPr>
          <w:b/>
        </w:rPr>
        <w:t>Q8. What documents are required for application?</w:t>
      </w:r>
    </w:p>
    <w:p>
      <w:r>
        <w:t>The required documents include a proposal containing details of the number of seedlings and the associated expenditure.</w:t>
      </w:r>
    </w:p>
    <w:p>
      <w:r>
        <w:rPr>
          <w:b/>
        </w:rPr>
        <w:t>Q9. How do groups decide on the nursery's location and the number of seedlings to be raised?</w:t>
      </w:r>
    </w:p>
    <w:p>
      <w:r>
        <w:t>The groups decide in consultation with the Extension Officer, considering factors like water availability and other essential resources.</w:t>
      </w:r>
    </w:p>
    <w:p>
      <w:r>
        <w:rPr>
          <w:b/>
        </w:rPr>
        <w:t>Q10. What is the primary goal of this scheme?</w:t>
      </w:r>
    </w:p>
    <w:p>
      <w:r>
        <w:t>The primary aim of this scheme is to provide high-quality coffee seedlings to ensure the proper establishment of plantations.</w:t>
      </w:r>
    </w:p>
    <w:p>
      <w:r>
        <w:rPr>
          <w:b/>
        </w:rPr>
        <w:t>Q11. Which department oversees this scheme?</w:t>
      </w:r>
    </w:p>
    <w:p>
      <w:r>
        <w:t>This scheme is administered by the Coffee Board, which falls under the Department of Commerce, Ministry of Commerce and Industry.</w:t>
      </w:r>
    </w:p>
    <w:p>
      <w:pPr>
        <w:pStyle w:val="Heading2"/>
      </w:pPr>
      <w:r>
        <w:t>Sources And References</w:t>
      </w:r>
    </w:p>
    <w:p>
      <w:pPr>
        <w:pStyle w:val="ListBullet"/>
      </w:pPr>
      <w:r>
        <w:t>Guidelines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pPr>
        <w:pStyle w:val="ListBullet"/>
      </w:pPr>
      <w:r>
        <w:t>Contact Us (https://coffeeboard.gov.in/contact-us.html)</w:t>
      </w:r>
    </w:p>
    <w:p>
      <w:r>
        <w:t>Source: https://www.myscheme.gov.in/schemes/cdpnersgn</w:t>
      </w:r>
    </w:p>
    <w:p>
      <w:r>
        <w:br w:type="page"/>
      </w:r>
    </w:p>
    <w:p>
      <w:pPr>
        <w:pStyle w:val="Heading1"/>
      </w:pPr>
      <w:r>
        <w:t>Access to Knowledge for Technology Development and Dissemination (A2K+)</w:t>
      </w:r>
    </w:p>
    <w:p>
      <w:r>
        <w:rPr>
          <w:i/>
          <w:sz w:val="18"/>
        </w:rPr>
        <w:t>Ministry: Ministry Of Science And Technology | State: All | Categories: Education &amp; Learning | Scheme For: Infra</w:t>
      </w:r>
    </w:p>
    <w:p>
      <w:pPr>
        <w:pStyle w:val="Heading2"/>
      </w:pPr>
      <w:r>
        <w:t>Details</w:t>
      </w:r>
    </w:p>
    <w:p>
      <w:r>
        <w:t>Access to Knowledge for Technology Development and Dissemination (A2K+) is a scheme targeted towards developing mechanisms to disseminate science, technology and innovation related information to industries, research and academic institutions, In-house R&amp;amp;D units of industry, Scientific &amp;amp; Industrial Research Organizations (SIROs), consultants, industry associations, techno-entrepreneurs, government departments and others.</w:t>
      </w:r>
    </w:p>
    <w:p>
      <w:r>
        <w:t>&lt;br&gt;</w:t>
      </w:r>
    </w:p>
    <w:p>
      <w:r>
        <w:t xml:space="preserve">&gt; </w:t>
      </w:r>
      <w:r>
        <w:rPr>
          <w:b/>
        </w:rPr>
        <w:t>Supported Programmes</w:t>
      </w:r>
    </w:p>
    <w:p>
      <w:pPr>
        <w:pStyle w:val="ListNumber"/>
      </w:pPr>
      <w:r>
        <w:t>Supporting industrial technology related studies (A2K+ Studies)</w:t>
      </w:r>
    </w:p>
    <w:p>
      <w:pPr>
        <w:pStyle w:val="ListNumber"/>
      </w:pPr>
      <w:r>
        <w:t>Supporting the organization of national and international conferences, exhibitions etc. (A2K+ Events)</w:t>
      </w:r>
    </w:p>
    <w:p>
      <w:pPr>
        <w:pStyle w:val="ListNumber"/>
      </w:pPr>
      <w:r>
        <w:t>Support for Technology Development and Utilization Programme for Women (TDUPW)</w:t>
      </w:r>
    </w:p>
    <w:p>
      <w:pPr>
        <w:pStyle w:val="ListNumber"/>
      </w:pPr>
      <w:r>
        <w:t>Technology Development and Demonstration Programme (TDDP)</w:t>
      </w:r>
    </w:p>
    <w:p>
      <w:r>
        <w:t>&lt;br&gt;</w:t>
      </w:r>
    </w:p>
    <w:p>
      <w:r>
        <w:t xml:space="preserve">&gt; </w:t>
      </w:r>
      <w:r>
        <w:rPr>
          <w:b/>
        </w:rPr>
        <w:t>Objectives</w:t>
      </w:r>
    </w:p>
    <w:p>
      <w:r>
        <w:t>The objective of the A2K+ Studies program is to support studies in emerging areas of technology aimed at providing useful information and knowledge base to industry, industry associations, academia, research institutions, consultants, entrepreneurs, research students and policy makers for doing any further work in these areas; to study and analyze the developments in the emerging technology areas and document the findings, leanings and outcomes for wider dissemination; and preparation of status reports on technologies from public funded institutions, that are ready for commercialization with a view to catalyze the translation of research output from institutions to market.</w:t>
      </w:r>
    </w:p>
    <w:p>
      <w:r>
        <w:t>&lt;br&gt;</w:t>
      </w:r>
    </w:p>
    <w:p>
      <w:pPr>
        <w:pStyle w:val="Heading2"/>
      </w:pPr>
      <w:r>
        <w:t>Benefits</w:t>
      </w:r>
    </w:p>
    <w:p>
      <w:r>
        <w:rPr>
          <w:b/>
        </w:rPr>
        <w:t>The support shall be towards the following items of expenditure:</w:t>
      </w:r>
    </w:p>
    <w:p>
      <w:pPr>
        <w:pStyle w:val="ListNumber"/>
      </w:pPr>
      <w:r>
        <w:t>Manpower.</w:t>
      </w:r>
    </w:p>
    <w:p>
      <w:pPr>
        <w:pStyle w:val="ListNumber"/>
      </w:pPr>
      <w:r>
        <w:t>Travel for networking, survey, stakeholder meetings, experts, resource persons, etc; (International travel is not permissible under a project).</w:t>
      </w:r>
    </w:p>
    <w:p>
      <w:pPr>
        <w:pStyle w:val="ListNumber"/>
      </w:pPr>
      <w:r>
        <w:t>Consultation fees for experts and resource persons.</w:t>
      </w:r>
    </w:p>
    <w:p>
      <w:pPr>
        <w:pStyle w:val="ListNumber"/>
      </w:pPr>
      <w:r>
        <w:t>Contingencies and consumables (Consumables may include research equipment essential for the study and approved by TAC)</w:t>
      </w:r>
    </w:p>
    <w:p>
      <w:pPr>
        <w:pStyle w:val="ListNumber"/>
      </w:pPr>
      <w:r>
        <w:t>Overhead charges are fixed at 15%.</w:t>
      </w:r>
    </w:p>
    <w:p>
      <w:pPr>
        <w:pStyle w:val="ListNumber"/>
      </w:pPr>
      <w:r>
        <w:t>Any other item upon recommendation by the TAC and approval of the competent authority.</w:t>
      </w:r>
    </w:p>
    <w:p>
      <w:r>
        <w:rPr>
          <w:b/>
        </w:rPr>
        <w:t>Note:</w:t>
      </w:r>
    </w:p>
    <w:p>
      <w:pPr>
        <w:pStyle w:val="ListNumber"/>
      </w:pPr>
      <w:r>
        <w:t>DSIR support towards manpower expenses shall remain fixed respective of changes in fellowship rates if any.</w:t>
      </w:r>
    </w:p>
    <w:p>
      <w:pPr>
        <w:pStyle w:val="ListNumber"/>
      </w:pPr>
      <w:r>
        <w:t>No support is granted for setting up general-purpose infrastructural facilities.</w:t>
      </w:r>
    </w:p>
    <w:p>
      <w:r>
        <w:t>&lt;br&gt;</w:t>
      </w:r>
    </w:p>
    <w:p>
      <w:pPr>
        <w:pStyle w:val="Heading2"/>
      </w:pPr>
      <w:r>
        <w:t>Eligibility</w:t>
      </w:r>
    </w:p>
    <w:p>
      <w:r>
        <w:t xml:space="preserve">&gt; </w:t>
      </w:r>
      <w:r>
        <w:rPr>
          <w:b/>
        </w:rPr>
        <w:t>For Agencies</w:t>
      </w:r>
    </w:p>
    <w:p>
      <w:pPr>
        <w:pStyle w:val="ListNumber"/>
      </w:pPr>
      <w:r>
        <w:t>Industry Associations including Sectoral Industry Associations, Export Promotion Councils and Chambers of Commerce and Industry.</w:t>
      </w:r>
    </w:p>
    <w:p>
      <w:pPr>
        <w:pStyle w:val="ListNumber"/>
      </w:pPr>
      <w:r>
        <w:t>Central and State Government Departments and their associated bodies including Technical Consultancy Organizations (established by State Government, Financial Institutions &amp; Banks).</w:t>
      </w:r>
    </w:p>
    <w:p>
      <w:pPr>
        <w:pStyle w:val="ListNumber"/>
      </w:pPr>
      <w:r>
        <w:t>National R&amp;D Institutions and Organizations including SIROs recognized by DSIR and PFRIs registered with DSIR.</w:t>
      </w:r>
    </w:p>
    <w:p>
      <w:pPr>
        <w:pStyle w:val="ListNumber"/>
      </w:pPr>
      <w:r>
        <w:t>Approved Universities and Colleges as listed on UGC/AICTE website.</w:t>
      </w:r>
    </w:p>
    <w:p>
      <w:pPr>
        <w:pStyle w:val="ListNumber"/>
      </w:pPr>
      <w:r>
        <w:t>Institutions having a distinct legal entity (as per Rule 228 of GFR 2017).</w:t>
      </w:r>
    </w:p>
    <w:p>
      <w:r>
        <w:t>&lt;br&gt;</w:t>
      </w:r>
    </w:p>
    <w:p>
      <w:r>
        <w:t xml:space="preserve">&gt; </w:t>
      </w:r>
      <w:r>
        <w:rPr>
          <w:b/>
        </w:rPr>
        <w:t>Topics for the Proposal (For 2023)</w:t>
      </w:r>
    </w:p>
    <w:p>
      <w:pPr>
        <w:pStyle w:val="ListNumber"/>
      </w:pPr>
      <w:r>
        <w:t>A study report on the development of new building materials using agro-industrial waste like PVC Waste, Municipal Waste, Construction &amp; Demolition waste, hospital waste, e-waste etc.</w:t>
      </w:r>
    </w:p>
    <w:p>
      <w:pPr>
        <w:pStyle w:val="ListNumber"/>
      </w:pPr>
      <w:r>
        <w:t>A study report on the status of research on indigenous development of membranes for desalination of seawater/saline water.</w:t>
      </w:r>
    </w:p>
    <w:p>
      <w:pPr>
        <w:pStyle w:val="ListNumber"/>
      </w:pPr>
      <w:r>
        <w:t>A study report on research on indigenous development of membranes for sewage treatment to promote its recycling and reuse.</w:t>
      </w:r>
    </w:p>
    <w:p>
      <w:pPr>
        <w:pStyle w:val="ListNumber"/>
      </w:pPr>
      <w:r>
        <w:t>Report on advanced building materials and building design towards energy efficient building.</w:t>
      </w:r>
    </w:p>
    <w:p>
      <w:pPr>
        <w:pStyle w:val="ListNumber"/>
      </w:pPr>
      <w:r>
        <w:t>A report on ICT tools catering to a wide range of learners, including Children with Special Needs.</w:t>
      </w:r>
    </w:p>
    <w:p>
      <w:pPr>
        <w:pStyle w:val="ListNumber"/>
      </w:pPr>
      <w:r>
        <w:t>A study report on the development of cost-effective technology/ instrumentation in waste management systems such as Sensor based bins, Sensor-based automatic waste collection systems through garbage chutes in residential buildings.</w:t>
      </w:r>
    </w:p>
    <w:p>
      <w:pPr>
        <w:pStyle w:val="Heading2"/>
      </w:pPr>
      <w:r>
        <w:t>Application Process</w:t>
      </w:r>
    </w:p>
    <w:p>
      <w:pPr>
        <w:pStyle w:val="Heading3"/>
      </w:pPr>
      <w:r>
        <w:t>Mode: Offline</w:t>
      </w:r>
    </w:p>
    <w:p>
      <w:pPr>
        <w:pStyle w:val="Heading2"/>
      </w:pPr>
      <w:r>
        <w:t>Documents Required</w:t>
      </w:r>
    </w:p>
    <w:p>
      <w:r>
        <w:t>Documents Required</w:t>
      </w:r>
    </w:p>
    <w:p>
      <w:pPr>
        <w:pStyle w:val="ListNumber"/>
      </w:pPr>
      <w:r>
        <w:t>Organization Details</w:t>
      </w:r>
    </w:p>
    <w:p>
      <w:pPr>
        <w:pStyle w:val="ListNumber"/>
      </w:pPr>
      <w:r>
        <w:t>Proposal Details</w:t>
      </w:r>
    </w:p>
    <w:p>
      <w:pPr>
        <w:pStyle w:val="ListNumber"/>
      </w:pPr>
      <w:r>
        <w:t>Principal Investigator (PI) Details</w:t>
      </w:r>
    </w:p>
    <w:p>
      <w:pPr>
        <w:pStyle w:val="ListNumber"/>
      </w:pPr>
      <w:r>
        <w:t>Declaration</w:t>
      </w:r>
    </w:p>
    <w:p>
      <w:pPr>
        <w:pStyle w:val="Heading2"/>
      </w:pPr>
      <w:r>
        <w:t>Frequently Asked Questions</w:t>
      </w:r>
    </w:p>
    <w:p>
      <w:r>
        <w:rPr>
          <w:b/>
        </w:rPr>
        <w:t>Q1. Who can apply for the A2K+ Studies scheme?</w:t>
      </w:r>
    </w:p>
    <w:p>
      <w:r>
        <w:t>The following types of agencies/organizations are eligible to apply:</w:t>
      </w:r>
    </w:p>
    <w:p>
      <w:r>
        <w:t>&lt;br&gt;</w:t>
      </w:r>
    </w:p>
    <w:p>
      <w:pPr>
        <w:pStyle w:val="ListNumber"/>
      </w:pPr>
      <w:r>
        <w:t>Industry Associations including Sectoral Industry Associations, Export Promotion Councils and Chambers of Commerce and Industry</w:t>
      </w:r>
    </w:p>
    <w:p>
      <w:pPr>
        <w:pStyle w:val="ListNumber"/>
      </w:pPr>
      <w:r>
        <w:t>Central and State Government Departments and their associated bodies including Technical Consultancy Organizations</w:t>
      </w:r>
    </w:p>
    <w:p>
      <w:pPr>
        <w:pStyle w:val="ListNumber"/>
      </w:pPr>
      <w:r>
        <w:t>National R&amp;D Institutions and Organizations including SIROs recognized by DSIR and PFRIs registered with DSIR</w:t>
      </w:r>
    </w:p>
    <w:p>
      <w:pPr>
        <w:pStyle w:val="ListNumber"/>
      </w:pPr>
      <w:r>
        <w:t>Approved Universities and Colleges as listed in UGC/AICTE website</w:t>
      </w:r>
    </w:p>
    <w:p>
      <w:pPr>
        <w:pStyle w:val="ListNumber"/>
      </w:pPr>
      <w:r>
        <w:t>Institutions having a distinct legal entity (as per Rule 228 of GFR 2017)</w:t>
      </w:r>
    </w:p>
    <w:p>
      <w:r>
        <w:t>&lt;br&gt;</w:t>
      </w:r>
    </w:p>
    <w:p>
      <w:r>
        <w:rPr>
          <w:b/>
        </w:rPr>
        <w:t>Q2. What is the maximum duration of a study proposal under the A2K+ scheme?</w:t>
      </w:r>
    </w:p>
    <w:p>
      <w:r>
        <w:t>The duration for the proposal study should be not more than 1 year.</w:t>
      </w:r>
    </w:p>
    <w:p>
      <w:r>
        <w:t>&lt;br&gt;</w:t>
      </w:r>
    </w:p>
    <w:p>
      <w:r>
        <w:rPr>
          <w:b/>
        </w:rPr>
        <w:t>Q3. How many proposals can an organization submit under the A2K+ scheme?</w:t>
      </w:r>
    </w:p>
    <w:p>
      <w:r>
        <w:t>For each call of proposals, only one proposal will be accepted from each applicant organization. Further, not more than two proposals of any single agency shall be supported in any Financial Year.</w:t>
      </w:r>
    </w:p>
    <w:p>
      <w:r>
        <w:t>&lt;br&gt;</w:t>
      </w:r>
    </w:p>
    <w:p>
      <w:r>
        <w:rPr>
          <w:b/>
        </w:rPr>
        <w:t>Q4. What are the permissible items of expenditure under the A2K+ scheme?</w:t>
      </w:r>
    </w:p>
    <w:p>
      <w:r>
        <w:t>DSIR support shall be towards the following items of expenditure:</w:t>
      </w:r>
    </w:p>
    <w:p>
      <w:pPr>
        <w:pStyle w:val="ListNumber"/>
      </w:pPr>
      <w:r>
        <w:t>Manpower</w:t>
      </w:r>
    </w:p>
    <w:p>
      <w:pPr>
        <w:pStyle w:val="ListNumber"/>
      </w:pPr>
      <w:r>
        <w:t>Travel for networking, survey, stakeholder meetings, experts, resource persons etc. (International travel is not permissible)</w:t>
      </w:r>
    </w:p>
    <w:p>
      <w:pPr>
        <w:pStyle w:val="ListNumber"/>
      </w:pPr>
      <w:r>
        <w:t>Consultation fees for experts and resource persons</w:t>
      </w:r>
    </w:p>
    <w:p>
      <w:pPr>
        <w:pStyle w:val="ListNumber"/>
      </w:pPr>
      <w:r>
        <w:t>Contingencies and consumables (including research equipment essential for the study and approved by TAC)</w:t>
      </w:r>
    </w:p>
    <w:p>
      <w:pPr>
        <w:pStyle w:val="ListNumber"/>
      </w:pPr>
      <w:r>
        <w:t>Overhead charges fixed at 15%</w:t>
      </w:r>
    </w:p>
    <w:p>
      <w:pPr>
        <w:pStyle w:val="ListNumber"/>
      </w:pPr>
      <w:r>
        <w:t>Any other item upon recommendation by TAC and approval of competent authority</w:t>
      </w:r>
    </w:p>
    <w:p>
      <w:r>
        <w:t>&lt;br&gt;</w:t>
      </w:r>
    </w:p>
    <w:p>
      <w:r>
        <w:rPr>
          <w:b/>
        </w:rPr>
        <w:t>Q5. How is the study monitored and what happens if the grant is not utilized properly?</w:t>
      </w:r>
    </w:p>
    <w:p>
      <w:r>
        <w:t>The study will be monitored and evaluated periodically by a Project Review Committee (PRC) constituted by DSIR. The grantee organization will submit the draft report during the PRC meets and incorporate suggestions made by the Committee. The revised draft report must be submitted to DSIR within a month. DSIR reserves the right to terminate support at any stage if it is convinced that the grant is not being utilized properly or that appropriate progress is not being made.</w:t>
      </w:r>
    </w:p>
    <w:p>
      <w:r>
        <w:t>&lt;br&gt;</w:t>
      </w:r>
    </w:p>
    <w:p>
      <w:pPr>
        <w:pStyle w:val="Heading2"/>
      </w:pPr>
      <w:r>
        <w:t>Sources And References</w:t>
      </w:r>
    </w:p>
    <w:p>
      <w:pPr>
        <w:pStyle w:val="ListBullet"/>
      </w:pPr>
      <w:r>
        <w:t>Guidelines (https://www.dsir.gov.in/offerings/schemes-and-services/details/access-to-knowledge-for-technology-development-and-dissemination-a2k-AjMwITMtQWa)</w:t>
      </w:r>
    </w:p>
    <w:p>
      <w:pPr>
        <w:pStyle w:val="ListBullet"/>
      </w:pPr>
      <w:r>
        <w:t>Application Form (https://master-dsir.digifootprint.gov.in/static/uploads/2025/10/7b084d2a2ebde64994ed9be0edb2f0d7.pdf)</w:t>
      </w:r>
    </w:p>
    <w:p>
      <w:r>
        <w:t>Source: https://www.myscheme.gov.in/schemes/a2ks</w:t>
      </w:r>
    </w:p>
    <w:p>
      <w:r>
        <w:br w:type="page"/>
      </w:r>
    </w:p>
    <w:p>
      <w:pPr>
        <w:pStyle w:val="Heading1"/>
      </w:pPr>
      <w:r>
        <w:t>Prime Minister's Employment Generation Programme</w:t>
      </w:r>
    </w:p>
    <w:p>
      <w:r>
        <w:rPr>
          <w:i/>
          <w:sz w:val="18"/>
        </w:rPr>
        <w:t>Ministry: Ministry Of Micro, Small and Medium Enterprises | State: All | Categories: Business &amp; Entrepreneurship, Banking,Financial Services and Insurance, Social welfare &amp; Empowerment, Skills &amp; Employment | Open: 2008-08-15 | Scheme For: Infra</w:t>
      </w:r>
    </w:p>
    <w:p>
      <w:pPr>
        <w:pStyle w:val="Heading2"/>
      </w:pPr>
      <w:r>
        <w:t>Details</w:t>
      </w:r>
    </w:p>
    <w:p>
      <w:r>
        <w:t>The &amp;quot;Prime Minister’s Employment Generation Programme (PMEGP)&amp;quot; is a credit-linked subsidy scheme launched in 2008 by the Ministry of Micro, Small, and Medium Enterprises (MSME). The scheme aims to generate employment opportunities by supporting the establishment of new micro-enterprises in both rural and urban areas. It promotes self-employment among traditional artisans, unemployed youth, and other eligible beneficiaries in the non-farm sector. PMEGP is being implemented by the Khadi and Village Industries Commission (KVIC) along with KVIBs, DICs, Coir Board, and banks. The scheme has been continued for the period 2021-22 to 2025-26 to support enterprise creation and sustainable livelihood generation across the country.</w:t>
      </w:r>
    </w:p>
    <w:p>
      <w:r>
        <w:t>&lt;br&gt;</w:t>
      </w:r>
    </w:p>
    <w:p>
      <w:pPr>
        <w:pStyle w:val="Heading2"/>
      </w:pPr>
      <w:r>
        <w:t>Benefits</w:t>
      </w:r>
    </w:p>
    <w:p>
      <w:r>
        <w:t xml:space="preserve">&gt; </w:t>
      </w:r>
      <w:r>
        <w:rPr>
          <w:b/>
        </w:rPr>
        <w:t>Funds under PMEGP Scheme will be available under two major heads:</w:t>
      </w:r>
    </w:p>
    <w:p>
      <w:r>
        <w:rPr>
          <w:b/>
        </w:rPr>
        <w:t>1.  Margin Money Subsidy</w:t>
      </w:r>
    </w:p>
    <w:p>
      <w:r>
        <w:t>a) Funds will be allocated under annual Budget Estimates toward disbursement of Margin Money (subsidy) for setting up new micro-enterprises/units; and</w:t>
      </w:r>
    </w:p>
    <w:p>
      <w:r>
        <w:t>b) From the funds allocated under BE for the Margin Money subsidy, ₹ 100 Crores or as approved by the competent authority will be earmarked for each FY towards disbursement of Margin Money (subsidy) for the upgradation of existing PMEGP/REGP/MUDRA units.</w:t>
      </w:r>
    </w:p>
    <w:p>
      <w:r>
        <w:rPr>
          <w:b/>
        </w:rPr>
        <w:t>2.  Backward and Forward Linkages</w:t>
      </w:r>
    </w:p>
    <w:p>
      <w:r>
        <w:t>5% of the total allocation under BE for a Financial Year against PMEGP, or as approved by the competent authority, shall be earmarked as funds under Backward and Forward Linkages and will be utilized for arranging awareness camps, State/District level monitoring meetings, Workshops, Exhibitions, Bankers meetings, TNDA, Publicity, Entrepreneurship Development Programme (EDP) training, Physical verification &amp; Geo-tagging, Evaluation &amp; impacts Assessment study, Setting of Entrepreneurship Facilitation Centre (EFC), Center of Excellence (CoE), Engagement of Field Experts and Data Entry Operators (DEOs), Creation and Upgradation of IT infrastructure, Awards, Call Centre facility, PMU, and other related activities and settlement of other residual liabilities by the KVIC.</w:t>
      </w:r>
    </w:p>
    <w:p>
      <w:r>
        <w:t xml:space="preserve">&gt; </w:t>
      </w:r>
      <w:r>
        <w:rPr>
          <w:b/>
        </w:rPr>
        <w:t>Levels of support under PMEGP</w:t>
      </w:r>
    </w:p>
    <w:p>
      <w:r>
        <w:rPr>
          <w:b/>
        </w:rPr>
        <w:t>1.  For setting up new micro-enterprise (units)</w:t>
      </w:r>
    </w:p>
    <w:p>
      <w:r>
        <w:t>a) Categories of beneficiaries under PMEGP (for setting up of new enterprises): General Category</w:t>
      </w:r>
    </w:p>
    <w:p>
      <w:r>
        <w:t>Beneficiary's contribution (of project cost): 10% Rate of Subsidy (of project cost): 15% for Urban Areas, 25% for Rural Areas.</w:t>
      </w:r>
    </w:p>
    <w:p>
      <w:r>
        <w:t>b) Categories of beneficiaries under PMEGP (for setting up of new enterprises): Special Category (including SC, ST, OBC, Minorities, Women, Ex-Servicemen, Transgenders, Differently abled, NER, Aspirational Districts, Hill and Border areas(as notified by the Government), etc.</w:t>
      </w:r>
    </w:p>
    <w:p>
      <w:r>
        <w:t>(i) Beneficiary's contribution (of project cost): 05%</w:t>
      </w:r>
    </w:p>
    <w:p>
      <w:r>
        <w:t>(ii) Rate of Subsidy (of project cost): 25% for Urban Areas, 35% for Rural Areas.</w:t>
      </w:r>
    </w:p>
    <w:p>
      <w:r>
        <w:rPr>
          <w:b/>
        </w:rPr>
        <w:t>Note:</w:t>
      </w:r>
    </w:p>
    <w:p>
      <w:pPr>
        <w:pStyle w:val="ListNumber"/>
      </w:pPr>
      <w:r>
        <w:t>The maximum cost of the project/unit admissible for Margin Money subsidy under the Manufacturing sector is ₹50,00,000.</w:t>
      </w:r>
    </w:p>
    <w:p>
      <w:pPr>
        <w:pStyle w:val="ListNumber"/>
      </w:pPr>
      <w:r>
        <w:t>The maximum cost of the project/unit admissible for the Margin Money subsidy under the Business/Service sector is ₹20,00,000.</w:t>
      </w:r>
    </w:p>
    <w:p>
      <w:pPr>
        <w:pStyle w:val="ListNumber"/>
      </w:pPr>
      <w:r>
        <w:t>The balance amount (excluding the own contribution)of the total project cost will be provided by Banks.</w:t>
      </w:r>
    </w:p>
    <w:p>
      <w:pPr>
        <w:pStyle w:val="ListNumber"/>
      </w:pPr>
      <w:r>
        <w:t>If the total project cost exceeds ₹50,00,000 or ₹20,00,000 for Manufacturing and Service/Business sector respectively, the balance amount may be provided by Banks without any Government subsidy.</w:t>
      </w:r>
    </w:p>
    <w:p>
      <w:r>
        <w:rPr>
          <w:b/>
        </w:rPr>
        <w:t>2.  2</w:t>
      </w:r>
      <w:r>
        <w:rPr>
          <w:b/>
        </w:rPr>
        <w:t>nd</w:t>
      </w:r>
      <w:r>
        <w:t xml:space="preserve"> </w:t>
      </w:r>
      <w:r>
        <w:rPr>
          <w:b/>
        </w:rPr>
        <w:t>Loan for Upgradation of Existing PMEGP / REGP / MUDRA Units</w:t>
      </w:r>
    </w:p>
    <w:p>
      <w:r>
        <w:t>a) Categories of beneficiaries under PMEGP (for upgradation of existing units): All Categories</w:t>
      </w:r>
    </w:p>
    <w:p>
      <w:r>
        <w:t>b) Beneficiary's contribution (of project cost): 10%</w:t>
      </w:r>
    </w:p>
    <w:p>
      <w:r>
        <w:t>c) Rate of Subsidy (of project cost): 15% (20% in NER and Hill States).</w:t>
      </w:r>
    </w:p>
    <w:p>
      <w:r>
        <w:rPr>
          <w:b/>
        </w:rPr>
        <w:t>Note:</w:t>
      </w:r>
    </w:p>
    <w:p>
      <w:pPr>
        <w:pStyle w:val="ListNumber"/>
      </w:pPr>
      <w:r>
        <w:t>The maximum cost of the project/unit admissible for Margin Money subsidy under the Manufacturing sector for upgradation is ₹10,00,00,000. The maximum subsidy would be ₹15,00,000 (₹20,00,000 for NER and Hill States).</w:t>
      </w:r>
    </w:p>
    <w:p>
      <w:pPr>
        <w:pStyle w:val="ListNumber"/>
      </w:pPr>
      <w:r>
        <w:t>The maximum cost of the project/unit admissible for Margin Money subsidy under the Business/Service sector for upgradation is ₹25,00,000. The maximum subsidy would be ₹3,75,000 (₹5,00,000 for NER and Hill States).</w:t>
      </w:r>
    </w:p>
    <w:p>
      <w:pPr>
        <w:pStyle w:val="ListNumber"/>
      </w:pPr>
      <w:r>
        <w:t>The balance amount (excluding the own contribution)of the total project cost will be provided by Banks.</w:t>
      </w:r>
    </w:p>
    <w:p>
      <w:pPr>
        <w:pStyle w:val="ListNumber"/>
      </w:pPr>
      <w:r>
        <w:t>If the total project cost exceeds ₹10,00,00,000 or ₹25,00,000 for Manufacturing and Service/Business sector respectively, the balance amount may be provided by banks without any Government subsidy.</w:t>
      </w:r>
    </w:p>
    <w:p>
      <w:pPr>
        <w:pStyle w:val="Heading2"/>
      </w:pPr>
      <w:r>
        <w:t>Eligibility</w:t>
      </w:r>
    </w:p>
    <w:p>
      <w:r>
        <w:t xml:space="preserve">&gt; </w:t>
      </w:r>
      <w:r>
        <w:rPr>
          <w:b/>
        </w:rPr>
        <w:t>For PMEGP new enterprises (Units)</w:t>
      </w:r>
    </w:p>
    <w:p>
      <w:pPr>
        <w:pStyle w:val="ListNumber"/>
      </w:pPr>
      <w:r>
        <w:t>Any individual, above 18 years of age.</w:t>
      </w:r>
    </w:p>
    <w:p>
      <w:pPr>
        <w:pStyle w:val="ListNumber"/>
      </w:pPr>
      <w:r>
        <w:t>There will be no income ceiling for assistance in setting up projects under PMEGP.</w:t>
      </w:r>
    </w:p>
    <w:p>
      <w:pPr>
        <w:pStyle w:val="ListNumber"/>
      </w:pPr>
      <w:r>
        <w:t>For setting up of project costing above Rs.10 lakh in the Manufacturing sector and above ₹ 5,00,000 in the Business /Service sector, the beneficiaries should possess at least VIII standard pass educational qualification.</w:t>
      </w:r>
    </w:p>
    <w:p>
      <w:pPr>
        <w:pStyle w:val="ListNumber"/>
      </w:pPr>
      <w:r>
        <w:t>Assistance under the scheme is available only for new projects sanctioned specifically under the PMEGP.</w:t>
      </w:r>
    </w:p>
    <w:p>
      <w:pPr>
        <w:pStyle w:val="ListNumber"/>
      </w:pPr>
      <w:r>
        <w:t>Existing Units (under PMRY, REGP, or any other scheme of the Government of India or State Government) and the units that have already availed of Government Subsidy under any other scheme of the Government of India or State Government are not eligible.</w:t>
      </w:r>
    </w:p>
    <w:p>
      <w:r>
        <w:t xml:space="preserve">&gt; </w:t>
      </w:r>
      <w:r>
        <w:rPr>
          <w:b/>
        </w:rPr>
        <w:t>For up-gradation of existing PMEGP / REGP / MUDRA units</w:t>
      </w:r>
    </w:p>
    <w:p>
      <w:pPr>
        <w:pStyle w:val="ListNumber"/>
      </w:pPr>
      <w:r>
        <w:t>Margin Money(subsidy)claimed under PMEGP has to be successfully adjusted on the completion of the lock-in period of 3 years.</w:t>
      </w:r>
    </w:p>
    <w:p>
      <w:pPr>
        <w:pStyle w:val="ListNumber"/>
      </w:pPr>
      <w:r>
        <w:t>The first loan under PMEGP/REGP/MUDRA has to be successfully repaid in the stipulated time.</w:t>
      </w:r>
    </w:p>
    <w:p>
      <w:pPr>
        <w:pStyle w:val="ListNumber"/>
      </w:pPr>
      <w:r>
        <w:t>The unit is profit-making with good turnover and has the potential for further growth in turnover and profit with modernization/upgrading of the technology.</w:t>
      </w:r>
    </w:p>
    <w:p>
      <w:r>
        <w:rPr>
          <w:b/>
        </w:rPr>
        <w:t>Reservation / Preference / Priority</w:t>
      </w:r>
    </w:p>
    <w:p>
      <w:r>
        <w:t>Priority will be given to the persons affected by natural calamities/disasters in the areas which are declared as affected by "disaster" as defined under Section 2(d) of the Disaster Management Act, 2005 by the Ministry of Home Affairs.</w:t>
      </w:r>
    </w:p>
    <w:p>
      <w:pPr>
        <w:pStyle w:val="Heading2"/>
      </w:pPr>
      <w:r>
        <w:t>Application Process</w:t>
      </w:r>
    </w:p>
    <w:p>
      <w:pPr>
        <w:pStyle w:val="Heading3"/>
      </w:pPr>
      <w:r>
        <w:t>Mode: Online</w:t>
      </w:r>
    </w:p>
    <w:p>
      <w:r>
        <w:t>URL: https://www.kviconline.gov.in/pmegpeportal/pmegphome/index.jsp</w:t>
      </w:r>
    </w:p>
    <w:p>
      <w:r>
        <w:rPr>
          <w:b/>
        </w:rPr>
        <w:t>Application For New Unit:</w:t>
      </w:r>
    </w:p>
    <w:p>
      <w:r>
        <w:rPr>
          <w:b/>
        </w:rPr>
        <w:t xml:space="preserve">Step 1: </w:t>
      </w:r>
      <w:r>
        <w:t>Visit the official website (https://www.kviconline.gov.in/pmegpeportal/pmegphome/index.jsp).[](https://www.kviconline.gov.in/pmegpeportal/pmegphome/index.jsp)</w:t>
      </w:r>
    </w:p>
    <w:p>
      <w:r>
        <w:rPr>
          <w:b/>
        </w:rPr>
        <w:t xml:space="preserve">Step 2: </w:t>
      </w:r>
      <w:r>
        <w:t>Click on the “Apply” button under the “Application For New Unit” tab .</w:t>
      </w:r>
    </w:p>
    <w:p>
      <w:r>
        <w:rPr>
          <w:b/>
        </w:rPr>
        <w:t xml:space="preserve">Step 3: </w:t>
      </w:r>
      <w:r>
        <w:t>Furnish all the required details on the Online Application Form (https://www.kviconline.gov.in/pmegpeportal/jsp/pmegponline.jsp) and click on "Save Applicant Data".</w:t>
      </w:r>
    </w:p>
    <w:p>
      <w:r>
        <w:rPr>
          <w:b/>
        </w:rPr>
        <w:t xml:space="preserve">Step 4: </w:t>
      </w:r>
      <w:r>
        <w:t>On the next page, upload the required documents and proceed for final submission.</w:t>
      </w:r>
    </w:p>
    <w:p>
      <w:r>
        <w:rPr>
          <w:b/>
        </w:rPr>
        <w:t>Application For Existing Units (2</w:t>
      </w:r>
      <w:r>
        <w:rPr>
          <w:b/>
        </w:rPr>
        <w:t>nd</w:t>
      </w:r>
      <w:r>
        <w:rPr>
          <w:b/>
        </w:rPr>
        <w:t xml:space="preserve"> Loan):</w:t>
      </w:r>
    </w:p>
    <w:p>
      <w:r>
        <w:rPr>
          <w:b/>
        </w:rPr>
        <w:t xml:space="preserve">Step 1: </w:t>
      </w:r>
      <w:r>
        <w:t>Visit the official website (https://www.kviconline.gov.in/pmegpeportal/pmegphome/index.jsp).</w:t>
      </w:r>
    </w:p>
    <w:p>
      <w:r>
        <w:rPr>
          <w:b/>
        </w:rPr>
        <w:t xml:space="preserve">Step 2: </w:t>
      </w:r>
      <w:r>
        <w:t>Click on the “Apply” button under the “Application For Existing Units (2nd Loan)” tab.</w:t>
      </w:r>
    </w:p>
    <w:p>
      <w:r>
        <w:rPr>
          <w:b/>
        </w:rPr>
        <w:t xml:space="preserve">Step 3: </w:t>
      </w:r>
      <w:r>
        <w:t>Click on the Online Application tab and fill out the Online Application Form (https://www.kviconline.gov.in/pmegpeportal/pmegpIILOAN/index.jsp).</w:t>
      </w:r>
    </w:p>
    <w:p>
      <w:r>
        <w:rPr>
          <w:b/>
        </w:rPr>
        <w:t xml:space="preserve">Step 4: </w:t>
      </w:r>
      <w:r>
        <w:t>Complete the form and click on Next page, upload the required documents and proceed for final submission.</w:t>
      </w:r>
    </w:p>
    <w:p>
      <w:r>
        <w:rPr>
          <w:b/>
        </w:rPr>
        <w:t>Login Form For Registered Applicant of Second Loan Subsidy for Upgrading of Existing Unit:</w:t>
      </w:r>
    </w:p>
    <w:p>
      <w:r>
        <w:rPr>
          <w:b/>
        </w:rPr>
        <w:t xml:space="preserve">Step 1: </w:t>
      </w:r>
      <w:r>
        <w:t>Visit the official website of the PMEGP Portal (https://www.kviconline.gov.in/pmegpeportal/pmegpIILOAN/applicantLogin.jsp).</w:t>
      </w:r>
    </w:p>
    <w:p>
      <w:r>
        <w:rPr>
          <w:b/>
        </w:rPr>
        <w:t xml:space="preserve">Step 2: </w:t>
      </w:r>
      <w:r>
        <w:t>Enter your User ID and Password and click Log in.</w:t>
      </w:r>
    </w:p>
    <w:p>
      <w:pPr>
        <w:pStyle w:val="Heading3"/>
      </w:pPr>
      <w:r>
        <w:t>Mode: Offline</w:t>
      </w:r>
    </w:p>
    <w:p>
      <w:r>
        <w:rPr>
          <w:b/>
        </w:rPr>
        <w:t>Offline Application Form for Individual Applicant:</w:t>
      </w:r>
    </w:p>
    <w:p>
      <w:r>
        <w:rPr>
          <w:b/>
        </w:rPr>
        <w:t xml:space="preserve">Step 1: </w:t>
      </w:r>
      <w:r>
        <w:t>Furnish all the required details on the Online Application Form (https://www.kviconline.gov.in/pmegpeportal/dashboard/notification/Drfat%20signed.pdf).</w:t>
      </w:r>
    </w:p>
    <w:p>
      <w:r>
        <w:rPr>
          <w:b/>
        </w:rPr>
        <w:t xml:space="preserve">Step 2: </w:t>
      </w:r>
      <w:r>
        <w:t>The filled original form shall be submitted to the concerned KVIC/KVIB/DIC/Coir Board Officers of the State.</w:t>
      </w:r>
    </w:p>
    <w:p>
      <w:r>
        <w:rPr>
          <w:b/>
        </w:rPr>
        <w:t xml:space="preserve">Step 3: </w:t>
      </w:r>
      <w:r>
        <w:t>On submission, the applicant shall receive the Acknowledgement Slip from the department of concerned, KVIC/KVIB/DIC/Coir Board Office.</w:t>
      </w:r>
    </w:p>
    <w:p>
      <w:pPr>
        <w:pStyle w:val="Heading2"/>
      </w:pPr>
      <w:r>
        <w:t>Documents Required</w:t>
      </w:r>
    </w:p>
    <w:p>
      <w:pPr>
        <w:pStyle w:val="ListNumber"/>
      </w:pPr>
      <w:r>
        <w:t>Caste Certificate</w:t>
      </w:r>
    </w:p>
    <w:p>
      <w:pPr>
        <w:pStyle w:val="ListNumber"/>
      </w:pPr>
      <w:r>
        <w:t>Special Category Certificate, wherever required</w:t>
      </w:r>
    </w:p>
    <w:p>
      <w:pPr>
        <w:pStyle w:val="ListNumber"/>
      </w:pPr>
      <w:r>
        <w:t>Rural Area Certificate</w:t>
      </w:r>
    </w:p>
    <w:p>
      <w:pPr>
        <w:pStyle w:val="ListNumber"/>
      </w:pPr>
      <w:r>
        <w:t>Project Report</w:t>
      </w:r>
    </w:p>
    <w:p>
      <w:pPr>
        <w:pStyle w:val="ListNumber"/>
      </w:pPr>
      <w:r>
        <w:t>Education / EDP / Skill Development Training Certificate</w:t>
      </w:r>
    </w:p>
    <w:p>
      <w:pPr>
        <w:pStyle w:val="ListNumber"/>
      </w:pPr>
      <w:r>
        <w:t>Any other applicable document</w:t>
      </w:r>
    </w:p>
    <w:p>
      <w:pPr>
        <w:pStyle w:val="Heading2"/>
      </w:pPr>
      <w:r>
        <w:t>Frequently Asked Questions</w:t>
      </w:r>
    </w:p>
    <w:p>
      <w:r>
        <w:rPr>
          <w:b/>
        </w:rPr>
        <w:t>Q1. What Is Maximum Project Cost Allowed Under PMEGP?</w:t>
      </w:r>
    </w:p>
    <w:p>
      <w:r>
        <w:t>Rs.25.00 lakhs for the manufacturing unit and Rs.10.00 lakhs for Service Unit</w:t>
      </w:r>
    </w:p>
    <w:p>
      <w:r>
        <w:rPr>
          <w:b/>
        </w:rPr>
        <w:t>Q2. What Is The Component Of Project Cost?</w:t>
      </w:r>
    </w:p>
    <w:p>
      <w:r>
        <w:t>Capital Expenditure Loan, one cycle of working capital and 10% of project cost as own contribution in case of General category and 5% of project cost in case of weaker section.</w:t>
      </w:r>
    </w:p>
    <w:p>
      <w:r>
        <w:rPr>
          <w:b/>
        </w:rPr>
        <w:t>Q3. Which Are The Financial Agencies?</w:t>
      </w:r>
    </w:p>
    <w:p>
      <w:r>
        <w:t>27 Public Sector Banks, Regional Rural Banks(RRB), Co-operative Banks, and Private Scheduled Commercial Banks approved by respective State Task Force Committee.</w:t>
      </w:r>
    </w:p>
    <w:p>
      <w:r>
        <w:rPr>
          <w:b/>
        </w:rPr>
        <w:t>Q4. How The Capital Expenditure Loan / Cash Credit Limit Be Utilized ?</w:t>
      </w:r>
    </w:p>
    <w:p>
      <w:r>
        <w:t>Working Capital at least once should touch the 100% limit of Cash Credit within three years of the Lock-in period of M.M. and not less than 75% of the utilization of the sanctioned limit on average.</w:t>
      </w:r>
    </w:p>
    <w:p>
      <w:r>
        <w:rPr>
          <w:b/>
        </w:rPr>
        <w:t>Q5. Where The Beneficiary Has To Submit His/Her Application/ Project?</w:t>
      </w:r>
    </w:p>
    <w:p>
      <w:r>
        <w:t>The beneficiary can submit his/her application/Project online on kvic website www.kvic.org.in / kviconline.gov.in/pmegpeportal. A list of office addresses of KVIC/KVIB/DIC is available at our website.</w:t>
      </w:r>
    </w:p>
    <w:p>
      <w:r>
        <w:rPr>
          <w:b/>
        </w:rPr>
        <w:t>Q6. What Is Village Industry ?</w:t>
      </w:r>
    </w:p>
    <w:p>
      <w:r>
        <w:t>Any Village Industry (except those mentioned in the negative list) located in the Rural Area which produces any goods or renders any service with or without the use of power and in which the fixed capital investment for head of a full time artisans or worker does not exceed Rs.1.00 lakh in plain area and Rs.1.50 lakhs in hilly areas and for A &amp; N Island and Laxdeep Rs.4.5 Lakhs.</w:t>
      </w:r>
    </w:p>
    <w:p>
      <w:r>
        <w:rPr>
          <w:b/>
        </w:rPr>
        <w:t>Q7. What Is Rural Area ?</w:t>
      </w:r>
    </w:p>
    <w:p>
      <w:r>
        <w:t>Any area classified as Village as per the revenue record of the State, irrespective of the population. It also includes an area even if classified as town provided its population does not exceed 20000.</w:t>
      </w:r>
    </w:p>
    <w:p>
      <w:r>
        <w:rPr>
          <w:b/>
        </w:rPr>
        <w:t>Q8. What Is Age Limit ?</w:t>
      </w:r>
    </w:p>
    <w:p>
      <w:r>
        <w:t>Any adult beneficiary above 18 years is eligible for financing under PMEGP.</w:t>
      </w:r>
    </w:p>
    <w:p>
      <w:r>
        <w:rPr>
          <w:b/>
        </w:rPr>
        <w:t>Q9. What Are The Main Criteria Of Project?</w:t>
      </w:r>
    </w:p>
    <w:p>
      <w:r>
        <w:t>It should fulfill the criteria of rural area (for Rural Area project), per capita investment, own contribution, negative list, and the unit should be a new one</w:t>
      </w:r>
    </w:p>
    <w:p>
      <w:r>
        <w:rPr>
          <w:b/>
        </w:rPr>
        <w:t>Q10. Whether EDP Training Is Compulsory?</w:t>
      </w:r>
    </w:p>
    <w:p>
      <w:r>
        <w:t>Before MM Claim through the PMEGP portal, EDP training of 10 working days for a Project cost of More than 5.00 lakhs and 6 Working days of training for up to Project Cost of 5.00 lakhs to the beneficiary is compulsory</w:t>
      </w:r>
    </w:p>
    <w:p>
      <w:r>
        <w:rPr>
          <w:b/>
        </w:rPr>
        <w:t>Q11. Whether Collateral Security Is Mandatory?</w:t>
      </w:r>
    </w:p>
    <w:p>
      <w:r>
        <w:t>As per RBI guidelines, the project costing up to Rs.10.00 lakhs under PMEGP loans are free from collateral security. The CGTSME provided a collateral guarantee for the project beyond Rs.5.00 lakhs and up to Rs.25.00 lakhs under the PMEGP scheme.</w:t>
      </w:r>
    </w:p>
    <w:p>
      <w:r>
        <w:rPr>
          <w:b/>
        </w:rPr>
        <w:t>Q12. What Is PMEGP Scheme, And What Are Its Objectives?</w:t>
      </w:r>
    </w:p>
    <w:p>
      <w:r>
        <w:t>Answer: PMEGP stands for Prime Minister's Employment Generation Programme, which is a credit-linked subsidy scheme launched by the Ministry of MSME, Government of India, to generate employment opportunities in the country. The main objective of the scheme is to create self-employment opportunities for unemployed youth and women entrepreneurs in rural and urban areas.</w:t>
      </w:r>
    </w:p>
    <w:p>
      <w:r>
        <w:rPr>
          <w:b/>
        </w:rPr>
        <w:t>Q13. Who Is Eligible To Apply For PMEGP Scheme, And What Is The Age Limit For The Applicants?</w:t>
      </w:r>
    </w:p>
    <w:p>
      <w:r>
        <w:t>Answer: Any individual above 18 years of age can apply for the PMEGP scheme. However, the maximum age limit for applying is 35 years for general category applicants and 40 years for SC/ST/OBC/PH/Women candidates.</w:t>
      </w:r>
    </w:p>
    <w:p>
      <w:r>
        <w:rPr>
          <w:b/>
        </w:rPr>
        <w:t>Q14. How Can I Apply For The PMEGP Scheme, And What Is The Application Procedure?</w:t>
      </w:r>
    </w:p>
    <w:p>
      <w:r>
        <w:t>Answer: You can apply for the PMEGP scheme through the online portal of KVIC, or offline by submitting the application form to the nearest KVIC office or bank. The application procedure involves filling up the application form, attaching the necessary documents, and submitting it along with the project report.</w:t>
      </w:r>
    </w:p>
    <w:p>
      <w:r>
        <w:rPr>
          <w:b/>
        </w:rPr>
        <w:t>Q15. What Are The Different Types Of Projects That Can Be Set Up Under The PMEGP Scheme?</w:t>
      </w:r>
    </w:p>
    <w:p>
      <w:r>
        <w:t>Answer: The PMEGP scheme supports various types of projects, including manufacturing, service, and business projects. The projects should be viable and have the potential to generate employment opportunities.</w:t>
      </w:r>
    </w:p>
    <w:p>
      <w:r>
        <w:rPr>
          <w:b/>
        </w:rPr>
        <w:t>Q16. How Much Financial Assistance Can I Expect To Receive Under The PMEGP Scheme, And What Is The Repayment Period?</w:t>
      </w:r>
    </w:p>
    <w:p>
      <w:r>
        <w:t>Answer: Under the PMEGP scheme, financial assistance is provided in the form of a subsidy, which ranges from 15% to 35% of the project cost, depending on the category of the applicant. The remaining amount can be obtained as a bank loan. The repayment period for the loan is generally 3 to 7 years.</w:t>
      </w:r>
    </w:p>
    <w:p>
      <w:r>
        <w:rPr>
          <w:b/>
        </w:rPr>
        <w:t>Q17. Can I Apply For Multiple Projects Under The PMEGP Scheme, And What Is The Maximum Limit?</w:t>
      </w:r>
    </w:p>
    <w:p>
      <w:r>
        <w:t>Answer: No, an individual can apply for only one project under the PMEGP scheme. However, a group of individuals can apply for a group project, subject to a maximum of 10 members.</w:t>
      </w:r>
    </w:p>
    <w:p>
      <w:r>
        <w:rPr>
          <w:b/>
        </w:rPr>
        <w:t>Q18. What Are The Documents Required To Apply For The PMEGP Scheme?</w:t>
      </w:r>
    </w:p>
    <w:p>
      <w:r>
        <w:t>Answer: The documents required for PMEGP scheme application include a project report, proof of identity and address, caste certificate (if applicable), educational qualification certificate, and bank account details.</w:t>
      </w:r>
    </w:p>
    <w:p>
      <w:r>
        <w:rPr>
          <w:b/>
        </w:rPr>
        <w:t>Q19. How Long Does It Take For The PMEGP Scheme Application To Be Processed?</w:t>
      </w:r>
    </w:p>
    <w:p>
      <w:r>
        <w:t>Answer: The processing time for the PMEGP scheme application varies from state to state and depends on various factors such as the completeness of the application, the availability of funds, and the number of applications received.</w:t>
      </w:r>
    </w:p>
    <w:p>
      <w:r>
        <w:rPr>
          <w:b/>
        </w:rPr>
        <w:t>Q20. Can I Apply For The PMEGP Scheme For An Existing Business?</w:t>
      </w:r>
    </w:p>
    <w:p>
      <w:r>
        <w:t>Answer: No, the PMEGP scheme is meant for setting up a new business or for expanding an existing business. An existing business is not eligible for financial assistance under the PMEGP scheme.</w:t>
      </w:r>
    </w:p>
    <w:p>
      <w:r>
        <w:rPr>
          <w:b/>
        </w:rPr>
        <w:t>Q21. What Is The Role Of The Khadi And Village Industries Commission (KVIC) In The PMEGP Scheme?</w:t>
      </w:r>
    </w:p>
    <w:p>
      <w:r>
        <w:t>Answer: KVIC is the nodal agency for implementing the PMEGP scheme. It is responsible for receiving and processing the applications, conducting training programs, and disbursing the subsidy to the beneficiaries through the banks.</w:t>
      </w:r>
    </w:p>
    <w:p>
      <w:r>
        <w:rPr>
          <w:b/>
        </w:rPr>
        <w:t>Q22. What Is The Project Report, And How Do I Prepare It?</w:t>
      </w:r>
    </w:p>
    <w:p>
      <w:r>
        <w:t>Answer: The project report is a detailed document that provides information about the proposed project, its feasibility, and financial viability. It includes details like project cost, sources of funding, marketing plan, and expected income and expenses. KVIC provides a format for preparing the project report, which can be downloaded from their website.</w:t>
      </w:r>
    </w:p>
    <w:p>
      <w:r>
        <w:rPr>
          <w:b/>
        </w:rPr>
        <w:t>Q23. Can I Apply For The PMEGP Scheme Offline?</w:t>
      </w:r>
    </w:p>
    <w:p>
      <w:r>
        <w:t>Answer: Yes, you can apply for the PMEGP scheme offline by submitting the application form along with the project report and necessary documents to the nearest KVIC office or bank.</w:t>
      </w:r>
    </w:p>
    <w:p>
      <w:r>
        <w:rPr>
          <w:b/>
        </w:rPr>
        <w:t>Q24. Can I Apply For The PMEGP Scheme Online?</w:t>
      </w:r>
    </w:p>
    <w:p>
      <w:r>
        <w:t>Answer: Yes, you can apply for the PMEGP scheme online through the KVIC portal. The process involves registering on the portal, filling up the application form, and uploading the necessary documents.</w:t>
      </w:r>
    </w:p>
    <w:p>
      <w:r>
        <w:rPr>
          <w:b/>
        </w:rPr>
        <w:t>Q25. What Are The Documents Required For The PMEGP Scheme Application?</w:t>
      </w:r>
    </w:p>
    <w:p>
      <w:r>
        <w:t>Answer: The documents required for the PMEGP scheme application include proof of identity and address, educational qualification certificate, caste certificate (if applicable), project report, and bank account details.</w:t>
      </w:r>
    </w:p>
    <w:p>
      <w:r>
        <w:rPr>
          <w:b/>
        </w:rPr>
        <w:t>Q26. Can I Make Changes To My PMEGP Scheme Application After Submission?</w:t>
      </w:r>
    </w:p>
    <w:p>
      <w:r>
        <w:t>Answer: No, you cannot make changes to your PMEGP scheme application after submission. Therefore, it is important to ensure that all the information provided in the application is accurate and complete before submitting it.</w:t>
      </w:r>
    </w:p>
    <w:p>
      <w:r>
        <w:rPr>
          <w:b/>
        </w:rPr>
        <w:t>Q27. How Long Does It Take For The PMEGP Scheme Application To Be Processed?</w:t>
      </w:r>
    </w:p>
    <w:p>
      <w:r>
        <w:t>Answer: The processing time for the PMEGP scheme application varies from state to state and depends on various factors such as the completeness of the application, the availability of funds, and the number of applications received.</w:t>
      </w:r>
    </w:p>
    <w:p>
      <w:r>
        <w:rPr>
          <w:b/>
        </w:rPr>
        <w:t>Q28. How Will I Know If My PMEGP Scheme Application Has Been Approved?</w:t>
      </w:r>
    </w:p>
    <w:p>
      <w:r>
        <w:t>Answer: Once your PMEGP scheme application is approved, you will receive an approval letter from KVIC or the bank, along with the sanction letter stating the amount of subsidy and loan that you are eligible for.</w:t>
      </w:r>
    </w:p>
    <w:p>
      <w:pPr>
        <w:pStyle w:val="Heading2"/>
      </w:pPr>
      <w:r>
        <w:t>Sources And References</w:t>
      </w:r>
    </w:p>
    <w:p>
      <w:pPr>
        <w:pStyle w:val="ListBullet"/>
      </w:pPr>
      <w:r>
        <w:t>Guidelines-2023 (https://msme.gov.in/sites/default/files/Revisedguidelines07.12.2023.pdf)</w:t>
      </w:r>
    </w:p>
    <w:p>
      <w:pPr>
        <w:pStyle w:val="ListBullet"/>
      </w:pPr>
      <w:r>
        <w:t>Guidelines-2022 (https://www.kviconline.gov.in/pmegpeportal/dashboard/notification/PMEGP_Guidelines_Certified_2022_3.pdf)</w:t>
      </w:r>
    </w:p>
    <w:p>
      <w:pPr>
        <w:pStyle w:val="ListBullet"/>
      </w:pPr>
      <w:r>
        <w:t>Final Guidelines For Second Loan (https://msme.gov.in/sites/default/files/final-guidlines-for-2nd-loan.pdf)</w:t>
      </w:r>
    </w:p>
    <w:p>
      <w:pPr>
        <w:pStyle w:val="ListBullet"/>
      </w:pPr>
      <w:r>
        <w:t>Exemption Of COVID Vears Viz. FY 2020-21 &amp; FY 2021-22 While Considering Profitability Of Existing PMEGP/REGP/ MUDRA Units Applying For 2hd Loan Under PMEGP (https://www.kviconline.gov.in/pmegpeportal/dashboard/notification/Circular%20-%20issued.pdf)</w:t>
      </w:r>
    </w:p>
    <w:p>
      <w:pPr>
        <w:pStyle w:val="ListBullet"/>
      </w:pPr>
      <w:r>
        <w:t>Receipt Of Applications In Physical Form Under PMEGP (https://www.kviconline.gov.in/pmegpeportal/dashboard/notification/Drfat%20signed.pdf)</w:t>
      </w:r>
    </w:p>
    <w:p>
      <w:pPr>
        <w:pStyle w:val="ListBullet"/>
      </w:pPr>
      <w:r>
        <w:t>Return Or Refund Of PMEGP Margin Money Subsidy (https://www.kviconline.gov.in/pmegpeportal/dashboard/notification/SoP_Compendium_14_12_2023.pdf)</w:t>
      </w:r>
    </w:p>
    <w:p>
      <w:pPr>
        <w:pStyle w:val="ListBullet"/>
      </w:pPr>
      <w:r>
        <w:t>Agency Wise Contact Details (https://www.kviconline.gov.in/pmegpeportal/dynamicdistrict/officeSearchForm.jsp)</w:t>
      </w:r>
    </w:p>
    <w:p>
      <w:pPr>
        <w:pStyle w:val="ListBullet"/>
      </w:pPr>
      <w:r>
        <w:t>FAQs (https://www.kviconline.gov.in/pmegpeportal/jsp/FAQ.jsp)</w:t>
      </w:r>
    </w:p>
    <w:p>
      <w:pPr>
        <w:pStyle w:val="ListBullet"/>
      </w:pPr>
      <w:r>
        <w:t>Scheme URL (https://msme.gov.in/1-prime-ministers-employment-generation-programme-pmegp)</w:t>
      </w:r>
    </w:p>
    <w:p>
      <w:r>
        <w:t>Source: https://www.myscheme.gov.in/schemes/pmegp</w:t>
      </w:r>
    </w:p>
    <w:p>
      <w:r>
        <w:br w:type="page"/>
      </w:r>
    </w:p>
    <w:p>
      <w:pPr>
        <w:pStyle w:val="Heading1"/>
      </w:pPr>
      <w:r>
        <w:t>Saraswati Vidya Yojana: Reimbursement of Fees for Diploma/Graduation and Post-Graduation Professional Courses - DNH&amp;DD</w:t>
      </w:r>
    </w:p>
    <w:p>
      <w:r>
        <w:rPr>
          <w:i/>
          <w:sz w:val="18"/>
        </w:rPr>
        <w:t>State: Dadra &amp; Nagar Haveli and Daman &amp; Diu | Categories: Education &amp; Learning | Scheme For: Infra</w:t>
      </w:r>
    </w:p>
    <w:p>
      <w:pPr>
        <w:pStyle w:val="Heading2"/>
      </w:pPr>
      <w:r>
        <w:t>Details</w:t>
      </w:r>
    </w:p>
    <w:p>
      <w:r>
        <w:t>“Reimbursement of Fees for Diploma/Graduation and Post-Graduation Professional Courses&amp;#39;&amp;#39; under the “Saraswati Vidya Yojana”has been implemented by the Directorate of Education, U.T. Administration Of DNH &amp;amp; DD. Under this scheme,  financial assistance is provided to the girl students pursuing higher education in professional courses of the U.T. Administration.</w:t>
      </w:r>
    </w:p>
    <w:p>
      <w:r>
        <w:t xml:space="preserve">&gt; </w:t>
      </w:r>
      <w:r>
        <w:rPr>
          <w:b/>
        </w:rPr>
        <w:t>Objective of the &amp;quot;Saraswati Vidya Yojana”:</w:t>
      </w:r>
    </w:p>
    <w:p>
      <w:r>
        <w:t>The UT Administration of Dadra &amp;amp; Nagar Haveli and Daman &amp;amp; Diu has revised “Saraswati Vidya Yojana” on 23rd April, 2026, for the girl students of UT of Dadra &amp;amp; Nagar Haveli and Daman &amp;amp; Diu. The scheme aims to encourage girl students to continue education keeping in view the aim of:- “Beti Bachao Beti Padhao”.</w:t>
      </w:r>
    </w:p>
    <w:p>
      <w:r>
        <w:t xml:space="preserve">&gt; </w:t>
      </w:r>
      <w:r>
        <w:rPr>
          <w:b/>
        </w:rPr>
        <w:t>Objective of the &amp;quot;Reimbursement of Fees for Diploma/Graduation and Post-Graduation Professional Courses&amp;quot; Sub-scheme:</w:t>
      </w:r>
    </w:p>
    <w:p>
      <w:r>
        <w:t>The objective of the scheme is to provide financial assistance to girl students pursuing higher education in professional courses thereby reducing gender disparity in the society. The reimbursement shall be made annually through Direct Benefit Transfer to the beneficiaries.</w:t>
      </w:r>
    </w:p>
    <w:p>
      <w:r>
        <w:t>&lt;br&gt;</w:t>
      </w:r>
    </w:p>
    <w:p>
      <w:pPr>
        <w:pStyle w:val="Heading2"/>
      </w:pPr>
      <w:r>
        <w:t>Benefits</w:t>
      </w:r>
    </w:p>
    <w:p>
      <w:r>
        <w:rPr>
          <w:b/>
        </w:rPr>
        <w:t>Full Reimbursement for Low Income:</w:t>
      </w:r>
    </w:p>
    <w:p>
      <w:pPr>
        <w:pStyle w:val="ListBullet"/>
      </w:pPr>
      <w:r>
        <w:t>100% of tuition and academic fees will be reimbursed to girl students whose parental or husband&amp;#39;s income is below ₹2,50,000/-.</w:t>
      </w:r>
    </w:p>
    <w:p>
      <w:r>
        <w:rPr>
          <w:b/>
        </w:rPr>
        <w:t>Partial Reimbursement for Higher Income:</w:t>
      </w:r>
    </w:p>
    <w:p>
      <w:pPr>
        <w:pStyle w:val="ListBullet"/>
      </w:pPr>
      <w:r>
        <w:t>50% of tuition and academic fees will be reimbursed to girl students whose parental or husband&amp;#39;s income is above ₹2,50,000/-.</w:t>
      </w:r>
    </w:p>
    <w:p>
      <w:r>
        <w:rPr>
          <w:b/>
        </w:rPr>
        <w:t>Maximum Reimbursement Limits:</w:t>
      </w:r>
    </w:p>
    <w:p>
      <w:pPr>
        <w:pStyle w:val="ListBullet"/>
      </w:pPr>
      <w:r>
        <w:t>For diploma and undergraduate professional courses, the maximum reimbursement is ₹2,50,000/- per year.</w:t>
      </w:r>
    </w:p>
    <w:p>
      <w:pPr>
        <w:pStyle w:val="ListBullet"/>
      </w:pPr>
      <w:r>
        <w:t>For postgraduate professional courses, the maximum reimbursement is ₹3,50,000/- per year.</w:t>
      </w:r>
    </w:p>
    <w:p>
      <w:r>
        <w:rPr>
          <w:b/>
        </w:rPr>
        <w:t>Extended Reimbursement for 1.5-Year Courses:</w:t>
      </w:r>
    </w:p>
    <w:p>
      <w:pPr>
        <w:pStyle w:val="ListBullet"/>
      </w:pPr>
      <w:r>
        <w:t>For graduate professional courses with a 1.5-year academic session, the maximum reimbursement is ₹3,75,000/- per academic year.</w:t>
      </w:r>
    </w:p>
    <w:p>
      <w:pPr>
        <w:pStyle w:val="ListBullet"/>
      </w:pPr>
      <w:r>
        <w:t>For postgraduate professional courses with a 1.5-year academic session, the maximum reimbursement is ₹5,25,000/- lakh per academic year.</w:t>
      </w:r>
    </w:p>
    <w:p>
      <w:r>
        <w:rPr>
          <w:b/>
        </w:rPr>
        <w:t>Additional Hostel Allowance:</w:t>
      </w:r>
    </w:p>
    <w:p>
      <w:pPr>
        <w:pStyle w:val="ListBullet"/>
      </w:pPr>
      <w:r>
        <w:t>An additional allowance covering 50% of hostel charges (excluding mess charges), capped at ₹30,000/- per year, will be provided. This allowance is in addition to the maximum reimbursement limits specified above.</w:t>
      </w:r>
    </w:p>
    <w:p>
      <w:r>
        <w:rPr>
          <w:b/>
        </w:rPr>
        <w:t>Note:</w:t>
      </w:r>
    </w:p>
    <w:p>
      <w:pPr>
        <w:pStyle w:val="ListBullet"/>
      </w:pPr>
      <w:r>
        <w:t>The accommodation fees of the students staying as paying Guest or in a flat system shall not be reimbursed.</w:t>
      </w:r>
    </w:p>
    <w:p>
      <w:pPr>
        <w:pStyle w:val="ListBullet"/>
      </w:pPr>
      <w:r>
        <w:t>While calculating Tuition and Academic Fees, the fees such as Capitation Fee, Infrastructure Fee and Development Fee will not be considered.</w:t>
      </w:r>
    </w:p>
    <w:p>
      <w:pPr>
        <w:pStyle w:val="ListBullet"/>
      </w:pPr>
      <w:r>
        <w:t>In case the Hostel Charges are inclusive of Mess Charges and the same is not mentioned separately in Fee Receipt, the Hostel Charges will be considered as 50% of the total amount of the aforesaid fee receipt.</w:t>
      </w:r>
    </w:p>
    <w:p>
      <w:pPr>
        <w:pStyle w:val="ListBullet"/>
      </w:pPr>
      <w:r>
        <w:t>In case the beneficiary is entitled to avail scholarship/ monetary benefit for the respective Academic Year under any other schemes of the U.T./ Govt. of India (Including Post matric scholarship) ,such amount shall be deducted from the benefit amount of this scheme and accordingly the scholarship amount shall be disbursed under the scheme.</w:t>
      </w:r>
    </w:p>
    <w:p>
      <w:r>
        <w:t>&lt;br&gt;</w:t>
      </w:r>
    </w:p>
    <w:p>
      <w:pPr>
        <w:pStyle w:val="Heading2"/>
      </w:pPr>
      <w:r>
        <w:t>Eligibility</w:t>
      </w:r>
    </w:p>
    <w:p>
      <w:pPr>
        <w:pStyle w:val="ListNumber"/>
      </w:pPr>
      <w:r>
        <w:t>The applicant should be a girl student.</w:t>
      </w:r>
    </w:p>
    <w:p>
      <w:pPr>
        <w:pStyle w:val="ListNumber"/>
      </w:pPr>
      <w:r>
        <w:t>Father /Husband/ Guardian/ Mother (widow/ divorced) of the girl student should be a domicile resident of UT of Dadra &amp;amp; Nagar Haveli and Daman &amp;amp; Diu.</w:t>
      </w:r>
    </w:p>
    <w:p>
      <w:pPr>
        <w:pStyle w:val="ListNumber"/>
      </w:pPr>
      <w:r>
        <w:t>Students should have studied Std. 8th to Std. 12th in any of the schools of the UT. In case the student has pursued Diploma after SSC/10th, the student should have studied Std. 6th to Std. 10th in any of the schools of the UT.</w:t>
      </w:r>
    </w:p>
    <w:p>
      <w:pPr>
        <w:pStyle w:val="ListNumber"/>
      </w:pPr>
      <w:r>
        <w:t>Only the first two daughters of a family are eligible for benefits under this scheme.</w:t>
      </w:r>
    </w:p>
    <w:p>
      <w:r>
        <w:t>&lt;br&gt;</w:t>
      </w:r>
    </w:p>
    <w:p>
      <w:pPr>
        <w:pStyle w:val="Heading2"/>
      </w:pPr>
      <w:r>
        <w:t>Application Process</w:t>
      </w:r>
    </w:p>
    <w:p>
      <w:pPr>
        <w:pStyle w:val="Heading3"/>
      </w:pPr>
      <w:r>
        <w:t>Mode: Online</w:t>
      </w:r>
    </w:p>
    <w:p>
      <w:r>
        <w:t xml:space="preserve">&gt; </w:t>
      </w:r>
      <w:r>
        <w:rPr>
          <w:b/>
        </w:rPr>
        <w:t>Postal Address Of District Education Office Of Respective District:</w:t>
      </w:r>
    </w:p>
    <w:p>
      <w:pPr>
        <w:pStyle w:val="Heading2"/>
      </w:pPr>
      <w:r>
        <w:t>Documents Required</w:t>
      </w:r>
    </w:p>
    <w:p>
      <w:pPr>
        <w:pStyle w:val="ListNumber"/>
      </w:pPr>
      <w:r>
        <w:t>Original Fee Receipts.</w:t>
      </w:r>
    </w:p>
    <w:p>
      <w:pPr>
        <w:pStyle w:val="ListNumber"/>
      </w:pPr>
      <w:r>
        <w:t>Copy of Domicile Certificate of applicant’s father/husband/guardian/Mother (widow/ divorced).</w:t>
      </w:r>
    </w:p>
    <w:p>
      <w:pPr>
        <w:pStyle w:val="ListNumber"/>
      </w:pPr>
      <w:r>
        <w:t>Copy of Income Certificate of the father/husband/guardian/Mother (widow/divorced) issued by the Mamlatdar of the respective district if applied for 100% of reimbursement of fees.</w:t>
      </w:r>
    </w:p>
    <w:p>
      <w:pPr>
        <w:pStyle w:val="ListNumber"/>
      </w:pPr>
      <w:r>
        <w:t>Copy of the relevant order issued by concerned state/UT with respect to Fee Fixation of the respective college/institute.</w:t>
      </w:r>
    </w:p>
    <w:p>
      <w:pPr>
        <w:pStyle w:val="ListNumber"/>
      </w:pPr>
      <w:r>
        <w:t>Copy of Annual Exam/Semester result of the claiming Academic Year.</w:t>
      </w:r>
    </w:p>
    <w:p>
      <w:pPr>
        <w:pStyle w:val="ListNumber"/>
      </w:pPr>
      <w:r>
        <w:t>Copy of current year examination Marksheet.</w:t>
      </w:r>
    </w:p>
    <w:p>
      <w:pPr>
        <w:pStyle w:val="ListNumber"/>
      </w:pPr>
      <w:r>
        <w:t>Copy of Schooling Certificate stating the students have studied Std. 8th to Std. 12th in any of the schools of the UT. In case the student has pursued Diploma after SSC/10th, the Schooling Certificate shall be stating that the student should have studied Std. 6th to Std. 10th in any of the schools of the UT.</w:t>
      </w:r>
    </w:p>
    <w:p>
      <w:pPr>
        <w:pStyle w:val="ListNumber"/>
      </w:pPr>
      <w:r>
        <w:t>Copy of Aadhar card and Bank pass book (Aadhar seeded)</w:t>
      </w:r>
    </w:p>
    <w:p>
      <w:pPr>
        <w:pStyle w:val="ListNumber"/>
      </w:pPr>
      <w:r>
        <w:t>Declaration declaring that the student has availed benefit only under the Saraswati Vidya Yojana Scheme and that no such claim has been made in any of the other scheme for respective Academic Year for which the claim has been made. In case the student has availed certain amount in any other scheme, the benefited amount for the aforesaid respective Academic Year shall be disclosed in declaration.</w:t>
      </w:r>
    </w:p>
    <w:p>
      <w:pPr>
        <w:pStyle w:val="ListNumber"/>
      </w:pPr>
      <w:r>
        <w:t>Declaration from parents/guardian declaring that, benefit has not been taken under the above scheme for more than 02 (two) girl children.</w:t>
      </w:r>
    </w:p>
    <w:p>
      <w:pPr>
        <w:pStyle w:val="Heading2"/>
      </w:pPr>
      <w:r>
        <w:t>Frequently Asked Questions</w:t>
      </w:r>
    </w:p>
    <w:p>
      <w:r>
        <w:rPr>
          <w:b/>
        </w:rPr>
        <w:t>Q1. Who is eligible for reimbursement of tuition and academic fees under this scheme?</w:t>
      </w:r>
    </w:p>
    <w:p>
      <w:r>
        <w:t>Girl students whose parental or husband's income is below ₹2,50,000/- per year are eligible for 100% reimbursement of tuition and academic fees. Those with incomes above ₹2,50,000/- per year are eligible for 50% reimbursement.</w:t>
      </w:r>
    </w:p>
    <w:p>
      <w:r>
        <w:t>&lt;br&gt;</w:t>
      </w:r>
    </w:p>
    <w:p>
      <w:r>
        <w:rPr>
          <w:b/>
        </w:rPr>
        <w:t>Q2. What are the maximum reimbursement amounts per year for different levels of courses?</w:t>
      </w:r>
    </w:p>
    <w:p>
      <w:r>
        <w:t>For Diploma/ Graduate professional courses, the maximum reimbursement is ₹2,50,000/- per year. For Post Graduation professional courses, it is ₹3,50,000/- per year.</w:t>
      </w:r>
    </w:p>
    <w:p>
      <w:r>
        <w:rPr>
          <w:b/>
        </w:rPr>
        <w:t>Q3. How does the reimbursement work for academic sessions that are 1.5 years long?</w:t>
      </w:r>
    </w:p>
    <w:p>
      <w:r>
        <w:t>For academic sessions of 1.5 years, reimbursement is capped at ₹3,75,000/- per academic year for Graduate professional courses and ₹5,25,000/- per academic year for Post-Graduation professional courses.</w:t>
      </w:r>
    </w:p>
    <w:p>
      <w:r>
        <w:rPr>
          <w:b/>
        </w:rPr>
        <w:t>Q4. Is there any additional allowance provided under this scheme?</w:t>
      </w:r>
    </w:p>
    <w:p>
      <w:r>
        <w:t>Yes, an additional allowance of 50% of hostel charges (excluding mess charges) up to a maximum of ₹30,000/- per year is provided. This is in addition to the ceiling limits mentioned earlier (₹2,50,000/-/₹3,50,000/-, etc.).</w:t>
      </w:r>
    </w:p>
    <w:p>
      <w:r>
        <w:rPr>
          <w:b/>
        </w:rPr>
        <w:t>Q5. Can I apply for reimbursement if I have failed in any examination during the academic year?</w:t>
      </w:r>
    </w:p>
    <w:p>
      <w:r>
        <w:t>No, reimbursement will not be provided to girl students who have failed or having backlog in first attempt of any annual/ semester examination of the claiming academic year for which the application has been made for reimbursement.</w:t>
      </w:r>
    </w:p>
    <w:p>
      <w:r>
        <w:t>&lt;br&gt;</w:t>
      </w:r>
    </w:p>
    <w:p>
      <w:r>
        <w:rPr>
          <w:b/>
        </w:rPr>
        <w:t>Q6. Are more than two daughters eligible to receive benefits under this scheme?</w:t>
      </w:r>
    </w:p>
    <w:p>
      <w:r>
        <w:t>No, Only First two Girl Child of the family will be eligible for the benefits under this scheme.</w:t>
      </w:r>
    </w:p>
    <w:p>
      <w:r>
        <w:rPr>
          <w:b/>
        </w:rPr>
        <w:t>Q7. Will the Scheme cover students pursuing education through correspondence or distance mode?</w:t>
      </w:r>
    </w:p>
    <w:p>
      <w:r>
        <w:t>No, the Scheme does not cover students pursuing education through correspondence or distance mode.</w:t>
      </w:r>
    </w:p>
    <w:p>
      <w:r>
        <w:rPr>
          <w:b/>
        </w:rPr>
        <w:t>Q8. Are there any conditions regarding academic performance for reimbursement?</w:t>
      </w:r>
    </w:p>
    <w:p>
      <w:r>
        <w:t>Yes, reimbursement will not be provided to girl students who have failed or having backlog in first attempt of any annual/ semester examination of the claiming academic year for which the application has been made for reimbursement.</w:t>
      </w:r>
    </w:p>
    <w:p>
      <w:r>
        <w:t>&lt;br&gt;</w:t>
      </w:r>
    </w:p>
    <w:p>
      <w:r>
        <w:rPr>
          <w:b/>
        </w:rPr>
        <w:t>Q9. What types of accommodation fees are eligible for reimbursement under the Scheme?</w:t>
      </w:r>
    </w:p>
    <w:p>
      <w:r>
        <w:t>Only hostel accommodation fees availed in respective college hostels and private registered students/youth hostels will be reimbursed. Accommodation fees for students staying as paying guests or in a flat system are not covered under the Scheme.</w:t>
      </w:r>
    </w:p>
    <w:p>
      <w:r>
        <w:rPr>
          <w:b/>
        </w:rPr>
        <w:t>Q10. Will this scheme cover students pursuing double graduation?</w:t>
      </w:r>
    </w:p>
    <w:p>
      <w:r>
        <w:t>No, this scheme shall not cover students pursuing double graduation.</w:t>
      </w:r>
    </w:p>
    <w:p>
      <w:r>
        <w:rPr>
          <w:b/>
        </w:rPr>
        <w:t>Q11. What fees are excluded while calculating Tuition and Academic Fees?</w:t>
      </w:r>
    </w:p>
    <w:p>
      <w:r>
        <w:t>Capitation Fee, Infrastructure Fee, and Development Fee will not be considered.</w:t>
      </w:r>
    </w:p>
    <w:p>
      <w:r>
        <w:rPr>
          <w:b/>
        </w:rPr>
        <w:t>Q12. How are Hostel Charges reimbursed?</w:t>
      </w:r>
    </w:p>
    <w:p>
      <w:r>
        <w:t>If Hostel Charges are inclusive of Mess Charges and not separately mentioned in the Fee Receipt, 50% of the total Hostel Charges will be considered, capped at Rs. 30,000 per year. Reimbursement will be 50% of this considered amount.</w:t>
      </w:r>
    </w:p>
    <w:p>
      <w:r>
        <w:rPr>
          <w:b/>
        </w:rPr>
        <w:t>Q13. How will applications be processed?</w:t>
      </w:r>
    </w:p>
    <w:p>
      <w:r>
        <w:t>The Scrutiny Committee will thoroughly review each application and supporting documents to ensure they meet the eligibility criteria.</w:t>
      </w:r>
    </w:p>
    <w:p>
      <w:r>
        <w:rPr>
          <w:b/>
        </w:rPr>
        <w:t>Q14. When will the Scholarship be disbursed?</w:t>
      </w:r>
    </w:p>
    <w:p>
      <w:r>
        <w:t>The Scholarship will be disbursed after the approval from the Hon‘ble Administrator, UT of D&amp;NH and DD.</w:t>
      </w:r>
    </w:p>
    <w:p>
      <w:r>
        <w:rPr>
          <w:b/>
        </w:rPr>
        <w:t>Q15. When should applications be submitted?</w:t>
      </w:r>
    </w:p>
    <w:p>
      <w:r>
        <w:t>Applications should be submitted online in 2 windows for immediate previous (one) Academic Year.</w:t>
      </w:r>
    </w:p>
    <w:p>
      <w:r>
        <w:t>&lt;br&gt;</w:t>
      </w:r>
    </w:p>
    <w:p>
      <w:r>
        <w:t>Window- I –  Opens : 15th June</w:t>
      </w:r>
    </w:p>
    <w:p>
      <w:r>
        <w:t>Closes : 15th July</w:t>
      </w:r>
    </w:p>
    <w:p>
      <w:r>
        <w:t>&lt;br&gt;</w:t>
      </w:r>
    </w:p>
    <w:p>
      <w:r>
        <w:t>Window -II –  Opens : 15th December</w:t>
      </w:r>
    </w:p>
    <w:p>
      <w:r>
        <w:t>Closes : 15th January</w:t>
      </w:r>
    </w:p>
    <w:p>
      <w:r>
        <w:t>&lt;br&gt;</w:t>
      </w:r>
    </w:p>
    <w:p>
      <w:r>
        <w:t>&lt;br&gt;</w:t>
      </w:r>
    </w:p>
    <w:p>
      <w:r>
        <w:t>&lt;br&gt;</w:t>
      </w:r>
    </w:p>
    <w:p>
      <w:pPr>
        <w:pStyle w:val="Heading2"/>
      </w:pPr>
      <w:r>
        <w:t>Sources And References</w:t>
      </w:r>
    </w:p>
    <w:p>
      <w:pPr>
        <w:pStyle w:val="ListBullet"/>
      </w:pPr>
      <w:r>
        <w:t>Guidelines (https://cdnbbsr.s3waas.gov.in/s371e09b16e21f7b6919bbfc43f6a5b2f0/uploads/2026/04/202604271563230589.pdf)</w:t>
      </w:r>
    </w:p>
    <w:p>
      <w:r>
        <w:t>Source: https://www.myscheme.gov.in/schemes/svyrfdgpgpc</w:t>
      </w:r>
    </w:p>
    <w:p>
      <w:r>
        <w:br w:type="page"/>
      </w:r>
    </w:p>
    <w:p>
      <w:pPr>
        <w:pStyle w:val="Heading1"/>
      </w:pPr>
      <w:r>
        <w:t>National Livestock Mission: Genetic Improvement of Pig Breeds - Import of Exotic Pig Germplasm</w:t>
      </w:r>
    </w:p>
    <w:p>
      <w:r>
        <w:rPr>
          <w:i/>
          <w:sz w:val="18"/>
        </w:rPr>
        <w:t>Ministry: Ministry of Fisheries,Animal Husbandry and Dairying | State: All | Categories: Agriculture,Rural &amp; Environment, Business &amp; Entrepreneurship | Scheme For: Infra</w:t>
      </w:r>
    </w:p>
    <w:p>
      <w:pPr>
        <w:pStyle w:val="Heading2"/>
      </w:pPr>
      <w:r>
        <w:t>Details</w:t>
      </w:r>
    </w:p>
    <w:p>
      <w:r>
        <w:t>The “Import of Exotic Pig Germplasm” is a component under the Sub-Mission on Breed Development of Livestock and Poultry of the National Livestock Mission (NLM), implemented by the Department of Animal Husbandry and Dairying, Government of India. The scheme supports States in the need-based import of superior exotic pig germplasm for genetic improvement of indigenous and non-descript pig breeds. The imported germplasm is used to produce quality crossbred pigs with higher meat productivity. The superior exotic breeds are maintained as pure breeds in State nucleus farms. States are required to formulate and notify a pig breeding policy before submitting proposals under the scheme.</w:t>
      </w:r>
    </w:p>
    <w:p>
      <w:r>
        <w:t>&lt;br&gt;</w:t>
      </w:r>
    </w:p>
    <w:p>
      <w:pPr>
        <w:pStyle w:val="Heading2"/>
      </w:pPr>
      <w:r>
        <w:t>Benefits</w:t>
      </w:r>
    </w:p>
    <w:p>
      <w:pPr>
        <w:pStyle w:val="ListBullet"/>
      </w:pPr>
      <w:r>
        <w:rPr>
          <w:b/>
        </w:rPr>
        <w:t>Funding Pattern:</w:t>
      </w:r>
      <w:r>
        <w:t xml:space="preserve"> Assistance will be provided on a cost-sharing basis of 60:40 for all States and 90:10 for North Eastern and Himalayan States.&lt;br&gt;</w:t>
      </w:r>
    </w:p>
    <w:p>
      <w:pPr>
        <w:pStyle w:val="Heading2"/>
      </w:pPr>
      <w:r>
        <w:t>Eligibility</w:t>
      </w:r>
    </w:p>
    <w:p>
      <w:r>
        <w:rPr>
          <w:b/>
        </w:rPr>
        <w:t>*Eligible Beneficiaries:</w:t>
      </w:r>
      <w:r>
        <w:t>*</w:t>
      </w:r>
    </w:p>
    <w:p>
      <w:pPr>
        <w:pStyle w:val="ListBullet"/>
      </w:pPr>
      <w:r>
        <w:t>State Livestock Agencies</w:t>
      </w:r>
    </w:p>
    <w:p>
      <w:pPr>
        <w:pStyle w:val="ListBullet"/>
      </w:pPr>
      <w:r>
        <w:t>State Livestock Boards</w:t>
      </w:r>
    </w:p>
    <w:p>
      <w:pPr>
        <w:pStyle w:val="ListBullet"/>
      </w:pPr>
      <w:r>
        <w:t>Animal Husbandry Department, State Government</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diligent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pPr>
        <w:pStyle w:val="ListNumber"/>
      </w:pPr>
      <w:r>
        <w:t>Details of agency</w:t>
      </w:r>
    </w:p>
    <w:p>
      <w:pPr>
        <w:pStyle w:val="ListNumber"/>
      </w:pPr>
      <w:r>
        <w:t>Project Proposal details</w:t>
      </w:r>
    </w:p>
    <w:p>
      <w:pPr>
        <w:pStyle w:val="ListNumber"/>
      </w:pPr>
      <w:r>
        <w:t>Budget Estimates</w:t>
      </w:r>
    </w:p>
    <w:p>
      <w:pPr>
        <w:pStyle w:val="ListNumber"/>
      </w:pPr>
      <w:r>
        <w:t>Approval from Competent Authority</w:t>
      </w:r>
    </w:p>
    <w:p>
      <w:pPr>
        <w:pStyle w:val="ListNumber"/>
      </w:pPr>
      <w:r>
        <w:t>Bank Account Details</w:t>
      </w:r>
    </w:p>
    <w:p>
      <w:pPr>
        <w:pStyle w:val="ListNumber"/>
      </w:pPr>
      <w:r>
        <w:t>Any other documents as required</w:t>
      </w:r>
    </w:p>
    <w:p>
      <w:pPr>
        <w:pStyle w:val="Heading2"/>
      </w:pPr>
      <w:r>
        <w:t>Frequently Asked Questions</w:t>
      </w:r>
    </w:p>
    <w:p>
      <w:r>
        <w:rPr>
          <w:b/>
        </w:rPr>
        <w:t>Q1. What is the financial assistance provided under the scheme?</w:t>
      </w:r>
    </w:p>
    <w:p>
      <w:r>
        <w:t>One-time assistance is provided to states for importing exotic pig germplasm on a cost-sharing basis of 60:40, except for North Eastern and Himalayan States, where it is 90:10.</w:t>
      </w:r>
    </w:p>
    <w:p>
      <w:r>
        <w:rPr>
          <w:b/>
        </w:rPr>
        <w:t>Q2. How will the imported pig germplasm be used?</w:t>
      </w:r>
    </w:p>
    <w:p>
      <w:r>
        <w:t>The superior exotic breeds will be maintained as pure breeds in nucleus farms at the state government level for further breeding programs.</w:t>
      </w:r>
    </w:p>
    <w:p>
      <w:r>
        <w:rPr>
          <w:b/>
        </w:rPr>
        <w:t>Q3. Is there any requirement for states before applying for germplasm import?</w:t>
      </w:r>
    </w:p>
    <w:p>
      <w:r>
        <w:t>Yes, states must formulate and notify their breeding policy for pigs before submitting the proposal.</w:t>
      </w:r>
    </w:p>
    <w:p>
      <w:r>
        <w:rPr>
          <w:b/>
        </w:rPr>
        <w:t>Q4. How can a state government submit a proposal for assistance?</w:t>
      </w:r>
    </w:p>
    <w:p>
      <w:r>
        <w:t>The state government must submit a formal proposal, including their breeding policy and an official request, to the concerned authorities.</w:t>
      </w:r>
    </w:p>
    <w:p>
      <w:r>
        <w:rPr>
          <w:b/>
        </w:rPr>
        <w:t>Q5. Can private pig farms apply for assistance under this scheme?</w:t>
      </w:r>
    </w:p>
    <w:p>
      <w:r>
        <w:t>No, only state government agencies, livestock boards, and animal husbandry departments are eligible for assistance.</w:t>
      </w:r>
    </w:p>
    <w:p>
      <w:r>
        <w:rPr>
          <w:b/>
        </w:rPr>
        <w:t>Q6. What is the role of pig semen collection and processing labs?</w:t>
      </w:r>
    </w:p>
    <w:p>
      <w:r>
        <w:t>These labs help in artificial breeding programs by collecting, processing, and storing pig semen for genetic improvement.</w:t>
      </w:r>
    </w:p>
    <w:p>
      <w:r>
        <w:rPr>
          <w:b/>
        </w:rPr>
        <w:t>Q7. Will the government provide funds for setting up semen collection labs?</w:t>
      </w:r>
    </w:p>
    <w:p>
      <w:r>
        <w:t>Yes, assistance is provided for establishing pig semen collection and processing labs under this scheme.</w:t>
      </w:r>
    </w:p>
    <w:p>
      <w:r>
        <w:rPr>
          <w:b/>
        </w:rPr>
        <w:t>Q8. Is there any financial support for pig farmers under this scheme?</w:t>
      </w:r>
    </w:p>
    <w:p>
      <w:r>
        <w:t>No, the scheme provides support only to state government agencies for genetic improvement programs.</w:t>
      </w:r>
    </w:p>
    <w:p>
      <w:r>
        <w:rPr>
          <w:b/>
        </w:rPr>
        <w:t>Q9. How does this scheme support states with weak pig farming infrastructure?</w:t>
      </w:r>
    </w:p>
    <w:p>
      <w:r>
        <w:t>States receive financial assistance for germplasm import and laboratory setup, helping them modernize pig breeding programs.</w:t>
      </w:r>
    </w:p>
    <w:p>
      <w:r>
        <w:rPr>
          <w:b/>
        </w:rPr>
        <w:t>Q10. Can states request assistance multiple times under this scheme?</w:t>
      </w:r>
    </w:p>
    <w:p>
      <w:r>
        <w:t>No, assistance for germplasm import is provided as a one-time financial support.</w:t>
      </w:r>
    </w:p>
    <w:p>
      <w:r>
        <w:rPr>
          <w:b/>
        </w:rPr>
        <w:t>Q11. What is the ratio of financial assistance for North Eastern and Himalayan States?</w:t>
      </w:r>
    </w:p>
    <w:p>
      <w:r>
        <w:t>For these states, financial assistance is provided at a 90:10 cost-sharing ratio.</w:t>
      </w:r>
    </w:p>
    <w:p>
      <w:r>
        <w:rPr>
          <w:b/>
        </w:rPr>
        <w:t>Q12. What types of exotic pig breeds are imported under this scheme?</w:t>
      </w:r>
    </w:p>
    <w:p>
      <w:r>
        <w:t>The scheme focuses on importing superior exotic pig breeds to improve productivity, but specific breeds are determined based on state requirements.</w:t>
      </w:r>
    </w:p>
    <w:p>
      <w:r>
        <w:rPr>
          <w:b/>
        </w:rPr>
        <w:t>Q13. Will the scheme provide technical support for breeding programs?</w:t>
      </w:r>
    </w:p>
    <w:p>
      <w:r>
        <w:t>The scheme primarily provides financial assistance, while technical support may be managed by the state’s animal husbandry department.</w:t>
      </w:r>
    </w:p>
    <w:p>
      <w:r>
        <w:rPr>
          <w:b/>
        </w:rPr>
        <w:t>Q14. What is the long-term goal of this scheme?</w:t>
      </w:r>
    </w:p>
    <w:p>
      <w:r>
        <w:t>The scheme aims to increase per-animal productivity, improve pig breed quality, and boost meat production across states.</w:t>
      </w:r>
    </w:p>
    <w:p>
      <w:pPr>
        <w:pStyle w:val="Heading2"/>
      </w:pPr>
      <w:r>
        <w:t>Sources And References</w:t>
      </w:r>
    </w:p>
    <w:p>
      <w:pPr>
        <w:pStyle w:val="ListBullet"/>
      </w:pPr>
      <w:r>
        <w:t>Guidelines (https://www.dahd.gov.in/sites/default/files/2023-11/NLMGuidelinesFinalApprovedByEC.pdf)</w:t>
      </w:r>
    </w:p>
    <w:p>
      <w:pPr>
        <w:pStyle w:val="ListBullet"/>
      </w:pPr>
      <w:r>
        <w:t>Official Website (https://nlm.udyamimitra.in/Home/SubmissionOnBreed)</w:t>
      </w:r>
    </w:p>
    <w:p>
      <w:pPr>
        <w:pStyle w:val="ListBullet"/>
      </w:pPr>
      <w:r>
        <w:t>Application Form (https://www.nlm.udyamimitra.in/Default/ViewFile/?id=NLM_Application_form_for_entreprenuers.docx&amp;path=MiscFiles)</w:t>
      </w:r>
    </w:p>
    <w:p>
      <w:pPr>
        <w:pStyle w:val="ListBullet"/>
      </w:pPr>
      <w:r>
        <w:t>Documents Required (https://www.nlm.udyamimitra.in/Default/ViewFile/?id=NLM_List_of_Documents.docx&amp;path=MiscFiles)</w:t>
      </w:r>
    </w:p>
    <w:p>
      <w:r>
        <w:t>Source: https://www.myscheme.gov.in/schemes/iepg</w:t>
      </w:r>
    </w:p>
    <w:p>
      <w:r>
        <w:br w:type="page"/>
      </w:r>
    </w:p>
    <w:p>
      <w:pPr>
        <w:pStyle w:val="Heading1"/>
      </w:pPr>
      <w:r>
        <w:t>National Mission on Edible Oils- Oil Palm</w:t>
      </w:r>
    </w:p>
    <w:p>
      <w:r>
        <w:rPr>
          <w:i/>
          <w:sz w:val="18"/>
        </w:rPr>
        <w:t>Ministry: Ministry Of Agriculture and Farmers Welfare | State: Andhra Pradesh, Telangana, Chhattisgarh, Tamil Nadu, Kerala, Gujarat, Karnataka, Odisha, Mizoram, Nagaland, Assam, Arunachal Pradesh, Manipur, Goa, Tripura | Categories: Agriculture,Rural &amp; Environment | Open: 2021-01-01 | Scheme For: Infra</w:t>
      </w:r>
    </w:p>
    <w:p>
      <w:pPr>
        <w:pStyle w:val="Heading2"/>
      </w:pPr>
      <w:r>
        <w:t>Details</w:t>
      </w:r>
    </w:p>
    <w:p>
      <w:r>
        <w:t>The State Department of Agriculture, State Department of Horticulture, Central University, ICAR Institutions, CDDs, SAUs, KVKs, Central Agencies/Cooperatives, Oil palm processors/ Associations, DD Kisan, etc. will be the implementing stake holders of the NMEO-Oil palm.</w:t>
      </w:r>
    </w:p>
    <w:p>
      <w:r>
        <w:t>The Department of Agriculture/Horticulture of the State Governments will be the Nodal agency for undertaking area expansion programme of Oil Palm in their States with close partnership with Processors. The processors are also eligible for setting up of seed gardens and seed nurseries, distribution of planting material etc.</w:t>
      </w:r>
    </w:p>
    <w:p>
      <w:r>
        <w:t>The funds will be released to the State Departments of Agriculture/Horticulture through their respective State Governments. DBT will be used for transfer of funds to the State /Agencies/ Farmers/Processors/SAUs. The private sectors and NGOs could be involved through the State Department of Agriculture, Horticulture &amp; ICAR.</w:t>
      </w:r>
    </w:p>
    <w:p>
      <w:r>
        <w:t>Assistance will be provided for the following components:</w:t>
      </w:r>
    </w:p>
    <w:p>
      <w:r>
        <w:t>•</w:t>
        <w:tab/>
        <w:t>Area Expansion</w:t>
      </w:r>
    </w:p>
    <w:p>
      <w:r>
        <w:t>•</w:t>
        <w:tab/>
        <w:t>Planting Material</w:t>
      </w:r>
    </w:p>
    <w:p>
      <w:r>
        <w:t>•</w:t>
        <w:tab/>
        <w:t>Maintenance</w:t>
      </w:r>
    </w:p>
    <w:p>
      <w:r>
        <w:t>•</w:t>
        <w:tab/>
        <w:t>Intercropping</w:t>
      </w:r>
    </w:p>
    <w:p>
      <w:r>
        <w:t>•</w:t>
        <w:tab/>
        <w:t>Drip irrigation/ Pump-set/ Borewell/ Water harvesting structure</w:t>
      </w:r>
    </w:p>
    <w:p>
      <w:r>
        <w:t>•</w:t>
        <w:tab/>
        <w:t>Harvesting Tools</w:t>
      </w:r>
    </w:p>
    <w:p>
      <w:r>
        <w:t>•</w:t>
        <w:tab/>
        <w:t>Custom Hiring Center</w:t>
      </w:r>
    </w:p>
    <w:p>
      <w:r>
        <w:t>•</w:t>
        <w:tab/>
        <w:t>Seed Gardens</w:t>
      </w:r>
    </w:p>
    <w:p>
      <w:r>
        <w:t>•</w:t>
        <w:tab/>
        <w:t>Seed Nursery</w:t>
      </w:r>
    </w:p>
    <w:p>
      <w:r>
        <w:t>•</w:t>
        <w:tab/>
        <w:t>Oil Palm processing Mill</w:t>
      </w:r>
    </w:p>
    <w:p>
      <w:r>
        <w:t>•</w:t>
        <w:tab/>
        <w:t>Replanting of Oil Palm garden</w:t>
      </w:r>
    </w:p>
    <w:p>
      <w:r>
        <w:t>•</w:t>
        <w:tab/>
        <w:t>Half moon terrace</w:t>
      </w:r>
    </w:p>
    <w:p>
      <w:r>
        <w:t>•</w:t>
        <w:tab/>
        <w:t>Fencing</w:t>
      </w:r>
    </w:p>
    <w:p>
      <w:pPr>
        <w:pStyle w:val="Heading2"/>
      </w:pPr>
      <w:r>
        <w:t>Benefits</w:t>
      </w:r>
    </w:p>
    <w:p>
      <w:r>
        <w:t>The scheme targets to provide following benefits:</w:t>
      </w:r>
    </w:p>
    <w:p>
      <w:pPr>
        <w:pStyle w:val="ListNumber"/>
      </w:pPr>
      <w:r>
        <w:t>Enhance production and productivity of oilpalm</w:t>
      </w:r>
    </w:p>
    <w:p>
      <w:pPr>
        <w:pStyle w:val="ListNumber"/>
      </w:pPr>
      <w:r>
        <w:t>Promotion and extension of improved technologies.</w:t>
      </w:r>
    </w:p>
    <w:p>
      <w:pPr>
        <w:pStyle w:val="ListNumber"/>
      </w:pPr>
      <w:r>
        <w:t>Provision of quality planting material</w:t>
      </w:r>
    </w:p>
    <w:p>
      <w:pPr>
        <w:pStyle w:val="ListNumber"/>
      </w:pPr>
      <w:r>
        <w:t>Support for nutrient management and pest management</w:t>
      </w:r>
    </w:p>
    <w:p>
      <w:pPr>
        <w:pStyle w:val="ListNumber"/>
      </w:pPr>
      <w:r>
        <w:t>Provision of various components for Interventions covering farm implements/ machines, capacity building of farmers, water carrying pipes, Fertigation, harvesting technology, etc.</w:t>
      </w:r>
    </w:p>
    <w:p>
      <w:pPr>
        <w:pStyle w:val="Heading2"/>
      </w:pPr>
      <w:r>
        <w:t>Eligibility</w:t>
      </w:r>
    </w:p>
    <w:p>
      <w:r>
        <w:t>&gt; Anyone is eligible to apply under the scheme.</w:t>
      </w:r>
    </w:p>
    <w:p>
      <w:r>
        <w:t>&lt;br&gt;</w:t>
      </w:r>
    </w:p>
    <w:p>
      <w:pPr>
        <w:pStyle w:val="Heading2"/>
      </w:pPr>
      <w:r>
        <w:t>Application Process</w:t>
      </w:r>
    </w:p>
    <w:p>
      <w:pPr>
        <w:pStyle w:val="Heading3"/>
      </w:pPr>
      <w:r>
        <w:t>Mode: Offline</w:t>
      </w:r>
    </w:p>
    <w:p>
      <w:r>
        <w:t>Step 01: Interested beneficiary can get in touch with District Agriculture Officer / Block Agriculture Officer to apply for the scheme.</w:t>
      </w:r>
    </w:p>
    <w:p>
      <w:r>
        <w:t>Step 02: SLSC will finalise the entrepreneur’s proposals received from the districts. The allocation of funds to the States would be made on the basis of their Annual Action Plan (AAP).</w:t>
      </w:r>
    </w:p>
    <w:p>
      <w:r>
        <w:t>Step 03: State government shall sanction and release funds to the district.</w:t>
      </w:r>
    </w:p>
    <w:p>
      <w:r>
        <w:t>Step 04: District agriculture department will allocate funds to individual beneficiaries</w:t>
      </w:r>
    </w:p>
    <w:p>
      <w:pPr>
        <w:pStyle w:val="Heading2"/>
      </w:pPr>
      <w:r>
        <w:t>Documents Required</w:t>
      </w:r>
    </w:p>
    <w:p>
      <w:pPr>
        <w:pStyle w:val="ListNumber"/>
      </w:pPr>
      <w:r>
        <w:t>ID Proof</w:t>
      </w:r>
    </w:p>
    <w:p>
      <w:pPr>
        <w:pStyle w:val="ListNumber"/>
      </w:pPr>
      <w:r>
        <w:t>Land documents</w:t>
      </w:r>
    </w:p>
    <w:p>
      <w:pPr>
        <w:pStyle w:val="ListNumber"/>
      </w:pPr>
      <w:r>
        <w:t>Bank details</w:t>
      </w:r>
    </w:p>
    <w:p>
      <w:pPr>
        <w:pStyle w:val="ListNumber"/>
      </w:pPr>
      <w:r>
        <w:t>Photographs</w:t>
      </w:r>
    </w:p>
    <w:p>
      <w:r>
        <w:t>The specific documents for availing the benefits of the program may vary depending on the type of intervention and the state. It is recommended to consult with the relevant authorities for detailed information on documents to be submitted.</w:t>
      </w:r>
    </w:p>
    <w:p>
      <w:pPr>
        <w:pStyle w:val="Heading2"/>
      </w:pPr>
      <w:r>
        <w:t>Frequently Asked Questions</w:t>
      </w:r>
    </w:p>
    <w:p>
      <w:r>
        <w:rPr>
          <w:b/>
        </w:rPr>
        <w:t>Q1. What is the fund flow mechanism for the scheme?</w:t>
      </w:r>
    </w:p>
    <w:p>
      <w:r>
        <w:t>Release of Central and States’ share for this scheme will be through PFMS system. Both the GoI and State share of funds shall be transferred through defined mechanism of PFMS.</w:t>
      </w:r>
    </w:p>
    <w:p>
      <w:r>
        <w:rPr>
          <w:b/>
        </w:rPr>
        <w:t>Q2. Is there a role of Panchayati Raj Institutions (PRIs) under the scheme?</w:t>
      </w:r>
    </w:p>
    <w:p>
      <w:r>
        <w:t>The State Governments may develop a sound mechanism for involvement of PRIs in the formulation, prioritization of activities &amp; identification of beneficiaries at grass root level and ensure involvement of NGOs, Self Help Groups and Private companies for selection of beneficiary, identification and mapping of priority areas, liaising with processors, state officials and SAUs, etc.</w:t>
      </w:r>
    </w:p>
    <w:p>
      <w:r>
        <w:rPr>
          <w:b/>
        </w:rPr>
        <w:t>Q3. What is the role of processors in the Mission?</w:t>
      </w:r>
    </w:p>
    <w:p>
      <w:r>
        <w:t>The processors are eligible for setting up of seed gardens and nurseries, distribution of planting material etc. The processors will submit their oil palm area expansion target and component wise Annual Action Plan (AAP) to the State for its implementation in the state.</w:t>
      </w:r>
    </w:p>
    <w:p>
      <w:r>
        <w:rPr>
          <w:b/>
        </w:rPr>
        <w:t>Q4. Is there any age criteria for availing scheme benefits?</w:t>
      </w:r>
    </w:p>
    <w:p>
      <w:r>
        <w:t>Any farmer who owns the land can avail benefits under the scheme.</w:t>
      </w:r>
    </w:p>
    <w:p>
      <w:r>
        <w:rPr>
          <w:b/>
        </w:rPr>
        <w:t>Q5. Is there a preference for certain gender /caste of farmers?</w:t>
      </w:r>
    </w:p>
    <w:p>
      <w:r>
        <w:t>All farmers are to be considered under the scheme, however, the resources for Schedule Caste (17%) and Schedule Tribe (8%) will be earmarked for utilization under all the components of NMEO.</w:t>
      </w:r>
    </w:p>
    <w:p>
      <w:r>
        <w:rPr>
          <w:b/>
        </w:rPr>
        <w:t>Q6. Is there an area restriction?</w:t>
      </w:r>
    </w:p>
    <w:p>
      <w:r>
        <w:t>No area restriction is applicable for individual farmers for availing subsidy/ intervention.</w:t>
      </w:r>
    </w:p>
    <w:p>
      <w:r>
        <w:rPr>
          <w:b/>
        </w:rPr>
        <w:t>Q7. Are farmers provided assistance for nutrient and pest management?</w:t>
      </w:r>
    </w:p>
    <w:p>
      <w:r>
        <w:t>Yes, financial assistance is available for nutrient management and pest management practices to ensure healthy crop growth.</w:t>
      </w:r>
    </w:p>
    <w:p>
      <w:r>
        <w:t>&lt;br&gt;</w:t>
      </w:r>
    </w:p>
    <w:p>
      <w:r>
        <w:rPr>
          <w:b/>
        </w:rPr>
        <w:t>Q8. Does the scheme support the purchase of farm equipment?</w:t>
      </w:r>
    </w:p>
    <w:p>
      <w:r>
        <w:t>Yes, assistance is provided for various farm implements, machinery, harvesting technologies, and other interventions related to oil palm cultivation.</w:t>
      </w:r>
    </w:p>
    <w:p>
      <w:r>
        <w:t>&lt;br&gt;</w:t>
      </w:r>
    </w:p>
    <w:p>
      <w:r>
        <w:rPr>
          <w:b/>
        </w:rPr>
        <w:t>Q9. Is training provided to oil palm farmers under the scheme?</w:t>
      </w:r>
    </w:p>
    <w:p>
      <w:r>
        <w:t>Yes, the scheme includes capacity-building activities, training programs, and extension services to promote improved cultivation practices.</w:t>
      </w:r>
    </w:p>
    <w:p>
      <w:r>
        <w:t>&lt;br&gt;</w:t>
      </w:r>
    </w:p>
    <w:p>
      <w:pPr>
        <w:pStyle w:val="Heading2"/>
      </w:pPr>
      <w:r>
        <w:t>Sources And References</w:t>
      </w:r>
    </w:p>
    <w:p>
      <w:pPr>
        <w:pStyle w:val="ListBullet"/>
      </w:pPr>
      <w:r>
        <w:t>Guidelines (https://nmeo.dac.gov.in/nmeodoc/NMEO-OPGUIEDELINES.pdf)</w:t>
      </w:r>
    </w:p>
    <w:p>
      <w:r>
        <w:t>Source: https://www.myscheme.gov.in/schemes/nmeo-op</w:t>
      </w:r>
    </w:p>
    <w:p>
      <w:r>
        <w:br w:type="page"/>
      </w:r>
    </w:p>
    <w:p>
      <w:pPr>
        <w:pStyle w:val="Heading1"/>
      </w:pPr>
      <w:r>
        <w:t>Mukhya Mantri Balika Poshak Yojna</w:t>
      </w:r>
    </w:p>
    <w:p>
      <w:r>
        <w:rPr>
          <w:i/>
          <w:sz w:val="18"/>
        </w:rPr>
        <w:t>State: Bihar | Categories: Education &amp; Learning</w:t>
      </w:r>
    </w:p>
    <w:p>
      <w:pPr>
        <w:pStyle w:val="Heading2"/>
      </w:pPr>
      <w:r>
        <w:t>Details</w:t>
      </w:r>
    </w:p>
    <w:p>
      <w:r>
        <w:t>Introduced in 2006-07, the &amp;quot;Mukhya Mantri Balika Poshak Yojna&amp;quot; aims to promote education among girl children by addressing barriers to school attendance, such as the lack of proper clothing. Under the scheme, girl students enrolled in Classes VI to VII in government schools receive a pair of school uniforms. This initiative seeks to improve enrollment, retention, and educational outcomes for girls.</w:t>
      </w:r>
    </w:p>
    <w:p>
      <w:r>
        <w:t>&lt;br&gt;</w:t>
      </w:r>
    </w:p>
    <w:p>
      <w:r>
        <w:t>&lt;br&gt;</w:t>
      </w:r>
    </w:p>
    <w:p>
      <w:pPr>
        <w:pStyle w:val="Heading2"/>
      </w:pPr>
      <w:r>
        <w:t>Benefits</w:t>
      </w:r>
    </w:p>
    <w:p>
      <w:pPr>
        <w:pStyle w:val="ListBullet"/>
      </w:pPr>
      <w:r>
        <w:t>A pair of school uniforms to girls in Classes VI to VII.</w:t>
      </w:r>
    </w:p>
    <w:p>
      <w:pPr>
        <w:pStyle w:val="Heading2"/>
      </w:pPr>
      <w:r>
        <w:t>Eligibility</w:t>
      </w:r>
    </w:p>
    <w:p>
      <w:pPr>
        <w:pStyle w:val="ListBullet"/>
      </w:pPr>
      <w:r>
        <w:t>The applicant must be a resident of Bihar.</w:t>
      </w:r>
    </w:p>
    <w:p>
      <w:pPr>
        <w:pStyle w:val="ListBullet"/>
      </w:pPr>
      <w:r>
        <w:t>The applicant must be a girl student.</w:t>
      </w:r>
    </w:p>
    <w:p>
      <w:pPr>
        <w:pStyle w:val="ListBullet"/>
      </w:pPr>
      <w:r>
        <w:t>She should be enrolled in Classes VI or VII.</w:t>
      </w:r>
    </w:p>
    <w:p>
      <w:pPr>
        <w:pStyle w:val="ListBullet"/>
      </w:pPr>
      <w:r>
        <w:t>Enrollment must be in a government school within the state.</w:t>
      </w:r>
    </w:p>
    <w:p>
      <w:pPr>
        <w:pStyle w:val="Heading2"/>
      </w:pPr>
      <w:r>
        <w:t>Application Process</w:t>
      </w:r>
    </w:p>
    <w:p>
      <w:pPr>
        <w:pStyle w:val="Heading3"/>
      </w:pPr>
      <w:r>
        <w:t>Mode: Offline</w:t>
      </w:r>
    </w:p>
    <w:p>
      <w:pPr>
        <w:pStyle w:val="ListBullet"/>
      </w:pPr>
      <w:r>
        <w:t>Contact the concerned school Administration to avail the scheme benefits.</w:t>
      </w:r>
    </w:p>
    <w:p>
      <w:pPr>
        <w:pStyle w:val="Heading2"/>
      </w:pPr>
      <w:r>
        <w:t>Documents Required</w:t>
      </w:r>
    </w:p>
    <w:p>
      <w:pPr>
        <w:pStyle w:val="ListBullet"/>
      </w:pPr>
      <w:r>
        <w:t>Birth Certificate or School Admission Certificate.</w:t>
      </w:r>
    </w:p>
    <w:p>
      <w:pPr>
        <w:pStyle w:val="ListBullet"/>
      </w:pPr>
      <w:r>
        <w:t>Any other document if required.</w:t>
      </w:r>
    </w:p>
    <w:p>
      <w:pPr>
        <w:pStyle w:val="Heading2"/>
      </w:pPr>
      <w:r>
        <w:t>Frequently Asked Questions</w:t>
      </w:r>
    </w:p>
    <w:p>
      <w:r>
        <w:rPr>
          <w:b/>
        </w:rPr>
        <w:t>Q1. What is the "Mukhya Mantri Balika Poshak Yojna"?</w:t>
      </w:r>
    </w:p>
    <w:p>
      <w:r>
        <w:t>It is a government scheme providing school uniforms to girl students in Classes VI-VII.</w:t>
      </w:r>
    </w:p>
    <w:p>
      <w:r>
        <w:rPr>
          <w:b/>
        </w:rPr>
        <w:t>Q2. Who is eligible for the scheme?</w:t>
      </w:r>
    </w:p>
    <w:p>
      <w:r>
        <w:t>Girl students enrolled in government schools in Classes VI-VII are eligible.</w:t>
      </w:r>
    </w:p>
    <w:p>
      <w:r>
        <w:rPr>
          <w:b/>
        </w:rPr>
        <w:t>Q3. How many uniforms are provided under the scheme?</w:t>
      </w:r>
    </w:p>
    <w:p>
      <w:r>
        <w:t>Each eligible student receives one pair of school uniforms.</w:t>
      </w:r>
    </w:p>
    <w:p>
      <w:r>
        <w:rPr>
          <w:b/>
        </w:rPr>
        <w:t>Q4. When was the scheme launched?</w:t>
      </w:r>
    </w:p>
    <w:p>
      <w:r>
        <w:t>The scheme was introduced in the academic year 2006-07.</w:t>
      </w:r>
    </w:p>
    <w:p>
      <w:r>
        <w:rPr>
          <w:b/>
        </w:rPr>
        <w:t>Q5. How to apply for the scheme?</w:t>
      </w:r>
    </w:p>
    <w:p>
      <w:r>
        <w:t>Applications can be submitted through the concerned school.</w:t>
      </w:r>
    </w:p>
    <w:p>
      <w:r>
        <w:rPr>
          <w:b/>
        </w:rPr>
        <w:t>Q6. Is there any income limit for eligibility?</w:t>
      </w:r>
    </w:p>
    <w:p>
      <w:r>
        <w:t>The scheme does not mention any income-based criteria.</w:t>
      </w:r>
    </w:p>
    <w:p>
      <w:r>
        <w:rPr>
          <w:b/>
        </w:rPr>
        <w:t>Q7. Can students of higher classes apply for this scheme?</w:t>
      </w:r>
    </w:p>
    <w:p>
      <w:r>
        <w:t>No, it is limited to Classes VI and VII.</w:t>
      </w:r>
    </w:p>
    <w:p>
      <w:r>
        <w:rPr>
          <w:b/>
        </w:rPr>
        <w:t>Q8. What is the mode of distribution of uniforms?</w:t>
      </w:r>
    </w:p>
    <w:p>
      <w:r>
        <w:t>Uniforms are distributed through schools.</w:t>
      </w:r>
    </w:p>
    <w:p>
      <w:pPr>
        <w:pStyle w:val="Heading2"/>
      </w:pPr>
      <w:r>
        <w:t>Sources And References</w:t>
      </w:r>
    </w:p>
    <w:p>
      <w:pPr>
        <w:pStyle w:val="ListBullet"/>
      </w:pPr>
      <w:r>
        <w:t>Guidelines (https://state.bihar.gov.in/educationbihar/Content.html?links&amp;page=FACTS_SCHEMES)</w:t>
      </w:r>
    </w:p>
    <w:p>
      <w:r>
        <w:t>Source: https://www.myscheme.gov.in/schemes/mmbpybb</w:t>
      </w:r>
    </w:p>
    <w:p>
      <w:r>
        <w:br w:type="page"/>
      </w:r>
    </w:p>
    <w:p>
      <w:pPr>
        <w:pStyle w:val="Heading1"/>
      </w:pPr>
      <w:r>
        <w:t>Rajya Dairy Udhyamita Vikas Yojna</w:t>
      </w:r>
    </w:p>
    <w:p>
      <w:r>
        <w:rPr>
          <w:i/>
          <w:sz w:val="18"/>
        </w:rPr>
        <w:t>State: Chhattisgarh | Categories: Agriculture,Rural &amp; Environment</w:t>
      </w:r>
    </w:p>
    <w:p>
      <w:pPr>
        <w:pStyle w:val="Heading2"/>
      </w:pPr>
      <w:r>
        <w:t>Details</w:t>
      </w:r>
    </w:p>
    <w:p>
      <w:r>
        <w:t>the scheme "Male Pig Distribution Scheme" is an Animal Husbandry scheme by the Animal Husbandry Department, Government of Chhattisgarh, aims to promote dairy entrepreneurship among youth. With the increasing demand for milk and dairy products, the scheme supports high-breed cow/buffalo rearing as a profitable business.</w:t>
      </w:r>
    </w:p>
    <w:p>
      <w:r>
        <w:t>&lt;br&gt;</w:t>
      </w:r>
    </w:p>
    <w:p>
      <w:r>
        <w:rPr>
          <w:b/>
        </w:rPr>
        <w:t>Objectives:</w:t>
      </w:r>
    </w:p>
    <w:p>
      <w:r>
        <w:t>Encourage self-employment in the dairy sector.</w:t>
      </w:r>
    </w:p>
    <w:p>
      <w:r>
        <w:t>Boost dairy farming as an additional income source.</w:t>
      </w:r>
    </w:p>
    <w:p>
      <w:r>
        <w:t>Increase milk production and improve nutrition.</w:t>
      </w:r>
    </w:p>
    <w:p>
      <w:r>
        <w:t>Support the expansion of existing dairy units.</w:t>
      </w:r>
    </w:p>
    <w:p>
      <w:pPr>
        <w:pStyle w:val="Heading2"/>
      </w:pPr>
      <w:r>
        <w:t>Benefits</w:t>
      </w:r>
    </w:p>
    <w:p>
      <w:r>
        <w:rPr>
          <w:b/>
        </w:rPr>
        <w:t>Dairy Unit Grant Details</w:t>
      </w:r>
    </w:p>
    <w:p>
      <w:r>
        <w:rPr>
          <w:b/>
        </w:rPr>
        <w:t>1. Financial Assistance for Dairy Units</w:t>
      </w:r>
    </w:p>
    <w:p>
      <w:pPr>
        <w:pStyle w:val="ListBullet"/>
      </w:pPr>
      <w:r>
        <w:rPr>
          <w:b/>
        </w:rPr>
        <w:t>Eligible Animals:</w:t>
      </w:r>
      <w:r>
        <w:t xml:space="preserve"> Indian dairy breeds (Sahiwal, Red Sindhi, Gir, Tharparkar, etc.), advanced crossbreed cows, and high-breed buffaloes.- </w:t>
      </w:r>
      <w:r>
        <w:rPr>
          <w:b/>
        </w:rPr>
        <w:t>Maximum Limit:</w:t>
      </w:r>
      <w:r>
        <w:t xml:space="preserve"> Financial support for up to two milch animals.- </w:t>
      </w:r>
      <w:r>
        <w:rPr>
          <w:b/>
        </w:rPr>
        <w:t>Total Finance Cost:</w:t>
      </w:r>
      <w:r>
        <w:t xml:space="preserve"> ₹1,40,000/- (₹70,000/- per animal, including three years of insurance).</w:t>
      </w:r>
    </w:p>
    <w:p>
      <w:r>
        <w:rPr>
          <w:b/>
        </w:rPr>
        <w:t>2. Subsidy Details</w:t>
      </w:r>
    </w:p>
    <w:p>
      <w:r>
        <w:rPr>
          <w:b/>
        </w:rPr>
        <w:t>For General Category Beneficiaries:</w:t>
      </w:r>
    </w:p>
    <w:p>
      <w:pPr>
        <w:pStyle w:val="ListBullet"/>
      </w:pPr>
      <w:r>
        <w:t>50% subsidy on the actual cost, up to ₹70,000/- per unit.</w:t>
      </w:r>
    </w:p>
    <w:p>
      <w:pPr>
        <w:pStyle w:val="ListBullet"/>
      </w:pPr>
      <w:r>
        <w:t>For SC/ST Beneficiaries: 66.6% subsidy, up to ₹93,200/- per unit.</w:t>
      </w:r>
    </w:p>
    <w:p>
      <w:r>
        <w:rPr>
          <w:b/>
        </w:rPr>
        <w:t>Note:</w:t>
      </w:r>
      <w:r>
        <w:t xml:space="preserve"> Unit cost per animal is based on the Government of India’s guidelines (Letter No. F 1-1/2009-DP, dated 02 May 2018).</w:t>
      </w:r>
    </w:p>
    <w:p>
      <w:pPr>
        <w:pStyle w:val="Heading2"/>
      </w:pPr>
      <w:r>
        <w:t>Eligibility</w:t>
      </w:r>
    </w:p>
    <w:p>
      <w:pPr>
        <w:pStyle w:val="ListNumber"/>
      </w:pPr>
      <w:r>
        <w:t>The applicant should be a resident of Chhattisgarh for at least five years.</w:t>
      </w:r>
    </w:p>
    <w:p>
      <w:pPr>
        <w:pStyle w:val="ListNumber"/>
      </w:pPr>
      <w:r>
        <w:t>The applicant should be purchase a maximum of two milch animals under the scheme.</w:t>
      </w:r>
    </w:p>
    <w:p>
      <w:pPr>
        <w:pStyle w:val="ListNumber"/>
      </w:pPr>
      <w:r>
        <w:t>The applicant should be entitled to 50% subsidy (up to ₹70,000/-) for general category and 66.6% subsidy (up to ₹93,200/-) for SC/ST category.</w:t>
      </w:r>
    </w:p>
    <w:p>
      <w:pPr>
        <w:pStyle w:val="ListNumber"/>
      </w:pPr>
      <w:r>
        <w:t>The applicant should be responsible for any additional costs beyond the scheme’s provisions, with no subsidy provided for the excess amount.</w:t>
      </w:r>
    </w:p>
    <w:p>
      <w:pPr>
        <w:pStyle w:val="ListNumber"/>
      </w:pPr>
      <w:r>
        <w:t>The applicant should ensure that the purchased animal is in milk production, not older than five years, and capable of producing at least 10 liters of milk per day at the time of purchase.</w:t>
      </w:r>
    </w:p>
    <w:p>
      <w:pPr>
        <w:pStyle w:val="ListNumber"/>
      </w:pPr>
      <w:r>
        <w:t>The applicant should have the animal insured for a minimum period of three years (total five years recommended) at the time of unit setup.</w:t>
      </w:r>
    </w:p>
    <w:p>
      <w:pPr>
        <w:pStyle w:val="ListNumber"/>
      </w:pPr>
      <w:r>
        <w:t>The applicant should be a landless, small or marginal farmer, BPL family member, milk co-operative society member, village resident on a milk collection route, Garva Yojana beneficiary, women SHG member, or an existing dairy farmer, as they will receive priority.</w:t>
      </w:r>
    </w:p>
    <w:p>
      <w:pPr>
        <w:pStyle w:val="ListNumber"/>
      </w:pPr>
      <w:r>
        <w:t>The applicant should be the only eligible beneficiary from a joint family.</w:t>
      </w:r>
    </w:p>
    <w:p>
      <w:pPr>
        <w:pStyle w:val="ListNumber"/>
      </w:pPr>
      <w:r>
        <w:t>The applicant should not own at least two high-breed dairy animals at the time of applying for the scheme.</w:t>
      </w:r>
    </w:p>
    <w:p>
      <w:pPr>
        <w:pStyle w:val="Heading2"/>
      </w:pPr>
      <w:r>
        <w:t>Application Process</w:t>
      </w:r>
    </w:p>
    <w:p>
      <w:pPr>
        <w:pStyle w:val="Heading3"/>
      </w:pPr>
      <w:r>
        <w:t>Mode: Offline</w:t>
      </w:r>
    </w:p>
    <w:p>
      <w:r>
        <w:t>__</w:t>
      </w:r>
      <w:r>
        <w:rPr>
          <w:b/>
        </w:rPr>
        <w:t>Registration of Application:</w:t>
      </w:r>
      <w:r>
        <w:t>__</w:t>
      </w:r>
    </w:p>
    <w:p>
      <w:pPr>
        <w:pStyle w:val="ListBullet"/>
      </w:pPr>
      <w:r>
        <w:t>Applications will be registered at the development block-level institution (Veterinary Hospital / Artificial Insemination Centre / Main Village Block).</w:t>
      </w:r>
    </w:p>
    <w:p>
      <w:pPr>
        <w:pStyle w:val="ListBullet"/>
      </w:pPr>
      <w:r>
        <w:t>The prescribed register will record Date, Financial Year, Institution Name, and Registration Date.</w:t>
      </w:r>
    </w:p>
    <w:p>
      <w:r>
        <w:t>__</w:t>
      </w:r>
      <w:r>
        <w:rPr>
          <w:b/>
        </w:rPr>
        <w:t>Submission of Application:</w:t>
      </w:r>
      <w:r>
        <w:t>__</w:t>
      </w:r>
    </w:p>
    <w:p>
      <w:pPr>
        <w:pStyle w:val="ListBullet"/>
      </w:pPr>
      <w:r>
        <w:t>Applications must be submitted in the prescribed form at the nearest veterinary institution, such as a veterinary dispensary, artificial insemination sub-centre, main village unit, veterinary hospital, or artificial insemination centre within the development block.</w:t>
      </w:r>
    </w:p>
    <w:p>
      <w:r>
        <w:t>__</w:t>
      </w:r>
      <w:r>
        <w:rPr>
          <w:b/>
        </w:rPr>
        <w:t>Verification and Forwarding:</w:t>
      </w:r>
      <w:r>
        <w:t>__</w:t>
      </w:r>
    </w:p>
    <w:p>
      <w:pPr>
        <w:pStyle w:val="ListBullet"/>
      </w:pPr>
      <w:r>
        <w:t>After registration at the block level, applications will be sent to the departmental district office for verification.</w:t>
      </w:r>
    </w:p>
    <w:p>
      <w:pPr>
        <w:pStyle w:val="ListBullet"/>
      </w:pPr>
      <w:r>
        <w:t>Bank-linked applications will be verified and forwarded to banks, with details maintained in official records.</w:t>
      </w:r>
    </w:p>
    <w:p>
      <w:pPr>
        <w:pStyle w:val="Heading2"/>
      </w:pPr>
      <w:r>
        <w:t>Documents Required</w:t>
      </w:r>
    </w:p>
    <w:p>
      <w:pPr>
        <w:pStyle w:val="ListNumber"/>
      </w:pPr>
      <w:r>
        <w:t>Identity Card</w:t>
      </w:r>
    </w:p>
    <w:p>
      <w:pPr>
        <w:pStyle w:val="ListNumber"/>
      </w:pPr>
      <w:r>
        <w:t>Chhattisgarh Domicile Certificate</w:t>
      </w:r>
    </w:p>
    <w:p>
      <w:pPr>
        <w:pStyle w:val="ListNumber"/>
      </w:pPr>
      <w:r>
        <w:t>Caste Certificate</w:t>
      </w:r>
    </w:p>
    <w:p>
      <w:pPr>
        <w:pStyle w:val="ListNumber"/>
      </w:pPr>
      <w:r>
        <w:t>Address Verification Document</w:t>
      </w:r>
    </w:p>
    <w:p>
      <w:pPr>
        <w:pStyle w:val="ListNumber"/>
      </w:pPr>
      <w:r>
        <w:t>Details of the unit establishment location</w:t>
      </w:r>
    </w:p>
    <w:p>
      <w:pPr>
        <w:pStyle w:val="ListNumber"/>
      </w:pPr>
      <w:r>
        <w:t>Project Report</w:t>
      </w:r>
    </w:p>
    <w:p>
      <w:pPr>
        <w:pStyle w:val="ListNumber"/>
      </w:pPr>
      <w:r>
        <w:t>Proof of funds in case of self-financing</w:t>
      </w:r>
    </w:p>
    <w:p>
      <w:pPr>
        <w:pStyle w:val="ListNumber"/>
      </w:pPr>
      <w:r>
        <w:t>Insurance Documents</w:t>
      </w:r>
    </w:p>
    <w:p>
      <w:pPr>
        <w:pStyle w:val="ListNumber"/>
      </w:pPr>
      <w:r>
        <w:t>Bank Account Details</w:t>
      </w:r>
    </w:p>
    <w:p>
      <w:pPr>
        <w:pStyle w:val="ListNumber"/>
      </w:pPr>
      <w:r>
        <w:t>Vaccination Certificate for the purchased livestock.</w:t>
      </w:r>
    </w:p>
    <w:p>
      <w:pPr>
        <w:pStyle w:val="ListNumber"/>
      </w:pPr>
      <w:r>
        <w:t>Address &amp; Identity Proof of the applicant.</w:t>
      </w:r>
    </w:p>
    <w:p>
      <w:pPr>
        <w:pStyle w:val="ListNumber"/>
      </w:pPr>
      <w:r>
        <w:t>Existing dairy farmers must provide photographs of dairy animals and dairy units.</w:t>
      </w:r>
    </w:p>
    <w:p>
      <w:pPr>
        <w:pStyle w:val="ListNumber"/>
      </w:pPr>
      <w:r>
        <w:t>Contract Form signed by the beneficiary &amp; two witnesses (commitment to operate the unit for at least 5 years).</w:t>
      </w:r>
    </w:p>
    <w:p>
      <w:r>
        <w:t>14.</w:t>
      </w:r>
    </w:p>
    <w:p>
      <w:pPr>
        <w:pStyle w:val="Heading2"/>
      </w:pPr>
      <w:r>
        <w:t>Frequently Asked Questions</w:t>
      </w:r>
    </w:p>
    <w:p>
      <w:r>
        <w:rPr>
          <w:b/>
        </w:rPr>
        <w:t>Q1. What is the Male Pig Distribution Scheme?</w:t>
      </w:r>
    </w:p>
    <w:p>
      <w:r>
        <w:t>The scheme provides financial assistance to Scheduled Caste (SC) and Scheduled Tribe (ST) beneficiaries in Chhattisgarh to purchase a male pig of the Middle White Yorkshire breed for breeding purposes.</w:t>
      </w:r>
    </w:p>
    <w:p>
      <w:r>
        <w:rPr>
          <w:b/>
        </w:rPr>
        <w:t>Q2. What financial assistance is provided under this scheme?</w:t>
      </w:r>
    </w:p>
    <w:p>
      <w:r>
        <w:t>The scheme provides a 90% subsidy on the purchase price of the pig, up to a maximum amount of [?]3,500/- per beneficiary. The remaining cost must be borne by the beneficiary.</w:t>
      </w:r>
    </w:p>
    <w:p>
      <w:r>
        <w:rPr>
          <w:b/>
        </w:rPr>
        <w:t>Q3. What is the age requirement for the pig to be purchased under the scheme?</w:t>
      </w:r>
    </w:p>
    <w:p>
      <w:r>
        <w:t>The male pig should be between 6 months to 1 year old at the time of purchase. This ensures that the pig is at an appropriate stage for breeding and will contribute to improving the local pig farming industry.</w:t>
      </w:r>
    </w:p>
    <w:p>
      <w:r>
        <w:rPr>
          <w:b/>
        </w:rPr>
        <w:t>Q4. Can I purchase any breed of pig under this scheme?</w:t>
      </w:r>
    </w:p>
    <w:p>
      <w:r>
        <w:t>No, the scheme strictly supports the purchase of Middle White Yorkshire breed male pigs, as they are considered high-quality breeding pigs that improve pig farming productivity.</w:t>
      </w:r>
    </w:p>
    <w:p>
      <w:r>
        <w:rPr>
          <w:b/>
        </w:rPr>
        <w:t>Q5. How can I apply for this scheme?</w:t>
      </w:r>
    </w:p>
    <w:p>
      <w:r>
        <w:t>Interested applicants can apply by visiting the nearest Animal Husbandry Department office or their local veterinary office. The application form must be submitted along with the required documents. The department will verify eligibility before approving the subsidy.</w:t>
      </w:r>
    </w:p>
    <w:p>
      <w:r>
        <w:rPr>
          <w:b/>
        </w:rPr>
        <w:t>Q6. Is there a deadline to apply for the scheme?</w:t>
      </w:r>
    </w:p>
    <w:p>
      <w:r>
        <w:t>There may be specific application timelines. Beneficiaries should check with the Animal Husbandry Department for updates.</w:t>
      </w:r>
    </w:p>
    <w:p>
      <w:r>
        <w:rPr>
          <w:b/>
        </w:rPr>
        <w:t>Q7. How is the subsidy amount disbursed?</w:t>
      </w:r>
    </w:p>
    <w:p>
      <w:r>
        <w:t>The subsidy is typically provided as a reimbursement after verifying the purchase details and eligibility.</w:t>
      </w:r>
    </w:p>
    <w:p>
      <w:r>
        <w:rPr>
          <w:b/>
        </w:rPr>
        <w:t>Q8. Can I purchase any pig breed under this scheme?</w:t>
      </w:r>
    </w:p>
    <w:p>
      <w:r>
        <w:t>No, only Middle White Yorkshire breed male pigs are eligible for subsidy under this scheme.</w:t>
      </w:r>
    </w:p>
    <w:p>
      <w:r>
        <w:rPr>
          <w:b/>
        </w:rPr>
        <w:t>Q9. Where should the pig be purchased from?</w:t>
      </w:r>
    </w:p>
    <w:p>
      <w:r>
        <w:t>It must be purchased from a Government Pig Rearing Project or a local authorized source.</w:t>
      </w:r>
    </w:p>
    <w:p>
      <w:r>
        <w:rPr>
          <w:b/>
        </w:rPr>
        <w:t>Q10. Whom can I contact for more details?</w:t>
      </w:r>
    </w:p>
    <w:p>
      <w:r>
        <w:t>Contact the Animal Husbandry Department, Government of Chhattisgarh or visit the nearest veterinary office.</w:t>
      </w:r>
    </w:p>
    <w:p>
      <w:pPr>
        <w:pStyle w:val="Heading2"/>
      </w:pPr>
      <w:r>
        <w:t>Sources And References</w:t>
      </w:r>
    </w:p>
    <w:p>
      <w:pPr>
        <w:pStyle w:val="ListBullet"/>
      </w:pPr>
      <w:r>
        <w:t>Guidelines (https://agriportal.cg.nic.in/ahd/state_schemes/1_Rajya_Dairy_Udhyamita_Vikas_Yojna.pdf)</w:t>
      </w:r>
    </w:p>
    <w:p>
      <w:pPr>
        <w:pStyle w:val="ListBullet"/>
      </w:pPr>
      <w:r>
        <w:t>Amendment (https://agriportal.cg.nic.in/PortEn/Default.aspx)</w:t>
      </w:r>
    </w:p>
    <w:p>
      <w:pPr>
        <w:pStyle w:val="ListBullet"/>
      </w:pPr>
      <w:r>
        <w:t>Application Form (https://agriportal.cg.nic.in/ahd/PDF_common/BeneficiaryForm/RDUVY_2019_Application_Form_204.pdf)</w:t>
      </w:r>
    </w:p>
    <w:p>
      <w:r>
        <w:t>Source: https://www.myscheme.gov.in/schemes/rduvy</w:t>
      </w:r>
    </w:p>
    <w:p>
      <w:r>
        <w:br w:type="page"/>
      </w:r>
    </w:p>
    <w:p>
      <w:pPr>
        <w:pStyle w:val="Heading1"/>
      </w:pPr>
      <w:r>
        <w:t>State Goat Entrepreneurship Development Scheme</w:t>
      </w:r>
    </w:p>
    <w:p>
      <w:r>
        <w:rPr>
          <w:i/>
          <w:sz w:val="18"/>
        </w:rPr>
        <w:t>State: Chhattisgarh | Categories: Agriculture,Rural &amp; Environment</w:t>
      </w:r>
    </w:p>
    <w:p>
      <w:pPr>
        <w:pStyle w:val="Heading2"/>
      </w:pPr>
      <w:r>
        <w:t>Details</w:t>
      </w:r>
    </w:p>
    <w:p>
      <w:r>
        <w:t>The "State Goat Entrepreneurship Development Scheme" is an Animal Husbandry scheme by the Animal Husbandry Department, Government of Chhattisgarh, which aims to promote goat farming as a sustainable livelihood option. Goat rearing has been a traditional occupation, and with increasing demand for milk and meat, advanced goat farming presents a profitable self-employment opportunity in rural areas.</w:t>
      </w:r>
    </w:p>
    <w:p>
      <w:r>
        <w:t>&lt;br&gt;</w:t>
      </w:r>
    </w:p>
    <w:p>
      <w:r>
        <w:rPr>
          <w:b/>
        </w:rPr>
        <w:t>Objectives</w:t>
      </w:r>
    </w:p>
    <w:p>
      <w:pPr>
        <w:pStyle w:val="ListBullet"/>
      </w:pPr>
      <w:r>
        <w:t>To boost the supply of milk and meat through organized goat farming.</w:t>
      </w:r>
    </w:p>
    <w:p>
      <w:pPr>
        <w:pStyle w:val="ListBullet"/>
      </w:pPr>
      <w:r>
        <w:t>To provide an additional source of income for rural households.</w:t>
      </w:r>
    </w:p>
    <w:p>
      <w:pPr>
        <w:pStyle w:val="ListBullet"/>
      </w:pPr>
      <w:r>
        <w:t>To offer technical and financial support for setting up goat farming units.</w:t>
      </w:r>
    </w:p>
    <w:p>
      <w:r>
        <w:t>&lt;br&gt;</w:t>
      </w:r>
    </w:p>
    <w:p>
      <w:r>
        <w:rPr>
          <w:b/>
        </w:rPr>
        <w:t>Key Features</w:t>
      </w:r>
    </w:p>
    <w:p>
      <w:pPr>
        <w:pStyle w:val="ListBullet"/>
      </w:pPr>
      <w:r>
        <w:t>Low Investment, High Returns: Goat farming requires minimal investment but yields significant income.</w:t>
      </w:r>
    </w:p>
    <w:p>
      <w:pPr>
        <w:pStyle w:val="ListBullet"/>
      </w:pPr>
      <w:r>
        <w:rPr>
          <w:b/>
        </w:rPr>
        <w:t>Nutritional Benefits:</w:t>
      </w:r>
      <w:r>
        <w:t xml:space="preserve"> Goat milk is highly nutritious and easily digestible, making it ideal for children and patients.- </w:t>
      </w:r>
      <w:r>
        <w:rPr>
          <w:b/>
        </w:rPr>
        <w:t>High-Quality Meat:</w:t>
      </w:r>
      <w:r>
        <w:t xml:space="preserve"> Goat meat is rich in protein and has high market demand.- </w:t>
      </w:r>
      <w:r>
        <w:rPr>
          <w:b/>
        </w:rPr>
        <w:t>Fast Breeding Rate:</w:t>
      </w:r>
      <w:r>
        <w:t xml:space="preserve"> Goats have a short reproductive cycle and can produce multiple offspring.- </w:t>
      </w:r>
      <w:r>
        <w:rPr>
          <w:b/>
        </w:rPr>
        <w:t>Drought Resilience:</w:t>
      </w:r>
      <w:r>
        <w:t xml:space="preserve"> Goats can survive in harsh conditions, making them a reliable source of income even during droughts.</w:t>
      </w:r>
    </w:p>
    <w:p>
      <w:r>
        <w:t>&lt;br&gt;</w:t>
      </w:r>
    </w:p>
    <w:p>
      <w:pPr>
        <w:pStyle w:val="Heading2"/>
      </w:pPr>
      <w:r>
        <w:t>Benefits</w:t>
      </w:r>
    </w:p>
    <w:p>
      <w:r>
        <w:rPr>
          <w:b/>
        </w:rPr>
        <w:t>Financial Assistance Under the State Goat Entrepreneurship Development Scheme</w:t>
      </w:r>
    </w:p>
    <w:p>
      <w:pPr>
        <w:pStyle w:val="ListBullet"/>
      </w:pPr>
      <w:r>
        <w:rPr>
          <w:b/>
        </w:rPr>
        <w:t>Total finance cost:</w:t>
      </w:r>
      <w:r>
        <w:t xml:space="preserve"> ₹1,00,000/- per goat unit (30 goats + 2 improved breed goats).- </w:t>
      </w:r>
      <w:r>
        <w:rPr>
          <w:b/>
        </w:rPr>
        <w:t>For general category beneficiaries:</w:t>
      </w:r>
      <w:r>
        <w:t xml:space="preserve"> 25% subsidy on the total cost, up to a maximum of ₹₹25,000/-- </w:t>
      </w:r>
      <w:r>
        <w:rPr>
          <w:b/>
        </w:rPr>
        <w:t>For SC/ST beneficiaries:</w:t>
      </w:r>
      <w:r>
        <w:t xml:space="preserve"> 33.3% subsidy on the total cost, up to a maximum of ₹33,300/-.</w:t>
      </w:r>
    </w:p>
    <w:p>
      <w:r>
        <w:t>&lt;br&gt;</w:t>
      </w:r>
    </w:p>
    <w:p>
      <w:pPr>
        <w:pStyle w:val="Heading2"/>
      </w:pPr>
      <w:r>
        <w:t>Eligibility</w:t>
      </w:r>
    </w:p>
    <w:p>
      <w:pPr>
        <w:pStyle w:val="ListNumber"/>
      </w:pPr>
      <w:r>
        <w:t>The applicant should be a resident of Chhattisgarh for at least five years.</w:t>
      </w:r>
    </w:p>
    <w:p>
      <w:pPr>
        <w:pStyle w:val="ListNumber"/>
      </w:pPr>
      <w:r>
        <w:t>The applicant should be linked to a loan from a Nationalized, Cooperative, or Regional Rural Bank.</w:t>
      </w:r>
    </w:p>
    <w:p>
      <w:pPr>
        <w:pStyle w:val="ListNumber"/>
      </w:pPr>
      <w:r>
        <w:t>The applicant should be willing to sign a contract with the department to operate the unit for at least three years.</w:t>
      </w:r>
    </w:p>
    <w:p>
      <w:pPr>
        <w:pStyle w:val="ListNumber"/>
      </w:pPr>
      <w:r>
        <w:t>The applicant should be eligible for the grant only after obtaining the Unit Establishment Verification Certificate, a demand letter from the bank, and submitting necessary documents.</w:t>
      </w:r>
    </w:p>
    <w:p>
      <w:pPr>
        <w:pStyle w:val="ListNumber"/>
      </w:pPr>
      <w:r>
        <w:t>The applicant should be the only person from a joint family applying for the grant.</w:t>
      </w:r>
    </w:p>
    <w:p>
      <w:pPr>
        <w:pStyle w:val="ListNumber"/>
      </w:pPr>
      <w:r>
        <w:t>The applicant should be aware that a joint family receiving benefits under the scheme cannot reapply for the next five years.</w:t>
      </w:r>
    </w:p>
    <w:p>
      <w:pPr>
        <w:pStyle w:val="Heading2"/>
      </w:pPr>
      <w:r>
        <w:t>Application Process</w:t>
      </w:r>
    </w:p>
    <w:p>
      <w:pPr>
        <w:pStyle w:val="Heading3"/>
      </w:pPr>
      <w:r>
        <w:t>Mode: Offline</w:t>
      </w:r>
    </w:p>
    <w:p>
      <w:r>
        <w:t>__</w:t>
      </w:r>
      <w:r>
        <w:rPr>
          <w:b/>
        </w:rPr>
        <w:t>Application Submission</w:t>
      </w:r>
      <w:r>
        <w:t>__</w:t>
      </w:r>
    </w:p>
    <w:p>
      <w:pPr>
        <w:pStyle w:val="ListBullet"/>
      </w:pPr>
      <w:r>
        <w:t>The applicant must submit the application in the prescribed format at the nearest veterinary institution (veterinary dispensary, artificial insemination sub-centre, main village unit, veterinary hospital, artificial insemination centre, or main village block).</w:t>
      </w:r>
    </w:p>
    <w:p>
      <w:pPr>
        <w:pStyle w:val="ListBullet"/>
      </w:pPr>
      <w:r>
        <w:t>The application will be registered at the development block-level veterinary institution.</w:t>
      </w:r>
    </w:p>
    <w:p>
      <w:r>
        <w:t>__</w:t>
      </w:r>
      <w:r>
        <w:rPr>
          <w:b/>
        </w:rPr>
        <w:t>Forwarding to Bank</w:t>
      </w:r>
      <w:r>
        <w:t>__</w:t>
      </w:r>
    </w:p>
    <w:p>
      <w:pPr>
        <w:pStyle w:val="ListBullet"/>
      </w:pPr>
      <w:r>
        <w:t>The Department will forward the application to the bank branch suggested by the applicant for loan approval.</w:t>
      </w:r>
    </w:p>
    <w:p>
      <w:r>
        <w:t>__</w:t>
      </w:r>
      <w:r>
        <w:rPr>
          <w:b/>
        </w:rPr>
        <w:t>Loan Approval &amp; Animal Purchase</w:t>
      </w:r>
      <w:r>
        <w:t>__</w:t>
      </w:r>
    </w:p>
    <w:p>
      <w:pPr>
        <w:pStyle w:val="ListBullet"/>
      </w:pPr>
      <w:r>
        <w:t>After loan approval from the respective bank (nationalized, cooperative, or regional rural bank), the applicant will purchase the animals.</w:t>
      </w:r>
    </w:p>
    <w:p>
      <w:r>
        <w:t>__</w:t>
      </w:r>
      <w:r>
        <w:rPr>
          <w:b/>
        </w:rPr>
        <w:t>Grant Release</w:t>
      </w:r>
      <w:r>
        <w:t>__</w:t>
      </w:r>
    </w:p>
    <w:p>
      <w:pPr>
        <w:pStyle w:val="ListBullet"/>
      </w:pPr>
      <w:r>
        <w:t>Once the bank approves the loan and the beneficiary purchases the animals, the bank will submit a demand letter along with the verification report to the Joint/Deputy Director, Veterinary Services of the concerned district.</w:t>
      </w:r>
    </w:p>
    <w:p>
      <w:pPr>
        <w:pStyle w:val="ListBullet"/>
      </w:pPr>
      <w:r>
        <w:t>Based on the report, the grant will be approved, and the amount will be disbursed to the bank.</w:t>
      </w:r>
    </w:p>
    <w:p>
      <w:pPr>
        <w:pStyle w:val="Heading2"/>
      </w:pPr>
      <w:r>
        <w:t>Documents Required</w:t>
      </w:r>
    </w:p>
    <w:p>
      <w:pPr>
        <w:pStyle w:val="ListNumber"/>
      </w:pPr>
      <w:r>
        <w:t>Identity Proof (Aadhaar Card, Voter ID, etc.)</w:t>
      </w:r>
    </w:p>
    <w:p>
      <w:pPr>
        <w:pStyle w:val="ListNumber"/>
      </w:pPr>
      <w:r>
        <w:t>Residence Proof (Chhattisgarh domicile certificate)</w:t>
      </w:r>
    </w:p>
    <w:p>
      <w:pPr>
        <w:pStyle w:val="ListNumber"/>
      </w:pPr>
      <w:r>
        <w:t>Caste Certificate</w:t>
      </w:r>
    </w:p>
    <w:p>
      <w:pPr>
        <w:pStyle w:val="ListNumber"/>
      </w:pPr>
      <w:r>
        <w:t>Bank Account Details</w:t>
      </w:r>
    </w:p>
    <w:p>
      <w:pPr>
        <w:pStyle w:val="ListNumber"/>
      </w:pPr>
      <w:r>
        <w:t>Land Ownership/Lease Document</w:t>
      </w:r>
    </w:p>
    <w:p>
      <w:pPr>
        <w:pStyle w:val="ListNumber"/>
      </w:pPr>
      <w:r>
        <w:t>Animal Purchase Proof</w:t>
      </w:r>
    </w:p>
    <w:p>
      <w:pPr>
        <w:pStyle w:val="Heading2"/>
      </w:pPr>
      <w:r>
        <w:t>Frequently Asked Questions</w:t>
      </w:r>
    </w:p>
    <w:p>
      <w:r>
        <w:rPr>
          <w:b/>
        </w:rPr>
        <w:t>Q1. What is the State Goat Entrepreneurship Development Scheme?</w:t>
      </w:r>
    </w:p>
    <w:p>
      <w:r>
        <w:t>It is a scheme by the Animal Husbandry Department, Government of Chhattisgarh, aimed at promoting goat farming as a sustainable livelihood for rural households.</w:t>
      </w:r>
    </w:p>
    <w:p>
      <w:r>
        <w:rPr>
          <w:b/>
        </w:rPr>
        <w:t>Q2. Who is eligible for this scheme?</w:t>
      </w:r>
    </w:p>
    <w:p>
      <w:r>
        <w:t>Applicants must be residents of Chhattisgarh for at least five years and should have a loan from a Nationalized, Cooperative, or Regional Rural Bank.</w:t>
      </w:r>
    </w:p>
    <w:p>
      <w:r>
        <w:rPr>
          <w:b/>
        </w:rPr>
        <w:t>Q3. What does a goat unit include?</w:t>
      </w:r>
    </w:p>
    <w:p>
      <w:r>
        <w:t>A goat unit consists of 30 goats + 2 improved breed goats, with a total cost of [?]1,00,000/-.</w:t>
      </w:r>
    </w:p>
    <w:p>
      <w:r>
        <w:rPr>
          <w:b/>
        </w:rPr>
        <w:t>Q4. What is the main objective of this scheme?</w:t>
      </w:r>
    </w:p>
    <w:p>
      <w:r>
        <w:t>The scheme aims to increase milk and meat production, provide financial support to farmers, and promote self-employment.</w:t>
      </w:r>
    </w:p>
    <w:p>
      <w:r>
        <w:rPr>
          <w:b/>
        </w:rPr>
        <w:t>Q5. Where can I submit my application?</w:t>
      </w:r>
    </w:p>
    <w:p>
      <w:r>
        <w:t>Applications must be submitted at the nearest veterinary institution, such as a veterinary hospital, dispensary, or artificial insemination center.</w:t>
      </w:r>
    </w:p>
    <w:p>
      <w:r>
        <w:rPr>
          <w:b/>
        </w:rPr>
        <w:t>Q6. When is the subsidy grant released?</w:t>
      </w:r>
    </w:p>
    <w:p>
      <w:r>
        <w:t>Once the loan is approved and animals are purchased, the bank submits a demand letter, and the grant is disbursed to the bank.</w:t>
      </w:r>
    </w:p>
    <w:p>
      <w:r>
        <w:rPr>
          <w:b/>
        </w:rPr>
        <w:t>Q7. How long must the applicant operate the goat unit?</w:t>
      </w:r>
    </w:p>
    <w:p>
      <w:r>
        <w:t>The applicant must run the unit for at least three years under a signed agreement with the department.</w:t>
      </w:r>
    </w:p>
    <w:p>
      <w:r>
        <w:rPr>
          <w:b/>
        </w:rPr>
        <w:t>Q8. Why is goat farming a good investment?</w:t>
      </w:r>
    </w:p>
    <w:p>
      <w:r>
        <w:t>It requires low investment, has high returns, and provides nutritional benefits, making it a profitable rural business.</w:t>
      </w:r>
    </w:p>
    <w:p>
      <w:r>
        <w:rPr>
          <w:b/>
        </w:rPr>
        <w:t>Q9. Whom can I contact for more details?</w:t>
      </w:r>
    </w:p>
    <w:p>
      <w:r>
        <w:t>Visit the nearest veterinary office or the Animal Husbandry Department, Government of Chhattisgarh, for further assistance.</w:t>
      </w:r>
    </w:p>
    <w:p>
      <w:pPr>
        <w:pStyle w:val="Heading2"/>
      </w:pPr>
      <w:r>
        <w:t>Sources And References</w:t>
      </w:r>
    </w:p>
    <w:p>
      <w:pPr>
        <w:pStyle w:val="ListBullet"/>
      </w:pPr>
      <w:r>
        <w:t>Guidelines (https://agriportal.cg.nic.in/ahd/state_schemes/2_Rajya_Bakri_Udhyamita_Vikas_Yojna.pdf)</w:t>
      </w:r>
    </w:p>
    <w:p>
      <w:r>
        <w:t>Source: https://www.myscheme.gov.in/schemes/sgeds</w:t>
      </w:r>
    </w:p>
    <w:p>
      <w:r>
        <w:br w:type="page"/>
      </w:r>
    </w:p>
    <w:p>
      <w:pPr>
        <w:pStyle w:val="Heading1"/>
      </w:pPr>
      <w:r>
        <w:t>PMMSY: Establishment of large RAS / Biofloc culture system - Haryana</w:t>
      </w:r>
    </w:p>
    <w:p>
      <w:r>
        <w:rPr>
          <w:i/>
          <w:sz w:val="18"/>
        </w:rPr>
        <w:t>State: Haryana | Categories: Agriculture,Rural &amp; Environment, Social welfare &amp; Empowerment</w:t>
      </w:r>
    </w:p>
    <w:p>
      <w:pPr>
        <w:pStyle w:val="Heading2"/>
      </w:pPr>
      <w:r>
        <w:t>Details</w:t>
      </w:r>
    </w:p>
    <w:p>
      <w:r>
        <w:t>The Pradhan Mantri Matsya Sampada Yojana: Establishment of Large RAS / Biofloc Culture System, introduced by the Ministry Of Fisheries, Animal Husbandry &amp; Dairying, Government of India, aims to provide capital assistance for setting up large-scale Recirculatory Aquaculture Systems (RAS) and Biofloc culture systems to promote high-yield, sustainable fish farming. It is a centrally funded scheme with a 50:50 cost-sharing pattern between the Central and State Governments.</w:t>
      </w:r>
    </w:p>
    <w:p>
      <w:pPr>
        <w:pStyle w:val="ListBullet"/>
      </w:pPr>
      <w:r>
        <w:t>For RAS: A minimum of 8 tanks of 90 m³ each (capacity: 40 tons/crop).- For Biofloc: 50 tanks of 4 m diameter and 1.5 m height.</w:t>
      </w:r>
    </w:p>
    <w:p>
      <w:r>
        <w:t>The scheme encourages the adoption of modern aquaculture infrastructure, particularly by trained and certified individuals. It offers enhanced subsidy support for SC and Women beneficiaries, aiming to boost inclusive and sustainable fish farming practices.</w:t>
      </w:r>
    </w:p>
    <w:p>
      <w:r>
        <w:t>&lt;br&gt;</w:t>
      </w:r>
    </w:p>
    <w:p>
      <w:r>
        <w:t>&lt;br&gt;</w:t>
      </w:r>
    </w:p>
    <w:p>
      <w:r>
        <w:t>&lt;br&gt;</w:t>
      </w:r>
    </w:p>
    <w:p>
      <w:r>
        <w:t>&lt;br&gt;</w:t>
      </w:r>
    </w:p>
    <w:p>
      <w:pPr>
        <w:pStyle w:val="Heading2"/>
      </w:pPr>
      <w:r>
        <w:t>Benefits</w:t>
      </w:r>
    </w:p>
    <w:p>
      <w:pPr>
        <w:pStyle w:val="ListBullet"/>
      </w:pPr>
      <w:r>
        <w:t>The project cost is ₹50,00,000/-</w:t>
      </w:r>
    </w:p>
    <w:p>
      <w:r>
        <w:t xml:space="preserve">&gt; </w:t>
      </w:r>
      <w:r>
        <w:rPr>
          <w:b/>
        </w:rPr>
        <w:t>RAS (Recirculating Aquaculture System) Subsidy:</w:t>
      </w:r>
    </w:p>
    <w:p>
      <w:pPr>
        <w:pStyle w:val="ListNumber"/>
      </w:pPr>
      <w:r>
        <w:t>A 20% subsidy is available for the General Category.</w:t>
      </w:r>
    </w:p>
    <w:p>
      <w:pPr>
        <w:pStyle w:val="ListNumber"/>
      </w:pPr>
      <w:r>
        <w:t>A 25% subsidy is offered for SC (Scheduled Caste) and Women beneficiaries.</w:t>
      </w:r>
    </w:p>
    <w:p>
      <w:r>
        <w:t xml:space="preserve">&gt; </w:t>
      </w:r>
      <w:r>
        <w:rPr>
          <w:b/>
        </w:rPr>
        <w:t>Biofloc Subsidy:</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permanent resident of Haryana and possess a valid Parivar Pehchan Patra (PPP).</w:t>
      </w:r>
    </w:p>
    <w:p>
      <w:pPr>
        <w:pStyle w:val="ListNumber"/>
      </w:pPr>
      <w:r>
        <w:t>The applicant must belong to either the General, Scheduled Caste (SC), or Women category.</w:t>
      </w:r>
    </w:p>
    <w:p>
      <w:pPr>
        <w:pStyle w:val="ListNumber"/>
      </w:pPr>
      <w:r>
        <w:t>The applicant must be the owner or legal leaseholder (with a minimum 10-year lease) of the land intended for setting up the unit.</w:t>
      </w:r>
    </w:p>
    <w:p>
      <w:pPr>
        <w:pStyle w:val="ListNumber"/>
      </w:pPr>
      <w:r>
        <w:t>The applicant must have access to either surface water or groundwater for aquaculture purposes.</w:t>
      </w:r>
    </w:p>
    <w:p>
      <w:pPr>
        <w:pStyle w:val="ListNumber"/>
      </w:pPr>
      <w:r>
        <w:t>The applicant must hold a valid training certificate in fisheries or aquaculture.</w:t>
      </w:r>
    </w:p>
    <w:p>
      <w:pPr>
        <w:pStyle w:val="ListNumber"/>
      </w:pPr>
      <w:r>
        <w:t>The applicant must be willing to maintain and operate the unit at personal cost after the initial setup.</w:t>
      </w:r>
    </w:p>
    <w:p>
      <w:pPr>
        <w:pStyle w:val="ListNumber"/>
      </w:pPr>
      <w:r>
        <w:t>The applicant must submit a complete Detailed Project Report (DPR) or a Self-Contained Proposal (SCP) for evaluation.</w:t>
      </w:r>
    </w:p>
    <w:p>
      <w:pPr>
        <w:pStyle w:val="ListNumber"/>
      </w:pPr>
      <w:r>
        <w:t>The applicant must agree to sign an official agreement with the Fisheries Department to avail of benefits under the scheme.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r>
        <w:t>&gt; __</w:t>
      </w:r>
      <w:r>
        <w:rPr>
          <w:b/>
        </w:rPr>
        <w:t xml:space="preserve">Note: </w:t>
      </w:r>
      <w:r>
        <w:t>__</w:t>
      </w:r>
    </w:p>
    <w:p>
      <w:r>
        <w:t xml:space="preserve">&gt; </w:t>
      </w:r>
      <w:r>
        <w:rPr>
          <w:b/>
        </w:rPr>
        <w:t>Govt. Charges:</w:t>
      </w:r>
      <w:r>
        <w:t xml:space="preserve"> No Fee</w:t>
      </w:r>
    </w:p>
    <w:p>
      <w:r>
        <w:t xml:space="preserve">&gt; </w:t>
      </w:r>
      <w:r>
        <w:rPr>
          <w:b/>
        </w:rPr>
        <w:t xml:space="preserve">Service Charges:  </w:t>
      </w:r>
      <w:r>
        <w:t xml:space="preserve"> ₹10/-</w:t>
      </w:r>
    </w:p>
    <w:p>
      <w:r>
        <w:t xml:space="preserve">&gt; </w:t>
      </w: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Residence Proof (Parivar Pehchan Patra).</w:t>
      </w:r>
    </w:p>
    <w:p>
      <w:pPr>
        <w:pStyle w:val="ListNumber"/>
      </w:pPr>
      <w:r>
        <w:t>Caste Certificate (for SC/Women subsidy benefit).</w:t>
      </w:r>
    </w:p>
    <w:p>
      <w:pPr>
        <w:pStyle w:val="ListNumber"/>
      </w:pPr>
      <w:r>
        <w:t>Training Certificate in fisheries/aquaculture.</w:t>
      </w:r>
    </w:p>
    <w:p>
      <w:pPr>
        <w:pStyle w:val="ListNumber"/>
      </w:pPr>
      <w:r>
        <w:t>Land ownership proof or Lease Deed (10 years minimum).</w:t>
      </w:r>
    </w:p>
    <w:p>
      <w:pPr>
        <w:pStyle w:val="ListNumber"/>
      </w:pPr>
      <w:r>
        <w:t>Date of Birth Proof (Aadhaar/Voter ID/10th certificate).</w:t>
      </w:r>
    </w:p>
    <w:p>
      <w:pPr>
        <w:pStyle w:val="ListNumber"/>
      </w:pPr>
      <w:r>
        <w:t>Agreement with Fisheries Department.</w:t>
      </w:r>
    </w:p>
    <w:p>
      <w:pPr>
        <w:pStyle w:val="ListNumber"/>
      </w:pPr>
      <w:r>
        <w:t>Bank Passbook / Cancelled Cheque.</w:t>
      </w:r>
    </w:p>
    <w:p>
      <w:pPr>
        <w:pStyle w:val="ListNumber"/>
      </w:pPr>
      <w:r>
        <w:t>Photographs of project site with beneficiary.</w:t>
      </w:r>
    </w:p>
    <w:p>
      <w:pPr>
        <w:pStyle w:val="ListNumber"/>
      </w:pPr>
      <w:r>
        <w:t>Bills/Vouchers/Receipts for purchases.</w:t>
      </w:r>
    </w:p>
    <w:p>
      <w:pPr>
        <w:pStyle w:val="ListNumber"/>
      </w:pPr>
      <w:r>
        <w:t>DPR (Detailed Project Report) or SCP (Self Contained Proposal).</w:t>
      </w:r>
    </w:p>
    <w:p>
      <w:pPr>
        <w:pStyle w:val="Heading2"/>
      </w:pPr>
      <w:r>
        <w:t>Frequently Asked Questions</w:t>
      </w:r>
    </w:p>
    <w:p>
      <w:r>
        <w:rPr>
          <w:b/>
        </w:rPr>
        <w:t>Q1. How much subsidy is available for SC or women applicants under the Biofloc system?</w:t>
      </w:r>
    </w:p>
    <w:p>
      <w:r>
        <w:t>SC or women applicants can get up to 60% subsidy of the project cost under Biofloc.</w:t>
      </w:r>
    </w:p>
    <w:p>
      <w:r>
        <w:rPr>
          <w:b/>
        </w:rPr>
        <w:t>Q2. Is there any charge for applying through this scheme?</w:t>
      </w:r>
    </w:p>
    <w:p>
      <w:r>
        <w:t>There is no government fee, but service charges of ₹10/- each are applicable at the Atal Seva Kendra.</w:t>
      </w:r>
    </w:p>
    <w:p>
      <w:r>
        <w:rPr>
          <w:b/>
        </w:rPr>
        <w:t>Q3. How long will it take for my application to be processed?</w:t>
      </w:r>
    </w:p>
    <w:p>
      <w:r>
        <w:t>The application will be processed within 50 days under the Right to Service (RTS) timeline.</w:t>
      </w:r>
    </w:p>
    <w:p>
      <w:r>
        <w:rPr>
          <w:b/>
        </w:rPr>
        <w:t>Q4. Do I need to submit photographs with the application?</w:t>
      </w:r>
    </w:p>
    <w:p>
      <w:r>
        <w:t>Yes, you must submit photographs of the RAS or Biofloc system with the beneficiary.</w:t>
      </w:r>
    </w:p>
    <w:p>
      <w:r>
        <w:rPr>
          <w:b/>
        </w:rPr>
        <w:t>Q5. What type of identity proof is required to apply for this fishery scheme?</w:t>
      </w:r>
    </w:p>
    <w:p>
      <w:r>
        <w:t>To apply, you must have a valid Parivar Pehchan Patra (PPP) as proof of identity.</w:t>
      </w:r>
    </w:p>
    <w:p>
      <w:r>
        <w:rPr>
          <w:b/>
        </w:rPr>
        <w:t>Q6. Can I use groundwater from a borewell as a water source for this project?</w:t>
      </w:r>
    </w:p>
    <w:p>
      <w:r>
        <w:t>Yes, groundwater from sources like open wells, tube wells, or borewells is allowed.</w:t>
      </w:r>
    </w:p>
    <w:p>
      <w:r>
        <w:rPr>
          <w:b/>
        </w:rPr>
        <w:t>Q7. Do I need any proof of land ownership or lease for applying?</w:t>
      </w:r>
    </w:p>
    <w:p>
      <w:r>
        <w:t>Yes, you must provide land records or a registered lease deed with a minimum of 10 years’ validity.</w:t>
      </w:r>
    </w:p>
    <w:p>
      <w:r>
        <w:rPr>
          <w:b/>
        </w:rPr>
        <w:t>Q8. Will the scheme help with the operation and maintenance of the system after construction?</w:t>
      </w:r>
    </w:p>
    <w:p>
      <w:r>
        <w:t>No, all post-construction operation, management, and maintenance costs are borne by the beneficiary.</w:t>
      </w:r>
    </w:p>
    <w:p>
      <w:r>
        <w:rPr>
          <w:b/>
        </w:rPr>
        <w:t>Q9. Do I need to open a bank account for this scheme?</w:t>
      </w:r>
    </w:p>
    <w:p>
      <w:r>
        <w:t>Yes, you must provide your bank account details along with a copy of your PAN card.</w:t>
      </w:r>
    </w:p>
    <w:p>
      <w:r>
        <w:rPr>
          <w:b/>
        </w:rPr>
        <w:t>Q10. How much subsidy can a general category person get under the RAS setup?</w:t>
      </w:r>
    </w:p>
    <w:p>
      <w:r>
        <w:t>A general category beneficiary can receive up to 20% subsidy of the project cost under RAS.</w:t>
      </w:r>
    </w:p>
    <w:p>
      <w:pPr>
        <w:pStyle w:val="Heading2"/>
      </w:pPr>
      <w:r>
        <w:t>Sources And References</w:t>
      </w:r>
    </w:p>
    <w:p>
      <w:pPr>
        <w:pStyle w:val="ListBullet"/>
      </w:pPr>
      <w:r>
        <w:t>Guideline (https://kms.saralharyana.nic.in/ViewDoc?Id=EzeZgw5N9Yy249qFF+HkPw==)</w:t>
      </w:r>
    </w:p>
    <w:p>
      <w:pPr>
        <w:pStyle w:val="ListBullet"/>
      </w:pPr>
      <w:r>
        <w:t>Scheme Brief (No. 8) (https://harfish.gov.in/sites/default/files/Scheme%20Brief.pdf?utm_source=chatgpt.com)</w:t>
      </w:r>
    </w:p>
    <w:p>
      <w:pPr>
        <w:pStyle w:val="ListBullet"/>
      </w:pPr>
      <w:r>
        <w:t>Official Link (https://harfish.gov.in/technical-financial-assistance?utm_source=chatgpt.com)</w:t>
      </w:r>
    </w:p>
    <w:p>
      <w:r>
        <w:t>Source: https://www.myscheme.gov.in/schemes/eol</w:t>
      </w:r>
    </w:p>
    <w:p>
      <w:r>
        <w:br w:type="page"/>
      </w:r>
    </w:p>
    <w:p>
      <w:pPr>
        <w:pStyle w:val="Heading1"/>
      </w:pPr>
      <w:r>
        <w:t>PMMSY: Establishment of small RAS /Biofloc culture system - Haryana</w:t>
      </w:r>
    </w:p>
    <w:p>
      <w:r>
        <w:rPr>
          <w:i/>
          <w:sz w:val="18"/>
        </w:rPr>
        <w:t>State: Haryana | Categories: Agriculture,Rural &amp; Environment, Social welfare &amp; Empowerment</w:t>
      </w:r>
    </w:p>
    <w:p>
      <w:pPr>
        <w:pStyle w:val="Heading2"/>
      </w:pPr>
      <w:r>
        <w:t>Details</w:t>
      </w:r>
    </w:p>
    <w:p>
      <w:r>
        <w:t>The Pradhan Mantri Matsya Sampada Yojana: Establishment of small RAS / Biofloc Culture System, introduced by the Ministry Of Fisheries, Animal Husbandry &amp; Dairying, Government of India, aims to provide  financial assistance for establishing small-scale aquaculture units, either through 1 RAS tank (100 m³ capacity) or 7 Biofloc tanks (4 m diameter × 1.5 m height). It aims to promote sustainable and scientific fish farming for individual farmers with smaller land or capital access. It is a centrally funded scheme with a 50:50 cost-sharing pattern between the Central and State Governments.</w:t>
      </w:r>
    </w:p>
    <w:p>
      <w:pPr>
        <w:pStyle w:val="Heading2"/>
      </w:pPr>
      <w:r>
        <w:t>Benefits</w:t>
      </w:r>
    </w:p>
    <w:p>
      <w:pPr>
        <w:pStyle w:val="ListBullet"/>
      </w:pPr>
      <w:r>
        <w:t>The project cost is ₹7,50,000/-</w:t>
      </w:r>
    </w:p>
    <w:p>
      <w:r>
        <w:t xml:space="preserve">&gt; </w:t>
      </w:r>
      <w:r>
        <w:rPr>
          <w:b/>
        </w:rPr>
        <w:t>Subsidy Distribution:</w:t>
      </w:r>
    </w:p>
    <w:p>
      <w:pPr>
        <w:pStyle w:val="ListBullet"/>
      </w:pPr>
      <w:r>
        <w:t>A 40% subsidy is available for the General Category.</w:t>
      </w:r>
    </w:p>
    <w:p>
      <w:pPr>
        <w:pStyle w:val="ListBullet"/>
      </w:pPr>
      <w:r>
        <w:t>A 60% subsidy is offered for SC (Scheduled Caste) and Women beneficiaries.</w:t>
      </w:r>
    </w:p>
    <w:p>
      <w:pPr>
        <w:pStyle w:val="Heading2"/>
      </w:pPr>
      <w:r>
        <w:t>Eligibility</w:t>
      </w:r>
    </w:p>
    <w:p>
      <w:pPr>
        <w:pStyle w:val="ListNumber"/>
      </w:pPr>
      <w:r>
        <w:t>The applicant must be a permanent resident of Haryana and possess a valid Parivar Pehchan Patra (PPP).</w:t>
      </w:r>
    </w:p>
    <w:p>
      <w:pPr>
        <w:pStyle w:val="ListNumber"/>
      </w:pPr>
      <w:r>
        <w:t>The applicant must own land or have a registered lease of at least 10 years, free from legal encumbrances.</w:t>
      </w:r>
    </w:p>
    <w:p>
      <w:pPr>
        <w:pStyle w:val="ListNumber"/>
      </w:pPr>
      <w:r>
        <w:t>The applicant must have access to a water source such as a canal, well, tube well, or similar.</w:t>
      </w:r>
    </w:p>
    <w:p>
      <w:pPr>
        <w:pStyle w:val="ListNumber"/>
      </w:pPr>
      <w:r>
        <w:t>The applicant must be trained in aquaculture or fisheries and hold a valid certification.</w:t>
      </w:r>
    </w:p>
    <w:p>
      <w:pPr>
        <w:pStyle w:val="ListNumber"/>
      </w:pPr>
      <w:r>
        <w:t>The applicant must be willing to maintain and operate the system at their own cost post-installation.</w:t>
      </w:r>
    </w:p>
    <w:p>
      <w:pPr>
        <w:pStyle w:val="ListNumber"/>
      </w:pPr>
      <w:r>
        <w:t>The applicant must submit a Detailed Project Report (DPR) or a Self-Contained Proposal (SCP).</w:t>
      </w:r>
    </w:p>
    <w:p>
      <w:pPr>
        <w:pStyle w:val="ListNumber"/>
      </w:pPr>
      <w:r>
        <w:t>The applicant must sign an agreement with the Fisheries Department to be eligible under the scheme.</w:t>
      </w:r>
    </w:p>
    <w:p>
      <w:pPr>
        <w:pStyle w:val="Heading2"/>
      </w:pPr>
      <w:r>
        <w:t>Application Process</w:t>
      </w:r>
    </w:p>
    <w:p>
      <w:pPr>
        <w:pStyle w:val="Heading3"/>
      </w:pPr>
      <w:r>
        <w:t>Mode: Online</w:t>
      </w:r>
    </w:p>
    <w:p>
      <w:pPr>
        <w:pStyle w:val="ListNumber"/>
      </w:pPr>
      <w:r>
        <w:t>__</w:t>
      </w:r>
      <w:r>
        <w:rPr>
          <w:b/>
        </w:rPr>
        <w:t>Registration Process on Antyodaya-SARAL Portal:</w:t>
      </w:r>
      <w:r>
        <w:t>__</w:t>
      </w:r>
    </w:p>
    <w:p>
      <w:pPr>
        <w:pStyle w:val="ListNumber"/>
      </w:pPr>
      <w:r>
        <w:rPr>
          <w:b/>
        </w:rPr>
        <w:t>Step 1:</w:t>
      </w:r>
      <w:r>
        <w:t xml:space="preserve"> Visit the Official Portal: Antyodaya-SARAL Portal. (https://saralharyana.gov.in/)    </w:t>
      </w:r>
      <w:r>
        <w:rPr>
          <w:b/>
        </w:rPr>
        <w:t>Step 2:</w:t>
      </w:r>
      <w:r>
        <w:t xml:space="preserve"> For registration, click on “New User/Register Here” and fill in all the mandatory details i.e. Name, Email ID, Mobile Number &amp; password. Click on ‘Submit’.    </w:t>
      </w:r>
      <w:r>
        <w:rPr>
          <w:b/>
        </w:rPr>
        <w:t xml:space="preserve">Step 3: </w:t>
      </w:r>
      <w:r>
        <w:t>Verify the OTP received in the provided Email and Mobile Number. Alternatively, click on the Verification Link to activate the profile.    __</w:t>
      </w:r>
      <w:r>
        <w:rPr>
          <w:b/>
        </w:rPr>
        <w:t>Login to Apply for the Scheme:</w:t>
      </w:r>
      <w:r>
        <w:t xml:space="preserve">__    </w:t>
      </w:r>
      <w:r>
        <w:rPr>
          <w:b/>
        </w:rPr>
        <w:t>Step 1:</w:t>
      </w:r>
      <w:r>
        <w:t xml:space="preserve"> Visit the Official Portal: Antyodaya-SARAL Portal. (https://saralharyana.gov.in/)    </w:t>
      </w:r>
      <w:r>
        <w:rPr>
          <w:b/>
        </w:rPr>
        <w:t xml:space="preserve">Step 2: </w:t>
      </w:r>
      <w:r>
        <w:t xml:space="preserve">The “Sign in here” option is available on the right side of the screen. Fill in the required credentials and click on the ‘Login’ button.    </w:t>
      </w:r>
      <w:r>
        <w:rPr>
          <w:b/>
        </w:rPr>
        <w:t>Step 3:</w:t>
      </w:r>
      <w:r>
        <w:t xml:space="preserve"> In the opened window, click on “Scheme/Services list”, and a list of schemes will appear on the screen.    </w:t>
      </w:r>
      <w:r>
        <w:rPr>
          <w:b/>
        </w:rPr>
        <w:t>Step 4:</w:t>
      </w:r>
      <w:r>
        <w:t xml:space="preserve"> Now, select the scheme and click on “Apply for Service/Scheme”.    </w:t>
      </w:r>
      <w:r>
        <w:rPr>
          <w:b/>
        </w:rPr>
        <w:t>Step 5:</w:t>
      </w:r>
      <w:r>
        <w:t xml:space="preserve"> Fill in all the details in the online application form and click on "Submit".    __</w:t>
      </w:r>
      <w:r>
        <w:rPr>
          <w:b/>
        </w:rPr>
        <w:t>Track Your Service Online:</w:t>
      </w:r>
      <w:r>
        <w:t xml:space="preserve">__    - </w:t>
      </w: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    __</w:t>
      </w:r>
      <w:r>
        <w:rPr>
          <w:b/>
        </w:rPr>
        <w:t>Track Your Service Through SMS:</w:t>
      </w:r>
      <w:r>
        <w:t xml:space="preserve">__    - </w:t>
      </w: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    __</w:t>
      </w:r>
      <w:r>
        <w:rPr>
          <w:b/>
        </w:rPr>
        <w:t>Contact Us:</w:t>
      </w:r>
      <w:r>
        <w:t xml:space="preserve">__    </w:t>
      </w:r>
      <w:r>
        <w:rPr>
          <w:b/>
        </w:rPr>
        <w:t xml:space="preserve">Helpline: </w:t>
      </w:r>
      <w:r>
        <w:t xml:space="preserve">0172-3968400    </w:t>
      </w:r>
      <w:r>
        <w:rPr>
          <w:b/>
        </w:rPr>
        <w:t xml:space="preserve">Email: </w:t>
      </w:r>
      <w:r>
        <w:t>saral.haryana@gov.in    __</w:t>
      </w:r>
      <w:r>
        <w:rPr>
          <w:b/>
        </w:rPr>
        <w:t xml:space="preserve">Note: </w:t>
      </w:r>
      <w:r>
        <w:t xml:space="preserve">__    </w:t>
      </w:r>
      <w:r>
        <w:rPr>
          <w:b/>
        </w:rPr>
        <w:t>Govt. Charges:</w:t>
      </w:r>
      <w:r>
        <w:t xml:space="preserve"> No Fee    </w:t>
      </w:r>
      <w:r>
        <w:rPr>
          <w:b/>
        </w:rPr>
        <w:t xml:space="preserve">Service Charges:  </w:t>
      </w:r>
      <w:r>
        <w:t xml:space="preserve"> ₹10/-    </w:t>
      </w: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Parivar Pehchan Patra (PPP).</w:t>
      </w:r>
    </w:p>
    <w:p>
      <w:pPr>
        <w:pStyle w:val="ListNumber"/>
      </w:pPr>
      <w:r>
        <w:t>Agreement Deed with Fisheries Department.</w:t>
      </w:r>
    </w:p>
    <w:p>
      <w:pPr>
        <w:pStyle w:val="ListNumber"/>
      </w:pPr>
      <w:r>
        <w:t>Date of Birth Proof (Aadhaar, Voter ID, Birth Certificate, Matric Certificate).</w:t>
      </w:r>
    </w:p>
    <w:p>
      <w:pPr>
        <w:pStyle w:val="ListNumber"/>
      </w:pPr>
      <w:r>
        <w:t>Caste Certificate (from Tehsildar, if applicable).</w:t>
      </w:r>
    </w:p>
    <w:p>
      <w:pPr>
        <w:pStyle w:val="ListNumber"/>
      </w:pPr>
      <w:r>
        <w:t>Training Certificate.</w:t>
      </w:r>
    </w:p>
    <w:p>
      <w:pPr>
        <w:pStyle w:val="ListNumber"/>
      </w:pPr>
      <w:r>
        <w:t>Land Records (Jamabandi/Farad or 10-year registered lease deed).</w:t>
      </w:r>
    </w:p>
    <w:p>
      <w:pPr>
        <w:pStyle w:val="ListNumber"/>
      </w:pPr>
      <w:r>
        <w:t>Bills/Receipts/Vouchers.</w:t>
      </w:r>
    </w:p>
    <w:p>
      <w:pPr>
        <w:pStyle w:val="ListNumber"/>
      </w:pPr>
      <w:r>
        <w:t>Photographs of unit and beneficiary.</w:t>
      </w:r>
    </w:p>
    <w:p>
      <w:pPr>
        <w:pStyle w:val="ListNumber"/>
      </w:pPr>
      <w:r>
        <w:t>Bank Account Details and PAN Card.</w:t>
      </w:r>
    </w:p>
    <w:p>
      <w:pPr>
        <w:pStyle w:val="ListNumber"/>
      </w:pPr>
      <w:r>
        <w:t>DPR or SCP (as per PMMSY guidelines).</w:t>
      </w:r>
    </w:p>
    <w:p>
      <w:pPr>
        <w:pStyle w:val="Heading2"/>
      </w:pPr>
      <w:r>
        <w:t>Frequently Asked Questions</w:t>
      </w:r>
    </w:p>
    <w:p>
      <w:r>
        <w:rPr>
          <w:b/>
        </w:rPr>
        <w:t>Q1. How much subsidy will I get if I belong to the General Category?</w:t>
      </w:r>
    </w:p>
    <w:p>
      <w:r>
        <w:t>As a General Category applicant, you will receive a 40% subsidy on the total project cost.</w:t>
      </w:r>
    </w:p>
    <w:p>
      <w:r>
        <w:rPr>
          <w:b/>
        </w:rPr>
        <w:t>Q2. If I am a woman or belong to the SC category, what subsidy am I eligible for?</w:t>
      </w:r>
    </w:p>
    <w:p>
      <w:r>
        <w:t>You are eligible for a 60% subsidy on the project cost if you are a woman or from the SC category.</w:t>
      </w:r>
    </w:p>
    <w:p>
      <w:r>
        <w:rPr>
          <w:b/>
        </w:rPr>
        <w:t>Q3. Is having a Parivar Pehchan Patra (PPP) mandatory to apply for the scheme?</w:t>
      </w:r>
    </w:p>
    <w:p>
      <w:r>
        <w:t>Yes, it is compulsory to have a valid Parivar Pehchan Patra (PPP) to apply for this scheme.</w:t>
      </w:r>
    </w:p>
    <w:p>
      <w:r>
        <w:rPr>
          <w:b/>
        </w:rPr>
        <w:t>Q4. What land documents do I need to submit along with my application?</w:t>
      </w:r>
    </w:p>
    <w:p>
      <w:r>
        <w:t>You need to provide Jamabandi, Nakal Akshizra, Farad, or a registered lease deed with a minimum 10-year duration.</w:t>
      </w:r>
    </w:p>
    <w:p>
      <w:r>
        <w:rPr>
          <w:b/>
        </w:rPr>
        <w:t>Q5. Is borewell water allowed as a water source for this scheme?</w:t>
      </w:r>
    </w:p>
    <w:p>
      <w:r>
        <w:t>Yes, water from open wells, tube wells, borewells, canals, rivers, and springs is allowed.</w:t>
      </w:r>
    </w:p>
    <w:p>
      <w:r>
        <w:rPr>
          <w:b/>
        </w:rPr>
        <w:t>Q6. Will the government take care of maintenance after the construction is completed?</w:t>
      </w:r>
    </w:p>
    <w:p>
      <w:r>
        <w:t>No, you will be responsible for the operation, management, and maintenance of the unit at your own cost.</w:t>
      </w:r>
    </w:p>
    <w:p>
      <w:r>
        <w:rPr>
          <w:b/>
        </w:rPr>
        <w:t>Q7. What specific infrastructure is required to be set up under this scheme?</w:t>
      </w:r>
    </w:p>
    <w:p>
      <w:r>
        <w:t>The infrastructure must include essential elements required for RAS or Biofloc, including water treatment units.</w:t>
      </w:r>
    </w:p>
    <w:p>
      <w:r>
        <w:rPr>
          <w:b/>
        </w:rPr>
        <w:t>Q8. Am I required to submit a Detailed Project Report during application?</w:t>
      </w:r>
    </w:p>
    <w:p>
      <w:r>
        <w:t>Yes, you need to submit a Detailed Project Report (DPR) or Self Contained Proposal (SCP) as per PMMSY guidelines.</w:t>
      </w:r>
    </w:p>
    <w:p>
      <w:r>
        <w:rPr>
          <w:b/>
        </w:rPr>
        <w:t>Q9. Can I apply online or do I have to visit an office?</w:t>
      </w:r>
    </w:p>
    <w:p>
      <w:r>
        <w:t xml:space="preserve">The document does not specify application mode, but support is available via </w:t>
      </w:r>
      <w:r>
        <w:rPr>
          <w:b/>
        </w:rPr>
        <w:t>saral.haryana@gov.in</w:t>
      </w:r>
      <w:r>
        <w:t xml:space="preserve"> and 0172-3968400.</w:t>
      </w:r>
    </w:p>
    <w:p>
      <w:r>
        <w:rPr>
          <w:b/>
        </w:rPr>
        <w:t>Q10. Is this scheme open to first-time applicants or only experienced ones?</w:t>
      </w:r>
    </w:p>
    <w:p>
      <w:r>
        <w:t>The scheme does not restrict first-time applicants, but a training certificate is mandatory.</w:t>
      </w:r>
    </w:p>
    <w:p>
      <w:pPr>
        <w:pStyle w:val="Heading2"/>
      </w:pPr>
      <w:r>
        <w:t>Sources And References</w:t>
      </w:r>
    </w:p>
    <w:p>
      <w:pPr>
        <w:pStyle w:val="ListBullet"/>
      </w:pPr>
      <w:r>
        <w:t>Guideline (https://kms.saralharyana.nic.in/ViewDoc?Id=M1mBCkYtdwAoIOESDxAyrA%3d%3d)</w:t>
      </w:r>
    </w:p>
    <w:p>
      <w:pPr>
        <w:pStyle w:val="ListBullet"/>
      </w:pPr>
      <w:r>
        <w:t>Scheme Brief (No. 10) (https://harfish.gov.in/sites/default/files/Scheme%20Brief.pdf?utm_source=chatgpt.com)</w:t>
      </w:r>
    </w:p>
    <w:p>
      <w:pPr>
        <w:pStyle w:val="ListBullet"/>
      </w:pPr>
      <w:r>
        <w:t>Official Link (https://harfish.gov.in/technical-financial-assistance?utm_source=chatgpt.com)</w:t>
      </w:r>
    </w:p>
    <w:p>
      <w:r>
        <w:t>Source: https://www.myscheme.gov.in/schemes/eos</w:t>
      </w:r>
    </w:p>
    <w:p>
      <w:r>
        <w:br w:type="page"/>
      </w:r>
    </w:p>
    <w:p>
      <w:pPr>
        <w:pStyle w:val="Heading1"/>
      </w:pPr>
      <w:r>
        <w:t>Intensive Fisheries Development Programme - Subsidy on Purchase of Fishing Nets (Scheduled Caste)</w:t>
      </w:r>
    </w:p>
    <w:p>
      <w:r>
        <w:rPr>
          <w:i/>
          <w:sz w:val="18"/>
        </w:rPr>
        <w:t>State: Haryana | Categories: Agriculture,Rural &amp; Environment</w:t>
      </w:r>
    </w:p>
    <w:p>
      <w:pPr>
        <w:pStyle w:val="Heading2"/>
      </w:pPr>
      <w:r>
        <w:t>Details</w:t>
      </w:r>
    </w:p>
    <w:p>
      <w:r>
        <w:t>The &amp;quot;Subsidy on Purchase of Fishing Nets&amp;quot; is a scheme component under the Intensive Fisheries Development Programme, introduced by the Fisheries Department, Government of Haryana. The scheme aims to provide financial assistance to individuals from Scheduled Caste families engaged in fishing activities for the purchase of fishing nets. Under this scheme, eligible beneficiaries can avail a subsidy of up to 60% on the cost of fishing nets.</w:t>
      </w:r>
    </w:p>
    <w:p>
      <w:pPr>
        <w:pStyle w:val="Heading2"/>
      </w:pPr>
      <w:r>
        <w:t>Benefits</w:t>
      </w:r>
    </w:p>
    <w:p>
      <w:r>
        <w:rPr>
          <w:b/>
        </w:rPr>
        <w:t>Financial Assistance is provided to Fish Farmers under the scheme:</w:t>
      </w:r>
    </w:p>
    <w:p>
      <w:pPr>
        <w:pStyle w:val="ListBullet"/>
      </w:pPr>
      <w:r>
        <w:t>Financial assistance of 60% subsidy on the purchase of fishing nets of amounting to ₹40,000/-.</w:t>
      </w:r>
    </w:p>
    <w:p>
      <w:pPr>
        <w:pStyle w:val="ListBullet"/>
      </w:pPr>
      <w:r>
        <w:t>The maximum subsidy amount is ₹24,000/-.</w:t>
      </w:r>
    </w:p>
    <w:p>
      <w:r>
        <w:t xml:space="preserve">&gt; </w:t>
      </w:r>
      <w:r>
        <w:rPr>
          <w:b/>
        </w:rPr>
        <w:t>Note:</w:t>
      </w:r>
      <w:r>
        <w:t xml:space="preserve"> Subsidy is available only once in two years per beneficiary.</w:t>
      </w:r>
    </w:p>
    <w:p>
      <w:pPr>
        <w:pStyle w:val="Heading2"/>
      </w:pPr>
      <w:r>
        <w:t>Eligibility</w:t>
      </w:r>
    </w:p>
    <w:p>
      <w:pPr>
        <w:pStyle w:val="ListNumber"/>
      </w:pPr>
      <w:r>
        <w:t>The applicant should be a permanent resident of Haryana.</w:t>
      </w:r>
    </w:p>
    <w:p>
      <w:pPr>
        <w:pStyle w:val="ListNumber"/>
      </w:pPr>
      <w:r>
        <w:t>The applicant should possess a valid Parivar Pehchan Patra (PPP).</w:t>
      </w:r>
    </w:p>
    <w:p>
      <w:pPr>
        <w:pStyle w:val="ListNumber"/>
      </w:pPr>
      <w:r>
        <w:t>The applicant should belong to the Scheduled Caste (SC) category.</w:t>
      </w:r>
    </w:p>
    <w:p>
      <w:pPr>
        <w:pStyle w:val="ListNumber"/>
      </w:pPr>
      <w:r>
        <w:t>The applicant should be at least 18 years old.</w:t>
      </w:r>
    </w:p>
    <w:p>
      <w:pPr>
        <w:pStyle w:val="ListNumber"/>
      </w:pPr>
      <w:r>
        <w:t>The applicant should present a GST-paid bill for the purchase of fishing nets.</w:t>
      </w:r>
    </w:p>
    <w:p>
      <w:pPr>
        <w:pStyle w:val="ListNumber"/>
      </w:pPr>
      <w:r>
        <w:t>The applicant can apply only once in two years for this subsidy.</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Letter-1 (Agreement letter between the farmer and the department for fisheries)</w:t>
      </w:r>
    </w:p>
    <w:p>
      <w:pPr>
        <w:pStyle w:val="ListNumber"/>
      </w:pPr>
      <w:r>
        <w:t>Birth Certificate (Date of birth certificate / Class ten (10th) certificate / PAN Card / Voter ID Card / Driver's License)</w:t>
      </w:r>
    </w:p>
    <w:p>
      <w:pPr>
        <w:pStyle w:val="ListNumber"/>
      </w:pPr>
      <w:r>
        <w:t>Identity Proof (Ration Card / Aadhaar Card / PAN Card / Voter ID Card)</w:t>
      </w:r>
    </w:p>
    <w:p>
      <w:pPr>
        <w:pStyle w:val="ListNumber"/>
      </w:pPr>
      <w:r>
        <w:t>Fisheries Training Certificate of the Applicant from any Government Institution</w:t>
      </w:r>
    </w:p>
    <w:p>
      <w:pPr>
        <w:pStyle w:val="ListNumber"/>
      </w:pPr>
      <w:r>
        <w:t>Caste Certificate (issued by a First-Class Magistrate)</w:t>
      </w:r>
    </w:p>
    <w:p>
      <w:pPr>
        <w:pStyle w:val="ListNumber"/>
      </w:pPr>
      <w:r>
        <w:t>GST Payment Bill/Receipt for Fishnet Purchase</w:t>
      </w:r>
    </w:p>
    <w:p>
      <w:pPr>
        <w:pStyle w:val="Heading2"/>
      </w:pPr>
      <w:r>
        <w:t>Frequently Asked Questions</w:t>
      </w:r>
    </w:p>
    <w:p>
      <w:r>
        <w:rPr>
          <w:b/>
        </w:rPr>
        <w:t>Q1. What is the maximum subsidy amount offered?</w:t>
      </w:r>
    </w:p>
    <w:p>
      <w:r>
        <w:t>₹24,000 on a fishing net purchase worth ₹40,000.</w:t>
      </w:r>
    </w:p>
    <w:p>
      <w:r>
        <w:rPr>
          <w:b/>
        </w:rPr>
        <w:t>Q2. Who is eligible to apply for this scheme?</w:t>
      </w:r>
    </w:p>
    <w:p>
      <w:r>
        <w:t>SC category residents of Haryana aged 18 years or above.</w:t>
      </w:r>
    </w:p>
    <w:p>
      <w:r>
        <w:rPr>
          <w:b/>
        </w:rPr>
        <w:t>Q3. Is this scheme available to General Category applicants?</w:t>
      </w:r>
    </w:p>
    <w:p>
      <w:r>
        <w:t>No, it is exclusively for Scheduled Caste beneficiaries.</w:t>
      </w:r>
    </w:p>
    <w:p>
      <w:r>
        <w:rPr>
          <w:b/>
        </w:rPr>
        <w:t>Q4. What is the frequency of this subsidy?</w:t>
      </w:r>
    </w:p>
    <w:p>
      <w:r>
        <w:t>Once in two years per eligible applicant.</w:t>
      </w:r>
    </w:p>
    <w:p>
      <w:r>
        <w:rPr>
          <w:b/>
        </w:rPr>
        <w:t>Q5. What documents are needed for proof of identity and age?</w:t>
      </w:r>
    </w:p>
    <w:p>
      <w:r>
        <w:t>Aadhaar, PAN, Voter ID, or Driving License.</w:t>
      </w:r>
    </w:p>
    <w:p>
      <w:r>
        <w:rPr>
          <w:b/>
        </w:rPr>
        <w:t>Q6. What is the application fee?</w:t>
      </w:r>
    </w:p>
    <w:p>
      <w:r>
        <w:t>₹10 service charge and ₹10 Atal Seva Kendra charge; no government fee.</w:t>
      </w:r>
    </w:p>
    <w:p>
      <w:r>
        <w:rPr>
          <w:b/>
        </w:rPr>
        <w:t>Q7. Where can I apply for this scheme?</w:t>
      </w:r>
    </w:p>
    <w:p>
      <w:r>
        <w:t>The applicant can apply through the Atal Seva Kendra or the Antyodaya SARAL portal (https://saralharyana.gov.in/).</w:t>
      </w:r>
    </w:p>
    <w:p>
      <w:r>
        <w:rPr>
          <w:b/>
        </w:rPr>
        <w:t>Q8. What kind of invoice is acceptable?</w:t>
      </w:r>
    </w:p>
    <w:p>
      <w:r>
        <w:t>Only GST-paid purchase invoice/receipt for fishing nets.</w:t>
      </w:r>
    </w:p>
    <w:p>
      <w:pPr>
        <w:pStyle w:val="Heading2"/>
      </w:pPr>
      <w:r>
        <w:t>Sources And References</w:t>
      </w:r>
    </w:p>
    <w:p>
      <w:pPr>
        <w:pStyle w:val="ListBullet"/>
      </w:pPr>
      <w:r>
        <w:t>Scheme Details (https://kms.saralharyana.nic.in/ViewDoc?Id=cnYpPJWOdD+B7VjJNyVnMA%3d%3d)</w:t>
      </w:r>
    </w:p>
    <w:p>
      <w:pPr>
        <w:pStyle w:val="ListBullet"/>
      </w:pPr>
      <w:r>
        <w:t>Official Website (https://harfish.gov.in/technical-financial-assistance)</w:t>
      </w:r>
    </w:p>
    <w:p>
      <w:pPr>
        <w:pStyle w:val="ListBullet"/>
      </w:pPr>
      <w:r>
        <w:t>Scheme Details (Page No. 3) (https://harfish.gov.in/sites/default/files/Scheme%20Brief.pdf?utm_source=chatgpt.com)</w:t>
      </w:r>
    </w:p>
    <w:p>
      <w:r>
        <w:t>Source: https://www.myscheme.gov.in/schemes/safpofn</w:t>
      </w:r>
    </w:p>
    <w:p>
      <w:r>
        <w:br w:type="page"/>
      </w:r>
    </w:p>
    <w:p>
      <w:pPr>
        <w:pStyle w:val="Heading1"/>
      </w:pPr>
      <w:r>
        <w:t>Distribution of Horticulture Kit to Urban and Rural Areas</w:t>
      </w:r>
    </w:p>
    <w:p>
      <w:r>
        <w:rPr>
          <w:i/>
          <w:sz w:val="18"/>
        </w:rPr>
        <w:t>State: Puducherry | Categories: Agriculture,Rural &amp; Environment</w:t>
      </w:r>
    </w:p>
    <w:p>
      <w:pPr>
        <w:pStyle w:val="Heading2"/>
      </w:pPr>
      <w:r>
        <w:t>Details</w:t>
      </w:r>
    </w:p>
    <w:p>
      <w:r>
        <w:t>The scheme “Distribution of Horticulture Kit to Urban and Rural Areas" was launched by the Department of Agriculture and Farmer's Welfare, Union Territory of Puducherry. Through this scheme, all the horticulture growers in rural &amp; urban areas are provided with a horticulture kit worth ₹ 3,000 per kit to urban and rural areas, during Aadipattam/Thaipattam, through the Additional Director of Agriculture (Horticulture).</w:t>
      </w:r>
    </w:p>
    <w:p>
      <w:pPr>
        <w:pStyle w:val="Heading2"/>
      </w:pPr>
      <w:r>
        <w:t>Benefits</w:t>
      </w:r>
    </w:p>
    <w:p>
      <w:r>
        <w:t>75% subsidy, i.e. distribution of horticulture kit worth ₹ 3,000 per kit to urban and rural areas (homestead/backyards), through the Additional Director of Agriculture (Horticulture), during Aadipattam/Thaipattam seasonality.</w:t>
      </w:r>
    </w:p>
    <w:p>
      <w:pPr>
        <w:pStyle w:val="Heading2"/>
      </w:pPr>
      <w:r>
        <w:t>Eligibility</w:t>
      </w:r>
    </w:p>
    <w:p>
      <w:r>
        <w:t>All horticulture growers of rural &amp; urban areas are eligible.</w:t>
      </w:r>
    </w:p>
    <w:p>
      <w:pPr>
        <w:pStyle w:val="Heading2"/>
      </w:pPr>
      <w:r>
        <w:t>Application Process</w:t>
      </w:r>
    </w:p>
    <w:p>
      <w:pPr>
        <w:pStyle w:val="Heading3"/>
      </w:pPr>
      <w:r>
        <w:t>Mode: Offline</w:t>
      </w:r>
    </w:p>
    <w:p>
      <w:r>
        <w:rPr>
          <w:b/>
        </w:rPr>
        <w:t xml:space="preserve">Step 1: </w:t>
      </w:r>
      <w:r>
        <w:t>The interested applicant should visit (during office hours) the Uzhavar Udhaviyagam (Farmers' Help Centres) or the Office of the Additional Director of Agriculture (Horticulture) (https://agri.py.gov.in/emailcontact.html) and request the hard copy of the prescribed format of the application form from the Agricultural Officer.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In the case of land owners cultivating their land, a copy of the farmer identity card containing the details of survey numbers and the extent of land holding needs to be submitted along with the application form.</w:t>
      </w:r>
    </w:p>
    <w:p>
      <w:pPr>
        <w:pStyle w:val="ListBullet"/>
      </w:pPr>
      <w:r>
        <w:t>If no identity card is issued to the farmer to date a copy of the land document (sale deed/ partition deed/ gift deed or will) needs to be submitted.</w:t>
      </w:r>
    </w:p>
    <w:p>
      <w:pPr>
        <w:pStyle w:val="ListBullet"/>
      </w:pPr>
      <w:r>
        <w:t>The tenants cultivating lands owned by religious Institutions/Wakfs/Mutts/Trusts/ Municipalities shall produce a letter of consent from the authority of the institutions concerned as prescribed by the Department.</w:t>
      </w:r>
    </w:p>
    <w:p>
      <w:pPr>
        <w:pStyle w:val="ListBullet"/>
      </w:pPr>
      <w:r>
        <w:t>Further, tenants shall produce a cultivation certificate from the land owner or Agriculture Department / Revenue Department who carried out joint verification for the purpose.</w:t>
      </w:r>
    </w:p>
    <w:p>
      <w:pPr>
        <w:pStyle w:val="Heading2"/>
      </w:pPr>
      <w:r>
        <w:t>Frequently Asked Questions</w:t>
      </w:r>
    </w:p>
    <w:p>
      <w:r>
        <w:rPr>
          <w:b/>
        </w:rPr>
        <w:t>Q1. Can beneficiaries verify scheme information on the Department's Portal?</w:t>
      </w:r>
    </w:p>
    <w:p>
      <w:r>
        <w:t>Yes, the provisional list is hosted on the Department's portal (https://agri.py.gov.in/) for public scrutiny, ensuring transparency and accessibility.</w:t>
      </w:r>
    </w:p>
    <w:p>
      <w:r>
        <w:rPr>
          <w:b/>
        </w:rPr>
        <w:t>Q2. How is the subsidy disbursed to beneficiaries?</w:t>
      </w:r>
    </w:p>
    <w:p>
      <w:r>
        <w:t>The eligible subsidy is released through the Direct Benefit Transfer (DBT) mode after obtaining expenditure sanction as per established norms.</w:t>
      </w:r>
    </w:p>
    <w:p>
      <w:r>
        <w:rPr>
          <w:b/>
        </w:rPr>
        <w:t>Q3. Who approves the final list of beneficiaries in the scheme?</w:t>
      </w:r>
    </w:p>
    <w:p>
      <w:r>
        <w:t>The Director of Agriculture and the Secretary to Government (Agriculture) jointly approve the final list of beneficiaries.</w:t>
      </w:r>
    </w:p>
    <w:p>
      <w:r>
        <w:rPr>
          <w:b/>
        </w:rPr>
        <w:t>Q4. What is the social auditing process for the provisional list of beneficiaries?</w:t>
      </w:r>
    </w:p>
    <w:p>
      <w:r>
        <w:t>The provisional list is displayed in the Horticultural wing and on the Department's portal for public scrutiny, allowing a 10-day objection period.</w:t>
      </w:r>
    </w:p>
    <w:p>
      <w:r>
        <w:rPr>
          <w:b/>
        </w:rPr>
        <w:t>Q5. How are field inspections conducted to validate cultivation progress?</w:t>
      </w:r>
    </w:p>
    <w:p>
      <w:r>
        <w:t>Agricultural officers (Horticulture) maintain a register for applications and perform periodic field inspections in coordination with Agricultural Officers of Uzhavar Uthaviyagams.</w:t>
      </w:r>
    </w:p>
    <w:p>
      <w:r>
        <w:rPr>
          <w:b/>
        </w:rPr>
        <w:t>Q6. What is the role of tenants in religious institutions in the application process?</w:t>
      </w:r>
    </w:p>
    <w:p>
      <w:r>
        <w:t>Tenants must provide a letter of consent from the relevant authority and a cultivation certificate from the landowner or Agriculture/Revenue Department.</w:t>
      </w:r>
    </w:p>
    <w:p>
      <w:r>
        <w:rPr>
          <w:b/>
        </w:rPr>
        <w:t>Q7. What documents are required for landowners to apply for horticulture schemes?</w:t>
      </w:r>
    </w:p>
    <w:p>
      <w:r>
        <w:t>Landowners need to submit a farmer identity card or land documents (sale deed/partition deed/gift deed or will) along with the prescribed application form.</w:t>
      </w:r>
    </w:p>
    <w:p>
      <w:r>
        <w:rPr>
          <w:b/>
        </w:rPr>
        <w:t>Q8. How does the Department of Agriculture ensure awareness of scheme application periods?</w:t>
      </w:r>
    </w:p>
    <w:p>
      <w:r>
        <w:t>The Department conducts wide publicity for each crop and season, informing potential beneficiaries about application submissions.</w:t>
      </w:r>
    </w:p>
    <w:p>
      <w:r>
        <w:rPr>
          <w:b/>
        </w:rPr>
        <w:t>Q9. How does the scheme ensure financial transparency in subsidy distribution?</w:t>
      </w:r>
    </w:p>
    <w:p>
      <w:r>
        <w:t>The subsidy amount is transferred directly to the beneficiary's account through the Direct Benefit Transfer (DBT) mode, aligning with established norms for financial transparency.</w:t>
      </w:r>
    </w:p>
    <w:p>
      <w:r>
        <w:rPr>
          <w:b/>
        </w:rPr>
        <w:t>Q10. Are there any specific requirements for tenants participating in the scheme?</w:t>
      </w:r>
    </w:p>
    <w:p>
      <w:r>
        <w:t>Tenants need a letter of consent from the relevant authority and a cultivation certificate, ensuring a collaborative verification process with the landowner or Agricultural/Revenue Department.</w:t>
      </w:r>
    </w:p>
    <w:p>
      <w:r>
        <w:rPr>
          <w:b/>
        </w:rPr>
        <w:t>Q11. What is the specific time frame for the distribution of horticulture kits?</w:t>
      </w:r>
    </w:p>
    <w:p>
      <w:r>
        <w:t>The distribution is carried out during Aadipattam/Thaipattam, aligning with the seasonal needs of horticulture activities.</w:t>
      </w:r>
    </w:p>
    <w:p>
      <w:r>
        <w:rPr>
          <w:b/>
        </w:rPr>
        <w:t>Q12. How is the subsidy amount calculated for the horticulture kits?</w:t>
      </w:r>
    </w:p>
    <w:p>
      <w:r>
        <w:t>The subsidy covers 75% of the horticulture kit's value, amounting to [?]3,000 per kit distributed to both urban and rural areas.</w:t>
      </w:r>
    </w:p>
    <w:p>
      <w:pPr>
        <w:pStyle w:val="Heading2"/>
      </w:pPr>
      <w:r>
        <w:t>Sources And References</w:t>
      </w:r>
    </w:p>
    <w:p>
      <w:pPr>
        <w:pStyle w:val="ListBullet"/>
      </w:pPr>
      <w:r>
        <w:t>Standard Operating Procedure (https://agri.py.gov.in/sites/default/files/schemes/Horticulture%20SOP.pdf)</w:t>
      </w:r>
    </w:p>
    <w:p>
      <w:pPr>
        <w:pStyle w:val="ListBullet"/>
      </w:pPr>
      <w:r>
        <w:t>Contact Us (https://agri.py.gov.in/emailcontact.html)</w:t>
      </w:r>
    </w:p>
    <w:p>
      <w:pPr>
        <w:pStyle w:val="ListBullet"/>
      </w:pPr>
      <w:r>
        <w:t>Citizen's Charter (https://agri.py.gov.in/sites/default/files/citchart/subsch.pdf)</w:t>
      </w:r>
    </w:p>
    <w:p>
      <w:pPr>
        <w:pStyle w:val="ListBullet"/>
      </w:pPr>
      <w:r>
        <w:t>Grievance Redressal (https://agri.py.gov.in/sites/default/files/citchart/grievance.pdf)</w:t>
      </w:r>
    </w:p>
    <w:p>
      <w:r>
        <w:t>Source: https://www.myscheme.gov.in/schemes/dhkura</w:t>
      </w:r>
    </w:p>
    <w:p>
      <w:r>
        <w:br w:type="page"/>
      </w:r>
    </w:p>
    <w:p>
      <w:pPr>
        <w:pStyle w:val="Heading1"/>
      </w:pPr>
      <w:r>
        <w:t>Male Pig Distribution Scheme</w:t>
      </w:r>
    </w:p>
    <w:p>
      <w:r>
        <w:rPr>
          <w:i/>
          <w:sz w:val="18"/>
        </w:rPr>
        <w:t>State: Chhattisgarh | Categories: Agriculture,Rural &amp; Environment</w:t>
      </w:r>
    </w:p>
    <w:p>
      <w:pPr>
        <w:pStyle w:val="Heading2"/>
      </w:pPr>
      <w:r>
        <w:t>Details</w:t>
      </w:r>
    </w:p>
    <w:p>
      <w:r>
        <w:t>The "Male Pig Distribution Scheme", implemented by the Animal Husbandry Department, Government of Chhattisgarh, provides financial assistance to beneficiaries from the Scheduled Caste (SC) and Scheduled Tribe (ST) categories for purchasing one male pig of an improved breed (Middle White Yorkshire).</w:t>
      </w:r>
    </w:p>
    <w:p>
      <w:r>
        <w:t>The beneficiary can purchase one breeding male pig of Middle White Yorkshire breed, aged 6 months to 1 year, from a government pig rearing project or locally.</w:t>
      </w:r>
    </w:p>
    <w:p>
      <w:pPr>
        <w:pStyle w:val="Heading2"/>
      </w:pPr>
      <w:r>
        <w:t>Benefits</w:t>
      </w:r>
    </w:p>
    <w:p>
      <w:r>
        <w:t>90% of the unit cost (purchase price) or a maximum subsidy of ₹3,500/-, whichever is lower (for Scheduled Caste (SC) and Scheduled Tribe (ST)  category).</w:t>
      </w:r>
    </w:p>
    <w:p>
      <w:pPr>
        <w:pStyle w:val="Heading2"/>
      </w:pPr>
      <w:r>
        <w:t>Eligibility</w:t>
      </w:r>
    </w:p>
    <w:p>
      <w:pPr>
        <w:pStyle w:val="ListNumber"/>
      </w:pPr>
      <w:r>
        <w:t>The applicant should belong to the Scheduled Caste / Scheduled Tribe category.</w:t>
      </w:r>
    </w:p>
    <w:p>
      <w:pPr>
        <w:pStyle w:val="ListNumber"/>
      </w:pPr>
      <w:r>
        <w:t>The applicant should be a resident of Chhattisgarh.</w:t>
      </w:r>
    </w:p>
    <w:p>
      <w:pPr>
        <w:pStyle w:val="ListNumber"/>
      </w:pPr>
      <w:r>
        <w:t>The beneficiary should purchase a male pig of the improved breed (Middle White Yorkshire).</w:t>
      </w:r>
    </w:p>
    <w:p>
      <w:pPr>
        <w:pStyle w:val="ListNumber"/>
      </w:pPr>
      <w:r>
        <w:t>The pig should be between the 6th months the 1st year of age.</w:t>
      </w:r>
    </w:p>
    <w:p>
      <w:pPr>
        <w:pStyle w:val="ListNumber"/>
      </w:pPr>
      <w:r>
        <w:t>The purchase should be made from a Government-rearing project or a local authorized source.</w:t>
      </w:r>
    </w:p>
    <w:p>
      <w:pPr>
        <w:pStyle w:val="Heading2"/>
      </w:pPr>
      <w:r>
        <w:t>Application Process</w:t>
      </w:r>
    </w:p>
    <w:p>
      <w:pPr>
        <w:pStyle w:val="Heading3"/>
      </w:pPr>
      <w:r>
        <w:t>Mode: Offline</w:t>
      </w:r>
    </w:p>
    <w:p>
      <w:r>
        <w:rPr>
          <w:b/>
        </w:rPr>
        <w:t>Step 1:</w:t>
      </w:r>
      <w:r>
        <w:t xml:space="preserve"> The eligible beneficiary should fill out the prescribed application form, including mandatory details like bank account information, and submit it to the Gram Panchayat for recommendation.</w:t>
      </w:r>
    </w:p>
    <w:p>
      <w:r>
        <w:rPr>
          <w:b/>
        </w:rPr>
        <w:t>Step 2:</w:t>
      </w:r>
      <w:r>
        <w:t xml:space="preserve"> The recommended application should be sent to the Janpad Panchayat for approval and then forwarded to the District Panchayat (Agriculture Standing Committee) for final approval.</w:t>
      </w:r>
    </w:p>
    <w:p>
      <w:r>
        <w:rPr>
          <w:b/>
        </w:rPr>
        <w:t>Step 3:</w:t>
      </w:r>
      <w:r>
        <w:t xml:space="preserve">  After approval, the District Officer should direct the selected beneficiary to purchase the breeding male pig from a government pig rearing center or locally.</w:t>
      </w:r>
    </w:p>
    <w:p>
      <w:r>
        <w:rPr>
          <w:b/>
        </w:rPr>
        <w:t xml:space="preserve">Step 4: </w:t>
      </w:r>
      <w:r>
        <w:t>The purchase should be physically verified by the Sarpanch, Urban Councillor, local Veterinary Assistant Surgeon, and Assistant Veterinary Field Officer. The verified bill and Panchayat fee receipt (if applicable) should be submitted to the District Officer.</w:t>
      </w:r>
    </w:p>
    <w:p>
      <w:r>
        <w:rPr>
          <w:b/>
        </w:rPr>
        <w:t>Step 5:</w:t>
      </w:r>
      <w:r>
        <w:t xml:space="preserve"> Upon successful verification, the District Officer should transfer the prescribed grant amount to the beneficiary’s bank account and notify the beneficiary.</w:t>
      </w:r>
    </w:p>
    <w:p>
      <w:pPr>
        <w:pStyle w:val="Heading2"/>
      </w:pPr>
      <w:r>
        <w:t>Documents Required</w:t>
      </w:r>
    </w:p>
    <w:p>
      <w:pPr>
        <w:pStyle w:val="ListBullet"/>
      </w:pPr>
      <w:r>
        <w:t>ID proof</w:t>
      </w:r>
    </w:p>
    <w:p>
      <w:pPr>
        <w:pStyle w:val="ListBullet"/>
      </w:pPr>
      <w:r>
        <w:t>Bank Account Details.</w:t>
      </w:r>
    </w:p>
    <w:p>
      <w:pPr>
        <w:pStyle w:val="ListBullet"/>
      </w:pPr>
      <w:r>
        <w:t>Caste Certificate</w:t>
      </w:r>
    </w:p>
    <w:p>
      <w:pPr>
        <w:pStyle w:val="ListBullet"/>
      </w:pPr>
      <w:r>
        <w:t>Any Other documents (if required).</w:t>
      </w:r>
    </w:p>
    <w:p>
      <w:r>
        <w:t>-</w:t>
      </w:r>
    </w:p>
    <w:p>
      <w:pPr>
        <w:pStyle w:val="Heading2"/>
      </w:pPr>
      <w:r>
        <w:t>Frequently Asked Questions</w:t>
      </w:r>
    </w:p>
    <w:p>
      <w:r>
        <w:rPr>
          <w:b/>
        </w:rPr>
        <w:t>Q1. What is the Male Pig Distribution Scheme?</w:t>
      </w:r>
    </w:p>
    <w:p>
      <w:r>
        <w:t>The scheme provides financial assistance to SC/ST beneficiaries in Chhattisgarh for purchasing a male pig of an improved breed (Middle White Yorkshire).</w:t>
      </w:r>
    </w:p>
    <w:p>
      <w:r>
        <w:rPr>
          <w:b/>
        </w:rPr>
        <w:t>Q2. Who is eligible to apply for this scheme?</w:t>
      </w:r>
    </w:p>
    <w:p>
      <w:r>
        <w:t>The applicant should belong to the Scheduled Caste (SC) or Scheduled Tribe (ST) category and be a resident of Chhattisgarh.</w:t>
      </w:r>
    </w:p>
    <w:p>
      <w:r>
        <w:rPr>
          <w:b/>
        </w:rPr>
        <w:t>Q3. What financial assistance is provided under the scheme?</w:t>
      </w:r>
    </w:p>
    <w:p>
      <w:r>
        <w:t>Beneficiaries receive a subsidy of 90% of the unit cost or a maximum of [?]3,500, whichever is lower.</w:t>
      </w:r>
    </w:p>
    <w:p>
      <w:r>
        <w:rPr>
          <w:b/>
        </w:rPr>
        <w:t>Q4. What type of pig can be purchased under the scheme?</w:t>
      </w:r>
    </w:p>
    <w:p>
      <w:r>
        <w:t>The beneficiary can purchase a breeding male pig of the Middle White Yorkshire breed, aged between 6 months and 1 year.</w:t>
      </w:r>
    </w:p>
    <w:p>
      <w:r>
        <w:rPr>
          <w:b/>
        </w:rPr>
        <w:t>Q5. Where can the pig be purchased from?</w:t>
      </w:r>
    </w:p>
    <w:p>
      <w:r>
        <w:t>The pig should be purchased from a government pig rearing project or a locally authorized source.</w:t>
      </w:r>
    </w:p>
    <w:p>
      <w:r>
        <w:rPr>
          <w:b/>
        </w:rPr>
        <w:t>Q6. What is the age requirement for the pig to be purchased?</w:t>
      </w:r>
    </w:p>
    <w:p>
      <w:r>
        <w:t>The pig should be between 6 months to 1 year old at the time of purchase.</w:t>
      </w:r>
    </w:p>
    <w:p>
      <w:r>
        <w:rPr>
          <w:b/>
        </w:rPr>
        <w:t>Q7. How is the application approved?</w:t>
      </w:r>
    </w:p>
    <w:p>
      <w:r>
        <w:t>After recommendation by the Gram Panchayat, the application is sent to the Janpad Panchayat and then to the District Panchayat (Agriculture Standing Committee) for final approval.</w:t>
      </w:r>
    </w:p>
    <w:p>
      <w:r>
        <w:rPr>
          <w:b/>
        </w:rPr>
        <w:t>Q8. How will the beneficiary receive the subsidy?</w:t>
      </w:r>
    </w:p>
    <w:p>
      <w:r>
        <w:t>After verification, the subsidy amount will be directly transferred to the beneficiary's bank account through Direct Benefit Transfer (DBT).</w:t>
      </w:r>
    </w:p>
    <w:p>
      <w:r>
        <w:rPr>
          <w:b/>
        </w:rPr>
        <w:t>Q9. Who verifies the purchase of the pig?</w:t>
      </w:r>
    </w:p>
    <w:p>
      <w:r>
        <w:t>The purchase is verified by the Sarpanch, Urban Councillor, local Veterinary Assistant Surgeon, and Assistant Veterinary Field Officer.</w:t>
      </w:r>
    </w:p>
    <w:p>
      <w:r>
        <w:rPr>
          <w:b/>
        </w:rPr>
        <w:t>Q10. Is there a deadline to apply for the scheme?</w:t>
      </w:r>
    </w:p>
    <w:p>
      <w:r>
        <w:t>There may be specific timelines for applications, depending on government notifications. It is best to check with the Animal Husbandry Department for the latest updates.</w:t>
      </w:r>
    </w:p>
    <w:p>
      <w:pPr>
        <w:pStyle w:val="Heading2"/>
      </w:pPr>
      <w:r>
        <w:t>Sources And References</w:t>
      </w:r>
    </w:p>
    <w:p>
      <w:pPr>
        <w:pStyle w:val="ListBullet"/>
      </w:pPr>
      <w:r>
        <w:t>Guidelines (https://agriportal.cg.nic.in/ahd/state_schemes/3_anudan_par_nar_sukar_vitran.pdf)</w:t>
      </w:r>
    </w:p>
    <w:p>
      <w:r>
        <w:t>Source: https://www.myscheme.gov.in/schemes/mpds</w:t>
      </w:r>
    </w:p>
    <w:p>
      <w:r>
        <w:br w:type="page"/>
      </w:r>
    </w:p>
    <w:p>
      <w:pPr>
        <w:pStyle w:val="Heading1"/>
      </w:pPr>
      <w:r>
        <w:t>Paddy Transplantor Machine se Dhan Ropayee par Anudan</w:t>
      </w:r>
    </w:p>
    <w:p>
      <w:r>
        <w:rPr>
          <w:i/>
          <w:sz w:val="18"/>
        </w:rPr>
        <w:t>State: Chhattisgarh | Categories: Agriculture,Rural &amp; Environment | Open: 2014-12-26</w:t>
      </w:r>
    </w:p>
    <w:p>
      <w:pPr>
        <w:pStyle w:val="Heading2"/>
      </w:pPr>
      <w:r>
        <w:t>Details</w:t>
      </w:r>
    </w:p>
    <w:p>
      <w:r>
        <w:t>The scheme was launched on December 26, 2014, The Paddy Transplanter Machine Se Dhan Ropayee Par Anudan, under the Agriculture Development and Farmer Welfare and Biotechnology Department, Chhattisgarh. The scheme aims to promote paddy transplantation using advanced technology, expand the area under transplantation, and improve efficiency in rice cultivation.</w:t>
      </w:r>
    </w:p>
    <w:p>
      <w:r>
        <w:t>The scheme is applicable across the entire state, benefiting farmers by providing financial assistance for land preparation. A grant of ₹3,000 per acre will be given for activities such as ploughing and weeding, up to a maximum limit of 2 hectares. This assistance covers the preparation of a mat-type nursery and the transplantation of paddy using a paddy transplanter machine, ensuring improved efficiency and higher yields.</w:t>
      </w:r>
    </w:p>
    <w:p>
      <w:pPr>
        <w:pStyle w:val="Heading2"/>
      </w:pPr>
      <w:r>
        <w:t>Benefits</w:t>
      </w:r>
    </w:p>
    <w:p>
      <w:r>
        <w:rPr>
          <w:b/>
        </w:rPr>
        <w:t>(A) Field Preparation Expenditure per Hectare:</w:t>
      </w:r>
    </w:p>
    <w:p>
      <w:pPr>
        <w:pStyle w:val="ListBullet"/>
      </w:pPr>
      <w:r>
        <w:t>Field Ploughing (5 hours @ ₹700 per hour): ₹3,500/-</w:t>
      </w:r>
    </w:p>
    <w:p>
      <w:pPr>
        <w:pStyle w:val="ListBullet"/>
      </w:pPr>
      <w:r>
        <w:t>Field Weeding (6 hours with Rotavator @ ₹700 per hour): ₹4,200/-</w:t>
      </w:r>
    </w:p>
    <w:p>
      <w:pPr>
        <w:pStyle w:val="ListBullet"/>
      </w:pPr>
      <w:r>
        <w:t>Total Field Preparation Cost: ₹7,700/-</w:t>
      </w:r>
    </w:p>
    <w:p>
      <w:r>
        <w:rPr>
          <w:b/>
        </w:rPr>
        <w:t>(B) Expenditure for Seedling Preparation per Hectare:</w:t>
      </w:r>
    </w:p>
    <w:p>
      <w:pPr>
        <w:pStyle w:val="ListBullet"/>
      </w:pPr>
      <w:r>
        <w:t>Plastic Sheet for Nursery (15 Kg @ ₹100 per Kg): ₹1,500/-</w:t>
      </w:r>
    </w:p>
    <w:p>
      <w:pPr>
        <w:pStyle w:val="ListBullet"/>
      </w:pPr>
      <w:r>
        <w:t>Field Weeding (6 hours with Rotavator @ ₹500 per hour): ₹3,000/-</w:t>
      </w:r>
    </w:p>
    <w:p>
      <w:pPr>
        <w:pStyle w:val="ListBullet"/>
      </w:pPr>
      <w:r>
        <w:t>Other Expenses (Soil, Manure, Sand, Water - arranged by the farmer): Not Included</w:t>
      </w:r>
    </w:p>
    <w:p>
      <w:pPr>
        <w:pStyle w:val="ListBullet"/>
      </w:pPr>
      <w:r>
        <w:t>Additional Contingencies: ₹500/-</w:t>
      </w:r>
    </w:p>
    <w:p>
      <w:pPr>
        <w:pStyle w:val="ListBullet"/>
      </w:pPr>
      <w:r>
        <w:t>Total Seedling Preparation Cost: ₹5,000/-</w:t>
      </w:r>
    </w:p>
    <w:p>
      <w:r>
        <w:rPr>
          <w:b/>
        </w:rPr>
        <w:t>Total Expenditure per Hectare:</w:t>
      </w:r>
    </w:p>
    <w:p>
      <w:pPr>
        <w:pStyle w:val="ListBullet"/>
      </w:pPr>
      <w:r>
        <w:t>Field Preparation (A) + Seedling Preparation (B): ₹7,700 + ₹5,000 = ₹12,500/- per hectare</w:t>
      </w:r>
    </w:p>
    <w:p>
      <w:pPr>
        <w:pStyle w:val="ListBullet"/>
      </w:pPr>
      <w:r>
        <w:t>Cost per Acre: ₹5,080/-</w:t>
      </w:r>
    </w:p>
    <w:p>
      <w:r>
        <w:rPr>
          <w:b/>
        </w:rPr>
        <w:t>Subsidy Details:</w:t>
      </w:r>
    </w:p>
    <w:p>
      <w:pPr>
        <w:pStyle w:val="ListBullet"/>
      </w:pPr>
      <w:r>
        <w:t>Subsidy Amount: 75% of the cost</w:t>
      </w:r>
    </w:p>
    <w:p>
      <w:pPr>
        <w:pStyle w:val="ListBullet"/>
      </w:pPr>
      <w:r>
        <w:t>Maximum Subsidy Limit: ₹3,800/- per acre</w:t>
      </w:r>
    </w:p>
    <w:p>
      <w:r>
        <w:t>&lt;br&gt;</w:t>
      </w:r>
    </w:p>
    <w:p>
      <w:pPr>
        <w:pStyle w:val="Heading2"/>
      </w:pPr>
      <w:r>
        <w:t>Eligibility</w:t>
      </w:r>
    </w:p>
    <w:p>
      <w:pPr>
        <w:pStyle w:val="ListNumber"/>
      </w:pPr>
      <w:r>
        <w:t>The applicant should be a farmer residing in the Chhattisgarh.</w:t>
      </w:r>
    </w:p>
    <w:p>
      <w:pPr>
        <w:pStyle w:val="ListNumber"/>
      </w:pPr>
      <w:r>
        <w:t>The applicant should be engaged in paddy cultivation.</w:t>
      </w:r>
    </w:p>
    <w:p>
      <w:pPr>
        <w:pStyle w:val="ListNumber"/>
      </w:pPr>
      <w:r>
        <w:t>The applicant should be willing to use a paddy transplanter machine for transplantation.</w:t>
      </w:r>
    </w:p>
    <w:p>
      <w:pPr>
        <w:pStyle w:val="ListNumber"/>
      </w:pPr>
      <w:r>
        <w:t>The applicant should be preparing a mat-type nursery for paddy transplantation.</w:t>
      </w:r>
    </w:p>
    <w:p>
      <w:pPr>
        <w:pStyle w:val="ListNumber"/>
      </w:pPr>
      <w:r>
        <w:t>The applicant should have suitable land for ploughing and weeding.</w:t>
      </w:r>
    </w:p>
    <w:p>
      <w:pPr>
        <w:pStyle w:val="ListNumber"/>
      </w:pPr>
      <w:r>
        <w:t>The applicant should have a cultivable area of up to 2 hectares to be eligible for the grant.</w:t>
      </w:r>
    </w:p>
    <w:p>
      <w:pPr>
        <w:pStyle w:val="Heading2"/>
      </w:pPr>
      <w:r>
        <w:t>Application Process</w:t>
      </w:r>
    </w:p>
    <w:p>
      <w:pPr>
        <w:pStyle w:val="Heading3"/>
      </w:pPr>
      <w:r>
        <w:t>Mode: Offline</w:t>
      </w:r>
    </w:p>
    <w:p>
      <w:r>
        <w:t>__</w:t>
      </w:r>
      <w:r>
        <w:rPr>
          <w:b/>
        </w:rPr>
        <w:t>Step 1:</w:t>
      </w:r>
      <w:r>
        <w:t>__ The interested applicant should visit (during office hours) the office of the Rural Agriculture Extension Officer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ID Proof</w:t>
      </w:r>
    </w:p>
    <w:p>
      <w:pPr>
        <w:pStyle w:val="ListNumber"/>
      </w:pPr>
      <w:r>
        <w:t>Agriculture land Document</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Paddy Transplanter Machine Se Dhan Ropayee Par Anudan Scheme?</w:t>
      </w:r>
    </w:p>
    <w:p>
      <w:r>
        <w:t>The scheme provides financial assistance to farmers for paddy transplantation using advanced transplanter machines to improve efficiency and increase the area under cultivation.</w:t>
      </w:r>
    </w:p>
    <w:p>
      <w:r>
        <w:rPr>
          <w:b/>
        </w:rPr>
        <w:t>Q2. When was the scheme launched?</w:t>
      </w:r>
    </w:p>
    <w:p>
      <w:r>
        <w:t>The scheme was launched on December 26, 2014, under the Agriculture Development and Farmer Welfare and Biotechnology Department, Chhattisgarh.</w:t>
      </w:r>
    </w:p>
    <w:p>
      <w:r>
        <w:rPr>
          <w:b/>
        </w:rPr>
        <w:t>Q3. What is the main objective of this scheme?</w:t>
      </w:r>
    </w:p>
    <w:p>
      <w:r>
        <w:t>The scheme aims to promote modern technology in paddy transplantation, reduce labor dependency, and increase crop productivity.</w:t>
      </w:r>
    </w:p>
    <w:p>
      <w:r>
        <w:rPr>
          <w:b/>
        </w:rPr>
        <w:t>Q4. Who can apply for this scheme?</w:t>
      </w:r>
    </w:p>
    <w:p>
      <w:r>
        <w:t>Farmers residing in Chhattisgarh who are engaged in paddy cultivation and willing to use a paddy transplanter machine for transplantation are eligible.</w:t>
      </w:r>
    </w:p>
    <w:p>
      <w:r>
        <w:rPr>
          <w:b/>
        </w:rPr>
        <w:t>Q5. Is there any land requirement for applying?</w:t>
      </w:r>
    </w:p>
    <w:p>
      <w:r>
        <w:t>Yes, the farmer should have cultivable land and must be preparing a mat-type nursery for paddy transplantation.</w:t>
      </w:r>
    </w:p>
    <w:p>
      <w:r>
        <w:rPr>
          <w:b/>
        </w:rPr>
        <w:t>Q6. What is the maximum land area eligible for subsidy?</w:t>
      </w:r>
    </w:p>
    <w:p>
      <w:r>
        <w:t>The grant is available for land preparation up to a maximum of 2 hectares per farmer.</w:t>
      </w:r>
    </w:p>
    <w:p>
      <w:r>
        <w:rPr>
          <w:b/>
        </w:rPr>
        <w:t>Q7. Are sharecroppers or tenant farmers eligible?</w:t>
      </w:r>
    </w:p>
    <w:p>
      <w:r>
        <w:t>Yes, sharecroppers and tenant farmers who meet the eligibility criteria can also apply.</w:t>
      </w:r>
    </w:p>
    <w:p>
      <w:r>
        <w:rPr>
          <w:b/>
        </w:rPr>
        <w:t>Q8. What financial assistance is provided under this scheme?</w:t>
      </w:r>
    </w:p>
    <w:p>
      <w:r>
        <w:t>Farmers receive a grant of [?]3,000 per acre for land preparation and paddy transplantation using the paddy transplanter machine.</w:t>
      </w:r>
    </w:p>
    <w:p>
      <w:r>
        <w:rPr>
          <w:b/>
        </w:rPr>
        <w:t>Q9. What is the maximum subsidy amount a farmer can receive?</w:t>
      </w:r>
    </w:p>
    <w:p>
      <w:r>
        <w:t>The maximum subsidy is [?]3,800 per acre, covering 75% of the total cost per acre.</w:t>
      </w:r>
    </w:p>
    <w:p>
      <w:r>
        <w:rPr>
          <w:b/>
        </w:rPr>
        <w:t>Q10. How is the subsidy amount calculated?</w:t>
      </w:r>
    </w:p>
    <w:p>
      <w:r>
        <w:t>The subsidy is based on field preparation, weeding, and seedling costs, covering 75% of the total cost, with a maximum limit of [?]3,800 per acre.</w:t>
      </w:r>
    </w:p>
    <w:p>
      <w:r>
        <w:rPr>
          <w:b/>
        </w:rPr>
        <w:t>Q11. How can farmers apply for this scheme?</w:t>
      </w:r>
    </w:p>
    <w:p>
      <w:r>
        <w:t>Farmers can collect and submit the application form at their nearest Rural Agriculture Extension Officer's office within the specified deadline.</w:t>
      </w:r>
    </w:p>
    <w:p>
      <w:pPr>
        <w:pStyle w:val="Heading2"/>
      </w:pPr>
      <w:r>
        <w:t>Sources And References</w:t>
      </w:r>
    </w:p>
    <w:p>
      <w:pPr>
        <w:pStyle w:val="ListBullet"/>
      </w:pPr>
      <w:r>
        <w:t>Guidelines (https://agriportal.cg.nic.in/agridept/StateScheme/1.4%20Paddy%20transStateScheme%20.pdf)</w:t>
      </w:r>
    </w:p>
    <w:p>
      <w:pPr>
        <w:pStyle w:val="ListBullet"/>
      </w:pPr>
      <w:r>
        <w:t>Website (https://agriportal.cg.nic.in/PortHi/)</w:t>
      </w:r>
    </w:p>
    <w:p>
      <w:r>
        <w:t>Source: https://www.myscheme.gov.in/schemes/ptmsdrpa</w:t>
      </w:r>
    </w:p>
    <w:p>
      <w:r>
        <w:br w:type="page"/>
      </w:r>
    </w:p>
    <w:p>
      <w:pPr>
        <w:pStyle w:val="Heading1"/>
      </w:pPr>
      <w:r>
        <w:t xml:space="preserve">Chief Minister Sustainable Agriculture Irrigation Scheme - Magel Tyala Shettale (Individual Farm Pond) </w:t>
      </w:r>
    </w:p>
    <w:p>
      <w:r>
        <w:rPr>
          <w:i/>
          <w:sz w:val="18"/>
        </w:rPr>
        <w:t>State: Maharashtra | Categories: Agriculture,Rural &amp; Environment</w:t>
      </w:r>
    </w:p>
    <w:p>
      <w:pPr>
        <w:pStyle w:val="Heading2"/>
      </w:pPr>
      <w:r>
        <w:t>Details</w:t>
      </w:r>
    </w:p>
    <w:p>
      <w:r>
        <w:t>Chief Minister Sustainable Agriculture Irrigation Scheme-Magel Tyala Shettale (Individual Farm Pond) has been launched by Ministry of Agriculture, Animal Husbandry, Dairy Development &amp;amp; Fishries Department, Maharashtra State in the year 2022-23 (vide G.R. Dated 29 th June, 2022)</w:t>
      </w:r>
    </w:p>
    <w:p>
      <w:r>
        <w:t>Under this scheme subsidy payable to individual farmer is minimum Rs.14433/- and maximum Rs.75000/- depending on the size of the farm pond.</w:t>
      </w:r>
    </w:p>
    <w:p>
      <w:r>
        <w:t>&lt;br&gt;</w:t>
      </w:r>
    </w:p>
    <w:p>
      <w:r>
        <w:t>Out of total area, 82 percent area of agriculture land in the state is rainfed and is dependent on rainfall. Water stress due to uneven distribution of rains and periodic interruptions in rains leads to large reduction in crop production. Sometimes crops are also destroyed. Farm ponds, in such situation plays an important role in providing protective irrigation and reduces crop losses substantially. Considering this matter, Chief Minister Sustainable Agriculture Irrigation Scheme-Individual Farm Pond has been sanctioned by the Maharashtra State Govt. vide G.R. Dated 29th June,2022.</w:t>
      </w:r>
    </w:p>
    <w:p>
      <w:r>
        <w:t>The scheme is implemented in all districts of the state. Under this scheme the subsidy payable to individual farmer is minimum Rs 14433/- and maximum Rs 75000/- depending on the size of the farm pond. Farmers should hold at least 0.20 ha land in Kokan region, while it is 0.40 ha limit for rest of the Maharashtra. Online applications are invited from farmers under Maha-DBT portal. The scheme is implemented by selecting the beneficiaries online through Maha-DBT portal.</w:t>
      </w:r>
    </w:p>
    <w:p>
      <w:r>
        <w:t>After completion of the farm pond, the subsidy payable under the scheme is credited through the PFMS system to theAadhaar number linked bank account of the farmer. The farm ponds are of two types one being with inlet outlet and the other without inlet and outlet type.</w:t>
      </w:r>
    </w:p>
    <w:p>
      <w:r>
        <w:t>The implementation of the component &amp;quot;Magel TyalaShettale&amp;quot; under Chief Minister Sustainable Agriculture Irrigation Scheme was approved videGovernment Circular dated April 25,2023.</w:t>
      </w:r>
    </w:p>
    <w:p>
      <w:r>
        <w:t>The name “Chhatrapati Shivaji Maharaj Krishi Yojana&amp;quot; was given vide GR. dated 18th October 2023.</w:t>
      </w:r>
    </w:p>
    <w:p>
      <w:pPr>
        <w:pStyle w:val="Heading2"/>
      </w:pPr>
      <w:r>
        <w:t>Benefits</w:t>
      </w:r>
    </w:p>
    <w:p>
      <w:pPr>
        <w:pStyle w:val="ListNumber"/>
      </w:pPr>
      <w:r>
        <w:t>Financial Assistance is given to farmers.</w:t>
      </w:r>
    </w:p>
    <w:p>
      <w:r>
        <w:t>2)The subsidy payable to an individual farmer minimum Rs.14433/- and maximum Rs.75000/- depending on the size of the farm pond.</w:t>
      </w:r>
    </w:p>
    <w:p>
      <w:pPr>
        <w:pStyle w:val="Heading2"/>
      </w:pPr>
      <w:r>
        <w:t>Eligibility</w:t>
      </w:r>
    </w:p>
    <w:p>
      <w:pPr>
        <w:pStyle w:val="ListNumber"/>
      </w:pPr>
      <w:r>
        <w:t>Farmer should hold at least (Minimum) 0.20 ha. land and Kokan region, while it is 0.40 ha. limit for rest of Maharashtra.</w:t>
      </w:r>
    </w:p>
    <w:p>
      <w:pPr>
        <w:pStyle w:val="ListNumber"/>
      </w:pPr>
      <w:r>
        <w:t>The applicant farmers land will have to be technically suitable for digging farm pond. So that the runoff rainwater can be stored in the farm pond through natural flow and recharge will be possible. In case of farm ponds without inlet and outlet there should be a natural source from where extra runoff during rainy season can be lifted and stored in farm pond.</w:t>
      </w:r>
    </w:p>
    <w:p>
      <w:pPr>
        <w:pStyle w:val="ListNumber"/>
      </w:pPr>
      <w:r>
        <w:t>Before applying for farm pond, the applicant farmers should not have availed the subsidy for farm pond, community tank or bodi in paddy bunding or any Government Scheme.</w:t>
      </w:r>
    </w:p>
    <w:p>
      <w:pPr>
        <w:pStyle w:val="Heading2"/>
      </w:pPr>
      <w:r>
        <w:t>Application Process</w:t>
      </w:r>
    </w:p>
    <w:p>
      <w:pPr>
        <w:pStyle w:val="Heading3"/>
      </w:pPr>
      <w:r>
        <w:t>Mode: Online</w:t>
      </w:r>
    </w:p>
    <w:p>
      <w:r>
        <w:rPr>
          <w:b/>
        </w:rPr>
        <w:t xml:space="preserve">Step 01: </w:t>
      </w:r>
      <w:r>
        <w:t xml:space="preserve"> Farmer Registration</w:t>
      </w:r>
    </w:p>
    <w:p>
      <w:r>
        <w:rPr>
          <w:b/>
        </w:rPr>
        <w:t>Step 02:</w:t>
      </w:r>
      <w:r>
        <w:t xml:space="preserve">  Select user type and complete Aadhar authentication.</w:t>
      </w:r>
    </w:p>
    <w:p>
      <w:r>
        <w:rPr>
          <w:b/>
        </w:rPr>
        <w:t xml:space="preserve">Step 03: </w:t>
      </w:r>
      <w:r>
        <w:t xml:space="preserve"> Profile completion (Mobile number, Address details, Land &amp; land holding information)</w:t>
      </w:r>
    </w:p>
    <w:p>
      <w:r>
        <w:rPr>
          <w:b/>
        </w:rPr>
        <w:t xml:space="preserve">Step 04: </w:t>
      </w:r>
      <w:r>
        <w:t xml:space="preserve"> Apply for Individual Farm Pond (a) select scheme Chief Minister Sustainable Agriculture Irrigation Scheme (b) Select farm pond type (with inlet outlet or without inlet outlet) (c) Select farm pond size.</w:t>
      </w:r>
    </w:p>
    <w:p>
      <w:r>
        <w:t>****https://mahadbt.maharashtra.gov.in/ (https://mahadbt.maharashtra.gov.in/)[](https://mahadbt.maharashtra.gov.in/)[](https://mahadbt.maharashtra.gov.in/)</w:t>
      </w:r>
    </w:p>
    <w:p>
      <w:pPr>
        <w:pStyle w:val="Heading2"/>
      </w:pPr>
      <w:r>
        <w:t>Documents Required</w:t>
      </w:r>
    </w:p>
    <w:p>
      <w:pPr>
        <w:pStyle w:val="ListNumber"/>
      </w:pPr>
      <w:r>
        <w:t xml:space="preserve">- </w:t>
      </w:r>
      <w:r>
        <w:rPr>
          <w:b/>
        </w:rPr>
        <w:t>Aadhaar Card:</w:t>
      </w:r>
      <w:r>
        <w:t xml:space="preserve">  To confirm identity and eligibility for DBT    - </w:t>
      </w:r>
      <w:r>
        <w:rPr>
          <w:b/>
        </w:rPr>
        <w:t>Residential Proof:</w:t>
      </w:r>
      <w:r>
        <w:t xml:space="preserve">  Voter ID, Ration Card, or other valid documents confirming Maharashtra residency    - </w:t>
      </w:r>
      <w:r>
        <w:rPr>
          <w:b/>
        </w:rPr>
        <w:t>Proof of Land Ownership:</w:t>
      </w:r>
      <w:r>
        <w:t xml:space="preserve">  7/12 extract or land ownership certificate must be provided    - </w:t>
      </w:r>
      <w:r>
        <w:rPr>
          <w:b/>
        </w:rPr>
        <w:t>Additional Land Records:</w:t>
      </w:r>
      <w:r>
        <w:t xml:space="preserve">  8A extract to support ownership and land details    - </w:t>
      </w:r>
      <w:r>
        <w:rPr>
          <w:b/>
        </w:rPr>
        <w:t>Bank Account Details:</w:t>
      </w:r>
      <w:r>
        <w:t xml:space="preserve">  Copy of the first page of bank passbook to verify account details    - </w:t>
      </w:r>
      <w:r>
        <w:rPr>
          <w:b/>
        </w:rPr>
        <w:t>Passport Size Photograph:</w:t>
      </w:r>
      <w:r>
        <w:t xml:space="preserve">  Recent photo to be attached with the application form</w:t>
      </w:r>
    </w:p>
    <w:p>
      <w:pPr>
        <w:pStyle w:val="Heading2"/>
      </w:pPr>
      <w:r>
        <w:t>Frequently Asked Questions</w:t>
      </w:r>
    </w:p>
    <w:p>
      <w:r>
        <w:rPr>
          <w:b/>
        </w:rPr>
        <w:t>Q1. What are the scheme benefits?</w:t>
      </w:r>
    </w:p>
    <w:p>
      <w:r>
        <w:t>Financial Assistance up to certain limit is given to farmer for construction of individual farm pond.</w:t>
      </w:r>
    </w:p>
    <w:p>
      <w:r>
        <w:rPr>
          <w:b/>
        </w:rPr>
        <w:t>Q2. How much Financial Assistance is given to farmer under the scheme?</w:t>
      </w:r>
    </w:p>
    <w:p>
      <w:r>
        <w:t>Under this scheme the subsidy payable to an individual farmer is minimum Rs. 14433/- and maximum Rs. 75000/- depending on the size of farm pond.</w:t>
      </w:r>
    </w:p>
    <w:p>
      <w:r>
        <w:rPr>
          <w:b/>
        </w:rPr>
        <w:t>Q3. How the Subsidy will be disbursed?</w:t>
      </w:r>
    </w:p>
    <w:p>
      <w:r>
        <w:t>Subsidy will be disbursed through aadhaar link Bank account.</w:t>
      </w:r>
    </w:p>
    <w:p>
      <w:r>
        <w:rPr>
          <w:b/>
        </w:rPr>
        <w:t>Q4. If there is joint land holder can the benefit of the scheme be availed?</w:t>
      </w:r>
    </w:p>
    <w:p>
      <w:r>
        <w:t>In case of joint land holding, land demarcation map must be available, if not the benefit cannot be given to the individual farmer as the area of the individual farmer cannot be determined</w:t>
      </w:r>
    </w:p>
    <w:p>
      <w:r>
        <w:rPr>
          <w:b/>
        </w:rPr>
        <w:t>Q5. What if the farmer has land less than 0.20 ha. in Kokan area or less than 0.40 ha. in rest of Maharashtra area?</w:t>
      </w:r>
    </w:p>
    <w:p>
      <w:r>
        <w:t>Farmers application will be rejected and not eligible, so can't be benefited.</w:t>
      </w:r>
    </w:p>
    <w:p>
      <w:r>
        <w:rPr>
          <w:b/>
        </w:rPr>
        <w:t>Q6. Who is eligible for Magel tyala shettale ( Individal Farm pond) subsidy?</w:t>
      </w:r>
    </w:p>
    <w:p>
      <w:r>
        <w:t>Farmers should hold at least 0.20 ha. land in Kokan region, while it is minimum 0.40 ha. land for rest of the Maharashtra are eligible for Magel tyala shettale ( Individal Farm Pond) subsidy.</w:t>
      </w:r>
    </w:p>
    <w:p>
      <w:r>
        <w:rPr>
          <w:b/>
        </w:rPr>
        <w:t>Q7. Can the farmer get the benefit of magel tyala shettale if he has availed the benefit of the farm pond though other government scheme?</w:t>
      </w:r>
    </w:p>
    <w:p>
      <w:r>
        <w:t>If the farmer has availed farm pond under any other government scheme, Chief Minister Sustainable Agriculture Irrigation Scheme -  magel tyala  shettale will not be able to avail the benefit to the farmer again.</w:t>
      </w:r>
    </w:p>
    <w:p>
      <w:r>
        <w:rPr>
          <w:b/>
        </w:rPr>
        <w:t>Q8. If I am from kokan region &amp; I have land is less than 0.20 ha. will I get the benefit of the scheme?</w:t>
      </w:r>
    </w:p>
    <w:p>
      <w:r>
        <w:t>No</w:t>
      </w:r>
    </w:p>
    <w:p>
      <w:r>
        <w:rPr>
          <w:b/>
        </w:rPr>
        <w:t>Q9. If I am not from kokan region &amp; I have land is less than 0.40 ha. will I get the benefit of the scheme?</w:t>
      </w:r>
    </w:p>
    <w:p>
      <w:r>
        <w:t>No</w:t>
      </w:r>
    </w:p>
    <w:p>
      <w:r>
        <w:rPr>
          <w:b/>
        </w:rPr>
        <w:t>Q10. If I am joint land holder can I get the benefit of the scheme?</w:t>
      </w:r>
    </w:p>
    <w:p>
      <w:r>
        <w:t>In case of joint land holding, land demarcation map must be available, if not the benefit cannot be given to the individual farmer as the area of the individual farmer cannot be determined.</w:t>
      </w:r>
    </w:p>
    <w:p>
      <w:r>
        <w:rPr>
          <w:b/>
        </w:rPr>
        <w:t>Q11. How can I apply for Chief Minister Sustainable Agriculture Irrigation Scheme-Magel Tyala Shettale Scheme ?</w:t>
      </w:r>
    </w:p>
    <w:p>
      <w:r>
        <w:t>The application process for the Scheme is online through the MahaDBT portal. Eligible farmers can apply by filling the online application form.</w:t>
      </w:r>
    </w:p>
    <w:p>
      <w:r>
        <w:rPr>
          <w:b/>
        </w:rPr>
        <w:t>Q12. How will I know If my application for Chief Minister Sustainable Agriculture Irrigation Scheme-Magel Tyala Shettale Scheme is accepted or rejected?</w:t>
      </w:r>
    </w:p>
    <w:p>
      <w:r>
        <w:t>The application process for the Scheme is online through the MahaDBT portal. Eligible farmers can apply by filling the online application form.</w:t>
      </w:r>
    </w:p>
    <w:p>
      <w:r>
        <w:rPr>
          <w:b/>
        </w:rPr>
        <w:t>Q13. Can I apply for multiple schemes at once ?</w:t>
      </w:r>
    </w:p>
    <w:p>
      <w:r>
        <w:t>Yes, farmers can apply for agriculture base multiple schemes at once.</w:t>
      </w:r>
    </w:p>
    <w:p>
      <w:r>
        <w:rPr>
          <w:b/>
        </w:rPr>
        <w:t>Q14. What if I am unable to submit all the required documents?</w:t>
      </w:r>
    </w:p>
    <w:p>
      <w:r>
        <w:t>If farmer is unable to submit all the required documents applications will be rejected.</w:t>
      </w:r>
    </w:p>
    <w:p>
      <w:r>
        <w:rPr>
          <w:b/>
        </w:rPr>
        <w:t>Q15. Can I apply for the scheme offline?</w:t>
      </w:r>
    </w:p>
    <w:p>
      <w:r>
        <w:t>No, the application process for the scheme is only online through the MahaDBT portal.</w:t>
      </w:r>
    </w:p>
    <w:p>
      <w:r>
        <w:rPr>
          <w:b/>
        </w:rPr>
        <w:t>Q16. Which documents required for application?</w:t>
      </w:r>
    </w:p>
    <w:p>
      <w:r>
        <w:t>Pdf/soft copy of Aadhar card, 7/12 extract, 8A extract, copy of first page of bank passbook is required for the application.</w:t>
      </w:r>
    </w:p>
    <w:p>
      <w:r>
        <w:rPr>
          <w:b/>
        </w:rPr>
        <w:t>Q17. When should I start to dig the farm pond in my farm?</w:t>
      </w:r>
    </w:p>
    <w:p>
      <w:r>
        <w:t>After getting the presanction letter by the department authority.</w:t>
      </w:r>
    </w:p>
    <w:p>
      <w:r>
        <w:rPr>
          <w:b/>
        </w:rPr>
        <w:t>Q18. When the subsidy fund will be credited to the farmers bank account?</w:t>
      </w:r>
    </w:p>
    <w:p>
      <w:r>
        <w:t>After completion of the farm pond &amp; after scrutiny &amp; checking by the department authority.</w:t>
      </w:r>
    </w:p>
    <w:p>
      <w:pPr>
        <w:pStyle w:val="Heading2"/>
      </w:pPr>
      <w:r>
        <w:t>Sources And References</w:t>
      </w:r>
    </w:p>
    <w:p>
      <w:pPr>
        <w:pStyle w:val="ListBullet"/>
      </w:pPr>
      <w:r>
        <w:t>Chief Minister Sustainable Agriculture Irrigation Scheme GR (https://gr.maharashtra.gov.in/Site/Upload/Government%20Resolutions/English/202206291827382601.pdf)</w:t>
      </w:r>
    </w:p>
    <w:p>
      <w:r>
        <w:t>Source: https://www.myscheme.gov.in/schemes/chief-minister-sustainable-agriculture-irrigation-scheme</w:t>
      </w:r>
    </w:p>
    <w:p>
      <w:r>
        <w:br w:type="page"/>
      </w:r>
    </w:p>
    <w:p>
      <w:pPr>
        <w:pStyle w:val="Heading1"/>
      </w:pPr>
      <w:r>
        <w:t>Punjabi Language Scholarship Scheme</w:t>
      </w:r>
    </w:p>
    <w:p>
      <w:r>
        <w:rPr>
          <w:i/>
          <w:sz w:val="18"/>
        </w:rPr>
        <w:t>State: Haryana | Categories: Education &amp; Learning</w:t>
      </w:r>
    </w:p>
    <w:p>
      <w:pPr>
        <w:pStyle w:val="Heading2"/>
      </w:pPr>
      <w:r>
        <w:t>Details</w:t>
      </w:r>
    </w:p>
    <w:p>
      <w:r>
        <w:t>The scheme “Punjabi Language Scholarship Scheme” was introduced during the year 2005-2006 by the Department of Education, Government of Haryana under the Education Encouragement for Excellence (EEE) – Scholarships for High/Senior Secondary School Students. Under this scheme, scholarships are awarded to students on the basis of merit in Punjabi subject in 8th class and 10th Class examinations conducted by Haryana Board of School Education and continuing study Punjabi subject in the 9th Class and 11th Class. These scholarships are renewed in next classes on satisfactory performance.</w:t>
      </w:r>
    </w:p>
    <w:p>
      <w:r>
        <w:rPr>
          <w:b/>
        </w:rPr>
        <w:t>Objectives:</w:t>
      </w:r>
    </w:p>
    <w:p>
      <w:r>
        <w:t>•</w:t>
        <w:tab/>
        <w:t>To encourage students to excel education.</w:t>
      </w:r>
    </w:p>
    <w:p>
      <w:r>
        <w:t>•</w:t>
        <w:tab/>
        <w:t>To promote the Punjabi Language in the State.</w:t>
      </w:r>
    </w:p>
    <w:p>
      <w:pPr>
        <w:pStyle w:val="Heading2"/>
      </w:pPr>
      <w:r>
        <w:t>Benefits</w:t>
      </w:r>
    </w:p>
    <w:p>
      <w:r>
        <w:rPr>
          <w:b/>
        </w:rPr>
        <w:t>Scholarship Amount:</w:t>
      </w:r>
    </w:p>
    <w:p>
      <w:pPr>
        <w:pStyle w:val="ListNumber"/>
      </w:pPr>
      <w:r>
        <w:t>₹ 50/- per month for students of Class IX &amp; X.</w:t>
      </w:r>
    </w:p>
    <w:p>
      <w:pPr>
        <w:pStyle w:val="ListNumber"/>
      </w:pPr>
      <w:r>
        <w:t>₹ 75/- per month for students of Class XI &amp; XII.</w:t>
      </w:r>
    </w:p>
    <w:p>
      <w:r>
        <w:t xml:space="preserve">&gt; </w:t>
      </w:r>
      <w:r>
        <w:rPr>
          <w:b/>
        </w:rPr>
        <w:t>Mode of Disbursement:</w:t>
      </w:r>
    </w:p>
    <w:p>
      <w:r>
        <w:t>&gt; Scholarships are directly transferred to the student's bank account.</w:t>
      </w:r>
    </w:p>
    <w:p>
      <w:r>
        <w:t xml:space="preserve">&gt; </w:t>
      </w:r>
      <w:r>
        <w:rPr>
          <w:b/>
        </w:rPr>
        <w:t>Frequency of Disbursement:</w:t>
      </w:r>
    </w:p>
    <w:p>
      <w:r>
        <w:t>&gt; Scholarships are disbursed monthly.</w:t>
      </w:r>
    </w:p>
    <w:p>
      <w:r>
        <w:t xml:space="preserve">&gt; </w:t>
      </w:r>
      <w:r>
        <w:rPr>
          <w:b/>
        </w:rPr>
        <w:t>Validity:</w:t>
      </w:r>
    </w:p>
    <w:p>
      <w:r>
        <w:t>&gt; Scholarships are renewed in the next classes based on satisfactory performance.</w:t>
      </w:r>
    </w:p>
    <w:p>
      <w:pPr>
        <w:pStyle w:val="Heading2"/>
      </w:pPr>
      <w:r>
        <w:t>Eligibility</w:t>
      </w:r>
    </w:p>
    <w:p>
      <w:pPr>
        <w:pStyle w:val="ListNumber"/>
      </w:pPr>
      <w:r>
        <w:t>The applicant should have secured merit in Punjabi subject in 8th Class or 10th Class examination conducted by Haryana Board of School Education, Bhiwani.</w:t>
      </w:r>
    </w:p>
    <w:p>
      <w:pPr>
        <w:pStyle w:val="ListNumber"/>
      </w:pPr>
      <w:r>
        <w:t>The applicant should continue studying Punjabi subject in 9th Class and 11th Class.</w:t>
      </w:r>
    </w:p>
    <w:p>
      <w:pPr>
        <w:pStyle w:val="Heading2"/>
      </w:pPr>
      <w:r>
        <w:t>Application Process</w:t>
      </w:r>
    </w:p>
    <w:p>
      <w:pPr>
        <w:pStyle w:val="Heading3"/>
      </w:pPr>
      <w:r>
        <w:t>Mode: Offline</w:t>
      </w:r>
    </w:p>
    <w:p>
      <w:pPr>
        <w:pStyle w:val="ListBullet"/>
      </w:pPr>
      <w:r>
        <w:t>The scheme beneficiary does not require a separate application process.</w:t>
      </w:r>
    </w:p>
    <w:p>
      <w:pPr>
        <w:pStyle w:val="ListBullet"/>
      </w:pPr>
      <w:r>
        <w:t>Eligible students are selected automatically based on their academic performance.</w:t>
      </w:r>
    </w:p>
    <w:p>
      <w:pPr>
        <w:pStyle w:val="ListBullet"/>
      </w:pPr>
      <w:r>
        <w:t>The selection is done through school records, and the scholarship is awarded to students on the basis of merit in Punjabi Subject.</w:t>
      </w:r>
    </w:p>
    <w:p>
      <w:pPr>
        <w:pStyle w:val="ListBullet"/>
      </w:pPr>
      <w:r>
        <w:t>The school authorities verify eligibility and forward the list of selected students to the Department of Education, Haryana, which then processes and directly transfers the scholarship amount to the student's bank account.</w:t>
      </w:r>
    </w:p>
    <w:p>
      <w:r>
        <w:rPr>
          <w:b/>
        </w:rPr>
        <w:t>Note:</w:t>
      </w:r>
      <w:r>
        <w:t xml:space="preserve"> - The scheme beneficiary can contact your school administration or the Department of Education, Haryana for assistance.</w:t>
      </w:r>
    </w:p>
    <w:p>
      <w:pPr>
        <w:pStyle w:val="Heading2"/>
      </w:pPr>
      <w:r>
        <w:t>Documents Required</w:t>
      </w:r>
    </w:p>
    <w:p>
      <w:pPr>
        <w:pStyle w:val="ListNumber"/>
      </w:pPr>
      <w:r>
        <w:t>Aadhaar Card</w:t>
      </w:r>
    </w:p>
    <w:p>
      <w:pPr>
        <w:pStyle w:val="ListNumber"/>
      </w:pPr>
      <w:r>
        <w:t>School Identity Card</w:t>
      </w:r>
    </w:p>
    <w:p>
      <w:pPr>
        <w:pStyle w:val="ListNumber"/>
      </w:pPr>
      <w:r>
        <w:t>Previous Year’s Marksheet (certifying Punjabi Subject in class)</w:t>
      </w:r>
    </w:p>
    <w:p>
      <w:pPr>
        <w:pStyle w:val="ListNumber"/>
      </w:pPr>
      <w:r>
        <w:t>Bank Account Details (for direct benefit transfer)</w:t>
      </w:r>
    </w:p>
    <w:p>
      <w:pPr>
        <w:pStyle w:val="ListNumber"/>
      </w:pPr>
      <w:r>
        <w:t>Bonafide Certificate from School</w:t>
      </w:r>
    </w:p>
    <w:p>
      <w:pPr>
        <w:pStyle w:val="ListNumber"/>
      </w:pPr>
      <w:r>
        <w:t>Any other documents as required</w:t>
      </w:r>
    </w:p>
    <w:p>
      <w:pPr>
        <w:pStyle w:val="Heading2"/>
      </w:pPr>
      <w:r>
        <w:t>Frequently Asked Questions</w:t>
      </w:r>
    </w:p>
    <w:p>
      <w:r>
        <w:rPr>
          <w:b/>
        </w:rPr>
        <w:t>Q1. What is the objective of the scheme?</w:t>
      </w:r>
    </w:p>
    <w:p>
      <w:r>
        <w:t>The objective of this scheme is to encourage students to excel education and to promote the Punjabi Language in the State.</w:t>
      </w:r>
    </w:p>
    <w:p>
      <w:r>
        <w:rPr>
          <w:b/>
        </w:rPr>
        <w:t>Q2. Who is eligible for this scholarship?</w:t>
      </w:r>
    </w:p>
    <w:p>
      <w:r>
        <w:t>Students who have secured merit in Punjabi subject examinations in Class VIII and X conducted by the Haryana Board of School Education and continue studying Punjabi in Class IX and XI are eligible.</w:t>
      </w:r>
    </w:p>
    <w:p>
      <w:r>
        <w:rPr>
          <w:b/>
        </w:rPr>
        <w:t>Q3. How much financial assistance is provided under this scheme?</w:t>
      </w:r>
    </w:p>
    <w:p>
      <w:r>
        <w:t>Eligible students receive [?] 50 per month in Class IX &amp; X and [?] 75 per month in Class XI &amp; XII.</w:t>
      </w:r>
    </w:p>
    <w:p>
      <w:r>
        <w:rPr>
          <w:b/>
        </w:rPr>
        <w:t>Q4. How is the scholarship amount disbursed?</w:t>
      </w:r>
    </w:p>
    <w:p>
      <w:r>
        <w:t>The scholarship amount is directly transferred to the student's bank account.</w:t>
      </w:r>
    </w:p>
    <w:p>
      <w:r>
        <w:rPr>
          <w:b/>
        </w:rPr>
        <w:t>Q5. How frequently is the scholarship awarded?</w:t>
      </w:r>
    </w:p>
    <w:p>
      <w:r>
        <w:t>The scholarship is disbursed monthly to eligible students.</w:t>
      </w:r>
    </w:p>
    <w:p>
      <w:r>
        <w:rPr>
          <w:b/>
        </w:rPr>
        <w:t>Q6. Can students from private schools apply for this scholarship?</w:t>
      </w:r>
    </w:p>
    <w:p>
      <w:r>
        <w:t>No, only students studying in government schools in Haryana are eligible.</w:t>
      </w:r>
    </w:p>
    <w:p>
      <w:r>
        <w:rPr>
          <w:b/>
        </w:rPr>
        <w:t>Q7. What is the purpose of this scholarship?</w:t>
      </w:r>
    </w:p>
    <w:p>
      <w:r>
        <w:t>The scholarship aims to promote the Punjabi language and encourage students to continue their studies in the subject.</w:t>
      </w:r>
    </w:p>
    <w:p>
      <w:r>
        <w:rPr>
          <w:b/>
        </w:rPr>
        <w:t>Q8. Are there any exclusions for this scholarship?</w:t>
      </w:r>
    </w:p>
    <w:p>
      <w:r>
        <w:t>Students who do not secure merit in Punjabi subject exams or do not continue studying Punjabi in higher classes are not eligible.</w:t>
      </w:r>
    </w:p>
    <w:p>
      <w:r>
        <w:rPr>
          <w:b/>
        </w:rPr>
        <w:t>Q9. Can a student receive this scholarship for multiple years?</w:t>
      </w:r>
    </w:p>
    <w:p>
      <w:r>
        <w:t>Yes, the scholarship is renewed annually based on the student's academic performance and continuation of Punjabi studies.</w:t>
      </w:r>
    </w:p>
    <w:p>
      <w:r>
        <w:rPr>
          <w:b/>
        </w:rPr>
        <w:t>Q10. What documents are required to apply for this scholarship?</w:t>
      </w:r>
    </w:p>
    <w:p>
      <w:r>
        <w:t>Students need to submit an Aadhaar Card, School Identity Card, Punjabi Subject Marksheet, Bank Account Details, Certificate of Continuation of Punjabi Studies (for renewal), and a Bonafide Certificate from the school.</w:t>
      </w:r>
    </w:p>
    <w:p>
      <w:r>
        <w:rPr>
          <w:b/>
        </w:rPr>
        <w:t>Q11. Is there a specific application process for the scholarship?</w:t>
      </w:r>
    </w:p>
    <w:p>
      <w:r>
        <w:t>The selection is based on merit in Punjabi subject exams, and eligible students are awarded the scholarship without a separate application process.</w:t>
      </w:r>
    </w:p>
    <w:p>
      <w:r>
        <w:rPr>
          <w:b/>
        </w:rPr>
        <w:t>Q12. What happens if a student discontinues studying Punjabi after receiving the scholarship?</w:t>
      </w:r>
    </w:p>
    <w:p>
      <w:r>
        <w:t>The scholarship will be discontinued if the student does not continue studying Punjabi in higher classes.</w:t>
      </w:r>
    </w:p>
    <w:p>
      <w:r>
        <w:rPr>
          <w:b/>
        </w:rPr>
        <w:t>Q13. Who should students contact if they do not receive the scholarship amount?</w:t>
      </w:r>
    </w:p>
    <w:p>
      <w:r>
        <w:t>Students should contact their school authorities or the Department of Education, Haryana, for assistance regarding non-receipt of the scholarship amount.</w:t>
      </w:r>
    </w:p>
    <w:p>
      <w:pPr>
        <w:pStyle w:val="Heading2"/>
      </w:pPr>
      <w:r>
        <w:t>Sources And References</w:t>
      </w:r>
    </w:p>
    <w:p>
      <w:pPr>
        <w:pStyle w:val="ListBullet"/>
      </w:pPr>
      <w:r>
        <w:t>Guideline (https://cdnbbsr.s3waas.gov.in/s3cf2226ddd41b1a2d0ae51dab54d32c36/uploads/2021/06/2021060221.pdf)</w:t>
      </w:r>
    </w:p>
    <w:p>
      <w:pPr>
        <w:pStyle w:val="ListBullet"/>
      </w:pPr>
      <w:r>
        <w:t>Official Website (https://schooleducationharyana.gov.in/document/scholarship-scheme-rajiv-gandhi-scholarship-for-high-sr-sec-schools-eee-6th-to-12th/)</w:t>
      </w:r>
    </w:p>
    <w:p>
      <w:r>
        <w:t>Source: https://www.myscheme.gov.in/schemes/eeepl</w:t>
      </w:r>
    </w:p>
    <w:p>
      <w:r>
        <w:br w:type="page"/>
      </w:r>
    </w:p>
    <w:p>
      <w:pPr>
        <w:pStyle w:val="Heading1"/>
      </w:pPr>
      <w:r>
        <w:t>Foreign Study Loan Scheme (GUEEDC)</w:t>
      </w:r>
    </w:p>
    <w:p>
      <w:r>
        <w:rPr>
          <w:i/>
          <w:sz w:val="18"/>
        </w:rPr>
        <w:t>State: Gujarat | Categories: Education &amp; Learning, Social welfare &amp; Empowerment</w:t>
      </w:r>
    </w:p>
    <w:p>
      <w:pPr>
        <w:pStyle w:val="Heading2"/>
      </w:pPr>
      <w:r>
        <w:t>Details</w:t>
      </w:r>
    </w:p>
    <w:p>
      <w:r>
        <w:t xml:space="preserve">The scheme provides </w:t>
      </w:r>
      <w:r>
        <w:rPr>
          <w:b/>
        </w:rPr>
        <w:t>financial loan assistance</w:t>
      </w:r>
      <w:r>
        <w:t xml:space="preserve"> to students from the </w:t>
      </w:r>
      <w:r>
        <w:rPr>
          <w:b/>
        </w:rPr>
        <w:t>unreserved category</w:t>
      </w:r>
      <w:r>
        <w:t xml:space="preserve"> to pursue </w:t>
      </w:r>
      <w:r>
        <w:rPr>
          <w:b/>
        </w:rPr>
        <w:t>higher education abroad.</w:t>
      </w:r>
      <w:r>
        <w:t xml:space="preserve"> Loans up to </w:t>
      </w:r>
      <w:r>
        <w:rPr>
          <w:b/>
        </w:rPr>
        <w:t>₹15 lakh</w:t>
      </w:r>
      <w:r>
        <w:t xml:space="preserve"> are granted at simple interest of </w:t>
      </w:r>
      <w:r>
        <w:rPr>
          <w:b/>
        </w:rPr>
        <w:t>4% per annum</w:t>
      </w:r>
      <w:r>
        <w:t>, with flexible repayment options. Security and repayment conditions depend on the loan amount. This scheme aims to support meritorious, economically weaker students for global education opportunities.</w:t>
      </w:r>
    </w:p>
    <w:p>
      <w:pPr>
        <w:pStyle w:val="Heading2"/>
      </w:pPr>
      <w:r>
        <w:t>Benefits</w:t>
      </w:r>
    </w:p>
    <w:p>
      <w:r>
        <w:rPr>
          <w:b/>
        </w:rPr>
        <w:t>Loan Amount:</w:t>
      </w:r>
      <w:r>
        <w:t xml:space="preserve"> Up to ₹15.00 lakh</w:t>
      </w:r>
    </w:p>
    <w:p>
      <w:r>
        <w:rPr>
          <w:b/>
        </w:rPr>
        <w:t>Interest Rate:</w:t>
      </w:r>
      <w:r>
        <w:t xml:space="preserve"> Simple interest at 4% per annum</w:t>
      </w:r>
    </w:p>
    <w:p>
      <w:r>
        <w:rPr>
          <w:b/>
        </w:rPr>
        <w:t>Collateral:</w:t>
      </w:r>
    </w:p>
    <w:p>
      <w:r>
        <w:rPr>
          <w:b/>
        </w:rPr>
        <w:t>Up to ₹7.50 lakh:</w:t>
      </w:r>
      <w:r>
        <w:t xml:space="preserve"> Property valued at 1.5 times the loan amount</w:t>
      </w:r>
    </w:p>
    <w:p>
      <w:r>
        <w:rPr>
          <w:b/>
        </w:rPr>
        <w:t>Above ₹7.50 lakh:</w:t>
      </w:r>
      <w:r>
        <w:t xml:space="preserve"> Property equal to the loan amount</w:t>
      </w:r>
    </w:p>
    <w:p>
      <w:r>
        <w:rPr>
          <w:b/>
        </w:rPr>
        <w:t>Loan Repayment:</w:t>
      </w:r>
    </w:p>
    <w:p>
      <w:r>
        <w:rPr>
          <w:b/>
        </w:rPr>
        <w:t>Up to ₹5 lakh:</w:t>
      </w:r>
      <w:r>
        <w:t xml:space="preserve"> repay in 5 years after 1-year moratorium</w:t>
      </w:r>
    </w:p>
    <w:p>
      <w:r>
        <w:rPr>
          <w:b/>
        </w:rPr>
        <w:t>Above ₹5 lakh</w:t>
      </w:r>
      <w:r>
        <w:t>: repay in 6 years after 1-year moratorium</w:t>
      </w:r>
    </w:p>
    <w:p>
      <w:r>
        <w:t>&lt;br&gt;</w:t>
      </w:r>
    </w:p>
    <w:p>
      <w:r>
        <w:rPr>
          <w:b/>
        </w:rPr>
        <w:t>Borrower can pre-pay without penalty</w:t>
      </w:r>
    </w:p>
    <w:p>
      <w:pPr>
        <w:pStyle w:val="Heading2"/>
      </w:pPr>
      <w:r>
        <w:t>Eligibility</w:t>
      </w:r>
    </w:p>
    <w:p>
      <w:pPr>
        <w:pStyle w:val="ListNumber"/>
      </w:pPr>
      <w:r>
        <w:t xml:space="preserve">The applicant must be a </w:t>
      </w:r>
      <w:r>
        <w:rPr>
          <w:b/>
        </w:rPr>
        <w:t>citizen of India</w:t>
      </w:r>
      <w:r>
        <w:t xml:space="preserve"> and a </w:t>
      </w:r>
      <w:r>
        <w:rPr>
          <w:b/>
        </w:rPr>
        <w:t>resident of Gujarat.</w:t>
      </w:r>
      <w:r>
        <w:t xml:space="preserve">1. The applicant must belong to the </w:t>
      </w:r>
      <w:r>
        <w:rPr>
          <w:b/>
        </w:rPr>
        <w:t>Unreserved category</w:t>
      </w:r>
      <w:r>
        <w:t xml:space="preserve">.1. The applicant must have passed </w:t>
      </w:r>
      <w:r>
        <w:rPr>
          <w:b/>
        </w:rPr>
        <w:t>Class 12 with 60% or more marks</w:t>
      </w:r>
      <w:r>
        <w:t xml:space="preserve">.1. The applicant must be seeking admission to </w:t>
      </w:r>
      <w:r>
        <w:rPr>
          <w:b/>
        </w:rPr>
        <w:t>MBBS, Master’s, PG Diploma, or equivalent programs abroad.</w:t>
      </w:r>
      <w:r>
        <w:t xml:space="preserve">1. The applicant’s annual family income must be </w:t>
      </w:r>
      <w:r>
        <w:rPr>
          <w:b/>
        </w:rPr>
        <w:t>₹6.00 lakh or less.</w:t>
      </w:r>
    </w:p>
    <w:p>
      <w:pPr>
        <w:pStyle w:val="Heading2"/>
      </w:pPr>
      <w:r>
        <w:t>Application Process</w:t>
      </w:r>
    </w:p>
    <w:p>
      <w:pPr>
        <w:pStyle w:val="Heading3"/>
      </w:pPr>
      <w:r>
        <w:t>Mode: Online</w:t>
      </w:r>
    </w:p>
    <w:p>
      <w:pPr>
        <w:pStyle w:val="ListNumber"/>
      </w:pPr>
      <w:r>
        <w:t>Visit the Official Website: https://gueedc.gujarat.gov.in (https://gueedc.gujarat.gov.in)</w:t>
      </w:r>
    </w:p>
    <w:p>
      <w:pPr>
        <w:pStyle w:val="ListNumber"/>
      </w:pPr>
      <w:r>
        <w:t>Click on “</w:t>
      </w:r>
      <w:r>
        <w:rPr>
          <w:b/>
        </w:rPr>
        <w:t>Register</w:t>
      </w:r>
      <w:r>
        <w:t>” and fill in your basic details such as name, email, mobile number, and create a password.</w:t>
      </w:r>
    </w:p>
    <w:p>
      <w:pPr>
        <w:pStyle w:val="ListNumber"/>
      </w:pPr>
      <w:r>
        <w:rPr>
          <w:b/>
        </w:rPr>
        <w:t xml:space="preserve">Login </w:t>
      </w:r>
      <w:r>
        <w:t>to Your Account.</w:t>
      </w:r>
    </w:p>
    <w:p>
      <w:pPr>
        <w:pStyle w:val="ListNumber"/>
      </w:pPr>
      <w:r>
        <w:t>From the dashboard, select the “</w:t>
      </w:r>
      <w:r>
        <w:rPr>
          <w:b/>
        </w:rPr>
        <w:t>Foreign Study Loan</w:t>
      </w:r>
      <w:r>
        <w:t>” scheme .</w:t>
      </w:r>
    </w:p>
    <w:p>
      <w:pPr>
        <w:pStyle w:val="ListNumber"/>
      </w:pPr>
      <w:r>
        <w:t>Fill the Online Application Form.</w:t>
      </w:r>
    </w:p>
    <w:p>
      <w:pPr>
        <w:pStyle w:val="ListNumber"/>
      </w:pPr>
      <w:r>
        <w:t>Upload Required Documents.</w:t>
      </w:r>
    </w:p>
    <w:p>
      <w:pPr>
        <w:pStyle w:val="ListNumber"/>
      </w:pPr>
      <w:r>
        <w:t>Submit the Application.</w:t>
      </w:r>
    </w:p>
    <w:p>
      <w:pPr>
        <w:pStyle w:val="ListNumber"/>
      </w:pPr>
      <w:r>
        <w:t xml:space="preserve">Save or note down your </w:t>
      </w:r>
      <w:r>
        <w:rPr>
          <w:b/>
        </w:rPr>
        <w:t>unique application ID</w:t>
      </w:r>
      <w:r>
        <w:t xml:space="preserve"> for future reference.</w:t>
      </w:r>
    </w:p>
    <w:p>
      <w:pPr>
        <w:pStyle w:val="ListNumber"/>
      </w:pPr>
      <w:r>
        <w:t>Print the Application Form.</w:t>
      </w:r>
    </w:p>
    <w:p>
      <w:pPr>
        <w:pStyle w:val="ListNumber"/>
      </w:pPr>
      <w:r>
        <w:t xml:space="preserve">Submit the signed hard copy and original documents for verification </w:t>
      </w:r>
      <w:r>
        <w:rPr>
          <w:b/>
        </w:rPr>
        <w:t>at the GUEEDC office or as directed</w:t>
      </w:r>
      <w:r>
        <w:t>.</w:t>
      </w:r>
    </w:p>
    <w:p>
      <w:pPr>
        <w:pStyle w:val="Heading2"/>
      </w:pPr>
      <w:r>
        <w:t>Documents Required</w:t>
      </w:r>
    </w:p>
    <w:p>
      <w:pPr>
        <w:pStyle w:val="ListNumber"/>
      </w:pPr>
      <w:r>
        <w:t>Class 12 Marksheet (60% or above)</w:t>
      </w:r>
    </w:p>
    <w:p>
      <w:pPr>
        <w:pStyle w:val="ListNumber"/>
      </w:pPr>
      <w:r>
        <w:t>Unreserved category proof</w:t>
      </w:r>
    </w:p>
    <w:p>
      <w:pPr>
        <w:pStyle w:val="ListNumber"/>
      </w:pPr>
      <w:r>
        <w:t>Income certificate (₹6 lakh or less)</w:t>
      </w:r>
    </w:p>
    <w:p>
      <w:pPr>
        <w:pStyle w:val="ListNumber"/>
      </w:pPr>
      <w:r>
        <w:t>Admission letter to foreign university</w:t>
      </w:r>
    </w:p>
    <w:p>
      <w:pPr>
        <w:pStyle w:val="ListNumber"/>
      </w:pPr>
      <w:r>
        <w:t>Collateral documents (immovable property details):</w:t>
      </w:r>
    </w:p>
    <w:p>
      <w:pPr>
        <w:pStyle w:val="ListNumber"/>
      </w:pPr>
      <w:r>
        <w:t>For up to ₹7.5 lakh: property worth 1.5 times of loan amount</w:t>
      </w:r>
    </w:p>
    <w:p>
      <w:pPr>
        <w:pStyle w:val="ListNumber"/>
      </w:pPr>
      <w:r>
        <w:t>Above ₹7.5 lakh: property worth 100% of loan amount</w:t>
      </w:r>
    </w:p>
    <w:p>
      <w:pPr>
        <w:pStyle w:val="ListNumber"/>
      </w:pPr>
      <w:r>
        <w:t>Post-dated cheques (5 nos.) in favor of Corporation</w:t>
      </w:r>
    </w:p>
    <w:p>
      <w:pPr>
        <w:pStyle w:val="ListNumber"/>
      </w:pPr>
      <w:r>
        <w:t>Identity proof (Aadhaar/Voter ID/Passport)</w:t>
      </w:r>
    </w:p>
    <w:p>
      <w:pPr>
        <w:pStyle w:val="ListNumber"/>
      </w:pPr>
      <w:r>
        <w:t>Passport copy and visa (once issued)</w:t>
      </w:r>
    </w:p>
    <w:p>
      <w:pPr>
        <w:pStyle w:val="ListNumber"/>
      </w:pPr>
      <w:r>
        <w:t>Bank passbook or cancelled cheque</w:t>
      </w:r>
    </w:p>
    <w:p>
      <w:pPr>
        <w:pStyle w:val="Heading2"/>
      </w:pPr>
      <w:r>
        <w:t>Frequently Asked Questions</w:t>
      </w:r>
    </w:p>
    <w:p>
      <w:r>
        <w:rPr>
          <w:b/>
        </w:rPr>
        <w:t>Q1. Who is eligible for this loan?</w:t>
      </w:r>
    </w:p>
    <w:p>
      <w:r>
        <w:t xml:space="preserve">Students from unreserved category with </w:t>
      </w:r>
      <w:r>
        <w:rPr>
          <w:b/>
        </w:rPr>
        <w:t>60%+ in Class 12</w:t>
      </w:r>
      <w:r>
        <w:t xml:space="preserve"> and </w:t>
      </w:r>
      <w:r>
        <w:rPr>
          <w:b/>
        </w:rPr>
        <w:t>annual income ≤ ₹6 lakh.</w:t>
      </w:r>
    </w:p>
    <w:p>
      <w:r>
        <w:rPr>
          <w:b/>
        </w:rPr>
        <w:t>Q2. What courses are covered under this scheme?</w:t>
      </w:r>
    </w:p>
    <w:p>
      <w:r>
        <w:t>MBBS, Master's degrees, PG diplomas, or equivalent programs abroad.</w:t>
      </w:r>
    </w:p>
    <w:p>
      <w:r>
        <w:rPr>
          <w:b/>
        </w:rPr>
        <w:t>Q3. What is the maximum loan amount available?</w:t>
      </w:r>
    </w:p>
    <w:p>
      <w:r>
        <w:t>₹15 lakh.</w:t>
      </w:r>
    </w:p>
    <w:p>
      <w:r>
        <w:rPr>
          <w:b/>
        </w:rPr>
        <w:t>Q4. What is the rate of interest?</w:t>
      </w:r>
    </w:p>
    <w:p>
      <w:r>
        <w:t xml:space="preserve">Simple interest at </w:t>
      </w:r>
      <w:r>
        <w:rPr>
          <w:b/>
        </w:rPr>
        <w:t>4%</w:t>
      </w:r>
      <w:r>
        <w:t xml:space="preserve"> per annum.</w:t>
      </w:r>
    </w:p>
    <w:p>
      <w:r>
        <w:rPr>
          <w:b/>
        </w:rPr>
        <w:t>Q5. Is there any collateral required?</w:t>
      </w:r>
    </w:p>
    <w:p>
      <w:r>
        <w:rPr>
          <w:b/>
        </w:rPr>
        <w:t>Yes.</w:t>
      </w:r>
      <w:r>
        <w:t xml:space="preserve"> Property must be mortgaged—1.5× value for loans ≤ ₹7.5 lakh, 1× for higher amounts.</w:t>
      </w:r>
    </w:p>
    <w:p>
      <w:r>
        <w:rPr>
          <w:b/>
        </w:rPr>
        <w:t>Q6. When does the repayment start?</w:t>
      </w:r>
    </w:p>
    <w:p>
      <w:r>
        <w:t>One year after course completion.</w:t>
      </w:r>
    </w:p>
    <w:p>
      <w:r>
        <w:rPr>
          <w:b/>
        </w:rPr>
        <w:t>Q7. How long is the repayment period?</w:t>
      </w:r>
    </w:p>
    <w:p>
      <w:r>
        <w:rPr>
          <w:b/>
        </w:rPr>
        <w:t>5 years</w:t>
      </w:r>
      <w:r>
        <w:t xml:space="preserve"> for loans ≤ ₹5 lakh, and </w:t>
      </w:r>
      <w:r>
        <w:rPr>
          <w:b/>
        </w:rPr>
        <w:t>6 years</w:t>
      </w:r>
      <w:r>
        <w:t xml:space="preserve"> for loans &gt; ₹5 lakh.</w:t>
      </w:r>
    </w:p>
    <w:p>
      <w:r>
        <w:rPr>
          <w:b/>
        </w:rPr>
        <w:t>Q8. Can I repay the loan early?</w:t>
      </w:r>
    </w:p>
    <w:p>
      <w:r>
        <w:rPr>
          <w:b/>
        </w:rPr>
        <w:t>Yes,</w:t>
      </w:r>
      <w:r>
        <w:t xml:space="preserve"> prepayment is allowed without penalty.</w:t>
      </w:r>
    </w:p>
    <w:p>
      <w:r>
        <w:rPr>
          <w:b/>
        </w:rPr>
        <w:t>Q9. Do I need to submit post-dated cheques?</w:t>
      </w:r>
    </w:p>
    <w:p>
      <w:r>
        <w:rPr>
          <w:b/>
        </w:rPr>
        <w:t>Yes,</w:t>
      </w:r>
      <w:r>
        <w:t xml:space="preserve"> five post-dated cheques in favor of the Corporation.</w:t>
      </w:r>
    </w:p>
    <w:p>
      <w:r>
        <w:rPr>
          <w:b/>
        </w:rPr>
        <w:t>Q10. Where do I apply?</w:t>
      </w:r>
    </w:p>
    <w:p>
      <w:r>
        <w:rPr>
          <w:b/>
        </w:rPr>
        <w:t>Visit the Official Website:</w:t>
      </w:r>
      <w:r>
        <w:t xml:space="preserve"> </w:t>
      </w:r>
      <w:r>
        <w:rPr>
          <w:b/>
        </w:rPr>
        <w:t>https://gueedc.gujarat.gov.in</w:t>
      </w:r>
      <w:r>
        <w:t xml:space="preserve"> (https://gueedc.gujarat.gov.in)</w:t>
      </w:r>
    </w:p>
    <w:p>
      <w:pPr>
        <w:pStyle w:val="Heading2"/>
      </w:pPr>
      <w:r>
        <w:t>Sources And References</w:t>
      </w:r>
    </w:p>
    <w:p>
      <w:pPr>
        <w:pStyle w:val="ListBullet"/>
      </w:pPr>
      <w:r>
        <w:t>Guideline (https://gueedc.gujarat.gov.in/foreign-education-scheme.html)</w:t>
      </w:r>
    </w:p>
    <w:p>
      <w:r>
        <w:t>Source: https://www.myscheme.gov.in/schemes/fsls</w:t>
      </w:r>
    </w:p>
    <w:p>
      <w:r>
        <w:br w:type="page"/>
      </w:r>
    </w:p>
    <w:p>
      <w:pPr>
        <w:pStyle w:val="Heading1"/>
      </w:pPr>
      <w:r>
        <w:t>Intensive Fisheries Development Programme - Subsidy on Commercial Four-Wheeler Vehicles</w:t>
      </w:r>
    </w:p>
    <w:p>
      <w:r>
        <w:rPr>
          <w:i/>
          <w:sz w:val="18"/>
        </w:rPr>
        <w:t>State: Haryana | Categories: Agriculture,Rural &amp; Environment, Transport &amp; Infrastructure</w:t>
      </w:r>
    </w:p>
    <w:p>
      <w:pPr>
        <w:pStyle w:val="Heading2"/>
      </w:pPr>
      <w:r>
        <w:t>Details</w:t>
      </w:r>
    </w:p>
    <w:p>
      <w:r>
        <w:t>The &amp;quot;Subsidy on Commercial Four-Wheeler Vehicles&amp;quot; is a scheme component under the Intensive Fisheries Development Programme, implemented by the Fisheries Department, Government of Haryana. The scheme aims to strengthen the fisheries value chain by providing transportation support to fish farmers. Under this scheme, eligible fish farmers receive a subsidy of 25% of the actual cost on the purchase of a commercial four-wheeler vehicle used for fisheries-related activities.</w:t>
      </w:r>
    </w:p>
    <w:p>
      <w:pPr>
        <w:pStyle w:val="Heading2"/>
      </w:pPr>
      <w:r>
        <w:t>Benefits</w:t>
      </w:r>
    </w:p>
    <w:p>
      <w:pPr>
        <w:pStyle w:val="ListBullet"/>
      </w:pPr>
      <w:r>
        <w:t>Subsidy under the scheme is provided at the rate of 25% of the actual cost of the four-wheeler (₹9 lakh) or ₹2.25 lakh, whichever is lower.</w:t>
      </w:r>
    </w:p>
    <w:p>
      <w:r>
        <w:t>&lt;br&gt;</w:t>
      </w:r>
    </w:p>
    <w:p>
      <w:pPr>
        <w:pStyle w:val="Heading2"/>
      </w:pPr>
      <w:r>
        <w:t>Eligibility</w:t>
      </w:r>
    </w:p>
    <w:p>
      <w:pPr>
        <w:pStyle w:val="ListNumber"/>
      </w:pPr>
      <w:r>
        <w:t>The applicant should be a permanent resident of Haryana.</w:t>
      </w:r>
    </w:p>
    <w:p>
      <w:pPr>
        <w:pStyle w:val="ListNumber"/>
      </w:pPr>
      <w:r>
        <w:t>The applicant should possess a valid Parivar Pehchan Patra (PPP).</w:t>
      </w:r>
    </w:p>
    <w:p>
      <w:pPr>
        <w:pStyle w:val="ListNumber"/>
      </w:pPr>
      <w:r>
        <w:t>The applicant should be at least 18 years of age.</w:t>
      </w:r>
    </w:p>
    <w:p>
      <w:pPr>
        <w:pStyle w:val="Heading2"/>
      </w:pPr>
      <w:r>
        <w:t>Application Process</w:t>
      </w:r>
    </w:p>
    <w:p>
      <w:pPr>
        <w:pStyle w:val="Heading3"/>
      </w:pPr>
      <w:r>
        <w:t>Mode: Offline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Letter-1 (Agreement letter between the fisheries farmer and the department)</w:t>
      </w:r>
    </w:p>
    <w:p>
      <w:pPr>
        <w:pStyle w:val="ListNumber"/>
      </w:pPr>
      <w:r>
        <w:t>Birth Certificate (Date of birth certificate / Class ten (10th) certificate / PAN Card / Voter ID Card / Driver's License)</w:t>
      </w:r>
    </w:p>
    <w:p>
      <w:pPr>
        <w:pStyle w:val="ListNumber"/>
      </w:pPr>
      <w:r>
        <w:t>Identity Proof (Ration Card / Aadhaar Card / PAN Card / Voter ID Card)</w:t>
      </w:r>
    </w:p>
    <w:p>
      <w:pPr>
        <w:pStyle w:val="ListNumber"/>
      </w:pPr>
      <w:r>
        <w:t>Applicant's fisheries training certificate from any government institution</w:t>
      </w:r>
    </w:p>
    <w:p>
      <w:pPr>
        <w:pStyle w:val="ListNumber"/>
      </w:pPr>
      <w:r>
        <w:t>GST bill/receipt/voucher/insurance of the purchased vehicle</w:t>
      </w:r>
    </w:p>
    <w:p>
      <w:pPr>
        <w:pStyle w:val="ListNumber"/>
      </w:pPr>
      <w:r>
        <w:t>Photograph of the vehicle purchased by the applicant</w:t>
      </w:r>
    </w:p>
    <w:p>
      <w:pPr>
        <w:pStyle w:val="ListNumber"/>
      </w:pPr>
      <w:r>
        <w:t>Applicant/Driver's Driving License</w:t>
      </w:r>
    </w:p>
    <w:p>
      <w:pPr>
        <w:pStyle w:val="Heading2"/>
      </w:pPr>
      <w:r>
        <w:t>Frequently Asked Questions</w:t>
      </w:r>
    </w:p>
    <w:p>
      <w:r>
        <w:rPr>
          <w:b/>
        </w:rPr>
        <w:t>Q1. Who is eligible for this scheme?</w:t>
      </w:r>
    </w:p>
    <w:p>
      <w:r>
        <w:t>Permanent residents of Haryana engaged in fisheries, aged 18 or above, and not working in government jobs.</w:t>
      </w:r>
    </w:p>
    <w:p>
      <w:r>
        <w:rPr>
          <w:b/>
        </w:rPr>
        <w:t>Q2. What is the maximum subsidy amount available?</w:t>
      </w:r>
    </w:p>
    <w:p>
      <w:r>
        <w:t>₹2,25,000 or 25% of the vehicle cost, whichever is lower.</w:t>
      </w:r>
    </w:p>
    <w:p>
      <w:r>
        <w:rPr>
          <w:b/>
        </w:rPr>
        <w:t>Q3. What is the maximum cost of the vehicle eligible for subsidy?</w:t>
      </w:r>
    </w:p>
    <w:p>
      <w:r>
        <w:t>The amount is ₹9,00,000/-.</w:t>
      </w:r>
    </w:p>
    <w:p>
      <w:r>
        <w:rPr>
          <w:b/>
        </w:rPr>
        <w:t>Q4. Can a government employee apply?</w:t>
      </w:r>
    </w:p>
    <w:p>
      <w:r>
        <w:t>No, government and semi-government employees are not eligible.</w:t>
      </w:r>
    </w:p>
    <w:p>
      <w:r>
        <w:rPr>
          <w:b/>
        </w:rPr>
        <w:t>Q5. Is there any age restriction to apply?</w:t>
      </w:r>
    </w:p>
    <w:p>
      <w:r>
        <w:t>Yes, the applicant must be at least 18 years old.</w:t>
      </w:r>
    </w:p>
    <w:p>
      <w:r>
        <w:rPr>
          <w:b/>
        </w:rPr>
        <w:t>Q6. Which training certificate is required?</w:t>
      </w:r>
    </w:p>
    <w:p>
      <w:r>
        <w:t>Fisheries training certificate issued by a recognized government institute.</w:t>
      </w:r>
    </w:p>
    <w:p>
      <w:r>
        <w:rPr>
          <w:b/>
        </w:rPr>
        <w:t>Q7. What documents are mandatory with the application?</w:t>
      </w:r>
    </w:p>
    <w:p>
      <w:r>
        <w:t>Identity proof, birth proof, training certificate, GST invoice, vehicle insurance, photograph, and driving license.</w:t>
      </w:r>
    </w:p>
    <w:p>
      <w:r>
        <w:rPr>
          <w:b/>
        </w:rPr>
        <w:t>Q8. Is GST invoice necessary?</w:t>
      </w:r>
    </w:p>
    <w:p>
      <w:r>
        <w:t>Yes, it is compulsory to submit a GST-paid invoice.</w:t>
      </w:r>
    </w:p>
    <w:p>
      <w:pPr>
        <w:pStyle w:val="Heading2"/>
      </w:pPr>
      <w:r>
        <w:t>Sources And References</w:t>
      </w:r>
    </w:p>
    <w:p>
      <w:pPr>
        <w:pStyle w:val="ListBullet"/>
      </w:pPr>
      <w:r>
        <w:t>Scheme Details (https://kms.saralharyana.nic.in/ViewDoc?Id=f5znw7Ta+lEjFDcziGz%2frA%3d%3d)</w:t>
      </w:r>
    </w:p>
    <w:p>
      <w:pPr>
        <w:pStyle w:val="ListBullet"/>
      </w:pPr>
      <w:r>
        <w:t>Official Website (https://harfish.gov.in/technical-financial-assistance)</w:t>
      </w:r>
    </w:p>
    <w:p>
      <w:r>
        <w:t>Source: https://www.myscheme.gov.in/schemes/socfwv</w:t>
      </w:r>
    </w:p>
    <w:p>
      <w:r>
        <w:br w:type="page"/>
      </w:r>
    </w:p>
    <w:p>
      <w:pPr>
        <w:pStyle w:val="Heading1"/>
      </w:pPr>
      <w:r>
        <w:t>Pradhan Mantri Matsya Sampada Yojana: Refrigerated Vehicles – Haryana</w:t>
      </w:r>
    </w:p>
    <w:p>
      <w:r>
        <w:rPr>
          <w:i/>
          <w:sz w:val="18"/>
        </w:rPr>
        <w:t>State: Haryana | Categories: Agriculture,Rural &amp; Environment, Business &amp; Entrepreneurship</w:t>
      </w:r>
    </w:p>
    <w:p>
      <w:pPr>
        <w:pStyle w:val="Heading2"/>
      </w:pPr>
      <w:r>
        <w:t>Details</w:t>
      </w:r>
    </w:p>
    <w:p>
      <w:r>
        <w:t>The “Refrigerated Vehicles” is a scheme component under the Pradhan Mantri Matsya Sampada Yojana (PMMSY), implemented by the Fisheries Department, Government of Haryana. This is a Centrally Sponsored Scheme, aims to enhance cold chain infrastructure and ensure hygienic and efficient fish transportation. Under this scheme, financial assistance is provided to fishers for purchasing refrigerated vehicles to maintain the freshness and quality of fish during post-harvest handling and transportation.</w:t>
      </w:r>
    </w:p>
    <w:p>
      <w:pPr>
        <w:pStyle w:val="Heading2"/>
      </w:pPr>
      <w:r>
        <w:t>Benefits</w:t>
      </w:r>
    </w:p>
    <w:p>
      <w:r>
        <w:rPr>
          <w:b/>
        </w:rPr>
        <w:t>Financial Assistance provided under the scheme:</w:t>
      </w:r>
    </w:p>
    <w:p>
      <w:pPr>
        <w:pStyle w:val="ListBullet"/>
      </w:pPr>
      <w:r>
        <w:t>Project Cost: ₹25,00,000/- per unit</w:t>
      </w:r>
    </w:p>
    <w:p>
      <w:pPr>
        <w:pStyle w:val="ListBullet"/>
      </w:pPr>
      <w:r>
        <w:t>Subsidy will be limited to 40% of the project cost for the General Category of beneficiaries.</w:t>
      </w:r>
    </w:p>
    <w:p>
      <w:pPr>
        <w:pStyle w:val="ListBullet"/>
      </w:pPr>
      <w:r>
        <w:t>Subsidy will be limited to 60% of the project cost for Weaker sections/Scheduled Caste/Scheduled Tribe/Women and their co-operatives of beneficiaries.</w:t>
      </w:r>
    </w:p>
    <w:p>
      <w:pPr>
        <w:pStyle w:val="Heading2"/>
      </w:pPr>
      <w:r>
        <w:t>Eligibility</w:t>
      </w:r>
    </w:p>
    <w:p>
      <w:pPr>
        <w:pStyle w:val="ListNumber"/>
      </w:pPr>
      <w:r>
        <w:t>The applicant should be a resident of Haryana.</w:t>
      </w:r>
    </w:p>
    <w:p>
      <w:pPr>
        <w:pStyle w:val="ListNumber"/>
      </w:pPr>
      <w:r>
        <w:t>The applicant should have a Parivar Pehchan Patra.</w:t>
      </w:r>
    </w:p>
    <w:p>
      <w:pPr>
        <w:pStyle w:val="ListNumber"/>
      </w:pPr>
      <w:r>
        <w:t>The applicant should ensure that the refrigerated vehicle remains operational for fish transportation.</w:t>
      </w:r>
    </w:p>
    <w:p>
      <w:pPr>
        <w:pStyle w:val="ListNumber"/>
      </w:pPr>
      <w:r>
        <w:t>The applicant will be eligible for a subsidy for the purchase of only one refrigerated vehicle.</w:t>
      </w:r>
    </w:p>
    <w:p>
      <w:pPr>
        <w:pStyle w:val="ListNumber"/>
      </w:pPr>
      <w:r>
        <w:t>The applicant should utilize the refrigerated vehicle solely for fishery-related transportation activities.</w:t>
      </w:r>
    </w:p>
    <w:p>
      <w:pPr>
        <w:pStyle w:val="ListNumber"/>
      </w:pPr>
      <w:r>
        <w:t>The Government of India and the Government of Haryana will not be responsible for any loss incurred in the purchase, operation, maintenance, and management of fish transport facilities.</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pPr>
        <w:pStyle w:val="Heading2"/>
      </w:pPr>
      <w:r>
        <w:t>Documents Required</w:t>
      </w:r>
    </w:p>
    <w:p>
      <w:pPr>
        <w:pStyle w:val="ListNumber"/>
      </w:pPr>
      <w:r>
        <w:t>Birth Certificate (Voter ID Card / Date of Birth Certificate / Aadhaar Card / Class Ten (10th) Certificate)</w:t>
      </w:r>
    </w:p>
    <w:p>
      <w:pPr>
        <w:pStyle w:val="ListNumber"/>
      </w:pPr>
      <w:r>
        <w:t>Caste Certificate (Caste certificate from a First-Class Magistrate (Tehsildar))</w:t>
      </w:r>
    </w:p>
    <w:p>
      <w:pPr>
        <w:pStyle w:val="ListNumber"/>
      </w:pPr>
      <w:r>
        <w:t>Agreement Letter-1 (Agreement letter between the beneficiary and the department)</w:t>
      </w:r>
    </w:p>
    <w:p>
      <w:pPr>
        <w:pStyle w:val="ListNumber"/>
      </w:pPr>
      <w:r>
        <w:t>Applicant's Fisheries Training Certificate</w:t>
      </w:r>
    </w:p>
    <w:p>
      <w:pPr>
        <w:pStyle w:val="ListNumber"/>
      </w:pPr>
      <w:r>
        <w:t>Bill/Receipt/Voucher</w:t>
      </w:r>
    </w:p>
    <w:p>
      <w:pPr>
        <w:pStyle w:val="ListNumber"/>
      </w:pPr>
      <w:r>
        <w:t>Photograph of the beneficiary with the vehicle</w:t>
      </w:r>
    </w:p>
    <w:p>
      <w:pPr>
        <w:pStyle w:val="ListNumber"/>
      </w:pPr>
      <w:r>
        <w:t>Bank account and PAN card details</w:t>
      </w:r>
    </w:p>
    <w:p>
      <w:pPr>
        <w:pStyle w:val="ListNumber"/>
      </w:pPr>
      <w:r>
        <w:t>Self-Contained Proposal (SCP) / Detailed Project Report (DPR) as per the guidelines issued under the Centrally Sponsored Scheme PMMSY (Pradhan Mantri Matsya Sampada Yojana)</w:t>
      </w:r>
    </w:p>
    <w:p>
      <w:pPr>
        <w:pStyle w:val="Heading2"/>
      </w:pPr>
      <w:r>
        <w:t>Frequently Asked Questions</w:t>
      </w:r>
    </w:p>
    <w:p>
      <w:r>
        <w:rPr>
          <w:b/>
        </w:rPr>
        <w:t>Q1. Who is eligible for the scheme?</w:t>
      </w:r>
    </w:p>
    <w:p>
      <w:r>
        <w:t>Fishers with valid Parivar Pehchan Patra (PPP) who will use the vehicle for fish transport.</w:t>
      </w:r>
    </w:p>
    <w:p>
      <w:r>
        <w:rPr>
          <w:b/>
        </w:rPr>
        <w:t>Q2. What is the project cost per unit?</w:t>
      </w:r>
    </w:p>
    <w:p>
      <w:r>
        <w:t>The project cost is ₹25,00,000/- per unit.</w:t>
      </w:r>
    </w:p>
    <w:p>
      <w:r>
        <w:rPr>
          <w:b/>
        </w:rPr>
        <w:t>Q3. Is the subsidy amount the same for all applicants?</w:t>
      </w:r>
    </w:p>
    <w:p>
      <w:r>
        <w:t>No, 40% for General Category, and 60% for SC/ST and Women beneficiaries.</w:t>
      </w:r>
    </w:p>
    <w:p>
      <w:r>
        <w:rPr>
          <w:b/>
        </w:rPr>
        <w:t>Q4. How many vehicles can I apply for under this scheme?</w:t>
      </w:r>
    </w:p>
    <w:p>
      <w:r>
        <w:t>Only one refrigerated vehicle per applicant is allowed.</w:t>
      </w:r>
    </w:p>
    <w:p>
      <w:r>
        <w:rPr>
          <w:b/>
        </w:rPr>
        <w:t>Q5. What are the mandatory documents?</w:t>
      </w:r>
    </w:p>
    <w:p>
      <w:r>
        <w:t>ID proof, PAN Card, PPP, training certificate, DPR/SCP, bills, photo, etc.</w:t>
      </w:r>
    </w:p>
    <w:p>
      <w:r>
        <w:rPr>
          <w:b/>
        </w:rPr>
        <w:t>Q6. Is there any fee to apply?</w:t>
      </w:r>
    </w:p>
    <w:p>
      <w:r>
        <w:t>No government fee, but ₹10 service fee and ₹10 Atal Seva Kendra charge apply.</w:t>
      </w:r>
    </w:p>
    <w:p>
      <w:r>
        <w:rPr>
          <w:b/>
        </w:rPr>
        <w:t>Q7. What if my vehicle becomes non-operational later?</w:t>
      </w:r>
    </w:p>
    <w:p>
      <w:r>
        <w:t>Applicants are responsible for maintaining the vehicle. The government is not liable for any loss.</w:t>
      </w:r>
    </w:p>
    <w:p>
      <w:r>
        <w:rPr>
          <w:b/>
        </w:rPr>
        <w:t>Q8. Where can I apply for this scheme?</w:t>
      </w:r>
    </w:p>
    <w:p>
      <w:r>
        <w:t>The applicant can apply at the local District Fisheries Office or the Antyodaya SARAL portal (https://saralharyana.gov.in/).</w:t>
      </w:r>
    </w:p>
    <w:p>
      <w:r>
        <w:rPr>
          <w:b/>
        </w:rPr>
        <w:t>Q9. Can I buy any vehicle model?</w:t>
      </w:r>
    </w:p>
    <w:p>
      <w:r>
        <w:t>Yes, but it must be a new refrigerated vehicle suitable for fish transport.</w:t>
      </w:r>
    </w:p>
    <w:p>
      <w:pPr>
        <w:pStyle w:val="Heading2"/>
      </w:pPr>
      <w:r>
        <w:t>Sources And References</w:t>
      </w:r>
    </w:p>
    <w:p>
      <w:pPr>
        <w:pStyle w:val="ListBullet"/>
      </w:pPr>
      <w:r>
        <w:t>Scheme Details (https://kms.saralharyana.nic.in/ViewDoc?Id=6FdK6QT4PCrZ0idMhCKN0w%3d%3d)</w:t>
      </w:r>
    </w:p>
    <w:p>
      <w:pPr>
        <w:pStyle w:val="ListBullet"/>
      </w:pPr>
      <w:r>
        <w:t>Official Website (https://harfish.gov.in/technical-financial-assistance)</w:t>
      </w:r>
    </w:p>
    <w:p>
      <w:pPr>
        <w:pStyle w:val="ListBullet"/>
      </w:pPr>
      <w:r>
        <w:t>Scheme Details (Page No. 2) (https://harfish.gov.in/sites/default/files/Scheme%20Brief.pdf?utm_source=chatgpt.com)</w:t>
      </w:r>
    </w:p>
    <w:p>
      <w:r>
        <w:t>Source: https://www.myscheme.gov.in/schemes/sfrv</w:t>
      </w:r>
    </w:p>
    <w:p>
      <w:r>
        <w:br w:type="page"/>
      </w:r>
    </w:p>
    <w:p>
      <w:pPr>
        <w:pStyle w:val="Heading1"/>
      </w:pPr>
      <w:r>
        <w:t>Loan based Scheme for Pay and Use Community Toilets</w:t>
      </w:r>
    </w:p>
    <w:p>
      <w:r>
        <w:rPr>
          <w:i/>
          <w:sz w:val="18"/>
        </w:rPr>
        <w:t>Ministry: Ministry Of Social Justice and Empowerment | State: All | Categories: Banking,Financial Services and Insurance, Social welfare &amp; Empowerment, Utility &amp; Sanitation | Open: 2014-10-02</w:t>
      </w:r>
    </w:p>
    <w:p>
      <w:pPr>
        <w:pStyle w:val="Heading2"/>
      </w:pPr>
      <w:r>
        <w:t>Details</w:t>
      </w:r>
    </w:p>
    <w:p>
      <w:r>
        <w:t xml:space="preserve">The </w:t>
      </w:r>
      <w:r>
        <w:rPr>
          <w:b/>
        </w:rPr>
        <w:t>Pay and Use Community Toilets Scheme</w:t>
      </w:r>
      <w:r>
        <w:t xml:space="preserve"> was**** launched by the Ministry of Social Justice and Empowerment, aims to empower Safai Karamcharis and their dependents through livelihood-linked sanitation entrepreneurship. It is a Loan Based Scheme implemented by the National Safai Karamcharis Finance and Development Corporation (NSKFDC). The Loans are extended through Channelizing Agencies (CAs) i.e. State Channelizing Agencies (SCAs), Regional Rural Banks (RRBs) and Public Sector Banks (PSBs) to the target group. The key objective of this scheme is to promote entrepreneurship among Safai Karamcharis, manual scavengers, and their dependents by providing financial assistance to set up “pay and use” community toilets.</w:t>
      </w:r>
    </w:p>
    <w:p>
      <w:r>
        <w:rPr>
          <w:b/>
        </w:rPr>
        <w:t>Purpose:</w:t>
      </w:r>
    </w:p>
    <w:p>
      <w:pPr>
        <w:pStyle w:val="ListNumber"/>
      </w:pPr>
      <w:r>
        <w:t>Provision of easy accessibility of the community latrines to the households (not having any such facilities in their houses) and for floating population in public places with high footfall e.g. bus stands, railway stations, markets etc.</w:t>
      </w:r>
    </w:p>
    <w:p>
      <w:pPr>
        <w:pStyle w:val="ListNumber"/>
      </w:pPr>
      <w:r>
        <w:t>To ensure proper maintenance of the facilities.</w:t>
      </w:r>
    </w:p>
    <w:p>
      <w:pPr>
        <w:pStyle w:val="ListNumber"/>
      </w:pPr>
      <w:r>
        <w:t>To prevent the necessity of manual scavenging.</w:t>
      </w:r>
    </w:p>
    <w:p>
      <w:r>
        <w:rPr>
          <w:b/>
        </w:rPr>
        <w:t>Key Features:</w:t>
      </w:r>
    </w:p>
    <w:p>
      <w:pPr>
        <w:pStyle w:val="ListNumber"/>
      </w:pPr>
      <w:r>
        <w:rPr>
          <w:b/>
        </w:rPr>
        <w:t>Loan for Construction &amp;amp; Operation:</w:t>
      </w:r>
      <w:r>
        <w:t xml:space="preserve"> Financial assistance is provided to build and operate 10-seater community toilet units on a pay-and-use basis.   1. </w:t>
      </w:r>
      <w:r>
        <w:rPr>
          <w:b/>
        </w:rPr>
        <w:t>Maximum Loan Amount:</w:t>
      </w:r>
      <w:r>
        <w:t xml:space="preserve"> Up to ₹25 lakh for one unit.   1. </w:t>
      </w:r>
      <w:r>
        <w:rPr>
          <w:b/>
        </w:rPr>
        <w:t>Interest Rates:</w:t>
      </w:r>
      <w:r>
        <w:t xml:space="preserve"> 4% per annum; 3% for women beneficiaries; 2.5% for timely repayment.   1. </w:t>
      </w:r>
      <w:r>
        <w:rPr>
          <w:b/>
        </w:rPr>
        <w:t>Repayment Period:</w:t>
      </w:r>
      <w:r>
        <w:t xml:space="preserve"> Up to 10 years, including 6 months moratorium on principal repayment.</w:t>
      </w:r>
    </w:p>
    <w:p>
      <w:pPr>
        <w:pStyle w:val="Heading2"/>
      </w:pPr>
      <w:r>
        <w:t>Benefits</w:t>
      </w:r>
    </w:p>
    <w:p>
      <w:pPr>
        <w:pStyle w:val="ListNumber"/>
      </w:pPr>
      <w:r>
        <w:rPr>
          <w:b/>
        </w:rPr>
        <w:t>Livelihood:</w:t>
      </w:r>
      <w:r>
        <w:t xml:space="preserve"> Enables Safai Karamcharis to shift from manual scavenging to a respectable, income-generating sanitation business.   1. </w:t>
      </w:r>
      <w:r>
        <w:rPr>
          <w:b/>
        </w:rPr>
        <w:t>Collateral-Free, Low-Interest Loan:</w:t>
      </w:r>
      <w:r>
        <w:t xml:space="preserve"> Offers up to ₹25 lakh without collateral, at just 4% interest (even lower for women and timely repayment).   1. </w:t>
      </w:r>
      <w:r>
        <w:rPr>
          <w:b/>
        </w:rPr>
        <w:t>Moratorium period:</w:t>
      </w:r>
      <w:r>
        <w:t xml:space="preserve"> Six Months in addition to implementation period of six months.   1. </w:t>
      </w:r>
      <w:r>
        <w:rPr>
          <w:b/>
        </w:rPr>
        <w:t>Repayment period:</w:t>
      </w:r>
      <w:r>
        <w:t xml:space="preserve"> 10 Years after implementation period of 180 days and moratorium of 180 days   1. </w:t>
      </w:r>
      <w:r>
        <w:rPr>
          <w:b/>
        </w:rPr>
        <w:t>Entrepreneurship Opportunity:</w:t>
      </w:r>
      <w:r>
        <w:t xml:space="preserve"> Encourages self-employment by allowing beneficiaries to construct and operate public “Pay and Use” toilet units.</w:t>
      </w:r>
    </w:p>
    <w:p>
      <w:pPr>
        <w:pStyle w:val="Heading2"/>
      </w:pPr>
      <w:r>
        <w:t>Eligibility</w:t>
      </w:r>
    </w:p>
    <w:p>
      <w:r>
        <w:t>Indian citizens aged 18 years or above are eligible belonging to the category of:</w:t>
      </w:r>
    </w:p>
    <w:p>
      <w:pPr>
        <w:pStyle w:val="ListNumber"/>
      </w:pPr>
      <w:r>
        <w:t>Safai Karamcharis</w:t>
      </w:r>
    </w:p>
    <w:p>
      <w:pPr>
        <w:pStyle w:val="ListNumber"/>
      </w:pPr>
      <w:r>
        <w:t>Manual scavengers</w:t>
      </w:r>
    </w:p>
    <w:p>
      <w:pPr>
        <w:pStyle w:val="ListNumber"/>
      </w:pPr>
      <w:r>
        <w:t>Dependents of the above groups</w:t>
      </w:r>
    </w:p>
    <w:p>
      <w:r>
        <w:t>Individual beneficiaries/ self-help groups from the target group of NSKFDC, through State Channelizing Agencies (SCAs), in collaboration with reputed organizations are eligible to apply for the scheme.</w:t>
      </w:r>
    </w:p>
    <w:p>
      <w:r>
        <w:t>&lt;br&gt;</w:t>
      </w:r>
    </w:p>
    <w:p>
      <w:r>
        <w:rPr>
          <w:b/>
        </w:rPr>
        <w:t>Note:</w:t>
      </w:r>
    </w:p>
    <w:p>
      <w:pPr>
        <w:pStyle w:val="ListNumber"/>
      </w:pPr>
      <w:r>
        <w:t>Scavenger/Safai Karamchari and their dependents duly identified under the National Scheme for Liberation &amp;amp; Rehabilitation of Scavengers (NSLRS) in a survey/registered co-operative societies of Safai Karamcharis/legally constituted association/firm promoted by the target group and also all those who produce a certificate from local Revenue Officer/local Municipal Officer/Cantonment Executive Officer/Railway Officer, Head of the Govt. Departments (i.e. Schools, Colleges, Forest, Health, Education, Animal Husbandry) having rank not less than Gazetted Officer, Elected Members of Municipal Body &amp;amp; Pradhan of Gram Panchayats for which the State Govt. is required to issue necessary notification, Regional Managers of the Regional Rural Banks/Nationalised Banks.</w:t>
      </w:r>
    </w:p>
    <w:p>
      <w:pPr>
        <w:pStyle w:val="ListNumber"/>
      </w:pPr>
      <w:r>
        <w:t>However, under the MS Act, 2013, a person identified as Manual Scavenger in a survey need not to provide any certificate once his/her name appeared in the final list of Manual Scavengers prepared by State/UT Governments.</w:t>
      </w:r>
    </w:p>
    <w:p>
      <w:pPr>
        <w:pStyle w:val="Heading2"/>
      </w:pPr>
      <w:r>
        <w:t>Application Process</w:t>
      </w:r>
    </w:p>
    <w:p>
      <w:pPr>
        <w:pStyle w:val="Heading3"/>
      </w:pPr>
      <w:r>
        <w:t>Mode: Online</w:t>
      </w:r>
    </w:p>
    <w:p>
      <w:r>
        <w:t>URL: https://nskfdc.nic.in/en/node/add/loan-application</w:t>
      </w:r>
    </w:p>
    <w:p>
      <w:pPr>
        <w:pStyle w:val="ListNumber"/>
      </w:pPr>
      <w:r>
        <w:t>Loan applications are submitted by the applicants to the district offices of SCAs of NSKFDC of RRBs and Nationalised Banks.</w:t>
      </w:r>
    </w:p>
    <w:p>
      <w:pPr>
        <w:pStyle w:val="ListNumber"/>
      </w:pPr>
      <w:r>
        <w:t>These applications are then sent to the head offices where the project proposal is appraised by SCA/RRBs/Nationalised Banks and the projects are sent back to NSKFDC along with recommendations.</w:t>
      </w:r>
    </w:p>
    <w:p>
      <w:pPr>
        <w:pStyle w:val="ListNumber"/>
      </w:pPr>
      <w:r>
        <w:t>The Project Appraisal Committee of NSKFDC then appraises the proposals and after finding them in order places it in front of their board of directors for their approval.</w:t>
      </w:r>
    </w:p>
    <w:p>
      <w:pPr>
        <w:pStyle w:val="ListNumber"/>
      </w:pPr>
      <w:r>
        <w:t>Once the board of directors approves the project, the letter of sanction is issued by SCAs/ RRBs/Nationalised Banks.</w:t>
      </w:r>
    </w:p>
    <w:p>
      <w:pPr>
        <w:pStyle w:val="ListNumber"/>
      </w:pPr>
      <w:r>
        <w:t>Once all the terms and conditions have been accepted, the necessary documents and funds are then released to the concerned beneficiaries.</w:t>
      </w:r>
    </w:p>
    <w:p>
      <w:pPr>
        <w:pStyle w:val="ListNumber"/>
      </w:pPr>
      <w:r>
        <w:t>NSKFDC released the funds with the receipt of demand being made from the SCAs/ RRBs/Nationalised Banks after taking into consideration all the parameters of release as per the Lending Policies &amp; Guidelines (LPG) of NSKFDC.</w:t>
      </w:r>
    </w:p>
    <w:p>
      <w:pPr>
        <w:pStyle w:val="Heading3"/>
      </w:pPr>
      <w:r>
        <w:t>Mode: Offline</w:t>
      </w:r>
    </w:p>
    <w:p>
      <w:r>
        <w:t>URL: https://nskfdc.nic.in/en/content/home/list-channelizing-agencies</w:t>
      </w:r>
    </w:p>
    <w:p>
      <w:pPr>
        <w:pStyle w:val="ListNumber"/>
      </w:pPr>
      <w:r>
        <w:t>Interested eligible person shall contact nearest Channeling Agency.</w:t>
      </w:r>
    </w:p>
    <w:p>
      <w:pPr>
        <w:pStyle w:val="ListNumber"/>
      </w:pPr>
      <w:r>
        <w:t>The list of state wise Channelizing Agencies may be accessed by visiting the website (https://nskfdc.nic.in/en/content/home/list-channelizing-agencies).[](https://nskfdc.nic.in/en/content/home/list-channelizing-agencies)</w:t>
      </w:r>
    </w:p>
    <w:p>
      <w:pPr>
        <w:pStyle w:val="Heading2"/>
      </w:pPr>
      <w:r>
        <w:t>Documents Required</w:t>
      </w:r>
    </w:p>
    <w:p>
      <w:pPr>
        <w:pStyle w:val="ListNumber"/>
      </w:pPr>
      <w:r>
        <w:t>Proof of identity (e.g., Aadhaar card, voter ID).</w:t>
      </w:r>
    </w:p>
    <w:p>
      <w:pPr>
        <w:pStyle w:val="ListNumber"/>
      </w:pPr>
      <w:r>
        <w:t>Proof of age (e.g., birth certificate, school certificate).</w:t>
      </w:r>
    </w:p>
    <w:p>
      <w:pPr>
        <w:pStyle w:val="ListNumber"/>
      </w:pPr>
      <w:r>
        <w:t>Project proposal detailing the plan for the Pay &amp; Use Community Toilet.</w:t>
      </w:r>
    </w:p>
    <w:p>
      <w:pPr>
        <w:pStyle w:val="ListNumber"/>
      </w:pPr>
      <w:r>
        <w:t>Proof of occupation as a Safai Karamchari or manual scavenger (if applicable).</w:t>
      </w:r>
    </w:p>
    <w:p>
      <w:pPr>
        <w:pStyle w:val="ListNumber"/>
      </w:pPr>
      <w:r>
        <w:t>Any other documents as specified by the Channelizing Agency.​</w:t>
      </w:r>
    </w:p>
    <w:p>
      <w:pPr>
        <w:pStyle w:val="Heading2"/>
      </w:pPr>
      <w:r>
        <w:t>Frequently Asked Questions</w:t>
      </w:r>
    </w:p>
    <w:p>
      <w:r>
        <w:rPr>
          <w:b/>
        </w:rPr>
        <w:t>Q1. Who is eligible to apply for the scheme?</w:t>
      </w:r>
    </w:p>
    <w:p>
      <w:r>
        <w:t>Safai Karamcharis, manual scavengers and their dependents are eligible. Applicants must be aged 18 years or above and belong to the target group defined under the scheme.</w:t>
      </w:r>
    </w:p>
    <w:p>
      <w:r>
        <w:rPr>
          <w:b/>
        </w:rPr>
        <w:t>Q2. What is the maximum financial assistance available under the scheme?</w:t>
      </w:r>
    </w:p>
    <w:p>
      <w:r>
        <w:t>A maximum loan of ₹25 lakh is available for setting up Pay and Use Community Toilets, including construction, operation, and maintenance.</w:t>
      </w:r>
    </w:p>
    <w:p>
      <w:r>
        <w:rPr>
          <w:b/>
        </w:rPr>
        <w:t>Q3. What is the rate of interest on the loan?</w:t>
      </w:r>
    </w:p>
    <w:p>
      <w:r>
        <w:t>The standard interest rate is 8% per annum. However:</w:t>
      </w:r>
    </w:p>
    <w:p>
      <w:pPr>
        <w:pStyle w:val="ListNumber"/>
      </w:pPr>
      <w:r>
        <w:t>Women beneficiaries get a 1% rebate.</w:t>
      </w:r>
    </w:p>
    <w:p>
      <w:pPr>
        <w:pStyle w:val="ListNumber"/>
      </w:pPr>
      <w:r>
        <w:t>A 0.5% rebate is provided for timely repayment.</w:t>
      </w:r>
    </w:p>
    <w:p>
      <w:r>
        <w:rPr>
          <w:b/>
        </w:rPr>
        <w:t>Q4. What is the repayment period for the loan?</w:t>
      </w:r>
    </w:p>
    <w:p>
      <w:r>
        <w:t>The loan is to be repaid in 10 years, which includes:</w:t>
      </w:r>
    </w:p>
    <w:p>
      <w:pPr>
        <w:pStyle w:val="ListNumber"/>
      </w:pPr>
      <w:r>
        <w:t>A 180-day moratorium period after implementation.</w:t>
      </w:r>
    </w:p>
    <w:p>
      <w:pPr>
        <w:pStyle w:val="ListNumber"/>
      </w:pPr>
      <w:r>
        <w:t>A 180-day implementation period after loan sanction.</w:t>
      </w:r>
    </w:p>
    <w:p>
      <w:r>
        <w:rPr>
          <w:b/>
        </w:rPr>
        <w:t>Q5. How can one apply for the scheme?</w:t>
      </w:r>
    </w:p>
    <w:p>
      <w:r>
        <w:t>Applicants must approach the State Channelizing Agency (SCA) or other authorized partners like RRBs, PSBs, or NBFC-MFIs. A formal application with supporting documents must be submitted.</w:t>
      </w:r>
    </w:p>
    <w:p>
      <w:r>
        <w:rPr>
          <w:b/>
        </w:rPr>
        <w:t>Q6. Is collateral required to avail the loan?</w:t>
      </w:r>
    </w:p>
    <w:p>
      <w:r>
        <w:t>Generally, no collateral is required for loans up to ₹1.25 lakh. For higher loan amounts, security norms may vary depending on the Channelizing Agency’s terms.</w:t>
      </w:r>
    </w:p>
    <w:p>
      <w:r>
        <w:rPr>
          <w:b/>
        </w:rPr>
        <w:t>Q7. Can groups like SHGs or cooperatives also apply?</w:t>
      </w:r>
    </w:p>
    <w:p>
      <w:r>
        <w:t>Yes. In addition to individuals, Self-Help Groups (SHGs) and cooperative societies of eligible members can also apply under the scheme.</w:t>
      </w:r>
    </w:p>
    <w:p>
      <w:pPr>
        <w:pStyle w:val="Heading2"/>
      </w:pPr>
      <w:r>
        <w:t>Sources And References</w:t>
      </w:r>
    </w:p>
    <w:p>
      <w:pPr>
        <w:pStyle w:val="ListBullet"/>
      </w:pPr>
      <w:r>
        <w:t>Salient Features (https://nskfdc.nic.in/en/content/home/pay-use-toilets)</w:t>
      </w:r>
    </w:p>
    <w:p>
      <w:pPr>
        <w:pStyle w:val="Heading2"/>
      </w:pPr>
      <w:r>
        <w:t>Glossary / Definitions</w:t>
      </w:r>
    </w:p>
    <w:p>
      <w:r>
        <w:rPr>
          <w:b/>
        </w:rPr>
        <w:t>Target group</w:t>
      </w:r>
    </w:p>
    <w:p>
      <w:r>
        <w:t>Safai Karamcharis (including Wastepickers), Manual Scavengers and their dependants constitute the target group.</w:t>
      </w:r>
    </w:p>
    <w:p>
      <w:r>
        <w:t>Source: Scheme guideline</w:t>
      </w:r>
    </w:p>
    <w:p>
      <w:r>
        <w:rPr>
          <w:b/>
        </w:rPr>
        <w:t>Safai Karamchari</w:t>
      </w:r>
    </w:p>
    <w:p>
      <w:r>
        <w:t>“Safai Karamchari” means a person, including his/her dependants, engaged in or employed for any sanitation work and includes waste pickers, but excludes domestic worker and manual scavengers.</w:t>
      </w:r>
    </w:p>
    <w:p>
      <w:r>
        <w:t>Source: Scheme Guideline</w:t>
      </w:r>
    </w:p>
    <w:p>
      <w:r>
        <w:rPr>
          <w:b/>
        </w:rPr>
        <w:t>Manual Scavengers</w:t>
      </w:r>
    </w:p>
    <w:p>
      <w:r>
        <w:t>A person engaged or employed by an individual or a local authority or an agency or a contractor for manually cleaning, carrying, disposing of, or otherwise handling in any manner, human excreta in an insanitary latrine or in an open drain or pit into which the human excreta from the insanitary latrines is disposed of, or on railway track or in such other spaces or premises, as the Central Government or a State Government may notify, before the excreta fully decomposes in such a manner as may be prescribed, and the expression ‘’Manual Scavenging” shall be construed accordingly and a) “engaged or employed’’ means being engaged or employed on a regular or contract basis; b) a person engaged or employed to clean excreta with the help of such devices and using such protective gear, as the Central Government may notify in this behalf, shall not be deemed to be a ‘manual scavenger’.</w:t>
      </w:r>
    </w:p>
    <w:p>
      <w:r>
        <w:t>Source: Scheme Guideline</w:t>
      </w:r>
    </w:p>
    <w:p>
      <w:r>
        <w:rPr>
          <w:b/>
        </w:rPr>
        <w:t>Dependent</w:t>
      </w:r>
    </w:p>
    <w:p>
      <w:r>
        <w:t>“Dependant” in relation to a Safai Karamcharis (including Wastepickers), Manual Scavengers includes a member of his family, who is dependent on him/her and has attained the age of 18 years &amp; above for the purpose of financial assistance and for Skill Development Training Programme the age limit is 18 years to 45 years.</w:t>
      </w:r>
    </w:p>
    <w:p>
      <w:r>
        <w:t>Source: Scheme Guideline</w:t>
      </w:r>
    </w:p>
    <w:p>
      <w:r>
        <w:t>Source: https://www.myscheme.gov.in/schemes/lbssk-spuct</w:t>
      </w:r>
    </w:p>
    <w:p>
      <w:r>
        <w:br w:type="page"/>
      </w:r>
    </w:p>
    <w:p>
      <w:pPr>
        <w:pStyle w:val="Heading1"/>
      </w:pPr>
      <w:r>
        <w:t>Sanction of Laptops - Andhra Pradesh</w:t>
      </w:r>
    </w:p>
    <w:p>
      <w:r>
        <w:rPr>
          <w:i/>
          <w:sz w:val="18"/>
        </w:rPr>
        <w:t>State: Andhra Pradesh | Categories: Social welfare &amp; Empowerment, Education &amp; Learning</w:t>
      </w:r>
    </w:p>
    <w:p>
      <w:pPr>
        <w:pStyle w:val="Heading2"/>
      </w:pPr>
      <w:r>
        <w:t>Details</w:t>
      </w:r>
    </w:p>
    <w:p>
      <w:r>
        <w:t>The Department for the Welfare of Differently Abled &amp; Senior Citizens launched the "Sanction of Laptops" scheme to distribute free laptops to visually challenged, hearing impairments, speech impairments, and orthopedic challenges students pursuing professional courses. The A.P. Differently Abled &amp; Senior Citizens Assistance Corporation proposes to procure 200 laptops at ₹30,000/- each.</w:t>
      </w:r>
    </w:p>
    <w:p>
      <w:pPr>
        <w:pStyle w:val="Heading2"/>
      </w:pPr>
      <w:r>
        <w:t>Benefits</w:t>
      </w:r>
    </w:p>
    <w:p>
      <w:r>
        <w:rPr>
          <w:b/>
        </w:rPr>
        <w:t>Distribution of Laptops.</w:t>
      </w:r>
    </w:p>
    <w:p>
      <w:pPr>
        <w:pStyle w:val="ListBullet"/>
      </w:pPr>
      <w:r>
        <w:t>Category I: Parent/guardian income up to ₹15,000/- per month - Full cost covered.</w:t>
      </w:r>
    </w:p>
    <w:p>
      <w:pPr>
        <w:pStyle w:val="ListBullet"/>
      </w:pPr>
      <w:r>
        <w:t>Category II: Parent/guardian income from ₹15,000/- to ₹20,000/- per month - Half of the cost covered.</w:t>
      </w:r>
    </w:p>
    <w:p>
      <w:pPr>
        <w:pStyle w:val="ListBullet"/>
      </w:pPr>
      <w:r>
        <w:t>Category III: Parent/guardian income above ₹20,000/- per month - Full cost to be paid by the beneficiary.</w:t>
      </w:r>
    </w:p>
    <w:p>
      <w:pPr>
        <w:pStyle w:val="Heading2"/>
      </w:pPr>
      <w:r>
        <w:t>Eligibility</w:t>
      </w:r>
    </w:p>
    <w:p>
      <w:pPr>
        <w:pStyle w:val="ListNumber"/>
      </w:pPr>
      <w:r>
        <w:t>The student should be a native of Andhra Pradesh.</w:t>
      </w:r>
    </w:p>
    <w:p>
      <w:pPr>
        <w:pStyle w:val="ListNumber"/>
      </w:pPr>
      <w:r>
        <w:t>The student should be visually challenged, hearing challenged, speech impaired, and orthopedically challenged.</w:t>
      </w:r>
    </w:p>
    <w:p>
      <w:pPr>
        <w:pStyle w:val="ListNumber"/>
      </w:pPr>
      <w:r>
        <w:t>The student should be pursuing postgraduate or professional courses.</w:t>
      </w:r>
    </w:p>
    <w:p>
      <w:pPr>
        <w:pStyle w:val="ListNumber"/>
      </w:pPr>
      <w:r>
        <w:t>The laptop is sanctioned once in the lifetime of the student.</w:t>
      </w:r>
    </w:p>
    <w:p>
      <w:pPr>
        <w:pStyle w:val="Heading2"/>
      </w:pPr>
      <w:r>
        <w:t>Application Process</w:t>
      </w:r>
    </w:p>
    <w:p>
      <w:pPr>
        <w:pStyle w:val="Heading3"/>
      </w:pPr>
      <w:r>
        <w:t>Mode: Online</w:t>
      </w:r>
    </w:p>
    <w:p>
      <w:r>
        <w:rPr>
          <w:b/>
        </w:rPr>
        <w:t>Step 01:</w:t>
      </w:r>
      <w:r>
        <w:t xml:space="preserve"> The interested student needs to visit the official website (https://apdascac.ap.gov.in/).</w:t>
      </w:r>
    </w:p>
    <w:p>
      <w:r>
        <w:rPr>
          <w:b/>
        </w:rPr>
        <w:t>Step 02:</w:t>
      </w:r>
      <w:r>
        <w:t xml:space="preserve"> Click on the "Online Applications" on the home page.</w:t>
      </w:r>
    </w:p>
    <w:p>
      <w:r>
        <w:rPr>
          <w:b/>
        </w:rPr>
        <w:t>Step 03:</w:t>
      </w:r>
      <w:r>
        <w:t xml:space="preserve"> Select the category "click here to apply for differently abled schemes"</w:t>
      </w:r>
    </w:p>
    <w:p>
      <w:r>
        <w:rPr>
          <w:b/>
        </w:rPr>
        <w:t>Step 04:</w:t>
      </w:r>
      <w:r>
        <w:t xml:space="preserve"> Now click on "Apply Online" respect to the scheme name.</w:t>
      </w:r>
    </w:p>
    <w:p>
      <w:r>
        <w:rPr>
          <w:b/>
        </w:rPr>
        <w:t>Step 05:</w:t>
      </w:r>
      <w:r>
        <w:t xml:space="preserve"> And confirm your registration.</w:t>
      </w:r>
    </w:p>
    <w:p>
      <w:r>
        <w:rPr>
          <w:b/>
        </w:rPr>
        <w:t>If applicant was not register earlier</w:t>
      </w:r>
    </w:p>
    <w:p>
      <w:r>
        <w:rPr>
          <w:b/>
        </w:rPr>
        <w:t>Step 06:</w:t>
      </w:r>
      <w:r>
        <w:t xml:space="preserve"> Answer the above registration question as "No".</w:t>
      </w:r>
    </w:p>
    <w:p>
      <w:r>
        <w:rPr>
          <w:b/>
        </w:rPr>
        <w:t>Step 07:</w:t>
      </w:r>
      <w:r>
        <w:t xml:space="preserve"> Fill in your Aadhaar card name, Aadhaar number, Mobile number, email ID.</w:t>
      </w:r>
    </w:p>
    <w:p>
      <w:r>
        <w:rPr>
          <w:b/>
        </w:rPr>
        <w:t>Step 08:</w:t>
      </w:r>
      <w:r>
        <w:t xml:space="preserve"> Create a new password for this application.</w:t>
      </w:r>
    </w:p>
    <w:p>
      <w:r>
        <w:rPr>
          <w:b/>
        </w:rPr>
        <w:t>Step 09:</w:t>
      </w:r>
      <w:r>
        <w:t xml:space="preserve"> Click on "Register" After that get the registration number.</w:t>
      </w:r>
    </w:p>
    <w:p>
      <w:r>
        <w:rPr>
          <w:b/>
        </w:rPr>
        <w:t>After the registration</w:t>
      </w:r>
    </w:p>
    <w:p>
      <w:r>
        <w:rPr>
          <w:b/>
        </w:rPr>
        <w:t>Step 10:</w:t>
      </w:r>
      <w:r>
        <w:t xml:space="preserve"> Click here to Login.</w:t>
      </w:r>
    </w:p>
    <w:p>
      <w:r>
        <w:rPr>
          <w:b/>
        </w:rPr>
        <w:t>Step 11:</w:t>
      </w:r>
      <w:r>
        <w:t xml:space="preserve"> Again, ask the same "Are you registered already: Yes/No Select "Yes".</w:t>
      </w:r>
    </w:p>
    <w:p>
      <w:r>
        <w:rPr>
          <w:b/>
        </w:rPr>
        <w:t>Step 12:</w:t>
      </w:r>
      <w:r>
        <w:t xml:space="preserve"> Enter email/mobile number and password.</w:t>
      </w:r>
    </w:p>
    <w:p>
      <w:r>
        <w:rPr>
          <w:b/>
        </w:rPr>
        <w:t>Step 13:</w:t>
      </w:r>
      <w:r>
        <w:t xml:space="preserve"> Click on "Login" and select the category again "click here to apply for differently abled schemes" .</w:t>
      </w:r>
    </w:p>
    <w:p>
      <w:r>
        <w:rPr>
          <w:b/>
        </w:rPr>
        <w:t>Step 14:</w:t>
      </w:r>
      <w:r>
        <w:t xml:space="preserve"> Fill out the application form for personal employment and disability detail.</w:t>
      </w:r>
    </w:p>
    <w:p>
      <w:r>
        <w:rPr>
          <w:b/>
        </w:rPr>
        <w:t>Step 15:</w:t>
      </w:r>
      <w:r>
        <w:t xml:space="preserve"> Click on "Submit".</w:t>
      </w:r>
    </w:p>
    <w:p>
      <w:pPr>
        <w:pStyle w:val="Heading2"/>
      </w:pPr>
      <w:r>
        <w:t>Documents Required</w:t>
      </w:r>
    </w:p>
    <w:p>
      <w:pPr>
        <w:pStyle w:val="ListBullet"/>
      </w:pPr>
      <w:r>
        <w:t>Bonafide Certificate (issued from the recognized School/College).</w:t>
      </w:r>
    </w:p>
    <w:p>
      <w:pPr>
        <w:pStyle w:val="ListBullet"/>
      </w:pPr>
      <w:r>
        <w:t>Parents Income Certificate.</w:t>
      </w:r>
    </w:p>
    <w:p>
      <w:pPr>
        <w:pStyle w:val="ListBullet"/>
      </w:pPr>
      <w:r>
        <w:t>Saderam/Disability Certificate.</w:t>
      </w:r>
    </w:p>
    <w:p>
      <w:pPr>
        <w:pStyle w:val="ListBullet"/>
      </w:pPr>
      <w:r>
        <w:t>Aadhar Card.</w:t>
      </w:r>
    </w:p>
    <w:p>
      <w:pPr>
        <w:pStyle w:val="ListBullet"/>
      </w:pPr>
      <w:r>
        <w:t>Mobile Number.</w:t>
      </w:r>
    </w:p>
    <w:p>
      <w:pPr>
        <w:pStyle w:val="Heading2"/>
      </w:pPr>
      <w:r>
        <w:t>Frequently Asked Questions</w:t>
      </w:r>
    </w:p>
    <w:p>
      <w:r>
        <w:rPr>
          <w:b/>
        </w:rPr>
        <w:t>Q1. What is the purpose of the laptop sanction scheme?</w:t>
      </w:r>
    </w:p>
    <w:p>
      <w:r>
        <w:t>The scheme aims to provide laptops to visually, hearing, speech, and orthopedically challenged students pursuing professional courses to enhance their educational experience.</w:t>
      </w:r>
    </w:p>
    <w:p>
      <w:r>
        <w:rPr>
          <w:b/>
        </w:rPr>
        <w:t>Q2. Who is eligible for the laptop sanction scheme?</w:t>
      </w:r>
    </w:p>
    <w:p>
      <w:r>
        <w:t>Visually challenged, hearing challenged, speech impaired, and orthopedically challenged students pursuing postgraduate or professional courses.</w:t>
      </w:r>
    </w:p>
    <w:p>
      <w:r>
        <w:rPr>
          <w:b/>
        </w:rPr>
        <w:t>Q3. Is the laptop provided under this scheme a one-time benefit?</w:t>
      </w:r>
    </w:p>
    <w:p>
      <w:r>
        <w:t>Yes, each eligible student can receive a laptop once in their lifetime.</w:t>
      </w:r>
    </w:p>
    <w:p>
      <w:r>
        <w:rPr>
          <w:b/>
        </w:rPr>
        <w:t>Q4. What documents are required to apply for a laptop?</w:t>
      </w:r>
    </w:p>
    <w:p>
      <w:r>
        <w:t>Bonafide certificate from the current institution, Income certificate of the parents/guardians, Disability certificate (Saderam certificate), Aadhar card, Contact information (cell number).</w:t>
      </w:r>
    </w:p>
    <w:p>
      <w:r>
        <w:rPr>
          <w:b/>
        </w:rPr>
        <w:t>Q5. How will the laptops be distributed to the beneficiaries?</w:t>
      </w:r>
    </w:p>
    <w:p>
      <w:r>
        <w:t>Laptops will be distributed through the Assistant Directors or District Managers of the Department for the Welfare of Differently Abled &amp; Senior Citizens.</w:t>
      </w:r>
    </w:p>
    <w:p>
      <w:r>
        <w:rPr>
          <w:b/>
        </w:rPr>
        <w:t>Q6. How is the scheme monitored to prevent double or false claims?</w:t>
      </w:r>
    </w:p>
    <w:p>
      <w:r>
        <w:t>Detailed records of beneficiaries are maintained by the Assistant Directors and District Managers to ensure transparency and avoid duplicate claims.</w:t>
      </w:r>
    </w:p>
    <w:p>
      <w:r>
        <w:rPr>
          <w:b/>
        </w:rPr>
        <w:t>Q7. Can I apply for a laptop if I am studying a non-professional course?</w:t>
      </w:r>
    </w:p>
    <w:p>
      <w:r>
        <w:t>No, the scheme is specifically for students pursuing postgraduate or professional courses.</w:t>
      </w:r>
    </w:p>
    <w:p>
      <w:r>
        <w:rPr>
          <w:b/>
        </w:rPr>
        <w:t>Q8. What is the cost of the laptop provided under this scheme?</w:t>
      </w:r>
    </w:p>
    <w:p>
      <w:r>
        <w:t>The cost of each laptop is ₹30,000.</w:t>
      </w:r>
    </w:p>
    <w:p>
      <w:r>
        <w:rPr>
          <w:b/>
        </w:rPr>
        <w:t>Q9. Can I choose the laptop model or brand under this scheme?</w:t>
      </w:r>
    </w:p>
    <w:p>
      <w:r>
        <w:t>No, the laptops are procured by APTS (Andhra Pradesh Technology Services) and distributed as per the scheme’s guidelines.</w:t>
      </w:r>
    </w:p>
    <w:p>
      <w:r>
        <w:rPr>
          <w:b/>
        </w:rPr>
        <w:t>Q10. How long does the application process take?</w:t>
      </w:r>
    </w:p>
    <w:p>
      <w:r>
        <w:t>The duration may vary; it is advisable to contact the respective office for specific timelines.</w:t>
      </w:r>
    </w:p>
    <w:p>
      <w:r>
        <w:rPr>
          <w:b/>
        </w:rPr>
        <w:t>Q11. Who can I contact for more information about the laptop sanction scheme?</w:t>
      </w:r>
    </w:p>
    <w:p>
      <w:r>
        <w:t>You can contact the Assistant Directors or District Managers of the A.P. Differently Abled &amp; Senior Citizens Assistance Corporation for more details.</w:t>
      </w:r>
    </w:p>
    <w:p>
      <w:pPr>
        <w:pStyle w:val="Heading2"/>
      </w:pPr>
      <w:r>
        <w:t>Sources And References</w:t>
      </w:r>
    </w:p>
    <w:p>
      <w:pPr>
        <w:pStyle w:val="ListBullet"/>
      </w:pPr>
      <w:r>
        <w:t>Guidelines (https://apdascac.ap.gov.in/Schemes/laptops/)</w:t>
      </w:r>
    </w:p>
    <w:p>
      <w:pPr>
        <w:pStyle w:val="ListBullet"/>
      </w:pPr>
      <w:r>
        <w:t>Official Website (https://apdascac.ap.gov.in/)</w:t>
      </w:r>
    </w:p>
    <w:p>
      <w:r>
        <w:t>Source: https://www.myscheme.gov.in/schemes/solap</w:t>
      </w:r>
    </w:p>
    <w:p>
      <w:r>
        <w:br w:type="page"/>
      </w:r>
    </w:p>
    <w:p>
      <w:pPr>
        <w:pStyle w:val="Heading1"/>
      </w:pPr>
      <w:r>
        <w:t>Mukhyamantri Balika Cycle Yojna</w:t>
      </w:r>
    </w:p>
    <w:p>
      <w:r>
        <w:rPr>
          <w:i/>
          <w:sz w:val="18"/>
        </w:rPr>
        <w:t>State: Bihar | Categories: Education &amp; Learning</w:t>
      </w:r>
    </w:p>
    <w:p>
      <w:pPr>
        <w:pStyle w:val="Heading2"/>
      </w:pPr>
      <w:r>
        <w:t>Details</w:t>
      </w:r>
    </w:p>
    <w:p>
      <w:r>
        <w:t>The &amp;quot;Mukhyamantri Balika Cycle Yojna&amp;quot; was introduced to promote girls&amp;#39; education and reduce the dropout rate among female students transitioning to secondary school. Under this scheme, eligible girls are given financial assistance to purchase a bicycle, enabling them to travel to school conveniently and safely. This initiative encourages education, reduces gender disparity, and supports overall empowerment of young girls.</w:t>
      </w:r>
    </w:p>
    <w:p>
      <w:pPr>
        <w:pStyle w:val="Heading2"/>
      </w:pPr>
      <w:r>
        <w:t>Benefits</w:t>
      </w:r>
    </w:p>
    <w:p>
      <w:pPr>
        <w:pStyle w:val="ListBullet"/>
      </w:pPr>
      <w:r>
        <w:t>Financial assistance is provided to purchase a bicycle.</w:t>
      </w:r>
    </w:p>
    <w:p>
      <w:pPr>
        <w:pStyle w:val="Heading2"/>
      </w:pPr>
      <w:r>
        <w:t>Eligibility</w:t>
      </w:r>
    </w:p>
    <w:p>
      <w:pPr>
        <w:pStyle w:val="ListBullet"/>
      </w:pPr>
      <w:r>
        <w:t>The applicant must be a resident of Bihar.</w:t>
      </w:r>
    </w:p>
    <w:p>
      <w:pPr>
        <w:pStyle w:val="ListBullet"/>
      </w:pPr>
      <w:r>
        <w:t>The applicant must be a girl student.</w:t>
      </w:r>
    </w:p>
    <w:p>
      <w:pPr>
        <w:pStyle w:val="ListBullet"/>
      </w:pPr>
      <w:r>
        <w:t>The applicant must be enrolled in a government or government-recognized secondary school.</w:t>
      </w:r>
    </w:p>
    <w:p>
      <w:pPr>
        <w:pStyle w:val="ListBullet"/>
      </w:pPr>
      <w:r>
        <w:t>The applicant should have successfully completed Class VIII and be transitioning to Class IX or higher.</w:t>
      </w:r>
    </w:p>
    <w:p>
      <w:pPr>
        <w:pStyle w:val="ListBullet"/>
      </w:pPr>
      <w:r>
        <w:t>The scheme applies only to girls from economically weaker sections or as specified by the government.</w:t>
      </w:r>
    </w:p>
    <w:p>
      <w:pPr>
        <w:pStyle w:val="Heading2"/>
      </w:pPr>
      <w:r>
        <w:t>Application Process</w:t>
      </w:r>
    </w:p>
    <w:p>
      <w:pPr>
        <w:pStyle w:val="Heading3"/>
      </w:pPr>
      <w:r>
        <w:t>Mode: Offline</w:t>
      </w:r>
    </w:p>
    <w:p>
      <w:pPr>
        <w:pStyle w:val="ListBullet"/>
      </w:pPr>
      <w:r>
        <w:t>Contact the concerned school Administration to avail the scheme benefits.</w:t>
      </w:r>
    </w:p>
    <w:p>
      <w:pPr>
        <w:pStyle w:val="Heading2"/>
      </w:pPr>
      <w:r>
        <w:t>Documents Required</w:t>
      </w:r>
    </w:p>
    <w:p>
      <w:pPr>
        <w:pStyle w:val="ListBullet"/>
      </w:pPr>
      <w:r>
        <w:t>Birth Certificate or School Admission Certificate.</w:t>
      </w:r>
    </w:p>
    <w:p>
      <w:pPr>
        <w:pStyle w:val="ListBullet"/>
      </w:pPr>
      <w:r>
        <w:t>Any other document if required.</w:t>
      </w:r>
    </w:p>
    <w:p>
      <w:pPr>
        <w:pStyle w:val="Heading2"/>
      </w:pPr>
      <w:r>
        <w:t>Frequently Asked Questions</w:t>
      </w:r>
    </w:p>
    <w:p>
      <w:r>
        <w:rPr>
          <w:b/>
        </w:rPr>
        <w:t>Q1. What is the "Mukhya Mantri Balika Poshak Yojna"?</w:t>
      </w:r>
    </w:p>
    <w:p>
      <w:r>
        <w:t>The "Mukhya Mantri Balika Poshak Yojna" is a government initiative aimed at providing school uniforms to girl students in Classes VI and VII to encourage their enrollment and retention in schools.</w:t>
      </w:r>
    </w:p>
    <w:p>
      <w:r>
        <w:rPr>
          <w:b/>
        </w:rPr>
        <w:t>Q2. Who is eligible for the scheme?</w:t>
      </w:r>
    </w:p>
    <w:p>
      <w:r>
        <w:t>Girls who are residents of the state, enrolled in government or government-recognized schools, and transitioning to Class 9 or above are eligible.</w:t>
      </w:r>
    </w:p>
    <w:p>
      <w:r>
        <w:rPr>
          <w:b/>
        </w:rPr>
        <w:t>Q3. How does the scheme benefit girls?</w:t>
      </w:r>
    </w:p>
    <w:p>
      <w:r>
        <w:t>The scheme provides financial aid for purchasing bicycles, which helps girls commute to school safely and reduces dropout rates.</w:t>
      </w:r>
    </w:p>
    <w:p>
      <w:r>
        <w:rPr>
          <w:b/>
        </w:rPr>
        <w:t>Q4. Can girls from private schools apply for this scheme?</w:t>
      </w:r>
    </w:p>
    <w:p>
      <w:r>
        <w:t>No, the scheme is specifically for girls enrolled in government or government-recognized secondary schools.</w:t>
      </w:r>
    </w:p>
    <w:p>
      <w:r>
        <w:rPr>
          <w:b/>
        </w:rPr>
        <w:t>Q5. Is the scheme applicable to girls in both rural and urban areas?</w:t>
      </w:r>
    </w:p>
    <w:p>
      <w:r>
        <w:t>Yes, the scheme is designed to support eligible girls in both rural and urban areas.</w:t>
      </w:r>
    </w:p>
    <w:p>
      <w:r>
        <w:rPr>
          <w:b/>
        </w:rPr>
        <w:t>Q6. What should a student do if her application is rejected?</w:t>
      </w:r>
    </w:p>
    <w:p>
      <w:r>
        <w:t>If an application is rejected, the student should contact the school administration for clarification and further guidance.</w:t>
      </w:r>
    </w:p>
    <w:p>
      <w:r>
        <w:rPr>
          <w:b/>
        </w:rPr>
        <w:t>Q7. Can a student apply for a replacement if the bicycle is damaged or lost?</w:t>
      </w:r>
    </w:p>
    <w:p>
      <w:r>
        <w:t>No, the scheme typically provides assistance only once and does not cover repairs or replacements.</w:t>
      </w:r>
    </w:p>
    <w:p>
      <w:r>
        <w:rPr>
          <w:b/>
        </w:rPr>
        <w:t>Q8. Who can students or parents contact for more information about the scheme?</w:t>
      </w:r>
    </w:p>
    <w:p>
      <w:r>
        <w:t>Students or parents can contact the school administration or the designated government office for assistance and detailed information.</w:t>
      </w:r>
    </w:p>
    <w:p>
      <w:pPr>
        <w:pStyle w:val="Heading2"/>
      </w:pPr>
      <w:r>
        <w:t>Sources And References</w:t>
      </w:r>
    </w:p>
    <w:p>
      <w:pPr>
        <w:pStyle w:val="ListBullet"/>
      </w:pPr>
      <w:r>
        <w:t>Guidelines (https://state.bihar.gov.in/educationbihar/Content.html?links&amp;page=FACTS_SCHEMES)</w:t>
      </w:r>
    </w:p>
    <w:p>
      <w:r>
        <w:t>Source: https://www.myscheme.gov.in/schemes/mbcyb</w:t>
      </w:r>
    </w:p>
    <w:p>
      <w:r>
        <w:br w:type="page"/>
      </w:r>
    </w:p>
    <w:p>
      <w:pPr>
        <w:pStyle w:val="Heading1"/>
      </w:pPr>
      <w:r>
        <w:t>Mukhyamantri Balika Protsahan Yojana (Intermediate Pass)</w:t>
      </w:r>
    </w:p>
    <w:p>
      <w:r>
        <w:rPr>
          <w:i/>
          <w:sz w:val="18"/>
        </w:rPr>
        <w:t>State: Bihar | Categories: Education &amp; Learning</w:t>
      </w:r>
    </w:p>
    <w:p>
      <w:pPr>
        <w:pStyle w:val="Heading2"/>
      </w:pPr>
      <w:r>
        <w:t>Details</w:t>
      </w:r>
    </w:p>
    <w:p>
      <w:r>
        <w:t>The &amp;quot;Mukhyamantri Balika (Intermediate Pass) Protsahan Yojana&amp;quot;, a component of the &amp;quot;Mukhyamantri Kanya Utthan Yojana&amp;quot;, launched by the Education Department, Bihar, focuses on the socio-economic upliftment of girls in Bihar. The scheme provides monetary incentives to unmarried girls who have cleared their intermediate examinations from recognized schools or madrasas within Bihar.</w:t>
      </w:r>
    </w:p>
    <w:p>
      <w:pPr>
        <w:pStyle w:val="Heading2"/>
      </w:pPr>
      <w:r>
        <w:t>Benefits</w:t>
      </w:r>
    </w:p>
    <w:p>
      <w:pPr>
        <w:pStyle w:val="ListBullet"/>
      </w:pPr>
      <w:r>
        <w:rPr>
          <w:b/>
        </w:rPr>
        <w:t>Financial Assistance:</w:t>
      </w:r>
      <w:r>
        <w:t xml:space="preserve"> ₹10,000/- for girls passing intermediate in 2021; ₹25,000/- in 2022 and later.</w:t>
      </w:r>
    </w:p>
    <w:p>
      <w:r>
        <w:t>&lt;br&gt;</w:t>
      </w:r>
    </w:p>
    <w:p>
      <w:pPr>
        <w:pStyle w:val="Heading2"/>
      </w:pPr>
      <w:r>
        <w:t>Eligibility</w:t>
      </w:r>
    </w:p>
    <w:p>
      <w:pPr>
        <w:pStyle w:val="ListBullet"/>
      </w:pPr>
      <w:r>
        <w:t>The applicant must be a resident of Bihar.</w:t>
      </w:r>
    </w:p>
    <w:p>
      <w:pPr>
        <w:pStyle w:val="ListBullet"/>
      </w:pPr>
      <w:r>
        <w:t>The applicant must be an unmarried girl.</w:t>
      </w:r>
    </w:p>
    <w:p>
      <w:pPr>
        <w:pStyle w:val="ListBullet"/>
      </w:pPr>
      <w:r>
        <w:t>She must have passed the intermediate examination from a recognized school, madrasa, or institution in Bihar.</w:t>
      </w:r>
    </w:p>
    <w:p>
      <w:pPr>
        <w:pStyle w:val="ListBullet"/>
      </w:pPr>
      <w:r>
        <w:t>The examination must have been conducted in 2021 or later.</w:t>
      </w:r>
    </w:p>
    <w:p>
      <w:pPr>
        <w:pStyle w:val="ListBullet"/>
      </w:pPr>
      <w:r>
        <w:t>The applicant must have a valid bank account.</w:t>
      </w:r>
    </w:p>
    <w:p>
      <w:pPr>
        <w:pStyle w:val="Heading2"/>
      </w:pPr>
      <w:r>
        <w:t>Application Process</w:t>
      </w:r>
    </w:p>
    <w:p>
      <w:pPr>
        <w:pStyle w:val="Heading3"/>
      </w:pPr>
      <w:r>
        <w:t>Mode: Online</w:t>
      </w:r>
    </w:p>
    <w:p>
      <w:r>
        <w:t>__</w:t>
      </w:r>
      <w:r>
        <w:rPr>
          <w:b/>
        </w:rPr>
        <w:t>Registration Process:</w:t>
      </w:r>
      <w:r>
        <w:t>__</w:t>
      </w:r>
    </w:p>
    <w:p>
      <w:r>
        <w:rPr>
          <w:b/>
        </w:rPr>
        <w:t xml:space="preserve">Step 1: </w:t>
      </w:r>
      <w:r>
        <w:t>Visit the Registration page (https://medhasoft.bih.nic.in/medhamat2022/(S(isowffkahr0cb41idfmeymls))/Default.aspx).</w:t>
      </w:r>
    </w:p>
    <w:p>
      <w:r>
        <w:rPr>
          <w:b/>
        </w:rPr>
        <w:t>Step 2:</w:t>
      </w:r>
      <w:r>
        <w:t xml:space="preserve"> Scroll down below and click on "Students Click Here To Apply".</w:t>
      </w:r>
    </w:p>
    <w:p>
      <w:r>
        <w:rPr>
          <w:b/>
        </w:rPr>
        <w:t xml:space="preserve">Step 3: </w:t>
      </w:r>
      <w:r>
        <w:t>Read the instructions and click on the check-boxes. Click on "Continue".</w:t>
      </w:r>
    </w:p>
    <w:p>
      <w:r>
        <w:rPr>
          <w:b/>
        </w:rPr>
        <w:t>Step 4:</w:t>
      </w:r>
      <w:r>
        <w:t xml:space="preserve"> Enter all the mandatory details and create a new password. Validate the Captcha code.</w:t>
      </w:r>
    </w:p>
    <w:p>
      <w:r>
        <w:rPr>
          <w:b/>
        </w:rPr>
        <w:t>Step 5:</w:t>
      </w:r>
      <w:r>
        <w:t xml:space="preserve"> Click on “Submit” to generate the login ID and Password.</w:t>
      </w:r>
    </w:p>
    <w:p>
      <w:r>
        <w:t>__</w:t>
      </w:r>
      <w:r>
        <w:rPr>
          <w:b/>
        </w:rPr>
        <w:t>Application Process:</w:t>
      </w:r>
      <w:r>
        <w:t>__</w:t>
      </w:r>
    </w:p>
    <w:p>
      <w:r>
        <w:rPr>
          <w:b/>
        </w:rPr>
        <w:t>Step 1:</w:t>
      </w:r>
      <w:r>
        <w:t xml:space="preserve"> Visit the Login page (https://medhasoft.bih.nic.in/medhamat2022/(S(isowffkahr0cb41idfmeymls))/Login.aspx).</w:t>
      </w:r>
    </w:p>
    <w:p>
      <w:r>
        <w:rPr>
          <w:b/>
        </w:rPr>
        <w:t>Step 2:</w:t>
      </w:r>
      <w:r>
        <w:t xml:space="preserve"> Enter all the mandatory details and upload all the required documents.</w:t>
      </w:r>
    </w:p>
    <w:p>
      <w:r>
        <w:rPr>
          <w:b/>
        </w:rPr>
        <w:t>Step 3:</w:t>
      </w:r>
      <w:r>
        <w:t xml:space="preserve"> Recheck all entries before final submission, no modifications can be made in the application after final submission.</w:t>
      </w:r>
    </w:p>
    <w:p>
      <w:r>
        <w:rPr>
          <w:b/>
        </w:rPr>
        <w:t xml:space="preserve">Step 4: </w:t>
      </w:r>
      <w:r>
        <w:t>Click on “Submit” and take a printout of a copy of the submitted application.</w:t>
      </w:r>
    </w:p>
    <w:p>
      <w:r>
        <w:rPr>
          <w:b/>
        </w:rPr>
        <w:t xml:space="preserve">Check application Details: </w:t>
      </w:r>
      <w:r>
        <w:t>Click Here (https://medhasoft.bih.nic.in/medhamat2022/(S(isowffkahr0cb41idfmeymls))/StudentStatus.aspx).</w:t>
      </w:r>
    </w:p>
    <w:p>
      <w:r>
        <w:rPr>
          <w:b/>
        </w:rPr>
        <w:t>Payment Done Information:</w:t>
      </w:r>
      <w:r>
        <w:t xml:space="preserve"> Click Here (https://medhasoft.bih.nic.in/medhamat2022/(S(isowffkahr0cb41idfmeymls))/PaymentDoneList.aspx).</w:t>
      </w:r>
    </w:p>
    <w:p>
      <w:r>
        <w:t>__</w:t>
      </w:r>
      <w:r>
        <w:rPr>
          <w:b/>
        </w:rPr>
        <w:t xml:space="preserve">*Helpdesk: </w:t>
      </w:r>
      <w:r>
        <w:t>*__</w:t>
      </w:r>
    </w:p>
    <w:p>
      <w:r>
        <w:t>For technical problems: Click Here (https://medhasoft.bih.nic.in/medhamat2022/(S(isowffkahr0cb41idfmeymls))/Helpdesk.aspx).</w:t>
      </w:r>
    </w:p>
    <w:p>
      <w:pPr>
        <w:pStyle w:val="Heading2"/>
      </w:pPr>
      <w:r>
        <w:t>Documents Required</w:t>
      </w:r>
    </w:p>
    <w:p>
      <w:pPr>
        <w:pStyle w:val="ListBullet"/>
      </w:pPr>
      <w:r>
        <w:t>Intermediate Marksheet.</w:t>
      </w:r>
    </w:p>
    <w:p>
      <w:pPr>
        <w:pStyle w:val="ListBullet"/>
      </w:pPr>
      <w:r>
        <w:t>Birth Certificate or School Transfer Certificate (for age proof).</w:t>
      </w:r>
    </w:p>
    <w:p>
      <w:pPr>
        <w:pStyle w:val="ListBullet"/>
      </w:pPr>
      <w:r>
        <w:t>Bank Account Details (Account Number, IFSC Code, Bank Name, and Branch).</w:t>
      </w:r>
    </w:p>
    <w:p>
      <w:pPr>
        <w:pStyle w:val="ListBullet"/>
      </w:pPr>
      <w:r>
        <w:t>Aadhaar Card.</w:t>
      </w:r>
    </w:p>
    <w:p>
      <w:pPr>
        <w:pStyle w:val="ListBullet"/>
      </w:pPr>
      <w:r>
        <w:t>Mobile Number and Email ID.</w:t>
      </w:r>
    </w:p>
    <w:p>
      <w:pPr>
        <w:pStyle w:val="Heading2"/>
      </w:pPr>
      <w:r>
        <w:t>Frequently Asked Questions</w:t>
      </w:r>
    </w:p>
    <w:p>
      <w:r>
        <w:rPr>
          <w:b/>
        </w:rPr>
        <w:t>Q1. What is the purpose of the the "Mukhyamantri Balika (Intermediate Pass) Protsahan Yojana"?</w:t>
      </w:r>
    </w:p>
    <w:p>
      <w:r>
        <w:t>The scheme aims to promote girl child education, reduce child marriages, lower fertility rates, and empower girls to become self-reliant.</w:t>
      </w:r>
    </w:p>
    <w:p>
      <w:r>
        <w:rPr>
          <w:b/>
        </w:rPr>
        <w:t>Q2. Who is eligible for this scheme?</w:t>
      </w:r>
    </w:p>
    <w:p>
      <w:r>
        <w:t>Unmarried girls who have passed their intermediate (Class 12) examinations from recognized schools or madrasas within Bihar are eligible for the scheme.</w:t>
      </w:r>
    </w:p>
    <w:p>
      <w:r>
        <w:rPr>
          <w:b/>
        </w:rPr>
        <w:t>Q3. How much financial assistance is provided under the scheme?</w:t>
      </w:r>
    </w:p>
    <w:p>
      <w:r>
        <w:t>Eligible girls are provided [?]10,000/- if they have passed the intermediate examination in 2021 and [?]25,000 for those who have passed in 2022 or later.</w:t>
      </w:r>
    </w:p>
    <w:p>
      <w:r>
        <w:rPr>
          <w:b/>
        </w:rPr>
        <w:t>Q4. How will the financial assistance be provided?</w:t>
      </w:r>
    </w:p>
    <w:p>
      <w:r>
        <w:t>The financial assistance is directly transferred to the beneficiary's bank account through the Direct Benefit Transfer (DBT) system.</w:t>
      </w:r>
    </w:p>
    <w:p>
      <w:r>
        <w:rPr>
          <w:b/>
        </w:rPr>
        <w:t>Q5. Can married girls apply for the scheme?</w:t>
      </w:r>
    </w:p>
    <w:p>
      <w:r>
        <w:t>No, only unmarried girls are eligible for the scheme.</w:t>
      </w:r>
    </w:p>
    <w:p>
      <w:r>
        <w:rPr>
          <w:b/>
        </w:rPr>
        <w:t>Q6. Are students from private schools eligible?</w:t>
      </w:r>
    </w:p>
    <w:p>
      <w:r>
        <w:t>Only students from recognized government or government-aided schools, madrasas, or project schools in Bihar are eligible.</w:t>
      </w:r>
    </w:p>
    <w:p>
      <w:r>
        <w:rPr>
          <w:b/>
        </w:rPr>
        <w:t>Q7. Can an applicant apply more than once?</w:t>
      </w:r>
    </w:p>
    <w:p>
      <w:r>
        <w:t>No, the scheme benefits can be availed only once.</w:t>
      </w:r>
    </w:p>
    <w:p>
      <w:r>
        <w:rPr>
          <w:b/>
        </w:rPr>
        <w:t>Q8. Is there any fee for registration or application?</w:t>
      </w:r>
    </w:p>
    <w:p>
      <w:r>
        <w:t>No, the registration and application process for the scheme is free of cost.</w:t>
      </w:r>
    </w:p>
    <w:p>
      <w:pPr>
        <w:pStyle w:val="Heading2"/>
      </w:pPr>
      <w:r>
        <w:t>Sources And References</w:t>
      </w:r>
    </w:p>
    <w:p>
      <w:pPr>
        <w:pStyle w:val="ListBullet"/>
      </w:pPr>
      <w:r>
        <w:t>Guidelines (https://medhasoft.bih.nic.in/medhamat2022/(S(zqxinzxfgsdfqvntt1d1fxcz))/Notification.pdf)</w:t>
      </w:r>
    </w:p>
    <w:p>
      <w:r>
        <w:t>Source: https://www.myscheme.gov.in/schemes/mbpyip</w:t>
      </w:r>
    </w:p>
    <w:p>
      <w:r>
        <w:br w:type="page"/>
      </w:r>
    </w:p>
    <w:p>
      <w:pPr>
        <w:pStyle w:val="Heading1"/>
      </w:pPr>
      <w:r>
        <w:t>Mukhyamantri Balika Protsahan Yojana (Matriculation)</w:t>
      </w:r>
    </w:p>
    <w:p>
      <w:r>
        <w:rPr>
          <w:i/>
          <w:sz w:val="18"/>
        </w:rPr>
        <w:t>State: Bihar | Categories: Education &amp; Learning</w:t>
      </w:r>
    </w:p>
    <w:p>
      <w:pPr>
        <w:pStyle w:val="Heading2"/>
      </w:pPr>
      <w:r>
        <w:t>Details</w:t>
      </w:r>
    </w:p>
    <w:p>
      <w:r>
        <w:t>&amp;quot;Mukhyamantri Balika Protsahan Yojana&amp;quot;, launched by the Education Department, Bihar, aims to promote education among girls and encourage academic excellence. The scheme rewards girls who secure a first division in their matriculation examination with a one-time financial incentive of ₹10,000/-.</w:t>
      </w:r>
    </w:p>
    <w:p>
      <w:pPr>
        <w:pStyle w:val="Heading2"/>
      </w:pPr>
      <w:r>
        <w:t>Benefits</w:t>
      </w:r>
    </w:p>
    <w:p>
      <w:pPr>
        <w:pStyle w:val="ListBullet"/>
      </w:pPr>
      <w:r>
        <w:rPr>
          <w:b/>
        </w:rPr>
        <w:t>Financial Incentive:</w:t>
      </w:r>
      <w:r>
        <w:t xml:space="preserve"> ₹10,000/-.</w:t>
      </w:r>
    </w:p>
    <w:p>
      <w:pPr>
        <w:pStyle w:val="Heading2"/>
      </w:pPr>
      <w:r>
        <w:t>Eligibility</w:t>
      </w:r>
    </w:p>
    <w:p>
      <w:pPr>
        <w:pStyle w:val="ListBullet"/>
      </w:pPr>
      <w:r>
        <w:t>The applicant must be a resident of the respective state.</w:t>
      </w:r>
    </w:p>
    <w:p>
      <w:pPr>
        <w:pStyle w:val="ListBullet"/>
      </w:pPr>
      <w:r>
        <w:t>The applicant must be a girl student.</w:t>
      </w:r>
    </w:p>
    <w:p>
      <w:pPr>
        <w:pStyle w:val="ListBullet"/>
      </w:pPr>
      <w:r>
        <w:t>She must have secured a first division in her matriculation examination.</w:t>
      </w:r>
    </w:p>
    <w:p>
      <w:r>
        <w:t>&lt;br&gt;</w:t>
      </w:r>
    </w:p>
    <w:p>
      <w:pPr>
        <w:pStyle w:val="Heading2"/>
      </w:pPr>
      <w:r>
        <w:t>Application Process</w:t>
      </w:r>
    </w:p>
    <w:p>
      <w:pPr>
        <w:pStyle w:val="Heading3"/>
      </w:pPr>
      <w:r>
        <w:t>Mode: Offline</w:t>
      </w:r>
    </w:p>
    <w:p>
      <w:r>
        <w:t>__</w:t>
      </w:r>
      <w:r>
        <w:rPr>
          <w:b/>
        </w:rPr>
        <w:t>Registration Process:</w:t>
      </w:r>
      <w:r>
        <w:t>__</w:t>
      </w:r>
    </w:p>
    <w:p>
      <w:r>
        <w:rPr>
          <w:b/>
        </w:rPr>
        <w:t xml:space="preserve">Step 1: </w:t>
      </w:r>
      <w:r>
        <w:t>Visit the Registration page (https://medhasoft.bih.nic.in/medhamat2022/(S(isowffkahr0cb41idfmeymls))/Default.aspx).</w:t>
      </w:r>
    </w:p>
    <w:p>
      <w:r>
        <w:rPr>
          <w:b/>
        </w:rPr>
        <w:t>Step 2:</w:t>
      </w:r>
      <w:r>
        <w:t xml:space="preserve"> Scroll down below and click on "Apply For Matric 2022 Scholarship Only".</w:t>
      </w:r>
    </w:p>
    <w:p>
      <w:r>
        <w:rPr>
          <w:b/>
        </w:rPr>
        <w:t xml:space="preserve">Step 3: </w:t>
      </w:r>
      <w:r>
        <w:t>Read the instructions and click on the check-boxes. Click on "Continue".</w:t>
      </w:r>
    </w:p>
    <w:p>
      <w:r>
        <w:rPr>
          <w:b/>
        </w:rPr>
        <w:t>Step 4:</w:t>
      </w:r>
      <w:r>
        <w:t xml:space="preserve"> Enter all the mandatory details and create a new password. Validate the Captcha code.</w:t>
      </w:r>
    </w:p>
    <w:p>
      <w:r>
        <w:rPr>
          <w:b/>
        </w:rPr>
        <w:t>Step 5:</w:t>
      </w:r>
      <w:r>
        <w:t xml:space="preserve"> Click on “Submit” to generate the login ID and Password.</w:t>
      </w:r>
    </w:p>
    <w:p>
      <w:r>
        <w:t>__</w:t>
      </w:r>
      <w:r>
        <w:rPr>
          <w:b/>
        </w:rPr>
        <w:t>Application Process:</w:t>
      </w:r>
      <w:r>
        <w:t>__</w:t>
      </w:r>
    </w:p>
    <w:p>
      <w:r>
        <w:rPr>
          <w:b/>
        </w:rPr>
        <w:t>Step 1:</w:t>
      </w:r>
      <w:r>
        <w:t xml:space="preserve"> Visit the Login page (https://medhasoft.bih.nic.in/medhamat2022/(S(isowffkahr0cb41idfmeymls))/Login.aspx).</w:t>
      </w:r>
    </w:p>
    <w:p>
      <w:r>
        <w:rPr>
          <w:b/>
        </w:rPr>
        <w:t>Step 2:</w:t>
      </w:r>
      <w:r>
        <w:t xml:space="preserve"> Enter all the mandatory details and upload all the required documents.</w:t>
      </w:r>
    </w:p>
    <w:p>
      <w:r>
        <w:rPr>
          <w:b/>
        </w:rPr>
        <w:t>Step 3:</w:t>
      </w:r>
      <w:r>
        <w:t xml:space="preserve"> Recheck all entries before final submission, no modifications can be made in the application after final submission.</w:t>
      </w:r>
    </w:p>
    <w:p>
      <w:r>
        <w:rPr>
          <w:b/>
        </w:rPr>
        <w:t xml:space="preserve">Step 4: </w:t>
      </w:r>
      <w:r>
        <w:t>Click on “Submit” and take a printout of a copy of the submitted application.</w:t>
      </w:r>
    </w:p>
    <w:p>
      <w:r>
        <w:rPr>
          <w:b/>
        </w:rPr>
        <w:t xml:space="preserve">Check application Details: </w:t>
      </w:r>
      <w:r>
        <w:t>Click Here (https://medhasoft.bih.nic.in/medhamat2022/(S(isowffkahr0cb41idfmeymls))/StudentStatus.aspx).</w:t>
      </w:r>
    </w:p>
    <w:p>
      <w:r>
        <w:rPr>
          <w:b/>
        </w:rPr>
        <w:t>Payment Done Information:</w:t>
      </w:r>
      <w:r>
        <w:t xml:space="preserve"> Click Here (https://medhasoft.bih.nic.in/medhamat2022/(S(isowffkahr0cb41idfmeymls))/PaymentDoneList.aspx).</w:t>
      </w:r>
    </w:p>
    <w:p>
      <w:r>
        <w:t>__</w:t>
      </w:r>
      <w:r>
        <w:rPr>
          <w:b/>
        </w:rPr>
        <w:t xml:space="preserve">*Helpdesk: </w:t>
      </w:r>
      <w:r>
        <w:t>*__</w:t>
      </w:r>
    </w:p>
    <w:p>
      <w:r>
        <w:t>For technical problems: Click Here (https://medhasoft.bih.nic.in/medhamat2022/(S(isowffkahr0cb41idfmeymls))/Helpdesk.aspx).</w:t>
      </w:r>
    </w:p>
    <w:p>
      <w:pPr>
        <w:pStyle w:val="Heading2"/>
      </w:pPr>
      <w:r>
        <w:t>Documents Required</w:t>
      </w:r>
    </w:p>
    <w:p>
      <w:pPr>
        <w:pStyle w:val="ListNumber"/>
      </w:pPr>
      <w:r>
        <w:t>Matriculation Marksheet.</w:t>
      </w:r>
    </w:p>
    <w:p>
      <w:pPr>
        <w:pStyle w:val="ListNumber"/>
      </w:pPr>
      <w:r>
        <w:t>Birth Certificate or School Transfer Certificate (for age proof).</w:t>
      </w:r>
    </w:p>
    <w:p>
      <w:pPr>
        <w:pStyle w:val="ListNumber"/>
      </w:pPr>
      <w:r>
        <w:t>Bank Account Details (Account Number, IFSC Code, Bank Name, and Branch).</w:t>
      </w:r>
    </w:p>
    <w:p>
      <w:pPr>
        <w:pStyle w:val="ListNumber"/>
      </w:pPr>
      <w:r>
        <w:t>Aadhaar Card.</w:t>
      </w:r>
    </w:p>
    <w:p>
      <w:pPr>
        <w:pStyle w:val="ListNumber"/>
      </w:pPr>
      <w:r>
        <w:t>Mobile Number and Email ID.</w:t>
      </w:r>
    </w:p>
    <w:p>
      <w:pPr>
        <w:pStyle w:val="ListNumber"/>
      </w:pPr>
      <w:r>
        <w:t>Any other documents if required.</w:t>
      </w:r>
    </w:p>
    <w:p>
      <w:pPr>
        <w:pStyle w:val="Heading2"/>
      </w:pPr>
      <w:r>
        <w:t>Frequently Asked Questions</w:t>
      </w:r>
    </w:p>
    <w:p>
      <w:r>
        <w:rPr>
          <w:b/>
        </w:rPr>
        <w:t>Q1. What is "Mukhyamantri Balika Protsahan Yojana"?</w:t>
      </w:r>
    </w:p>
    <w:p>
      <w:r>
        <w:t>"Mukhyamantri Balika Protsahan Yojana" is a government scheme that provides a financial incentive of [?]10,000 to girl students who secure a first division in their matriculation examination.</w:t>
      </w:r>
    </w:p>
    <w:p>
      <w:r>
        <w:rPr>
          <w:b/>
        </w:rPr>
        <w:t>Q2. Who is eligible to apply for the scheme?</w:t>
      </w:r>
    </w:p>
    <w:p>
      <w:r>
        <w:t>Only girl students who have secured a first division in their matriculation examination and are residents of the respective state are eligible for this scheme.</w:t>
      </w:r>
    </w:p>
    <w:p>
      <w:r>
        <w:rPr>
          <w:b/>
        </w:rPr>
        <w:t>Q3. Is there any income limit to avail of this scheme?</w:t>
      </w:r>
    </w:p>
    <w:p>
      <w:r>
        <w:t>No, there is no income limit for eligibility under this scheme.</w:t>
      </w:r>
    </w:p>
    <w:p>
      <w:r>
        <w:rPr>
          <w:b/>
        </w:rPr>
        <w:t>Q4. How is the incentive amount disbursed?</w:t>
      </w:r>
    </w:p>
    <w:p>
      <w:r>
        <w:t>The incentive amount is transferred directly to the applicant's registered bank account.</w:t>
      </w:r>
    </w:p>
    <w:p>
      <w:r>
        <w:rPr>
          <w:b/>
        </w:rPr>
        <w:t>Q5. Is the scheme applicable to boys?</w:t>
      </w:r>
    </w:p>
    <w:p>
      <w:r>
        <w:t>No, the scheme is exclusively for girl students.</w:t>
      </w:r>
    </w:p>
    <w:p>
      <w:r>
        <w:rPr>
          <w:b/>
        </w:rPr>
        <w:t>Q6. Can students who scored a second division apply for the scheme?</w:t>
      </w:r>
    </w:p>
    <w:p>
      <w:r>
        <w:t>No, only students who have secured a first division in their matriculation examination are eligible.</w:t>
      </w:r>
    </w:p>
    <w:p>
      <w:r>
        <w:rPr>
          <w:b/>
        </w:rPr>
        <w:t>Q7. Can a student from another state apply for this scheme?</w:t>
      </w:r>
    </w:p>
    <w:p>
      <w:r>
        <w:t>No, the scheme is only available to students who are residents of the state where it is implemented.</w:t>
      </w:r>
    </w:p>
    <w:p>
      <w:r>
        <w:rPr>
          <w:b/>
        </w:rPr>
        <w:t>Q8. Where can applicants find more information about the scheme?</w:t>
      </w:r>
    </w:p>
    <w:p>
      <w:r>
        <w:t>Applicants can find more information by visiting the official website of the education department.</w:t>
      </w:r>
    </w:p>
    <w:p>
      <w:pPr>
        <w:pStyle w:val="Heading2"/>
      </w:pPr>
      <w:r>
        <w:t>Sources And References</w:t>
      </w:r>
    </w:p>
    <w:p>
      <w:pPr>
        <w:pStyle w:val="ListBullet"/>
      </w:pPr>
      <w:r>
        <w:t>Guidelines (https://cs.egovbihar.in/gad/Content6e38.html?links&amp;page=leading_empowerment)</w:t>
      </w:r>
    </w:p>
    <w:p>
      <w:r>
        <w:t>Source: https://www.myscheme.gov.in/schemes/mbpym</w:t>
      </w:r>
    </w:p>
    <w:p>
      <w:r>
        <w:br w:type="page"/>
      </w:r>
    </w:p>
    <w:p>
      <w:pPr>
        <w:pStyle w:val="Heading1"/>
      </w:pPr>
      <w:r>
        <w:t>Chhattisgarh Yuva Suchna Kranti Yojana</w:t>
      </w:r>
    </w:p>
    <w:p>
      <w:r>
        <w:rPr>
          <w:i/>
          <w:sz w:val="18"/>
        </w:rPr>
        <w:t>State: Chhattisgarh | Categories: Education &amp; Learning | Open: 2013-05-15</w:t>
      </w:r>
    </w:p>
    <w:p>
      <w:pPr>
        <w:pStyle w:val="Heading2"/>
      </w:pPr>
      <w:r>
        <w:t>Details</w:t>
      </w:r>
    </w:p>
    <w:p>
      <w:r>
        <w:t>Launched in 2013, the scheme "Chhattisgarh Yuva Suchna Kranti Yojana" by the Technical Education Department, Government of Chhattisgarh, aims to provide free laptops and tablets to eligible students in higher education institutions. The scheme intends to facilitate the use of new technologies among the state's youth, thereby fostering their economic and social development. It also seeks to enhance the knowledge and career prospects of young individuals through technology. The scheme is implemented by the Chhattisgarh Infotech and Biotech Promotion Society (CHIPS).</w:t>
      </w:r>
    </w:p>
    <w:p>
      <w:pPr>
        <w:pStyle w:val="Heading2"/>
      </w:pPr>
      <w:r>
        <w:t>Benefits</w:t>
      </w:r>
    </w:p>
    <w:p>
      <w:pPr>
        <w:pStyle w:val="ListBullet"/>
      </w:pPr>
      <w:r>
        <w:t>Free laptops are provided to eligible final-year undergraduate and postgraduate students of engineering colleges, medical colleges, and other identified technical higher education institutions.</w:t>
      </w:r>
    </w:p>
    <w:p>
      <w:pPr>
        <w:pStyle w:val="ListBullet"/>
      </w:pPr>
      <w:r>
        <w:t>Free tablets are provided to eligible final-year undergraduate and postgraduate students in universities, colleges, and higher education institutions, specifically those in commerce, arts, and science streams.</w:t>
      </w:r>
    </w:p>
    <w:p>
      <w:pPr>
        <w:pStyle w:val="ListBullet"/>
      </w:pPr>
      <w:r>
        <w:t>The distribution occurs in each academic session.</w:t>
      </w:r>
    </w:p>
    <w:p>
      <w:pPr>
        <w:pStyle w:val="ListBullet"/>
      </w:pPr>
      <w:r>
        <w:t>Each eligible student will receive either a tablet or a laptop only once during their academic life in any college/institution within the state.</w:t>
      </w:r>
    </w:p>
    <w:p>
      <w:r>
        <w:t>_*CHIPS will determine the specifications of the laptops and tablets._</w:t>
      </w:r>
    </w:p>
    <w:p>
      <w:r>
        <w:t>_*CHIPS will purchase laptops/tablets according to the specified procurement process and specifications and deliver them to the Department of Technical Education and the Department of Higher Education for distribution. The Department of Technical Education and the Department of Higher Education will inform CHIPS about the receipt and distribution locations of the laptops/tablets each year._</w:t>
      </w:r>
    </w:p>
    <w:p>
      <w:pPr>
        <w:pStyle w:val="Heading2"/>
      </w:pPr>
      <w:r>
        <w:t>Eligibility</w:t>
      </w:r>
    </w:p>
    <w:p>
      <w:pPr>
        <w:pStyle w:val="ListBullet"/>
      </w:pPr>
      <w:r>
        <w:t>The applicant must be a student.</w:t>
      </w:r>
    </w:p>
    <w:p>
      <w:pPr>
        <w:pStyle w:val="ListBullet"/>
      </w:pPr>
      <w:r>
        <w:t>The applicant must be a native resident of Chhattisgarh.</w:t>
      </w:r>
    </w:p>
    <w:p>
      <w:pPr>
        <w:pStyle w:val="ListBullet"/>
      </w:pPr>
      <w:r>
        <w:t>The applicant must be studying in the final year of a graduate or postgraduate degree program.</w:t>
      </w:r>
    </w:p>
    <w:p>
      <w:pPr>
        <w:pStyle w:val="ListBullet"/>
      </w:pPr>
      <w:r>
        <w:t>The applicant must be pursuing the program from an institution in Chhattisgarh.</w:t>
      </w:r>
    </w:p>
    <w:p>
      <w:pPr>
        <w:pStyle w:val="ListBullet"/>
      </w:pPr>
      <w:r>
        <w:t>For laptop, the applicant must be studying in a recognised engineering college, medical college, or other identified technical higher education institution in Chhattisgarh.</w:t>
      </w:r>
    </w:p>
    <w:p>
      <w:pPr>
        <w:pStyle w:val="ListBullet"/>
      </w:pPr>
      <w:r>
        <w:t>For tablet, the applicant must be studying in a recognised university, college, or higher education institution in Chhattisgarh, in a commerce, arts, or science stream.</w:t>
      </w:r>
    </w:p>
    <w:p>
      <w:pPr>
        <w:pStyle w:val="Heading2"/>
      </w:pPr>
      <w:r>
        <w:t>Application Process</w:t>
      </w:r>
    </w:p>
    <w:p>
      <w:pPr>
        <w:pStyle w:val="Heading3"/>
      </w:pPr>
      <w:r>
        <w:t>Mode: Offline</w:t>
      </w:r>
    </w:p>
    <w:p>
      <w:pPr>
        <w:pStyle w:val="ListBullet"/>
      </w:pPr>
      <w:r>
        <w:t>The scheme does not require any formal application from the students themselves. Eligible students will be automatically considered for incentives based on the scheme's eligibility criteria as evaluated by their respective institutions.</w:t>
      </w:r>
    </w:p>
    <w:p>
      <w:pPr>
        <w:pStyle w:val="ListBullet"/>
      </w:pPr>
      <w:r>
        <w:t>The Department of Technical Education and the Department of Higher Education will ensure the distribution of laptops/tablets to eligible students and provide the list of beneficiary students to CHIPS in the prescribed format after distribution.</w:t>
      </w:r>
    </w:p>
    <w:p>
      <w:pPr>
        <w:pStyle w:val="ListBullet"/>
      </w:pPr>
      <w:r>
        <w:t>The list of beneficiary students under the scheme will be displayed on the CHIPS website (www.chips.gov.in) and the state government website (www.cg.gov.in).</w:t>
      </w:r>
    </w:p>
    <w:p>
      <w:pPr>
        <w:pStyle w:val="ListBullet"/>
      </w:pPr>
      <w:r>
        <w:t>The list of beneficiary students from the respective educational institution will be displayed on the institution's notice board.</w:t>
      </w:r>
    </w:p>
    <w:p>
      <w:pPr>
        <w:pStyle w:val="Heading2"/>
      </w:pPr>
      <w:r>
        <w:t>Documents Required</w:t>
      </w:r>
    </w:p>
    <w:p>
      <w:r>
        <w:t>List of students studying in various faculties (to be provided by the institution).</w:t>
      </w:r>
    </w:p>
    <w:p>
      <w:pPr>
        <w:pStyle w:val="Heading2"/>
      </w:pPr>
      <w:r>
        <w:t>Frequently Asked Questions</w:t>
      </w:r>
    </w:p>
    <w:p>
      <w:r>
        <w:rPr>
          <w:b/>
        </w:rPr>
        <w:t>Q1. Do I need to be a resident of Chhattisgarh to qualify for the laptop or tablet?</w:t>
      </w:r>
    </w:p>
    <w:p>
      <w:r>
        <w:t>Yes, only native residents of Chhattisgarh are eligible to receive the benefits under this scheme.</w:t>
      </w:r>
    </w:p>
    <w:p>
      <w:r>
        <w:rPr>
          <w:b/>
        </w:rPr>
        <w:t>Q2. Can students from any year of study receive the laptop or tablet?</w:t>
      </w:r>
    </w:p>
    <w:p>
      <w:r>
        <w:t>No, only final-year undergraduate or postgraduate students are eligible for the benefits.</w:t>
      </w:r>
    </w:p>
    <w:p>
      <w:r>
        <w:rPr>
          <w:b/>
        </w:rPr>
        <w:t>Q3. Are students from private institutions eligible for the scheme?</w:t>
      </w:r>
    </w:p>
    <w:p>
      <w:r>
        <w:t>Yes, if the institution is recognized by the government and falls under the specified categories (technical for laptops, commerce/arts/science for tablets).</w:t>
      </w:r>
    </w:p>
    <w:p>
      <w:r>
        <w:rPr>
          <w:b/>
        </w:rPr>
        <w:t>Q4. Do I need to apply separately to receive the laptop or tablet?</w:t>
      </w:r>
    </w:p>
    <w:p>
      <w:r>
        <w:t>No, eligible students are automatically considered based on institutional records; no formal application is required.</w:t>
      </w:r>
    </w:p>
    <w:p>
      <w:r>
        <w:rPr>
          <w:b/>
        </w:rPr>
        <w:t>Q5. How will I know if I have been selected to receive a laptop or tablet?</w:t>
      </w:r>
    </w:p>
    <w:p>
      <w:r>
        <w:t>The list of beneficiaries will be displayed on the institution’s notice board, the CHIPS website (www.chips.gov.in), and the state government website (www.cg.gov.in).</w:t>
      </w:r>
    </w:p>
    <w:p>
      <w:r>
        <w:rPr>
          <w:b/>
        </w:rPr>
        <w:t>Q6. Can I receive both a laptop and a tablet under this scheme?</w:t>
      </w:r>
    </w:p>
    <w:p>
      <w:r>
        <w:t>No, each eligible student will receive either a laptop or a tablet only once during their academic life.</w:t>
      </w:r>
    </w:p>
    <w:p>
      <w:r>
        <w:rPr>
          <w:b/>
        </w:rPr>
        <w:t>Q7. What are the specifications of the laptops and tablets provided?</w:t>
      </w:r>
    </w:p>
    <w:p>
      <w:r>
        <w:t>The Chhattisgarh Infotech and Biotech Promotion Society (CHIPS) determines the specifications, which are not detailed in the document.</w:t>
      </w:r>
    </w:p>
    <w:p>
      <w:r>
        <w:rPr>
          <w:b/>
        </w:rPr>
        <w:t>Q8. Who is responsible for distributing the laptops and tablets to students?</w:t>
      </w:r>
    </w:p>
    <w:p>
      <w:r>
        <w:t>The Department of Technical Education and the Department of Higher Education handle distribution based on lists provided by institutions.</w:t>
      </w:r>
    </w:p>
    <w:p>
      <w:r>
        <w:rPr>
          <w:b/>
        </w:rPr>
        <w:t>Q9. What happens if the laptop or tablet I receive is faulty?</w:t>
      </w:r>
    </w:p>
    <w:p>
      <w:r>
        <w:t>CHIPS ensures maintenance during the warranty period, with repairs handled by the respective supplier.</w:t>
      </w:r>
    </w:p>
    <w:p>
      <w:r>
        <w:rPr>
          <w:b/>
        </w:rPr>
        <w:t>Q10. Is there any cost involved for students to receive these devices?</w:t>
      </w:r>
    </w:p>
    <w:p>
      <w:r>
        <w:t>No, the laptops and tablets are provided free of cost to eligible students.</w:t>
      </w:r>
    </w:p>
    <w:p>
      <w:r>
        <w:rPr>
          <w:b/>
        </w:rPr>
        <w:t>Q11. Can students pursuing diploma courses avail of this benefit?</w:t>
      </w:r>
    </w:p>
    <w:p>
      <w:r>
        <w:t>The document only mentions degree programs (graduate/postgraduate), so diploma students are not covered unless specified otherwise.</w:t>
      </w:r>
    </w:p>
    <w:p>
      <w:r>
        <w:rPr>
          <w:b/>
        </w:rPr>
        <w:t>Q12. How often are the laptops and tablets distributed under this scheme?</w:t>
      </w:r>
    </w:p>
    <w:p>
      <w:r>
        <w:t>Distribution occurs in each academic session for eligible final-year students.</w:t>
      </w:r>
    </w:p>
    <w:p>
      <w:r>
        <w:rPr>
          <w:b/>
        </w:rPr>
        <w:t>Q13. Can I transfer my eligibility to another student if I don’t need the device?</w:t>
      </w:r>
    </w:p>
    <w:p>
      <w:r>
        <w:t>No, the benefit is non-transferable and tied to individual eligibility criteria.</w:t>
      </w:r>
    </w:p>
    <w:p>
      <w:r>
        <w:rPr>
          <w:b/>
        </w:rPr>
        <w:t>Q14. Who purchases the laptops and tablets for distribution?</w:t>
      </w:r>
    </w:p>
    <w:p>
      <w:r>
        <w:t>CHIPS procures the devices as per specifications and delivers them to the concerned departments for distribution.</w:t>
      </w:r>
    </w:p>
    <w:p>
      <w:pPr>
        <w:pStyle w:val="Heading2"/>
      </w:pPr>
      <w:r>
        <w:t>Sources And References</w:t>
      </w:r>
    </w:p>
    <w:p>
      <w:pPr>
        <w:pStyle w:val="ListBullet"/>
      </w:pPr>
      <w:r>
        <w:t>Guidelines (https://cgdteraipur.cgstate.gov.in/sites/default/files/Notification-of-Scheme.pdf)</w:t>
      </w:r>
    </w:p>
    <w:p>
      <w:r>
        <w:t>Source: https://www.myscheme.gov.in/schemes/cysky</w:t>
      </w:r>
    </w:p>
    <w:p>
      <w:r>
        <w:br w:type="page"/>
      </w:r>
    </w:p>
    <w:p>
      <w:pPr>
        <w:pStyle w:val="Heading1"/>
      </w:pPr>
      <w:r>
        <w:t>PMMSY: Establishment of Medium RAS / Biofloc culture system - Haryana</w:t>
      </w:r>
    </w:p>
    <w:p>
      <w:r>
        <w:rPr>
          <w:i/>
          <w:sz w:val="18"/>
        </w:rPr>
        <w:t>State: Haryana | Categories: Agriculture,Rural &amp; Environment, Social welfare &amp; Empowerment</w:t>
      </w:r>
    </w:p>
    <w:p>
      <w:pPr>
        <w:pStyle w:val="Heading2"/>
      </w:pPr>
      <w:r>
        <w:t>Details</w:t>
      </w:r>
    </w:p>
    <w:p>
      <w:r>
        <w:t>The Pradhan Mantri Matsya Sampada Yojana: Establishment of Medium RAS / Biofloc Culture System,  introduced by the Ministry Of Fisheries, Animal Husbandry &amp; Dairying, Government of India, aims to provide capital assistance to fish farmers and entrepreneurs for establishing medium-scale Recirculatory Aquaculture Systems (RAS) and Biofloc systems. These models promote high-density fish production in controlled environments, significantly reducing land and water usage. It is a centrally funded scheme with a 50:50 cost-sharing pattern between the Central and State Governments.</w:t>
      </w:r>
    </w:p>
    <w:p>
      <w:pPr>
        <w:pStyle w:val="ListBullet"/>
      </w:pPr>
      <w:r>
        <w:t>For RAS: Minimum 6 tanks of 30 m³ each (10 tons/crop)- For Biofloc: 25 tanks of 4 m diameter and 1 m height</w:t>
      </w:r>
    </w:p>
    <w:p>
      <w:pPr>
        <w:pStyle w:val="Heading2"/>
      </w:pPr>
      <w:r>
        <w:t>Benefits</w:t>
      </w:r>
    </w:p>
    <w:p>
      <w:pPr>
        <w:pStyle w:val="ListBullet"/>
      </w:pPr>
      <w:r>
        <w:t>The project cost is ₹25,00,000/-</w:t>
      </w:r>
    </w:p>
    <w:p>
      <w:r>
        <w:t xml:space="preserve">&gt; </w:t>
      </w:r>
      <w:r>
        <w:rPr>
          <w:b/>
        </w:rPr>
        <w:t xml:space="preserve">** </w:t>
      </w:r>
      <w:r>
        <w:t>Subsidy Distribution:**</w:t>
      </w:r>
    </w:p>
    <w:p>
      <w:pPr>
        <w:pStyle w:val="ListNumber"/>
      </w:pPr>
      <w:r>
        <w:t>40% subsidy for General Category beneficiaries.</w:t>
      </w:r>
    </w:p>
    <w:p>
      <w:pPr>
        <w:pStyle w:val="ListNumber"/>
      </w:pPr>
      <w:r>
        <w:t>60% subsidy for SC and Women category beneficiaries.</w:t>
      </w:r>
    </w:p>
    <w:p>
      <w:pPr>
        <w:pStyle w:val="Heading2"/>
      </w:pPr>
      <w:r>
        <w:t>Eligibility</w:t>
      </w:r>
    </w:p>
    <w:p>
      <w:pPr>
        <w:pStyle w:val="ListNumber"/>
      </w:pPr>
      <w:r>
        <w:t>The applicant must be a permanent resident of Haryana and possess a valid Parivar Pehchan Patra (PPP).</w:t>
      </w:r>
    </w:p>
    <w:p>
      <w:pPr>
        <w:pStyle w:val="ListNumber"/>
      </w:pPr>
      <w:r>
        <w:t>The applicant must have access to own land or hold a registered lease for a minimum period of 10 years.</w:t>
      </w:r>
    </w:p>
    <w:p>
      <w:pPr>
        <w:pStyle w:val="ListNumber"/>
      </w:pPr>
      <w:r>
        <w:t>The applicant must ensure that the land is free from any legal and financial encumbrances.</w:t>
      </w:r>
    </w:p>
    <w:p>
      <w:pPr>
        <w:pStyle w:val="ListNumber"/>
      </w:pPr>
      <w:r>
        <w:t>The applicant must have access to a reliable water source such as a canal, tube well, river, or similar.</w:t>
      </w:r>
    </w:p>
    <w:p>
      <w:pPr>
        <w:pStyle w:val="ListNumber"/>
      </w:pPr>
      <w:r>
        <w:t>The applicant must provide a valid training certificate in fisheries or aquaculture.</w:t>
      </w:r>
    </w:p>
    <w:p>
      <w:pPr>
        <w:pStyle w:val="ListNumber"/>
      </w:pPr>
      <w:r>
        <w:t>The applicant must agree to manage and maintain the system at their own cost after setup.</w:t>
      </w:r>
    </w:p>
    <w:p>
      <w:pPr>
        <w:pStyle w:val="ListNumber"/>
      </w:pPr>
      <w:r>
        <w:t>The applicant must submit a Detailed Project Report (DPR) or a Self-Contained Proposal (SCP).</w:t>
      </w:r>
    </w:p>
    <w:p>
      <w:pPr>
        <w:pStyle w:val="ListNumber"/>
      </w:pPr>
      <w:r>
        <w:t>The applicant must sign an agreement with the Department of Fisheries to avail benefits under the scheme.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r>
        <w:t>&gt; __</w:t>
      </w:r>
      <w:r>
        <w:rPr>
          <w:b/>
        </w:rPr>
        <w:t>Track Your Service Through SMS:</w:t>
      </w:r>
      <w:r>
        <w:t>__</w:t>
      </w:r>
    </w:p>
    <w:p>
      <w:r>
        <w:t>&gt; __</w:t>
      </w:r>
      <w:r>
        <w:rPr>
          <w:b/>
        </w:rPr>
        <w:t>Contact Us:</w:t>
      </w:r>
      <w:r>
        <w:t>__</w:t>
      </w:r>
    </w:p>
    <w:p>
      <w:r>
        <w:t>&gt; __</w:t>
      </w:r>
      <w:r>
        <w:rPr>
          <w:b/>
        </w:rPr>
        <w:t xml:space="preserve">Note: </w:t>
      </w:r>
      <w:r>
        <w:t>__</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Deed with the Fisheries Department.</w:t>
      </w:r>
    </w:p>
    <w:p>
      <w:pPr>
        <w:pStyle w:val="ListNumber"/>
      </w:pPr>
      <w:r>
        <w:t>Date of Birth Certificate (Aadhaar/Voter ID/Matriculation).</w:t>
      </w:r>
    </w:p>
    <w:p>
      <w:pPr>
        <w:pStyle w:val="ListNumber"/>
      </w:pPr>
      <w:r>
        <w:t>Caste Certificate (from Tehsildar, if applicable).</w:t>
      </w:r>
    </w:p>
    <w:p>
      <w:pPr>
        <w:pStyle w:val="ListNumber"/>
      </w:pPr>
      <w:r>
        <w:t>Training Certificate (in aquaculture or fisheries).</w:t>
      </w:r>
    </w:p>
    <w:p>
      <w:pPr>
        <w:pStyle w:val="ListNumber"/>
      </w:pPr>
      <w:r>
        <w:t>Land Records (own land or registered lease deed for 10 years).</w:t>
      </w:r>
    </w:p>
    <w:p>
      <w:pPr>
        <w:pStyle w:val="ListNumber"/>
      </w:pPr>
      <w:r>
        <w:t>Bills/Receipts/Vouchers for purchases.</w:t>
      </w:r>
    </w:p>
    <w:p>
      <w:pPr>
        <w:pStyle w:val="ListNumber"/>
      </w:pPr>
      <w:r>
        <w:t>Photographs of Biofloc/RAS unit with beneficiary.</w:t>
      </w:r>
    </w:p>
    <w:p>
      <w:pPr>
        <w:pStyle w:val="ListNumber"/>
      </w:pPr>
      <w:r>
        <w:t>Bank account details and PAN card.</w:t>
      </w:r>
    </w:p>
    <w:p>
      <w:pPr>
        <w:pStyle w:val="ListNumber"/>
      </w:pPr>
      <w:r>
        <w:t>DPR/SCP as per PMMSY guidelines</w:t>
      </w:r>
    </w:p>
    <w:p>
      <w:pPr>
        <w:pStyle w:val="Heading2"/>
      </w:pPr>
      <w:r>
        <w:t>Frequently Asked Questions</w:t>
      </w:r>
    </w:p>
    <w:p>
      <w:r>
        <w:rPr>
          <w:b/>
        </w:rPr>
        <w:t>Q1. If I belong to the General Category, how much subsidy am I eligible for?</w:t>
      </w:r>
    </w:p>
    <w:p>
      <w:r>
        <w:t>As a General Category applicant, you are eligible for a 40% subsidy on the project cost.</w:t>
      </w:r>
    </w:p>
    <w:p>
      <w:r>
        <w:rPr>
          <w:b/>
        </w:rPr>
        <w:t>Q2. Being a woman applicant, what subsidy benefit can I get under this scheme?</w:t>
      </w:r>
    </w:p>
    <w:p>
      <w:r>
        <w:t>As a woman applicant, you are eligible for a 60% subsidy on the project cost.</w:t>
      </w:r>
    </w:p>
    <w:p>
      <w:r>
        <w:rPr>
          <w:b/>
        </w:rPr>
        <w:t>Q3. Can I apply if I don’t have a Parivar Pehchan Patra (PPP)?</w:t>
      </w:r>
    </w:p>
    <w:p>
      <w:r>
        <w:t>No, having a valid Parivar Pehchan Patra (PPP) is mandatory for applying.</w:t>
      </w:r>
    </w:p>
    <w:p>
      <w:r>
        <w:rPr>
          <w:b/>
        </w:rPr>
        <w:t>Q4. Will my leased land be accepted for this scheme?</w:t>
      </w:r>
    </w:p>
    <w:p>
      <w:r>
        <w:t>Yes, if you have a registered lease deed for at least 10 years, your leased land will be accepted.</w:t>
      </w:r>
    </w:p>
    <w:p>
      <w:r>
        <w:rPr>
          <w:b/>
        </w:rPr>
        <w:t>Q5. I have a borewell on my land. Can I use it for this project?</w:t>
      </w:r>
    </w:p>
    <w:p>
      <w:r>
        <w:t>Yes, water from borewells, open wells, canals, rivers, springs, etc., is acceptable for the project.</w:t>
      </w:r>
    </w:p>
    <w:p>
      <w:r>
        <w:rPr>
          <w:b/>
        </w:rPr>
        <w:t>Q6. Will the government take care of the maintenance after construction?</w:t>
      </w:r>
    </w:p>
    <w:p>
      <w:r>
        <w:t>No, you will be responsible for operating, managing, and maintaining the unit after construction at your own cost.</w:t>
      </w:r>
    </w:p>
    <w:p>
      <w:r>
        <w:t>&lt;br&gt;</w:t>
      </w:r>
    </w:p>
    <w:p>
      <w:r>
        <w:rPr>
          <w:b/>
        </w:rPr>
        <w:t>Q7. Do I need to include anything specific in the infrastructure setup?</w:t>
      </w:r>
    </w:p>
    <w:p>
      <w:r>
        <w:t>Yes, your setup must include all essential requirements, especially water treatment units for RAS/Biofloc.</w:t>
      </w:r>
    </w:p>
    <w:p>
      <w:r>
        <w:rPr>
          <w:b/>
        </w:rPr>
        <w:t>Q8. Are there any service charges I should be aware of?</w:t>
      </w:r>
    </w:p>
    <w:p>
      <w:r>
        <w:t>Yes, you need to pay ₹10/- to the Atal Seva Kendra and an additional ₹10/- as service charges.</w:t>
      </w:r>
    </w:p>
    <w:p>
      <w:r>
        <w:rPr>
          <w:b/>
        </w:rPr>
        <w:t>Q9. How long will it take for my application to be processed?</w:t>
      </w:r>
    </w:p>
    <w:p>
      <w:r>
        <w:t>Your application will be processed within 50 days as per the Right to Service (RTS) timeline.</w:t>
      </w:r>
    </w:p>
    <w:p>
      <w:r>
        <w:rPr>
          <w:b/>
        </w:rPr>
        <w:t>Q10. Do I have to prepare a project report while applying?</w:t>
      </w:r>
    </w:p>
    <w:p>
      <w:r>
        <w:t>Yes, you need to submit a Detailed Project Report (DPR) or a Self-Contained Proposal (SCP) as per the guidelines.</w:t>
      </w:r>
    </w:p>
    <w:p>
      <w:pPr>
        <w:pStyle w:val="Heading2"/>
      </w:pPr>
      <w:r>
        <w:t>Sources And References</w:t>
      </w:r>
    </w:p>
    <w:p>
      <w:pPr>
        <w:pStyle w:val="ListBullet"/>
      </w:pPr>
      <w:r>
        <w:t>Guideline (https://kms.saralharyana.nic.in/ViewDoc?Id=SRuhVASijUqf9p+9h8X7Rw%3d%3d)</w:t>
      </w:r>
    </w:p>
    <w:p>
      <w:pPr>
        <w:pStyle w:val="ListBullet"/>
      </w:pPr>
      <w:r>
        <w:t>Scheme Brief (No. 9) (https://harfish.gov.in/sites/default/files/Scheme%20Brief.pdf?utm_source=chatgpt.com)</w:t>
      </w:r>
    </w:p>
    <w:p>
      <w:pPr>
        <w:pStyle w:val="ListBullet"/>
      </w:pPr>
      <w:r>
        <w:t>Official Link (https://harfish.gov.in/technical-financial-assistance?utm_source=chatgpt.com)</w:t>
      </w:r>
    </w:p>
    <w:p>
      <w:r>
        <w:t>Source: https://www.myscheme.gov.in/schemes/eom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