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245" w:rsidRDefault="00DD65BF">
      <w:r>
        <w:t>Assignment 3:</w:t>
      </w:r>
    </w:p>
    <w:p w:rsidR="00DD65BF" w:rsidRDefault="00DD65BF">
      <w:proofErr w:type="spellStart"/>
      <w:r w:rsidRPr="00DD65BF">
        <w:t>Docker</w:t>
      </w:r>
      <w:proofErr w:type="spellEnd"/>
      <w:r w:rsidRPr="00DD65BF">
        <w:t xml:space="preserve"> is a self-contained unit of software </w:t>
      </w:r>
      <w:proofErr w:type="spellStart"/>
      <w:r w:rsidRPr="00DD65BF">
        <w:t>thatcan</w:t>
      </w:r>
      <w:proofErr w:type="spellEnd"/>
      <w:r w:rsidRPr="00DD65BF">
        <w:t xml:space="preserve"> be delivered on any server having its own isolated process and has its own file system. We would want to further explore </w:t>
      </w:r>
      <w:proofErr w:type="spellStart"/>
      <w:r w:rsidRPr="00DD65BF">
        <w:t>Docker</w:t>
      </w:r>
      <w:proofErr w:type="spellEnd"/>
      <w:r w:rsidRPr="00DD65BF">
        <w:t xml:space="preserve"> before we choose it for the deployment of our </w:t>
      </w:r>
      <w:proofErr w:type="spellStart"/>
      <w:r w:rsidRPr="00DD65BF">
        <w:t>microservices</w:t>
      </w:r>
      <w:proofErr w:type="spellEnd"/>
      <w:r w:rsidRPr="00DD65BF">
        <w:t xml:space="preserve">. </w:t>
      </w:r>
      <w:proofErr w:type="spellStart"/>
      <w:r w:rsidRPr="00DD65BF">
        <w:t>Basically</w:t>
      </w:r>
      <w:proofErr w:type="gramStart"/>
      <w:r w:rsidRPr="00DD65BF">
        <w:t>,we</w:t>
      </w:r>
      <w:proofErr w:type="spellEnd"/>
      <w:proofErr w:type="gramEnd"/>
      <w:r w:rsidRPr="00DD65BF">
        <w:t xml:space="preserve"> would like to check the feasibility of the deployment and ease of use to make an informed decision. So perform the below-mentioned</w:t>
      </w:r>
      <w:r>
        <w:t xml:space="preserve"> </w:t>
      </w:r>
      <w:r w:rsidRPr="00DD65BF">
        <w:t>tasks and share your findings.</w:t>
      </w:r>
    </w:p>
    <w:p w:rsidR="00DD65BF" w:rsidRPr="00DD65BF" w:rsidRDefault="00DD65BF" w:rsidP="00DD65BF">
      <w:pPr>
        <w:pStyle w:val="ListParagraph"/>
        <w:numPr>
          <w:ilvl w:val="0"/>
          <w:numId w:val="1"/>
        </w:numPr>
        <w:rPr>
          <w:b/>
          <w:bCs/>
        </w:rPr>
      </w:pPr>
      <w:r w:rsidRPr="00DD65BF">
        <w:rPr>
          <w:b/>
          <w:bCs/>
        </w:rPr>
        <w:t xml:space="preserve">Install </w:t>
      </w:r>
      <w:proofErr w:type="spellStart"/>
      <w:r w:rsidRPr="00DD65BF">
        <w:rPr>
          <w:b/>
          <w:bCs/>
        </w:rPr>
        <w:t>Docker</w:t>
      </w:r>
      <w:proofErr w:type="spellEnd"/>
      <w:r w:rsidRPr="00DD65BF">
        <w:rPr>
          <w:b/>
          <w:bCs/>
        </w:rPr>
        <w:t xml:space="preserve"> on a </w:t>
      </w:r>
      <w:proofErr w:type="spellStart"/>
      <w:r w:rsidRPr="00DD65BF">
        <w:rPr>
          <w:b/>
          <w:bCs/>
        </w:rPr>
        <w:t>linux</w:t>
      </w:r>
      <w:proofErr w:type="spellEnd"/>
      <w:r w:rsidRPr="00DD65BF">
        <w:rPr>
          <w:b/>
          <w:bCs/>
        </w:rPr>
        <w:t xml:space="preserve"> based machine (preferable Ubuntu-20).</w:t>
      </w:r>
    </w:p>
    <w:p w:rsidR="00DD65BF" w:rsidRDefault="00DD65BF">
      <w:r>
        <w:t xml:space="preserve">Installed Ubuntu 20 LTS version inside </w:t>
      </w:r>
      <w:proofErr w:type="spellStart"/>
      <w:r>
        <w:t>virtualbox</w:t>
      </w:r>
      <w:proofErr w:type="spellEnd"/>
      <w:r>
        <w:t xml:space="preserve"> and installed </w:t>
      </w:r>
      <w:proofErr w:type="spellStart"/>
      <w:r>
        <w:t>docker</w:t>
      </w:r>
      <w:proofErr w:type="spellEnd"/>
      <w:r>
        <w:t xml:space="preserve"> followed by </w:t>
      </w:r>
      <w:hyperlink r:id="rId5" w:history="1">
        <w:r w:rsidRPr="00A91305">
          <w:rPr>
            <w:rStyle w:val="Hyperlink"/>
          </w:rPr>
          <w:t>https://docs.docker.com/engine/install/ubuntu/</w:t>
        </w:r>
      </w:hyperlink>
      <w:r>
        <w:t xml:space="preserve"> link.</w:t>
      </w:r>
    </w:p>
    <w:p w:rsidR="00DD65BF" w:rsidRDefault="00DD65BF">
      <w:r w:rsidRPr="00DD65BF">
        <w:drawing>
          <wp:inline distT="0" distB="0" distL="0" distR="0" wp14:anchorId="11631D19" wp14:editId="57F92A5A">
            <wp:extent cx="5731510" cy="3215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BF" w:rsidRDefault="00DD65BF">
      <w:r>
        <w:br w:type="page"/>
      </w:r>
    </w:p>
    <w:p w:rsidR="00DD65BF" w:rsidRPr="00DD65BF" w:rsidRDefault="00DD65BF" w:rsidP="00DD65BF">
      <w:pPr>
        <w:pStyle w:val="ListParagraph"/>
        <w:numPr>
          <w:ilvl w:val="0"/>
          <w:numId w:val="1"/>
        </w:numPr>
        <w:rPr>
          <w:b/>
          <w:bCs/>
        </w:rPr>
      </w:pPr>
      <w:r w:rsidRPr="00DD65BF">
        <w:rPr>
          <w:b/>
          <w:bCs/>
        </w:rPr>
        <w:lastRenderedPageBreak/>
        <w:t xml:space="preserve">Check </w:t>
      </w:r>
      <w:proofErr w:type="spellStart"/>
      <w:r w:rsidRPr="00DD65BF">
        <w:rPr>
          <w:b/>
          <w:bCs/>
        </w:rPr>
        <w:t>Docker</w:t>
      </w:r>
      <w:proofErr w:type="spellEnd"/>
      <w:r w:rsidRPr="00DD65BF">
        <w:rPr>
          <w:b/>
          <w:bCs/>
        </w:rPr>
        <w:t xml:space="preserve"> version</w:t>
      </w:r>
    </w:p>
    <w:p w:rsidR="00DD65BF" w:rsidRDefault="00DD65BF">
      <w:r w:rsidRPr="00DD65BF">
        <w:drawing>
          <wp:inline distT="0" distB="0" distL="0" distR="0" wp14:anchorId="091B3776" wp14:editId="0971CDCE">
            <wp:extent cx="5731510" cy="3227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BF" w:rsidRDefault="00DD65BF">
      <w:r>
        <w:br w:type="page"/>
      </w:r>
    </w:p>
    <w:p w:rsidR="00DD65BF" w:rsidRDefault="00DD65BF" w:rsidP="00DD65BF">
      <w:pPr>
        <w:pStyle w:val="ListParagraph"/>
        <w:numPr>
          <w:ilvl w:val="0"/>
          <w:numId w:val="1"/>
        </w:numPr>
      </w:pPr>
      <w:r w:rsidRPr="00DD65BF">
        <w:lastRenderedPageBreak/>
        <w:t xml:space="preserve">Launch </w:t>
      </w:r>
      <w:proofErr w:type="spellStart"/>
      <w:r w:rsidRPr="00DD65BF">
        <w:t>Docker</w:t>
      </w:r>
      <w:proofErr w:type="spellEnd"/>
      <w:r w:rsidRPr="00DD65BF">
        <w:t xml:space="preserve"> Hello World example</w:t>
      </w:r>
    </w:p>
    <w:p w:rsidR="00DD65BF" w:rsidRDefault="00DD65BF">
      <w:r w:rsidRPr="00DD65BF">
        <w:drawing>
          <wp:inline distT="0" distB="0" distL="0" distR="0" wp14:anchorId="636A439C" wp14:editId="5587DAF9">
            <wp:extent cx="5731510" cy="3242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50" w:rsidRDefault="008C0650">
      <w:r>
        <w:br w:type="page"/>
      </w:r>
    </w:p>
    <w:p w:rsidR="00DD65BF" w:rsidRPr="009D24A6" w:rsidRDefault="00DD65BF" w:rsidP="009D24A6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GoBack"/>
      <w:r w:rsidRPr="009D24A6">
        <w:rPr>
          <w:b/>
          <w:bCs/>
        </w:rPr>
        <w:lastRenderedPageBreak/>
        <w:t xml:space="preserve">List </w:t>
      </w:r>
      <w:proofErr w:type="spellStart"/>
      <w:r w:rsidRPr="009D24A6">
        <w:rPr>
          <w:b/>
          <w:bCs/>
        </w:rPr>
        <w:t>docker</w:t>
      </w:r>
      <w:proofErr w:type="spellEnd"/>
      <w:r w:rsidRPr="009D24A6">
        <w:rPr>
          <w:b/>
          <w:bCs/>
        </w:rPr>
        <w:t xml:space="preserve"> images</w:t>
      </w:r>
    </w:p>
    <w:bookmarkEnd w:id="0"/>
    <w:p w:rsidR="00DD65BF" w:rsidRDefault="00DD65BF">
      <w:r w:rsidRPr="00DD65BF">
        <w:drawing>
          <wp:inline distT="0" distB="0" distL="0" distR="0" wp14:anchorId="569A3A27" wp14:editId="11EB0B2E">
            <wp:extent cx="5731510" cy="32721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2525B"/>
    <w:multiLevelType w:val="hybridMultilevel"/>
    <w:tmpl w:val="F57C19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E2"/>
    <w:rsid w:val="00136BE2"/>
    <w:rsid w:val="008C0650"/>
    <w:rsid w:val="009D24A6"/>
    <w:rsid w:val="00DC3245"/>
    <w:rsid w:val="00DD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48849-697E-4348-8B37-CB972DD2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5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6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7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docker.com/engine/install/ubunt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2024-08-06T00:19:00Z</dcterms:created>
  <dcterms:modified xsi:type="dcterms:W3CDTF">2024-08-06T00:26:00Z</dcterms:modified>
</cp:coreProperties>
</file>