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8.</w:t>
      </w:r>
    </w:p>
    <w:p>
      <w:pPr>
        <w:rPr>
          <w:rFonts w:asciiTheme="minorAscii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b w:val="0"/>
          <w:i w:val="0"/>
          <w:caps w:val="0"/>
          <w:color w:val="000000"/>
          <w:spacing w:val="0"/>
        </w:rPr>
      </w:pPr>
      <w:r>
        <w:rPr>
          <w:rFonts w:asciiTheme="minorAscii"/>
          <w:sz w:val="20"/>
          <w:szCs w:val="20"/>
          <w:lang w:val="en-US"/>
        </w:rPr>
        <w:t xml:space="preserve">Select </w:t>
      </w:r>
      <w:r>
        <w:rPr>
          <w:rFonts w:asciiTheme="minorAscii"/>
          <w:sz w:val="20"/>
          <w:szCs w:val="20"/>
        </w:rPr>
        <w:t>BPName, CompanyKey, CarryingCost,</w:t>
      </w:r>
      <w:r>
        <w:rPr>
          <w:rFonts w:asciiTheme="minorAscii"/>
          <w:b w:val="0"/>
          <w:i w:val="0"/>
          <w:caps w:val="0"/>
          <w:color w:val="000000"/>
          <w:spacing w:val="0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b w:val="0"/>
          <w:i w:val="0"/>
          <w:caps w:val="0"/>
          <w:color w:val="000000"/>
          <w:spacing w:val="0"/>
        </w:rPr>
      </w:pPr>
      <w:r>
        <w:rPr>
          <w:rFonts w:asciiTheme="minorAscii"/>
          <w:b w:val="0"/>
          <w:i w:val="0"/>
          <w:caps w:val="0"/>
          <w:color w:val="000000"/>
          <w:spacing w:val="0"/>
        </w:rPr>
        <w:t xml:space="preserve">RANK() OVER (ORDER BY </w:t>
      </w:r>
      <w:r>
        <w:rPr>
          <w:rFonts w:asciiTheme="minorAscii"/>
          <w:b w:val="0"/>
          <w:i w:val="0"/>
          <w:caps w:val="0"/>
          <w:color w:val="000000"/>
          <w:spacing w:val="0"/>
          <w:lang w:val="en-US"/>
        </w:rPr>
        <w:t>CarryingCost</w:t>
      </w:r>
      <w:r>
        <w:rPr>
          <w:rFonts w:asciiTheme="minorAscii"/>
          <w:b w:val="0"/>
          <w:i w:val="0"/>
          <w:caps w:val="0"/>
          <w:color w:val="000000"/>
          <w:spacing w:val="0"/>
        </w:rPr>
        <w:t>) As Rank</w:t>
      </w:r>
      <w:r>
        <w:rPr>
          <w:rFonts w:asciiTheme="minorAscii"/>
          <w:b w:val="0"/>
          <w:i w:val="0"/>
          <w:caps w:val="0"/>
          <w:color w:val="000000"/>
          <w:spacing w:val="0"/>
          <w:lang w:val="en-US"/>
        </w:rPr>
        <w:t>CarryingCost,</w:t>
      </w:r>
      <w:r>
        <w:rPr>
          <w:rFonts w:asciiTheme="minorAscii"/>
          <w:b w:val="0"/>
          <w:i w:val="0"/>
          <w:caps w:val="0"/>
          <w:color w:val="000000"/>
          <w:spacing w:val="0"/>
        </w:rPr>
        <w:t xml:space="preserve"> 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b w:val="0"/>
          <w:i w:val="0"/>
          <w:caps w:val="0"/>
          <w:color w:val="000000"/>
          <w:spacing w:val="0"/>
        </w:rPr>
      </w:pPr>
      <w:r>
        <w:rPr>
          <w:rFonts w:asciiTheme="minorAscii"/>
          <w:b w:val="0"/>
          <w:i w:val="0"/>
          <w:caps w:val="0"/>
          <w:color w:val="000000"/>
          <w:spacing w:val="0"/>
        </w:rPr>
        <w:t xml:space="preserve">PERCENT_RANK()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b w:val="0"/>
          <w:i w:val="0"/>
          <w:caps w:val="0"/>
          <w:color w:val="000000"/>
          <w:spacing w:val="0"/>
        </w:rPr>
      </w:pPr>
      <w:r>
        <w:rPr>
          <w:rFonts w:asciiTheme="minorAscii"/>
          <w:b w:val="0"/>
          <w:i w:val="0"/>
          <w:caps w:val="0"/>
          <w:color w:val="000000"/>
          <w:spacing w:val="0"/>
        </w:rPr>
        <w:t xml:space="preserve">    OVER (ORDER BY </w:t>
      </w:r>
      <w:r>
        <w:rPr>
          <w:rFonts w:asciiTheme="minorAscii"/>
          <w:b w:val="0"/>
          <w:i w:val="0"/>
          <w:caps w:val="0"/>
          <w:color w:val="000000"/>
          <w:spacing w:val="0"/>
          <w:lang w:val="en-US"/>
        </w:rPr>
        <w:t>CarryingCost</w:t>
      </w:r>
      <w:r>
        <w:rPr>
          <w:rFonts w:asciiTheme="minorAscii"/>
          <w:b w:val="0"/>
          <w:i w:val="0"/>
          <w:caps w:val="0"/>
          <w:color w:val="000000"/>
          <w:spacing w:val="0"/>
        </w:rPr>
        <w:t>) As PercentRank</w:t>
      </w:r>
      <w:r>
        <w:rPr>
          <w:rFonts w:asciiTheme="minorAscii"/>
          <w:b w:val="0"/>
          <w:i w:val="0"/>
          <w:caps w:val="0"/>
          <w:color w:val="000000"/>
          <w:spacing w:val="0"/>
          <w:lang w:val="en-US"/>
        </w:rPr>
        <w:t>CarryingCost</w:t>
      </w:r>
      <w:r>
        <w:rPr>
          <w:rFonts w:asciiTheme="minorAscii"/>
          <w:b w:val="0"/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b w:val="0"/>
          <w:i w:val="0"/>
          <w:caps w:val="0"/>
          <w:color w:val="000000"/>
          <w:spacing w:val="0"/>
        </w:rPr>
      </w:pPr>
      <w:r>
        <w:rPr>
          <w:rFonts w:asciiTheme="minorAscii"/>
          <w:b w:val="0"/>
          <w:i w:val="0"/>
          <w:caps w:val="0"/>
          <w:color w:val="000000"/>
          <w:spacing w:val="0"/>
        </w:rPr>
        <w:t xml:space="preserve">CUME_DIST()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b w:val="0"/>
          <w:i w:val="0"/>
          <w:caps w:val="0"/>
          <w:color w:val="000000"/>
          <w:spacing w:val="0"/>
        </w:rPr>
      </w:pPr>
      <w:r>
        <w:rPr>
          <w:rFonts w:asciiTheme="minorAscii"/>
          <w:b w:val="0"/>
          <w:i w:val="0"/>
          <w:caps w:val="0"/>
          <w:color w:val="000000"/>
          <w:spacing w:val="0"/>
        </w:rPr>
        <w:t xml:space="preserve">    OVER (ORDER BY </w:t>
      </w:r>
      <w:r>
        <w:rPr>
          <w:rFonts w:asciiTheme="minorAscii"/>
          <w:b w:val="0"/>
          <w:i w:val="0"/>
          <w:caps w:val="0"/>
          <w:color w:val="000000"/>
          <w:spacing w:val="0"/>
          <w:lang w:val="en-US"/>
        </w:rPr>
        <w:t>CarryingCost</w:t>
      </w:r>
      <w:r>
        <w:rPr>
          <w:rFonts w:asciiTheme="minorAscii"/>
          <w:b w:val="0"/>
          <w:i w:val="0"/>
          <w:caps w:val="0"/>
          <w:color w:val="000000"/>
          <w:spacing w:val="0"/>
        </w:rPr>
        <w:t>) As CumDist</w:t>
      </w:r>
      <w:r>
        <w:rPr>
          <w:rFonts w:asciiTheme="minorAscii"/>
          <w:b w:val="0"/>
          <w:i w:val="0"/>
          <w:caps w:val="0"/>
          <w:color w:val="000000"/>
          <w:spacing w:val="0"/>
          <w:lang w:val="en-US"/>
        </w:rPr>
        <w:t>CarryingCost</w:t>
      </w: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FROM Branch_Plant_Dim;</w:t>
      </w:r>
    </w:p>
    <w:p>
      <w:pPr>
        <w:rPr>
          <w:rFonts w:asciiTheme="minorAscii"/>
          <w:sz w:val="20"/>
          <w:szCs w:val="20"/>
          <w:lang w:val="en-US"/>
        </w:rPr>
      </w:pPr>
    </w:p>
    <w:p>
      <w:pPr>
        <w:rPr>
          <w:rFonts w:asciiTheme="minorAscii"/>
          <w:sz w:val="20"/>
          <w:szCs w:val="20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501005" cy="2121535"/>
            <wp:effectExtent l="0" t="0" r="444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-663" t="21726" r="33205" b="7249"/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411F7"/>
    <w:rsid w:val="023411F7"/>
    <w:rsid w:val="59A65B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2017-06-13T13:02:00Z</dcterms:created>
  <dc:creator>vinay</dc:creator>
  <cp:lastModifiedBy>vinay</cp:lastModifiedBy>
  <dcterms:modified xsi:type="dcterms:W3CDTF">2017-06-13T13:07:26Z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