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customXml/item1.xml" ContentType="application/xml"/>
  <Override PartName="/customXml/itemProps2.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tabs>
          <w:tab w:val="left" w:pos="2898" w:leader="none"/>
          <w:tab w:val="left" w:pos="8838" w:leader="none"/>
        </w:tabs>
        <w:suppressAutoHyphens w:val="true"/>
        <w:spacing w:before="0" w:after="0" w:line="240"/>
        <w:ind w:right="0" w:left="0" w:firstLine="0"/>
        <w:jc w:val="left"/>
        <w:rPr>
          <w:rFonts w:ascii="Tahoma" w:hAnsi="Tahoma" w:cs="Tahoma" w:eastAsia="Tahoma"/>
          <w:b/>
          <w:color w:val="00007F"/>
          <w:spacing w:val="0"/>
          <w:position w:val="0"/>
          <w:sz w:val="20"/>
          <w:shd w:fill="auto" w:val="clear"/>
        </w:rPr>
      </w:pPr>
      <w:r>
        <w:rPr>
          <w:rFonts w:ascii="Tahoma" w:hAnsi="Tahoma" w:cs="Tahoma" w:eastAsia="Tahoma"/>
          <w:b/>
          <w:color w:val="00007F"/>
          <w:spacing w:val="0"/>
          <w:position w:val="0"/>
          <w:sz w:val="20"/>
          <w:shd w:fill="auto" w:val="clear"/>
        </w:rPr>
        <w:t xml:space="preserve">Dharini Manokar</w:t>
      </w:r>
    </w:p>
    <w:p>
      <w:pPr>
        <w:tabs>
          <w:tab w:val="left" w:pos="2898" w:leader="none"/>
          <w:tab w:val="left" w:pos="8838" w:leader="none"/>
        </w:tabs>
        <w:suppressAutoHyphens w:val="true"/>
        <w:spacing w:before="0" w:after="0" w:line="240"/>
        <w:ind w:right="0" w:left="0" w:firstLine="0"/>
        <w:jc w:val="left"/>
        <w:rPr>
          <w:rFonts w:ascii="Tahoma" w:hAnsi="Tahoma" w:cs="Tahoma" w:eastAsia="Tahoma"/>
          <w:b/>
          <w:color w:val="00007F"/>
          <w:spacing w:val="0"/>
          <w:position w:val="0"/>
          <w:sz w:val="20"/>
          <w:shd w:fill="auto" w:val="clear"/>
        </w:rPr>
      </w:pPr>
      <w:r>
        <w:rPr>
          <w:rFonts w:ascii="Tahoma" w:hAnsi="Tahoma" w:cs="Tahoma" w:eastAsia="Tahoma"/>
          <w:b/>
          <w:color w:val="00007F"/>
          <w:spacing w:val="0"/>
          <w:position w:val="0"/>
          <w:sz w:val="20"/>
          <w:shd w:fill="auto" w:val="clear"/>
        </w:rPr>
        <w:t xml:space="preserve">Mob: +919600423886</w:t>
      </w:r>
    </w:p>
    <w:p>
      <w:pPr>
        <w:tabs>
          <w:tab w:val="left" w:pos="2898" w:leader="none"/>
          <w:tab w:val="left" w:pos="8838" w:leader="none"/>
        </w:tabs>
        <w:suppressAutoHyphens w:val="true"/>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b/>
          <w:color w:val="00007F"/>
          <w:spacing w:val="0"/>
          <w:position w:val="0"/>
          <w:sz w:val="20"/>
          <w:shd w:fill="auto" w:val="clear"/>
        </w:rPr>
        <w:t xml:space="preserve">Mail Id: </w:t>
      </w:r>
      <w:r>
        <w:rPr>
          <w:rFonts w:ascii="Tahoma" w:hAnsi="Tahoma" w:cs="Tahoma" w:eastAsia="Tahoma"/>
          <w:color w:val="auto"/>
          <w:spacing w:val="0"/>
          <w:position w:val="0"/>
          <w:sz w:val="20"/>
          <w:shd w:fill="auto" w:val="clear"/>
        </w:rPr>
        <w:t xml:space="preserve">dharinithiru90@gmail.com</w:t>
      </w:r>
    </w:p>
    <w:p>
      <w:pPr>
        <w:tabs>
          <w:tab w:val="left" w:pos="2898" w:leader="none"/>
          <w:tab w:val="left" w:pos="8838" w:leader="none"/>
        </w:tabs>
        <w:suppressAutoHyphens w:val="true"/>
        <w:spacing w:before="0" w:after="0" w:line="240"/>
        <w:ind w:right="0" w:left="0" w:firstLine="0"/>
        <w:jc w:val="left"/>
        <w:rPr>
          <w:rFonts w:ascii="Tahoma" w:hAnsi="Tahoma" w:cs="Tahoma" w:eastAsia="Tahoma"/>
          <w:b/>
          <w:color w:val="00007F"/>
          <w:spacing w:val="0"/>
          <w:position w:val="0"/>
          <w:sz w:val="20"/>
          <w:shd w:fill="auto" w:val="clear"/>
        </w:rPr>
      </w:pPr>
      <w:r>
        <w:rPr>
          <w:rFonts w:ascii="Tahoma" w:hAnsi="Tahoma" w:cs="Tahoma" w:eastAsia="Tahoma"/>
          <w:b/>
          <w:color w:val="00007F"/>
          <w:spacing w:val="0"/>
          <w:position w:val="0"/>
          <w:sz w:val="20"/>
          <w:shd w:fill="auto" w:val="clear"/>
        </w:rPr>
        <w:t xml:space="preserve">Chennai, India</w:t>
      </w:r>
    </w:p>
    <w:p>
      <w:pPr>
        <w:suppressAutoHyphens w:val="true"/>
        <w:spacing w:before="40" w:after="4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ab/>
        <w:tab/>
        <w:tab/>
        <w:tab/>
        <w:tab/>
      </w:r>
    </w:p>
    <w:p>
      <w:pPr>
        <w:suppressAutoHyphens w:val="true"/>
        <w:spacing w:before="40" w:after="40" w:line="240"/>
        <w:ind w:right="0" w:left="0" w:firstLine="0"/>
        <w:jc w:val="center"/>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Technical Lead with 2 years experience in INautix Technologies</w:t>
      </w:r>
    </w:p>
    <w:p>
      <w:pPr>
        <w:suppressAutoHyphens w:val="true"/>
        <w:spacing w:before="40" w:after="40" w:line="240"/>
        <w:ind w:right="0" w:left="0" w:firstLine="0"/>
        <w:jc w:val="center"/>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Associate with 4.7 years of Experience in CTS</w:t>
      </w:r>
    </w:p>
    <w:p>
      <w:pPr>
        <w:suppressAutoHyphens w:val="true"/>
        <w:spacing w:before="40" w:after="4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 </w:t>
      </w:r>
    </w:p>
    <w:p>
      <w:pPr>
        <w:tabs>
          <w:tab w:val="left" w:pos="2898" w:leader="none"/>
          <w:tab w:val="left" w:pos="8838" w:leader="none"/>
        </w:tabs>
        <w:suppressAutoHyphens w:val="true"/>
        <w:spacing w:before="40" w:after="120" w:line="240"/>
        <w:ind w:right="0" w:left="0" w:firstLine="0"/>
        <w:jc w:val="left"/>
        <w:rPr>
          <w:rFonts w:ascii="Tahoma" w:hAnsi="Tahoma" w:cs="Tahoma" w:eastAsia="Tahoma"/>
          <w:b/>
          <w:color w:val="00007F"/>
          <w:spacing w:val="0"/>
          <w:position w:val="0"/>
          <w:sz w:val="20"/>
          <w:shd w:fill="auto" w:val="clear"/>
        </w:rPr>
      </w:pPr>
      <w:r>
        <w:rPr>
          <w:rFonts w:ascii="Tahoma" w:hAnsi="Tahoma" w:cs="Tahoma" w:eastAsia="Tahoma"/>
          <w:b/>
          <w:color w:val="00007F"/>
          <w:spacing w:val="0"/>
          <w:position w:val="0"/>
          <w:sz w:val="20"/>
          <w:shd w:fill="auto" w:val="clear"/>
        </w:rPr>
        <w:t xml:space="preserve">Experience Summary </w:t>
      </w:r>
    </w:p>
    <w:p>
      <w:pPr>
        <w:numPr>
          <w:ilvl w:val="0"/>
          <w:numId w:val="6"/>
        </w:numPr>
        <w:suppressAutoHyphens w:val="true"/>
        <w:spacing w:before="40" w:after="40" w:line="276"/>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Working as Tech Lead with 2 years experience in Inautix Technologies</w:t>
      </w:r>
    </w:p>
    <w:p>
      <w:pPr>
        <w:numPr>
          <w:ilvl w:val="0"/>
          <w:numId w:val="6"/>
        </w:numPr>
        <w:suppressAutoHyphens w:val="true"/>
        <w:spacing w:before="40" w:after="40" w:line="276"/>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Worked extensively on selenium automation testing</w:t>
      </w:r>
    </w:p>
    <w:p>
      <w:pPr>
        <w:numPr>
          <w:ilvl w:val="0"/>
          <w:numId w:val="6"/>
        </w:numPr>
        <w:suppressAutoHyphens w:val="true"/>
        <w:spacing w:before="40" w:after="40" w:line="276"/>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Worked as an associate in Cognizant Technology Solutions with 4.5 years of work experience.</w:t>
      </w:r>
    </w:p>
    <w:p>
      <w:pPr>
        <w:numPr>
          <w:ilvl w:val="0"/>
          <w:numId w:val="6"/>
        </w:numPr>
        <w:suppressAutoHyphens w:val="true"/>
        <w:spacing w:before="40" w:after="40" w:line="276"/>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Extensive experience on UI frameworks like Ext Js,angular js, DOJO and Jquery..</w:t>
      </w:r>
    </w:p>
    <w:p>
      <w:pPr>
        <w:numPr>
          <w:ilvl w:val="0"/>
          <w:numId w:val="6"/>
        </w:numPr>
        <w:suppressAutoHyphens w:val="true"/>
        <w:spacing w:before="40" w:after="40" w:line="276"/>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Extensive experience in Spring MVC, Spring Integration with webservices.</w:t>
      </w:r>
    </w:p>
    <w:p>
      <w:pPr>
        <w:numPr>
          <w:ilvl w:val="0"/>
          <w:numId w:val="6"/>
        </w:numPr>
        <w:suppressAutoHyphens w:val="true"/>
        <w:spacing w:before="40" w:after="40" w:line="276"/>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Good knowledge on WebSphere Application Servers for developing enterprise applications.</w:t>
      </w:r>
    </w:p>
    <w:p>
      <w:pPr>
        <w:numPr>
          <w:ilvl w:val="0"/>
          <w:numId w:val="6"/>
        </w:numPr>
        <w:suppressAutoHyphens w:val="true"/>
        <w:spacing w:before="40" w:after="40" w:line="276"/>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Good knowledge on WebSphere Portal Server for developing portlets.</w:t>
      </w:r>
    </w:p>
    <w:p>
      <w:pPr>
        <w:numPr>
          <w:ilvl w:val="0"/>
          <w:numId w:val="6"/>
        </w:numPr>
        <w:spacing w:before="0" w:after="0" w:line="276"/>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Good knowledge in SQL queries and UNIX commands.</w:t>
      </w:r>
    </w:p>
    <w:p>
      <w:pPr>
        <w:numPr>
          <w:ilvl w:val="0"/>
          <w:numId w:val="6"/>
        </w:numPr>
        <w:spacing w:before="0" w:after="0" w:line="276"/>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Good knowledge on RAD, Maven, SVN and CVS.</w:t>
      </w:r>
    </w:p>
    <w:p>
      <w:pPr>
        <w:numPr>
          <w:ilvl w:val="0"/>
          <w:numId w:val="6"/>
        </w:numPr>
        <w:spacing w:before="0" w:after="0" w:line="276"/>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Involved in Unit testing and preparing the test cases.</w:t>
      </w:r>
    </w:p>
    <w:p>
      <w:pPr>
        <w:numPr>
          <w:ilvl w:val="0"/>
          <w:numId w:val="6"/>
        </w:numPr>
        <w:spacing w:before="0" w:after="0" w:line="276"/>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Enhanced skills in Java, JSP, JSF, Javascript, HTML, XML and CSS.</w:t>
      </w:r>
    </w:p>
    <w:p>
      <w:pPr>
        <w:numPr>
          <w:ilvl w:val="0"/>
          <w:numId w:val="6"/>
        </w:numPr>
        <w:spacing w:before="40" w:after="40" w:line="276"/>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Team and independent player with good communication, organizational and interpersonal skills.</w:t>
      </w:r>
    </w:p>
    <w:p>
      <w:pPr>
        <w:numPr>
          <w:ilvl w:val="0"/>
          <w:numId w:val="6"/>
        </w:numPr>
        <w:spacing w:before="40" w:after="40" w:line="276"/>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Out of self interest, learning Robotics Process Automation(RPA) using ui path tool and exploring it for past 6 months</w:t>
        <w:tab/>
      </w:r>
    </w:p>
    <w:p>
      <w:pPr>
        <w:spacing w:before="0" w:after="0" w:line="240"/>
        <w:ind w:right="0" w:left="0" w:firstLine="0"/>
        <w:jc w:val="both"/>
        <w:rPr>
          <w:rFonts w:ascii="Tahoma" w:hAnsi="Tahoma" w:cs="Tahoma" w:eastAsia="Tahoma"/>
          <w:color w:val="auto"/>
          <w:spacing w:val="0"/>
          <w:position w:val="0"/>
          <w:sz w:val="20"/>
          <w:shd w:fill="auto" w:val="clear"/>
        </w:rPr>
      </w:pPr>
    </w:p>
    <w:p>
      <w:pPr>
        <w:tabs>
          <w:tab w:val="left" w:pos="2898" w:leader="none"/>
          <w:tab w:val="left" w:pos="8838" w:leader="none"/>
        </w:tabs>
        <w:suppressAutoHyphens w:val="true"/>
        <w:spacing w:before="40" w:after="120" w:line="240"/>
        <w:ind w:right="0" w:left="0" w:firstLine="0"/>
        <w:jc w:val="left"/>
        <w:rPr>
          <w:rFonts w:ascii="Tahoma" w:hAnsi="Tahoma" w:cs="Tahoma" w:eastAsia="Tahoma"/>
          <w:b/>
          <w:color w:val="00007F"/>
          <w:spacing w:val="0"/>
          <w:position w:val="0"/>
          <w:sz w:val="20"/>
          <w:shd w:fill="auto" w:val="clear"/>
        </w:rPr>
      </w:pPr>
      <w:r>
        <w:rPr>
          <w:rFonts w:ascii="Tahoma" w:hAnsi="Tahoma" w:cs="Tahoma" w:eastAsia="Tahoma"/>
          <w:b/>
          <w:color w:val="00007F"/>
          <w:spacing w:val="0"/>
          <w:position w:val="0"/>
          <w:sz w:val="20"/>
          <w:shd w:fill="auto" w:val="clear"/>
        </w:rPr>
        <w:t xml:space="preserve">Achievement</w:t>
      </w:r>
    </w:p>
    <w:p>
      <w:pPr>
        <w:numPr>
          <w:ilvl w:val="0"/>
          <w:numId w:val="11"/>
        </w:numPr>
        <w:spacing w:before="0" w:after="0" w:line="360"/>
        <w:ind w:right="54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Won</w:t>
      </w:r>
      <w:r>
        <w:rPr>
          <w:rFonts w:ascii="Tahoma" w:hAnsi="Tahoma" w:cs="Tahoma" w:eastAsia="Tahoma"/>
          <w:b/>
          <w:color w:val="auto"/>
          <w:spacing w:val="0"/>
          <w:position w:val="0"/>
          <w:sz w:val="20"/>
          <w:shd w:fill="auto" w:val="clear"/>
        </w:rPr>
        <w:t xml:space="preserve"> SPOT</w:t>
      </w:r>
      <w:r>
        <w:rPr>
          <w:rFonts w:ascii="Tahoma" w:hAnsi="Tahoma" w:cs="Tahoma" w:eastAsia="Tahoma"/>
          <w:color w:val="auto"/>
          <w:spacing w:val="0"/>
          <w:position w:val="0"/>
          <w:sz w:val="20"/>
          <w:shd w:fill="auto" w:val="clear"/>
        </w:rPr>
        <w:t xml:space="preserve"> award on Oct 2013 for meeting deadlines efficiently.</w:t>
      </w:r>
    </w:p>
    <w:p>
      <w:pPr>
        <w:numPr>
          <w:ilvl w:val="0"/>
          <w:numId w:val="11"/>
        </w:numPr>
        <w:suppressAutoHyphens w:val="true"/>
        <w:spacing w:before="40" w:after="40" w:line="276"/>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Won</w:t>
      </w:r>
      <w:r>
        <w:rPr>
          <w:rFonts w:ascii="Tahoma" w:hAnsi="Tahoma" w:cs="Tahoma" w:eastAsia="Tahoma"/>
          <w:b/>
          <w:color w:val="auto"/>
          <w:spacing w:val="0"/>
          <w:position w:val="0"/>
          <w:sz w:val="20"/>
          <w:shd w:fill="auto" w:val="clear"/>
        </w:rPr>
        <w:t xml:space="preserve"> CTS-OSCAR</w:t>
      </w:r>
      <w:r>
        <w:rPr>
          <w:rFonts w:ascii="Tahoma" w:hAnsi="Tahoma" w:cs="Tahoma" w:eastAsia="Tahoma"/>
          <w:color w:val="auto"/>
          <w:spacing w:val="0"/>
          <w:position w:val="0"/>
          <w:sz w:val="20"/>
          <w:shd w:fill="auto" w:val="clear"/>
        </w:rPr>
        <w:t xml:space="preserve"> award on Sep 2012 for successful delivery of two projects.</w:t>
      </w:r>
    </w:p>
    <w:p>
      <w:pPr>
        <w:numPr>
          <w:ilvl w:val="0"/>
          <w:numId w:val="11"/>
        </w:numPr>
        <w:suppressAutoHyphens w:val="true"/>
        <w:spacing w:before="40" w:after="40" w:line="276"/>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Received “</w:t>
      </w:r>
      <w:r>
        <w:rPr>
          <w:rFonts w:ascii="Tahoma" w:hAnsi="Tahoma" w:cs="Tahoma" w:eastAsia="Tahoma"/>
          <w:b/>
          <w:color w:val="auto"/>
          <w:spacing w:val="0"/>
          <w:position w:val="0"/>
          <w:sz w:val="20"/>
          <w:shd w:fill="auto" w:val="clear"/>
        </w:rPr>
        <w:t xml:space="preserve">Best Entry Level Award</w:t>
      </w:r>
      <w:r>
        <w:rPr>
          <w:rFonts w:ascii="Tahoma" w:hAnsi="Tahoma" w:cs="Tahoma" w:eastAsia="Tahoma"/>
          <w:color w:val="auto"/>
          <w:spacing w:val="0"/>
          <w:position w:val="0"/>
          <w:sz w:val="20"/>
          <w:shd w:fill="auto" w:val="clear"/>
        </w:rPr>
        <w:t xml:space="preserve">” for financial year 2014 in Cigna account.</w:t>
      </w:r>
    </w:p>
    <w:p>
      <w:pPr>
        <w:spacing w:before="0" w:after="0" w:line="240"/>
        <w:ind w:right="0" w:left="0" w:firstLine="0"/>
        <w:jc w:val="both"/>
        <w:rPr>
          <w:rFonts w:ascii="Tahoma" w:hAnsi="Tahoma" w:cs="Tahoma" w:eastAsia="Tahoma"/>
          <w:color w:val="auto"/>
          <w:spacing w:val="0"/>
          <w:position w:val="0"/>
          <w:sz w:val="20"/>
          <w:shd w:fill="auto" w:val="clear"/>
        </w:rPr>
      </w:pPr>
    </w:p>
    <w:p>
      <w:pPr>
        <w:tabs>
          <w:tab w:val="left" w:pos="2898" w:leader="none"/>
          <w:tab w:val="left" w:pos="8838" w:leader="none"/>
        </w:tabs>
        <w:suppressAutoHyphens w:val="true"/>
        <w:spacing w:before="40" w:after="120" w:line="240"/>
        <w:ind w:right="0" w:left="0" w:firstLine="0"/>
        <w:jc w:val="left"/>
        <w:rPr>
          <w:rFonts w:ascii="Tahoma" w:hAnsi="Tahoma" w:cs="Tahoma" w:eastAsia="Tahoma"/>
          <w:b/>
          <w:color w:val="00007F"/>
          <w:spacing w:val="0"/>
          <w:position w:val="0"/>
          <w:sz w:val="20"/>
          <w:shd w:fill="auto" w:val="clear"/>
        </w:rPr>
      </w:pPr>
      <w:r>
        <w:rPr>
          <w:rFonts w:ascii="Tahoma" w:hAnsi="Tahoma" w:cs="Tahoma" w:eastAsia="Tahoma"/>
          <w:b/>
          <w:color w:val="00007F"/>
          <w:spacing w:val="0"/>
          <w:position w:val="0"/>
          <w:sz w:val="20"/>
          <w:shd w:fill="auto" w:val="clear"/>
        </w:rPr>
        <w:t xml:space="preserve">Trainings Attended </w:t>
      </w:r>
    </w:p>
    <w:p>
      <w:pPr>
        <w:numPr>
          <w:ilvl w:val="0"/>
          <w:numId w:val="15"/>
        </w:numPr>
        <w:spacing w:before="20" w:after="20" w:line="276"/>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Spring MVC and hibernate.</w:t>
      </w:r>
    </w:p>
    <w:p>
      <w:pPr>
        <w:numPr>
          <w:ilvl w:val="0"/>
          <w:numId w:val="15"/>
        </w:numPr>
        <w:spacing w:before="20" w:after="20" w:line="276"/>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Oracle and SQL queries and Procedures.</w:t>
      </w:r>
    </w:p>
    <w:p>
      <w:pPr>
        <w:numPr>
          <w:ilvl w:val="0"/>
          <w:numId w:val="15"/>
        </w:numPr>
        <w:suppressAutoHyphens w:val="true"/>
        <w:spacing w:before="40" w:after="40" w:line="276"/>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Ext JS and DOJO.</w:t>
      </w:r>
    </w:p>
    <w:p>
      <w:pPr>
        <w:spacing w:before="0" w:after="0" w:line="240"/>
        <w:ind w:right="0" w:left="0" w:firstLine="0"/>
        <w:jc w:val="both"/>
        <w:rPr>
          <w:rFonts w:ascii="Tahoma" w:hAnsi="Tahoma" w:cs="Tahoma" w:eastAsia="Tahoma"/>
          <w:color w:val="auto"/>
          <w:spacing w:val="0"/>
          <w:position w:val="0"/>
          <w:sz w:val="20"/>
          <w:shd w:fill="auto" w:val="clear"/>
        </w:rPr>
      </w:pPr>
    </w:p>
    <w:p>
      <w:pPr>
        <w:tabs>
          <w:tab w:val="left" w:pos="2898" w:leader="none"/>
          <w:tab w:val="left" w:pos="8838" w:leader="none"/>
        </w:tabs>
        <w:suppressAutoHyphens w:val="true"/>
        <w:spacing w:before="40" w:after="120" w:line="240"/>
        <w:ind w:right="0" w:left="0" w:firstLine="0"/>
        <w:jc w:val="left"/>
        <w:rPr>
          <w:rFonts w:ascii="Tahoma" w:hAnsi="Tahoma" w:cs="Tahoma" w:eastAsia="Tahoma"/>
          <w:b/>
          <w:color w:val="00007F"/>
          <w:spacing w:val="0"/>
          <w:position w:val="0"/>
          <w:sz w:val="20"/>
          <w:shd w:fill="auto" w:val="clear"/>
        </w:rPr>
      </w:pPr>
      <w:r>
        <w:rPr>
          <w:rFonts w:ascii="Tahoma" w:hAnsi="Tahoma" w:cs="Tahoma" w:eastAsia="Tahoma"/>
          <w:b/>
          <w:color w:val="00007F"/>
          <w:spacing w:val="0"/>
          <w:position w:val="0"/>
          <w:sz w:val="20"/>
          <w:shd w:fill="auto" w:val="clear"/>
        </w:rPr>
        <w:t xml:space="preserve">Trainings Conducted</w:t>
      </w:r>
    </w:p>
    <w:p>
      <w:pPr>
        <w:numPr>
          <w:ilvl w:val="0"/>
          <w:numId w:val="19"/>
        </w:numPr>
        <w:spacing w:before="20" w:after="20" w:line="240"/>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Training on JavaScript, JSF and JQuery.</w:t>
      </w:r>
    </w:p>
    <w:p>
      <w:pPr>
        <w:numPr>
          <w:ilvl w:val="0"/>
          <w:numId w:val="19"/>
        </w:numPr>
        <w:spacing w:before="20" w:after="20" w:line="240"/>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Training on Spring Integration with webservices.</w:t>
      </w:r>
    </w:p>
    <w:p>
      <w:pPr>
        <w:tabs>
          <w:tab w:val="left" w:pos="2898" w:leader="none"/>
          <w:tab w:val="left" w:pos="8838" w:leader="none"/>
        </w:tabs>
        <w:suppressAutoHyphens w:val="true"/>
        <w:spacing w:before="40" w:after="120" w:line="240"/>
        <w:ind w:right="0" w:left="0" w:firstLine="0"/>
        <w:jc w:val="left"/>
        <w:rPr>
          <w:rFonts w:ascii="Tahoma" w:hAnsi="Tahoma" w:cs="Tahoma" w:eastAsia="Tahoma"/>
          <w:b/>
          <w:color w:val="00007F"/>
          <w:spacing w:val="0"/>
          <w:position w:val="0"/>
          <w:sz w:val="20"/>
          <w:shd w:fill="auto" w:val="clear"/>
        </w:rPr>
      </w:pPr>
    </w:p>
    <w:p>
      <w:pPr>
        <w:tabs>
          <w:tab w:val="left" w:pos="2898" w:leader="none"/>
          <w:tab w:val="left" w:pos="8838" w:leader="none"/>
        </w:tabs>
        <w:suppressAutoHyphens w:val="true"/>
        <w:spacing w:before="40" w:after="120" w:line="240"/>
        <w:ind w:right="0" w:left="0" w:firstLine="0"/>
        <w:jc w:val="left"/>
        <w:rPr>
          <w:rFonts w:ascii="Tahoma" w:hAnsi="Tahoma" w:cs="Tahoma" w:eastAsia="Tahoma"/>
          <w:b/>
          <w:color w:val="00007F"/>
          <w:spacing w:val="0"/>
          <w:position w:val="0"/>
          <w:sz w:val="20"/>
          <w:shd w:fill="auto" w:val="clear"/>
        </w:rPr>
      </w:pPr>
      <w:r>
        <w:rPr>
          <w:rFonts w:ascii="Tahoma" w:hAnsi="Tahoma" w:cs="Tahoma" w:eastAsia="Tahoma"/>
          <w:b/>
          <w:color w:val="00007F"/>
          <w:spacing w:val="0"/>
          <w:position w:val="0"/>
          <w:sz w:val="20"/>
          <w:shd w:fill="auto" w:val="clear"/>
        </w:rPr>
        <w:t xml:space="preserve">Technologies </w:t>
      </w:r>
    </w:p>
    <w:p>
      <w:pPr>
        <w:suppressAutoHyphens w:val="true"/>
        <w:spacing w:before="40" w:after="4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Below is a list of important software products and tools worked on,</w:t>
      </w:r>
    </w:p>
    <w:p>
      <w:pPr>
        <w:suppressAutoHyphens w:val="true"/>
        <w:spacing w:before="0" w:after="0" w:line="240"/>
        <w:ind w:right="0" w:left="0" w:firstLine="0"/>
        <w:jc w:val="left"/>
        <w:rPr>
          <w:rFonts w:ascii="Tahoma" w:hAnsi="Tahoma" w:cs="Tahoma" w:eastAsia="Tahoma"/>
          <w:color w:val="auto"/>
          <w:spacing w:val="0"/>
          <w:position w:val="0"/>
          <w:sz w:val="20"/>
          <w:shd w:fill="auto" w:val="clear"/>
        </w:rPr>
      </w:pPr>
    </w:p>
    <w:tbl>
      <w:tblPr/>
      <w:tblGrid>
        <w:gridCol w:w="4248"/>
        <w:gridCol w:w="5220"/>
      </w:tblGrid>
      <w:tr>
        <w:trPr>
          <w:trHeight w:val="1" w:hRule="atLeast"/>
          <w:jc w:val="left"/>
        </w:trPr>
        <w:tc>
          <w:tcPr>
            <w:tcW w:w="4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Programming and Scripting Languages</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Java, JavaScript and HTML</w:t>
            </w:r>
          </w:p>
        </w:tc>
      </w:tr>
      <w:tr>
        <w:trPr>
          <w:trHeight w:val="1" w:hRule="atLeast"/>
          <w:jc w:val="left"/>
        </w:trPr>
        <w:tc>
          <w:tcPr>
            <w:tcW w:w="4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Operating Systems: </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Windows NT/2000/XP/Vista/7, UNIX, Linux</w:t>
            </w:r>
          </w:p>
        </w:tc>
      </w:tr>
      <w:tr>
        <w:trPr>
          <w:trHeight w:val="1" w:hRule="atLeast"/>
          <w:jc w:val="left"/>
        </w:trPr>
        <w:tc>
          <w:tcPr>
            <w:tcW w:w="4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Database and IDE </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Eclipse, STS, SQL Developer, RAD</w:t>
            </w:r>
          </w:p>
        </w:tc>
      </w:tr>
      <w:tr>
        <w:trPr>
          <w:trHeight w:val="1" w:hRule="atLeast"/>
          <w:jc w:val="left"/>
        </w:trPr>
        <w:tc>
          <w:tcPr>
            <w:tcW w:w="4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Tools Used:</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SVN, CVS, ALM</w:t>
            </w:r>
          </w:p>
        </w:tc>
      </w:tr>
    </w:tbl>
    <w:p>
      <w:pPr>
        <w:suppressAutoHyphens w:val="true"/>
        <w:spacing w:before="40" w:after="40" w:line="240"/>
        <w:ind w:right="0" w:left="0" w:firstLine="0"/>
        <w:jc w:val="left"/>
        <w:rPr>
          <w:rFonts w:ascii="Tahoma" w:hAnsi="Tahoma" w:cs="Tahoma" w:eastAsia="Tahoma"/>
          <w:color w:val="auto"/>
          <w:spacing w:val="0"/>
          <w:position w:val="0"/>
          <w:sz w:val="20"/>
          <w:shd w:fill="auto" w:val="clear"/>
        </w:rPr>
      </w:pPr>
    </w:p>
    <w:p>
      <w:pPr>
        <w:suppressAutoHyphens w:val="true"/>
        <w:spacing w:before="40" w:after="40" w:line="240"/>
        <w:ind w:right="0" w:left="0" w:firstLine="0"/>
        <w:jc w:val="left"/>
        <w:rPr>
          <w:rFonts w:ascii="Tahoma" w:hAnsi="Tahoma" w:cs="Tahoma" w:eastAsia="Tahoma"/>
          <w:color w:val="auto"/>
          <w:spacing w:val="0"/>
          <w:position w:val="0"/>
          <w:sz w:val="20"/>
          <w:shd w:fill="auto" w:val="clear"/>
        </w:rPr>
      </w:pPr>
    </w:p>
    <w:p>
      <w:pPr>
        <w:suppressAutoHyphens w:val="true"/>
        <w:spacing w:before="40" w:after="40" w:line="240"/>
        <w:ind w:right="0" w:left="0" w:firstLine="0"/>
        <w:jc w:val="left"/>
        <w:rPr>
          <w:rFonts w:ascii="Tahoma" w:hAnsi="Tahoma" w:cs="Tahoma" w:eastAsia="Tahoma"/>
          <w:color w:val="auto"/>
          <w:spacing w:val="0"/>
          <w:position w:val="0"/>
          <w:sz w:val="20"/>
          <w:shd w:fill="auto" w:val="clear"/>
        </w:rPr>
      </w:pPr>
    </w:p>
    <w:p>
      <w:pPr>
        <w:suppressAutoHyphens w:val="true"/>
        <w:spacing w:before="40" w:after="40" w:line="240"/>
        <w:ind w:right="0" w:left="0" w:firstLine="0"/>
        <w:jc w:val="left"/>
        <w:rPr>
          <w:rFonts w:ascii="Tahoma" w:hAnsi="Tahoma" w:cs="Tahoma" w:eastAsia="Tahoma"/>
          <w:color w:val="auto"/>
          <w:spacing w:val="0"/>
          <w:position w:val="0"/>
          <w:sz w:val="20"/>
          <w:shd w:fill="auto" w:val="clear"/>
        </w:rPr>
      </w:pPr>
    </w:p>
    <w:p>
      <w:pPr>
        <w:tabs>
          <w:tab w:val="left" w:pos="2898" w:leader="none"/>
          <w:tab w:val="left" w:pos="8838" w:leader="none"/>
        </w:tabs>
        <w:suppressAutoHyphens w:val="true"/>
        <w:spacing w:before="40" w:after="120" w:line="240"/>
        <w:ind w:right="0" w:left="0" w:firstLine="0"/>
        <w:jc w:val="left"/>
        <w:rPr>
          <w:rFonts w:ascii="Tahoma" w:hAnsi="Tahoma" w:cs="Tahoma" w:eastAsia="Tahoma"/>
          <w:b/>
          <w:color w:val="00007F"/>
          <w:spacing w:val="0"/>
          <w:position w:val="0"/>
          <w:sz w:val="20"/>
          <w:shd w:fill="auto" w:val="clear"/>
        </w:rPr>
      </w:pPr>
      <w:r>
        <w:rPr>
          <w:rFonts w:ascii="Tahoma" w:hAnsi="Tahoma" w:cs="Tahoma" w:eastAsia="Tahoma"/>
          <w:b/>
          <w:color w:val="00007F"/>
          <w:spacing w:val="0"/>
          <w:position w:val="0"/>
          <w:sz w:val="20"/>
          <w:shd w:fill="auto" w:val="clear"/>
        </w:rPr>
        <w:t xml:space="preserve">Qualifications</w:t>
      </w:r>
    </w:p>
    <w:tbl>
      <w:tblPr/>
      <w:tblGrid>
        <w:gridCol w:w="3745"/>
        <w:gridCol w:w="1985"/>
        <w:gridCol w:w="1417"/>
        <w:gridCol w:w="2333"/>
      </w:tblGrid>
      <w:tr>
        <w:trPr>
          <w:trHeight w:val="261" w:hRule="auto"/>
          <w:jc w:val="left"/>
        </w:trPr>
        <w:tc>
          <w:tcPr>
            <w:tcW w:w="3745" w:type="dxa"/>
            <w:tcBorders>
              <w:top w:val="single" w:color="000000" w:sz="4"/>
              <w:left w:val="single" w:color="000000" w:sz="4"/>
              <w:bottom w:val="single" w:color="000000" w:sz="4"/>
              <w:right w:val="single" w:color="000000" w:sz="0"/>
            </w:tcBorders>
            <w:shd w:color="auto" w:fill="d9d9d9" w:val="clear"/>
            <w:tcMar>
              <w:left w:w="108" w:type="dxa"/>
              <w:right w:w="108" w:type="dxa"/>
            </w:tcMar>
            <w:vAlign w:val="center"/>
          </w:tcPr>
          <w:p>
            <w:pPr>
              <w:suppressAutoHyphens w:val="true"/>
              <w:spacing w:before="20" w:after="20" w:line="240"/>
              <w:ind w:right="0" w:left="0" w:firstLine="0"/>
              <w:jc w:val="center"/>
              <w:rPr>
                <w:color w:val="auto"/>
                <w:spacing w:val="0"/>
                <w:position w:val="0"/>
              </w:rPr>
            </w:pPr>
            <w:r>
              <w:rPr>
                <w:rFonts w:ascii="Tahoma" w:hAnsi="Tahoma" w:cs="Tahoma" w:eastAsia="Tahoma"/>
                <w:b/>
                <w:color w:val="auto"/>
                <w:spacing w:val="0"/>
                <w:position w:val="0"/>
                <w:sz w:val="20"/>
                <w:shd w:fill="auto" w:val="clear"/>
              </w:rPr>
              <w:t xml:space="preserve">Degree</w:t>
            </w:r>
          </w:p>
        </w:tc>
        <w:tc>
          <w:tcPr>
            <w:tcW w:w="1985" w:type="dxa"/>
            <w:tcBorders>
              <w:top w:val="single" w:color="000000" w:sz="4"/>
              <w:left w:val="single" w:color="000000" w:sz="4"/>
              <w:bottom w:val="single" w:color="000000" w:sz="4"/>
              <w:right w:val="single" w:color="000000" w:sz="0"/>
            </w:tcBorders>
            <w:shd w:color="auto" w:fill="d9d9d9" w:val="clear"/>
            <w:tcMar>
              <w:left w:w="108" w:type="dxa"/>
              <w:right w:w="108" w:type="dxa"/>
            </w:tcMar>
            <w:vAlign w:val="center"/>
          </w:tcPr>
          <w:p>
            <w:pPr>
              <w:suppressAutoHyphens w:val="true"/>
              <w:spacing w:before="20" w:after="20" w:line="240"/>
              <w:ind w:right="0" w:left="0" w:firstLine="0"/>
              <w:jc w:val="center"/>
              <w:rPr>
                <w:color w:val="auto"/>
                <w:spacing w:val="0"/>
                <w:position w:val="0"/>
              </w:rPr>
            </w:pPr>
            <w:r>
              <w:rPr>
                <w:rFonts w:ascii="Tahoma" w:hAnsi="Tahoma" w:cs="Tahoma" w:eastAsia="Tahoma"/>
                <w:b/>
                <w:color w:val="auto"/>
                <w:spacing w:val="0"/>
                <w:position w:val="0"/>
                <w:sz w:val="20"/>
                <w:shd w:fill="auto" w:val="clear"/>
              </w:rPr>
              <w:t xml:space="preserve">Institute</w:t>
            </w:r>
          </w:p>
        </w:tc>
        <w:tc>
          <w:tcPr>
            <w:tcW w:w="1417" w:type="dxa"/>
            <w:tcBorders>
              <w:top w:val="single" w:color="000000" w:sz="4"/>
              <w:left w:val="single" w:color="000000" w:sz="4"/>
              <w:bottom w:val="single" w:color="000000" w:sz="4"/>
              <w:right w:val="single" w:color="000000" w:sz="0"/>
            </w:tcBorders>
            <w:shd w:color="auto" w:fill="d9d9d9" w:val="clear"/>
            <w:tcMar>
              <w:left w:w="108" w:type="dxa"/>
              <w:right w:w="108" w:type="dxa"/>
            </w:tcMar>
            <w:vAlign w:val="center"/>
          </w:tcPr>
          <w:p>
            <w:pPr>
              <w:suppressAutoHyphens w:val="true"/>
              <w:spacing w:before="20" w:after="20" w:line="240"/>
              <w:ind w:right="0" w:left="0" w:firstLine="0"/>
              <w:jc w:val="center"/>
              <w:rPr>
                <w:color w:val="auto"/>
                <w:spacing w:val="0"/>
                <w:position w:val="0"/>
              </w:rPr>
            </w:pPr>
            <w:r>
              <w:rPr>
                <w:rFonts w:ascii="Tahoma" w:hAnsi="Tahoma" w:cs="Tahoma" w:eastAsia="Tahoma"/>
                <w:b/>
                <w:color w:val="auto"/>
                <w:spacing w:val="0"/>
                <w:position w:val="0"/>
                <w:sz w:val="20"/>
                <w:shd w:fill="auto" w:val="clear"/>
              </w:rPr>
              <w:t xml:space="preserve">Passing Year</w:t>
            </w:r>
          </w:p>
        </w:tc>
        <w:tc>
          <w:tcPr>
            <w:tcW w:w="233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uppressAutoHyphens w:val="true"/>
              <w:spacing w:before="20" w:after="20" w:line="240"/>
              <w:ind w:right="0" w:left="0" w:firstLine="0"/>
              <w:jc w:val="center"/>
              <w:rPr>
                <w:color w:val="auto"/>
                <w:spacing w:val="0"/>
                <w:position w:val="0"/>
              </w:rPr>
            </w:pPr>
            <w:r>
              <w:rPr>
                <w:rFonts w:ascii="Tahoma" w:hAnsi="Tahoma" w:cs="Tahoma" w:eastAsia="Tahoma"/>
                <w:b/>
                <w:color w:val="auto"/>
                <w:spacing w:val="0"/>
                <w:position w:val="0"/>
                <w:sz w:val="20"/>
                <w:shd w:fill="auto" w:val="clear"/>
              </w:rPr>
              <w:t xml:space="preserve">Passing percentage (%)</w:t>
            </w:r>
          </w:p>
        </w:tc>
      </w:tr>
      <w:tr>
        <w:trPr>
          <w:trHeight w:val="261" w:hRule="auto"/>
          <w:jc w:val="left"/>
        </w:trPr>
        <w:tc>
          <w:tcPr>
            <w:tcW w:w="3745"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suppressAutoHyphens w:val="true"/>
              <w:spacing w:before="20" w:after="2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B.Tech. </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0"/>
                <w:position w:val="0"/>
                <w:sz w:val="20"/>
                <w:shd w:fill="auto" w:val="clear"/>
              </w:rPr>
              <w:t xml:space="preserve"> Information Technology </w:t>
            </w:r>
          </w:p>
        </w:tc>
        <w:tc>
          <w:tcPr>
            <w:tcW w:w="1985"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suppressAutoHyphens w:val="true"/>
              <w:spacing w:before="20" w:after="2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Bannari Amman Institute of Technology, Erode</w:t>
            </w:r>
          </w:p>
        </w:tc>
        <w:tc>
          <w:tcPr>
            <w:tcW w:w="141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suppressAutoHyphens w:val="true"/>
              <w:spacing w:before="20" w:after="20" w:line="240"/>
              <w:ind w:right="0" w:left="0" w:firstLine="0"/>
              <w:jc w:val="center"/>
              <w:rPr>
                <w:color w:val="auto"/>
                <w:spacing w:val="0"/>
                <w:position w:val="0"/>
              </w:rPr>
            </w:pPr>
            <w:r>
              <w:rPr>
                <w:rFonts w:ascii="Tahoma" w:hAnsi="Tahoma" w:cs="Tahoma" w:eastAsia="Tahoma"/>
                <w:color w:val="auto"/>
                <w:spacing w:val="0"/>
                <w:position w:val="0"/>
                <w:sz w:val="20"/>
                <w:shd w:fill="auto" w:val="clear"/>
              </w:rPr>
              <w:t xml:space="preserve">2011</w:t>
            </w:r>
          </w:p>
        </w:tc>
        <w:tc>
          <w:tcPr>
            <w:tcW w:w="23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20" w:after="20" w:line="240"/>
              <w:ind w:right="0" w:left="0" w:firstLine="0"/>
              <w:jc w:val="center"/>
              <w:rPr>
                <w:color w:val="auto"/>
                <w:spacing w:val="0"/>
                <w:position w:val="0"/>
              </w:rPr>
            </w:pPr>
            <w:r>
              <w:rPr>
                <w:rFonts w:ascii="Tahoma" w:hAnsi="Tahoma" w:cs="Tahoma" w:eastAsia="Tahoma"/>
                <w:color w:val="auto"/>
                <w:spacing w:val="0"/>
                <w:position w:val="0"/>
                <w:sz w:val="20"/>
                <w:shd w:fill="auto" w:val="clear"/>
              </w:rPr>
              <w:t xml:space="preserve">9.23 (CGPA)</w:t>
            </w:r>
          </w:p>
        </w:tc>
      </w:tr>
      <w:tr>
        <w:trPr>
          <w:trHeight w:val="270" w:hRule="auto"/>
          <w:jc w:val="left"/>
        </w:trPr>
        <w:tc>
          <w:tcPr>
            <w:tcW w:w="3745"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suppressAutoHyphens w:val="true"/>
              <w:spacing w:before="20" w:after="2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HSC</w:t>
            </w:r>
          </w:p>
        </w:tc>
        <w:tc>
          <w:tcPr>
            <w:tcW w:w="1985"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suppressAutoHyphens w:val="true"/>
              <w:spacing w:before="20" w:after="2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Kurinji Higher Secondary School</w:t>
            </w:r>
          </w:p>
        </w:tc>
        <w:tc>
          <w:tcPr>
            <w:tcW w:w="141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suppressAutoHyphens w:val="true"/>
              <w:spacing w:before="20" w:after="20" w:line="240"/>
              <w:ind w:right="0" w:left="0" w:firstLine="0"/>
              <w:jc w:val="center"/>
              <w:rPr>
                <w:color w:val="auto"/>
                <w:spacing w:val="0"/>
                <w:position w:val="0"/>
              </w:rPr>
            </w:pPr>
            <w:r>
              <w:rPr>
                <w:rFonts w:ascii="Tahoma" w:hAnsi="Tahoma" w:cs="Tahoma" w:eastAsia="Tahoma"/>
                <w:color w:val="auto"/>
                <w:spacing w:val="0"/>
                <w:position w:val="0"/>
                <w:sz w:val="20"/>
                <w:shd w:fill="auto" w:val="clear"/>
              </w:rPr>
              <w:t xml:space="preserve">2007</w:t>
            </w:r>
          </w:p>
        </w:tc>
        <w:tc>
          <w:tcPr>
            <w:tcW w:w="23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20" w:after="20" w:line="240"/>
              <w:ind w:right="0" w:left="0" w:firstLine="0"/>
              <w:jc w:val="center"/>
              <w:rPr>
                <w:color w:val="auto"/>
                <w:spacing w:val="0"/>
                <w:position w:val="0"/>
              </w:rPr>
            </w:pPr>
            <w:r>
              <w:rPr>
                <w:rFonts w:ascii="Tahoma" w:hAnsi="Tahoma" w:cs="Tahoma" w:eastAsia="Tahoma"/>
                <w:color w:val="auto"/>
                <w:spacing w:val="0"/>
                <w:position w:val="0"/>
                <w:sz w:val="20"/>
                <w:shd w:fill="auto" w:val="clear"/>
              </w:rPr>
              <w:t xml:space="preserve">93.75%</w:t>
            </w:r>
          </w:p>
        </w:tc>
      </w:tr>
      <w:tr>
        <w:trPr>
          <w:trHeight w:val="293" w:hRule="auto"/>
          <w:jc w:val="left"/>
        </w:trPr>
        <w:tc>
          <w:tcPr>
            <w:tcW w:w="3745"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SSLC</w:t>
            </w:r>
          </w:p>
          <w:p>
            <w:pPr>
              <w:suppressAutoHyphens w:val="true"/>
              <w:spacing w:before="0" w:after="0" w:line="240"/>
              <w:ind w:right="0" w:left="0" w:firstLine="0"/>
              <w:jc w:val="left"/>
              <w:rPr>
                <w:color w:val="auto"/>
                <w:spacing w:val="0"/>
                <w:position w:val="0"/>
              </w:rPr>
            </w:pPr>
          </w:p>
        </w:tc>
        <w:tc>
          <w:tcPr>
            <w:tcW w:w="1985"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Holy Angels Matriculation Higher Secondary School</w:t>
            </w:r>
          </w:p>
        </w:tc>
        <w:tc>
          <w:tcPr>
            <w:tcW w:w="141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suppressAutoHyphens w:val="true"/>
              <w:spacing w:before="20" w:after="20" w:line="240"/>
              <w:ind w:right="0" w:left="0" w:firstLine="0"/>
              <w:jc w:val="center"/>
              <w:rPr>
                <w:color w:val="auto"/>
                <w:spacing w:val="0"/>
                <w:position w:val="0"/>
              </w:rPr>
            </w:pPr>
            <w:r>
              <w:rPr>
                <w:rFonts w:ascii="Tahoma" w:hAnsi="Tahoma" w:cs="Tahoma" w:eastAsia="Tahoma"/>
                <w:color w:val="auto"/>
                <w:spacing w:val="0"/>
                <w:position w:val="0"/>
                <w:sz w:val="20"/>
                <w:shd w:fill="auto" w:val="clear"/>
              </w:rPr>
              <w:t xml:space="preserve">2005</w:t>
            </w:r>
          </w:p>
        </w:tc>
        <w:tc>
          <w:tcPr>
            <w:tcW w:w="23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20" w:after="20" w:line="240"/>
              <w:ind w:right="0" w:left="0" w:firstLine="0"/>
              <w:jc w:val="center"/>
              <w:rPr>
                <w:color w:val="auto"/>
                <w:spacing w:val="0"/>
                <w:position w:val="0"/>
              </w:rPr>
            </w:pPr>
            <w:r>
              <w:rPr>
                <w:rFonts w:ascii="Tahoma" w:hAnsi="Tahoma" w:cs="Tahoma" w:eastAsia="Tahoma"/>
                <w:color w:val="auto"/>
                <w:spacing w:val="0"/>
                <w:position w:val="0"/>
                <w:sz w:val="20"/>
                <w:shd w:fill="auto" w:val="clear"/>
              </w:rPr>
              <w:t xml:space="preserve">85.45%</w:t>
            </w:r>
          </w:p>
        </w:tc>
      </w:tr>
    </w:tbl>
    <w:p>
      <w:pPr>
        <w:suppressAutoHyphens w:val="true"/>
        <w:spacing w:before="40" w:after="40" w:line="240"/>
        <w:ind w:right="0" w:left="0" w:firstLine="0"/>
        <w:jc w:val="left"/>
        <w:rPr>
          <w:rFonts w:ascii="Tahoma" w:hAnsi="Tahoma" w:cs="Tahoma" w:eastAsia="Tahoma"/>
          <w:color w:val="auto"/>
          <w:spacing w:val="0"/>
          <w:position w:val="0"/>
          <w:sz w:val="20"/>
          <w:shd w:fill="auto" w:val="clear"/>
        </w:rPr>
      </w:pPr>
    </w:p>
    <w:p>
      <w:pPr>
        <w:tabs>
          <w:tab w:val="left" w:pos="2898" w:leader="none"/>
          <w:tab w:val="left" w:pos="8838" w:leader="none"/>
        </w:tabs>
        <w:suppressAutoHyphens w:val="true"/>
        <w:spacing w:before="40" w:after="120" w:line="240"/>
        <w:ind w:right="0" w:left="0" w:firstLine="0"/>
        <w:jc w:val="left"/>
        <w:rPr>
          <w:rFonts w:ascii="Tahoma" w:hAnsi="Tahoma" w:cs="Tahoma" w:eastAsia="Tahoma"/>
          <w:b/>
          <w:color w:val="00007F"/>
          <w:spacing w:val="0"/>
          <w:position w:val="0"/>
          <w:sz w:val="20"/>
          <w:shd w:fill="auto" w:val="clear"/>
        </w:rPr>
      </w:pPr>
      <w:r>
        <w:rPr>
          <w:rFonts w:ascii="Tahoma" w:hAnsi="Tahoma" w:cs="Tahoma" w:eastAsia="Tahoma"/>
          <w:b/>
          <w:color w:val="00007F"/>
          <w:spacing w:val="0"/>
          <w:position w:val="0"/>
          <w:sz w:val="20"/>
          <w:shd w:fill="auto" w:val="clear"/>
        </w:rPr>
        <w:t xml:space="preserve">Assignments</w:t>
      </w:r>
    </w:p>
    <w:p>
      <w:pPr>
        <w:suppressAutoHyphens w:val="true"/>
        <w:spacing w:before="40" w:after="4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The details of the various assignments handled are listed here:</w:t>
      </w:r>
    </w:p>
    <w:p>
      <w:pPr>
        <w:suppressAutoHyphens w:val="true"/>
        <w:spacing w:before="40" w:after="40" w:line="240"/>
        <w:ind w:right="0" w:left="0" w:firstLine="0"/>
        <w:jc w:val="left"/>
        <w:rPr>
          <w:rFonts w:ascii="Tahoma" w:hAnsi="Tahoma" w:cs="Tahoma" w:eastAsia="Tahoma"/>
          <w:color w:val="auto"/>
          <w:spacing w:val="0"/>
          <w:position w:val="0"/>
          <w:sz w:val="20"/>
          <w:shd w:fill="auto" w:val="clear"/>
        </w:rPr>
      </w:pPr>
    </w:p>
    <w:p>
      <w:pPr>
        <w:suppressAutoHyphens w:val="true"/>
        <w:spacing w:before="40" w:after="4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Project #9:</w:t>
      </w:r>
    </w:p>
    <w:p>
      <w:pPr>
        <w:suppressAutoHyphens w:val="true"/>
        <w:spacing w:before="40" w:after="40" w:line="240"/>
        <w:ind w:right="0" w:left="0" w:firstLine="0"/>
        <w:jc w:val="left"/>
        <w:rPr>
          <w:rFonts w:ascii="Tahoma" w:hAnsi="Tahoma" w:cs="Tahoma" w:eastAsia="Tahoma"/>
          <w:b/>
          <w:color w:val="auto"/>
          <w:spacing w:val="0"/>
          <w:position w:val="0"/>
          <w:sz w:val="20"/>
          <w:shd w:fill="auto" w:val="clear"/>
        </w:rPr>
      </w:pPr>
    </w:p>
    <w:tbl>
      <w:tblPr/>
      <w:tblGrid>
        <w:gridCol w:w="3618"/>
        <w:gridCol w:w="5850"/>
      </w:tblGrid>
      <w:tr>
        <w:trPr>
          <w:trHeight w:val="1" w:hRule="atLeast"/>
          <w:jc w:val="left"/>
        </w:trPr>
        <w:tc>
          <w:tcPr>
            <w:tcW w:w="3618" w:type="dxa"/>
            <w:tcBorders>
              <w:top w:val="single" w:color="000000" w:sz="6"/>
              <w:left w:val="single" w:color="000000" w:sz="6"/>
              <w:bottom w:val="single" w:color="836967" w:sz="0"/>
              <w:right w:val="single" w:color="000000" w:sz="6"/>
            </w:tcBorders>
            <w:shd w:color="000000" w:fill="ffffff" w:val="clear"/>
            <w:tcMar>
              <w:left w:w="108" w:type="dxa"/>
              <w:right w:w="108" w:type="dxa"/>
            </w:tcMar>
            <w:vAlign w:val="top"/>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Project</w:t>
            </w:r>
          </w:p>
        </w:tc>
        <w:tc>
          <w:tcPr>
            <w:tcW w:w="5850" w:type="dxa"/>
            <w:tcBorders>
              <w:top w:val="single" w:color="000000" w:sz="6"/>
              <w:left w:val="single" w:color="000000" w:sz="6"/>
              <w:bottom w:val="single" w:color="836967" w:sz="0"/>
              <w:right w:val="single" w:color="000000" w:sz="6"/>
            </w:tcBorders>
            <w:shd w:color="000000" w:fill="ffffff" w:val="clear"/>
            <w:tcMar>
              <w:left w:w="108" w:type="dxa"/>
              <w:right w:w="108" w:type="dxa"/>
            </w:tcMar>
            <w:vAlign w:val="top"/>
          </w:tcPr>
          <w:p>
            <w:pPr>
              <w:suppressAutoHyphens w:val="true"/>
              <w:spacing w:before="40" w:after="40" w:line="240"/>
              <w:ind w:right="0" w:left="0" w:firstLine="0"/>
              <w:jc w:val="left"/>
              <w:rPr>
                <w:color w:val="auto"/>
                <w:spacing w:val="0"/>
                <w:position w:val="0"/>
              </w:rPr>
            </w:pPr>
            <w:r>
              <w:rPr>
                <w:rFonts w:ascii="Tahoma" w:hAnsi="Tahoma" w:cs="Tahoma" w:eastAsia="Tahoma"/>
                <w:b/>
                <w:color w:val="auto"/>
                <w:spacing w:val="0"/>
                <w:position w:val="0"/>
                <w:sz w:val="20"/>
                <w:shd w:fill="auto" w:val="clear"/>
              </w:rPr>
              <w:t xml:space="preserve">Smart Docs</w:t>
            </w:r>
          </w:p>
        </w:tc>
      </w:tr>
      <w:tr>
        <w:trPr>
          <w:trHeight w:val="1" w:hRule="atLeast"/>
          <w:jc w:val="left"/>
        </w:trPr>
        <w:tc>
          <w:tcPr>
            <w:tcW w:w="361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Organisation</w:t>
            </w:r>
          </w:p>
        </w:tc>
        <w:tc>
          <w:tcPr>
            <w:tcW w:w="58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Inautix Technologies</w:t>
            </w:r>
          </w:p>
        </w:tc>
      </w:tr>
      <w:tr>
        <w:trPr>
          <w:trHeight w:val="1" w:hRule="atLeast"/>
          <w:jc w:val="left"/>
        </w:trPr>
        <w:tc>
          <w:tcPr>
            <w:tcW w:w="361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Position</w:t>
            </w:r>
          </w:p>
        </w:tc>
        <w:tc>
          <w:tcPr>
            <w:tcW w:w="58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Technical Lead</w:t>
            </w:r>
          </w:p>
        </w:tc>
      </w:tr>
      <w:tr>
        <w:trPr>
          <w:trHeight w:val="1" w:hRule="atLeast"/>
          <w:jc w:val="left"/>
        </w:trPr>
        <w:tc>
          <w:tcPr>
            <w:tcW w:w="361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Duration</w:t>
            </w:r>
          </w:p>
        </w:tc>
        <w:tc>
          <w:tcPr>
            <w:tcW w:w="58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Nov 2016 - Present</w:t>
            </w:r>
          </w:p>
        </w:tc>
      </w:tr>
      <w:tr>
        <w:trPr>
          <w:trHeight w:val="1" w:hRule="atLeast"/>
          <w:jc w:val="left"/>
        </w:trPr>
        <w:tc>
          <w:tcPr>
            <w:tcW w:w="361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Operating System</w:t>
            </w:r>
          </w:p>
        </w:tc>
        <w:tc>
          <w:tcPr>
            <w:tcW w:w="58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0" w:line="240"/>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Windows XP</w:t>
            </w:r>
          </w:p>
          <w:p>
            <w:pPr>
              <w:suppressAutoHyphens w:val="true"/>
              <w:spacing w:before="0" w:after="0" w:line="240"/>
              <w:ind w:right="0" w:left="0" w:firstLine="0"/>
              <w:jc w:val="left"/>
              <w:rPr>
                <w:color w:val="auto"/>
                <w:spacing w:val="0"/>
                <w:position w:val="0"/>
              </w:rPr>
            </w:pPr>
          </w:p>
        </w:tc>
      </w:tr>
      <w:tr>
        <w:trPr>
          <w:trHeight w:val="1" w:hRule="atLeast"/>
          <w:jc w:val="left"/>
        </w:trPr>
        <w:tc>
          <w:tcPr>
            <w:tcW w:w="361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Tools/Technologies/Frameworks used</w:t>
            </w:r>
          </w:p>
        </w:tc>
        <w:tc>
          <w:tcPr>
            <w:tcW w:w="58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Java, Multithreading, Jquery, Angular Js</w:t>
            </w:r>
          </w:p>
        </w:tc>
      </w:tr>
      <w:tr>
        <w:trPr>
          <w:trHeight w:val="1" w:hRule="atLeast"/>
          <w:jc w:val="left"/>
        </w:trPr>
        <w:tc>
          <w:tcPr>
            <w:tcW w:w="361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Description</w:t>
            </w:r>
          </w:p>
        </w:tc>
        <w:tc>
          <w:tcPr>
            <w:tcW w:w="58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SmartDocs is a project where a individual bar code will be attached to loan documents which helps us for retieval and updation easily</w:t>
            </w:r>
          </w:p>
        </w:tc>
      </w:tr>
    </w:tbl>
    <w:p>
      <w:pPr>
        <w:suppressAutoHyphens w:val="true"/>
        <w:spacing w:before="40" w:after="40" w:line="240"/>
        <w:ind w:right="0" w:left="0" w:firstLine="0"/>
        <w:jc w:val="left"/>
        <w:rPr>
          <w:rFonts w:ascii="Tahoma" w:hAnsi="Tahoma" w:cs="Tahoma" w:eastAsia="Tahoma"/>
          <w:color w:val="auto"/>
          <w:spacing w:val="0"/>
          <w:position w:val="0"/>
          <w:sz w:val="20"/>
          <w:shd w:fill="auto" w:val="clear"/>
        </w:rPr>
      </w:pPr>
    </w:p>
    <w:p>
      <w:pPr>
        <w:suppressAutoHyphens w:val="true"/>
        <w:spacing w:before="40" w:after="4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Project #8:</w:t>
      </w:r>
    </w:p>
    <w:p>
      <w:pPr>
        <w:suppressAutoHyphens w:val="true"/>
        <w:spacing w:before="40" w:after="40" w:line="240"/>
        <w:ind w:right="0" w:left="0" w:firstLine="0"/>
        <w:jc w:val="left"/>
        <w:rPr>
          <w:rFonts w:ascii="Tahoma" w:hAnsi="Tahoma" w:cs="Tahoma" w:eastAsia="Tahoma"/>
          <w:b/>
          <w:color w:val="auto"/>
          <w:spacing w:val="0"/>
          <w:position w:val="0"/>
          <w:sz w:val="20"/>
          <w:shd w:fill="auto" w:val="clear"/>
        </w:rPr>
      </w:pPr>
    </w:p>
    <w:tbl>
      <w:tblPr/>
      <w:tblGrid>
        <w:gridCol w:w="3618"/>
        <w:gridCol w:w="5850"/>
      </w:tblGrid>
      <w:tr>
        <w:trPr>
          <w:trHeight w:val="1" w:hRule="atLeast"/>
          <w:jc w:val="left"/>
        </w:trPr>
        <w:tc>
          <w:tcPr>
            <w:tcW w:w="3618" w:type="dxa"/>
            <w:tcBorders>
              <w:top w:val="single" w:color="000000" w:sz="6"/>
              <w:left w:val="single" w:color="000000" w:sz="6"/>
              <w:bottom w:val="single" w:color="836967" w:sz="0"/>
              <w:right w:val="single" w:color="000000" w:sz="6"/>
            </w:tcBorders>
            <w:shd w:color="000000" w:fill="ffffff" w:val="clear"/>
            <w:tcMar>
              <w:left w:w="108" w:type="dxa"/>
              <w:right w:w="108" w:type="dxa"/>
            </w:tcMar>
            <w:vAlign w:val="top"/>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Project</w:t>
            </w:r>
          </w:p>
        </w:tc>
        <w:tc>
          <w:tcPr>
            <w:tcW w:w="5850" w:type="dxa"/>
            <w:tcBorders>
              <w:top w:val="single" w:color="000000" w:sz="6"/>
              <w:left w:val="single" w:color="000000" w:sz="6"/>
              <w:bottom w:val="single" w:color="836967" w:sz="0"/>
              <w:right w:val="single" w:color="000000" w:sz="6"/>
            </w:tcBorders>
            <w:shd w:color="000000" w:fill="ffffff" w:val="clear"/>
            <w:tcMar>
              <w:left w:w="108" w:type="dxa"/>
              <w:right w:w="108" w:type="dxa"/>
            </w:tcMar>
            <w:vAlign w:val="top"/>
          </w:tcPr>
          <w:p>
            <w:pPr>
              <w:suppressAutoHyphens w:val="true"/>
              <w:spacing w:before="40" w:after="40" w:line="240"/>
              <w:ind w:right="0" w:left="0" w:firstLine="0"/>
              <w:jc w:val="left"/>
              <w:rPr>
                <w:color w:val="auto"/>
                <w:spacing w:val="0"/>
                <w:position w:val="0"/>
              </w:rPr>
            </w:pPr>
            <w:r>
              <w:rPr>
                <w:rFonts w:ascii="Tahoma" w:hAnsi="Tahoma" w:cs="Tahoma" w:eastAsia="Tahoma"/>
                <w:b/>
                <w:color w:val="auto"/>
                <w:spacing w:val="0"/>
                <w:position w:val="0"/>
                <w:sz w:val="20"/>
                <w:shd w:fill="auto" w:val="clear"/>
              </w:rPr>
              <w:t xml:space="preserve">Automation scripts for SBA One</w:t>
            </w:r>
          </w:p>
        </w:tc>
      </w:tr>
      <w:tr>
        <w:trPr>
          <w:trHeight w:val="1" w:hRule="atLeast"/>
          <w:jc w:val="left"/>
        </w:trPr>
        <w:tc>
          <w:tcPr>
            <w:tcW w:w="361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Organisation</w:t>
            </w:r>
          </w:p>
        </w:tc>
        <w:tc>
          <w:tcPr>
            <w:tcW w:w="58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Inautix Technologies</w:t>
            </w:r>
          </w:p>
        </w:tc>
      </w:tr>
      <w:tr>
        <w:trPr>
          <w:trHeight w:val="1" w:hRule="atLeast"/>
          <w:jc w:val="left"/>
        </w:trPr>
        <w:tc>
          <w:tcPr>
            <w:tcW w:w="361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Position</w:t>
            </w:r>
          </w:p>
        </w:tc>
        <w:tc>
          <w:tcPr>
            <w:tcW w:w="58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Technical Lead</w:t>
            </w:r>
          </w:p>
        </w:tc>
      </w:tr>
      <w:tr>
        <w:trPr>
          <w:trHeight w:val="1" w:hRule="atLeast"/>
          <w:jc w:val="left"/>
        </w:trPr>
        <w:tc>
          <w:tcPr>
            <w:tcW w:w="361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Duration</w:t>
            </w:r>
          </w:p>
        </w:tc>
        <w:tc>
          <w:tcPr>
            <w:tcW w:w="58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Jun 2016 - Feb 2016</w:t>
            </w:r>
          </w:p>
        </w:tc>
      </w:tr>
      <w:tr>
        <w:trPr>
          <w:trHeight w:val="1" w:hRule="atLeast"/>
          <w:jc w:val="left"/>
        </w:trPr>
        <w:tc>
          <w:tcPr>
            <w:tcW w:w="361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Operating System</w:t>
            </w:r>
          </w:p>
        </w:tc>
        <w:tc>
          <w:tcPr>
            <w:tcW w:w="58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0" w:line="240"/>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Windows XP</w:t>
            </w:r>
          </w:p>
          <w:p>
            <w:pPr>
              <w:suppressAutoHyphens w:val="true"/>
              <w:spacing w:before="0" w:after="0" w:line="240"/>
              <w:ind w:right="0" w:left="0" w:firstLine="0"/>
              <w:jc w:val="left"/>
              <w:rPr>
                <w:color w:val="auto"/>
                <w:spacing w:val="0"/>
                <w:position w:val="0"/>
              </w:rPr>
            </w:pPr>
          </w:p>
        </w:tc>
      </w:tr>
      <w:tr>
        <w:trPr>
          <w:trHeight w:val="1" w:hRule="atLeast"/>
          <w:jc w:val="left"/>
        </w:trPr>
        <w:tc>
          <w:tcPr>
            <w:tcW w:w="361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Tools/Technologies/Frameworks used</w:t>
            </w:r>
          </w:p>
        </w:tc>
        <w:tc>
          <w:tcPr>
            <w:tcW w:w="58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Java, Multithreading, Jquery, Angular Js, Selenium Webdriver</w:t>
            </w:r>
          </w:p>
        </w:tc>
      </w:tr>
      <w:tr>
        <w:trPr>
          <w:trHeight w:val="1" w:hRule="atLeast"/>
          <w:jc w:val="left"/>
        </w:trPr>
        <w:tc>
          <w:tcPr>
            <w:tcW w:w="361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Description</w:t>
            </w:r>
          </w:p>
        </w:tc>
        <w:tc>
          <w:tcPr>
            <w:tcW w:w="58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SBAOne is a banking project where as User will upload documents for loans. We have written automation scripts to cover most of the scenarios which will run daily on various server to generate report to report the bugs to developer on a daily basis.</w:t>
            </w:r>
          </w:p>
        </w:tc>
      </w:tr>
    </w:tbl>
    <w:p>
      <w:pPr>
        <w:suppressAutoHyphens w:val="true"/>
        <w:spacing w:before="40" w:after="40" w:line="240"/>
        <w:ind w:right="0" w:left="0" w:firstLine="0"/>
        <w:jc w:val="left"/>
        <w:rPr>
          <w:rFonts w:ascii="Tahoma" w:hAnsi="Tahoma" w:cs="Tahoma" w:eastAsia="Tahoma"/>
          <w:color w:val="auto"/>
          <w:spacing w:val="0"/>
          <w:position w:val="0"/>
          <w:sz w:val="20"/>
          <w:shd w:fill="auto" w:val="clear"/>
        </w:rPr>
      </w:pPr>
    </w:p>
    <w:p>
      <w:pPr>
        <w:suppressAutoHyphens w:val="true"/>
        <w:spacing w:before="40" w:after="40" w:line="240"/>
        <w:ind w:right="0" w:left="0" w:firstLine="0"/>
        <w:jc w:val="left"/>
        <w:rPr>
          <w:rFonts w:ascii="Tahoma" w:hAnsi="Tahoma" w:cs="Tahoma" w:eastAsia="Tahoma"/>
          <w:color w:val="auto"/>
          <w:spacing w:val="0"/>
          <w:position w:val="0"/>
          <w:sz w:val="20"/>
          <w:shd w:fill="auto" w:val="clear"/>
        </w:rPr>
      </w:pPr>
    </w:p>
    <w:p>
      <w:pPr>
        <w:suppressAutoHyphens w:val="true"/>
        <w:spacing w:before="40" w:after="4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Project #7:</w:t>
      </w:r>
    </w:p>
    <w:p>
      <w:pPr>
        <w:suppressAutoHyphens w:val="true"/>
        <w:spacing w:before="40" w:after="40" w:line="240"/>
        <w:ind w:right="0" w:left="0" w:firstLine="0"/>
        <w:jc w:val="left"/>
        <w:rPr>
          <w:rFonts w:ascii="Tahoma" w:hAnsi="Tahoma" w:cs="Tahoma" w:eastAsia="Tahoma"/>
          <w:b/>
          <w:color w:val="auto"/>
          <w:spacing w:val="0"/>
          <w:position w:val="0"/>
          <w:sz w:val="20"/>
          <w:shd w:fill="auto" w:val="clear"/>
        </w:rPr>
      </w:pPr>
    </w:p>
    <w:tbl>
      <w:tblPr/>
      <w:tblGrid>
        <w:gridCol w:w="3618"/>
        <w:gridCol w:w="5850"/>
      </w:tblGrid>
      <w:tr>
        <w:trPr>
          <w:trHeight w:val="1" w:hRule="atLeast"/>
          <w:jc w:val="left"/>
        </w:trPr>
        <w:tc>
          <w:tcPr>
            <w:tcW w:w="3618" w:type="dxa"/>
            <w:tcBorders>
              <w:top w:val="single" w:color="000000" w:sz="6"/>
              <w:left w:val="single" w:color="000000" w:sz="6"/>
              <w:bottom w:val="single" w:color="000000" w:sz="0"/>
              <w:right w:val="single" w:color="000000" w:sz="6"/>
            </w:tcBorders>
            <w:shd w:color="000000" w:fill="ffffff" w:val="clear"/>
            <w:tcMar>
              <w:left w:w="108" w:type="dxa"/>
              <w:right w:w="108" w:type="dxa"/>
            </w:tcMar>
            <w:vAlign w:val="top"/>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Project</w:t>
            </w:r>
          </w:p>
        </w:tc>
        <w:tc>
          <w:tcPr>
            <w:tcW w:w="5850" w:type="dxa"/>
            <w:tcBorders>
              <w:top w:val="single" w:color="000000" w:sz="6"/>
              <w:left w:val="single" w:color="000000" w:sz="6"/>
              <w:bottom w:val="single" w:color="000000" w:sz="0"/>
              <w:right w:val="single" w:color="000000" w:sz="6"/>
            </w:tcBorders>
            <w:shd w:color="000000" w:fill="ffffff" w:val="clear"/>
            <w:tcMar>
              <w:left w:w="108" w:type="dxa"/>
              <w:right w:w="108" w:type="dxa"/>
            </w:tcMar>
            <w:vAlign w:val="top"/>
          </w:tcPr>
          <w:p>
            <w:pPr>
              <w:suppressAutoHyphens w:val="true"/>
              <w:spacing w:before="40" w:after="40" w:line="240"/>
              <w:ind w:right="0" w:left="0" w:firstLine="0"/>
              <w:jc w:val="left"/>
              <w:rPr>
                <w:color w:val="auto"/>
                <w:spacing w:val="0"/>
                <w:position w:val="0"/>
              </w:rPr>
            </w:pPr>
            <w:r>
              <w:rPr>
                <w:rFonts w:ascii="Tahoma" w:hAnsi="Tahoma" w:cs="Tahoma" w:eastAsia="Tahoma"/>
                <w:b/>
                <w:color w:val="auto"/>
                <w:spacing w:val="0"/>
                <w:position w:val="0"/>
                <w:sz w:val="20"/>
                <w:shd w:fill="auto" w:val="clear"/>
              </w:rPr>
              <w:t xml:space="preserve">Oneview</w:t>
            </w:r>
          </w:p>
        </w:tc>
      </w:tr>
      <w:tr>
        <w:trPr>
          <w:trHeight w:val="1" w:hRule="atLeast"/>
          <w:jc w:val="left"/>
        </w:trPr>
        <w:tc>
          <w:tcPr>
            <w:tcW w:w="361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Organisation</w:t>
            </w:r>
          </w:p>
        </w:tc>
        <w:tc>
          <w:tcPr>
            <w:tcW w:w="58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CTS</w:t>
            </w:r>
          </w:p>
        </w:tc>
      </w:tr>
      <w:tr>
        <w:trPr>
          <w:trHeight w:val="1" w:hRule="atLeast"/>
          <w:jc w:val="left"/>
        </w:trPr>
        <w:tc>
          <w:tcPr>
            <w:tcW w:w="361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Position</w:t>
            </w:r>
          </w:p>
        </w:tc>
        <w:tc>
          <w:tcPr>
            <w:tcW w:w="58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Technical Lead</w:t>
            </w:r>
          </w:p>
        </w:tc>
      </w:tr>
      <w:tr>
        <w:trPr>
          <w:trHeight w:val="1" w:hRule="atLeast"/>
          <w:jc w:val="left"/>
        </w:trPr>
        <w:tc>
          <w:tcPr>
            <w:tcW w:w="361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Duration</w:t>
            </w:r>
          </w:p>
        </w:tc>
        <w:tc>
          <w:tcPr>
            <w:tcW w:w="58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Jan 2016 - May 2016</w:t>
            </w:r>
          </w:p>
        </w:tc>
      </w:tr>
      <w:tr>
        <w:trPr>
          <w:trHeight w:val="1" w:hRule="atLeast"/>
          <w:jc w:val="left"/>
        </w:trPr>
        <w:tc>
          <w:tcPr>
            <w:tcW w:w="361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Operating System</w:t>
            </w:r>
          </w:p>
        </w:tc>
        <w:tc>
          <w:tcPr>
            <w:tcW w:w="58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0" w:line="240"/>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Windows XP</w:t>
            </w:r>
          </w:p>
          <w:p>
            <w:pPr>
              <w:suppressAutoHyphens w:val="true"/>
              <w:spacing w:before="0" w:after="0" w:line="240"/>
              <w:ind w:right="0" w:left="0" w:firstLine="0"/>
              <w:jc w:val="left"/>
              <w:rPr>
                <w:color w:val="auto"/>
                <w:spacing w:val="0"/>
                <w:position w:val="0"/>
              </w:rPr>
            </w:pPr>
          </w:p>
        </w:tc>
      </w:tr>
      <w:tr>
        <w:trPr>
          <w:trHeight w:val="1" w:hRule="atLeast"/>
          <w:jc w:val="left"/>
        </w:trPr>
        <w:tc>
          <w:tcPr>
            <w:tcW w:w="361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Tools/Technologies/Frameworks used</w:t>
            </w:r>
          </w:p>
        </w:tc>
        <w:tc>
          <w:tcPr>
            <w:tcW w:w="58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Java, Multithreading, Jquery, JSF, Spring Integration with web services, WebSphere Application Server, WebSphere Portal Server, RAD</w:t>
            </w:r>
          </w:p>
        </w:tc>
      </w:tr>
      <w:tr>
        <w:trPr>
          <w:trHeight w:val="1" w:hRule="atLeast"/>
          <w:jc w:val="left"/>
        </w:trPr>
        <w:tc>
          <w:tcPr>
            <w:tcW w:w="361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Description</w:t>
            </w:r>
          </w:p>
        </w:tc>
        <w:tc>
          <w:tcPr>
            <w:tcW w:w="58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Tahoma" w:hAnsi="Tahoma" w:cs="Tahoma" w:eastAsia="Tahoma"/>
                <w:color w:val="auto"/>
                <w:spacing w:val="0"/>
                <w:position w:val="0"/>
                <w:sz w:val="20"/>
                <w:shd w:fill="auto" w:val="clear"/>
              </w:rPr>
              <w:t xml:space="preserve">Oneview is an enhancement project where in an additional feature called NextBestAction is added. NextBestAction provides next available opportunities for the HealthInsurance Customer based on their medical records which the user can opt in.</w:t>
            </w:r>
          </w:p>
        </w:tc>
      </w:tr>
    </w:tbl>
    <w:p>
      <w:pPr>
        <w:suppressAutoHyphens w:val="true"/>
        <w:spacing w:before="40" w:after="40" w:line="240"/>
        <w:ind w:right="0" w:left="0" w:firstLine="0"/>
        <w:jc w:val="left"/>
        <w:rPr>
          <w:rFonts w:ascii="Tahoma" w:hAnsi="Tahoma" w:cs="Tahoma" w:eastAsia="Tahoma"/>
          <w:color w:val="auto"/>
          <w:spacing w:val="0"/>
          <w:position w:val="0"/>
          <w:sz w:val="20"/>
          <w:shd w:fill="auto" w:val="clear"/>
        </w:rPr>
      </w:pPr>
    </w:p>
    <w:p>
      <w:pPr>
        <w:suppressAutoHyphens w:val="true"/>
        <w:spacing w:before="40" w:after="4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Project #6:</w:t>
      </w:r>
    </w:p>
    <w:p>
      <w:pPr>
        <w:suppressAutoHyphens w:val="true"/>
        <w:spacing w:before="0" w:after="0" w:line="240"/>
        <w:ind w:right="0" w:left="0" w:firstLine="0"/>
        <w:jc w:val="left"/>
        <w:rPr>
          <w:rFonts w:ascii="Tahoma" w:hAnsi="Tahoma" w:cs="Tahoma" w:eastAsia="Tahoma"/>
          <w:color w:val="auto"/>
          <w:spacing w:val="0"/>
          <w:position w:val="0"/>
          <w:sz w:val="20"/>
          <w:shd w:fill="auto" w:val="clear"/>
        </w:rPr>
      </w:pPr>
    </w:p>
    <w:tbl>
      <w:tblPr/>
      <w:tblGrid>
        <w:gridCol w:w="3630"/>
        <w:gridCol w:w="5850"/>
      </w:tblGrid>
      <w:tr>
        <w:trPr>
          <w:trHeight w:val="350" w:hRule="auto"/>
          <w:jc w:val="left"/>
        </w:trPr>
        <w:tc>
          <w:tcPr>
            <w:tcW w:w="3630" w:type="dxa"/>
            <w:tcBorders>
              <w:top w:val="single" w:color="000000" w:sz="4"/>
              <w:left w:val="single" w:color="000000" w:sz="4"/>
              <w:bottom w:val="single" w:color="000000" w:sz="0"/>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Project</w:t>
            </w:r>
          </w:p>
        </w:tc>
        <w:tc>
          <w:tcPr>
            <w:tcW w:w="5850"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b/>
                <w:color w:val="auto"/>
                <w:spacing w:val="0"/>
                <w:position w:val="0"/>
                <w:sz w:val="20"/>
                <w:shd w:fill="auto" w:val="clear"/>
              </w:rPr>
              <w:t xml:space="preserve">Drug Price Quote Tool(DPQT)</w:t>
            </w: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Organisation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CTS</w:t>
            </w: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Position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Developer</w:t>
            </w: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Duration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Feb 2014 </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0"/>
                <w:position w:val="0"/>
                <w:sz w:val="20"/>
                <w:shd w:fill="auto" w:val="clear"/>
              </w:rPr>
              <w:t xml:space="preserve"> Dec 2015</w:t>
            </w: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Operating System</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Windows XP</w:t>
            </w:r>
          </w:p>
          <w:p>
            <w:pPr>
              <w:suppressAutoHyphens w:val="true"/>
              <w:spacing w:before="0" w:after="0" w:line="240"/>
              <w:ind w:right="0" w:left="0" w:firstLine="0"/>
              <w:jc w:val="left"/>
              <w:rPr>
                <w:color w:val="auto"/>
                <w:spacing w:val="0"/>
                <w:position w:val="0"/>
              </w:rPr>
            </w:pP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Tools/Technologies/Frameworks used</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Java,Multithreading, Jquery, Spring Integration with web services, WebSphere Application Server, WebSphere Portal Server, RAD</w:t>
            </w:r>
          </w:p>
        </w:tc>
      </w:tr>
      <w:tr>
        <w:trPr>
          <w:trHeight w:val="350"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Description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Tahoma" w:hAnsi="Tahoma" w:cs="Tahoma" w:eastAsia="Tahoma"/>
                <w:color w:val="auto"/>
                <w:spacing w:val="0"/>
                <w:position w:val="0"/>
                <w:sz w:val="20"/>
                <w:shd w:fill="auto" w:val="clear"/>
              </w:rPr>
              <w:t xml:space="preserve">DPQT is the pricing tool which will quote price for user selected drugs. This tool will quote the drug price to the insurer based on their coverage for different pharmacies which helps the user to buy drugs with maximum savings</w:t>
            </w:r>
          </w:p>
        </w:tc>
      </w:tr>
    </w:tbl>
    <w:p>
      <w:pPr>
        <w:suppressAutoHyphens w:val="true"/>
        <w:spacing w:before="40" w:after="40" w:line="240"/>
        <w:ind w:right="0" w:left="0" w:firstLine="0"/>
        <w:jc w:val="left"/>
        <w:rPr>
          <w:rFonts w:ascii="Tahoma" w:hAnsi="Tahoma" w:cs="Tahoma" w:eastAsia="Tahoma"/>
          <w:b/>
          <w:color w:val="auto"/>
          <w:spacing w:val="0"/>
          <w:position w:val="0"/>
          <w:sz w:val="20"/>
          <w:shd w:fill="auto" w:val="clear"/>
        </w:rPr>
      </w:pPr>
    </w:p>
    <w:p>
      <w:pPr>
        <w:suppressAutoHyphens w:val="true"/>
        <w:spacing w:before="40" w:after="4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Project #5:</w:t>
      </w:r>
    </w:p>
    <w:p>
      <w:pPr>
        <w:suppressAutoHyphens w:val="true"/>
        <w:spacing w:before="0" w:after="0" w:line="240"/>
        <w:ind w:right="0" w:left="0" w:firstLine="0"/>
        <w:jc w:val="left"/>
        <w:rPr>
          <w:rFonts w:ascii="Tahoma" w:hAnsi="Tahoma" w:cs="Tahoma" w:eastAsia="Tahoma"/>
          <w:color w:val="auto"/>
          <w:spacing w:val="0"/>
          <w:position w:val="0"/>
          <w:sz w:val="20"/>
          <w:shd w:fill="auto" w:val="clear"/>
        </w:rPr>
      </w:pPr>
    </w:p>
    <w:tbl>
      <w:tblPr/>
      <w:tblGrid>
        <w:gridCol w:w="3630"/>
        <w:gridCol w:w="5850"/>
      </w:tblGrid>
      <w:tr>
        <w:trPr>
          <w:trHeight w:val="350" w:hRule="auto"/>
          <w:jc w:val="left"/>
        </w:trPr>
        <w:tc>
          <w:tcPr>
            <w:tcW w:w="3630" w:type="dxa"/>
            <w:tcBorders>
              <w:top w:val="single" w:color="000000" w:sz="4"/>
              <w:left w:val="single" w:color="000000" w:sz="4"/>
              <w:bottom w:val="single" w:color="000000" w:sz="0"/>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Project</w:t>
            </w:r>
          </w:p>
        </w:tc>
        <w:tc>
          <w:tcPr>
            <w:tcW w:w="5850"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b/>
                <w:color w:val="auto"/>
                <w:spacing w:val="0"/>
                <w:position w:val="0"/>
                <w:sz w:val="20"/>
                <w:shd w:fill="auto" w:val="clear"/>
              </w:rPr>
              <w:t xml:space="preserve">XS Card Services</w:t>
            </w: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Organisation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CTS</w:t>
            </w: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Position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Developer</w:t>
            </w: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Duration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spacing w:val="0"/>
                <w:position w:val="0"/>
              </w:rPr>
            </w:pPr>
            <w:r>
              <w:rPr>
                <w:rFonts w:ascii="Tahoma" w:hAnsi="Tahoma" w:cs="Tahoma" w:eastAsia="Tahoma"/>
                <w:color w:val="000000"/>
                <w:spacing w:val="0"/>
                <w:position w:val="0"/>
                <w:sz w:val="20"/>
                <w:shd w:fill="auto" w:val="clear"/>
              </w:rPr>
              <w:t xml:space="preserve">A</w:t>
            </w:r>
            <w:r>
              <w:rPr>
                <w:rFonts w:ascii="Tahoma" w:hAnsi="Tahoma" w:cs="Tahoma" w:eastAsia="Tahoma"/>
                <w:color w:val="auto"/>
                <w:spacing w:val="0"/>
                <w:position w:val="0"/>
                <w:sz w:val="20"/>
                <w:shd w:fill="auto" w:val="clear"/>
              </w:rPr>
              <w:t xml:space="preserve">pr 2013 </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0"/>
                <w:position w:val="0"/>
                <w:sz w:val="20"/>
                <w:shd w:fill="auto" w:val="clear"/>
              </w:rPr>
              <w:t xml:space="preserve"> Dec 2013</w:t>
            </w: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Operating System</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Windows XP</w:t>
            </w:r>
          </w:p>
          <w:p>
            <w:pPr>
              <w:suppressAutoHyphens w:val="true"/>
              <w:spacing w:before="0" w:after="0" w:line="240"/>
              <w:ind w:right="0" w:left="0" w:firstLine="0"/>
              <w:jc w:val="left"/>
              <w:rPr>
                <w:color w:val="auto"/>
                <w:spacing w:val="0"/>
                <w:position w:val="0"/>
              </w:rPr>
            </w:pP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Tools/Technologies/Frameworks used</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Java, SQL Server, STS, DOJO</w:t>
            </w:r>
          </w:p>
        </w:tc>
      </w:tr>
      <w:tr>
        <w:trPr>
          <w:trHeight w:val="350"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Description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Tahoma" w:hAnsi="Tahoma" w:cs="Tahoma" w:eastAsia="Tahoma"/>
                <w:color w:val="auto"/>
                <w:spacing w:val="0"/>
                <w:position w:val="0"/>
                <w:sz w:val="20"/>
                <w:shd w:fill="auto" w:val="clear"/>
              </w:rPr>
              <w:t xml:space="preserve">Xerox XS Card Services application is used to generate and deliver reports to the users based on different filter conditions selected by the user which helps the user for forecasting and to take critical decisions. Front end has been developed by DOJO and report has been developed by WEB FOCUS (reporting tool).</w:t>
            </w:r>
          </w:p>
        </w:tc>
      </w:tr>
    </w:tbl>
    <w:p>
      <w:pPr>
        <w:tabs>
          <w:tab w:val="left" w:pos="2898" w:leader="none"/>
          <w:tab w:val="left" w:pos="8838" w:leader="none"/>
        </w:tabs>
        <w:suppressAutoHyphens w:val="true"/>
        <w:spacing w:before="40" w:after="120" w:line="240"/>
        <w:ind w:right="0" w:left="0" w:firstLine="0"/>
        <w:jc w:val="left"/>
        <w:rPr>
          <w:rFonts w:ascii="Tahoma" w:hAnsi="Tahoma" w:cs="Tahoma" w:eastAsia="Tahoma"/>
          <w:b/>
          <w:color w:val="00007F"/>
          <w:spacing w:val="0"/>
          <w:position w:val="0"/>
          <w:sz w:val="20"/>
          <w:shd w:fill="auto" w:val="clear"/>
        </w:rPr>
      </w:pPr>
    </w:p>
    <w:p>
      <w:pPr>
        <w:suppressAutoHyphens w:val="true"/>
        <w:spacing w:before="40" w:after="4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Project #4:</w:t>
      </w:r>
    </w:p>
    <w:p>
      <w:pPr>
        <w:suppressAutoHyphens w:val="true"/>
        <w:spacing w:before="0" w:after="0" w:line="240"/>
        <w:ind w:right="0" w:left="0" w:firstLine="0"/>
        <w:jc w:val="left"/>
        <w:rPr>
          <w:rFonts w:ascii="Tahoma" w:hAnsi="Tahoma" w:cs="Tahoma" w:eastAsia="Tahoma"/>
          <w:color w:val="auto"/>
          <w:spacing w:val="0"/>
          <w:position w:val="0"/>
          <w:sz w:val="20"/>
          <w:shd w:fill="auto" w:val="clear"/>
        </w:rPr>
      </w:pPr>
    </w:p>
    <w:tbl>
      <w:tblPr/>
      <w:tblGrid>
        <w:gridCol w:w="3630"/>
        <w:gridCol w:w="5850"/>
      </w:tblGrid>
      <w:tr>
        <w:trPr>
          <w:trHeight w:val="350" w:hRule="auto"/>
          <w:jc w:val="left"/>
        </w:trPr>
        <w:tc>
          <w:tcPr>
            <w:tcW w:w="3630" w:type="dxa"/>
            <w:tcBorders>
              <w:top w:val="single" w:color="000000" w:sz="4"/>
              <w:left w:val="single" w:color="000000" w:sz="4"/>
              <w:bottom w:val="single" w:color="000000" w:sz="0"/>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Project</w:t>
            </w:r>
          </w:p>
        </w:tc>
        <w:tc>
          <w:tcPr>
            <w:tcW w:w="5850"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b/>
                <w:color w:val="auto"/>
                <w:spacing w:val="0"/>
                <w:position w:val="0"/>
                <w:sz w:val="20"/>
                <w:shd w:fill="auto" w:val="clear"/>
              </w:rPr>
              <w:t xml:space="preserve">Firmenich ADM (FPotential, FScan)</w:t>
            </w: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Organisation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CTS</w:t>
            </w: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Position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Developer</w:t>
            </w: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Duration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spacing w:val="0"/>
                <w:position w:val="0"/>
              </w:rPr>
            </w:pPr>
            <w:r>
              <w:rPr>
                <w:rFonts w:ascii="Tahoma" w:hAnsi="Tahoma" w:cs="Tahoma" w:eastAsia="Tahoma"/>
                <w:color w:val="000000"/>
                <w:spacing w:val="0"/>
                <w:position w:val="0"/>
                <w:sz w:val="20"/>
                <w:shd w:fill="auto" w:val="clear"/>
              </w:rPr>
              <w:t xml:space="preserve">Oct</w:t>
            </w:r>
            <w:r>
              <w:rPr>
                <w:rFonts w:ascii="Tahoma" w:hAnsi="Tahoma" w:cs="Tahoma" w:eastAsia="Tahoma"/>
                <w:color w:val="auto"/>
                <w:spacing w:val="0"/>
                <w:position w:val="0"/>
                <w:sz w:val="20"/>
                <w:shd w:fill="auto" w:val="clear"/>
              </w:rPr>
              <w:t xml:space="preserve"> 2012 </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0"/>
                <w:position w:val="0"/>
                <w:sz w:val="20"/>
                <w:shd w:fill="auto" w:val="clear"/>
              </w:rPr>
              <w:t xml:space="preserve"> Feb 2013</w:t>
            </w: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Operating System</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Windows XP</w:t>
            </w:r>
          </w:p>
          <w:p>
            <w:pPr>
              <w:suppressAutoHyphens w:val="true"/>
              <w:spacing w:before="0" w:after="0" w:line="240"/>
              <w:ind w:right="0" w:left="0" w:firstLine="0"/>
              <w:jc w:val="left"/>
              <w:rPr>
                <w:color w:val="auto"/>
                <w:spacing w:val="0"/>
                <w:position w:val="0"/>
              </w:rPr>
            </w:pP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Tools/Technologies/Frameworks used</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Java, SQL Server, Eclipse, Ext JS</w:t>
            </w:r>
          </w:p>
        </w:tc>
      </w:tr>
      <w:tr>
        <w:trPr>
          <w:trHeight w:val="350"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Description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ADM </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0"/>
                <w:position w:val="0"/>
                <w:sz w:val="20"/>
                <w:shd w:fill="auto" w:val="clear"/>
              </w:rPr>
              <w:t xml:space="preserve"> Application development maintenance consists of combination of Flavor Dynamics, Flavor Scan and Flavor Potential. We were working on Enhancement requests and Change requests, also we were supporting production.Main objective of project is to work on performance improvement, and application stability.</w:t>
            </w:r>
          </w:p>
          <w:p>
            <w:pPr>
              <w:spacing w:before="0" w:after="0" w:line="240"/>
              <w:ind w:right="0" w:left="0" w:firstLine="0"/>
              <w:jc w:val="both"/>
              <w:rPr>
                <w:color w:val="auto"/>
                <w:spacing w:val="0"/>
                <w:position w:val="0"/>
              </w:rPr>
            </w:pPr>
          </w:p>
        </w:tc>
      </w:tr>
    </w:tbl>
    <w:p>
      <w:pPr>
        <w:suppressAutoHyphens w:val="true"/>
        <w:spacing w:before="40" w:after="4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Project #3:</w:t>
      </w:r>
    </w:p>
    <w:p>
      <w:pPr>
        <w:suppressAutoHyphens w:val="true"/>
        <w:spacing w:before="0" w:after="0" w:line="240"/>
        <w:ind w:right="0" w:left="0" w:firstLine="0"/>
        <w:jc w:val="left"/>
        <w:rPr>
          <w:rFonts w:ascii="Tahoma" w:hAnsi="Tahoma" w:cs="Tahoma" w:eastAsia="Tahoma"/>
          <w:color w:val="auto"/>
          <w:spacing w:val="0"/>
          <w:position w:val="0"/>
          <w:sz w:val="20"/>
          <w:shd w:fill="auto" w:val="clear"/>
        </w:rPr>
      </w:pPr>
    </w:p>
    <w:tbl>
      <w:tblPr/>
      <w:tblGrid>
        <w:gridCol w:w="3630"/>
        <w:gridCol w:w="5850"/>
      </w:tblGrid>
      <w:tr>
        <w:trPr>
          <w:trHeight w:val="350" w:hRule="auto"/>
          <w:jc w:val="left"/>
        </w:trPr>
        <w:tc>
          <w:tcPr>
            <w:tcW w:w="3630" w:type="dxa"/>
            <w:tcBorders>
              <w:top w:val="single" w:color="000000" w:sz="4"/>
              <w:left w:val="single" w:color="000000" w:sz="4"/>
              <w:bottom w:val="single" w:color="000000" w:sz="0"/>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Project</w:t>
            </w:r>
          </w:p>
        </w:tc>
        <w:tc>
          <w:tcPr>
            <w:tcW w:w="5850"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b/>
                <w:color w:val="auto"/>
                <w:spacing w:val="0"/>
                <w:position w:val="0"/>
                <w:sz w:val="20"/>
                <w:shd w:fill="auto" w:val="clear"/>
              </w:rPr>
              <w:t xml:space="preserve">Firmenich </w:t>
            </w:r>
            <w:r>
              <w:rPr>
                <w:rFonts w:ascii="Tahoma" w:hAnsi="Tahoma" w:cs="Tahoma" w:eastAsia="Tahoma"/>
                <w:b/>
                <w:color w:val="auto"/>
                <w:spacing w:val="0"/>
                <w:position w:val="0"/>
                <w:sz w:val="20"/>
                <w:shd w:fill="auto" w:val="clear"/>
              </w:rPr>
              <w:t xml:space="preserve">–</w:t>
            </w:r>
            <w:r>
              <w:rPr>
                <w:rFonts w:ascii="Tahoma" w:hAnsi="Tahoma" w:cs="Tahoma" w:eastAsia="Tahoma"/>
                <w:b/>
                <w:color w:val="auto"/>
                <w:spacing w:val="0"/>
                <w:position w:val="0"/>
                <w:sz w:val="20"/>
                <w:shd w:fill="auto" w:val="clear"/>
              </w:rPr>
              <w:t xml:space="preserve"> Flexible SOW</w:t>
            </w: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Organisation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CTS</w:t>
            </w: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Position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Developer</w:t>
            </w: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Duration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spacing w:val="0"/>
                <w:position w:val="0"/>
              </w:rPr>
            </w:pPr>
            <w:r>
              <w:rPr>
                <w:rFonts w:ascii="Tahoma" w:hAnsi="Tahoma" w:cs="Tahoma" w:eastAsia="Tahoma"/>
                <w:color w:val="000000"/>
                <w:spacing w:val="0"/>
                <w:position w:val="0"/>
                <w:sz w:val="20"/>
                <w:shd w:fill="auto" w:val="clear"/>
              </w:rPr>
              <w:t xml:space="preserve">Sep</w:t>
            </w:r>
            <w:r>
              <w:rPr>
                <w:rFonts w:ascii="Tahoma" w:hAnsi="Tahoma" w:cs="Tahoma" w:eastAsia="Tahoma"/>
                <w:color w:val="auto"/>
                <w:spacing w:val="0"/>
                <w:position w:val="0"/>
                <w:sz w:val="20"/>
                <w:shd w:fill="auto" w:val="clear"/>
              </w:rPr>
              <w:t xml:space="preserve"> 2012 </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0"/>
                <w:position w:val="0"/>
                <w:sz w:val="20"/>
                <w:shd w:fill="auto" w:val="clear"/>
              </w:rPr>
              <w:t xml:space="preserve"> Oct 2012</w:t>
            </w: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Operating System</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Windows XP</w:t>
            </w:r>
          </w:p>
          <w:p>
            <w:pPr>
              <w:suppressAutoHyphens w:val="true"/>
              <w:spacing w:before="0" w:after="0" w:line="240"/>
              <w:ind w:right="0" w:left="0" w:firstLine="0"/>
              <w:jc w:val="left"/>
              <w:rPr>
                <w:color w:val="auto"/>
                <w:spacing w:val="0"/>
                <w:position w:val="0"/>
              </w:rPr>
            </w:pP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Tools/Technologies/Frameworks used</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Java, SQL Server, Eclipse, Ext JS</w:t>
            </w:r>
          </w:p>
        </w:tc>
      </w:tr>
      <w:tr>
        <w:trPr>
          <w:trHeight w:val="350"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Description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The Firmenich </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0"/>
                <w:position w:val="0"/>
                <w:sz w:val="20"/>
                <w:shd w:fill="auto" w:val="clear"/>
              </w:rPr>
              <w:t xml:space="preserve"> Flexible SOW application is the collection of all the fragrances of the Firmenich, which has the description of each of the fragrances and their properties. EIII is a global FIP platform that allows the administration, search and analysis of fragrance-related products. The products have the details of countries, brands and marketing information. EIII is also used for reporting and presentation to various clients</w:t>
            </w:r>
          </w:p>
          <w:p>
            <w:pPr>
              <w:spacing w:before="0" w:after="0" w:line="240"/>
              <w:ind w:right="0" w:left="0" w:firstLine="0"/>
              <w:jc w:val="left"/>
              <w:rPr>
                <w:color w:val="auto"/>
                <w:spacing w:val="0"/>
                <w:position w:val="0"/>
              </w:rPr>
            </w:pPr>
          </w:p>
        </w:tc>
      </w:tr>
    </w:tbl>
    <w:p>
      <w:pPr>
        <w:suppressAutoHyphens w:val="true"/>
        <w:spacing w:before="40" w:after="40" w:line="240"/>
        <w:ind w:right="0" w:left="0" w:firstLine="0"/>
        <w:jc w:val="left"/>
        <w:rPr>
          <w:rFonts w:ascii="Tahoma" w:hAnsi="Tahoma" w:cs="Tahoma" w:eastAsia="Tahoma"/>
          <w:b/>
          <w:color w:val="auto"/>
          <w:spacing w:val="0"/>
          <w:position w:val="0"/>
          <w:sz w:val="20"/>
          <w:shd w:fill="auto" w:val="clear"/>
        </w:rPr>
      </w:pPr>
    </w:p>
    <w:p>
      <w:pPr>
        <w:suppressAutoHyphens w:val="true"/>
        <w:spacing w:before="40" w:after="4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Project #2:</w:t>
      </w:r>
    </w:p>
    <w:p>
      <w:pPr>
        <w:suppressAutoHyphens w:val="true"/>
        <w:spacing w:before="0" w:after="0" w:line="240"/>
        <w:ind w:right="0" w:left="0" w:firstLine="0"/>
        <w:jc w:val="left"/>
        <w:rPr>
          <w:rFonts w:ascii="Tahoma" w:hAnsi="Tahoma" w:cs="Tahoma" w:eastAsia="Tahoma"/>
          <w:color w:val="auto"/>
          <w:spacing w:val="0"/>
          <w:position w:val="0"/>
          <w:sz w:val="20"/>
          <w:shd w:fill="auto" w:val="clear"/>
        </w:rPr>
      </w:pPr>
    </w:p>
    <w:tbl>
      <w:tblPr/>
      <w:tblGrid>
        <w:gridCol w:w="3630"/>
        <w:gridCol w:w="5850"/>
      </w:tblGrid>
      <w:tr>
        <w:trPr>
          <w:trHeight w:val="350" w:hRule="auto"/>
          <w:jc w:val="left"/>
        </w:trPr>
        <w:tc>
          <w:tcPr>
            <w:tcW w:w="3630" w:type="dxa"/>
            <w:tcBorders>
              <w:top w:val="single" w:color="000000" w:sz="4"/>
              <w:left w:val="single" w:color="000000" w:sz="4"/>
              <w:bottom w:val="single" w:color="000000" w:sz="0"/>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Project</w:t>
            </w:r>
          </w:p>
        </w:tc>
        <w:tc>
          <w:tcPr>
            <w:tcW w:w="5850"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both"/>
              <w:rPr>
                <w:rFonts w:ascii="Tahoma" w:hAnsi="Tahoma" w:cs="Tahoma" w:eastAsia="Tahoma"/>
                <w:color w:val="000000"/>
                <w:spacing w:val="0"/>
                <w:position w:val="0"/>
                <w:sz w:val="20"/>
                <w:shd w:fill="auto" w:val="clear"/>
              </w:rPr>
            </w:pPr>
            <w:r>
              <w:rPr>
                <w:rFonts w:ascii="Tahoma" w:hAnsi="Tahoma" w:cs="Tahoma" w:eastAsia="Tahoma"/>
                <w:b/>
                <w:color w:val="auto"/>
                <w:spacing w:val="0"/>
                <w:position w:val="0"/>
                <w:sz w:val="20"/>
                <w:shd w:fill="auto" w:val="clear"/>
              </w:rPr>
              <w:t xml:space="preserve">Olfactive Pyramid</w:t>
            </w:r>
          </w:p>
          <w:p>
            <w:pPr>
              <w:suppressAutoHyphens w:val="true"/>
              <w:spacing w:before="0" w:after="0" w:line="240"/>
              <w:ind w:right="0" w:left="0" w:firstLine="0"/>
              <w:jc w:val="left"/>
              <w:rPr>
                <w:spacing w:val="0"/>
                <w:position w:val="0"/>
              </w:rPr>
            </w:pP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Organisation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CTS</w:t>
            </w: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Position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Developer</w:t>
            </w: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Duration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Jun 2012 </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0"/>
                <w:position w:val="0"/>
                <w:sz w:val="20"/>
                <w:shd w:fill="auto" w:val="clear"/>
              </w:rPr>
              <w:t xml:space="preserve"> Aug 2012</w:t>
            </w: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Operating System</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Windows XP</w:t>
            </w:r>
          </w:p>
          <w:p>
            <w:pPr>
              <w:suppressAutoHyphens w:val="true"/>
              <w:spacing w:before="0" w:after="0" w:line="240"/>
              <w:ind w:right="0" w:left="0" w:firstLine="0"/>
              <w:jc w:val="left"/>
              <w:rPr>
                <w:color w:val="auto"/>
                <w:spacing w:val="0"/>
                <w:position w:val="0"/>
              </w:rPr>
            </w:pP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Tools/Technologies/Frameworks used</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Java, SQL Server, Eclipse, Ext JS, Data Structures and Algorithm</w:t>
            </w:r>
          </w:p>
        </w:tc>
      </w:tr>
      <w:tr>
        <w:trPr>
          <w:trHeight w:val="350"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Description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Olfactive Pyramid is a simple web based application where in the users can select the flavors and to generate the selected flavors in PPT.</w:t>
            </w:r>
          </w:p>
          <w:p>
            <w:pPr>
              <w:suppressAutoHyphens w:val="true"/>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spacing w:val="0"/>
                <w:position w:val="0"/>
              </w:rPr>
            </w:pPr>
          </w:p>
        </w:tc>
      </w:tr>
    </w:tbl>
    <w:p>
      <w:pPr>
        <w:suppressAutoHyphens w:val="true"/>
        <w:spacing w:before="40" w:after="40" w:line="240"/>
        <w:ind w:right="0" w:left="0" w:firstLine="0"/>
        <w:jc w:val="left"/>
        <w:rPr>
          <w:rFonts w:ascii="Tahoma" w:hAnsi="Tahoma" w:cs="Tahoma" w:eastAsia="Tahoma"/>
          <w:b/>
          <w:color w:val="auto"/>
          <w:spacing w:val="0"/>
          <w:position w:val="0"/>
          <w:sz w:val="20"/>
          <w:shd w:fill="auto" w:val="clear"/>
        </w:rPr>
      </w:pPr>
    </w:p>
    <w:p>
      <w:pPr>
        <w:suppressAutoHyphens w:val="true"/>
        <w:spacing w:before="40" w:after="4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Project #1:</w:t>
      </w:r>
    </w:p>
    <w:p>
      <w:pPr>
        <w:suppressAutoHyphens w:val="true"/>
        <w:spacing w:before="0" w:after="0" w:line="240"/>
        <w:ind w:right="0" w:left="0" w:firstLine="0"/>
        <w:jc w:val="left"/>
        <w:rPr>
          <w:rFonts w:ascii="Tahoma" w:hAnsi="Tahoma" w:cs="Tahoma" w:eastAsia="Tahoma"/>
          <w:color w:val="auto"/>
          <w:spacing w:val="0"/>
          <w:position w:val="0"/>
          <w:sz w:val="20"/>
          <w:shd w:fill="auto" w:val="clear"/>
        </w:rPr>
      </w:pPr>
    </w:p>
    <w:tbl>
      <w:tblPr/>
      <w:tblGrid>
        <w:gridCol w:w="3630"/>
        <w:gridCol w:w="5850"/>
      </w:tblGrid>
      <w:tr>
        <w:trPr>
          <w:trHeight w:val="350" w:hRule="auto"/>
          <w:jc w:val="left"/>
        </w:trPr>
        <w:tc>
          <w:tcPr>
            <w:tcW w:w="3630" w:type="dxa"/>
            <w:tcBorders>
              <w:top w:val="single" w:color="000000" w:sz="4"/>
              <w:left w:val="single" w:color="000000" w:sz="4"/>
              <w:bottom w:val="single" w:color="000000" w:sz="0"/>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Project</w:t>
            </w:r>
          </w:p>
        </w:tc>
        <w:tc>
          <w:tcPr>
            <w:tcW w:w="5850"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both"/>
              <w:rPr>
                <w:rFonts w:ascii="Tahoma" w:hAnsi="Tahoma" w:cs="Tahoma" w:eastAsia="Tahoma"/>
                <w:color w:val="000000"/>
                <w:spacing w:val="0"/>
                <w:position w:val="0"/>
                <w:sz w:val="20"/>
                <w:shd w:fill="auto" w:val="clear"/>
              </w:rPr>
            </w:pPr>
            <w:r>
              <w:rPr>
                <w:rFonts w:ascii="Tahoma" w:hAnsi="Tahoma" w:cs="Tahoma" w:eastAsia="Tahoma"/>
                <w:b/>
                <w:color w:val="auto"/>
                <w:spacing w:val="0"/>
                <w:position w:val="0"/>
                <w:sz w:val="20"/>
                <w:shd w:fill="auto" w:val="clear"/>
              </w:rPr>
              <w:t xml:space="preserve">Flavor Potential</w:t>
            </w:r>
          </w:p>
          <w:p>
            <w:pPr>
              <w:suppressAutoHyphens w:val="true"/>
              <w:spacing w:before="0" w:after="0" w:line="240"/>
              <w:ind w:right="0" w:left="0" w:firstLine="0"/>
              <w:jc w:val="left"/>
              <w:rPr>
                <w:spacing w:val="0"/>
                <w:position w:val="0"/>
              </w:rPr>
            </w:pP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Organisation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CTS</w:t>
            </w: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Position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Developer</w:t>
            </w: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Duration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Jan 2012 </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0"/>
                <w:position w:val="0"/>
                <w:sz w:val="20"/>
                <w:shd w:fill="auto" w:val="clear"/>
              </w:rPr>
              <w:t xml:space="preserve"> Aug 2012</w:t>
            </w: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Operating System</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Windows XP</w:t>
            </w:r>
          </w:p>
          <w:p>
            <w:pPr>
              <w:suppressAutoHyphens w:val="true"/>
              <w:spacing w:before="0" w:after="0" w:line="240"/>
              <w:ind w:right="0" w:left="0" w:firstLine="0"/>
              <w:jc w:val="left"/>
              <w:rPr>
                <w:color w:val="auto"/>
                <w:spacing w:val="0"/>
                <w:position w:val="0"/>
              </w:rPr>
            </w:pPr>
          </w:p>
        </w:tc>
      </w:tr>
      <w:tr>
        <w:trPr>
          <w:trHeight w:val="361"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Tools/Technologies/Frameworks used</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rPr>
            </w:pPr>
            <w:r>
              <w:rPr>
                <w:rFonts w:ascii="Tahoma" w:hAnsi="Tahoma" w:cs="Tahoma" w:eastAsia="Tahoma"/>
                <w:color w:val="auto"/>
                <w:spacing w:val="0"/>
                <w:position w:val="0"/>
                <w:sz w:val="20"/>
                <w:shd w:fill="auto" w:val="clear"/>
              </w:rPr>
              <w:t xml:space="preserve">Java, SQL Server, Eclipse, Ext JS</w:t>
            </w:r>
          </w:p>
        </w:tc>
      </w:tr>
      <w:tr>
        <w:trPr>
          <w:trHeight w:val="350" w:hRule="auto"/>
          <w:jc w:val="left"/>
        </w:trPr>
        <w:tc>
          <w:tcPr>
            <w:tcW w:w="36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center"/>
          </w:tcPr>
          <w:p>
            <w:pPr>
              <w:tabs>
                <w:tab w:val="left" w:pos="2898" w:leader="none"/>
                <w:tab w:val="left" w:pos="8838" w:leader="none"/>
              </w:tabs>
              <w:suppressAutoHyphens w:val="true"/>
              <w:spacing w:before="40" w:after="120" w:line="240"/>
              <w:ind w:right="0" w:left="0" w:firstLine="0"/>
              <w:jc w:val="left"/>
              <w:rPr>
                <w:spacing w:val="0"/>
                <w:position w:val="0"/>
              </w:rPr>
            </w:pPr>
            <w:r>
              <w:rPr>
                <w:rFonts w:ascii="Tahoma" w:hAnsi="Tahoma" w:cs="Tahoma" w:eastAsia="Tahoma"/>
                <w:color w:val="00007F"/>
                <w:spacing w:val="0"/>
                <w:position w:val="0"/>
                <w:sz w:val="20"/>
                <w:shd w:fill="auto" w:val="clear"/>
              </w:rPr>
              <w:t xml:space="preserve">Description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Flavor Potential is a web-based application that projects the flavor market potential and market shares. This application facilitated the client to do a batch upload of data containing their current market trend and future potential market, to manipulate the uploaded data by the authorized people and finally to view the market trend and future market potential in pictorial and grid form using the report module.           </w:t>
            </w:r>
          </w:p>
          <w:p>
            <w:pPr>
              <w:spacing w:before="0" w:after="0" w:line="240"/>
              <w:ind w:right="0" w:left="0" w:firstLine="0"/>
              <w:jc w:val="left"/>
              <w:rPr>
                <w:spacing w:val="0"/>
                <w:position w:val="0"/>
              </w:rPr>
            </w:pPr>
          </w:p>
        </w:tc>
      </w:tr>
    </w:tbl>
    <w:p>
      <w:pPr>
        <w:tabs>
          <w:tab w:val="left" w:pos="2898" w:leader="none"/>
          <w:tab w:val="left" w:pos="8838" w:leader="none"/>
        </w:tabs>
        <w:suppressAutoHyphens w:val="true"/>
        <w:spacing w:before="40" w:after="120" w:line="240"/>
        <w:ind w:right="0" w:left="0" w:firstLine="0"/>
        <w:jc w:val="left"/>
        <w:rPr>
          <w:rFonts w:ascii="Tahoma" w:hAnsi="Tahoma" w:cs="Tahoma" w:eastAsia="Tahoma"/>
          <w:b/>
          <w:color w:val="00007F"/>
          <w:spacing w:val="0"/>
          <w:position w:val="0"/>
          <w:sz w:val="20"/>
          <w:shd w:fill="auto" w:val="clear"/>
        </w:rPr>
      </w:pPr>
    </w:p>
    <w:p>
      <w:pPr>
        <w:tabs>
          <w:tab w:val="left" w:pos="2898" w:leader="none"/>
          <w:tab w:val="left" w:pos="8838" w:leader="none"/>
        </w:tabs>
        <w:suppressAutoHyphens w:val="true"/>
        <w:spacing w:before="40" w:after="120" w:line="240"/>
        <w:ind w:right="0" w:left="0" w:firstLine="0"/>
        <w:jc w:val="left"/>
        <w:rPr>
          <w:rFonts w:ascii="Tahoma" w:hAnsi="Tahoma" w:cs="Tahoma" w:eastAsia="Tahoma"/>
          <w:b/>
          <w:color w:val="00007F"/>
          <w:spacing w:val="0"/>
          <w:position w:val="0"/>
          <w:sz w:val="20"/>
          <w:shd w:fill="auto" w:val="clear"/>
        </w:rPr>
      </w:pPr>
      <w:r>
        <w:rPr>
          <w:rFonts w:ascii="Tahoma" w:hAnsi="Tahoma" w:cs="Tahoma" w:eastAsia="Tahoma"/>
          <w:b/>
          <w:color w:val="00007F"/>
          <w:spacing w:val="0"/>
          <w:position w:val="0"/>
          <w:sz w:val="20"/>
          <w:shd w:fill="auto" w:val="clear"/>
        </w:rPr>
        <w:t xml:space="preserve"> </w:t>
      </w:r>
    </w:p>
    <w:p>
      <w:pPr>
        <w:tabs>
          <w:tab w:val="left" w:pos="2898" w:leader="none"/>
          <w:tab w:val="left" w:pos="8838" w:leader="none"/>
        </w:tabs>
        <w:suppressAutoHyphens w:val="true"/>
        <w:spacing w:before="40" w:after="120" w:line="240"/>
        <w:ind w:right="0" w:left="0" w:firstLine="0"/>
        <w:jc w:val="left"/>
        <w:rPr>
          <w:rFonts w:ascii="Tahoma" w:hAnsi="Tahoma" w:cs="Tahoma" w:eastAsia="Tahoma"/>
          <w:b/>
          <w:color w:val="00007F"/>
          <w:spacing w:val="0"/>
          <w:position w:val="0"/>
          <w:sz w:val="20"/>
          <w:shd w:fill="auto" w:val="clear"/>
        </w:rPr>
      </w:pPr>
      <w:r>
        <w:rPr>
          <w:rFonts w:ascii="Tahoma" w:hAnsi="Tahoma" w:cs="Tahoma" w:eastAsia="Tahoma"/>
          <w:b/>
          <w:color w:val="00007F"/>
          <w:spacing w:val="0"/>
          <w:position w:val="0"/>
          <w:sz w:val="20"/>
          <w:shd w:fill="auto" w:val="clear"/>
        </w:rPr>
        <w:t xml:space="preserve">Roles and Responsibilities:</w:t>
      </w:r>
    </w:p>
    <w:p>
      <w:pPr>
        <w:numPr>
          <w:ilvl w:val="0"/>
          <w:numId w:val="297"/>
        </w:numPr>
        <w:spacing w:before="0" w:after="0" w:line="276"/>
        <w:ind w:right="0" w:left="720" w:hanging="45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Involved in going through requirement documents for new functionalities and getting approval from subject matter experts for the new code suggested.</w:t>
      </w:r>
    </w:p>
    <w:p>
      <w:pPr>
        <w:numPr>
          <w:ilvl w:val="0"/>
          <w:numId w:val="297"/>
        </w:numPr>
        <w:spacing w:before="0" w:after="0" w:line="276"/>
        <w:ind w:right="0" w:left="720" w:hanging="45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Based on the requirements developing new application and doing unit testing for the same</w:t>
      </w:r>
    </w:p>
    <w:p>
      <w:pPr>
        <w:numPr>
          <w:ilvl w:val="0"/>
          <w:numId w:val="297"/>
        </w:numPr>
        <w:tabs>
          <w:tab w:val="left" w:pos="360" w:leader="none"/>
        </w:tabs>
        <w:spacing w:before="0" w:after="40" w:line="276"/>
        <w:ind w:right="0" w:left="720" w:hanging="45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For making code changes to existing codes, analyzing the impact of the change and making appropriate communication to the client about the change.</w:t>
      </w:r>
    </w:p>
    <w:p>
      <w:pPr>
        <w:numPr>
          <w:ilvl w:val="0"/>
          <w:numId w:val="297"/>
        </w:numPr>
        <w:spacing w:before="0" w:after="0" w:line="276"/>
        <w:ind w:right="0" w:left="720" w:hanging="450"/>
        <w:jc w:val="both"/>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Doing Unit Testing and Integration testing.</w:t>
      </w:r>
    </w:p>
    <w:p>
      <w:pPr>
        <w:numPr>
          <w:ilvl w:val="0"/>
          <w:numId w:val="297"/>
        </w:numPr>
        <w:spacing w:before="0" w:after="0" w:line="276"/>
        <w:ind w:right="0" w:left="720" w:hanging="450"/>
        <w:jc w:val="both"/>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Responsible for Task status tracking and updating</w:t>
      </w:r>
    </w:p>
    <w:p>
      <w:pPr>
        <w:numPr>
          <w:ilvl w:val="0"/>
          <w:numId w:val="297"/>
        </w:numPr>
        <w:spacing w:before="0" w:after="0" w:line="276"/>
        <w:ind w:right="0" w:left="720" w:hanging="450"/>
        <w:jc w:val="both"/>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Effectively used START (Client internal tool) , ALM, JIRA for Defects Tracking and management.</w:t>
      </w:r>
    </w:p>
    <w:p>
      <w:pPr>
        <w:numPr>
          <w:ilvl w:val="0"/>
          <w:numId w:val="297"/>
        </w:numPr>
        <w:spacing w:before="0" w:after="0" w:line="276"/>
        <w:ind w:right="0" w:left="720" w:hanging="450"/>
        <w:jc w:val="both"/>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Involved in deployment activities using Jenkins and WinScp / Putty.</w:t>
      </w:r>
    </w:p>
    <w:p>
      <w:pPr>
        <w:numPr>
          <w:ilvl w:val="0"/>
          <w:numId w:val="297"/>
        </w:numPr>
        <w:spacing w:before="0" w:after="0" w:line="276"/>
        <w:ind w:right="0" w:left="720" w:hanging="45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Involved in direct Interaction with client and working on requirement gathering.</w:t>
      </w:r>
    </w:p>
    <w:p>
      <w:pPr>
        <w:numPr>
          <w:ilvl w:val="0"/>
          <w:numId w:val="297"/>
        </w:numPr>
        <w:spacing w:before="0" w:after="0" w:line="276"/>
        <w:ind w:right="0" w:left="720" w:hanging="450"/>
        <w:jc w:val="both"/>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Involved in Development of new functionalities, enhancements requests, change requests and Software bugs fixing in the environment of STS IDE and tortoise SVN.</w:t>
      </w:r>
    </w:p>
    <w:p>
      <w:pPr>
        <w:numPr>
          <w:ilvl w:val="0"/>
          <w:numId w:val="297"/>
        </w:numPr>
        <w:spacing w:before="0" w:after="0" w:line="276"/>
        <w:ind w:right="0" w:left="720" w:hanging="450"/>
        <w:jc w:val="both"/>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Played a vital role in educating the team in Functional and environment setups.</w:t>
      </w:r>
    </w:p>
    <w:p>
      <w:pPr>
        <w:numPr>
          <w:ilvl w:val="0"/>
          <w:numId w:val="297"/>
        </w:numPr>
        <w:spacing w:before="0" w:after="0" w:line="276"/>
        <w:ind w:right="0" w:left="720" w:hanging="45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Coordinating team by assigning tasks and supporting team members.</w:t>
      </w:r>
    </w:p>
    <w:p>
      <w:pPr>
        <w:tabs>
          <w:tab w:val="left" w:pos="2898" w:leader="none"/>
          <w:tab w:val="left" w:pos="8838" w:leader="none"/>
        </w:tabs>
        <w:suppressAutoHyphens w:val="true"/>
        <w:spacing w:before="40" w:after="120" w:line="240"/>
        <w:ind w:right="0" w:left="0" w:firstLine="0"/>
        <w:jc w:val="left"/>
        <w:rPr>
          <w:rFonts w:ascii="Tahoma" w:hAnsi="Tahoma" w:cs="Tahoma" w:eastAsia="Tahoma"/>
          <w:b/>
          <w:color w:val="00007F"/>
          <w:spacing w:val="0"/>
          <w:position w:val="0"/>
          <w:sz w:val="20"/>
          <w:shd w:fill="auto" w:val="clear"/>
        </w:rPr>
      </w:pPr>
    </w:p>
    <w:p>
      <w:pPr>
        <w:tabs>
          <w:tab w:val="left" w:pos="2898" w:leader="none"/>
          <w:tab w:val="left" w:pos="8838" w:leader="none"/>
        </w:tabs>
        <w:suppressAutoHyphens w:val="true"/>
        <w:spacing w:before="40" w:after="120" w:line="240"/>
        <w:ind w:right="0" w:left="0" w:firstLine="0"/>
        <w:jc w:val="left"/>
        <w:rPr>
          <w:rFonts w:ascii="Tahoma" w:hAnsi="Tahoma" w:cs="Tahoma" w:eastAsia="Tahoma"/>
          <w:b/>
          <w:color w:val="00007F"/>
          <w:spacing w:val="0"/>
          <w:position w:val="0"/>
          <w:sz w:val="20"/>
          <w:shd w:fill="auto" w:val="clear"/>
        </w:rPr>
      </w:pPr>
    </w:p>
    <w:p>
      <w:pPr>
        <w:tabs>
          <w:tab w:val="left" w:pos="2898" w:leader="none"/>
          <w:tab w:val="left" w:pos="8838" w:leader="none"/>
        </w:tabs>
        <w:suppressAutoHyphens w:val="true"/>
        <w:spacing w:before="40" w:after="120" w:line="240"/>
        <w:ind w:right="0" w:left="0" w:firstLine="0"/>
        <w:jc w:val="left"/>
        <w:rPr>
          <w:rFonts w:ascii="Tahoma" w:hAnsi="Tahoma" w:cs="Tahoma" w:eastAsia="Tahoma"/>
          <w:b/>
          <w:color w:val="00007F"/>
          <w:spacing w:val="0"/>
          <w:position w:val="0"/>
          <w:sz w:val="20"/>
          <w:shd w:fill="auto" w:val="clear"/>
        </w:rPr>
      </w:pPr>
    </w:p>
    <w:p>
      <w:pPr>
        <w:tabs>
          <w:tab w:val="left" w:pos="2898" w:leader="none"/>
          <w:tab w:val="left" w:pos="8838" w:leader="none"/>
        </w:tabs>
        <w:suppressAutoHyphens w:val="true"/>
        <w:spacing w:before="40" w:after="120" w:line="240"/>
        <w:ind w:right="0" w:left="0" w:firstLine="0"/>
        <w:jc w:val="left"/>
        <w:rPr>
          <w:rFonts w:ascii="Tahoma" w:hAnsi="Tahoma" w:cs="Tahoma" w:eastAsia="Tahoma"/>
          <w:b/>
          <w:color w:val="00007F"/>
          <w:spacing w:val="0"/>
          <w:position w:val="0"/>
          <w:sz w:val="20"/>
          <w:shd w:fill="auto" w:val="clear"/>
        </w:rPr>
      </w:pPr>
      <w:r>
        <w:rPr>
          <w:rFonts w:ascii="Tahoma" w:hAnsi="Tahoma" w:cs="Tahoma" w:eastAsia="Tahoma"/>
          <w:b/>
          <w:color w:val="00007F"/>
          <w:spacing w:val="0"/>
          <w:position w:val="0"/>
          <w:sz w:val="20"/>
          <w:shd w:fill="auto" w:val="clear"/>
        </w:rPr>
        <w:t xml:space="preserve">Personal Details</w:t>
      </w:r>
    </w:p>
    <w:p>
      <w:pPr>
        <w:suppressAutoHyphens w:val="true"/>
        <w:spacing w:before="0" w:after="0" w:line="276"/>
        <w:ind w:right="54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Name</w:t>
        <w:tab/>
        <w:tab/>
        <w:tab/>
        <w:tab/>
        <w:t xml:space="preserve">:</w:t>
        <w:tab/>
        <w:t xml:space="preserve">Dharini Manokar</w:t>
      </w:r>
    </w:p>
    <w:p>
      <w:pPr>
        <w:suppressAutoHyphens w:val="true"/>
        <w:spacing w:before="0" w:after="0" w:line="276"/>
        <w:ind w:right="54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Father’s Name</w:t>
        <w:tab/>
        <w:tab/>
        <w:tab/>
        <w:t xml:space="preserve">:</w:t>
        <w:tab/>
        <w:t xml:space="preserve">Mr. K. Manokar</w:t>
      </w:r>
    </w:p>
    <w:p>
      <w:pPr>
        <w:suppressAutoHyphens w:val="true"/>
        <w:spacing w:before="0" w:after="0" w:line="276"/>
        <w:ind w:right="54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Date of birth</w:t>
        <w:tab/>
        <w:tab/>
        <w:tab/>
        <w:t xml:space="preserve">:</w:t>
        <w:tab/>
        <w:t xml:space="preserve">20-Jan-1990</w:t>
      </w:r>
    </w:p>
    <w:p>
      <w:pPr>
        <w:suppressAutoHyphens w:val="true"/>
        <w:spacing w:before="0" w:after="0" w:line="276"/>
        <w:ind w:right="54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Marital Status</w:t>
        <w:tab/>
        <w:tab/>
        <w:tab/>
        <w:t xml:space="preserve">:</w:t>
        <w:tab/>
        <w:t xml:space="preserve">Married</w:t>
      </w:r>
    </w:p>
    <w:p>
      <w:pPr>
        <w:suppressAutoHyphens w:val="true"/>
        <w:spacing w:before="0" w:after="0" w:line="276"/>
        <w:ind w:right="54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Languages</w:t>
        <w:tab/>
        <w:tab/>
        <w:tab/>
        <w:t xml:space="preserve">:</w:t>
        <w:tab/>
        <w:t xml:space="preserve">Tamil and English</w:t>
      </w:r>
    </w:p>
    <w:p>
      <w:pPr>
        <w:suppressAutoHyphens w:val="true"/>
        <w:spacing w:before="0" w:after="0" w:line="276"/>
        <w:ind w:right="54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Hobbies</w:t>
        <w:tab/>
        <w:tab/>
        <w:tab/>
        <w:tab/>
        <w:t xml:space="preserve">:</w:t>
        <w:tab/>
        <w:t xml:space="preserve">Listening to music</w:t>
      </w:r>
    </w:p>
    <w:p>
      <w:pPr>
        <w:suppressAutoHyphens w:val="true"/>
        <w:spacing w:before="0" w:after="0" w:line="276"/>
        <w:ind w:right="54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Passport Available</w:t>
        <w:tab/>
        <w:tab/>
        <w:t xml:space="preserve">:</w:t>
        <w:tab/>
        <w:t xml:space="preserve">Yes</w:t>
      </w:r>
    </w:p>
    <w:p>
      <w:pPr>
        <w:suppressAutoHyphens w:val="true"/>
        <w:spacing w:before="0" w:after="0" w:line="240"/>
        <w:ind w:right="540" w:left="0" w:firstLine="0"/>
        <w:jc w:val="left"/>
        <w:rPr>
          <w:rFonts w:ascii="Tahoma" w:hAnsi="Tahoma" w:cs="Tahoma" w:eastAsia="Tahoma"/>
          <w:color w:val="000000"/>
          <w:spacing w:val="0"/>
          <w:position w:val="0"/>
          <w:sz w:val="20"/>
          <w:shd w:fill="auto" w:val="clear"/>
        </w:rPr>
      </w:pPr>
    </w:p>
    <w:p>
      <w:pPr>
        <w:keepNext w:val="true"/>
        <w:suppressAutoHyphens w:val="true"/>
        <w:spacing w:before="240" w:after="60" w:line="240"/>
        <w:ind w:right="0" w:left="0" w:firstLine="0"/>
        <w:jc w:val="both"/>
        <w:rPr>
          <w:rFonts w:ascii="Tahoma" w:hAnsi="Tahoma" w:cs="Tahoma" w:eastAsia="Tahoma"/>
          <w:b/>
          <w:color w:val="auto"/>
          <w:spacing w:val="0"/>
          <w:position w:val="0"/>
          <w:sz w:val="20"/>
          <w:shd w:fill="auto" w:val="clear"/>
        </w:rPr>
      </w:pPr>
    </w:p>
    <w:p>
      <w:pPr>
        <w:keepNext w:val="true"/>
        <w:suppressAutoHyphens w:val="true"/>
        <w:spacing w:before="240" w:after="60" w:line="240"/>
        <w:ind w:right="0" w:left="0" w:firstLine="0"/>
        <w:jc w:val="both"/>
        <w:rPr>
          <w:rFonts w:ascii="Tahoma" w:hAnsi="Tahoma" w:cs="Tahoma" w:eastAsia="Tahoma"/>
          <w:b/>
          <w:color w:val="auto"/>
          <w:spacing w:val="0"/>
          <w:position w:val="0"/>
          <w:sz w:val="20"/>
          <w:shd w:fill="auto" w:val="clear"/>
        </w:rPr>
      </w:pPr>
    </w:p>
    <w:p>
      <w:pPr>
        <w:keepNext w:val="true"/>
        <w:suppressAutoHyphens w:val="true"/>
        <w:spacing w:before="240" w:after="60" w:line="240"/>
        <w:ind w:right="0" w:left="0" w:firstLine="0"/>
        <w:jc w:val="both"/>
        <w:rPr>
          <w:rFonts w:ascii="Tahoma" w:hAnsi="Tahoma" w:cs="Tahoma" w:eastAsia="Tahoma"/>
          <w:b/>
          <w:color w:val="auto"/>
          <w:spacing w:val="0"/>
          <w:position w:val="0"/>
          <w:sz w:val="20"/>
          <w:shd w:fill="auto" w:val="clear"/>
        </w:rPr>
      </w:pPr>
    </w:p>
    <w:p>
      <w:pPr>
        <w:keepNext w:val="true"/>
        <w:suppressAutoHyphens w:val="true"/>
        <w:spacing w:before="240" w:after="60" w:line="240"/>
        <w:ind w:right="0" w:left="0" w:firstLine="0"/>
        <w:jc w:val="both"/>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Conclusion</w:t>
      </w:r>
    </w:p>
    <w:p>
      <w:pPr>
        <w:tabs>
          <w:tab w:val="left" w:pos="900" w:leader="none"/>
          <w:tab w:val="left" w:pos="1800" w:leader="none"/>
          <w:tab w:val="left" w:pos="3600" w:leader="none"/>
          <w:tab w:val="left" w:pos="10110" w:leader="none"/>
        </w:tabs>
        <w:suppressAutoHyphens w:val="true"/>
        <w:spacing w:before="0" w:after="0" w:line="240"/>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        </w:t>
      </w:r>
    </w:p>
    <w:p>
      <w:pPr>
        <w:tabs>
          <w:tab w:val="left" w:pos="270" w:leader="none"/>
          <w:tab w:val="left" w:pos="450" w:leader="none"/>
        </w:tabs>
        <w:suppressAutoHyphens w:val="true"/>
        <w:spacing w:before="0" w:after="0" w:line="240"/>
        <w:ind w:right="0" w:left="0" w:firstLine="0"/>
        <w:jc w:val="both"/>
        <w:rPr>
          <w:rFonts w:ascii="Tahoma" w:hAnsi="Tahoma" w:cs="Tahoma" w:eastAsia="Tahoma"/>
          <w:i/>
          <w:color w:val="000000"/>
          <w:spacing w:val="0"/>
          <w:position w:val="0"/>
          <w:sz w:val="20"/>
          <w:shd w:fill="auto" w:val="clear"/>
        </w:rPr>
      </w:pPr>
      <w:r>
        <w:rPr>
          <w:rFonts w:ascii="Tahoma" w:hAnsi="Tahoma" w:cs="Tahoma" w:eastAsia="Tahoma"/>
          <w:color w:val="000000"/>
          <w:spacing w:val="0"/>
          <w:position w:val="0"/>
          <w:sz w:val="20"/>
          <w:shd w:fill="auto" w:val="clear"/>
        </w:rPr>
        <w:tab/>
      </w:r>
      <w:r>
        <w:rPr>
          <w:rFonts w:ascii="Tahoma" w:hAnsi="Tahoma" w:cs="Tahoma" w:eastAsia="Tahoma"/>
          <w:i/>
          <w:color w:val="000000"/>
          <w:spacing w:val="0"/>
          <w:position w:val="0"/>
          <w:sz w:val="20"/>
          <w:shd w:fill="auto" w:val="clear"/>
        </w:rPr>
        <w:t xml:space="preserve">I, Dharini Manokar, hereby declare that the above furnished information is true to the best of my Knowledge.</w:t>
      </w:r>
    </w:p>
    <w:p>
      <w:pPr>
        <w:tabs>
          <w:tab w:val="left" w:pos="270" w:leader="none"/>
          <w:tab w:val="left" w:pos="450" w:leader="none"/>
        </w:tabs>
        <w:suppressAutoHyphens w:val="true"/>
        <w:spacing w:before="0" w:after="0" w:line="240"/>
        <w:ind w:right="0" w:left="0" w:firstLine="0"/>
        <w:jc w:val="both"/>
        <w:rPr>
          <w:rFonts w:ascii="Tahoma" w:hAnsi="Tahoma" w:cs="Tahoma" w:eastAsia="Tahoma"/>
          <w:b/>
          <w:color w:val="000000"/>
          <w:spacing w:val="0"/>
          <w:position w:val="0"/>
          <w:sz w:val="20"/>
          <w:shd w:fill="auto" w:val="clear"/>
        </w:rPr>
      </w:pPr>
    </w:p>
    <w:p>
      <w:pPr>
        <w:tabs>
          <w:tab w:val="left" w:pos="270" w:leader="none"/>
          <w:tab w:val="left" w:pos="450" w:leader="none"/>
        </w:tabs>
        <w:suppressAutoHyphens w:val="true"/>
        <w:spacing w:before="0" w:after="0" w:line="240"/>
        <w:ind w:right="0" w:left="0" w:firstLine="0"/>
        <w:jc w:val="both"/>
        <w:rPr>
          <w:rFonts w:ascii="Tahoma" w:hAnsi="Tahoma" w:cs="Tahoma" w:eastAsia="Tahoma"/>
          <w:b/>
          <w:color w:val="000000"/>
          <w:spacing w:val="0"/>
          <w:position w:val="0"/>
          <w:sz w:val="20"/>
          <w:shd w:fill="auto" w:val="clear"/>
        </w:rPr>
      </w:pPr>
    </w:p>
    <w:p>
      <w:pPr>
        <w:tabs>
          <w:tab w:val="left" w:pos="270" w:leader="none"/>
          <w:tab w:val="left" w:pos="450" w:leader="none"/>
        </w:tabs>
        <w:suppressAutoHyphens w:val="true"/>
        <w:spacing w:before="0" w:after="0" w:line="240"/>
        <w:ind w:right="0" w:left="0" w:firstLine="0"/>
        <w:jc w:val="both"/>
        <w:rPr>
          <w:rFonts w:ascii="Tahoma" w:hAnsi="Tahoma" w:cs="Tahoma" w:eastAsia="Tahoma"/>
          <w:b/>
          <w:color w:val="000000"/>
          <w:spacing w:val="0"/>
          <w:position w:val="0"/>
          <w:sz w:val="20"/>
          <w:shd w:fill="auto" w:val="clear"/>
        </w:rPr>
      </w:pPr>
    </w:p>
    <w:p>
      <w:pPr>
        <w:tabs>
          <w:tab w:val="left" w:pos="270" w:leader="none"/>
          <w:tab w:val="left" w:pos="450" w:leader="none"/>
        </w:tabs>
        <w:suppressAutoHyphens w:val="true"/>
        <w:spacing w:before="0" w:after="0" w:line="240"/>
        <w:ind w:right="0" w:left="0" w:firstLine="0"/>
        <w:jc w:val="both"/>
        <w:rPr>
          <w:rFonts w:ascii="Tahoma" w:hAnsi="Tahoma" w:cs="Tahoma" w:eastAsia="Tahoma"/>
          <w:b/>
          <w:color w:val="000000"/>
          <w:spacing w:val="0"/>
          <w:position w:val="0"/>
          <w:sz w:val="20"/>
          <w:shd w:fill="auto" w:val="clear"/>
        </w:rPr>
      </w:pPr>
    </w:p>
    <w:p>
      <w:pPr>
        <w:tabs>
          <w:tab w:val="left" w:pos="270" w:leader="none"/>
          <w:tab w:val="left" w:pos="450" w:leader="none"/>
        </w:tabs>
        <w:suppressAutoHyphens w:val="true"/>
        <w:spacing w:before="0" w:after="0" w:line="240"/>
        <w:ind w:right="0" w:left="0" w:firstLine="0"/>
        <w:jc w:val="both"/>
        <w:rPr>
          <w:rFonts w:ascii="Tahoma" w:hAnsi="Tahoma" w:cs="Tahoma" w:eastAsia="Tahoma"/>
          <w:b/>
          <w:color w:val="000000"/>
          <w:spacing w:val="0"/>
          <w:position w:val="0"/>
          <w:sz w:val="20"/>
          <w:shd w:fill="auto" w:val="clear"/>
        </w:rPr>
      </w:pPr>
      <w:r>
        <w:rPr>
          <w:rFonts w:ascii="Tahoma" w:hAnsi="Tahoma" w:cs="Tahoma" w:eastAsia="Tahoma"/>
          <w:b/>
          <w:color w:val="000000"/>
          <w:spacing w:val="0"/>
          <w:position w:val="0"/>
          <w:sz w:val="20"/>
          <w:shd w:fill="auto" w:val="clear"/>
        </w:rPr>
        <w:t xml:space="preserve">Place:</w:t>
      </w:r>
      <w:r>
        <w:rPr>
          <w:rFonts w:ascii="Tahoma" w:hAnsi="Tahoma" w:cs="Tahoma" w:eastAsia="Tahoma"/>
          <w:color w:val="000000"/>
          <w:spacing w:val="0"/>
          <w:position w:val="0"/>
          <w:sz w:val="20"/>
          <w:shd w:fill="auto" w:val="clear"/>
        </w:rPr>
        <w:t xml:space="preserve"> </w:t>
      </w:r>
      <w:r>
        <w:rPr>
          <w:rFonts w:ascii="Tahoma" w:hAnsi="Tahoma" w:cs="Tahoma" w:eastAsia="Tahoma"/>
          <w:b/>
          <w:color w:val="000000"/>
          <w:spacing w:val="0"/>
          <w:position w:val="0"/>
          <w:sz w:val="20"/>
          <w:shd w:fill="auto" w:val="clear"/>
        </w:rPr>
        <w:t xml:space="preserve">CHENNAI </w:t>
        <w:tab/>
        <w:tab/>
        <w:tab/>
        <w:tab/>
        <w:tab/>
        <w:t xml:space="preserve">                  DHARINI MANOKAR</w:t>
      </w:r>
    </w:p>
    <w:p>
      <w:pPr>
        <w:suppressAutoHyphens w:val="true"/>
        <w:spacing w:before="0" w:after="0" w:line="240"/>
        <w:ind w:right="540" w:left="0" w:firstLine="0"/>
        <w:jc w:val="left"/>
        <w:rPr>
          <w:rFonts w:ascii="Tahoma" w:hAnsi="Tahoma" w:cs="Tahoma" w:eastAsia="Tahoma"/>
          <w:color w:val="000000"/>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
    <w:abstractNumId w:val="24"/>
  </w:num>
  <w:num w:numId="11">
    <w:abstractNumId w:val="18"/>
  </w:num>
  <w:num w:numId="15">
    <w:abstractNumId w:val="12"/>
  </w:num>
  <w:num w:numId="19">
    <w:abstractNumId w:val="6"/>
  </w:num>
  <w:num w:numId="297">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docRId1" Type="http://schemas.openxmlformats.org/officeDocument/2006/relationships/styles" Target="styles.xml"/><Relationship Id="docRId0" Type="http://schemas.openxmlformats.org/officeDocument/2006/relationships/numbering" Target="numbering.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C394C777F0CE4BB8AF488FB6792E67" ma:contentTypeVersion="0" ma:contentTypeDescription="Create a new document." ma:contentTypeScope="" ma:versionID="d58e8f73fb819a801c0025489f58ff94">
  <xsd:schema xmlns:xsd="http://www.w3.org/2001/XMLSchema" xmlns:xs="http://www.w3.org/2001/XMLSchema" xmlns:p="http://schemas.microsoft.com/office/2006/metadata/properties" targetNamespace="http://schemas.microsoft.com/office/2006/metadata/properties" ma:root="true" ma:fieldsID="590f6e3e76195df225f587bfe9538e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6C2046-AA1E-4BF0-9C4B-1C54A9AB1DA7}"/>
</file>

<file path=customXml/itemProps2.xml><?xml version="1.0" encoding="utf-8"?>
<ds:datastoreItem xmlns:ds="http://schemas.openxmlformats.org/officeDocument/2006/customXml" ds:itemID="{B41AB301-16CC-4F2A-B8A6-D0DF6D318D49}"/>
</file>

<file path=customXml/itemProps3.xml><?xml version="1.0" encoding="utf-8"?>
<ds:datastoreItem xmlns:ds="http://schemas.openxmlformats.org/officeDocument/2006/customXml" ds:itemID="{D7F5C9CA-D695-4901-A694-C9491815E73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0x010100B4C394C777F0CE4BB8AF488FB6792E67</vt:lpwstr>
  </property>
  <property fmtid="{D5CDD505-2E9C-101B-9397-08002B2CF9AE}" pid="3" name="IsMyDocuments">
    <vt:bool>true</vt:bool>
  </property>
</Properties>
</file>