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3C31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BBC2608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SIMATS ENGINEERING</w:t>
      </w:r>
    </w:p>
    <w:p w14:paraId="4C0BA8B1">
      <w:pPr>
        <w:jc w:val="center"/>
        <w:rPr>
          <w:rFonts w:hint="default" w:ascii="Arial" w:hAnsi="Arial" w:eastAsia="Arial" w:cs="Arial"/>
          <w:b/>
          <w:bCs/>
          <w:sz w:val="28"/>
          <w:szCs w:val="28"/>
          <w:lang w:val="en-US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ASSESSMENT TOOL </w:t>
      </w:r>
      <w:r>
        <w:rPr>
          <w:rFonts w:hint="default" w:ascii="Arial" w:hAnsi="Arial" w:eastAsia="Arial" w:cs="Arial"/>
          <w:b/>
          <w:bCs/>
          <w:sz w:val="28"/>
          <w:szCs w:val="28"/>
          <w:lang w:val="en-US"/>
        </w:rPr>
        <w:t>3</w:t>
      </w:r>
      <w:bookmarkStart w:id="0" w:name="_GoBack"/>
      <w:bookmarkEnd w:id="0"/>
    </w:p>
    <w:p w14:paraId="76537972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7B6700DF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399971F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 Artificial Intelligence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CSA17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4EB5A316">
      <w:pPr>
        <w:rPr>
          <w:rFonts w:ascii="Arial" w:hAnsi="Arial" w:eastAsia="Arial" w:cs="Arial"/>
          <w:b/>
          <w:bCs/>
        </w:rPr>
      </w:pPr>
    </w:p>
    <w:p w14:paraId="293E701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4AE5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2E4AE5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B5EE7D0">
      <w:pPr>
        <w:rPr>
          <w:rFonts w:ascii="Arial" w:hAnsi="Arial" w:eastAsia="Arial" w:cs="Arial"/>
          <w:b/>
          <w:bCs/>
        </w:rPr>
      </w:pPr>
    </w:p>
    <w:p w14:paraId="62EFFF0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2C16F7DF">
      <w:pPr>
        <w:rPr>
          <w:rFonts w:ascii="Arial" w:hAnsi="Arial" w:eastAsia="Arial" w:cs="Arial"/>
          <w:b/>
          <w:bCs/>
        </w:rPr>
      </w:pPr>
    </w:p>
    <w:p w14:paraId="0830016E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b/>
          <w:bCs/>
          <w:i/>
          <w:iCs/>
        </w:rPr>
        <w:t xml:space="preserve">CO4: </w:t>
      </w:r>
      <w:r>
        <w:rPr>
          <w:rFonts w:ascii="Arial" w:hAnsi="Arial" w:eastAsia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34B37D27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i/>
          <w:iCs/>
          <w:color w:val="000000"/>
        </w:rPr>
        <w:t>and build models for classification and decision-making. (BL3)</w:t>
      </w:r>
    </w:p>
    <w:p w14:paraId="64D510BD">
      <w:pPr>
        <w:rPr>
          <w:rFonts w:ascii="Arial" w:hAnsi="Arial" w:eastAsia="Arial" w:cs="Arial"/>
          <w:i/>
          <w:iCs/>
        </w:rPr>
      </w:pPr>
    </w:p>
    <w:p w14:paraId="5CF01F1D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Assessment Tool Weightage: </w:t>
      </w:r>
      <w:r>
        <w:rPr>
          <w:rFonts w:hint="default" w:ascii="Arial" w:hAnsi="Arial" w:eastAsia="Arial" w:cs="Arial"/>
          <w:i/>
          <w:iCs/>
          <w:lang w:val="en-US"/>
        </w:rPr>
        <w:t>5</w:t>
      </w:r>
      <w:r>
        <w:rPr>
          <w:rFonts w:ascii="Arial" w:hAnsi="Arial" w:eastAsia="Arial" w:cs="Arial"/>
          <w:i/>
          <w:iCs/>
        </w:rPr>
        <w:t>0%</w:t>
      </w:r>
    </w:p>
    <w:p w14:paraId="02E6906D">
      <w:pPr>
        <w:rPr>
          <w:rFonts w:ascii="Arial" w:hAnsi="Arial" w:eastAsia="Arial" w:cs="Arial"/>
          <w:i/>
          <w:iCs/>
        </w:rPr>
      </w:pPr>
    </w:p>
    <w:p w14:paraId="623F66DC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57B84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/wtY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357B84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559E7C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b/>
          <w:bCs/>
        </w:rPr>
        <w:t>Duration : 1 hour</w:t>
      </w:r>
    </w:p>
    <w:p w14:paraId="551DB6AD">
      <w:pPr>
        <w:rPr>
          <w:rFonts w:ascii="Arial" w:hAnsi="Arial" w:eastAsia="Arial" w:cs="Arial"/>
        </w:rPr>
      </w:pPr>
    </w:p>
    <w:p w14:paraId="6FF5EE9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4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                 Total Marks:40</w:t>
      </w:r>
    </w:p>
    <w:p w14:paraId="48CE748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</w:t>
      </w:r>
    </w:p>
    <w:p w14:paraId="3359A4C8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11134D8C">
      <w:pPr>
        <w:jc w:val="center"/>
        <w:rPr>
          <w:rFonts w:ascii="Arial" w:hAnsi="Arial" w:eastAsia="Arial" w:cs="Arial"/>
          <w:b/>
          <w:bCs/>
        </w:rPr>
      </w:pPr>
    </w:p>
    <w:p w14:paraId="2C92B2E0">
      <w:pPr>
        <w:spacing w:before="80" w:after="40"/>
        <w:jc w:val="center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b/>
          <w:bCs/>
        </w:rPr>
        <w:t>ARTICLE REVIEW</w:t>
      </w:r>
    </w:p>
    <w:p w14:paraId="12E50C00">
      <w:pPr>
        <w:rPr>
          <w:rFonts w:ascii="Arial" w:hAnsi="Arial" w:eastAsia="Arial" w:cs="Arial"/>
          <w:b/>
          <w:bCs/>
        </w:rPr>
      </w:pPr>
    </w:p>
    <w:p w14:paraId="780A208E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80064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85pt;width:452.2pt;v-text-anchor:middle;" filled="f" stroked="t" coordsize="21600,21600" o:gfxdata="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3/C1j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780064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78FEF82">
      <w:pPr>
        <w:rPr>
          <w:rFonts w:ascii="Arial" w:hAnsi="Arial" w:eastAsia="Arial" w:cs="Arial"/>
          <w:b/>
          <w:bCs/>
        </w:rPr>
      </w:pPr>
    </w:p>
    <w:p w14:paraId="27E414E3">
      <w:pPr>
        <w:rPr>
          <w:rFonts w:ascii="Arial" w:hAnsi="Arial" w:eastAsia="Arial" w:cs="Arial"/>
          <w:b/>
          <w:bCs/>
          <w:i/>
          <w:iCs/>
        </w:rPr>
      </w:pPr>
    </w:p>
    <w:p w14:paraId="740206F4">
      <w:pPr>
        <w:rPr>
          <w:rFonts w:ascii="Arial" w:hAnsi="Arial" w:eastAsia="Arial" w:cs="Arial"/>
          <w:b/>
          <w:bCs/>
          <w:i/>
          <w:iCs/>
        </w:rPr>
      </w:pPr>
    </w:p>
    <w:p w14:paraId="0CD1AB37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>Code of Conduct:</w:t>
      </w:r>
    </w:p>
    <w:p w14:paraId="62A21819">
      <w:pPr>
        <w:rPr>
          <w:rFonts w:ascii="Arial" w:hAnsi="Arial" w:eastAsia="Arial" w:cs="Arial"/>
          <w:i/>
          <w:iCs/>
        </w:rPr>
      </w:pPr>
    </w:p>
    <w:p w14:paraId="7F835CFB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I ____________________ (Name / Reg No) certify that this submission is my original work and that I have adhered </w:t>
      </w:r>
    </w:p>
    <w:p w14:paraId="6D930A95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to the guidelines specified for this assessment.</w:t>
      </w:r>
    </w:p>
    <w:p w14:paraId="3D09EAA5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I understand that any violation of academic integrity rules will result in disciplinary action.</w:t>
      </w:r>
    </w:p>
    <w:p w14:paraId="407B80CD">
      <w:pPr>
        <w:rPr>
          <w:rFonts w:ascii="Arial" w:hAnsi="Arial" w:eastAsia="Arial" w:cs="Arial"/>
          <w:i/>
          <w:iCs/>
        </w:rPr>
      </w:pPr>
    </w:p>
    <w:p w14:paraId="5D090F8A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>Signature of the student:</w:t>
      </w:r>
    </w:p>
    <w:p w14:paraId="3FA5FD85">
      <w:pPr>
        <w:rPr>
          <w:rFonts w:ascii="Arial" w:hAnsi="Arial" w:eastAsia="Arial" w:cs="Arial"/>
        </w:rPr>
      </w:pPr>
      <w:r>
        <w:br w:type="page"/>
      </w:r>
    </w:p>
    <w:p w14:paraId="5DFBAFBB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Annexure A</w:t>
      </w:r>
    </w:p>
    <w:p w14:paraId="1B917FAA">
      <w:pPr>
        <w:jc w:val="center"/>
        <w:rPr>
          <w:rFonts w:ascii="Arial" w:hAnsi="Arial" w:eastAsia="Arial" w:cs="Arial"/>
          <w:b/>
          <w:bCs/>
        </w:rPr>
      </w:pPr>
    </w:p>
    <w:p w14:paraId="37DB515C">
      <w:pPr>
        <w:pBdr>
          <w:bottom w:val="single" w:color="000000" w:sz="6" w:space="1"/>
        </w:pBdr>
        <w:spacing w:after="6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ARTICLE REVIEW</w:t>
      </w:r>
    </w:p>
    <w:p w14:paraId="73CCFD87">
      <w:pPr>
        <w:pBdr>
          <w:bottom w:val="single" w:color="000000" w:sz="6" w:space="1"/>
        </w:pBdr>
        <w:spacing w:after="60"/>
        <w:jc w:val="center"/>
        <w:rPr>
          <w:rFonts w:ascii="Arial" w:hAnsi="Arial" w:eastAsia="Arial" w:cs="Arial"/>
          <w:b/>
          <w:bCs/>
          <w:sz w:val="24"/>
          <w:szCs w:val="24"/>
        </w:rPr>
      </w:pPr>
    </w:p>
    <w:p w14:paraId="1A270C59">
      <w:pPr>
        <w:tabs>
          <w:tab w:val="left" w:pos="9810"/>
        </w:tabs>
        <w:spacing w:before="100" w:after="40"/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67115FD0">
      <w:pPr>
        <w:tabs>
          <w:tab w:val="left" w:pos="9810"/>
        </w:tabs>
        <w:spacing w:before="100" w:after="40"/>
        <w:ind w:right="802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</w:rPr>
        <w:t>INSTRUCTIONS</w:t>
      </w:r>
    </w:p>
    <w:p w14:paraId="20959238">
      <w:pPr>
        <w:tabs>
          <w:tab w:val="left" w:pos="9810"/>
        </w:tabs>
        <w:spacing w:after="4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w:t xml:space="preserve">Select any ONE peer-reviewed research article (published after 2019) from IEEE Xplore, Springer, Elsevier, or ACM Digital Library related to any of the following topics: </w:t>
      </w:r>
      <w:r>
        <w:rPr>
          <w:rFonts w:ascii="Arial" w:hAnsi="Arial" w:eastAsia="Arial" w:cs="Arial"/>
          <w:i/>
          <w:iCs/>
          <w:sz w:val="22"/>
          <w:szCs w:val="22"/>
        </w:rPr>
        <w:t>Inductive Learning, Decision Trees, Statistical Learning Methods (Naïve Bayes / Logistic Regression / SVM), or Reinforcement Learning applications.</w:t>
      </w:r>
    </w:p>
    <w:p w14:paraId="25173826">
      <w:pPr>
        <w:tabs>
          <w:tab w:val="left" w:pos="9810"/>
        </w:tabs>
        <w:spacing w:after="8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i/>
          <w:iCs/>
          <w:sz w:val="22"/>
          <w:szCs w:val="22"/>
        </w:rPr>
        <w:t>Submit: (i) Article citation details  (ii) PDF or valid DOI link  (iii) Written review as per the tasks below.</w:t>
      </w:r>
    </w:p>
    <w:p w14:paraId="06D1E06D">
      <w:pPr>
        <w:tabs>
          <w:tab w:val="left" w:pos="9810"/>
        </w:tabs>
        <w:spacing w:before="80" w:after="40"/>
        <w:ind w:right="802"/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3C9B682D">
      <w:pPr>
        <w:tabs>
          <w:tab w:val="left" w:pos="9810"/>
        </w:tabs>
        <w:spacing w:before="80" w:after="4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1: Article Summary 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</w:t>
      </w:r>
    </w:p>
    <w:p w14:paraId="30F85121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Provide the full citation of the article (Author(s), Title, Journal/Conference, Year, DOI). State the domain/application area and the specific ML problem addressed.  </w:t>
      </w:r>
    </w:p>
    <w:p w14:paraId="414D1D1B">
      <w:pPr>
        <w:tabs>
          <w:tab w:val="left" w:pos="9810"/>
        </w:tabs>
        <w:spacing w:before="30" w:after="6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Summarise the key objective of the article in your own words (150–200 words). Clearly state the research gap the authors identified and how they proposed to fill it. </w:t>
      </w:r>
    </w:p>
    <w:p w14:paraId="46625E8A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46D1A3C8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2: Methodology Analysis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</w:t>
      </w:r>
    </w:p>
    <w:p w14:paraId="73850CB7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Explain the ML technique(s) used in the article (e.g., Decision Tree variant, RL algorithm, Statistical model). Describe the dataset used—size, features, source, and how it was prepared.  </w:t>
      </w:r>
    </w:p>
    <w:p w14:paraId="5245B93F">
      <w:pPr>
        <w:tabs>
          <w:tab w:val="left" w:pos="9810"/>
        </w:tabs>
        <w:spacing w:before="30" w:after="6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>Map the technique to CO 4 topics (Inductive Learning / Decision Trees / Statistical Learning / RL). Identify one methodological strength and one limitation in the authors' approach.</w:t>
      </w:r>
    </w:p>
    <w:p w14:paraId="57E08DF6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5CB2FBAB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Task 3: Results &amp; Critical Evaluation 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 </w:t>
      </w:r>
    </w:p>
    <w:p w14:paraId="596DBF23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Report the key results (accuracy, F1-Score, AUC-ROC, reward convergence, etc.) as presented by the authors. Create a comparative table if multiple models are benchmarked.  </w:t>
      </w:r>
    </w:p>
    <w:p w14:paraId="624A90C2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Critically evaluate the results: Are the reported metrics realistic? Are there potential biases (dataset, evaluation protocol)? What additional experiments would strengthen the findings?  </w:t>
      </w:r>
    </w:p>
    <w:p w14:paraId="61A043A8">
      <w:pPr>
        <w:tabs>
          <w:tab w:val="left" w:pos="9810"/>
        </w:tabs>
        <w:spacing w:before="30" w:after="6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(c) </w:t>
      </w:r>
      <w:r>
        <w:rPr>
          <w:rFonts w:ascii="Arial" w:hAnsi="Arial" w:eastAsia="Arial" w:cs="Arial"/>
          <w:sz w:val="22"/>
          <w:szCs w:val="22"/>
        </w:rPr>
        <w:t xml:space="preserve">Discuss real-world applicability: Where can this technique be deployed? What are the challenges in scaling the solution to industry (data availability, compute, ethical issues)? </w:t>
      </w:r>
    </w:p>
    <w:p w14:paraId="5C50746C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158F3EC2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>Task 4: Reflection &amp; Learning Outcome</w:t>
      </w:r>
      <w:r>
        <w:rPr>
          <w:rFonts w:ascii="Arial" w:hAnsi="Arial" w:eastAsia="Arial" w:cs="Arial"/>
          <w:b/>
          <w:bCs/>
          <w:i/>
          <w:iCs/>
          <w:sz w:val="22"/>
          <w:szCs w:val="22"/>
        </w:rPr>
        <w:t xml:space="preserve"> </w:t>
      </w:r>
    </w:p>
    <w:p w14:paraId="3367650E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(a) </w:t>
      </w:r>
      <w:r>
        <w:rPr>
          <w:rFonts w:ascii="Arial" w:hAnsi="Arial" w:eastAsia="Arial" w:cs="Arial"/>
          <w:sz w:val="22"/>
          <w:szCs w:val="22"/>
        </w:rPr>
        <w:t xml:space="preserve">State three key insights you gained from reading the article that deepen your understanding of CO 4 topics. Connect each insight to a specific concept from the course syllabus.  </w:t>
      </w:r>
    </w:p>
    <w:p w14:paraId="209C95FE">
      <w:pPr>
        <w:tabs>
          <w:tab w:val="left" w:pos="9810"/>
        </w:tabs>
        <w:spacing w:after="30"/>
        <w:ind w:right="802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(b) </w:t>
      </w:r>
      <w:r>
        <w:rPr>
          <w:rFonts w:ascii="Arial" w:hAnsi="Arial" w:eastAsia="Arial" w:cs="Arial"/>
          <w:sz w:val="22"/>
          <w:szCs w:val="22"/>
        </w:rPr>
        <w:t xml:space="preserve">If you were to extend this research, propose one novel experiment or enhancement (different dataset / improved algorithm / new application domain). Justify its feasibility and expected impact.  </w:t>
      </w:r>
    </w:p>
    <w:p w14:paraId="3232E4D3">
      <w:pPr>
        <w:pBdr>
          <w:bottom w:val="single" w:color="000000" w:sz="6" w:space="1"/>
        </w:pBdr>
        <w:tabs>
          <w:tab w:val="left" w:pos="9810"/>
        </w:tabs>
        <w:spacing w:before="80" w:after="80"/>
        <w:ind w:right="802"/>
        <w:jc w:val="both"/>
        <w:rPr>
          <w:rFonts w:ascii="Arial" w:hAnsi="Arial" w:eastAsia="Arial" w:cs="Arial"/>
        </w:rPr>
      </w:pPr>
    </w:p>
    <w:p w14:paraId="65814B4A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i/>
          <w:iCs/>
        </w:rPr>
      </w:pPr>
    </w:p>
    <w:p w14:paraId="2C325184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i/>
          <w:iCs/>
        </w:rPr>
      </w:pPr>
    </w:p>
    <w:p w14:paraId="216E038E">
      <w:pPr>
        <w:tabs>
          <w:tab w:val="left" w:pos="9810"/>
        </w:tabs>
        <w:spacing w:before="60" w:after="40"/>
        <w:ind w:right="802"/>
        <w:jc w:val="both"/>
        <w:rPr>
          <w:rFonts w:ascii="Arial" w:hAnsi="Arial" w:eastAsia="Arial" w:cs="Arial"/>
          <w:b/>
          <w:bCs/>
          <w:i/>
          <w:iCs/>
        </w:rPr>
      </w:pPr>
    </w:p>
    <w:p w14:paraId="148B26D2">
      <w:pPr>
        <w:ind w:right="802"/>
        <w:jc w:val="both"/>
        <w:rPr>
          <w:rFonts w:ascii="Arial" w:hAnsi="Arial" w:eastAsia="Arial" w:cs="Arial"/>
          <w:b/>
          <w:bCs/>
          <w:sz w:val="24"/>
          <w:szCs w:val="24"/>
          <w:u w:val="single"/>
        </w:rPr>
      </w:pPr>
      <w:r>
        <w:br w:type="page"/>
      </w:r>
    </w:p>
    <w:p w14:paraId="395CFDA9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14:paraId="3F7C1F26">
      <w:pPr>
        <w:tabs>
          <w:tab w:val="left" w:pos="9810"/>
        </w:tabs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14:paraId="17C3DE15">
      <w:pPr>
        <w:tabs>
          <w:tab w:val="left" w:pos="9810"/>
        </w:tabs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p w14:paraId="502B86F9">
      <w:pPr>
        <w:tabs>
          <w:tab w:val="left" w:pos="9810"/>
        </w:tabs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sz w:val="24"/>
          <w:szCs w:val="24"/>
          <w:u w:val="single"/>
        </w:rPr>
        <w:t>RUBRICS FOR CALCULATION:</w:t>
      </w:r>
    </w:p>
    <w:p w14:paraId="30E5D2E7">
      <w:pPr>
        <w:tabs>
          <w:tab w:val="left" w:pos="9810"/>
        </w:tabs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tbl>
      <w:tblPr>
        <w:tblStyle w:val="13"/>
        <w:tblW w:w="945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30"/>
        <w:gridCol w:w="1350"/>
        <w:gridCol w:w="2040"/>
        <w:gridCol w:w="1485"/>
        <w:gridCol w:w="1590"/>
        <w:gridCol w:w="1455"/>
      </w:tblGrid>
      <w:tr w14:paraId="06C5746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8B697">
            <w:pPr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3E1B46B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20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D3468F">
            <w:pPr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4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46C60B">
            <w:pPr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5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289BFE">
            <w:pPr>
              <w:ind w:right="-108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45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F52CD4">
            <w:pPr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1 (Beginning)</w:t>
            </w:r>
          </w:p>
        </w:tc>
      </w:tr>
      <w:tr w14:paraId="7905F0D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FF793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Understanding of Article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99FE9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98A1DC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Demonstrates clear and in-depth understanding of the article’s purpose, concepts, and arguments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1864432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Shows good understanding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F312C0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Partial understanding; misses key ideas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230866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Lacks understanding of the article</w:t>
            </w:r>
          </w:p>
        </w:tc>
      </w:tr>
      <w:tr w14:paraId="526CE91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F471DE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Summary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C139E1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D61354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Provides concise and accurate summary highlighting all key points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B045E5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Covers most key points with minor omissions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764DDC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Incomplete or partially accurate summary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95F1E0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Poor or incorrect summary</w:t>
            </w:r>
          </w:p>
        </w:tc>
      </w:tr>
      <w:tr w14:paraId="6D9B107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3681C7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Critical Analysis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1D7D25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25%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56C3B8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Provides insightful critique with strong reasoning and evaluation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9F2410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Provides reasonable analysis with some justification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758D2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Superficial analysis; limited evaluation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7566A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No meaningful analysis</w:t>
            </w:r>
          </w:p>
        </w:tc>
      </w:tr>
      <w:tr w14:paraId="5CA90C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2F400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Use of Evidence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7E7975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15%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A4C6E2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Effectively uses examples, data, or references to support review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6E9861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Uses some supporting evidence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D897A1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Limited or weak supporting evidence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3DE5E3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No supporting evidence provided</w:t>
            </w:r>
          </w:p>
        </w:tc>
      </w:tr>
      <w:tr w14:paraId="36532F9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3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579A9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Organization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9430D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FE30D4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Well-structured, clear, and coherent writing with proper language and flow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A3E618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Generally clear with minor issues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BEFF95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Poor organization; lacks clarity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5FE14D">
            <w:pPr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Disorganized and difficult to understand</w:t>
            </w:r>
          </w:p>
        </w:tc>
      </w:tr>
    </w:tbl>
    <w:p w14:paraId="3054E3C2">
      <w:pPr>
        <w:tabs>
          <w:tab w:val="left" w:pos="9810"/>
        </w:tabs>
        <w:spacing w:before="120" w:after="80"/>
        <w:rPr>
          <w:rFonts w:ascii="Arial" w:hAnsi="Arial" w:eastAsia="Arial" w:cs="Arial"/>
          <w:b/>
          <w:bCs/>
          <w:sz w:val="24"/>
          <w:szCs w:val="24"/>
          <w:u w:val="single"/>
        </w:rPr>
      </w:pPr>
    </w:p>
    <w:sectPr>
      <w:pgSz w:w="12240" w:h="15840"/>
      <w:pgMar w:top="720" w:right="630" w:bottom="720" w:left="117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E77B6F0-3017-4D8E-997E-B9883CD5113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85EF2CE-777C-4A57-B5C9-BE8DAD2CB38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D5C87E6-A58D-4B59-BC9E-BE8FB42E92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C6B581A-2DDE-4E08-BEFF-4DDE221E611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35A3F6EE-0A8C-4687-8EF4-A903F5E906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338"/>
    <w:rsid w:val="00270932"/>
    <w:rsid w:val="003A1338"/>
    <w:rsid w:val="0073065E"/>
    <w:rsid w:val="009213FD"/>
    <w:rsid w:val="00BC0441"/>
    <w:rsid w:val="05C9348D"/>
    <w:rsid w:val="061B687B"/>
    <w:rsid w:val="5D5C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582</Words>
  <Characters>3504</Characters>
  <Lines>29</Lines>
  <Paragraphs>8</Paragraphs>
  <TotalTime>0</TotalTime>
  <ScaleCrop>false</ScaleCrop>
  <LinksUpToDate>false</LinksUpToDate>
  <CharactersWithSpaces>4086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2026-04-10T08:29:00Z</dcterms:created>
  <dc:creator>A. Jaya Mabel Rani</dc:creator>
  <cp:lastModifiedBy>Krishnakumar Kathiresan</cp:lastModifiedBy>
  <dcterms:modified xsi:type="dcterms:W3CDTF">2026-08-20T04:08:50Z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0E8C3A622F024186A5A3304D8BA27780_12</vt:lpwstr>
  </property>
</Properties>
</file>