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Helios controller manual</w:t>
      </w:r>
    </w:p>
    <w:p>
      <w:pPr>
        <w:pStyle w:val="Heading1"/>
      </w:pPr>
      <w:r>
        <w:t>1. Network</w:t>
      </w:r>
    </w:p>
    <w:p>
      <w:r>
        <w:t>The controller listens on port 7420 by default. The service port 7421 is used only by field technicians.</w:t>
      </w:r>
    </w:p>
    <w:p>
      <w:pPr>
        <w:pStyle w:val="Heading1"/>
      </w:pPr>
      <w:r>
        <w:t>2. Security</w:t>
      </w:r>
    </w:p>
    <w:p>
      <w:r>
        <w:t>Admin sessions expire after 15 minutes of inactivity. Operator sessions expire after 60 minutes.</w:t>
      </w:r>
    </w:p>
    <w:p>
      <w:pPr>
        <w:pStyle w:val="Heading1"/>
      </w:pPr>
      <w:r>
        <w:t>3. Error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E101</w:t>
            </w:r>
          </w:p>
        </w:tc>
        <w:tc>
          <w:tcPr>
            <w:tcW w:type="dxa" w:w="2880"/>
          </w:tcPr>
          <w:p>
            <w:r>
              <w:t>Encoder fault</w:t>
            </w:r>
          </w:p>
        </w:tc>
        <w:tc>
          <w:tcPr>
            <w:tcW w:type="dxa" w:w="2880"/>
          </w:tcPr>
          <w:p>
            <w:r>
              <w:t>Recalibrate</w:t>
            </w:r>
          </w:p>
        </w:tc>
      </w:tr>
      <w:tr>
        <w:tc>
          <w:tcPr>
            <w:tcW w:type="dxa" w:w="2880"/>
          </w:tcPr>
          <w:p>
            <w:r>
              <w:t>E102</w:t>
            </w:r>
          </w:p>
        </w:tc>
        <w:tc>
          <w:tcPr>
            <w:tcW w:type="dxa" w:w="2880"/>
          </w:tcPr>
          <w:p>
            <w:r>
              <w:t>Over-temperature</w:t>
            </w:r>
          </w:p>
        </w:tc>
        <w:tc>
          <w:tcPr>
            <w:tcW w:type="dxa" w:w="2880"/>
          </w:tcPr>
          <w:p>
            <w:r>
              <w:t>Let the arm cool</w:t>
            </w:r>
          </w:p>
        </w:tc>
      </w:tr>
      <w:tr>
        <w:tc>
          <w:tcPr>
            <w:tcW w:type="dxa" w:w="2880"/>
          </w:tcPr>
          <w:p>
            <w:r>
              <w:t>E205</w:t>
            </w:r>
          </w:p>
        </w:tc>
        <w:tc>
          <w:tcPr>
            <w:tcW w:type="dxa" w:w="2880"/>
          </w:tcPr>
          <w:p>
            <w:r>
              <w:t>Brake not released</w:t>
            </w:r>
          </w:p>
        </w:tc>
        <w:tc>
          <w:tcPr>
            <w:tcW w:type="dxa" w:w="2880"/>
          </w:tcPr>
          <w:p>
            <w:r>
              <w:t>Check the brake relay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owner: Priya Nair | Controller manual v5.2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