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D1123" w14:textId="6880C7F9" w:rsidR="006578FC" w:rsidRPr="00E72444" w:rsidRDefault="006578FC" w:rsidP="006578FC">
      <w:pPr>
        <w:jc w:val="center"/>
        <w:rPr>
          <w:rFonts w:ascii="Algerian" w:hAnsi="Algerian"/>
          <w:b/>
          <w:bCs/>
          <w:color w:val="0F9ED5" w:themeColor="accent4"/>
          <w:sz w:val="40"/>
          <w:szCs w:val="40"/>
          <w:lang w:val="en-US"/>
        </w:rPr>
      </w:pPr>
      <w:r w:rsidRPr="00E72444">
        <w:rPr>
          <w:rFonts w:ascii="Algerian" w:hAnsi="Algerian"/>
          <w:b/>
          <w:bCs/>
          <w:color w:val="0F9ED5" w:themeColor="accent4"/>
          <w:sz w:val="40"/>
          <w:szCs w:val="40"/>
          <w:lang w:val="en-US"/>
        </w:rPr>
        <w:t>TypeScript</w:t>
      </w:r>
    </w:p>
    <w:p w14:paraId="45CAF309" w14:textId="6EA715FE" w:rsidR="006578FC" w:rsidRPr="00634F7E" w:rsidRDefault="006578FC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TypeScript is a Superset of JavaScript-&gt; A language building up on JavaScript by adding new features + Advantages to JavaScript.</w:t>
      </w:r>
    </w:p>
    <w:p w14:paraId="74135139" w14:textId="065648F9" w:rsidR="006578FC" w:rsidRPr="00634F7E" w:rsidRDefault="006578FC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Browser can’t directly execute TypeScript</w:t>
      </w:r>
    </w:p>
    <w:p w14:paraId="1B3EBA6F" w14:textId="6F9969C5" w:rsidR="006578FC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TypeScript</w:t>
      </w:r>
      <w:r w:rsidR="006578FC" w:rsidRPr="00634F7E">
        <w:rPr>
          <w:rFonts w:asciiTheme="majorHAnsi" w:hAnsiTheme="majorHAnsi"/>
          <w:color w:val="000000" w:themeColor="text1"/>
          <w:lang w:val="en-US"/>
        </w:rPr>
        <w:t xml:space="preserve"> is a tool which </w:t>
      </w:r>
      <w:r w:rsidRPr="00634F7E">
        <w:rPr>
          <w:rFonts w:asciiTheme="majorHAnsi" w:hAnsiTheme="majorHAnsi"/>
          <w:color w:val="000000" w:themeColor="text1"/>
          <w:lang w:val="en-US"/>
        </w:rPr>
        <w:t>compiles</w:t>
      </w:r>
      <w:r w:rsidR="006578FC" w:rsidRPr="00634F7E">
        <w:rPr>
          <w:rFonts w:asciiTheme="majorHAnsi" w:hAnsiTheme="majorHAnsi"/>
          <w:color w:val="000000" w:themeColor="text1"/>
          <w:lang w:val="en-US"/>
        </w:rPr>
        <w:t xml:space="preserve"> TypeScript code into JavaScript code.</w:t>
      </w:r>
    </w:p>
    <w:p w14:paraId="5361D271" w14:textId="369302C4" w:rsidR="008873C9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>TypeScript will check error during the compilation process, that’s why compile time error will not generated directly</w:t>
      </w:r>
      <w:r w:rsidR="00F40C3F">
        <w:rPr>
          <w:rFonts w:asciiTheme="majorHAnsi" w:hAnsiTheme="majorHAnsi"/>
          <w:color w:val="000000" w:themeColor="text1"/>
          <w:lang w:val="en-US"/>
        </w:rPr>
        <w:t xml:space="preserve"> on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browser</w:t>
      </w:r>
    </w:p>
    <w:p w14:paraId="2776A123" w14:textId="05E36F1B" w:rsidR="008873C9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 xml:space="preserve">TypeScript is a powerful, open-source programming language. It </w:t>
      </w:r>
      <w:r w:rsidR="00F40C3F" w:rsidRPr="00634F7E">
        <w:rPr>
          <w:rFonts w:asciiTheme="majorHAnsi" w:hAnsiTheme="majorHAnsi"/>
          <w:color w:val="000000" w:themeColor="text1"/>
          <w:lang w:val="en-US"/>
        </w:rPr>
        <w:t>is built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on JavaScript by adding static type definition, making it a superset of JavaScript.</w:t>
      </w:r>
    </w:p>
    <w:p w14:paraId="0664E66D" w14:textId="761D2462" w:rsidR="008873C9" w:rsidRPr="00634F7E" w:rsidRDefault="008873C9" w:rsidP="006578FC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color w:val="0F9ED5" w:themeColor="accent4"/>
          <w:lang w:val="en-US"/>
        </w:rPr>
      </w:pPr>
      <w:r w:rsidRPr="00634F7E">
        <w:rPr>
          <w:rFonts w:asciiTheme="majorHAnsi" w:hAnsiTheme="majorHAnsi"/>
          <w:color w:val="000000" w:themeColor="text1"/>
          <w:lang w:val="en-US"/>
        </w:rPr>
        <w:t xml:space="preserve">TypeScript </w:t>
      </w:r>
      <w:r w:rsidR="00454964" w:rsidRPr="00634F7E">
        <w:rPr>
          <w:rFonts w:asciiTheme="majorHAnsi" w:hAnsiTheme="majorHAnsi"/>
          <w:color w:val="000000" w:themeColor="text1"/>
          <w:lang w:val="en-US"/>
        </w:rPr>
        <w:t>enhances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the development experience by enabling developers to catch errors </w:t>
      </w:r>
      <w:r w:rsidR="00845C87">
        <w:rPr>
          <w:rFonts w:asciiTheme="majorHAnsi" w:hAnsiTheme="majorHAnsi"/>
          <w:color w:val="000000" w:themeColor="text1"/>
          <w:lang w:val="en-US"/>
        </w:rPr>
        <w:t xml:space="preserve">in </w:t>
      </w:r>
      <w:r w:rsidRPr="00634F7E">
        <w:rPr>
          <w:rFonts w:asciiTheme="majorHAnsi" w:hAnsiTheme="majorHAnsi"/>
          <w:color w:val="000000" w:themeColor="text1"/>
          <w:lang w:val="en-US"/>
        </w:rPr>
        <w:t>early</w:t>
      </w:r>
      <w:r w:rsidR="00845C87">
        <w:rPr>
          <w:rFonts w:asciiTheme="majorHAnsi" w:hAnsiTheme="majorHAnsi"/>
          <w:color w:val="000000" w:themeColor="text1"/>
          <w:lang w:val="en-US"/>
        </w:rPr>
        <w:t xml:space="preserve"> stage</w:t>
      </w:r>
      <w:r w:rsidRPr="00634F7E">
        <w:rPr>
          <w:rFonts w:asciiTheme="majorHAnsi" w:hAnsiTheme="majorHAnsi"/>
          <w:color w:val="000000" w:themeColor="text1"/>
          <w:lang w:val="en-US"/>
        </w:rPr>
        <w:t xml:space="preserve"> through the type checking and it facilitates the development of large-scale applications with improved code quality and maintainability.</w:t>
      </w:r>
    </w:p>
    <w:p w14:paraId="0D3D214A" w14:textId="3DAB8D27" w:rsidR="008873C9" w:rsidRPr="00634F7E" w:rsidRDefault="008873C9" w:rsidP="008873C9">
      <w:pPr>
        <w:pStyle w:val="ListParagraph"/>
        <w:rPr>
          <w:rFonts w:asciiTheme="majorHAnsi" w:hAnsiTheme="majorHAnsi"/>
          <w:b/>
          <w:bCs/>
          <w:color w:val="0F9ED5" w:themeColor="accent4"/>
          <w:lang w:val="en-US"/>
        </w:rPr>
      </w:pPr>
      <w:r>
        <w:rPr>
          <w:noProof/>
        </w:rPr>
        <w:drawing>
          <wp:inline distT="0" distB="0" distL="0" distR="0" wp14:anchorId="59DD7310" wp14:editId="4842291D">
            <wp:extent cx="4009292" cy="2255171"/>
            <wp:effectExtent l="0" t="0" r="0" b="0"/>
            <wp:docPr id="949775835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75835" name="Picture 1" descr="A diagram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183" cy="22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DB53" w14:textId="34A794C2" w:rsidR="008873C9" w:rsidRPr="00634F7E" w:rsidRDefault="008873C9" w:rsidP="008873C9">
      <w:pPr>
        <w:pStyle w:val="ListParagraph"/>
        <w:numPr>
          <w:ilvl w:val="0"/>
          <w:numId w:val="1"/>
        </w:numPr>
        <w:rPr>
          <w:rFonts w:asciiTheme="majorHAnsi" w:hAnsiTheme="majorHAnsi"/>
          <w:bCs/>
          <w:color w:val="000000" w:themeColor="text1"/>
          <w:lang w:val="en-US"/>
        </w:rPr>
      </w:pPr>
      <w:r w:rsidRPr="00634F7E">
        <w:rPr>
          <w:rFonts w:asciiTheme="majorHAnsi" w:hAnsiTheme="majorHAnsi"/>
          <w:b/>
          <w:color w:val="000000" w:themeColor="text1"/>
          <w:lang w:val="en-US"/>
        </w:rPr>
        <w:t>Key Features of TypeScript:</w:t>
      </w:r>
    </w:p>
    <w:p w14:paraId="2EAB9FAB" w14:textId="5211D196" w:rsidR="008873C9" w:rsidRPr="00634F7E" w:rsidRDefault="008873C9" w:rsidP="008873C9">
      <w:pPr>
        <w:pStyle w:val="ListParagraph"/>
        <w:numPr>
          <w:ilvl w:val="0"/>
          <w:numId w:val="2"/>
        </w:numPr>
        <w:rPr>
          <w:rFonts w:asciiTheme="majorHAnsi" w:hAnsiTheme="majorHAnsi"/>
          <w:bCs/>
          <w:color w:val="000000" w:themeColor="text1"/>
          <w:lang w:val="en-US"/>
        </w:rPr>
      </w:pPr>
      <w:r w:rsidRPr="00634F7E">
        <w:rPr>
          <w:rFonts w:asciiTheme="majorHAnsi" w:hAnsiTheme="majorHAnsi"/>
          <w:b/>
          <w:color w:val="000000" w:themeColor="text1"/>
          <w:lang w:val="en-US"/>
        </w:rPr>
        <w:t xml:space="preserve">Static Typing: </w:t>
      </w:r>
    </w:p>
    <w:p w14:paraId="3B411098" w14:textId="7952DDE4" w:rsidR="008873C9" w:rsidRDefault="008873C9" w:rsidP="008873C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 w:rsidRPr="00634F7E">
        <w:rPr>
          <w:rFonts w:asciiTheme="majorHAnsi" w:hAnsiTheme="majorHAnsi"/>
          <w:bCs/>
          <w:color w:val="000000" w:themeColor="text1"/>
          <w:lang w:val="en-US"/>
        </w:rPr>
        <w:t xml:space="preserve">TypeScript’s type system helps catch errors at compile time, reducing </w:t>
      </w:r>
      <w:r w:rsidR="00F40C3F">
        <w:rPr>
          <w:rFonts w:asciiTheme="majorHAnsi" w:hAnsiTheme="majorHAnsi"/>
          <w:bCs/>
          <w:color w:val="000000" w:themeColor="text1"/>
          <w:lang w:val="en-US"/>
        </w:rPr>
        <w:t>r</w:t>
      </w:r>
      <w:r w:rsidRPr="00634F7E">
        <w:rPr>
          <w:rFonts w:asciiTheme="majorHAnsi" w:hAnsiTheme="majorHAnsi"/>
          <w:bCs/>
          <w:color w:val="000000" w:themeColor="text1"/>
          <w:lang w:val="en-US"/>
        </w:rPr>
        <w:t>untime errors and improving code reliability</w:t>
      </w:r>
      <w:r w:rsidR="00161881" w:rsidRPr="00634F7E"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50B23551" w14:textId="6784BA1B" w:rsidR="009631BC" w:rsidRPr="00634F7E" w:rsidRDefault="009631BC" w:rsidP="009631BC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9631BC">
        <w:rPr>
          <w:rFonts w:asciiTheme="majorHAnsi" w:hAnsiTheme="majorHAnsi"/>
          <w:bCs/>
          <w:noProof/>
          <w:color w:val="000000" w:themeColor="text1"/>
          <w:highlight w:val="yellow"/>
          <w:lang w:val="en-US"/>
        </w:rPr>
        <w:drawing>
          <wp:inline distT="0" distB="0" distL="0" distR="0" wp14:anchorId="4A93AE42" wp14:editId="6A5052CE">
            <wp:extent cx="3390900" cy="1105535"/>
            <wp:effectExtent l="0" t="0" r="0" b="0"/>
            <wp:docPr id="165995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55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8133" cy="11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2562" w14:textId="0C8E68C2" w:rsidR="00161881" w:rsidRPr="00634F7E" w:rsidRDefault="00161881" w:rsidP="00161881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 w:rsidRPr="00634F7E">
        <w:rPr>
          <w:rFonts w:asciiTheme="majorHAnsi" w:hAnsiTheme="majorHAnsi"/>
          <w:b/>
          <w:color w:val="000000" w:themeColor="text1"/>
          <w:lang w:val="en-US"/>
        </w:rPr>
        <w:t xml:space="preserve">Better Code Readability and Maintainability: </w:t>
      </w:r>
    </w:p>
    <w:p w14:paraId="4236A6B1" w14:textId="4EAB4F82" w:rsidR="00161881" w:rsidRPr="00B50435" w:rsidRDefault="00161881" w:rsidP="0016188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 w:rsidRPr="00634F7E">
        <w:rPr>
          <w:rFonts w:asciiTheme="majorHAnsi" w:hAnsiTheme="majorHAnsi"/>
          <w:bCs/>
          <w:color w:val="000000" w:themeColor="text1"/>
          <w:lang w:val="en-US"/>
        </w:rPr>
        <w:t>Type definition and interface make the code more understandable and easier to maintain.</w:t>
      </w:r>
    </w:p>
    <w:p w14:paraId="5568D239" w14:textId="3597EF89" w:rsidR="00B50435" w:rsidRDefault="00B50435" w:rsidP="00B50435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Adding Non-JavaScript Features like interface or Generics </w:t>
      </w:r>
    </w:p>
    <w:p w14:paraId="7A59E27F" w14:textId="687E8377" w:rsidR="00B50435" w:rsidRDefault="00B50435" w:rsidP="00B50435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It also gives Meta-programming Feature like Decorators</w:t>
      </w:r>
    </w:p>
    <w:p w14:paraId="626219A4" w14:textId="65C26CF1" w:rsidR="00B50435" w:rsidRDefault="00B50435" w:rsidP="00B50435">
      <w:pPr>
        <w:pStyle w:val="ListParagraph"/>
        <w:numPr>
          <w:ilvl w:val="0"/>
          <w:numId w:val="2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Rich configuration Options.</w:t>
      </w:r>
    </w:p>
    <w:p w14:paraId="0CE4608E" w14:textId="77777777" w:rsidR="00B90CD6" w:rsidRDefault="00B90CD6" w:rsidP="00B90CD6">
      <w:pPr>
        <w:rPr>
          <w:rFonts w:asciiTheme="majorHAnsi" w:hAnsiTheme="majorHAnsi"/>
          <w:b/>
          <w:color w:val="000000" w:themeColor="text1"/>
          <w:lang w:val="en-US"/>
        </w:rPr>
      </w:pPr>
    </w:p>
    <w:p w14:paraId="5B68AB87" w14:textId="1988B4E7" w:rsidR="00B90CD6" w:rsidRDefault="00B90CD6" w:rsidP="00B90CD6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Data Types:</w:t>
      </w:r>
    </w:p>
    <w:p w14:paraId="6EFC2207" w14:textId="56606284" w:rsidR="00B90CD6" w:rsidRPr="00B90CD6" w:rsidRDefault="00B90CD6" w:rsidP="00B90CD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Number: </w:t>
      </w:r>
    </w:p>
    <w:p w14:paraId="699042C6" w14:textId="3AE43896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All numbers, no differentiation between integers or float</w:t>
      </w:r>
    </w:p>
    <w:p w14:paraId="38D50035" w14:textId="777C8CF2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1, 5.3, -10</w:t>
      </w:r>
    </w:p>
    <w:p w14:paraId="26F9F7F5" w14:textId="324174B0" w:rsidR="00B90CD6" w:rsidRDefault="00B90CD6" w:rsidP="00B90CD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String: </w:t>
      </w:r>
    </w:p>
    <w:p w14:paraId="1E0DF6CC" w14:textId="5D74ACCF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All text values</w:t>
      </w:r>
    </w:p>
    <w:p w14:paraId="54BADFC9" w14:textId="274DB04E" w:rsidR="00B90CD6" w:rsidRPr="00B90CD6" w:rsidRDefault="00B90CD6" w:rsidP="00B90CD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Boolean: </w:t>
      </w:r>
    </w:p>
    <w:p w14:paraId="19F3B55D" w14:textId="3B718FC5" w:rsidR="00B90CD6" w:rsidRPr="00B90CD6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Just these two, no “truthy” or “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falsy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>” values</w:t>
      </w:r>
    </w:p>
    <w:p w14:paraId="75CA834C" w14:textId="7E35117E" w:rsidR="00B90CD6" w:rsidRPr="00454964" w:rsidRDefault="00B90CD6" w:rsidP="00B90CD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True or false</w:t>
      </w:r>
      <w:r w:rsidR="00454964">
        <w:rPr>
          <w:rFonts w:asciiTheme="majorHAnsi" w:hAnsiTheme="majorHAnsi"/>
          <w:bCs/>
          <w:color w:val="000000" w:themeColor="text1"/>
          <w:lang w:val="en-US"/>
        </w:rPr>
        <w:t xml:space="preserve"> </w:t>
      </w:r>
    </w:p>
    <w:p w14:paraId="57504026" w14:textId="453E69B0" w:rsidR="00454964" w:rsidRDefault="0047054F" w:rsidP="00454964">
      <w:pPr>
        <w:rPr>
          <w:rFonts w:asciiTheme="majorHAnsi" w:hAnsiTheme="majorHAnsi"/>
          <w:b/>
          <w:color w:val="000000" w:themeColor="text1"/>
          <w:lang w:val="en-US"/>
        </w:rPr>
      </w:pPr>
      <w:r w:rsidRPr="004705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06695E55" wp14:editId="106C96AF">
            <wp:extent cx="5473700" cy="1047750"/>
            <wp:effectExtent l="0" t="0" r="0" b="0"/>
            <wp:docPr id="114989282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92821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7826" cy="10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E0A3" w14:textId="5B6E9F00" w:rsidR="00454964" w:rsidRDefault="0047054F" w:rsidP="00454964">
      <w:pPr>
        <w:rPr>
          <w:rFonts w:asciiTheme="majorHAnsi" w:hAnsiTheme="majorHAnsi"/>
          <w:b/>
          <w:color w:val="000000" w:themeColor="text1"/>
          <w:lang w:val="en-US"/>
        </w:rPr>
      </w:pPr>
      <w:r w:rsidRPr="004705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3DD6A9CD" wp14:editId="7A9989F1">
            <wp:extent cx="3892550" cy="385546"/>
            <wp:effectExtent l="0" t="0" r="0" b="0"/>
            <wp:docPr id="195816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66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8283" cy="3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884F" w14:textId="4485C915" w:rsidR="00454964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Object:</w:t>
      </w:r>
    </w:p>
    <w:p w14:paraId="5B51C915" w14:textId="0E413F4C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Any JavaScript object, more specific types are possible</w:t>
      </w:r>
    </w:p>
    <w:p w14:paraId="63D57137" w14:textId="04B71CEF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{age:30}</w:t>
      </w:r>
    </w:p>
    <w:p w14:paraId="77CF7F7C" w14:textId="4F53ED24" w:rsidR="00353916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Array:</w:t>
      </w:r>
    </w:p>
    <w:p w14:paraId="363EF6ED" w14:textId="755D81BF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Any JavaScript array, with more specific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declaration</w:t>
      </w:r>
    </w:p>
    <w:p w14:paraId="11C349C1" w14:textId="5B24A114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[1,2,3]</w:t>
      </w:r>
    </w:p>
    <w:p w14:paraId="04F58C7C" w14:textId="56AD032A" w:rsidR="00353916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Tuple:</w:t>
      </w:r>
    </w:p>
    <w:p w14:paraId="4FFB8C75" w14:textId="65A37569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Tuple is fixed length array</w:t>
      </w:r>
    </w:p>
    <w:p w14:paraId="7895BEEA" w14:textId="31791706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[number, string] = [1,</w:t>
      </w:r>
      <w:r w:rsidR="00EB5788">
        <w:rPr>
          <w:rFonts w:asciiTheme="majorHAnsi" w:hAnsiTheme="majorHAnsi"/>
          <w:bCs/>
          <w:color w:val="000000" w:themeColor="text1"/>
          <w:lang w:val="en-US"/>
        </w:rPr>
        <w:t xml:space="preserve"> “Lokesh”</w:t>
      </w:r>
      <w:r>
        <w:rPr>
          <w:rFonts w:asciiTheme="majorHAnsi" w:hAnsiTheme="majorHAnsi"/>
          <w:bCs/>
          <w:color w:val="000000" w:themeColor="text1"/>
          <w:lang w:val="en-US"/>
        </w:rPr>
        <w:t>]</w:t>
      </w:r>
    </w:p>
    <w:p w14:paraId="5CF0B3F2" w14:textId="5A34E3CD" w:rsidR="00353916" w:rsidRDefault="00353916" w:rsidP="00353916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Enum:</w:t>
      </w:r>
    </w:p>
    <w:p w14:paraId="30315728" w14:textId="3AF8F6E2" w:rsidR="00353916" w:rsidRPr="00353916" w:rsidRDefault="00353916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Automatically enumerated global constant identifiers</w:t>
      </w:r>
    </w:p>
    <w:p w14:paraId="0C9350F2" w14:textId="3CC25DB0" w:rsidR="00353916" w:rsidRPr="00016115" w:rsidRDefault="00CB0729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e</w:t>
      </w:r>
      <w:r w:rsidR="00AC22CB">
        <w:rPr>
          <w:rFonts w:asciiTheme="majorHAnsi" w:hAnsiTheme="majorHAnsi"/>
          <w:bCs/>
          <w:color w:val="000000" w:themeColor="text1"/>
          <w:lang w:val="en-US"/>
        </w:rPr>
        <w:t>num</w:t>
      </w:r>
      <w:proofErr w:type="spellEnd"/>
      <w:r w:rsidR="00AC22CB">
        <w:rPr>
          <w:rFonts w:asciiTheme="majorHAnsi" w:hAnsiTheme="majorHAnsi"/>
          <w:bCs/>
          <w:color w:val="000000" w:themeColor="text1"/>
          <w:lang w:val="en-US"/>
        </w:rPr>
        <w:t xml:space="preserve"> {</w:t>
      </w:r>
      <w:r w:rsidR="00353916">
        <w:rPr>
          <w:rFonts w:asciiTheme="majorHAnsi" w:hAnsiTheme="majorHAnsi"/>
          <w:bCs/>
          <w:color w:val="000000" w:themeColor="text1"/>
          <w:lang w:val="en-US"/>
        </w:rPr>
        <w:t>New, Old}</w:t>
      </w:r>
    </w:p>
    <w:p w14:paraId="110C4337" w14:textId="31D66E2F" w:rsidR="00016115" w:rsidRPr="006C3EAB" w:rsidRDefault="00016115" w:rsidP="0035391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gives us numerated index which starting at 0</w:t>
      </w:r>
    </w:p>
    <w:p w14:paraId="2F746AF4" w14:textId="33F72ED4" w:rsidR="006C3EAB" w:rsidRDefault="00EB5788" w:rsidP="00EB5788">
      <w:pPr>
        <w:pStyle w:val="ListParagraph"/>
        <w:numPr>
          <w:ilvl w:val="0"/>
          <w:numId w:val="5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any:</w:t>
      </w:r>
    </w:p>
    <w:p w14:paraId="38525AD3" w14:textId="0EF21DD5" w:rsidR="00EB5788" w:rsidRPr="00EB5788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Any can used to assign any type of value in variables</w:t>
      </w:r>
    </w:p>
    <w:p w14:paraId="38B7A9F7" w14:textId="540589A2" w:rsidR="00EB5788" w:rsidRPr="00EB5788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is not type safe</w:t>
      </w:r>
    </w:p>
    <w:p w14:paraId="3EE77439" w14:textId="06AE2CC8" w:rsidR="00EB5788" w:rsidRPr="00EB5788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should avoid use of any in TypeScript</w:t>
      </w:r>
    </w:p>
    <w:p w14:paraId="7AAFB6FE" w14:textId="2E3C9CE7" w:rsidR="00EB5788" w:rsidRPr="00452ED0" w:rsidRDefault="00EB5788" w:rsidP="00EB5788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const variable: </w:t>
      </w:r>
      <w:r w:rsidR="00452ED0">
        <w:rPr>
          <w:rFonts w:asciiTheme="majorHAnsi" w:hAnsiTheme="majorHAnsi"/>
          <w:bCs/>
          <w:color w:val="000000" w:themeColor="text1"/>
          <w:lang w:val="en-US"/>
        </w:rPr>
        <w:t>any [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] = [1, true, “Lokesh”] </w:t>
      </w:r>
    </w:p>
    <w:p w14:paraId="77C652CC" w14:textId="77777777" w:rsid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6A5E501C" w14:textId="77777777" w:rsid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52B8107C" w14:textId="77777777" w:rsid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69B4D46E" w14:textId="77777777" w:rsidR="00452ED0" w:rsidRPr="00452ED0" w:rsidRDefault="00452ED0" w:rsidP="00452ED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5E7C9B6F" w14:textId="7C55602A" w:rsidR="00B90CD6" w:rsidRDefault="0035558C" w:rsidP="0035558C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JavaScript vs TypeScript: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64"/>
        <w:gridCol w:w="4258"/>
      </w:tblGrid>
      <w:tr w:rsidR="0035558C" w14:paraId="0319CC19" w14:textId="77777777" w:rsidTr="0035558C">
        <w:tc>
          <w:tcPr>
            <w:tcW w:w="4621" w:type="dxa"/>
          </w:tcPr>
          <w:p w14:paraId="65DD6E49" w14:textId="1D1CAFCD" w:rsidR="0035558C" w:rsidRDefault="0035558C" w:rsidP="0035558C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TypeScript</w:t>
            </w:r>
          </w:p>
        </w:tc>
        <w:tc>
          <w:tcPr>
            <w:tcW w:w="4621" w:type="dxa"/>
          </w:tcPr>
          <w:p w14:paraId="7ADCC90C" w14:textId="20FBB783" w:rsidR="0035558C" w:rsidRDefault="0035558C" w:rsidP="0035558C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JavaScript</w:t>
            </w:r>
          </w:p>
        </w:tc>
      </w:tr>
      <w:tr w:rsidR="0035558C" w14:paraId="76E0DF64" w14:textId="77777777" w:rsidTr="0035558C">
        <w:tc>
          <w:tcPr>
            <w:tcW w:w="4621" w:type="dxa"/>
          </w:tcPr>
          <w:p w14:paraId="0FB77C94" w14:textId="5BAA7A04" w:rsidR="0035558C" w:rsidRP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TypeScript is a superset of JavaScript</w:t>
            </w:r>
          </w:p>
        </w:tc>
        <w:tc>
          <w:tcPr>
            <w:tcW w:w="4621" w:type="dxa"/>
          </w:tcPr>
          <w:p w14:paraId="0D32F4AA" w14:textId="785302B0" w:rsidR="0035558C" w:rsidRP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JavaScript is a subset of TypeScript</w:t>
            </w:r>
          </w:p>
        </w:tc>
      </w:tr>
      <w:tr w:rsidR="0035558C" w14:paraId="6A744899" w14:textId="77777777" w:rsidTr="0035558C">
        <w:tc>
          <w:tcPr>
            <w:tcW w:w="4621" w:type="dxa"/>
          </w:tcPr>
          <w:p w14:paraId="4C9DA48D" w14:textId="4C5BD4E2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Ts provide static typing</w:t>
            </w:r>
            <w:r w:rsidR="007D64B2"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 checking</w:t>
            </w:r>
          </w:p>
        </w:tc>
        <w:tc>
          <w:tcPr>
            <w:tcW w:w="4621" w:type="dxa"/>
          </w:tcPr>
          <w:p w14:paraId="56BEA2B1" w14:textId="392A12A7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Js provide dynamically typed</w:t>
            </w:r>
          </w:p>
        </w:tc>
      </w:tr>
      <w:tr w:rsidR="0035558C" w14:paraId="6231734E" w14:textId="77777777" w:rsidTr="0035558C">
        <w:tc>
          <w:tcPr>
            <w:tcW w:w="4621" w:type="dxa"/>
          </w:tcPr>
          <w:p w14:paraId="3057055E" w14:textId="0088F833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Syntax is </w:t>
            </w:r>
            <w:proofErr w:type="gramStart"/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similar to</w:t>
            </w:r>
            <w:proofErr w:type="gramEnd"/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 JS with additional features</w:t>
            </w:r>
          </w:p>
        </w:tc>
        <w:tc>
          <w:tcPr>
            <w:tcW w:w="4621" w:type="dxa"/>
          </w:tcPr>
          <w:p w14:paraId="1575C5C9" w14:textId="71E2843E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Standard JavaScript syntax</w:t>
            </w:r>
          </w:p>
        </w:tc>
      </w:tr>
      <w:tr w:rsidR="0035558C" w14:paraId="531D00D0" w14:textId="77777777" w:rsidTr="0035558C">
        <w:tc>
          <w:tcPr>
            <w:tcW w:w="4621" w:type="dxa"/>
          </w:tcPr>
          <w:p w14:paraId="0D45A824" w14:textId="322EEEDB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Stronger typing can help identify errors</w:t>
            </w:r>
          </w:p>
        </w:tc>
        <w:tc>
          <w:tcPr>
            <w:tcW w:w="4621" w:type="dxa"/>
          </w:tcPr>
          <w:p w14:paraId="44502EB7" w14:textId="7A7CA06E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May require more debugging and testing</w:t>
            </w:r>
          </w:p>
        </w:tc>
      </w:tr>
      <w:tr w:rsidR="0035558C" w14:paraId="101F3B1F" w14:textId="77777777" w:rsidTr="0035558C">
        <w:tc>
          <w:tcPr>
            <w:tcW w:w="4621" w:type="dxa"/>
          </w:tcPr>
          <w:p w14:paraId="68D5E827" w14:textId="71CE53E5" w:rsidR="0035558C" w:rsidRDefault="0035558C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Adding non-js feature like interface or generics</w:t>
            </w:r>
          </w:p>
        </w:tc>
        <w:tc>
          <w:tcPr>
            <w:tcW w:w="4621" w:type="dxa"/>
          </w:tcPr>
          <w:p w14:paraId="713818E0" w14:textId="77973725" w:rsidR="0035558C" w:rsidRDefault="0035558C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Interface or generics are not present in js.</w:t>
            </w:r>
          </w:p>
        </w:tc>
      </w:tr>
      <w:tr w:rsidR="00454964" w14:paraId="6760D33C" w14:textId="77777777" w:rsidTr="0035558C">
        <w:tc>
          <w:tcPr>
            <w:tcW w:w="4621" w:type="dxa"/>
          </w:tcPr>
          <w:p w14:paraId="5AD642D6" w14:textId="347B52B3" w:rsidR="00454964" w:rsidRDefault="00454964" w:rsidP="0035558C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In TS Error will identify during compilation phase</w:t>
            </w:r>
          </w:p>
        </w:tc>
        <w:tc>
          <w:tcPr>
            <w:tcW w:w="4621" w:type="dxa"/>
          </w:tcPr>
          <w:p w14:paraId="68CEFA2F" w14:textId="5E575492" w:rsidR="00454964" w:rsidRDefault="00454964" w:rsidP="0035558C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In JS error will identify during runtime phase</w:t>
            </w:r>
          </w:p>
        </w:tc>
      </w:tr>
    </w:tbl>
    <w:p w14:paraId="11D845E6" w14:textId="77777777" w:rsidR="0035558C" w:rsidRDefault="0035558C" w:rsidP="0035558C">
      <w:pPr>
        <w:pStyle w:val="ListParagraph"/>
        <w:rPr>
          <w:rFonts w:asciiTheme="majorHAnsi" w:hAnsiTheme="majorHAnsi"/>
          <w:b/>
          <w:color w:val="000000" w:themeColor="text1"/>
          <w:lang w:val="en-US"/>
        </w:rPr>
      </w:pPr>
    </w:p>
    <w:p w14:paraId="1660618F" w14:textId="77777777" w:rsidR="0047054F" w:rsidRDefault="0047054F" w:rsidP="0035558C">
      <w:pPr>
        <w:pStyle w:val="ListParagraph"/>
        <w:rPr>
          <w:rFonts w:asciiTheme="majorHAnsi" w:hAnsiTheme="majorHAnsi"/>
          <w:b/>
          <w:color w:val="000000" w:themeColor="text1"/>
          <w:lang w:val="en-US"/>
        </w:rPr>
      </w:pPr>
    </w:p>
    <w:p w14:paraId="23A61FC0" w14:textId="1BF90AE8" w:rsidR="0047054F" w:rsidRDefault="0047054F" w:rsidP="0047054F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Assignment &amp; type inference:</w:t>
      </w:r>
    </w:p>
    <w:p w14:paraId="50DD2F0F" w14:textId="36BA1FE3" w:rsidR="0047054F" w:rsidRDefault="0047054F" w:rsidP="0047054F">
      <w:pPr>
        <w:pStyle w:val="ListParagraph"/>
        <w:rPr>
          <w:rFonts w:asciiTheme="majorHAnsi" w:hAnsiTheme="majorHAnsi"/>
          <w:b/>
          <w:color w:val="000000" w:themeColor="text1"/>
          <w:lang w:val="en-US"/>
        </w:rPr>
      </w:pPr>
      <w:r w:rsidRPr="004705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1D661924" wp14:editId="0CA0DA12">
            <wp:extent cx="4324350" cy="1529715"/>
            <wp:effectExtent l="0" t="0" r="0" b="0"/>
            <wp:docPr id="1223792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9249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969" cy="15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6313" w14:textId="0C6FD331" w:rsidR="0047054F" w:rsidRPr="0047054F" w:rsidRDefault="0047054F" w:rsidP="004705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assign variable with value at a time of declaration, then no need to explicitly mention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type </w:t>
      </w:r>
      <w:r>
        <w:rPr>
          <w:rFonts w:asciiTheme="majorHAnsi" w:hAnsiTheme="majorHAnsi"/>
          <w:bCs/>
          <w:color w:val="000000" w:themeColor="text1"/>
          <w:lang w:val="en-US"/>
        </w:rPr>
        <w:t>for that variable.</w:t>
      </w:r>
    </w:p>
    <w:p w14:paraId="001E908F" w14:textId="458C04BD" w:rsidR="0047054F" w:rsidRPr="00056CAF" w:rsidRDefault="0047054F" w:rsidP="004705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only declare </w:t>
      </w:r>
      <w:r w:rsidR="009204A4">
        <w:rPr>
          <w:rFonts w:asciiTheme="majorHAnsi" w:hAnsiTheme="majorHAnsi"/>
          <w:bCs/>
          <w:color w:val="000000" w:themeColor="text1"/>
          <w:lang w:val="en-US"/>
        </w:rPr>
        <w:t>variables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without</w:t>
      </w:r>
      <w:r w:rsidR="009204A4">
        <w:rPr>
          <w:rFonts w:asciiTheme="majorHAnsi" w:hAnsiTheme="majorHAnsi"/>
          <w:bCs/>
          <w:color w:val="000000" w:themeColor="text1"/>
          <w:lang w:val="en-US"/>
        </w:rPr>
        <w:t xml:space="preserve"> initializing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value and we want to initialize value later then we should mention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type </w:t>
      </w:r>
      <w:r>
        <w:rPr>
          <w:rFonts w:asciiTheme="majorHAnsi" w:hAnsiTheme="majorHAnsi"/>
          <w:bCs/>
          <w:color w:val="000000" w:themeColor="text1"/>
          <w:lang w:val="en-US"/>
        </w:rPr>
        <w:t>for that variable.</w:t>
      </w:r>
    </w:p>
    <w:p w14:paraId="281E0A11" w14:textId="2808BF0D" w:rsidR="00056CAF" w:rsidRDefault="00056CAF" w:rsidP="00056CAF">
      <w:pPr>
        <w:pStyle w:val="ListParagraph"/>
        <w:numPr>
          <w:ilvl w:val="0"/>
          <w:numId w:val="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Inference:</w:t>
      </w:r>
    </w:p>
    <w:p w14:paraId="0419369B" w14:textId="303DA88E" w:rsidR="00056CAF" w:rsidRPr="005F4C71" w:rsidRDefault="005F4C71" w:rsidP="00056CA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 inference allows the compiler to automatically determine data types of variables, functions return type, Object types and Array types based on the context in which they are used.</w:t>
      </w:r>
    </w:p>
    <w:p w14:paraId="454D0719" w14:textId="3D7408B1" w:rsidR="005F4C71" w:rsidRPr="005F4C71" w:rsidRDefault="005F4C71" w:rsidP="00056CA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TypeScript uses inference extensively to provide type safety while still maintaining the flexibility of JavaScript.</w:t>
      </w:r>
    </w:p>
    <w:p w14:paraId="3118A779" w14:textId="71CC18C0" w:rsidR="005F4C71" w:rsidRDefault="005F4C71" w:rsidP="005F4C71">
      <w:pPr>
        <w:pStyle w:val="ListParagraph"/>
        <w:numPr>
          <w:ilvl w:val="0"/>
          <w:numId w:val="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Assignment:</w:t>
      </w:r>
    </w:p>
    <w:p w14:paraId="5405A933" w14:textId="77777777" w:rsidR="005F4C71" w:rsidRPr="005F4C71" w:rsidRDefault="005F4C71" w:rsidP="005F4C7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Type Assignment we need to explicitly defined type of variable</w:t>
      </w:r>
    </w:p>
    <w:p w14:paraId="19AA2160" w14:textId="3A1EADBA" w:rsidR="005F4C71" w:rsidRPr="005F4C71" w:rsidRDefault="005F4C71" w:rsidP="005F4C7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So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typescript compiler can easily understand what type of data is present in that variable. </w:t>
      </w:r>
    </w:p>
    <w:p w14:paraId="13C86C5D" w14:textId="77777777" w:rsidR="00391D24" w:rsidRDefault="00391D24" w:rsidP="00391D24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0383DFC" w14:textId="2754BE82" w:rsidR="00391D24" w:rsidRDefault="00391D24" w:rsidP="00391D24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Objects:</w:t>
      </w:r>
    </w:p>
    <w:p w14:paraId="0431AA46" w14:textId="634F2619" w:rsidR="009204A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object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in typescript is an instance that contains a set of key-value pairs. </w:t>
      </w:r>
    </w:p>
    <w:p w14:paraId="2A560DC2" w14:textId="5F42D257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>These pairs can hold various data types, including scalar values, functions, or even arrays of other objects.</w:t>
      </w:r>
    </w:p>
    <w:p w14:paraId="1B368EE3" w14:textId="71D14CF2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Typescript object refers to any value that isn’t primitive. This is different from the empty object type </w:t>
      </w:r>
      <w:r>
        <w:rPr>
          <w:rFonts w:asciiTheme="majorHAnsi" w:hAnsiTheme="majorHAnsi"/>
          <w:b/>
          <w:color w:val="000000" w:themeColor="text1"/>
          <w:lang w:val="en-US"/>
        </w:rPr>
        <w:t>{}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, and also different from the global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Object.</w:t>
      </w:r>
    </w:p>
    <w:p w14:paraId="358405DB" w14:textId="77777777" w:rsidR="00391D24" w:rsidRPr="00391D24" w:rsidRDefault="00391D24" w:rsidP="00391D24">
      <w:pPr>
        <w:pStyle w:val="HTMLPreformatted"/>
        <w:shd w:val="clear" w:color="auto" w:fill="E0E0E0"/>
        <w:ind w:left="2880"/>
        <w:textAlignment w:val="baseline"/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</w:pPr>
      <w:r w:rsidRPr="00391D24">
        <w:rPr>
          <w:rFonts w:asciiTheme="majorHAnsi" w:hAnsiTheme="majorHAnsi"/>
          <w:b/>
          <w:color w:val="000000" w:themeColor="text1"/>
          <w:highlight w:val="yellow"/>
          <w:lang w:val="en-US"/>
        </w:rPr>
        <w:t>Syntax:</w:t>
      </w:r>
      <w:r w:rsidRPr="00391D24">
        <w:rPr>
          <w:rFonts w:asciiTheme="majorHAnsi" w:hAnsiTheme="majorHAnsi"/>
          <w:b/>
          <w:color w:val="000000" w:themeColor="text1"/>
          <w:highlight w:val="yellow"/>
          <w:lang w:val="en-US"/>
        </w:rPr>
        <w:br/>
      </w:r>
      <w:r w:rsidRPr="00391D24"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  <w:t xml:space="preserve">let </w:t>
      </w:r>
      <w:proofErr w:type="spellStart"/>
      <w:r w:rsidRPr="00391D24"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  <w:t>Name_of_object</w:t>
      </w:r>
      <w:proofErr w:type="spellEnd"/>
      <w:r w:rsidRPr="00391D24">
        <w:rPr>
          <w:rFonts w:ascii="Consolas" w:hAnsi="Consolas"/>
          <w:spacing w:val="2"/>
          <w:sz w:val="24"/>
          <w:szCs w:val="24"/>
          <w:highlight w:val="yellow"/>
          <w:bdr w:val="none" w:sz="0" w:space="0" w:color="auto" w:frame="1"/>
          <w14:ligatures w14:val="none"/>
        </w:rPr>
        <w:t xml:space="preserve"> = { </w:t>
      </w:r>
    </w:p>
    <w:p w14:paraId="24E17774" w14:textId="77777777" w:rsidR="00391D24" w:rsidRPr="00391D24" w:rsidRDefault="00391D24" w:rsidP="00391D24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80"/>
        <w:textAlignment w:val="baseline"/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</w:pPr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>object_</w:t>
      </w:r>
      <w:proofErr w:type="gramStart"/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>property</w:t>
      </w:r>
      <w:proofErr w:type="spellEnd"/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 xml:space="preserve"> :</w:t>
      </w:r>
      <w:proofErr w:type="gramEnd"/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 xml:space="preserve"> value, </w:t>
      </w:r>
    </w:p>
    <w:p w14:paraId="78B06F42" w14:textId="77777777" w:rsidR="00391D24" w:rsidRPr="00391D24" w:rsidRDefault="00391D24" w:rsidP="00391D24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80"/>
        <w:textAlignment w:val="baseline"/>
        <w:rPr>
          <w:rFonts w:ascii="Consolas" w:eastAsia="Times New Roman" w:hAnsi="Consolas" w:cs="Courier New"/>
          <w:spacing w:val="2"/>
          <w:kern w:val="0"/>
          <w:lang w:eastAsia="en-IN"/>
          <w14:ligatures w14:val="none"/>
        </w:rPr>
      </w:pPr>
      <w:r w:rsidRPr="00391D24">
        <w:rPr>
          <w:rFonts w:ascii="Consolas" w:eastAsia="Times New Roman" w:hAnsi="Consolas" w:cs="Courier New"/>
          <w:spacing w:val="2"/>
          <w:kern w:val="0"/>
          <w:highlight w:val="yellow"/>
          <w:bdr w:val="none" w:sz="0" w:space="0" w:color="auto" w:frame="1"/>
          <w:lang w:eastAsia="en-IN"/>
          <w14:ligatures w14:val="none"/>
        </w:rPr>
        <w:t>}</w:t>
      </w:r>
    </w:p>
    <w:p w14:paraId="602E0827" w14:textId="3AD61AF8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>
        <w:rPr>
          <w:noProof/>
        </w:rPr>
        <w:drawing>
          <wp:inline distT="0" distB="0" distL="0" distR="0" wp14:anchorId="42D55E7B" wp14:editId="000E23E0">
            <wp:extent cx="4343400" cy="1280160"/>
            <wp:effectExtent l="0" t="0" r="0" b="0"/>
            <wp:docPr id="20242163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1636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543" cy="129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C08F" w14:textId="16E3A69D" w:rsidR="00391D24" w:rsidRPr="00391D24" w:rsidRDefault="00391D24" w:rsidP="00391D24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 explicitly mention type of field while declaring object with object property or we can directly declare object than TypeScript automatically like this.</w:t>
      </w:r>
    </w:p>
    <w:p w14:paraId="3E97FF96" w14:textId="6F99E8C0" w:rsidR="00391D24" w:rsidRDefault="00391D24" w:rsidP="00391D24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391D24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7E82FB11" wp14:editId="23633050">
            <wp:extent cx="5060950" cy="1752600"/>
            <wp:effectExtent l="0" t="0" r="0" b="0"/>
            <wp:docPr id="12322365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36508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709" cy="17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CC49" w14:textId="77777777" w:rsidR="00933021" w:rsidRDefault="00933021" w:rsidP="00391D24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0D6A91E0" w14:textId="5541896F" w:rsidR="00933021" w:rsidRPr="004F164F" w:rsidRDefault="00933021" w:rsidP="00933021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TypeScript detect property in compile time which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is not exist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in object</w:t>
      </w:r>
    </w:p>
    <w:p w14:paraId="03C22694" w14:textId="77777777" w:rsidR="004F164F" w:rsidRDefault="004F164F" w:rsidP="004F164F">
      <w:pPr>
        <w:rPr>
          <w:rFonts w:asciiTheme="majorHAnsi" w:hAnsiTheme="majorHAnsi"/>
          <w:b/>
          <w:color w:val="000000" w:themeColor="text1"/>
          <w:lang w:val="en-US"/>
        </w:rPr>
      </w:pPr>
    </w:p>
    <w:p w14:paraId="40571D85" w14:textId="77777777" w:rsidR="004F164F" w:rsidRDefault="004F164F" w:rsidP="004F164F">
      <w:pPr>
        <w:rPr>
          <w:rFonts w:asciiTheme="majorHAnsi" w:hAnsiTheme="majorHAnsi"/>
          <w:b/>
          <w:color w:val="000000" w:themeColor="text1"/>
          <w:lang w:val="en-US"/>
        </w:rPr>
      </w:pPr>
    </w:p>
    <w:p w14:paraId="4924581A" w14:textId="4892E0E2" w:rsidR="004F164F" w:rsidRDefault="004F164F" w:rsidP="004F164F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Array:</w:t>
      </w:r>
    </w:p>
    <w:p w14:paraId="773B90BE" w14:textId="5183266F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array is a user defined data type.</w:t>
      </w:r>
    </w:p>
    <w:p w14:paraId="6F41FC91" w14:textId="31D77BB7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array is a homogeneous collection of similar types of elements that have a contiguous memory location, and which can store multiple values of different data types.</w:t>
      </w:r>
    </w:p>
    <w:p w14:paraId="638D9B77" w14:textId="00A76626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can explicitly mention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of array and this array can only store that type of values.</w:t>
      </w:r>
    </w:p>
    <w:p w14:paraId="60F9F1E3" w14:textId="06782DE6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4B857365" wp14:editId="4C600A29">
            <wp:extent cx="3470910" cy="1525493"/>
            <wp:effectExtent l="0" t="0" r="0" b="0"/>
            <wp:docPr id="191815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58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310" cy="153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626D" w14:textId="77777777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766FFA75" w14:textId="1E536D3B" w:rsidR="004F164F" w:rsidRPr="004F164F" w:rsidRDefault="004F164F" w:rsidP="004F164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want to multiple type of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array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then we can use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r>
        <w:rPr>
          <w:rFonts w:asciiTheme="majorHAnsi" w:hAnsiTheme="majorHAnsi"/>
          <w:bCs/>
          <w:color w:val="000000" w:themeColor="text1"/>
          <w:lang w:val="en-US"/>
        </w:rPr>
        <w:t>of simply mention that types.</w:t>
      </w:r>
    </w:p>
    <w:p w14:paraId="3A8AA488" w14:textId="2B28694E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4F16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85C9A58" wp14:editId="7DAC4E54">
            <wp:extent cx="3752850" cy="888833"/>
            <wp:effectExtent l="0" t="0" r="0" b="0"/>
            <wp:docPr id="1681661808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61808" name="Picture 1" descr="A computer code with colorful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8565" cy="8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78A5" w14:textId="77777777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6AF6BF5E" w14:textId="01A0BA0E" w:rsidR="004F164F" w:rsidRPr="004F164F" w:rsidRDefault="004F164F" w:rsidP="00497419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 w:rsidRPr="004F164F">
        <w:rPr>
          <w:rFonts w:asciiTheme="majorHAnsi" w:hAnsiTheme="majorHAnsi"/>
          <w:bCs/>
          <w:color w:val="000000" w:themeColor="text1"/>
          <w:lang w:val="en-US"/>
        </w:rPr>
        <w:t xml:space="preserve">If we iterate over an array element than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TypeScript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help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us by suggesting supported method on that element </w:t>
      </w:r>
    </w:p>
    <w:p w14:paraId="554C2EA5" w14:textId="24D18455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4F164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14CE815B" wp14:editId="6B5812F7">
            <wp:extent cx="3562350" cy="1076990"/>
            <wp:effectExtent l="0" t="0" r="0" b="0"/>
            <wp:docPr id="3705123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12350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0957" cy="10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4B6D" w14:textId="77777777" w:rsidR="004F164F" w:rsidRDefault="004F164F" w:rsidP="004F164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6B179637" w14:textId="213A920C" w:rsidR="006A475F" w:rsidRDefault="004F164F" w:rsidP="006A475F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use another method which is not supported for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this elements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>, then it will throw error on compile time.</w:t>
      </w:r>
    </w:p>
    <w:p w14:paraId="5B1CD0E0" w14:textId="73220D3D" w:rsidR="006A475F" w:rsidRDefault="006A475F" w:rsidP="006A475F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6A475F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7C62C263" wp14:editId="51A5FA6F">
            <wp:extent cx="3947160" cy="1253768"/>
            <wp:effectExtent l="0" t="0" r="0" b="0"/>
            <wp:docPr id="79651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16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211" cy="12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D046" w14:textId="77777777" w:rsidR="006A475F" w:rsidRDefault="006A475F" w:rsidP="006A475F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2C481992" w14:textId="4BB22784" w:rsidR="003078A4" w:rsidRDefault="006A475F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can </w:t>
      </w:r>
      <w:r w:rsidR="003078A4">
        <w:rPr>
          <w:rFonts w:asciiTheme="majorHAnsi" w:hAnsiTheme="majorHAnsi"/>
          <w:bCs/>
          <w:color w:val="000000" w:themeColor="text1"/>
          <w:lang w:val="en-US"/>
        </w:rPr>
        <w:t>use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array for code optimization and for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randomly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access elements.</w:t>
      </w:r>
    </w:p>
    <w:p w14:paraId="23E1499B" w14:textId="77777777" w:rsidR="003078A4" w:rsidRDefault="003078A4" w:rsidP="003078A4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5A52B38A" w14:textId="79FB6285" w:rsidR="003078A4" w:rsidRPr="003078A4" w:rsidRDefault="003078A4" w:rsidP="003078A4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Tuples:</w:t>
      </w:r>
    </w:p>
    <w:p w14:paraId="569DB732" w14:textId="2FB0FB74" w:rsidR="003078A4" w:rsidRP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As we know array consists of values of homogeneous (same) types but sometimes when we need to store a collection of different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value in a single variable, then we will go with </w:t>
      </w:r>
      <w:r>
        <w:rPr>
          <w:rFonts w:asciiTheme="majorHAnsi" w:hAnsiTheme="majorHAnsi"/>
          <w:b/>
          <w:color w:val="000000" w:themeColor="text1"/>
          <w:lang w:val="en-US"/>
        </w:rPr>
        <w:t>Tuples.</w:t>
      </w:r>
    </w:p>
    <w:p w14:paraId="4DE9E242" w14:textId="55B615DC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>Tuples may be one or more than one type of data.</w:t>
      </w:r>
    </w:p>
    <w:p w14:paraId="5DDF03D6" w14:textId="5CAAB8F0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51A36155" w14:textId="3226F8D1" w:rsidR="003078A4" w:rsidRDefault="003078A4" w:rsidP="003078A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3078A4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1C242B91" wp14:editId="1D21CE7E">
            <wp:extent cx="4131310" cy="1450490"/>
            <wp:effectExtent l="0" t="0" r="0" b="0"/>
            <wp:docPr id="168212213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22134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029" cy="145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C133" w14:textId="77777777" w:rsidR="003078A4" w:rsidRDefault="003078A4" w:rsidP="003078A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C209E65" w14:textId="50D69C73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Tuples have a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fixed size, </w:t>
      </w:r>
      <w:r>
        <w:rPr>
          <w:rFonts w:asciiTheme="majorHAnsi" w:hAnsiTheme="majorHAnsi"/>
          <w:bCs/>
          <w:color w:val="000000" w:themeColor="text1"/>
          <w:lang w:val="en-US"/>
        </w:rPr>
        <w:t>and we cannot store element more than its size.</w:t>
      </w:r>
    </w:p>
    <w:p w14:paraId="63A5F90C" w14:textId="604B717E" w:rsidR="003078A4" w:rsidRDefault="006903D1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Also,</w:t>
      </w:r>
      <w:r w:rsidR="003078A4">
        <w:rPr>
          <w:rFonts w:asciiTheme="majorHAnsi" w:hAnsiTheme="majorHAnsi"/>
          <w:bCs/>
          <w:color w:val="000000" w:themeColor="text1"/>
          <w:lang w:val="en-US"/>
        </w:rPr>
        <w:t xml:space="preserve"> we can store value of </w:t>
      </w:r>
      <w:r w:rsidR="003078A4">
        <w:rPr>
          <w:rFonts w:asciiTheme="majorHAnsi" w:hAnsiTheme="majorHAnsi"/>
          <w:b/>
          <w:color w:val="000000" w:themeColor="text1"/>
          <w:lang w:val="en-US"/>
        </w:rPr>
        <w:t xml:space="preserve">fixed type, </w:t>
      </w:r>
      <w:r w:rsidR="003078A4">
        <w:rPr>
          <w:rFonts w:asciiTheme="majorHAnsi" w:hAnsiTheme="majorHAnsi"/>
          <w:bCs/>
          <w:color w:val="000000" w:themeColor="text1"/>
          <w:lang w:val="en-US"/>
        </w:rPr>
        <w:t>we cannot store number in string place.</w:t>
      </w:r>
    </w:p>
    <w:p w14:paraId="39A02EE2" w14:textId="255B4B89" w:rsidR="003078A4" w:rsidRDefault="003078A4" w:rsidP="003078A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Even we cannot assign empty array to tuple </w:t>
      </w:r>
      <w:r w:rsidR="006903D1">
        <w:rPr>
          <w:rFonts w:asciiTheme="majorHAnsi" w:hAnsiTheme="majorHAnsi"/>
          <w:bCs/>
          <w:color w:val="000000" w:themeColor="text1"/>
          <w:lang w:val="en-US"/>
        </w:rPr>
        <w:t>variable</w:t>
      </w:r>
      <w:r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674072F9" w14:textId="77777777" w:rsidR="00690BB9" w:rsidRDefault="00690BB9" w:rsidP="00690BB9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2C2F439D" w14:textId="77777777" w:rsidR="00690BB9" w:rsidRDefault="00690BB9" w:rsidP="00690BB9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700F9FDB" w14:textId="34677250" w:rsidR="00690BB9" w:rsidRPr="00690BB9" w:rsidRDefault="00690BB9" w:rsidP="00690BB9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Enum:</w:t>
      </w:r>
    </w:p>
    <w:p w14:paraId="33A24570" w14:textId="4D55C17D" w:rsidR="00690BB9" w:rsidRP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TypeScript </w:t>
      </w:r>
      <w:r>
        <w:rPr>
          <w:rFonts w:asciiTheme="majorHAnsi" w:hAnsiTheme="majorHAnsi"/>
          <w:b/>
          <w:color w:val="000000" w:themeColor="text1"/>
          <w:lang w:val="en-US"/>
        </w:rPr>
        <w:t>Enum Type</w:t>
      </w:r>
      <w:r>
        <w:rPr>
          <w:b/>
          <w:bCs/>
        </w:rPr>
        <w:t xml:space="preserve"> </w:t>
      </w:r>
      <w:r>
        <w:t>is not natively supported by JavaScript, but it’s a notable feature of the TypeScript Programming Language.</w:t>
      </w:r>
    </w:p>
    <w:p w14:paraId="2AE1258C" w14:textId="2BC809F1" w:rsidR="00690BB9" w:rsidRP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t xml:space="preserve">In general, enumeration shortly called </w:t>
      </w:r>
      <w:proofErr w:type="spellStart"/>
      <w:r>
        <w:rPr>
          <w:b/>
          <w:bCs/>
        </w:rPr>
        <w:t>enum</w:t>
      </w:r>
      <w:proofErr w:type="spellEnd"/>
      <w:r>
        <w:rPr>
          <w:b/>
          <w:bCs/>
        </w:rPr>
        <w:t>.</w:t>
      </w:r>
    </w:p>
    <w:p w14:paraId="05C7FF91" w14:textId="56F2DDA1" w:rsidR="00690BB9" w:rsidRP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t xml:space="preserve">Enums allow us to create a set of named constant, </w:t>
      </w:r>
      <w:proofErr w:type="gramStart"/>
      <w:r>
        <w:t>Making</w:t>
      </w:r>
      <w:proofErr w:type="gramEnd"/>
      <w:r>
        <w:t xml:space="preserve"> it easier for us by being self-explanatory while declaring a set of predefined value, by default </w:t>
      </w:r>
      <w:proofErr w:type="spellStart"/>
      <w:r>
        <w:t>enum</w:t>
      </w:r>
      <w:proofErr w:type="spellEnd"/>
      <w:r>
        <w:t xml:space="preserve"> variables has value form </w:t>
      </w:r>
      <w:r>
        <w:rPr>
          <w:b/>
          <w:bCs/>
        </w:rPr>
        <w:t>0</w:t>
      </w:r>
      <w:r>
        <w:t>.</w:t>
      </w:r>
    </w:p>
    <w:p w14:paraId="6D485379" w14:textId="4092A6E6" w:rsidR="00690BB9" w:rsidRDefault="00690BB9" w:rsidP="00690BB9">
      <w:pPr>
        <w:ind w:left="1800" w:firstLine="360"/>
        <w:rPr>
          <w:rFonts w:asciiTheme="majorHAnsi" w:hAnsiTheme="majorHAnsi"/>
          <w:bCs/>
          <w:color w:val="000000" w:themeColor="text1"/>
          <w:lang w:val="en-US"/>
        </w:rPr>
      </w:pPr>
      <w:r w:rsidRPr="00690BB9">
        <w:rPr>
          <w:noProof/>
          <w:lang w:val="en-US"/>
        </w:rPr>
        <w:drawing>
          <wp:inline distT="0" distB="0" distL="0" distR="0" wp14:anchorId="5519AD68" wp14:editId="12DD0B66">
            <wp:extent cx="2819400" cy="1036320"/>
            <wp:effectExtent l="0" t="0" r="0" b="0"/>
            <wp:docPr id="162953645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6454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1404" cy="10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ECFF" w14:textId="422271B4" w:rsidR="00690BB9" w:rsidRDefault="00690BB9" w:rsidP="00690BB9">
      <w:pPr>
        <w:ind w:left="1800" w:firstLine="3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0B9C0601" w14:textId="1A9F9C30" w:rsidR="00690BB9" w:rsidRDefault="00690BB9" w:rsidP="00690BB9">
      <w:pPr>
        <w:ind w:left="1800" w:firstLine="3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8378C90" wp14:editId="7C91114D">
            <wp:extent cx="3837295" cy="1695450"/>
            <wp:effectExtent l="0" t="0" r="0" b="0"/>
            <wp:docPr id="18403324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32420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9330" cy="17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07FE" w14:textId="31B9088F" w:rsidR="00690BB9" w:rsidRDefault="00690BB9" w:rsidP="00690BB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 xml:space="preserve">While Enums are constant by default that’s why we cannot reassign value to 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enum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 xml:space="preserve"> variables after declaring it.</w:t>
      </w:r>
    </w:p>
    <w:p w14:paraId="14A12234" w14:textId="415C4331" w:rsidR="005F1FC0" w:rsidRDefault="00690BB9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Enum is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user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defined type that’s why we can access 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enum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 xml:space="preserve"> variable using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(.) </w:t>
      </w:r>
      <w:r>
        <w:rPr>
          <w:rFonts w:asciiTheme="majorHAnsi" w:hAnsiTheme="majorHAnsi"/>
          <w:bCs/>
          <w:color w:val="000000" w:themeColor="text1"/>
          <w:lang w:val="en-US"/>
        </w:rPr>
        <w:t>operator.</w:t>
      </w:r>
    </w:p>
    <w:p w14:paraId="485C7FA1" w14:textId="77777777" w:rsid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628303FC" w14:textId="77777777" w:rsid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4F6DE54D" w14:textId="77777777" w:rsid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6A7E7378" w14:textId="77777777" w:rsidR="005F1FC0" w:rsidRPr="005F1FC0" w:rsidRDefault="005F1FC0" w:rsidP="005F1FC0">
      <w:pPr>
        <w:rPr>
          <w:rFonts w:asciiTheme="majorHAnsi" w:hAnsiTheme="majorHAnsi"/>
          <w:bCs/>
          <w:color w:val="000000" w:themeColor="text1"/>
          <w:lang w:val="en-US"/>
        </w:rPr>
      </w:pPr>
    </w:p>
    <w:p w14:paraId="42383F07" w14:textId="0DF2AFEA" w:rsidR="005F1FC0" w:rsidRDefault="005F1FC0" w:rsidP="005F1FC0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Any: </w:t>
      </w:r>
    </w:p>
    <w:p w14:paraId="4477E8E3" w14:textId="02F188CC" w:rsidR="005F1FC0" w:rsidRPr="005F1FC0" w:rsidRDefault="005F1FC0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proofErr w:type="gramStart"/>
      <w:r>
        <w:rPr>
          <w:rFonts w:asciiTheme="majorHAnsi" w:hAnsiTheme="majorHAnsi"/>
          <w:b/>
          <w:color w:val="000000" w:themeColor="text1"/>
          <w:lang w:val="en-US"/>
        </w:rPr>
        <w:t>any</w:t>
      </w:r>
      <w:proofErr w:type="gram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t>type is a dynamic type that can represent values of any data type.</w:t>
      </w:r>
    </w:p>
    <w:p w14:paraId="3FB6498F" w14:textId="46FD39AD" w:rsidR="005F1FC0" w:rsidRDefault="005F1FC0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allows for flexible typing but sacrifice type safety, as it lacks compile-time checking</w:t>
      </w:r>
    </w:p>
    <w:p w14:paraId="6EC774C8" w14:textId="68183C07" w:rsidR="005F1FC0" w:rsidRPr="005F1FC0" w:rsidRDefault="005F1FC0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can avoid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use of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any in TypeScript because it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affect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big feature of TypeScript which is </w:t>
      </w:r>
      <w:r>
        <w:rPr>
          <w:rFonts w:asciiTheme="majorHAnsi" w:hAnsiTheme="majorHAnsi"/>
          <w:b/>
          <w:color w:val="000000" w:themeColor="text1"/>
          <w:lang w:val="en-US"/>
        </w:rPr>
        <w:t>type safety.</w:t>
      </w:r>
    </w:p>
    <w:p w14:paraId="00083AF4" w14:textId="769CDF34" w:rsidR="005F1FC0" w:rsidRDefault="005F1FC0" w:rsidP="005F1FC0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5F1FC0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7B2BBE48" wp14:editId="59BE584E">
            <wp:extent cx="4273550" cy="1214755"/>
            <wp:effectExtent l="0" t="0" r="0" b="0"/>
            <wp:docPr id="7549310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3108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232" cy="122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EE2C" w14:textId="77777777" w:rsidR="005F1FC0" w:rsidRDefault="005F1FC0" w:rsidP="005F1FC0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634C523" w14:textId="18FDF348" w:rsidR="005F1FC0" w:rsidRPr="005F1FC0" w:rsidRDefault="005F1FC0" w:rsidP="005F1FC0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Union Type:</w:t>
      </w:r>
    </w:p>
    <w:p w14:paraId="5B11497A" w14:textId="61B48E36" w:rsidR="005F1FC0" w:rsidRDefault="003A033D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The TypeScript union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has the ability to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combine one or two different types of data.</w:t>
      </w:r>
    </w:p>
    <w:p w14:paraId="033623E3" w14:textId="1A1165BC" w:rsidR="003A033D" w:rsidRDefault="003A033D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It is the most powerful way to express a variable with multiple types. </w:t>
      </w:r>
    </w:p>
    <w:p w14:paraId="13E79425" w14:textId="7BA37E1C" w:rsidR="003A033D" w:rsidRDefault="003A033D" w:rsidP="005F1FC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Use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pipe (‘|’) </w:t>
      </w:r>
      <w:r>
        <w:rPr>
          <w:rFonts w:asciiTheme="majorHAnsi" w:hAnsiTheme="majorHAnsi"/>
          <w:bCs/>
          <w:color w:val="000000" w:themeColor="text1"/>
          <w:lang w:val="en-US"/>
        </w:rPr>
        <w:t>symbol to combine two or more data types to achieve union type.</w:t>
      </w:r>
    </w:p>
    <w:p w14:paraId="43A0D549" w14:textId="7B17F639" w:rsidR="003A033D" w:rsidRDefault="003A033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3A033D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614DD593" wp14:editId="615CD207">
            <wp:extent cx="3613150" cy="971603"/>
            <wp:effectExtent l="0" t="0" r="0" b="0"/>
            <wp:docPr id="688380662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80662" name="Picture 1" descr="A black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6226" cy="97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6EB0" w14:textId="09561017" w:rsidR="003A033D" w:rsidRDefault="003A033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235264E8" w14:textId="61A2E0DF" w:rsidR="003A033D" w:rsidRDefault="003A033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4099C452" wp14:editId="6BDEF47B">
            <wp:extent cx="4476750" cy="1899920"/>
            <wp:effectExtent l="0" t="0" r="0" b="0"/>
            <wp:docPr id="13976355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35524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1388" cy="190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FC61" w14:textId="77777777" w:rsidR="00AA315D" w:rsidRDefault="00AA315D" w:rsidP="003A033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DC6373F" w14:textId="125EDB4F" w:rsidR="00AA315D" w:rsidRPr="00AA315D" w:rsidRDefault="00AA315D" w:rsidP="00AA315D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Literal Types:</w:t>
      </w:r>
    </w:p>
    <w:p w14:paraId="5D77B7EB" w14:textId="113256DA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 string literal type was added in TypeScript version 1.8.</w:t>
      </w:r>
    </w:p>
    <w:p w14:paraId="0AA7A383" w14:textId="19AF0076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String literal types work well with union types and type aliases in practice. These properties can be combined to give strings 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enum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>-like functionality.</w:t>
      </w:r>
    </w:p>
    <w:p w14:paraId="566CAC40" w14:textId="3F80C379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The string literal type </w:t>
      </w:r>
      <w:r w:rsidR="00902270">
        <w:rPr>
          <w:rFonts w:asciiTheme="majorHAnsi" w:hAnsiTheme="majorHAnsi"/>
          <w:bCs/>
          <w:color w:val="000000" w:themeColor="text1"/>
          <w:lang w:val="en-US"/>
        </w:rPr>
        <w:t>allows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you to specify a set of possible string values for a variable, only those string values can be assigned to a variable.</w:t>
      </w:r>
    </w:p>
    <w:p w14:paraId="0E0A8F5A" w14:textId="0355C062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TypeScript throws a compile-time error if we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tries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to assign a value to the variable that isn’t defined by the string literal type</w:t>
      </w:r>
    </w:p>
    <w:p w14:paraId="7EAA9F66" w14:textId="7E9D84B0" w:rsidR="00AA315D" w:rsidRDefault="00AA315D" w:rsidP="00AA315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Syntax:</w:t>
      </w:r>
    </w:p>
    <w:p w14:paraId="02A3A51A" w14:textId="2C708018" w:rsidR="00AA315D" w:rsidRPr="00AA315D" w:rsidRDefault="00AA315D" w:rsidP="00AA315D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Let </w:t>
      </w:r>
      <w:proofErr w:type="spellStart"/>
      <w:proofErr w:type="gramStart"/>
      <w:r w:rsidRPr="006076F5">
        <w:rPr>
          <w:rFonts w:asciiTheme="majorHAnsi" w:hAnsiTheme="majorHAnsi"/>
          <w:bCs/>
          <w:color w:val="000000" w:themeColor="text1"/>
          <w:highlight w:val="yellow"/>
          <w:lang w:val="en-US"/>
        </w:rPr>
        <w:t>variableName</w:t>
      </w:r>
      <w:proofErr w:type="spellEnd"/>
      <w:r w:rsidRPr="006076F5">
        <w:rPr>
          <w:rFonts w:asciiTheme="majorHAnsi" w:hAnsiTheme="majorHAnsi"/>
          <w:bCs/>
          <w:color w:val="000000" w:themeColor="text1"/>
          <w:highlight w:val="yellow"/>
          <w:lang w:val="en-US"/>
        </w:rPr>
        <w:t xml:space="preserve"> :</w:t>
      </w:r>
      <w:proofErr w:type="gramEnd"/>
      <w:r w:rsidRPr="006076F5">
        <w:rPr>
          <w:rFonts w:asciiTheme="majorHAnsi" w:hAnsiTheme="majorHAnsi"/>
          <w:bCs/>
          <w:color w:val="000000" w:themeColor="text1"/>
          <w:highlight w:val="yellow"/>
          <w:lang w:val="en-US"/>
        </w:rPr>
        <w:t xml:space="preserve"> </w:t>
      </w:r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>‘</w:t>
      </w:r>
      <w:proofErr w:type="spellStart"/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>stringLiteral</w:t>
      </w:r>
      <w:proofErr w:type="spellEnd"/>
      <w:r w:rsidRPr="006076F5">
        <w:rPr>
          <w:rFonts w:asciiTheme="majorHAnsi" w:hAnsiTheme="majorHAnsi"/>
          <w:b/>
          <w:color w:val="000000" w:themeColor="text1"/>
          <w:highlight w:val="yellow"/>
          <w:lang w:val="en-US"/>
        </w:rPr>
        <w:t>’;</w:t>
      </w:r>
    </w:p>
    <w:p w14:paraId="70E6DC80" w14:textId="0003F20D" w:rsidR="00AA315D" w:rsidRDefault="00AA315D" w:rsidP="00671A79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 w:rsidRPr="00AA315D">
        <w:rPr>
          <w:rFonts w:asciiTheme="majorHAnsi" w:hAnsiTheme="majorHAnsi"/>
          <w:bCs/>
          <w:color w:val="000000" w:themeColor="text1"/>
          <w:lang w:val="en-US"/>
        </w:rPr>
        <w:t>Eg:</w:t>
      </w:r>
    </w:p>
    <w:p w14:paraId="15E4F0AE" w14:textId="6565B150" w:rsidR="00AA315D" w:rsidRPr="00AA315D" w:rsidRDefault="00AA315D" w:rsidP="00AA315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95046F9" wp14:editId="2586B9BC">
            <wp:extent cx="4102100" cy="1062355"/>
            <wp:effectExtent l="0" t="0" r="0" b="0"/>
            <wp:docPr id="377172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72206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9177" cy="10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E319" w14:textId="208D89A9" w:rsidR="00AA315D" w:rsidRDefault="00AA315D" w:rsidP="00AA315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br/>
      </w:r>
      <w:r w:rsidRPr="00AA315D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001BFAF9" wp14:editId="35A94D5D">
            <wp:extent cx="4128123" cy="438150"/>
            <wp:effectExtent l="0" t="0" r="0" b="0"/>
            <wp:docPr id="137496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61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163" cy="4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3629" w14:textId="77777777" w:rsidR="007E1E04" w:rsidRDefault="007E1E04" w:rsidP="00AA315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35CDDCF7" w14:textId="2BFF22EF" w:rsidR="007E1E04" w:rsidRPr="007E1E04" w:rsidRDefault="007E1E04" w:rsidP="007E1E04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Alias type:</w:t>
      </w:r>
    </w:p>
    <w:p w14:paraId="793E1DB8" w14:textId="77B3281E" w:rsidR="007E1E04" w:rsidRDefault="007E1E04" w:rsidP="007E1E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alias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give a type a new name.</w:t>
      </w:r>
    </w:p>
    <w:p w14:paraId="2027F167" w14:textId="48577980" w:rsidR="007E1E04" w:rsidRDefault="007E1E04" w:rsidP="007E1E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They are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similar to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interfaces in that they can be used to name primitives and any other kinds that you’d have to define by hand otherwise.</w:t>
      </w:r>
    </w:p>
    <w:p w14:paraId="2804B7FE" w14:textId="53438BCA" w:rsidR="007E1E04" w:rsidRPr="00172ED0" w:rsidRDefault="007E1E04" w:rsidP="00172ED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Aliasing doesn’t create a new type,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instead ,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it gives that type a new name.</w:t>
      </w:r>
    </w:p>
    <w:p w14:paraId="0AA236BD" w14:textId="77777777" w:rsidR="007E1E04" w:rsidRDefault="007E1E04" w:rsidP="007E1E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767094DD" w14:textId="48E59C00" w:rsidR="007E1E04" w:rsidRDefault="007E1E04" w:rsidP="007E1E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7E1E04">
        <w:rPr>
          <w:rFonts w:asciiTheme="majorHAnsi" w:hAnsiTheme="majorHAnsi"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2B9E7BCD" wp14:editId="1A90C2A1">
            <wp:extent cx="4057650" cy="1373505"/>
            <wp:effectExtent l="0" t="0" r="0" b="0"/>
            <wp:docPr id="2729745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74529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315" cy="13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3BF8" w14:textId="5E8435FE" w:rsidR="00172ED0" w:rsidRDefault="00172ED0" w:rsidP="00172ED0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String literals as type alias.</w:t>
      </w:r>
    </w:p>
    <w:p w14:paraId="73FF3057" w14:textId="77777777" w:rsidR="00172ED0" w:rsidRDefault="00172ED0" w:rsidP="00172ED0">
      <w:pPr>
        <w:pStyle w:val="ListParagraph"/>
        <w:ind w:left="2160"/>
        <w:rPr>
          <w:noProof/>
        </w:rPr>
      </w:pPr>
    </w:p>
    <w:p w14:paraId="106F4405" w14:textId="77777777" w:rsidR="00393604" w:rsidRDefault="00393604" w:rsidP="00393604">
      <w:pPr>
        <w:pStyle w:val="ListParagraph"/>
        <w:ind w:left="2160"/>
        <w:rPr>
          <w:noProof/>
        </w:rPr>
      </w:pPr>
    </w:p>
    <w:p w14:paraId="7AA93832" w14:textId="0AD109BD" w:rsidR="00393604" w:rsidRPr="00393604" w:rsidRDefault="00172ED0" w:rsidP="003936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416ED3E" wp14:editId="22D92ED0">
            <wp:extent cx="4006850" cy="1300694"/>
            <wp:effectExtent l="0" t="0" r="0" b="0"/>
            <wp:docPr id="8269889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88969" name="Picture 1" descr="A screen shot of a computer program&#10;&#10;Description automatically generated"/>
                    <pic:cNvPicPr/>
                  </pic:nvPicPr>
                  <pic:blipFill rotWithShape="1">
                    <a:blip r:embed="rId25"/>
                    <a:srcRect b="47159"/>
                    <a:stretch/>
                  </pic:blipFill>
                  <pic:spPr bwMode="auto">
                    <a:xfrm>
                      <a:off x="0" y="0"/>
                      <a:ext cx="4021870" cy="130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AA476" w14:textId="47D8336D" w:rsidR="00393604" w:rsidRPr="00393604" w:rsidRDefault="00393604" w:rsidP="00393604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Function Return Type:</w:t>
      </w:r>
    </w:p>
    <w:p w14:paraId="5C1EA39C" w14:textId="4111FC1F" w:rsidR="00393604" w:rsidRDefault="00393604" w:rsidP="003936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TypeScript support function with return types where JavaScript does not support functions with return type</w:t>
      </w:r>
    </w:p>
    <w:p w14:paraId="6AB8BE64" w14:textId="549CFD01" w:rsidR="00393604" w:rsidRDefault="00393604" w:rsidP="00393604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Eg: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 w:rsidRPr="00393604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25A2F857" wp14:editId="5BF2DF0F">
            <wp:extent cx="3762317" cy="2146300"/>
            <wp:effectExtent l="0" t="0" r="0" b="0"/>
            <wp:docPr id="150722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242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2320" cy="21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402E" w14:textId="6BD247FB" w:rsidR="00393604" w:rsidRDefault="00393604" w:rsidP="00393604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There are 3 major return type </w:t>
      </w:r>
    </w:p>
    <w:p w14:paraId="5F293185" w14:textId="1F0A16FB" w:rsidR="00393604" w:rsidRDefault="00393604" w:rsidP="00393604">
      <w:pPr>
        <w:pStyle w:val="ListParagraph"/>
        <w:numPr>
          <w:ilvl w:val="1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Number, string, Boolean …. etc.</w:t>
      </w:r>
    </w:p>
    <w:p w14:paraId="48FF8763" w14:textId="18C584ED" w:rsidR="00393604" w:rsidRDefault="00393604" w:rsidP="00393604">
      <w:pPr>
        <w:pStyle w:val="ListParagraph"/>
        <w:numPr>
          <w:ilvl w:val="1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Void return type: if we want to print something than we use void</w:t>
      </w:r>
    </w:p>
    <w:p w14:paraId="6403AD1C" w14:textId="12245AEA" w:rsidR="00393604" w:rsidRDefault="00393604" w:rsidP="00393604">
      <w:pPr>
        <w:pStyle w:val="ListParagraph"/>
        <w:numPr>
          <w:ilvl w:val="1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Undefined return type: if we want to return nothing or undefined value then we use this</w:t>
      </w:r>
    </w:p>
    <w:p w14:paraId="54F28563" w14:textId="411096DF" w:rsidR="005F250D" w:rsidRDefault="005F250D" w:rsidP="005F250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want to return nothing or undefined </w:t>
      </w:r>
      <w:r w:rsidR="00F825F1">
        <w:rPr>
          <w:rFonts w:asciiTheme="majorHAnsi" w:hAnsiTheme="majorHAnsi"/>
          <w:bCs/>
          <w:color w:val="000000" w:themeColor="text1"/>
          <w:lang w:val="en-US"/>
        </w:rPr>
        <w:t>value,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we can also use void</w:t>
      </w:r>
    </w:p>
    <w:p w14:paraId="3D5EF305" w14:textId="0DE185AA" w:rsidR="00F825F1" w:rsidRPr="00F825F1" w:rsidRDefault="00F825F1" w:rsidP="00F825F1">
      <w:pPr>
        <w:pStyle w:val="ListParagraph"/>
        <w:numPr>
          <w:ilvl w:val="0"/>
          <w:numId w:val="9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Function as a Type:</w:t>
      </w:r>
    </w:p>
    <w:p w14:paraId="429CB8B4" w14:textId="44886884" w:rsidR="00F825F1" w:rsidRDefault="00F825F1" w:rsidP="00F825F1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F825F1">
        <w:rPr>
          <w:rFonts w:asciiTheme="majorHAnsi" w:hAnsiTheme="majorHAnsi"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401E5EC7" wp14:editId="4DC64152">
            <wp:extent cx="3476509" cy="1866900"/>
            <wp:effectExtent l="0" t="0" r="0" b="0"/>
            <wp:docPr id="8549630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301" name="Picture 1" descr="A computer screen shot of a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467" cy="18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4790" w14:textId="77777777" w:rsidR="00C74E08" w:rsidRDefault="00C74E08" w:rsidP="00F825F1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C69F60F" w14:textId="169D5145" w:rsidR="00C74E08" w:rsidRPr="00C74E08" w:rsidRDefault="00C74E08" w:rsidP="00C74E08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Callback Function:</w:t>
      </w:r>
    </w:p>
    <w:p w14:paraId="3A9DE270" w14:textId="02D1C9E2" w:rsidR="00C74E08" w:rsidRPr="00C74E08" w:rsidRDefault="00C74E08" w:rsidP="00C74E08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Callback function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mean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passing a function as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arguments to another function.</w:t>
      </w:r>
    </w:p>
    <w:p w14:paraId="37501300" w14:textId="10EB7A0C" w:rsidR="00C74E08" w:rsidRDefault="00C74E08" w:rsidP="00C74E08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C74E08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34B5DA01" wp14:editId="3C296A9C">
            <wp:extent cx="3674110" cy="1130809"/>
            <wp:effectExtent l="0" t="0" r="0" b="0"/>
            <wp:docPr id="104283738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7381" name="Picture 1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875" cy="11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CD3C" w14:textId="77777777" w:rsidR="004A302D" w:rsidRDefault="004A302D" w:rsidP="00C74E08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54F31704" w14:textId="21EBCFD1" w:rsidR="004A302D" w:rsidRPr="004A302D" w:rsidRDefault="004A302D" w:rsidP="004A302D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Unknown Type:</w:t>
      </w:r>
    </w:p>
    <w:p w14:paraId="304BDC83" w14:textId="4BD0C799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In TypeScript any value can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assign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to unknown, but without a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assertion, unknown can’t be assigned to anything.</w:t>
      </w:r>
    </w:p>
    <w:p w14:paraId="69890A63" w14:textId="193B93E1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Unknown </w:t>
      </w:r>
      <w:r>
        <w:rPr>
          <w:rFonts w:asciiTheme="majorHAnsi" w:hAnsiTheme="majorHAnsi"/>
          <w:bCs/>
          <w:color w:val="000000" w:themeColor="text1"/>
          <w:lang w:val="en-US"/>
        </w:rPr>
        <w:t>type is used to make our code type-safe, when we deal with unknown type.</w:t>
      </w:r>
    </w:p>
    <w:p w14:paraId="579A1438" w14:textId="7FB15E55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it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looks like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but it is different,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any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is fully flexible and not type safe while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</w:t>
      </w:r>
      <w:r>
        <w:rPr>
          <w:rFonts w:asciiTheme="majorHAnsi" w:hAnsiTheme="majorHAnsi"/>
          <w:bCs/>
          <w:color w:val="000000" w:themeColor="text1"/>
          <w:lang w:val="en-US"/>
        </w:rPr>
        <w:t>if partially flexible and type safe.</w:t>
      </w:r>
    </w:p>
    <w:p w14:paraId="19F88735" w14:textId="0F8BCDE5" w:rsidR="004A302D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declare two variables one with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and other with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string/number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type and store string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type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variable and then try to assign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unknown type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variable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string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type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variable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then it will throw error</w:t>
      </w:r>
    </w:p>
    <w:p w14:paraId="56769DB2" w14:textId="2C63FD7F" w:rsidR="004A302D" w:rsidRDefault="004A302D" w:rsidP="004A302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4A302D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1300CDAD" wp14:editId="36CBEB34">
            <wp:extent cx="4646868" cy="1663700"/>
            <wp:effectExtent l="0" t="0" r="0" b="0"/>
            <wp:docPr id="8295633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63353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0339" cy="16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1B17" w14:textId="77777777" w:rsidR="004A302D" w:rsidRDefault="004A302D" w:rsidP="004A302D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</w:p>
    <w:p w14:paraId="41E3A080" w14:textId="3F96D838" w:rsidR="004A302D" w:rsidRPr="00F21532" w:rsidRDefault="004A302D" w:rsidP="004A302D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 xml:space="preserve">Unknown type variable can only be assigned to another unknown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variable or a variable of type </w:t>
      </w:r>
      <w:r>
        <w:rPr>
          <w:rFonts w:asciiTheme="majorHAnsi" w:hAnsiTheme="majorHAnsi"/>
          <w:b/>
          <w:color w:val="000000" w:themeColor="text1"/>
          <w:lang w:val="en-US"/>
        </w:rPr>
        <w:t>any,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unknown type is displayed as </w:t>
      </w:r>
      <w:r>
        <w:rPr>
          <w:rFonts w:asciiTheme="majorHAnsi" w:hAnsiTheme="majorHAnsi"/>
          <w:b/>
          <w:color w:val="000000" w:themeColor="text1"/>
          <w:lang w:val="en-US"/>
        </w:rPr>
        <w:t>undefined.</w:t>
      </w:r>
    </w:p>
    <w:p w14:paraId="6C69DFB4" w14:textId="580BAC6E" w:rsidR="00F21532" w:rsidRPr="00F21532" w:rsidRDefault="00F21532" w:rsidP="00F21532">
      <w:pPr>
        <w:pStyle w:val="ListParagraph"/>
        <w:numPr>
          <w:ilvl w:val="0"/>
          <w:numId w:val="4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Never type:</w:t>
      </w:r>
    </w:p>
    <w:p w14:paraId="63AB6ABA" w14:textId="24A60267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When we are certain that a particular situation will never happen, we use the never type.</w:t>
      </w:r>
    </w:p>
    <w:p w14:paraId="78EE24B3" w14:textId="0C8FF16F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Eg: suppose we construct a function that never returns or always throws an exception then we can use the </w:t>
      </w:r>
      <w:r w:rsidRPr="00F21532">
        <w:rPr>
          <w:rFonts w:asciiTheme="majorHAnsi" w:hAnsiTheme="majorHAnsi"/>
          <w:b/>
          <w:color w:val="000000" w:themeColor="text1"/>
          <w:lang w:val="en-US"/>
        </w:rPr>
        <w:t>never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type on than function.</w:t>
      </w:r>
    </w:p>
    <w:p w14:paraId="5174F47F" w14:textId="06442AD1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Neve is a new type in TypeScript that denotes values that will never be encountered.</w:t>
      </w:r>
    </w:p>
    <w:p w14:paraId="4D629C9F" w14:textId="1EECFD8F" w:rsidR="00F21532" w:rsidRDefault="00F21532" w:rsidP="00F21532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F21532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04C82422" wp14:editId="3412FF33">
            <wp:extent cx="4245610" cy="810928"/>
            <wp:effectExtent l="0" t="0" r="0" b="0"/>
            <wp:docPr id="1744045152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45152" name="Picture 1" descr="A computer code with colorful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4647" cy="8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51A0" w14:textId="2C206C0F" w:rsidR="00F21532" w:rsidRDefault="00F21532" w:rsidP="00F21532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This function doesn’t return anything.</w:t>
      </w:r>
    </w:p>
    <w:p w14:paraId="18FA1999" w14:textId="6664E3BB" w:rsidR="00F21532" w:rsidRP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null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value cannot be assigned to </w:t>
      </w:r>
      <w:r>
        <w:rPr>
          <w:rFonts w:asciiTheme="majorHAnsi" w:hAnsiTheme="majorHAnsi"/>
          <w:b/>
          <w:color w:val="000000" w:themeColor="text1"/>
          <w:lang w:val="en-US"/>
        </w:rPr>
        <w:t>never type.</w:t>
      </w:r>
    </w:p>
    <w:p w14:paraId="551099D9" w14:textId="3EEE8F57" w:rsidR="00F21532" w:rsidRDefault="00F21532" w:rsidP="00F21532">
      <w:pPr>
        <w:pStyle w:val="ListParagraph"/>
        <w:numPr>
          <w:ilvl w:val="0"/>
          <w:numId w:val="3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are not able to store any value in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never type </w:t>
      </w:r>
      <w:r>
        <w:rPr>
          <w:rFonts w:asciiTheme="majorHAnsi" w:hAnsiTheme="majorHAnsi"/>
          <w:bCs/>
          <w:color w:val="000000" w:themeColor="text1"/>
          <w:lang w:val="en-US"/>
        </w:rPr>
        <w:t>variables.</w:t>
      </w:r>
    </w:p>
    <w:p w14:paraId="0651F6FE" w14:textId="77AC1A5C" w:rsidR="00F21532" w:rsidRDefault="00F21532" w:rsidP="00F21532">
      <w:pPr>
        <w:pStyle w:val="ListParagraph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F21532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207C32A3" wp14:editId="0C8B9EEA">
            <wp:extent cx="4210050" cy="818515"/>
            <wp:effectExtent l="0" t="0" r="0" b="0"/>
            <wp:docPr id="3765882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88299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7129" cy="8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8919" w14:textId="77777777" w:rsidR="00A20E6D" w:rsidRPr="00A20E6D" w:rsidRDefault="000F1200" w:rsidP="000F1200">
      <w:pPr>
        <w:pStyle w:val="ListParagraph"/>
        <w:numPr>
          <w:ilvl w:val="0"/>
          <w:numId w:val="10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NOTE:</w:t>
      </w:r>
    </w:p>
    <w:p w14:paraId="5E057734" w14:textId="60BC6DF7" w:rsidR="000F1200" w:rsidRDefault="000F1200" w:rsidP="00A20E6D">
      <w:pPr>
        <w:pStyle w:val="ListParagraph"/>
        <w:numPr>
          <w:ilvl w:val="0"/>
          <w:numId w:val="11"/>
        </w:num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To run TypeScript file in watch mode use following syntax</w:t>
      </w:r>
    </w:p>
    <w:p w14:paraId="39B212F0" w14:textId="187D5BF0" w:rsidR="000F1200" w:rsidRDefault="000F1200" w:rsidP="000F1200">
      <w:pPr>
        <w:pStyle w:val="ListParagraph"/>
        <w:ind w:left="1440"/>
        <w:rPr>
          <w:rFonts w:asciiTheme="majorHAnsi" w:hAnsiTheme="majorHAnsi"/>
          <w:b/>
          <w:color w:val="000000" w:themeColor="text1"/>
          <w:lang w:val="en-US"/>
        </w:rPr>
      </w:pP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tsc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filename.ts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-w</w:t>
      </w:r>
    </w:p>
    <w:p w14:paraId="6143D993" w14:textId="7627DF0B" w:rsidR="000F1200" w:rsidRDefault="000F1200" w:rsidP="000F1200">
      <w:pPr>
        <w:pStyle w:val="ListParagraph"/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or </w:t>
      </w:r>
    </w:p>
    <w:p w14:paraId="30AB5C7A" w14:textId="52E58559" w:rsidR="000F1200" w:rsidRDefault="000F1200" w:rsidP="000F1200">
      <w:pPr>
        <w:pStyle w:val="ListParagraph"/>
        <w:ind w:left="1440"/>
        <w:rPr>
          <w:rFonts w:asciiTheme="majorHAnsi" w:hAnsiTheme="majorHAnsi"/>
          <w:b/>
          <w:color w:val="000000" w:themeColor="text1"/>
          <w:lang w:val="en-US"/>
        </w:rPr>
      </w:pP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tsc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proofErr w:type="spellStart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filename.ts</w:t>
      </w:r>
      <w:proofErr w:type="spellEnd"/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r w:rsidR="00A20E6D">
        <w:rPr>
          <w:rFonts w:asciiTheme="majorHAnsi" w:hAnsiTheme="majorHAnsi"/>
          <w:b/>
          <w:color w:val="000000" w:themeColor="text1"/>
          <w:highlight w:val="yellow"/>
          <w:lang w:val="en-US"/>
        </w:rPr>
        <w:t>–</w:t>
      </w:r>
      <w:r w:rsidRPr="000F1200">
        <w:rPr>
          <w:rFonts w:asciiTheme="majorHAnsi" w:hAnsiTheme="majorHAnsi"/>
          <w:b/>
          <w:color w:val="000000" w:themeColor="text1"/>
          <w:highlight w:val="yellow"/>
          <w:lang w:val="en-US"/>
        </w:rPr>
        <w:t>watch</w:t>
      </w:r>
    </w:p>
    <w:p w14:paraId="595DEB76" w14:textId="6DC6C971" w:rsidR="00A20E6D" w:rsidRPr="00A20E6D" w:rsidRDefault="00A20E6D" w:rsidP="00A20E6D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To compile entire project at one time</w:t>
      </w:r>
    </w:p>
    <w:p w14:paraId="4E84EEFB" w14:textId="357B5D3C" w:rsidR="00A20E6D" w:rsidRPr="00D357B1" w:rsidRDefault="00A20E6D" w:rsidP="00A20E6D">
      <w:pPr>
        <w:pStyle w:val="ListParagraph"/>
        <w:numPr>
          <w:ilvl w:val="1"/>
          <w:numId w:val="11"/>
        </w:numPr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proofErr w:type="spellStart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tsc</w:t>
      </w:r>
      <w:proofErr w:type="spellEnd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--</w:t>
      </w:r>
      <w:proofErr w:type="spellStart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init</w:t>
      </w:r>
      <w:proofErr w:type="spellEnd"/>
      <w:r w:rsid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  </w:t>
      </w:r>
      <w:r w:rsidR="00D357B1" w:rsidRPr="00D357B1">
        <w:rPr>
          <w:rFonts w:asciiTheme="majorHAnsi" w:hAnsiTheme="majorHAnsi"/>
          <w:b/>
          <w:color w:val="000000" w:themeColor="text1"/>
          <w:lang w:val="en-US"/>
        </w:rPr>
        <w:sym w:font="Wingdings" w:char="F0E0"/>
      </w:r>
      <w:r w:rsidR="00D357B1">
        <w:rPr>
          <w:rFonts w:asciiTheme="majorHAnsi" w:hAnsiTheme="majorHAnsi"/>
          <w:bCs/>
          <w:color w:val="000000" w:themeColor="text1"/>
          <w:lang w:val="en-US"/>
        </w:rPr>
        <w:t xml:space="preserve">it will create </w:t>
      </w:r>
      <w:proofErr w:type="spellStart"/>
      <w:r w:rsidR="00D357B1">
        <w:rPr>
          <w:rFonts w:asciiTheme="majorHAnsi" w:hAnsiTheme="majorHAnsi"/>
          <w:b/>
          <w:color w:val="000000" w:themeColor="text1"/>
          <w:lang w:val="en-US"/>
        </w:rPr>
        <w:t>tsconfig.json</w:t>
      </w:r>
      <w:proofErr w:type="spellEnd"/>
      <w:r w:rsidR="00D357B1"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 w:rsidR="00D357B1">
        <w:rPr>
          <w:rFonts w:asciiTheme="majorHAnsi" w:hAnsiTheme="majorHAnsi"/>
          <w:bCs/>
          <w:color w:val="000000" w:themeColor="text1"/>
          <w:lang w:val="en-US"/>
        </w:rPr>
        <w:t>file for configuration.</w:t>
      </w:r>
    </w:p>
    <w:p w14:paraId="51B7B80C" w14:textId="535EE1BF" w:rsidR="00A20E6D" w:rsidRDefault="00A20E6D" w:rsidP="00A20E6D">
      <w:pPr>
        <w:pStyle w:val="ListParagraph"/>
        <w:numPr>
          <w:ilvl w:val="1"/>
          <w:numId w:val="11"/>
        </w:numPr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proofErr w:type="spellStart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tsc</w:t>
      </w:r>
      <w:proofErr w:type="spellEnd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r w:rsidRPr="00D357B1">
        <w:rPr>
          <w:rFonts w:asciiTheme="majorHAnsi" w:hAnsiTheme="majorHAnsi"/>
          <w:bCs/>
          <w:color w:val="000000" w:themeColor="text1"/>
          <w:highlight w:val="yellow"/>
          <w:lang w:val="en-US"/>
        </w:rPr>
        <w:t xml:space="preserve">or </w:t>
      </w:r>
      <w:proofErr w:type="spellStart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tsc</w:t>
      </w:r>
      <w:proofErr w:type="spellEnd"/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 xml:space="preserve"> </w:t>
      </w:r>
      <w:r w:rsid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–</w:t>
      </w:r>
      <w:r w:rsidRPr="00D357B1">
        <w:rPr>
          <w:rFonts w:asciiTheme="majorHAnsi" w:hAnsiTheme="majorHAnsi"/>
          <w:b/>
          <w:color w:val="000000" w:themeColor="text1"/>
          <w:highlight w:val="yellow"/>
          <w:lang w:val="en-US"/>
        </w:rPr>
        <w:t>w</w:t>
      </w:r>
    </w:p>
    <w:p w14:paraId="24A2FD77" w14:textId="284B2203" w:rsidR="00D357B1" w:rsidRPr="00D357B1" w:rsidRDefault="00D357B1" w:rsidP="00D357B1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To exclude any file from compilation when we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compiling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entire project for that we make changes in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tsconfig.json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 xml:space="preserve"> file</w:t>
      </w:r>
    </w:p>
    <w:p w14:paraId="5EF22653" w14:textId="411368E0" w:rsidR="00D357B1" w:rsidRPr="00D357B1" w:rsidRDefault="00D357B1" w:rsidP="00D357B1">
      <w:pPr>
        <w:pStyle w:val="ListParagraph"/>
        <w:numPr>
          <w:ilvl w:val="1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Open </w:t>
      </w:r>
      <w:proofErr w:type="spellStart"/>
      <w:proofErr w:type="gramStart"/>
      <w:r>
        <w:rPr>
          <w:rFonts w:asciiTheme="majorHAnsi" w:hAnsiTheme="majorHAnsi"/>
          <w:b/>
          <w:color w:val="000000" w:themeColor="text1"/>
          <w:lang w:val="en-US"/>
        </w:rPr>
        <w:t>tsconfig.json</w:t>
      </w:r>
      <w:proofErr w:type="spellEnd"/>
      <w:proofErr w:type="gram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file</w:t>
      </w:r>
    </w:p>
    <w:p w14:paraId="6035150B" w14:textId="07FE6517" w:rsidR="00D357B1" w:rsidRDefault="00D357B1" w:rsidP="00D357B1">
      <w:pPr>
        <w:pStyle w:val="ListParagraph"/>
        <w:ind w:left="1800"/>
        <w:rPr>
          <w:rFonts w:asciiTheme="majorHAnsi" w:hAnsiTheme="majorHAnsi"/>
          <w:b/>
          <w:color w:val="000000" w:themeColor="text1"/>
          <w:lang w:val="en-US"/>
        </w:rPr>
      </w:pPr>
      <w:r w:rsidRPr="00D357B1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578D003" wp14:editId="53D6DA28">
            <wp:extent cx="2197100" cy="583145"/>
            <wp:effectExtent l="0" t="0" r="0" b="0"/>
            <wp:docPr id="1110226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2681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4471" cy="5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763" w14:textId="237BAACB" w:rsidR="00C660CC" w:rsidRPr="00C7570D" w:rsidRDefault="00C660CC" w:rsidP="00AB3908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proofErr w:type="gramStart"/>
      <w:r w:rsidRPr="00C660CC">
        <w:rPr>
          <w:rFonts w:asciiTheme="majorHAnsi" w:hAnsiTheme="majorHAnsi"/>
          <w:bCs/>
          <w:color w:val="000000" w:themeColor="text1"/>
          <w:lang w:val="en-US"/>
        </w:rPr>
        <w:t>Also</w:t>
      </w:r>
      <w:proofErr w:type="gramEnd"/>
      <w:r w:rsidRPr="00C660CC">
        <w:rPr>
          <w:rFonts w:asciiTheme="majorHAnsi" w:hAnsiTheme="majorHAnsi"/>
          <w:bCs/>
          <w:color w:val="000000" w:themeColor="text1"/>
          <w:lang w:val="en-US"/>
        </w:rPr>
        <w:t xml:space="preserve"> there is </w:t>
      </w:r>
      <w:r w:rsidRPr="00C660CC">
        <w:rPr>
          <w:rFonts w:asciiTheme="majorHAnsi" w:hAnsiTheme="majorHAnsi"/>
          <w:b/>
          <w:color w:val="000000" w:themeColor="text1"/>
          <w:lang w:val="en-US"/>
        </w:rPr>
        <w:t xml:space="preserve">include </w:t>
      </w:r>
      <w:r w:rsidRPr="00C660CC">
        <w:rPr>
          <w:rFonts w:asciiTheme="majorHAnsi" w:hAnsiTheme="majorHAnsi"/>
          <w:bCs/>
          <w:color w:val="000000" w:themeColor="text1"/>
          <w:lang w:val="en-US"/>
        </w:rPr>
        <w:t xml:space="preserve">property in that file which indicate all file which mention in </w:t>
      </w:r>
      <w:r w:rsidRPr="00C660CC">
        <w:rPr>
          <w:rFonts w:asciiTheme="majorHAnsi" w:hAnsiTheme="majorHAnsi"/>
          <w:b/>
          <w:color w:val="000000" w:themeColor="text1"/>
          <w:lang w:val="en-US"/>
        </w:rPr>
        <w:t xml:space="preserve">include </w:t>
      </w:r>
      <w:r w:rsidRPr="00C660CC">
        <w:rPr>
          <w:rFonts w:asciiTheme="majorHAnsi" w:hAnsiTheme="majorHAnsi"/>
          <w:bCs/>
          <w:color w:val="000000" w:themeColor="text1"/>
          <w:lang w:val="en-US"/>
        </w:rPr>
        <w:t>property only comp</w:t>
      </w:r>
      <w:r>
        <w:rPr>
          <w:rFonts w:asciiTheme="majorHAnsi" w:hAnsiTheme="majorHAnsi"/>
          <w:bCs/>
          <w:color w:val="000000" w:themeColor="text1"/>
          <w:lang w:val="en-US"/>
        </w:rPr>
        <w:t>ile that files remaining file is not compiled</w:t>
      </w:r>
    </w:p>
    <w:p w14:paraId="116BB18B" w14:textId="60449838" w:rsidR="00C7570D" w:rsidRPr="00C7570D" w:rsidRDefault="00C7570D" w:rsidP="00AB3908">
      <w:pPr>
        <w:pStyle w:val="ListParagraph"/>
        <w:numPr>
          <w:ilvl w:val="0"/>
          <w:numId w:val="11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want to set folder path for compiled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file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then enable following property in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tsconfig.json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file</w:t>
      </w:r>
    </w:p>
    <w:p w14:paraId="6AA45611" w14:textId="7B2E5BF3" w:rsidR="00C7570D" w:rsidRDefault="00C7570D" w:rsidP="00C7570D">
      <w:pPr>
        <w:pStyle w:val="ListParagraph"/>
        <w:ind w:left="1080"/>
        <w:rPr>
          <w:rFonts w:asciiTheme="majorHAnsi" w:hAnsiTheme="majorHAnsi"/>
          <w:b/>
          <w:color w:val="000000" w:themeColor="text1"/>
          <w:lang w:val="en-US"/>
        </w:rPr>
      </w:pPr>
      <w:r w:rsidRPr="00C7570D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3C8A69AC" wp14:editId="06E8438C">
            <wp:extent cx="3543300" cy="405130"/>
            <wp:effectExtent l="0" t="0" r="0" b="0"/>
            <wp:docPr id="129266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667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8061" cy="40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282A" w14:textId="321EF84E" w:rsidR="00967676" w:rsidRDefault="00967676" w:rsidP="00967676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Intersection Type:</w:t>
      </w:r>
    </w:p>
    <w:p w14:paraId="54250993" w14:textId="12040059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intersection type is a type that merges several kinds into one.</w:t>
      </w:r>
    </w:p>
    <w:p w14:paraId="69466570" w14:textId="762EA42A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This allows you to combine many types to create a single type with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all of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the properties that you require.</w:t>
      </w:r>
    </w:p>
    <w:p w14:paraId="605ACD33" w14:textId="6573822A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An object of this type will have members from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all of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the types given. </w:t>
      </w:r>
    </w:p>
    <w:p w14:paraId="3647C715" w14:textId="1AF10ADB" w:rsidR="00967676" w:rsidRPr="00967676" w:rsidRDefault="00967676" w:rsidP="0096767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 ‘</w:t>
      </w:r>
      <w:r>
        <w:rPr>
          <w:rFonts w:asciiTheme="majorHAnsi" w:hAnsiTheme="majorHAnsi"/>
          <w:b/>
          <w:color w:val="000000" w:themeColor="text1"/>
          <w:lang w:val="en-US"/>
        </w:rPr>
        <w:t>&amp;</w:t>
      </w:r>
      <w:r>
        <w:rPr>
          <w:rFonts w:asciiTheme="majorHAnsi" w:hAnsiTheme="majorHAnsi"/>
          <w:bCs/>
          <w:color w:val="000000" w:themeColor="text1"/>
          <w:lang w:val="en-US"/>
        </w:rPr>
        <w:t>’ operator is used to create the intersection type.</w:t>
      </w:r>
    </w:p>
    <w:p w14:paraId="518D4CB0" w14:textId="28E4813B" w:rsidR="00967676" w:rsidRDefault="00967676" w:rsidP="00967676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967676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613E7ACA" wp14:editId="595C4177">
            <wp:extent cx="4286250" cy="2032000"/>
            <wp:effectExtent l="0" t="0" r="0" b="0"/>
            <wp:docPr id="16521972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97237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369" cy="203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2994" w14:textId="5C6CFD2A" w:rsidR="00967676" w:rsidRPr="00967676" w:rsidRDefault="00967676" w:rsidP="008A382B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By intersection multiple type in single type, we can access all properties of all types by assigning only single type to that variable.</w:t>
      </w:r>
    </w:p>
    <w:p w14:paraId="58BA7FFA" w14:textId="07E61B52" w:rsidR="00967676" w:rsidRPr="00CE7847" w:rsidRDefault="00967676" w:rsidP="008A382B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If we do not mention any filed from all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then it will throw error</w:t>
      </w:r>
      <w:r w:rsidR="00CE7847"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493EDDBF" w14:textId="29A5EB2D" w:rsidR="00776D9A" w:rsidRPr="00967676" w:rsidRDefault="00CE7847" w:rsidP="008A382B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Intersection and union type almost work same but with some difference which is when we declare intersection type with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&amp;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then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 xml:space="preserve">we </w:t>
      </w:r>
      <w:r w:rsidR="001A3E06">
        <w:rPr>
          <w:rFonts w:asciiTheme="majorHAnsi" w:hAnsiTheme="majorHAnsi"/>
          <w:bCs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need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to compulsory used all properties in that object of all types. But when we declare union type then we don’t need to compulsory mention all the field/Properties of all types.</w:t>
      </w:r>
    </w:p>
    <w:tbl>
      <w:tblPr>
        <w:tblStyle w:val="TableGrid"/>
        <w:tblW w:w="7304" w:type="dxa"/>
        <w:tblInd w:w="2160" w:type="dxa"/>
        <w:tblLook w:val="04A0" w:firstRow="1" w:lastRow="0" w:firstColumn="1" w:lastColumn="0" w:noHBand="0" w:noVBand="1"/>
      </w:tblPr>
      <w:tblGrid>
        <w:gridCol w:w="3628"/>
        <w:gridCol w:w="3676"/>
      </w:tblGrid>
      <w:tr w:rsidR="00776D9A" w14:paraId="5FFD5401" w14:textId="77777777" w:rsidTr="00776D9A">
        <w:tc>
          <w:tcPr>
            <w:tcW w:w="3763" w:type="dxa"/>
          </w:tcPr>
          <w:p w14:paraId="3122B350" w14:textId="032614E2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Intersection type</w:t>
            </w:r>
          </w:p>
        </w:tc>
        <w:tc>
          <w:tcPr>
            <w:tcW w:w="3541" w:type="dxa"/>
          </w:tcPr>
          <w:p w14:paraId="1B45CE05" w14:textId="32C1A000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Union type</w:t>
            </w:r>
          </w:p>
        </w:tc>
      </w:tr>
      <w:tr w:rsidR="00776D9A" w14:paraId="5BD40F0F" w14:textId="77777777" w:rsidTr="00776D9A">
        <w:tc>
          <w:tcPr>
            <w:tcW w:w="3763" w:type="dxa"/>
          </w:tcPr>
          <w:p w14:paraId="148CA16D" w14:textId="756C0888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776D9A">
              <w:rPr>
                <w:rFonts w:asciiTheme="majorHAnsi" w:hAnsiTheme="majorHAnsi"/>
                <w:b/>
                <w:noProof/>
                <w:color w:val="000000" w:themeColor="text1"/>
                <w:lang w:val="en-US"/>
              </w:rPr>
              <w:drawing>
                <wp:inline distT="0" distB="0" distL="0" distR="0" wp14:anchorId="4C9039F3" wp14:editId="1A8EE776">
                  <wp:extent cx="2159635" cy="838200"/>
                  <wp:effectExtent l="0" t="0" r="0" b="0"/>
                  <wp:docPr id="950156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15666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089" cy="84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1" w:type="dxa"/>
          </w:tcPr>
          <w:p w14:paraId="72199E1F" w14:textId="28C38B7B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CAC8F2" wp14:editId="2F27A4A0">
                  <wp:extent cx="2197100" cy="838200"/>
                  <wp:effectExtent l="0" t="0" r="0" b="0"/>
                  <wp:docPr id="2074188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18809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65" cy="86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D9A" w14:paraId="49BC335D" w14:textId="77777777" w:rsidTr="00776D9A">
        <w:tc>
          <w:tcPr>
            <w:tcW w:w="3763" w:type="dxa"/>
          </w:tcPr>
          <w:p w14:paraId="52B62990" w14:textId="77777777" w:rsidR="00776D9A" w:rsidRDefault="00776D9A" w:rsidP="00776D9A">
            <w:pPr>
              <w:pStyle w:val="ListParagraph"/>
              <w:ind w:left="0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</w:p>
          <w:p w14:paraId="1CC67DCB" w14:textId="30F3EA1B" w:rsidR="00776D9A" w:rsidRPr="00776D9A" w:rsidRDefault="00776D9A" w:rsidP="00776D9A">
            <w:pPr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This will throw the error </w:t>
            </w:r>
            <w:proofErr w:type="gramStart"/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&amp; ,</w:t>
            </w:r>
            <w:proofErr w:type="gramEnd"/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 xml:space="preserve"> and</w:t>
            </w:r>
          </w:p>
        </w:tc>
        <w:tc>
          <w:tcPr>
            <w:tcW w:w="3541" w:type="dxa"/>
          </w:tcPr>
          <w:p w14:paraId="6E1F0558" w14:textId="77777777" w:rsidR="00776D9A" w:rsidRDefault="00776D9A" w:rsidP="00776D9A">
            <w:pPr>
              <w:pStyle w:val="ListParagraph"/>
              <w:ind w:left="0"/>
              <w:rPr>
                <w:noProof/>
              </w:rPr>
            </w:pPr>
          </w:p>
          <w:p w14:paraId="05D4A4A0" w14:textId="58575CAE" w:rsidR="00776D9A" w:rsidRPr="00776D9A" w:rsidRDefault="00776D9A" w:rsidP="00776D9A">
            <w:pPr>
              <w:pStyle w:val="ListParagraph"/>
              <w:ind w:left="0"/>
              <w:rPr>
                <w:b/>
                <w:bCs/>
                <w:noProof/>
              </w:rPr>
            </w:pPr>
            <w:r>
              <w:rPr>
                <w:noProof/>
              </w:rPr>
              <w:t xml:space="preserve">This is not throwing error </w:t>
            </w:r>
            <w:r>
              <w:rPr>
                <w:b/>
                <w:bCs/>
                <w:noProof/>
              </w:rPr>
              <w:t>‘|’ , or</w:t>
            </w:r>
          </w:p>
        </w:tc>
      </w:tr>
    </w:tbl>
    <w:p w14:paraId="61A9B183" w14:textId="1EE36DBC" w:rsidR="00CE7847" w:rsidRDefault="001A3E06" w:rsidP="00776D9A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</w:p>
    <w:p w14:paraId="3350A863" w14:textId="77777777" w:rsidR="0056356A" w:rsidRDefault="0056356A" w:rsidP="0056356A">
      <w:pPr>
        <w:rPr>
          <w:rFonts w:asciiTheme="majorHAnsi" w:hAnsiTheme="majorHAnsi"/>
          <w:b/>
          <w:color w:val="000000" w:themeColor="text1"/>
          <w:lang w:val="en-US"/>
        </w:rPr>
      </w:pPr>
    </w:p>
    <w:p w14:paraId="6A93F502" w14:textId="025B2394" w:rsidR="0056356A" w:rsidRDefault="0056356A" w:rsidP="0056356A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Guards:</w:t>
      </w:r>
    </w:p>
    <w:p w14:paraId="0E64DE11" w14:textId="348CF20A" w:rsidR="0056356A" w:rsidRPr="0056356A" w:rsidRDefault="0056356A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Type Guards are TypeScript features that allow developers to narrow down the type of a variable within a conditional block.</w:t>
      </w:r>
    </w:p>
    <w:p w14:paraId="2E82FCD3" w14:textId="3886BD9A" w:rsidR="0056356A" w:rsidRPr="0056356A" w:rsidRDefault="0056356A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They are particularly useful when dealing with union types or when the types of variables cannot be determined by TypeScript’s static analysis alone.</w:t>
      </w:r>
    </w:p>
    <w:p w14:paraId="2A34C649" w14:textId="3CB84498" w:rsidR="0056356A" w:rsidRPr="00E33059" w:rsidRDefault="0056356A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Type Guard </w:t>
      </w:r>
      <w:r w:rsidR="00934E0B">
        <w:rPr>
          <w:rFonts w:asciiTheme="majorHAnsi" w:hAnsiTheme="majorHAnsi"/>
          <w:bCs/>
          <w:color w:val="000000" w:themeColor="text1"/>
          <w:lang w:val="en-US"/>
        </w:rPr>
        <w:t>provides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a way to ensure type safety at runtime, thereby preventing potential errors.</w:t>
      </w:r>
    </w:p>
    <w:p w14:paraId="2D8BEB1E" w14:textId="1A64AFBA" w:rsidR="00E33059" w:rsidRDefault="00E33059" w:rsidP="0056356A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lastRenderedPageBreak/>
        <w:t xml:space="preserve">There are several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of Type Guard: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>
        <w:rPr>
          <w:rFonts w:asciiTheme="majorHAnsi" w:hAnsiTheme="majorHAnsi"/>
          <w:b/>
          <w:color w:val="000000" w:themeColor="text1"/>
          <w:lang w:val="en-US"/>
        </w:rPr>
        <w:t xml:space="preserve">1. </w:t>
      </w:r>
      <w:proofErr w:type="spellStart"/>
      <w:proofErr w:type="gramStart"/>
      <w:r>
        <w:rPr>
          <w:rFonts w:asciiTheme="majorHAnsi" w:hAnsiTheme="majorHAnsi"/>
          <w:b/>
          <w:color w:val="000000" w:themeColor="text1"/>
          <w:lang w:val="en-US"/>
        </w:rPr>
        <w:t>typeOf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>(</w:t>
      </w:r>
      <w:proofErr w:type="gramEnd"/>
      <w:r>
        <w:rPr>
          <w:rFonts w:asciiTheme="majorHAnsi" w:hAnsiTheme="majorHAnsi"/>
          <w:b/>
          <w:color w:val="000000" w:themeColor="text1"/>
          <w:lang w:val="en-US"/>
        </w:rPr>
        <w:t>):</w:t>
      </w:r>
    </w:p>
    <w:p w14:paraId="1F0C3E74" w14:textId="70511C44" w:rsidR="00E33059" w:rsidRDefault="00E33059" w:rsidP="00E33059">
      <w:pPr>
        <w:ind w:left="2160" w:firstLine="720"/>
        <w:rPr>
          <w:rFonts w:asciiTheme="majorHAnsi" w:hAnsiTheme="majorHAnsi"/>
          <w:b/>
          <w:color w:val="000000" w:themeColor="text1"/>
          <w:lang w:val="en-US"/>
        </w:rPr>
      </w:pPr>
      <w:r w:rsidRPr="00E33059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72B64FF1" wp14:editId="29F74008">
            <wp:extent cx="3064510" cy="1340426"/>
            <wp:effectExtent l="0" t="0" r="0" b="0"/>
            <wp:docPr id="146570040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00407" name="Picture 1" descr="A computer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9836" cy="13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769C" w14:textId="42D018BC" w:rsidR="00E33059" w:rsidRPr="00E33059" w:rsidRDefault="00E33059" w:rsidP="00E33059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it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can be used to check the type of a variable using the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typeOf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operator.</w:t>
      </w:r>
    </w:p>
    <w:p w14:paraId="7140F1D6" w14:textId="743A5EDD" w:rsidR="0096558C" w:rsidRDefault="00E33059" w:rsidP="0096558C">
      <w:pPr>
        <w:ind w:left="1440" w:firstLine="72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2.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instanceof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>:</w:t>
      </w:r>
    </w:p>
    <w:p w14:paraId="2A315B7C" w14:textId="09D76337" w:rsidR="0096558C" w:rsidRDefault="0096558C" w:rsidP="00934E0B">
      <w:pPr>
        <w:ind w:left="1440" w:firstLine="720"/>
        <w:jc w:val="both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-  This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instanceof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operator checks if an object is an instance of a particular class or constructor function.</w:t>
      </w:r>
    </w:p>
    <w:p w14:paraId="1731CAB7" w14:textId="3993900A" w:rsidR="0096558C" w:rsidRDefault="0096558C" w:rsidP="0096558C">
      <w:pPr>
        <w:ind w:left="1440" w:firstLine="72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3. in:</w:t>
      </w:r>
    </w:p>
    <w:p w14:paraId="26D6F735" w14:textId="39128F72" w:rsidR="0096558C" w:rsidRPr="0096558C" w:rsidRDefault="0096558C" w:rsidP="0096558C">
      <w:pPr>
        <w:ind w:left="1440" w:firstLine="72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  <w:t xml:space="preserve">-  </w:t>
      </w:r>
      <w:r>
        <w:rPr>
          <w:rFonts w:asciiTheme="majorHAnsi" w:hAnsiTheme="majorHAnsi"/>
          <w:bCs/>
          <w:color w:val="000000" w:themeColor="text1"/>
          <w:lang w:val="en-US"/>
        </w:rPr>
        <w:t>it is used to check given property present in the object or not</w:t>
      </w:r>
    </w:p>
    <w:p w14:paraId="4F6E7712" w14:textId="5B2BFFF0" w:rsidR="0096558C" w:rsidRDefault="0096558C" w:rsidP="0096558C">
      <w:p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 w:rsidRPr="0096558C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20690E0" wp14:editId="04B39253">
            <wp:extent cx="2882901" cy="1268476"/>
            <wp:effectExtent l="0" t="0" r="0" b="0"/>
            <wp:docPr id="13334832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83232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8494" cy="12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7DBB" w14:textId="77777777" w:rsidR="00A93448" w:rsidRDefault="00A93448" w:rsidP="0096558C">
      <w:p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  <w:t>4. Discriminated Union type:</w:t>
      </w:r>
    </w:p>
    <w:p w14:paraId="07A5E99C" w14:textId="08A9BC4B" w:rsidR="00A93448" w:rsidRDefault="00A93448" w:rsidP="0096558C">
      <w:pPr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 xml:space="preserve">- It is also called ‘tagged union type’ or ‘algebraic data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types’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137DA75D" w14:textId="647F6827" w:rsidR="00A93448" w:rsidRDefault="00A93448" w:rsidP="0096558C">
      <w:p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ab/>
      </w:r>
      <w:r>
        <w:rPr>
          <w:rFonts w:asciiTheme="majorHAnsi" w:hAnsiTheme="majorHAnsi"/>
          <w:bCs/>
          <w:color w:val="000000" w:themeColor="text1"/>
          <w:lang w:val="en-US"/>
        </w:rPr>
        <w:tab/>
        <w:t xml:space="preserve">- it is a type that can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represents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a value that can be one of several different type, with a tag indicating the type of the value.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</w:p>
    <w:p w14:paraId="78A49CB3" w14:textId="77777777" w:rsidR="002867A6" w:rsidRDefault="002867A6" w:rsidP="0096558C">
      <w:pPr>
        <w:rPr>
          <w:rFonts w:asciiTheme="majorHAnsi" w:hAnsiTheme="majorHAnsi"/>
          <w:b/>
          <w:color w:val="000000" w:themeColor="text1"/>
          <w:lang w:val="en-US"/>
        </w:rPr>
      </w:pPr>
    </w:p>
    <w:p w14:paraId="0352EE54" w14:textId="77777777" w:rsidR="002867A6" w:rsidRDefault="002867A6" w:rsidP="0096558C">
      <w:pPr>
        <w:rPr>
          <w:rFonts w:asciiTheme="majorHAnsi" w:hAnsiTheme="majorHAnsi"/>
          <w:b/>
          <w:color w:val="000000" w:themeColor="text1"/>
          <w:lang w:val="en-US"/>
        </w:rPr>
      </w:pPr>
    </w:p>
    <w:p w14:paraId="1956841E" w14:textId="05E94C01" w:rsidR="002867A6" w:rsidRDefault="002867A6" w:rsidP="002867A6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Type Casting:</w:t>
      </w:r>
    </w:p>
    <w:p w14:paraId="61521F39" w14:textId="273D4257" w:rsidR="002867A6" w:rsidRPr="002867A6" w:rsidRDefault="002867A6" w:rsidP="002867A6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TypeScript type casting happen by two ways</w:t>
      </w:r>
    </w:p>
    <w:p w14:paraId="0DEB3F8D" w14:textId="1DDD8979" w:rsidR="002867A6" w:rsidRDefault="002867A6" w:rsidP="002867A6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2867A6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56EFAFC9" wp14:editId="0E88AD19">
            <wp:extent cx="2197100" cy="842969"/>
            <wp:effectExtent l="0" t="0" r="0" b="0"/>
            <wp:docPr id="163359885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98851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9782" cy="8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9247" w14:textId="77777777" w:rsidR="002867A6" w:rsidRPr="002867A6" w:rsidRDefault="002867A6" w:rsidP="002867A6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</w:p>
    <w:p w14:paraId="33CC13ED" w14:textId="7666F0EE" w:rsidR="002867A6" w:rsidRDefault="002867A6" w:rsidP="002867A6">
      <w:pPr>
        <w:pStyle w:val="ListParagraph"/>
        <w:numPr>
          <w:ilvl w:val="0"/>
          <w:numId w:val="1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as:</w:t>
      </w:r>
    </w:p>
    <w:p w14:paraId="24ACD563" w14:textId="1A8E784B" w:rsidR="002867A6" w:rsidRDefault="002867A6" w:rsidP="002867A6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 straightforward way to cast a variable is using the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as </w:t>
      </w:r>
      <w:r>
        <w:rPr>
          <w:rFonts w:asciiTheme="majorHAnsi" w:hAnsiTheme="majorHAnsi"/>
          <w:bCs/>
          <w:color w:val="000000" w:themeColor="text1"/>
          <w:lang w:val="en-US"/>
        </w:rPr>
        <w:t>keyword, which will directly change the type of the given variables.</w:t>
      </w:r>
    </w:p>
    <w:p w14:paraId="22A06248" w14:textId="442D9B55" w:rsidR="002867A6" w:rsidRDefault="002867A6" w:rsidP="002867A6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 xml:space="preserve">as </w:t>
      </w:r>
      <w:r>
        <w:rPr>
          <w:rFonts w:asciiTheme="majorHAnsi" w:hAnsiTheme="majorHAnsi"/>
          <w:bCs/>
          <w:color w:val="000000" w:themeColor="text1"/>
          <w:lang w:val="en-US"/>
        </w:rPr>
        <w:t>is used to set return type of variable</w:t>
      </w:r>
    </w:p>
    <w:p w14:paraId="514DE2E3" w14:textId="46156CEF" w:rsidR="002867A6" w:rsidRDefault="002867A6" w:rsidP="002867A6">
      <w:pPr>
        <w:pStyle w:val="ListParagraph"/>
        <w:numPr>
          <w:ilvl w:val="0"/>
          <w:numId w:val="1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&lt;&gt;:</w:t>
      </w:r>
    </w:p>
    <w:p w14:paraId="10BB65EC" w14:textId="17441F31" w:rsidR="002867A6" w:rsidRDefault="002867A6" w:rsidP="002867A6">
      <w:pPr>
        <w:pStyle w:val="ListParagraph"/>
        <w:numPr>
          <w:ilvl w:val="1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 w:rsidRPr="008E4906">
        <w:rPr>
          <w:rFonts w:asciiTheme="majorHAnsi" w:hAnsiTheme="majorHAnsi"/>
          <w:bCs/>
          <w:color w:val="000000" w:themeColor="text1"/>
          <w:lang w:val="en-US"/>
        </w:rPr>
        <w:t>It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 w:rsidR="00583ABF">
        <w:rPr>
          <w:rFonts w:asciiTheme="majorHAnsi" w:hAnsiTheme="majorHAnsi"/>
          <w:bCs/>
          <w:color w:val="000000" w:themeColor="text1"/>
          <w:lang w:val="en-US"/>
        </w:rPr>
        <w:t>works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</w:t>
      </w:r>
      <w:r w:rsidR="00583ABF">
        <w:rPr>
          <w:rFonts w:asciiTheme="majorHAnsi" w:hAnsiTheme="majorHAnsi"/>
          <w:bCs/>
          <w:color w:val="000000" w:themeColor="text1"/>
          <w:lang w:val="en-US"/>
        </w:rPr>
        <w:t>the same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as casting with </w:t>
      </w:r>
      <w:r>
        <w:rPr>
          <w:rFonts w:asciiTheme="majorHAnsi" w:hAnsiTheme="majorHAnsi"/>
          <w:b/>
          <w:color w:val="000000" w:themeColor="text1"/>
          <w:lang w:val="en-US"/>
        </w:rPr>
        <w:t>as.</w:t>
      </w:r>
    </w:p>
    <w:p w14:paraId="7CF70EB6" w14:textId="77777777" w:rsidR="00583ABF" w:rsidRDefault="00583ABF" w:rsidP="00583ABF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D0C11FA" w14:textId="4B17CAD8" w:rsidR="00583ABF" w:rsidRDefault="00583ABF" w:rsidP="00583ABF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Index type Properties:</w:t>
      </w:r>
    </w:p>
    <w:p w14:paraId="12992219" w14:textId="267C1699" w:rsidR="00583ABF" w:rsidRPr="00583ABF" w:rsidRDefault="00583ABF" w:rsidP="00583AB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It is a feature that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allow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us to create object more flexible regarding the property they might hold.</w:t>
      </w:r>
    </w:p>
    <w:p w14:paraId="34EA7F4A" w14:textId="050B03B0" w:rsidR="00583ABF" w:rsidRPr="00583ABF" w:rsidRDefault="00583ABF" w:rsidP="00583AB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 also set types on object properties/keys</w:t>
      </w:r>
    </w:p>
    <w:p w14:paraId="54E857D4" w14:textId="6B925FC2" w:rsidR="00583ABF" w:rsidRPr="00583ABF" w:rsidRDefault="00583ABF" w:rsidP="00583ABF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Then we cannot create property of other type like if we create property with number type then we cannot create property of string type in that variable</w:t>
      </w:r>
    </w:p>
    <w:p w14:paraId="1FAF4003" w14:textId="6A5063B3" w:rsidR="00583ABF" w:rsidRDefault="00583ABF" w:rsidP="00583ABF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583ABF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290DC908" wp14:editId="62E1A1DA">
            <wp:extent cx="4019550" cy="1353185"/>
            <wp:effectExtent l="0" t="0" r="0" b="0"/>
            <wp:docPr id="18935056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05645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3363" cy="136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83FC" w14:textId="77777777" w:rsidR="002765E9" w:rsidRDefault="002765E9" w:rsidP="002765E9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84CF93A" w14:textId="46414D33" w:rsidR="002765E9" w:rsidRDefault="002765E9" w:rsidP="002765E9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Function Overloading:</w:t>
      </w:r>
    </w:p>
    <w:p w14:paraId="50CEE6C2" w14:textId="77659683" w:rsidR="002765E9" w:rsidRPr="002765E9" w:rsidRDefault="002765E9" w:rsidP="002765E9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Function overloading is the process in which one method could be used multiple times with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same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name and different parameter types or return types.</w:t>
      </w:r>
    </w:p>
    <w:p w14:paraId="74B79426" w14:textId="03A640F5" w:rsidR="002765E9" w:rsidRPr="002765E9" w:rsidRDefault="002765E9" w:rsidP="002765E9">
      <w:pPr>
        <w:pStyle w:val="ListParagraph"/>
        <w:numPr>
          <w:ilvl w:val="0"/>
          <w:numId w:val="3"/>
        </w:numPr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Function name and number of parameters in overloaded functions should be same.</w:t>
      </w:r>
    </w:p>
    <w:p w14:paraId="2A04BFF9" w14:textId="0BA7DFB2" w:rsidR="002765E9" w:rsidRDefault="002765E9" w:rsidP="002765E9">
      <w:pPr>
        <w:pStyle w:val="ListParagraph"/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2765E9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23D6AC8" wp14:editId="0425E04E">
            <wp:extent cx="4178300" cy="1327150"/>
            <wp:effectExtent l="0" t="0" r="0" b="0"/>
            <wp:docPr id="21408018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01852" name="Picture 1" descr="A screen 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4854" cy="13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34DC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146E2FB1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431E3189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8FBAC47" w14:textId="77777777" w:rsidR="00DB5080" w:rsidRDefault="00DB5080" w:rsidP="00DB5080">
      <w:pPr>
        <w:rPr>
          <w:rFonts w:asciiTheme="majorHAnsi" w:hAnsiTheme="majorHAnsi"/>
          <w:b/>
          <w:color w:val="000000" w:themeColor="text1"/>
          <w:lang w:val="en-US"/>
        </w:rPr>
      </w:pPr>
    </w:p>
    <w:p w14:paraId="7FE9F8E3" w14:textId="12D0E8F2" w:rsidR="00DB5080" w:rsidRPr="00DB5080" w:rsidRDefault="00DB5080" w:rsidP="00543547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b/>
          <w:bCs/>
        </w:rPr>
        <w:t>Optional Chaining</w:t>
      </w:r>
      <w:proofErr w:type="gramStart"/>
      <w:r w:rsidRPr="00DB5080">
        <w:rPr>
          <w:b/>
          <w:bCs/>
        </w:rPr>
        <w:t>(?.</w:t>
      </w:r>
      <w:proofErr w:type="gramEnd"/>
      <w:r w:rsidRPr="00DB5080">
        <w:rPr>
          <w:b/>
          <w:bCs/>
        </w:rPr>
        <w:t>):</w:t>
      </w:r>
    </w:p>
    <w:p w14:paraId="4DFE1C38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 xml:space="preserve">The optional chaining is an error-proof way to access nested object properties, even if an intermediate property doesn’t exist. </w:t>
      </w:r>
    </w:p>
    <w:p w14:paraId="288D5EA5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 xml:space="preserve">It is </w:t>
      </w:r>
      <w:proofErr w:type="gramStart"/>
      <w:r w:rsidRPr="00DB5080">
        <w:rPr>
          <w:color w:val="000000" w:themeColor="text1"/>
        </w:rPr>
        <w:t>similar to</w:t>
      </w:r>
      <w:proofErr w:type="gramEnd"/>
      <w:r w:rsidRPr="00DB5080">
        <w:rPr>
          <w:color w:val="000000" w:themeColor="text1"/>
        </w:rPr>
        <w:t xml:space="preserve"> </w:t>
      </w:r>
      <w:r w:rsidRPr="00DB5080">
        <w:rPr>
          <w:b/>
          <w:bCs/>
          <w:color w:val="000000" w:themeColor="text1"/>
        </w:rPr>
        <w:t xml:space="preserve">chaining ‘.’ </w:t>
      </w:r>
      <w:r w:rsidRPr="00DB5080">
        <w:rPr>
          <w:color w:val="000000" w:themeColor="text1"/>
        </w:rPr>
        <w:t xml:space="preserve">Except that it does not report the error, instead it returns a value which is </w:t>
      </w:r>
      <w:r w:rsidRPr="00DB5080">
        <w:rPr>
          <w:b/>
          <w:bCs/>
          <w:color w:val="000000" w:themeColor="text1"/>
        </w:rPr>
        <w:t>undefined</w:t>
      </w:r>
      <w:r w:rsidRPr="00DB5080">
        <w:rPr>
          <w:color w:val="000000" w:themeColor="text1"/>
        </w:rPr>
        <w:t xml:space="preserve">. </w:t>
      </w:r>
    </w:p>
    <w:p w14:paraId="5274B2A9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>It also works with a function call when we try to make a call to a method which may not exist.</w:t>
      </w:r>
    </w:p>
    <w:p w14:paraId="61F6EB9D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>When we want to check a value of the property which is deep inside a tree-like structure, we often must perform check whether intermediate nodes exist.</w:t>
      </w:r>
    </w:p>
    <w:p w14:paraId="58B9C74A" w14:textId="7396699C" w:rsidR="00DB5080" w:rsidRPr="00DB5080" w:rsidRDefault="00DB5080" w:rsidP="00DB5080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color w:val="000000" w:themeColor="text1"/>
        </w:rPr>
      </w:pPr>
      <w:r>
        <w:rPr>
          <w:noProof/>
        </w:rPr>
        <w:drawing>
          <wp:inline distT="0" distB="0" distL="0" distR="0" wp14:anchorId="6C5E6A86" wp14:editId="3A8BADB9">
            <wp:extent cx="4841875" cy="1301750"/>
            <wp:effectExtent l="0" t="0" r="0" b="0"/>
            <wp:docPr id="13109367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6757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9192" cy="13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593E" w14:textId="77777777" w:rsidR="00DB5080" w:rsidRPr="00DB5080" w:rsidRDefault="00DB5080" w:rsidP="00DB5080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DB5080">
        <w:rPr>
          <w:color w:val="000000" w:themeColor="text1"/>
        </w:rPr>
        <w:t xml:space="preserve">It is also work on method, it checks method exists or not if exist then it </w:t>
      </w:r>
      <w:proofErr w:type="gramStart"/>
      <w:r w:rsidRPr="00DB5080">
        <w:rPr>
          <w:color w:val="000000" w:themeColor="text1"/>
        </w:rPr>
        <w:t>execute</w:t>
      </w:r>
      <w:proofErr w:type="gramEnd"/>
      <w:r w:rsidRPr="00DB5080">
        <w:rPr>
          <w:color w:val="000000" w:themeColor="text1"/>
        </w:rPr>
        <w:t xml:space="preserve"> that method or return undefined.</w:t>
      </w:r>
    </w:p>
    <w:p w14:paraId="4FAF86ED" w14:textId="77777777" w:rsidR="00DB5080" w:rsidRDefault="00DB5080" w:rsidP="00DB5080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color w:val="000000" w:themeColor="text1"/>
        </w:rPr>
      </w:pPr>
      <w:r w:rsidRPr="00DB5080">
        <w:rPr>
          <w:noProof/>
          <w:color w:val="000000" w:themeColor="text1"/>
        </w:rPr>
        <w:drawing>
          <wp:inline distT="0" distB="0" distL="0" distR="0" wp14:anchorId="3406F71E" wp14:editId="0A43146A">
            <wp:extent cx="4842213" cy="1289683"/>
            <wp:effectExtent l="0" t="0" r="0" b="6350"/>
            <wp:docPr id="100336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30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6686" cy="12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CB87" w14:textId="77777777" w:rsidR="00543547" w:rsidRDefault="00543547" w:rsidP="00543547">
      <w:p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</w:p>
    <w:p w14:paraId="65BBEFEE" w14:textId="77777777" w:rsidR="00543547" w:rsidRPr="00543547" w:rsidRDefault="00543547" w:rsidP="00543547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proofErr w:type="spellStart"/>
      <w:r w:rsidRPr="00543547">
        <w:rPr>
          <w:b/>
          <w:bCs/>
          <w:color w:val="000000" w:themeColor="text1"/>
        </w:rPr>
        <w:t>Nullish</w:t>
      </w:r>
      <w:proofErr w:type="spellEnd"/>
      <w:r w:rsidRPr="00543547">
        <w:rPr>
          <w:b/>
          <w:bCs/>
          <w:color w:val="000000" w:themeColor="text1"/>
        </w:rPr>
        <w:t xml:space="preserve"> Value:</w:t>
      </w:r>
    </w:p>
    <w:p w14:paraId="01B33324" w14:textId="77777777" w:rsidR="00BA42F9" w:rsidRPr="00BA42F9" w:rsidRDefault="00543547" w:rsidP="00BA42F9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proofErr w:type="spellStart"/>
      <w:r w:rsidRPr="00543547">
        <w:rPr>
          <w:color w:val="000000" w:themeColor="text1"/>
        </w:rPr>
        <w:t>Nullish</w:t>
      </w:r>
      <w:proofErr w:type="spellEnd"/>
      <w:r w:rsidRPr="00543547">
        <w:rPr>
          <w:color w:val="000000" w:themeColor="text1"/>
        </w:rPr>
        <w:t xml:space="preserve"> value are </w:t>
      </w:r>
      <w:r w:rsidRPr="00543547">
        <w:rPr>
          <w:b/>
          <w:bCs/>
          <w:color w:val="000000" w:themeColor="text1"/>
        </w:rPr>
        <w:t xml:space="preserve">null </w:t>
      </w:r>
      <w:r w:rsidRPr="00543547">
        <w:rPr>
          <w:color w:val="000000" w:themeColor="text1"/>
        </w:rPr>
        <w:t xml:space="preserve">and </w:t>
      </w:r>
      <w:r w:rsidRPr="00543547">
        <w:rPr>
          <w:b/>
          <w:bCs/>
          <w:color w:val="000000" w:themeColor="text1"/>
        </w:rPr>
        <w:t xml:space="preserve">undefined </w:t>
      </w:r>
      <w:r w:rsidRPr="00543547">
        <w:rPr>
          <w:color w:val="000000" w:themeColor="text1"/>
        </w:rPr>
        <w:t xml:space="preserve">only it is not contain other </w:t>
      </w:r>
      <w:proofErr w:type="spellStart"/>
      <w:r w:rsidRPr="00543547">
        <w:rPr>
          <w:color w:val="000000" w:themeColor="text1"/>
        </w:rPr>
        <w:t>falsy</w:t>
      </w:r>
      <w:proofErr w:type="spellEnd"/>
      <w:r w:rsidRPr="00543547">
        <w:rPr>
          <w:color w:val="000000" w:themeColor="text1"/>
        </w:rPr>
        <w:t xml:space="preserve"> value like </w:t>
      </w:r>
      <w:r w:rsidRPr="00543547">
        <w:rPr>
          <w:b/>
          <w:bCs/>
          <w:color w:val="000000" w:themeColor="text1"/>
        </w:rPr>
        <w:t>0,</w:t>
      </w:r>
      <w:proofErr w:type="gramStart"/>
      <w:r w:rsidRPr="00543547">
        <w:rPr>
          <w:b/>
          <w:bCs/>
          <w:color w:val="000000" w:themeColor="text1"/>
        </w:rPr>
        <w:t>’ ’</w:t>
      </w:r>
      <w:proofErr w:type="gramEnd"/>
      <w:r w:rsidRPr="00543547">
        <w:rPr>
          <w:b/>
          <w:bCs/>
          <w:color w:val="000000" w:themeColor="text1"/>
        </w:rPr>
        <w:t xml:space="preserve">, </w:t>
      </w:r>
      <w:proofErr w:type="spellStart"/>
      <w:r w:rsidRPr="00543547">
        <w:rPr>
          <w:b/>
          <w:bCs/>
          <w:color w:val="000000" w:themeColor="text1"/>
        </w:rPr>
        <w:t>NaN</w:t>
      </w:r>
      <w:proofErr w:type="spellEnd"/>
      <w:r w:rsidRPr="00543547">
        <w:rPr>
          <w:b/>
          <w:bCs/>
          <w:color w:val="000000" w:themeColor="text1"/>
        </w:rPr>
        <w:t>.</w:t>
      </w:r>
    </w:p>
    <w:p w14:paraId="2D867F69" w14:textId="39386749" w:rsidR="00543547" w:rsidRDefault="00543547" w:rsidP="00BA42F9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 w:rsidRPr="00BA42F9">
        <w:rPr>
          <w:color w:val="000000" w:themeColor="text1"/>
        </w:rPr>
        <w:t xml:space="preserve">It is </w:t>
      </w:r>
      <w:proofErr w:type="gramStart"/>
      <w:r w:rsidRPr="00BA42F9">
        <w:rPr>
          <w:color w:val="000000" w:themeColor="text1"/>
        </w:rPr>
        <w:t>fix</w:t>
      </w:r>
      <w:proofErr w:type="gramEnd"/>
      <w:r w:rsidRPr="00BA42F9">
        <w:rPr>
          <w:color w:val="000000" w:themeColor="text1"/>
        </w:rPr>
        <w:t xml:space="preserve"> that error</w:t>
      </w:r>
    </w:p>
    <w:p w14:paraId="66C3C86F" w14:textId="703F6ADC" w:rsidR="00BA42F9" w:rsidRDefault="00BA42F9" w:rsidP="00BA42F9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color w:val="000000" w:themeColor="text1"/>
        </w:rPr>
      </w:pPr>
      <w:r w:rsidRPr="00BA42F9">
        <w:rPr>
          <w:noProof/>
          <w:color w:val="000000" w:themeColor="text1"/>
        </w:rPr>
        <w:drawing>
          <wp:inline distT="0" distB="0" distL="0" distR="0" wp14:anchorId="4BF35A81" wp14:editId="5CA9E703">
            <wp:extent cx="3771900" cy="1612871"/>
            <wp:effectExtent l="0" t="0" r="0" b="0"/>
            <wp:docPr id="1331139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398" name="Picture 1" descr="A computer screen shot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0062" cy="16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4A1" w14:textId="77777777" w:rsidR="00B97D21" w:rsidRDefault="00B97D21" w:rsidP="00B97D21">
      <w:p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</w:p>
    <w:p w14:paraId="35B4077B" w14:textId="1E74705D" w:rsidR="00B97D21" w:rsidRPr="00B97D21" w:rsidRDefault="00B97D21" w:rsidP="00B97D21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b/>
          <w:bCs/>
          <w:color w:val="000000" w:themeColor="text1"/>
        </w:rPr>
        <w:lastRenderedPageBreak/>
        <w:t>Access Modifiers:</w:t>
      </w:r>
    </w:p>
    <w:p w14:paraId="41E0DE58" w14:textId="496C72EF" w:rsidR="00B97D21" w:rsidRDefault="00B97D21" w:rsidP="00B97D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Access modifiers is used to protect data/variable for accessing outside the class</w:t>
      </w:r>
    </w:p>
    <w:p w14:paraId="7845DC1A" w14:textId="71A1ED34" w:rsidR="00B97D21" w:rsidRPr="00B97D21" w:rsidRDefault="00B97D21" w:rsidP="00B97D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It set accessibility on that variable or functions.</w:t>
      </w:r>
    </w:p>
    <w:p w14:paraId="58348175" w14:textId="28AA45D6" w:rsidR="00B97D21" w:rsidRPr="0050573C" w:rsidRDefault="00B97D21" w:rsidP="00B97D21">
      <w:pPr>
        <w:pStyle w:val="ListParagraph"/>
        <w:numPr>
          <w:ilvl w:val="2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b/>
          <w:bCs/>
          <w:color w:val="000000" w:themeColor="text1"/>
        </w:rPr>
        <w:t>Private:</w:t>
      </w:r>
    </w:p>
    <w:p w14:paraId="429B895F" w14:textId="5C3A8BAF" w:rsidR="0050573C" w:rsidRDefault="0050573C" w:rsidP="0050573C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If we declare variable with private modifier than this variable/method is only accessible in that class</w:t>
      </w:r>
    </w:p>
    <w:p w14:paraId="1C5DA231" w14:textId="391DFFB2" w:rsidR="0050573C" w:rsidRDefault="0050573C" w:rsidP="0050573C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color w:val="000000" w:themeColor="text1"/>
        </w:rPr>
      </w:pPr>
      <w:r w:rsidRPr="0050573C">
        <w:rPr>
          <w:noProof/>
          <w:color w:val="000000" w:themeColor="text1"/>
        </w:rPr>
        <w:drawing>
          <wp:inline distT="0" distB="0" distL="0" distR="0" wp14:anchorId="4EE72F1F" wp14:editId="3FE53A25">
            <wp:extent cx="3473450" cy="280035"/>
            <wp:effectExtent l="0" t="0" r="0" b="0"/>
            <wp:docPr id="26909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931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3158" cy="2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F3DA" w14:textId="5055711E" w:rsidR="0050573C" w:rsidRPr="0050573C" w:rsidRDefault="0050573C" w:rsidP="0050573C">
      <w:pPr>
        <w:pStyle w:val="ListParagraph"/>
        <w:numPr>
          <w:ilvl w:val="2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b/>
          <w:bCs/>
          <w:color w:val="000000" w:themeColor="text1"/>
        </w:rPr>
        <w:t>Public:</w:t>
      </w:r>
    </w:p>
    <w:p w14:paraId="7B64A5AE" w14:textId="0E178B10" w:rsidR="0050573C" w:rsidRDefault="0050573C" w:rsidP="0050573C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By default, all TypeScript object/variables/function are public.</w:t>
      </w:r>
    </w:p>
    <w:p w14:paraId="4C6B82EA" w14:textId="14121FFC" w:rsidR="0050573C" w:rsidRDefault="0050573C" w:rsidP="0050573C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 xml:space="preserve">We don’t need to mention </w:t>
      </w:r>
      <w:r>
        <w:rPr>
          <w:b/>
          <w:bCs/>
          <w:color w:val="000000" w:themeColor="text1"/>
        </w:rPr>
        <w:t xml:space="preserve">public </w:t>
      </w:r>
      <w:r>
        <w:rPr>
          <w:color w:val="000000" w:themeColor="text1"/>
        </w:rPr>
        <w:t>modifier on that variables/function</w:t>
      </w:r>
    </w:p>
    <w:p w14:paraId="52141E9D" w14:textId="7EFC46A4" w:rsidR="0050573C" w:rsidRDefault="0050573C" w:rsidP="0050573C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 xml:space="preserve">We can access public variable from anywhere in program after its declaration </w:t>
      </w:r>
    </w:p>
    <w:p w14:paraId="12B9E099" w14:textId="39C2258F" w:rsidR="00DB5080" w:rsidRDefault="0050573C" w:rsidP="000C2C10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color w:val="000000" w:themeColor="text1"/>
        </w:rPr>
      </w:pPr>
      <w:r w:rsidRPr="0050573C">
        <w:rPr>
          <w:noProof/>
          <w:color w:val="000000" w:themeColor="text1"/>
        </w:rPr>
        <w:drawing>
          <wp:inline distT="0" distB="0" distL="0" distR="0" wp14:anchorId="180166BB" wp14:editId="00266F8E">
            <wp:extent cx="4180318" cy="186646"/>
            <wp:effectExtent l="0" t="0" r="0" b="0"/>
            <wp:docPr id="17151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63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6603" cy="1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BFC6" w14:textId="58479CAB" w:rsidR="008D7D14" w:rsidRPr="008D7D14" w:rsidRDefault="008D7D14" w:rsidP="008D7D14">
      <w:pPr>
        <w:pStyle w:val="ListParagraph"/>
        <w:numPr>
          <w:ilvl w:val="2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b/>
          <w:bCs/>
          <w:color w:val="000000" w:themeColor="text1"/>
        </w:rPr>
        <w:t>Protected:</w:t>
      </w:r>
    </w:p>
    <w:p w14:paraId="42478BDD" w14:textId="5BE26B77" w:rsidR="008D7D14" w:rsidRDefault="008D7D14" w:rsidP="008D7D14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color w:val="000000" w:themeColor="text1"/>
        </w:rPr>
      </w:pPr>
      <w:r>
        <w:rPr>
          <w:color w:val="000000" w:themeColor="text1"/>
        </w:rPr>
        <w:t>Protected field/function only accessible in inherited classes and its own class</w:t>
      </w:r>
    </w:p>
    <w:p w14:paraId="264A5655" w14:textId="6C493BAD" w:rsidR="008D7D14" w:rsidRDefault="008D7D14" w:rsidP="008D7D14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color w:val="000000" w:themeColor="text1"/>
        </w:rPr>
      </w:pPr>
      <w:r w:rsidRPr="008D7D14">
        <w:rPr>
          <w:noProof/>
          <w:color w:val="000000" w:themeColor="text1"/>
        </w:rPr>
        <w:drawing>
          <wp:inline distT="0" distB="0" distL="0" distR="0" wp14:anchorId="508359BA" wp14:editId="2A5D4E7E">
            <wp:extent cx="3171824" cy="303455"/>
            <wp:effectExtent l="0" t="0" r="0" b="0"/>
            <wp:docPr id="187911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147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5755" cy="3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3418" w14:textId="18534A30" w:rsidR="002566D0" w:rsidRDefault="002566D0" w:rsidP="002566D0">
      <w:pPr>
        <w:pStyle w:val="ListParagraph"/>
        <w:numPr>
          <w:ilvl w:val="2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Readonly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>:</w:t>
      </w:r>
    </w:p>
    <w:p w14:paraId="350BF0DE" w14:textId="7707124F" w:rsidR="002566D0" w:rsidRPr="002566D0" w:rsidRDefault="002566D0" w:rsidP="002566D0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Readonly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 xml:space="preserve"> property is used to set field/method to 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readonly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>.</w:t>
      </w:r>
    </w:p>
    <w:p w14:paraId="3E37CB02" w14:textId="18A70392" w:rsidR="002566D0" w:rsidRPr="002566D0" w:rsidRDefault="002566D0" w:rsidP="002566D0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We cannot be able to modify the value of that variable after declaring</w:t>
      </w:r>
    </w:p>
    <w:p w14:paraId="49E44A70" w14:textId="3265A101" w:rsidR="002566D0" w:rsidRPr="002566D0" w:rsidRDefault="002566D0" w:rsidP="002566D0">
      <w:pPr>
        <w:pStyle w:val="ListParagraph"/>
        <w:numPr>
          <w:ilvl w:val="3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To make field/property/method </w:t>
      </w: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readonly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 xml:space="preserve">, </w:t>
      </w:r>
      <w:proofErr w:type="spellStart"/>
      <w:r>
        <w:rPr>
          <w:rFonts w:asciiTheme="majorHAnsi" w:hAnsiTheme="majorHAnsi"/>
          <w:b/>
          <w:color w:val="000000" w:themeColor="text1"/>
          <w:lang w:val="en-US"/>
        </w:rPr>
        <w:t>readonly</w:t>
      </w:r>
      <w:proofErr w:type="spellEnd"/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keyword is used.</w:t>
      </w:r>
    </w:p>
    <w:p w14:paraId="137EFC33" w14:textId="522C5F17" w:rsidR="002566D0" w:rsidRDefault="002566D0" w:rsidP="002566D0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rFonts w:asciiTheme="majorHAnsi" w:hAnsiTheme="majorHAnsi"/>
          <w:b/>
          <w:color w:val="000000" w:themeColor="text1"/>
          <w:lang w:val="en-US"/>
        </w:rPr>
      </w:pPr>
      <w:r w:rsidRPr="002566D0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0B48D531" wp14:editId="15B5BFDA">
            <wp:extent cx="3797300" cy="192264"/>
            <wp:effectExtent l="0" t="0" r="0" b="0"/>
            <wp:docPr id="94386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67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1652" cy="19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9802" w14:textId="77777777" w:rsidR="00595B85" w:rsidRDefault="00595B85" w:rsidP="002566D0">
      <w:pPr>
        <w:pStyle w:val="ListParagraph"/>
        <w:shd w:val="clear" w:color="auto" w:fill="FFFFFF" w:themeFill="background1"/>
        <w:tabs>
          <w:tab w:val="left" w:pos="1610"/>
        </w:tabs>
        <w:ind w:left="3240"/>
        <w:rPr>
          <w:rFonts w:asciiTheme="majorHAnsi" w:hAnsiTheme="majorHAnsi"/>
          <w:b/>
          <w:color w:val="000000" w:themeColor="text1"/>
          <w:lang w:val="en-US"/>
        </w:rPr>
      </w:pPr>
    </w:p>
    <w:p w14:paraId="228A2556" w14:textId="77777777" w:rsidR="00595B85" w:rsidRPr="002566D0" w:rsidRDefault="00595B85" w:rsidP="00595B85">
      <w:pPr>
        <w:pStyle w:val="ListParagraph"/>
        <w:numPr>
          <w:ilvl w:val="0"/>
          <w:numId w:val="10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r w:rsidRPr="002566D0">
        <w:rPr>
          <w:rFonts w:asciiTheme="majorHAnsi" w:hAnsiTheme="majorHAnsi"/>
          <w:b/>
          <w:color w:val="000000" w:themeColor="text1"/>
          <w:highlight w:val="yellow"/>
          <w:lang w:val="en-US"/>
        </w:rPr>
        <w:t>NOTE:</w:t>
      </w:r>
    </w:p>
    <w:p w14:paraId="28C71FB2" w14:textId="77777777" w:rsidR="00595B85" w:rsidRPr="002566D0" w:rsidRDefault="00595B85" w:rsidP="00595B85">
      <w:pPr>
        <w:pStyle w:val="ListParagraph"/>
        <w:numPr>
          <w:ilvl w:val="1"/>
          <w:numId w:val="10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highlight w:val="yellow"/>
          <w:lang w:val="en-US"/>
        </w:rPr>
      </w:pPr>
      <w:r w:rsidRPr="002566D0">
        <w:rPr>
          <w:rFonts w:asciiTheme="majorHAnsi" w:hAnsiTheme="majorHAnsi"/>
          <w:bCs/>
          <w:color w:val="000000" w:themeColor="text1"/>
          <w:highlight w:val="yellow"/>
          <w:lang w:val="en-US"/>
        </w:rPr>
        <w:t>By adding modifier in constructor parameters then we don’t need to explicitly be defined that property in field</w:t>
      </w:r>
    </w:p>
    <w:p w14:paraId="7A17C621" w14:textId="77777777" w:rsidR="00595B85" w:rsidRDefault="00595B85" w:rsidP="00595B85">
      <w:pPr>
        <w:pStyle w:val="ListParagraph"/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 w:rsidRPr="002566D0">
        <w:rPr>
          <w:rFonts w:asciiTheme="majorHAnsi" w:hAnsiTheme="majorHAnsi"/>
          <w:b/>
          <w:noProof/>
          <w:color w:val="000000" w:themeColor="text1"/>
          <w:highlight w:val="yellow"/>
          <w:lang w:val="en-US"/>
        </w:rPr>
        <w:drawing>
          <wp:inline distT="0" distB="0" distL="0" distR="0" wp14:anchorId="3C246328" wp14:editId="5AFCB9F1">
            <wp:extent cx="4229100" cy="1384300"/>
            <wp:effectExtent l="0" t="0" r="0" b="0"/>
            <wp:docPr id="92113903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9030" name="Picture 1" descr="A computer screen shot of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7546" cy="13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9C3A" w14:textId="77777777" w:rsidR="00A00364" w:rsidRDefault="00A00364" w:rsidP="00A00364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</w:p>
    <w:p w14:paraId="1D58F7AF" w14:textId="23F6BDDD" w:rsidR="00A00364" w:rsidRDefault="00A00364" w:rsidP="00A00364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Getter and Setter:</w:t>
      </w:r>
    </w:p>
    <w:p w14:paraId="3695FD46" w14:textId="24C4B9C9" w:rsidR="00A00364" w:rsidRPr="00A00364" w:rsidRDefault="00A00364" w:rsidP="00A00364">
      <w:pPr>
        <w:pStyle w:val="ListParagraph"/>
        <w:numPr>
          <w:ilvl w:val="1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Getter and setter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is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used get value and set value</w:t>
      </w:r>
    </w:p>
    <w:p w14:paraId="7800F801" w14:textId="17028724" w:rsidR="00A00364" w:rsidRDefault="00A00364" w:rsidP="00A00364">
      <w:pPr>
        <w:pStyle w:val="ListParagraph"/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7073DB4" wp14:editId="16646801">
            <wp:extent cx="3966210" cy="1396958"/>
            <wp:effectExtent l="0" t="0" r="0" b="0"/>
            <wp:docPr id="14895751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75166" name="Picture 1" descr="A screen 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0180" cy="140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4885" w14:textId="6278383E" w:rsidR="00A00364" w:rsidRDefault="00A00364" w:rsidP="00A00364">
      <w:pPr>
        <w:pStyle w:val="ListParagraph"/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9128654" wp14:editId="50DEFBFB">
            <wp:extent cx="3966210" cy="454361"/>
            <wp:effectExtent l="0" t="0" r="0" b="0"/>
            <wp:docPr id="5079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645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5320" cy="4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93A9" w14:textId="4A147E0D" w:rsidR="00F770B7" w:rsidRDefault="00F770B7" w:rsidP="00F770B7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Abstract Class Syntax:</w:t>
      </w:r>
    </w:p>
    <w:p w14:paraId="70E15938" w14:textId="1B9160C8" w:rsidR="00F770B7" w:rsidRPr="00F770B7" w:rsidRDefault="00F770B7" w:rsidP="00F770B7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Abstract classes are mainly for inheritance where other classes may derive from them.</w:t>
      </w:r>
    </w:p>
    <w:p w14:paraId="7195AE1C" w14:textId="082AF59C" w:rsidR="00A00364" w:rsidRPr="00F770B7" w:rsidRDefault="00F770B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 w:rsidRPr="00F770B7">
        <w:rPr>
          <w:rFonts w:asciiTheme="majorHAnsi" w:hAnsiTheme="majorHAnsi"/>
          <w:bCs/>
          <w:color w:val="000000" w:themeColor="text1"/>
          <w:lang w:val="en-US"/>
        </w:rPr>
        <w:t>We c</w:t>
      </w:r>
      <w:r>
        <w:rPr>
          <w:rFonts w:asciiTheme="majorHAnsi" w:hAnsiTheme="majorHAnsi"/>
          <w:bCs/>
          <w:color w:val="000000" w:themeColor="text1"/>
          <w:lang w:val="en-US"/>
        </w:rPr>
        <w:t>annot be able to create an instance of an abstract class.</w:t>
      </w:r>
    </w:p>
    <w:p w14:paraId="1639F256" w14:textId="1134D0D1" w:rsidR="00F770B7" w:rsidRPr="00F770B7" w:rsidRDefault="00F770B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An abstract class typically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include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one or more abstract method or property declarations.</w:t>
      </w:r>
    </w:p>
    <w:p w14:paraId="36BC359A" w14:textId="43BBEE44" w:rsidR="00F770B7" w:rsidRPr="00F770B7" w:rsidRDefault="00F770B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 class which extends the abstract class must define all the abstract methods.</w:t>
      </w:r>
    </w:p>
    <w:p w14:paraId="52268A84" w14:textId="7492AA25" w:rsidR="00F770B7" w:rsidRPr="000777F7" w:rsidRDefault="00F770B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To declare abstract method or property the class should be abstract.</w:t>
      </w:r>
    </w:p>
    <w:p w14:paraId="270C44B2" w14:textId="097C596F" w:rsidR="000777F7" w:rsidRPr="00F770B7" w:rsidRDefault="000777F7" w:rsidP="002F342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We can also add regular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method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in abstract class.</w:t>
      </w:r>
    </w:p>
    <w:p w14:paraId="5DBBC09B" w14:textId="08EBB454" w:rsidR="00F770B7" w:rsidRDefault="00F770B7" w:rsidP="00F770B7">
      <w:pPr>
        <w:pStyle w:val="ListParagraph"/>
        <w:shd w:val="clear" w:color="auto" w:fill="FFFFFF" w:themeFill="background1"/>
        <w:tabs>
          <w:tab w:val="left" w:pos="1610"/>
        </w:tabs>
        <w:ind w:left="1440"/>
        <w:rPr>
          <w:rFonts w:asciiTheme="majorHAnsi" w:hAnsiTheme="majorHAnsi"/>
          <w:b/>
          <w:color w:val="000000" w:themeColor="text1"/>
          <w:lang w:val="en-US"/>
        </w:rPr>
      </w:pPr>
      <w:r w:rsidRPr="00F770B7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5571BA5B" wp14:editId="1501BBE8">
            <wp:extent cx="4036060" cy="859440"/>
            <wp:effectExtent l="0" t="0" r="0" b="0"/>
            <wp:docPr id="83313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3031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7824" cy="8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AE77" w14:textId="77777777" w:rsidR="00FE146B" w:rsidRDefault="00FE146B" w:rsidP="00FE146B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</w:p>
    <w:p w14:paraId="13CC3FC9" w14:textId="0A669623" w:rsidR="00FE146B" w:rsidRDefault="00FE146B" w:rsidP="00FE146B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Interface:</w:t>
      </w:r>
    </w:p>
    <w:p w14:paraId="6D8F454C" w14:textId="08D49505" w:rsidR="00FE146B" w:rsidRPr="00FE146B" w:rsidRDefault="00FE146B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An interface in TypeScript defines the structure or skeleton of an object.</w:t>
      </w:r>
    </w:p>
    <w:p w14:paraId="1F55A4A5" w14:textId="0D51B455" w:rsidR="00FE146B" w:rsidRPr="00FE146B" w:rsidRDefault="00FE146B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It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enforce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a specific syntax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on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classes, specifying the types of data an object must have.</w:t>
      </w:r>
    </w:p>
    <w:p w14:paraId="4B1F8E75" w14:textId="009D1318" w:rsidR="00FE146B" w:rsidRPr="00253661" w:rsidRDefault="00FE146B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Essentially, an interface acts as a contract that describes the shape of an object.</w:t>
      </w:r>
    </w:p>
    <w:p w14:paraId="7EDF4D8E" w14:textId="5477B29D" w:rsidR="00253661" w:rsidRPr="00FE146B" w:rsidRDefault="00253661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interface we cannot implement or initialize any field or method</w:t>
      </w:r>
    </w:p>
    <w:p w14:paraId="7B88CC7D" w14:textId="4D2F0DD5" w:rsidR="00FE146B" w:rsidRDefault="00FE146B" w:rsidP="00FE146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  <w:r w:rsidRPr="00FE146B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21327E98" wp14:editId="228D921D">
            <wp:extent cx="4429125" cy="984250"/>
            <wp:effectExtent l="0" t="0" r="0" b="0"/>
            <wp:docPr id="2701181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18127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9751" cy="9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333F" w14:textId="77777777" w:rsidR="00FE146B" w:rsidRDefault="00FE146B" w:rsidP="00FE146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</w:p>
    <w:p w14:paraId="307599FE" w14:textId="295D052A" w:rsidR="00FE146B" w:rsidRDefault="00FE146B" w:rsidP="00FE146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Eg:</w:t>
      </w:r>
    </w:p>
    <w:p w14:paraId="2557A724" w14:textId="144A678B" w:rsidR="00FE146B" w:rsidRDefault="00FE146B" w:rsidP="00FE146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05A53AF5" wp14:editId="3632468C">
            <wp:extent cx="4235450" cy="2286000"/>
            <wp:effectExtent l="0" t="0" r="0" b="0"/>
            <wp:docPr id="2979650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65005" name="Picture 1" descr="A screen 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00786" cy="232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2ACA" w14:textId="77777777" w:rsidR="00F97ACB" w:rsidRDefault="00F97ACB" w:rsidP="00FE146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</w:p>
    <w:p w14:paraId="23DB8D03" w14:textId="2ECD601E" w:rsidR="00253661" w:rsidRDefault="00F97ACB" w:rsidP="00F97ACB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Difference Between type and interface.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56"/>
        <w:gridCol w:w="3906"/>
      </w:tblGrid>
      <w:tr w:rsidR="0095505E" w14:paraId="731B6E13" w14:textId="77777777" w:rsidTr="0095505E">
        <w:tc>
          <w:tcPr>
            <w:tcW w:w="4273" w:type="dxa"/>
          </w:tcPr>
          <w:p w14:paraId="772C8B99" w14:textId="206C7353" w:rsidR="00F97ACB" w:rsidRDefault="00F97ACB" w:rsidP="00F97ACB">
            <w:pPr>
              <w:pStyle w:val="ListParagraph"/>
              <w:tabs>
                <w:tab w:val="left" w:pos="1610"/>
              </w:tabs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Type</w:t>
            </w:r>
          </w:p>
        </w:tc>
        <w:tc>
          <w:tcPr>
            <w:tcW w:w="3889" w:type="dxa"/>
          </w:tcPr>
          <w:p w14:paraId="02F45988" w14:textId="76B9166B" w:rsidR="00F97ACB" w:rsidRDefault="00F97ACB" w:rsidP="00F97ACB">
            <w:pPr>
              <w:pStyle w:val="ListParagraph"/>
              <w:tabs>
                <w:tab w:val="left" w:pos="1610"/>
              </w:tabs>
              <w:ind w:left="0"/>
              <w:jc w:val="center"/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/>
                <w:color w:val="000000" w:themeColor="text1"/>
                <w:lang w:val="en-US"/>
              </w:rPr>
              <w:t>Interface</w:t>
            </w:r>
          </w:p>
        </w:tc>
      </w:tr>
      <w:tr w:rsidR="0095505E" w14:paraId="145DEE50" w14:textId="77777777" w:rsidTr="0095505E">
        <w:tc>
          <w:tcPr>
            <w:tcW w:w="4273" w:type="dxa"/>
          </w:tcPr>
          <w:p w14:paraId="0E157519" w14:textId="0E358B36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It is a collection of data types.</w:t>
            </w:r>
          </w:p>
        </w:tc>
        <w:tc>
          <w:tcPr>
            <w:tcW w:w="3889" w:type="dxa"/>
          </w:tcPr>
          <w:p w14:paraId="683A01A4" w14:textId="5E2CF26A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It is a form of syntax.</w:t>
            </w:r>
          </w:p>
        </w:tc>
      </w:tr>
      <w:tr w:rsidR="0095505E" w14:paraId="19DBC09D" w14:textId="77777777" w:rsidTr="0095505E">
        <w:tc>
          <w:tcPr>
            <w:tcW w:w="4273" w:type="dxa"/>
          </w:tcPr>
          <w:p w14:paraId="7E5ACD88" w14:textId="121FB8B2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Types are more flexible.</w:t>
            </w:r>
          </w:p>
        </w:tc>
        <w:tc>
          <w:tcPr>
            <w:tcW w:w="3889" w:type="dxa"/>
          </w:tcPr>
          <w:p w14:paraId="7C8BCA45" w14:textId="3D8A2647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Interface is less flexible when compared to typescript types.</w:t>
            </w:r>
          </w:p>
        </w:tc>
      </w:tr>
      <w:tr w:rsidR="0095505E" w14:paraId="2191DFB6" w14:textId="77777777" w:rsidTr="0095505E">
        <w:tc>
          <w:tcPr>
            <w:tcW w:w="4273" w:type="dxa"/>
          </w:tcPr>
          <w:p w14:paraId="1E791124" w14:textId="7E23FC48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It uses the ‘</w:t>
            </w:r>
            <w:r w:rsidRPr="00F97ACB">
              <w:rPr>
                <w:rFonts w:asciiTheme="majorHAnsi" w:hAnsiTheme="majorHAnsi"/>
                <w:b/>
                <w:color w:val="000000" w:themeColor="text1"/>
                <w:lang w:val="en-US"/>
              </w:rPr>
              <w:t>type’</w:t>
            </w: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 keyword for creating new type.</w:t>
            </w:r>
          </w:p>
        </w:tc>
        <w:tc>
          <w:tcPr>
            <w:tcW w:w="3889" w:type="dxa"/>
          </w:tcPr>
          <w:p w14:paraId="25935E35" w14:textId="607D38A0" w:rsidR="00F97ACB" w:rsidRPr="00F97ACB" w:rsidRDefault="00F97ACB" w:rsidP="00F97ACB">
            <w:pPr>
              <w:tabs>
                <w:tab w:val="left" w:pos="1610"/>
              </w:tabs>
              <w:rPr>
                <w:rFonts w:asciiTheme="majorHAnsi" w:hAnsiTheme="majorHAnsi"/>
                <w:b/>
                <w:color w:val="000000" w:themeColor="text1"/>
                <w:lang w:val="en-US"/>
              </w:rPr>
            </w:pP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It uses the </w:t>
            </w:r>
            <w:r w:rsidRPr="00F97ACB">
              <w:rPr>
                <w:rFonts w:asciiTheme="majorHAnsi" w:hAnsiTheme="majorHAnsi"/>
                <w:b/>
                <w:color w:val="000000" w:themeColor="text1"/>
                <w:lang w:val="en-US"/>
              </w:rPr>
              <w:t xml:space="preserve">‘interface’ </w:t>
            </w:r>
            <w:r w:rsidRPr="00F97ACB">
              <w:rPr>
                <w:rFonts w:asciiTheme="majorHAnsi" w:hAnsiTheme="majorHAnsi"/>
                <w:bCs/>
                <w:color w:val="000000" w:themeColor="text1"/>
                <w:lang w:val="en-US"/>
              </w:rPr>
              <w:t>keyword for declaring an interface</w:t>
            </w:r>
          </w:p>
        </w:tc>
      </w:tr>
      <w:tr w:rsidR="0095505E" w14:paraId="5C01021A" w14:textId="77777777" w:rsidTr="0095505E">
        <w:tc>
          <w:tcPr>
            <w:tcW w:w="4273" w:type="dxa"/>
          </w:tcPr>
          <w:p w14:paraId="74401564" w14:textId="421D0AE8" w:rsidR="00F97ACB" w:rsidRPr="00F97ACB" w:rsidRDefault="00F97ACB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It supports the creation of new name for a type.</w:t>
            </w:r>
          </w:p>
        </w:tc>
        <w:tc>
          <w:tcPr>
            <w:tcW w:w="3889" w:type="dxa"/>
          </w:tcPr>
          <w:p w14:paraId="59819A15" w14:textId="1CFCBBFD" w:rsidR="00F97ACB" w:rsidRPr="00F97ACB" w:rsidRDefault="00F97ACB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It provides a way to define the entities.</w:t>
            </w:r>
          </w:p>
        </w:tc>
      </w:tr>
      <w:tr w:rsidR="0095505E" w14:paraId="60ED3FF5" w14:textId="77777777" w:rsidTr="0095505E">
        <w:tc>
          <w:tcPr>
            <w:tcW w:w="4273" w:type="dxa"/>
          </w:tcPr>
          <w:p w14:paraId="2DBA7D8F" w14:textId="5E732361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Two types having same name raise an exception.</w:t>
            </w:r>
          </w:p>
        </w:tc>
        <w:tc>
          <w:tcPr>
            <w:tcW w:w="3889" w:type="dxa"/>
          </w:tcPr>
          <w:p w14:paraId="666F8FD1" w14:textId="723891C9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Two </w:t>
            </w:r>
            <w:r w:rsidR="0095505E">
              <w:rPr>
                <w:rFonts w:asciiTheme="majorHAnsi" w:hAnsiTheme="majorHAnsi"/>
                <w:bCs/>
                <w:color w:val="000000" w:themeColor="text1"/>
                <w:lang w:val="en-US"/>
              </w:rPr>
              <w:t>interfaces</w:t>
            </w: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 xml:space="preserve"> having same name get merged.</w:t>
            </w:r>
          </w:p>
        </w:tc>
      </w:tr>
      <w:tr w:rsidR="0095505E" w14:paraId="3B72BF41" w14:textId="77777777" w:rsidTr="0095505E">
        <w:tc>
          <w:tcPr>
            <w:tcW w:w="4273" w:type="dxa"/>
          </w:tcPr>
          <w:p w14:paraId="08BB7D96" w14:textId="724ACB3B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It does not have implementation purpose</w:t>
            </w:r>
          </w:p>
        </w:tc>
        <w:tc>
          <w:tcPr>
            <w:tcW w:w="3889" w:type="dxa"/>
          </w:tcPr>
          <w:p w14:paraId="1BCDA655" w14:textId="7D773FBE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It has an implementation purpose.</w:t>
            </w:r>
          </w:p>
        </w:tc>
      </w:tr>
      <w:tr w:rsidR="0095505E" w14:paraId="74B6CDCF" w14:textId="77777777" w:rsidTr="0095505E">
        <w:tc>
          <w:tcPr>
            <w:tcW w:w="4273" w:type="dxa"/>
          </w:tcPr>
          <w:p w14:paraId="3C1FF92E" w14:textId="2DF66D46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we cannot implement it using classes</w:t>
            </w:r>
          </w:p>
        </w:tc>
        <w:tc>
          <w:tcPr>
            <w:tcW w:w="3889" w:type="dxa"/>
          </w:tcPr>
          <w:p w14:paraId="31A72803" w14:textId="3F3309A2" w:rsidR="00F97ACB" w:rsidRPr="00B10519" w:rsidRDefault="00B10519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rFonts w:asciiTheme="majorHAnsi" w:hAnsiTheme="majorHAnsi"/>
                <w:bCs/>
                <w:color w:val="000000" w:themeColor="text1"/>
                <w:lang w:val="en-US"/>
              </w:rPr>
              <w:t>We can implement it using classes</w:t>
            </w:r>
          </w:p>
        </w:tc>
      </w:tr>
      <w:tr w:rsidR="0095505E" w14:paraId="151F1F58" w14:textId="77777777" w:rsidTr="0095505E">
        <w:tc>
          <w:tcPr>
            <w:tcW w:w="4273" w:type="dxa"/>
          </w:tcPr>
          <w:p w14:paraId="084B3256" w14:textId="2F4878E8" w:rsidR="0095505E" w:rsidRDefault="0095505E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5334ED" wp14:editId="1181FA8D">
                  <wp:extent cx="2540000" cy="1612900"/>
                  <wp:effectExtent l="0" t="0" r="0" b="0"/>
                  <wp:docPr id="2071281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28168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572" cy="1617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9" w:type="dxa"/>
          </w:tcPr>
          <w:p w14:paraId="47D6C3B7" w14:textId="4338749B" w:rsidR="0095505E" w:rsidRDefault="0095505E" w:rsidP="00F97ACB">
            <w:pPr>
              <w:pStyle w:val="ListParagraph"/>
              <w:tabs>
                <w:tab w:val="left" w:pos="1610"/>
              </w:tabs>
              <w:ind w:left="0"/>
              <w:rPr>
                <w:rFonts w:asciiTheme="majorHAnsi" w:hAnsiTheme="majorHAnsi"/>
                <w:bCs/>
                <w:color w:val="000000" w:themeColor="text1"/>
                <w:lang w:val="en-US"/>
              </w:rPr>
            </w:pPr>
            <w:r w:rsidRPr="0095505E">
              <w:rPr>
                <w:rFonts w:asciiTheme="majorHAnsi" w:hAnsiTheme="majorHAnsi"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67DE3526" wp14:editId="2BC73E8E">
                  <wp:extent cx="2343150" cy="1612265"/>
                  <wp:effectExtent l="0" t="0" r="0" b="0"/>
                  <wp:docPr id="1490854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854776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427" cy="162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A13F1E" w14:textId="14760963" w:rsidR="00F97ACB" w:rsidRDefault="00F97ACB" w:rsidP="00F97ACB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/>
          <w:color w:val="000000" w:themeColor="text1"/>
          <w:lang w:val="en-US"/>
        </w:rPr>
      </w:pPr>
    </w:p>
    <w:p w14:paraId="37C88A97" w14:textId="5F12E3E7" w:rsidR="00A422A5" w:rsidRPr="00B22F5E" w:rsidRDefault="00A422A5" w:rsidP="00A422A5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Interface is mainly used to describe the structure of objects. While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types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aliases can be used for a wider range of types including primitives, unions, intersections, and tuples in addition to object shapes.</w:t>
      </w:r>
    </w:p>
    <w:p w14:paraId="2E961C18" w14:textId="375C5F66" w:rsidR="00B22F5E" w:rsidRDefault="00B22F5E" w:rsidP="00A422A5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 w:rsidRPr="00B22F5E">
        <w:rPr>
          <w:rFonts w:asciiTheme="majorHAnsi" w:hAnsiTheme="majorHAnsi"/>
          <w:b/>
          <w:color w:val="000000" w:themeColor="text1"/>
          <w:lang w:val="en-US"/>
        </w:rPr>
        <w:t xml:space="preserve">Interface as a </w:t>
      </w:r>
      <w:proofErr w:type="gramStart"/>
      <w:r w:rsidRPr="00B22F5E">
        <w:rPr>
          <w:rFonts w:asciiTheme="majorHAnsi" w:hAnsiTheme="majorHAnsi"/>
          <w:b/>
          <w:color w:val="000000" w:themeColor="text1"/>
          <w:lang w:val="en-US"/>
        </w:rPr>
        <w:t>functions</w:t>
      </w:r>
      <w:proofErr w:type="gramEnd"/>
      <w:r>
        <w:rPr>
          <w:rFonts w:asciiTheme="majorHAnsi" w:hAnsiTheme="majorHAnsi"/>
          <w:b/>
          <w:color w:val="000000" w:themeColor="text1"/>
          <w:lang w:val="en-US"/>
        </w:rPr>
        <w:t>:</w:t>
      </w:r>
      <w:r>
        <w:rPr>
          <w:rFonts w:asciiTheme="majorHAnsi" w:hAnsiTheme="majorHAnsi"/>
          <w:b/>
          <w:color w:val="000000" w:themeColor="text1"/>
          <w:lang w:val="en-US"/>
        </w:rPr>
        <w:br/>
      </w:r>
      <w:r w:rsidRPr="00B22F5E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6DC4A1FF" wp14:editId="77891F1F">
            <wp:extent cx="3524250" cy="1130045"/>
            <wp:effectExtent l="0" t="0" r="0" b="0"/>
            <wp:docPr id="178379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9571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1962" cy="11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A70B" w14:textId="2B4E1912" w:rsidR="00B22F5E" w:rsidRDefault="00B22F5E" w:rsidP="00B22F5E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lastRenderedPageBreak/>
        <w:t>Optional Properties</w:t>
      </w:r>
      <w:r w:rsidR="00A823DF">
        <w:rPr>
          <w:rFonts w:asciiTheme="majorHAnsi" w:hAnsiTheme="majorHAnsi"/>
          <w:b/>
          <w:color w:val="000000" w:themeColor="text1"/>
          <w:lang w:val="en-US"/>
        </w:rPr>
        <w:t xml:space="preserve"> and parameter</w:t>
      </w:r>
      <w:r>
        <w:rPr>
          <w:rFonts w:asciiTheme="majorHAnsi" w:hAnsiTheme="majorHAnsi"/>
          <w:b/>
          <w:color w:val="000000" w:themeColor="text1"/>
          <w:lang w:val="en-US"/>
        </w:rPr>
        <w:t>:</w:t>
      </w:r>
    </w:p>
    <w:p w14:paraId="16AF6136" w14:textId="6337AC6F" w:rsidR="00B22F5E" w:rsidRPr="00B22F5E" w:rsidRDefault="00B22F5E" w:rsidP="00B22F5E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You can add optional property/method in interface.</w:t>
      </w:r>
    </w:p>
    <w:p w14:paraId="3B030290" w14:textId="0B7DF65A" w:rsidR="00B22F5E" w:rsidRPr="00B22F5E" w:rsidRDefault="00B22F5E" w:rsidP="00B22F5E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So</w:t>
      </w:r>
      <w:proofErr w:type="gramEnd"/>
      <w:r>
        <w:rPr>
          <w:rFonts w:asciiTheme="majorHAnsi" w:hAnsiTheme="majorHAnsi"/>
          <w:bCs/>
          <w:color w:val="000000" w:themeColor="text1"/>
          <w:lang w:val="en-US"/>
        </w:rPr>
        <w:t xml:space="preserve"> if we don’t want to use that property/method in implementation we can avoid it</w:t>
      </w:r>
    </w:p>
    <w:p w14:paraId="6304B922" w14:textId="05EEB19D" w:rsidR="00B22F5E" w:rsidRPr="00B22F5E" w:rsidRDefault="00B22F5E" w:rsidP="00B22F5E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It will not throw any error if we did not define that property</w:t>
      </w:r>
    </w:p>
    <w:p w14:paraId="4ECCF24D" w14:textId="22023294" w:rsidR="00B22F5E" w:rsidRDefault="00B22F5E" w:rsidP="00B22F5E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rFonts w:asciiTheme="majorHAnsi" w:hAnsiTheme="majorHAnsi"/>
          <w:b/>
          <w:color w:val="000000" w:themeColor="text1"/>
          <w:lang w:val="en-US"/>
        </w:rPr>
      </w:pPr>
      <w:r w:rsidRPr="00B22F5E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95B1415" wp14:editId="5B9EE3DE">
            <wp:extent cx="4159250" cy="1612852"/>
            <wp:effectExtent l="0" t="0" r="0" b="0"/>
            <wp:docPr id="6756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59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74244" cy="161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4618" w14:textId="4BDE6597" w:rsidR="00863831" w:rsidRDefault="00863831" w:rsidP="00B22F5E">
      <w:pPr>
        <w:pStyle w:val="ListParagraph"/>
        <w:shd w:val="clear" w:color="auto" w:fill="FFFFFF" w:themeFill="background1"/>
        <w:tabs>
          <w:tab w:val="left" w:pos="1610"/>
        </w:tabs>
        <w:ind w:left="2160"/>
        <w:rPr>
          <w:rFonts w:asciiTheme="majorHAnsi" w:hAnsiTheme="majorHAnsi"/>
          <w:bCs/>
          <w:color w:val="000000" w:themeColor="text1"/>
          <w:lang w:val="en-US"/>
        </w:rPr>
      </w:pPr>
      <w:proofErr w:type="spellStart"/>
      <w:r>
        <w:rPr>
          <w:rFonts w:asciiTheme="majorHAnsi" w:hAnsiTheme="majorHAnsi"/>
          <w:bCs/>
          <w:color w:val="000000" w:themeColor="text1"/>
          <w:lang w:val="en-US"/>
        </w:rPr>
        <w:t>outputName</w:t>
      </w:r>
      <w:proofErr w:type="spellEnd"/>
      <w:r>
        <w:rPr>
          <w:rFonts w:asciiTheme="majorHAnsi" w:hAnsiTheme="majorHAnsi"/>
          <w:bCs/>
          <w:color w:val="000000" w:themeColor="text1"/>
          <w:lang w:val="en-US"/>
        </w:rPr>
        <w:t xml:space="preserve"> and phrase are optional property and parameter</w:t>
      </w:r>
    </w:p>
    <w:p w14:paraId="15713618" w14:textId="77777777" w:rsidR="001E7C71" w:rsidRDefault="001E7C71" w:rsidP="001E7C71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3CDE3540" w14:textId="77777777" w:rsidR="001E7C71" w:rsidRDefault="001E7C71" w:rsidP="001E7C71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2B3C7B05" w14:textId="2E709D18" w:rsidR="001E7C71" w:rsidRPr="001E7C71" w:rsidRDefault="001E7C71" w:rsidP="001E7C71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Generics:</w:t>
      </w:r>
      <w:r w:rsidR="00B55002"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hyperlink r:id="rId59" w:history="1">
        <w:r w:rsidR="00B55002" w:rsidRPr="00B55002">
          <w:rPr>
            <w:rStyle w:val="Hyperlink"/>
            <mc:AlternateContent>
              <mc:Choice Requires="w16se">
                <w:rFonts w:asciiTheme="majorHAnsi" w:hAnsiTheme="majorHAnsi"/>
              </mc:Choice>
              <mc:Fallback>
                <w:rFonts w:ascii="Segoe UI Emoji" w:eastAsia="Segoe UI Emoji" w:hAnsi="Segoe UI Emoji" w:cs="Segoe UI Emoji"/>
              </mc:Fallback>
            </mc:AlternateContent>
            <w:bCs/>
            <w:lang w:val="en-US"/>
          </w:rPr>
          <mc:AlternateContent>
            <mc:Choice Requires="w16se">
              <w16se:symEx w16se:font="Segoe UI Emoji" w16se:char="1F587"/>
            </mc:Choice>
            <mc:Fallback>
              <w:t>🖇</w:t>
            </mc:Fallback>
          </mc:AlternateContent>
        </w:r>
        <w:r w:rsidR="00B55002" w:rsidRPr="00B55002">
          <w:rPr>
            <w:rStyle w:val="Hyperlink"/>
            <w:rFonts w:asciiTheme="majorHAnsi" w:hAnsiTheme="majorHAnsi"/>
            <w:b/>
            <w:lang w:val="en-US"/>
          </w:rPr>
          <w:t>️</w:t>
        </w:r>
      </w:hyperlink>
    </w:p>
    <w:p w14:paraId="71CB0FCE" w14:textId="5FEB6618" w:rsidR="001E7C71" w:rsidRDefault="00FA3361" w:rsidP="001E7C7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Generics in TypeScript enable writing code that can work with a variety of data types while maintaining </w:t>
      </w:r>
      <w:r>
        <w:rPr>
          <w:rFonts w:asciiTheme="majorHAnsi" w:hAnsiTheme="majorHAnsi"/>
          <w:b/>
          <w:color w:val="000000" w:themeColor="text1"/>
          <w:lang w:val="en-US"/>
        </w:rPr>
        <w:t>type safety.</w:t>
      </w:r>
    </w:p>
    <w:p w14:paraId="16ACCE2A" w14:textId="2A7927BC" w:rsidR="00FA3361" w:rsidRDefault="00FA3361" w:rsidP="001E7C7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They allow the creation of reusable components, functions, and data structures without sacrificing type checking.</w:t>
      </w:r>
    </w:p>
    <w:p w14:paraId="1BD4FF50" w14:textId="660139B8" w:rsidR="00FA3361" w:rsidRDefault="00FA3361" w:rsidP="00FA336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Generics are represented by type parameters, which act as placeholders for types. These parameters are specified within angle brackets (</w:t>
      </w:r>
      <w:r>
        <w:rPr>
          <w:rFonts w:asciiTheme="majorHAnsi" w:hAnsiTheme="majorHAnsi"/>
          <w:b/>
          <w:color w:val="000000" w:themeColor="text1"/>
          <w:lang w:val="en-US"/>
        </w:rPr>
        <w:t>&lt;&gt;</w:t>
      </w:r>
      <w:r>
        <w:rPr>
          <w:rFonts w:asciiTheme="majorHAnsi" w:hAnsiTheme="majorHAnsi"/>
          <w:bCs/>
          <w:color w:val="000000" w:themeColor="text1"/>
          <w:lang w:val="en-US"/>
        </w:rPr>
        <w:t>) and can be used throughout the code to define types of variables, function parameters, return types, and more.</w:t>
      </w:r>
    </w:p>
    <w:p w14:paraId="7E67828D" w14:textId="60E43C1A" w:rsidR="00FA3361" w:rsidRDefault="00FA3361" w:rsidP="00FA3361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Cs/>
          <w:color w:val="000000" w:themeColor="text1"/>
          <w:lang w:val="en-US"/>
        </w:rPr>
      </w:pPr>
      <w:r w:rsidRPr="00FA3361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2EE29D6B" wp14:editId="6BA00E11">
            <wp:extent cx="5035550" cy="1682549"/>
            <wp:effectExtent l="0" t="0" r="0" b="0"/>
            <wp:docPr id="160611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1305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6888" cy="16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DB36" w14:textId="77777777" w:rsidR="00965087" w:rsidRDefault="00965087" w:rsidP="00FA3361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Cs/>
          <w:color w:val="000000" w:themeColor="text1"/>
          <w:lang w:val="en-US"/>
        </w:rPr>
      </w:pPr>
    </w:p>
    <w:p w14:paraId="07C6F718" w14:textId="23D2D9E6" w:rsidR="00965087" w:rsidRDefault="00965087" w:rsidP="00965087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To set a constraint on generics type we use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extends </w:t>
      </w:r>
      <w:r>
        <w:rPr>
          <w:rFonts w:asciiTheme="majorHAnsi" w:hAnsiTheme="majorHAnsi"/>
          <w:bCs/>
          <w:color w:val="000000" w:themeColor="text1"/>
          <w:lang w:val="en-US"/>
        </w:rPr>
        <w:t>keyword</w:t>
      </w:r>
    </w:p>
    <w:p w14:paraId="31591648" w14:textId="420B2086" w:rsidR="00965087" w:rsidRDefault="00965087" w:rsidP="00965087">
      <w:pPr>
        <w:pStyle w:val="ListParagraph"/>
        <w:shd w:val="clear" w:color="auto" w:fill="FFFFFF" w:themeFill="background1"/>
        <w:tabs>
          <w:tab w:val="left" w:pos="1610"/>
        </w:tabs>
        <w:ind w:left="1080"/>
        <w:rPr>
          <w:rFonts w:asciiTheme="majorHAnsi" w:hAnsiTheme="majorHAnsi"/>
          <w:bCs/>
          <w:color w:val="000000" w:themeColor="text1"/>
          <w:lang w:val="en-US"/>
        </w:rPr>
      </w:pPr>
      <w:r w:rsidRPr="00965087">
        <w:rPr>
          <w:rFonts w:asciiTheme="majorHAnsi" w:hAnsiTheme="majorHAnsi"/>
          <w:bCs/>
          <w:color w:val="000000" w:themeColor="text1"/>
          <w:lang w:val="en-US"/>
        </w:rPr>
        <w:drawing>
          <wp:inline distT="0" distB="0" distL="0" distR="0" wp14:anchorId="3FEB8647" wp14:editId="6F05A369">
            <wp:extent cx="4885487" cy="260350"/>
            <wp:effectExtent l="0" t="0" r="0" b="0"/>
            <wp:docPr id="29892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2620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8030" cy="2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794C" w14:textId="57B03267" w:rsidR="00965087" w:rsidRDefault="00965087" w:rsidP="001C2965">
      <w:pPr>
        <w:pStyle w:val="ListParagraph"/>
        <w:shd w:val="clear" w:color="auto" w:fill="FFFFFF" w:themeFill="background1"/>
        <w:tabs>
          <w:tab w:val="left" w:pos="1610"/>
        </w:tabs>
        <w:spacing w:before="240"/>
        <w:ind w:left="108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Then we can only set type of given type in this case object type</w:t>
      </w:r>
    </w:p>
    <w:p w14:paraId="6914F6C1" w14:textId="77777777" w:rsidR="00A41847" w:rsidRDefault="00A41847" w:rsidP="00A41847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4957A81F" w14:textId="77777777" w:rsidR="00A41847" w:rsidRDefault="00A41847" w:rsidP="00A41847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301D8B3A" w14:textId="77777777" w:rsidR="00A41847" w:rsidRDefault="00A41847" w:rsidP="00A41847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702AA2FF" w14:textId="77777777" w:rsidR="00A41847" w:rsidRDefault="00A41847" w:rsidP="00A41847">
      <w:p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</w:p>
    <w:p w14:paraId="7C584275" w14:textId="6FBAFCFB" w:rsidR="00A41847" w:rsidRPr="00A41847" w:rsidRDefault="00A41847" w:rsidP="00A41847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Decorators:</w:t>
      </w:r>
    </w:p>
    <w:p w14:paraId="743EDE80" w14:textId="6784F36E" w:rsidR="00DD038E" w:rsidRDefault="00DD038E" w:rsidP="0083714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A Decorator is a special kind of declaration that can be attached to a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class declaration, method, accessor, property 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or </w:t>
      </w:r>
      <w:r>
        <w:rPr>
          <w:rFonts w:asciiTheme="majorHAnsi" w:hAnsiTheme="majorHAnsi"/>
          <w:b/>
          <w:color w:val="000000" w:themeColor="text1"/>
          <w:lang w:val="en-US"/>
        </w:rPr>
        <w:t>parameter.</w:t>
      </w:r>
    </w:p>
    <w:p w14:paraId="463BD43B" w14:textId="5D3FD0EC" w:rsidR="00A41847" w:rsidRDefault="00A41847" w:rsidP="0083714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Decorators are the language-specific feature used to modify and transform the classes and their members at the time of their declarations.</w:t>
      </w:r>
    </w:p>
    <w:p w14:paraId="091A0050" w14:textId="5315F068" w:rsidR="00A41847" w:rsidRDefault="00A41847" w:rsidP="0083714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Decorators are simple functions defined using the 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@ </w:t>
      </w:r>
      <w:r>
        <w:rPr>
          <w:rFonts w:asciiTheme="majorHAnsi" w:hAnsiTheme="majorHAnsi"/>
          <w:bCs/>
          <w:color w:val="000000" w:themeColor="text1"/>
          <w:lang w:val="en-US"/>
        </w:rPr>
        <w:t>symbol before their names.</w:t>
      </w:r>
    </w:p>
    <w:p w14:paraId="0ED5ECA2" w14:textId="6A1639E8" w:rsidR="00DD038E" w:rsidRDefault="00DD038E" w:rsidP="0083714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Decorators use the form </w:t>
      </w:r>
      <w:r>
        <w:rPr>
          <w:rFonts w:asciiTheme="majorHAnsi" w:hAnsiTheme="majorHAnsi"/>
          <w:b/>
          <w:color w:val="000000" w:themeColor="text1"/>
          <w:lang w:val="en-US"/>
        </w:rPr>
        <w:t>@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expression, where </w:t>
      </w:r>
      <w:r>
        <w:rPr>
          <w:rFonts w:asciiTheme="majorHAnsi" w:hAnsiTheme="majorHAnsi"/>
          <w:b/>
          <w:color w:val="000000" w:themeColor="text1"/>
          <w:lang w:val="en-US"/>
        </w:rPr>
        <w:t>expression</w:t>
      </w:r>
      <w:r>
        <w:rPr>
          <w:b/>
          <w:bCs/>
        </w:rPr>
        <w:t xml:space="preserve"> </w:t>
      </w:r>
      <w:r>
        <w:t>must evaluate to a function that will be called at runtime with information about the decorated declaration.</w:t>
      </w:r>
    </w:p>
    <w:p w14:paraId="68F5A1D1" w14:textId="727BB4D9" w:rsidR="00A41847" w:rsidRPr="009B64C9" w:rsidRDefault="00E84B94" w:rsidP="0083714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Decorators’ compulsory</w:t>
      </w:r>
      <w:r w:rsidR="00A41847">
        <w:rPr>
          <w:rFonts w:asciiTheme="majorHAnsi" w:hAnsiTheme="majorHAnsi"/>
          <w:bCs/>
          <w:color w:val="000000" w:themeColor="text1"/>
          <w:lang w:val="en-US"/>
        </w:rPr>
        <w:t xml:space="preserve"> received arguments which is </w:t>
      </w:r>
      <w:r w:rsidR="00A41847">
        <w:rPr>
          <w:rFonts w:asciiTheme="majorHAnsi" w:hAnsiTheme="majorHAnsi"/>
          <w:b/>
          <w:color w:val="000000" w:themeColor="text1"/>
          <w:lang w:val="en-US"/>
        </w:rPr>
        <w:t>constructor function.</w:t>
      </w:r>
    </w:p>
    <w:p w14:paraId="1D1C82CE" w14:textId="05EAF3ED" w:rsidR="009B64C9" w:rsidRDefault="009B64C9" w:rsidP="00837141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Decorators can </w:t>
      </w:r>
      <w:r w:rsidR="00E84B94">
        <w:rPr>
          <w:rFonts w:asciiTheme="majorHAnsi" w:hAnsiTheme="majorHAnsi"/>
          <w:bCs/>
          <w:color w:val="000000" w:themeColor="text1"/>
          <w:lang w:val="en-US"/>
        </w:rPr>
        <w:t>execute</w:t>
      </w:r>
      <w:r>
        <w:rPr>
          <w:rFonts w:asciiTheme="majorHAnsi" w:hAnsiTheme="majorHAnsi"/>
          <w:bCs/>
          <w:color w:val="000000" w:themeColor="text1"/>
          <w:lang w:val="en-US"/>
        </w:rPr>
        <w:t xml:space="preserve"> before the class will execute</w:t>
      </w:r>
    </w:p>
    <w:p w14:paraId="7143D070" w14:textId="0A1FD21F" w:rsidR="003E3199" w:rsidRDefault="003E3199" w:rsidP="00A41847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480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Decorator can execute when the class is </w:t>
      </w:r>
      <w:proofErr w:type="gramStart"/>
      <w:r>
        <w:rPr>
          <w:rFonts w:asciiTheme="majorHAnsi" w:hAnsiTheme="majorHAnsi"/>
          <w:bCs/>
          <w:color w:val="000000" w:themeColor="text1"/>
          <w:lang w:val="en-US"/>
        </w:rPr>
        <w:t>define</w:t>
      </w:r>
      <w:proofErr w:type="gramEnd"/>
    </w:p>
    <w:p w14:paraId="4AFBDF07" w14:textId="5543A430" w:rsidR="009B64C9" w:rsidRDefault="009B64C9" w:rsidP="009B64C9">
      <w:pPr>
        <w:pStyle w:val="ListParagraph"/>
        <w:shd w:val="clear" w:color="auto" w:fill="FFFFFF" w:themeFill="background1"/>
        <w:tabs>
          <w:tab w:val="left" w:pos="1610"/>
        </w:tabs>
        <w:spacing w:line="480" w:lineRule="auto"/>
        <w:ind w:left="1080"/>
        <w:rPr>
          <w:rFonts w:asciiTheme="majorHAnsi" w:hAnsiTheme="majorHAnsi"/>
          <w:bCs/>
          <w:color w:val="000000" w:themeColor="text1"/>
          <w:lang w:val="en-US"/>
        </w:rPr>
      </w:pPr>
      <w:r w:rsidRPr="009B64C9">
        <w:rPr>
          <w:rFonts w:asciiTheme="majorHAnsi" w:hAnsiTheme="majorHAnsi"/>
          <w:bCs/>
          <w:noProof/>
          <w:color w:val="000000" w:themeColor="text1"/>
          <w:lang w:val="en-US"/>
        </w:rPr>
        <w:drawing>
          <wp:inline distT="0" distB="0" distL="0" distR="0" wp14:anchorId="690627B1" wp14:editId="3E5532EB">
            <wp:extent cx="3333750" cy="1797050"/>
            <wp:effectExtent l="0" t="0" r="0" b="0"/>
            <wp:docPr id="138685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369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356D" w14:textId="2BCB0C2B" w:rsidR="009B64C9" w:rsidRDefault="009B64C9" w:rsidP="009B64C9">
      <w:pPr>
        <w:pStyle w:val="ListParagraph"/>
        <w:shd w:val="clear" w:color="auto" w:fill="FFFFFF" w:themeFill="background1"/>
        <w:tabs>
          <w:tab w:val="left" w:pos="1610"/>
        </w:tabs>
        <w:spacing w:line="480" w:lineRule="auto"/>
        <w:ind w:left="1080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O/P:</w:t>
      </w:r>
    </w:p>
    <w:p w14:paraId="07A1FBD5" w14:textId="7A9D0866" w:rsidR="00837141" w:rsidRPr="00837141" w:rsidRDefault="009B64C9" w:rsidP="00837141">
      <w:pPr>
        <w:pStyle w:val="ListParagraph"/>
        <w:shd w:val="clear" w:color="auto" w:fill="FFFFFF" w:themeFill="background1"/>
        <w:tabs>
          <w:tab w:val="left" w:pos="1610"/>
        </w:tabs>
        <w:spacing w:line="480" w:lineRule="auto"/>
        <w:ind w:left="108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7AA0508" wp14:editId="44DC118D">
            <wp:extent cx="3486150" cy="1405893"/>
            <wp:effectExtent l="38100" t="0" r="533400" b="60960"/>
            <wp:docPr id="45486916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69160" name="Picture 1" descr="A computer screen 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1923" cy="1412254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B496F" w14:textId="517AC797" w:rsidR="00E84B94" w:rsidRPr="00E84B94" w:rsidRDefault="00E84B94" w:rsidP="00B36D32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480" w:lineRule="auto"/>
        <w:rPr>
          <w:rFonts w:asciiTheme="majorHAnsi" w:hAnsiTheme="majorHAnsi"/>
          <w:b/>
          <w:color w:val="000000" w:themeColor="text1"/>
          <w:lang w:val="en-US"/>
        </w:rPr>
      </w:pPr>
      <w:r w:rsidRPr="00E84B94">
        <w:rPr>
          <w:rFonts w:asciiTheme="majorHAnsi" w:hAnsiTheme="majorHAnsi"/>
          <w:bCs/>
          <w:color w:val="000000" w:themeColor="text1"/>
          <w:lang w:val="en-US"/>
        </w:rPr>
        <w:t xml:space="preserve">To pass a custom parameter to </w:t>
      </w:r>
      <w:r>
        <w:rPr>
          <w:rFonts w:asciiTheme="majorHAnsi" w:hAnsiTheme="majorHAnsi"/>
          <w:bCs/>
          <w:color w:val="000000" w:themeColor="text1"/>
          <w:lang w:val="en-US"/>
        </w:rPr>
        <w:t>decorators we used the following syntax.</w:t>
      </w:r>
    </w:p>
    <w:p w14:paraId="5B81CD55" w14:textId="5383C6AD" w:rsidR="00E84B94" w:rsidRDefault="00000000" w:rsidP="00E84B94">
      <w:pPr>
        <w:pStyle w:val="ListParagraph"/>
        <w:shd w:val="clear" w:color="auto" w:fill="FFFFFF" w:themeFill="background1"/>
        <w:tabs>
          <w:tab w:val="left" w:pos="1610"/>
        </w:tabs>
        <w:spacing w:line="480" w:lineRule="auto"/>
        <w:ind w:left="1080"/>
        <w:rPr>
          <w:rFonts w:asciiTheme="majorHAnsi" w:hAnsiTheme="majorHAnsi"/>
          <w:b/>
          <w:color w:val="000000" w:themeColor="text1"/>
          <w:lang w:val="en-US"/>
        </w:rPr>
      </w:pPr>
      <w:r>
        <w:rPr>
          <w:noProof/>
        </w:rPr>
        <w:lastRenderedPageBreak/>
        <w:pict w14:anchorId="567B319F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7" type="#_x0000_t202" style="position:absolute;left:0;text-align:left;margin-left:240.75pt;margin-top:8.45pt;width:178.65pt;height:75.95pt;z-index:251659264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>
              <w:txbxContent>
                <w:p w14:paraId="5DDE54A6" w14:textId="36E283A3" w:rsidR="00E84B94" w:rsidRDefault="00E84B94">
                  <w:r>
                    <w:rPr>
                      <w:noProof/>
                    </w:rPr>
                    <w:drawing>
                      <wp:inline distT="0" distB="0" distL="0" distR="0" wp14:anchorId="486B2D16" wp14:editId="6ADBBFB2">
                        <wp:extent cx="2111375" cy="768350"/>
                        <wp:effectExtent l="0" t="0" r="0" b="0"/>
                        <wp:docPr id="1399626520" name="Picture 1" descr="A black background with white tex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99626520" name="Picture 1" descr="A black background with white text&#10;&#10;Description automatically generated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1375" cy="768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 w:rsidR="00E84B94" w:rsidRPr="00E84B94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4F22A2CA" wp14:editId="2FD18447">
            <wp:extent cx="2336800" cy="1472215"/>
            <wp:effectExtent l="0" t="0" r="0" b="0"/>
            <wp:docPr id="158040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0810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83216" cy="150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E620" w14:textId="3EBECA77" w:rsidR="004609E6" w:rsidRPr="004609E6" w:rsidRDefault="00DD038E" w:rsidP="004609E6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480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Decorators provide a way to add both annotation and a meta-programming syntax for class decorations and members.</w:t>
      </w:r>
    </w:p>
    <w:p w14:paraId="567CE3F6" w14:textId="77777777" w:rsidR="004609E6" w:rsidRDefault="004609E6" w:rsidP="004609E6">
      <w:pPr>
        <w:shd w:val="clear" w:color="auto" w:fill="FFFFFF" w:themeFill="background1"/>
        <w:tabs>
          <w:tab w:val="left" w:pos="1610"/>
        </w:tabs>
        <w:spacing w:line="480" w:lineRule="auto"/>
        <w:rPr>
          <w:rFonts w:asciiTheme="majorHAnsi" w:hAnsiTheme="majorHAnsi"/>
          <w:b/>
          <w:color w:val="000000" w:themeColor="text1"/>
          <w:lang w:val="en-US"/>
        </w:rPr>
      </w:pPr>
    </w:p>
    <w:p w14:paraId="465346CE" w14:textId="24C59507" w:rsidR="004609E6" w:rsidRDefault="004609E6" w:rsidP="004609E6">
      <w:pPr>
        <w:pStyle w:val="ListParagraph"/>
        <w:numPr>
          <w:ilvl w:val="0"/>
          <w:numId w:val="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/>
          <w:color w:val="000000" w:themeColor="text1"/>
          <w:lang w:val="en-US"/>
        </w:rPr>
        <w:t>Namespaces and File Bundling:</w:t>
      </w:r>
    </w:p>
    <w:p w14:paraId="3CBB933D" w14:textId="77777777" w:rsidR="004609E6" w:rsidRPr="004609E6" w:rsidRDefault="004609E6" w:rsidP="004609E6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In TypeScript, a namespace is a way to organize code into logical groups and avoid naming collisions between identifiers.</w:t>
      </w:r>
    </w:p>
    <w:p w14:paraId="26ED9169" w14:textId="404A9F48" w:rsidR="004609E6" w:rsidRPr="00712638" w:rsidRDefault="00712638" w:rsidP="004609E6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Namespaces</w:t>
      </w:r>
      <w:r w:rsidR="004609E6">
        <w:rPr>
          <w:rFonts w:asciiTheme="majorHAnsi" w:hAnsiTheme="majorHAnsi"/>
          <w:bCs/>
          <w:color w:val="000000" w:themeColor="text1"/>
          <w:lang w:val="en-US"/>
        </w:rPr>
        <w:t xml:space="preserve"> provide a way to group related code into a single namespace or module so that we can manage, reuse and maintain our code easily. </w:t>
      </w:r>
      <w:r w:rsidR="00DE5685">
        <w:rPr>
          <w:rFonts w:asciiTheme="majorHAnsi" w:hAnsiTheme="majorHAnsi"/>
          <w:bCs/>
          <w:color w:val="000000" w:themeColor="text1"/>
          <w:lang w:val="en-US"/>
        </w:rPr>
        <w:t>w</w:t>
      </w:r>
    </w:p>
    <w:p w14:paraId="6D60A975" w14:textId="0BF1A1F6" w:rsidR="00712638" w:rsidRPr="004609E6" w:rsidRDefault="00712638" w:rsidP="004609E6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Namespaces provide a way to create modular code by breaking up a large codebase into smaller, more manageable pieces.</w:t>
      </w:r>
    </w:p>
    <w:p w14:paraId="6333888A" w14:textId="72048002" w:rsidR="004609E6" w:rsidRPr="00712638" w:rsidRDefault="004609E6" w:rsidP="004609E6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Use </w:t>
      </w:r>
      <w:r w:rsidRPr="004609E6">
        <w:rPr>
          <w:rFonts w:asciiTheme="majorHAnsi" w:hAnsiTheme="majorHAnsi"/>
          <w:b/>
          <w:color w:val="000000" w:themeColor="text1"/>
          <w:lang w:val="en-US"/>
        </w:rPr>
        <w:t>namespace</w:t>
      </w:r>
      <w:r>
        <w:rPr>
          <w:rFonts w:asciiTheme="majorHAnsi" w:hAnsiTheme="majorHAnsi"/>
          <w:b/>
          <w:color w:val="000000" w:themeColor="text1"/>
          <w:lang w:val="en-US"/>
        </w:rPr>
        <w:t xml:space="preserve"> </w:t>
      </w:r>
      <w:r>
        <w:rPr>
          <w:rFonts w:asciiTheme="majorHAnsi" w:hAnsiTheme="majorHAnsi"/>
          <w:bCs/>
          <w:color w:val="000000" w:themeColor="text1"/>
          <w:lang w:val="en-US"/>
        </w:rPr>
        <w:t>code syntax to group code.</w:t>
      </w:r>
    </w:p>
    <w:p w14:paraId="1AA284B3" w14:textId="1F3AC8C1" w:rsidR="00712638" w:rsidRDefault="00712638" w:rsidP="00712638">
      <w:pPr>
        <w:pStyle w:val="ListParagraph"/>
        <w:shd w:val="clear" w:color="auto" w:fill="FFFFFF" w:themeFill="background1"/>
        <w:tabs>
          <w:tab w:val="left" w:pos="1610"/>
        </w:tabs>
        <w:spacing w:line="276" w:lineRule="auto"/>
        <w:ind w:left="1080"/>
        <w:rPr>
          <w:rFonts w:asciiTheme="majorHAnsi" w:hAnsiTheme="majorHAnsi"/>
          <w:b/>
          <w:color w:val="000000" w:themeColor="text1"/>
          <w:lang w:val="en-US"/>
        </w:rPr>
      </w:pPr>
      <w:r w:rsidRPr="00712638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2D3445A4" wp14:editId="0171FBBF">
            <wp:extent cx="3479800" cy="1062732"/>
            <wp:effectExtent l="0" t="0" r="0" b="0"/>
            <wp:docPr id="1402605312" name="Picture 1" descr="A screen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05312" name="Picture 1" descr="A screenshot of a computer cod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9099" cy="106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A77F" w14:textId="2C051765" w:rsidR="00DE5685" w:rsidRPr="00DE5685" w:rsidRDefault="00DE5685" w:rsidP="00DE5685">
      <w:pPr>
        <w:pStyle w:val="ListParagraph"/>
        <w:numPr>
          <w:ilvl w:val="0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To import file in project we use following syntax:</w:t>
      </w:r>
      <w:r>
        <w:rPr>
          <w:rFonts w:asciiTheme="majorHAnsi" w:hAnsiTheme="majorHAnsi"/>
          <w:bCs/>
          <w:color w:val="000000" w:themeColor="text1"/>
          <w:lang w:val="en-US"/>
        </w:rPr>
        <w:br/>
      </w:r>
      <w:r w:rsidRPr="00DE5685">
        <w:rPr>
          <w:rFonts w:asciiTheme="majorHAnsi" w:hAnsiTheme="majorHAnsi"/>
          <w:b/>
          <w:noProof/>
          <w:color w:val="000000" w:themeColor="text1"/>
          <w:lang w:val="en-US"/>
        </w:rPr>
        <w:drawing>
          <wp:inline distT="0" distB="0" distL="0" distR="0" wp14:anchorId="5A5F597A" wp14:editId="09EC3765">
            <wp:extent cx="3476625" cy="481004"/>
            <wp:effectExtent l="0" t="0" r="0" b="0"/>
            <wp:docPr id="130337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7904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62135" cy="4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E4A7" w14:textId="2F349C9F" w:rsidR="00DE5685" w:rsidRDefault="003F4D61" w:rsidP="00DE5685">
      <w:pPr>
        <w:shd w:val="clear" w:color="auto" w:fill="FFFFFF" w:themeFill="background1"/>
        <w:tabs>
          <w:tab w:val="left" w:pos="1610"/>
        </w:tabs>
        <w:spacing w:line="276" w:lineRule="auto"/>
        <w:ind w:left="1080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 xml:space="preserve">Where </w:t>
      </w:r>
      <w:r>
        <w:rPr>
          <w:rFonts w:asciiTheme="majorHAnsi" w:hAnsiTheme="majorHAnsi"/>
          <w:b/>
          <w:color w:val="000000" w:themeColor="text1"/>
          <w:lang w:val="en-US"/>
        </w:rPr>
        <w:t>/</w:t>
      </w:r>
      <w:r w:rsidR="00DE5685">
        <w:rPr>
          <w:rFonts w:asciiTheme="majorHAnsi" w:hAnsiTheme="majorHAnsi"/>
          <w:b/>
          <w:color w:val="000000" w:themeColor="text1"/>
          <w:lang w:val="en-US"/>
        </w:rPr>
        <w:t xml:space="preserve">// </w:t>
      </w:r>
      <w:r w:rsidR="00DE5685">
        <w:rPr>
          <w:rFonts w:asciiTheme="majorHAnsi" w:hAnsiTheme="majorHAnsi"/>
          <w:bCs/>
          <w:color w:val="000000" w:themeColor="text1"/>
          <w:lang w:val="en-US"/>
        </w:rPr>
        <w:t xml:space="preserve">are not comment it’s a special syntax for </w:t>
      </w:r>
      <w:r w:rsidR="00DE5685">
        <w:rPr>
          <w:rFonts w:asciiTheme="majorHAnsi" w:hAnsiTheme="majorHAnsi"/>
          <w:b/>
          <w:color w:val="000000" w:themeColor="text1"/>
          <w:lang w:val="en-US"/>
        </w:rPr>
        <w:t xml:space="preserve">import </w:t>
      </w:r>
      <w:r w:rsidR="00DE5685">
        <w:rPr>
          <w:rFonts w:asciiTheme="majorHAnsi" w:hAnsiTheme="majorHAnsi"/>
          <w:bCs/>
          <w:color w:val="000000" w:themeColor="text1"/>
          <w:lang w:val="en-US"/>
        </w:rPr>
        <w:t>files.</w:t>
      </w:r>
    </w:p>
    <w:p w14:paraId="775D6418" w14:textId="77777777" w:rsidR="003F4D61" w:rsidRDefault="003F4D61" w:rsidP="00DE5685">
      <w:pPr>
        <w:shd w:val="clear" w:color="auto" w:fill="FFFFFF" w:themeFill="background1"/>
        <w:tabs>
          <w:tab w:val="left" w:pos="1610"/>
        </w:tabs>
        <w:spacing w:line="276" w:lineRule="auto"/>
        <w:ind w:left="1080"/>
        <w:rPr>
          <w:rFonts w:asciiTheme="majorHAnsi" w:hAnsiTheme="majorHAnsi"/>
          <w:bCs/>
          <w:color w:val="000000" w:themeColor="text1"/>
          <w:lang w:val="en-US"/>
        </w:rPr>
      </w:pPr>
    </w:p>
    <w:p w14:paraId="2BF5023E" w14:textId="537CEB0E" w:rsidR="003F4D61" w:rsidRPr="00167271" w:rsidRDefault="003F4D61" w:rsidP="00607B7D">
      <w:pPr>
        <w:pStyle w:val="ListParagraph"/>
        <w:numPr>
          <w:ilvl w:val="0"/>
          <w:numId w:val="9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/>
          <w:color w:val="000000" w:themeColor="text1"/>
          <w:lang w:val="en-US"/>
        </w:rPr>
      </w:pPr>
      <w:r w:rsidRPr="00167271">
        <w:rPr>
          <w:rFonts w:asciiTheme="majorHAnsi" w:hAnsiTheme="majorHAnsi"/>
          <w:b/>
          <w:color w:val="000000" w:themeColor="text1"/>
          <w:lang w:val="en-US"/>
        </w:rPr>
        <w:t>Import and export file using ES Module</w:t>
      </w:r>
    </w:p>
    <w:p w14:paraId="439C3D14" w14:textId="7D0783B7" w:rsidR="003F4D61" w:rsidRDefault="003F4D61" w:rsidP="003F4D61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Remove all namespaces and export functions directly</w:t>
      </w:r>
    </w:p>
    <w:p w14:paraId="6E107002" w14:textId="7ED20856" w:rsidR="003F4D61" w:rsidRDefault="003F4D61" w:rsidP="003F4D61">
      <w:pPr>
        <w:pStyle w:val="ListParagraph"/>
        <w:shd w:val="clear" w:color="auto" w:fill="FFFFFF" w:themeFill="background1"/>
        <w:tabs>
          <w:tab w:val="left" w:pos="1610"/>
        </w:tabs>
        <w:spacing w:line="276" w:lineRule="auto"/>
        <w:ind w:left="2160"/>
        <w:rPr>
          <w:rFonts w:asciiTheme="majorHAnsi" w:hAnsiTheme="majorHAnsi"/>
          <w:bCs/>
          <w:color w:val="000000" w:themeColor="text1"/>
          <w:lang w:val="en-US"/>
        </w:rPr>
      </w:pPr>
      <w:r w:rsidRPr="003F4D61">
        <w:rPr>
          <w:rFonts w:asciiTheme="majorHAnsi" w:hAnsiTheme="majorHAnsi"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5A96B45E" wp14:editId="47D88B7F">
            <wp:extent cx="3257550" cy="1409448"/>
            <wp:effectExtent l="0" t="0" r="0" b="0"/>
            <wp:docPr id="58617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7247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96768" cy="14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627D" w14:textId="521D0F3A" w:rsidR="003F4D61" w:rsidRDefault="003F4D61" w:rsidP="003F4D61">
      <w:pPr>
        <w:pStyle w:val="ListParagraph"/>
        <w:numPr>
          <w:ilvl w:val="1"/>
          <w:numId w:val="14"/>
        </w:numPr>
        <w:shd w:val="clear" w:color="auto" w:fill="FFFFFF" w:themeFill="background1"/>
        <w:tabs>
          <w:tab w:val="left" w:pos="1610"/>
        </w:tabs>
        <w:spacing w:line="276" w:lineRule="auto"/>
        <w:rPr>
          <w:rFonts w:asciiTheme="majorHAnsi" w:hAnsiTheme="majorHAnsi"/>
          <w:bCs/>
          <w:color w:val="000000" w:themeColor="text1"/>
          <w:lang w:val="en-US"/>
        </w:rPr>
      </w:pPr>
      <w:r>
        <w:rPr>
          <w:rFonts w:asciiTheme="majorHAnsi" w:hAnsiTheme="majorHAnsi"/>
          <w:bCs/>
          <w:color w:val="000000" w:themeColor="text1"/>
          <w:lang w:val="en-US"/>
        </w:rPr>
        <w:t>Then import like this</w:t>
      </w:r>
    </w:p>
    <w:p w14:paraId="40D0376C" w14:textId="35399C48" w:rsidR="003F4D61" w:rsidRPr="003F4D61" w:rsidRDefault="003F4D61" w:rsidP="003F4D61">
      <w:pPr>
        <w:pStyle w:val="ListParagraph"/>
        <w:shd w:val="clear" w:color="auto" w:fill="FFFFFF" w:themeFill="background1"/>
        <w:tabs>
          <w:tab w:val="left" w:pos="1610"/>
        </w:tabs>
        <w:spacing w:line="276" w:lineRule="auto"/>
        <w:ind w:left="2160"/>
        <w:rPr>
          <w:rFonts w:asciiTheme="majorHAnsi" w:hAnsiTheme="majorHAnsi"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E2D4E6B" wp14:editId="3B9FF0EE">
            <wp:extent cx="3883660" cy="234069"/>
            <wp:effectExtent l="0" t="0" r="0" b="0"/>
            <wp:docPr id="85564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4683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73655" cy="23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D61" w:rsidRPr="003F4D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1.5pt;height:11.5pt" o:bullet="t">
        <v:imagedata r:id="rId1" o:title="mso8D05"/>
      </v:shape>
    </w:pict>
  </w:numPicBullet>
  <w:abstractNum w:abstractNumId="0" w15:restartNumberingAfterBreak="0">
    <w:nsid w:val="03B15936"/>
    <w:multiLevelType w:val="hybridMultilevel"/>
    <w:tmpl w:val="50CCF6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15464"/>
    <w:multiLevelType w:val="hybridMultilevel"/>
    <w:tmpl w:val="A49EF18A"/>
    <w:lvl w:ilvl="0" w:tplc="2F0E9AFE">
      <w:start w:val="1"/>
      <w:numFmt w:val="bullet"/>
      <w:lvlText w:val="-"/>
      <w:lvlJc w:val="left"/>
      <w:pPr>
        <w:ind w:left="2160" w:hanging="360"/>
      </w:pPr>
      <w:rPr>
        <w:rFonts w:ascii="Aptos Display" w:eastAsiaTheme="minorHAnsi" w:hAnsi="Aptos Display" w:cstheme="minorBidi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FFB54DF"/>
    <w:multiLevelType w:val="hybridMultilevel"/>
    <w:tmpl w:val="ACE4528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33AFA"/>
    <w:multiLevelType w:val="hybridMultilevel"/>
    <w:tmpl w:val="2B76A0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95885"/>
    <w:multiLevelType w:val="hybridMultilevel"/>
    <w:tmpl w:val="D02A758E"/>
    <w:lvl w:ilvl="0" w:tplc="5B9259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97315E"/>
    <w:multiLevelType w:val="hybridMultilevel"/>
    <w:tmpl w:val="ED38243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C7CCF"/>
    <w:multiLevelType w:val="hybridMultilevel"/>
    <w:tmpl w:val="CCD8FA4C"/>
    <w:lvl w:ilvl="0" w:tplc="B8CC0B7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D2598"/>
    <w:multiLevelType w:val="hybridMultilevel"/>
    <w:tmpl w:val="565A24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B67C4"/>
    <w:multiLevelType w:val="hybridMultilevel"/>
    <w:tmpl w:val="8AA2E83C"/>
    <w:lvl w:ilvl="0" w:tplc="F89ADBB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5DA308C4"/>
    <w:multiLevelType w:val="hybridMultilevel"/>
    <w:tmpl w:val="5B344A3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A553D"/>
    <w:multiLevelType w:val="hybridMultilevel"/>
    <w:tmpl w:val="60784B7A"/>
    <w:lvl w:ilvl="0" w:tplc="38F8D60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38F8D60C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2" w:tplc="4009000F">
      <w:start w:val="1"/>
      <w:numFmt w:val="decimal"/>
      <w:lvlText w:val="%3."/>
      <w:lvlJc w:val="left"/>
      <w:pPr>
        <w:ind w:left="1069" w:hanging="360"/>
      </w:pPr>
    </w:lvl>
    <w:lvl w:ilvl="3" w:tplc="38F8D60C"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4" w:tplc="38F8D60C">
      <w:numFmt w:val="bullet"/>
      <w:lvlText w:val="-"/>
      <w:lvlJc w:val="left"/>
      <w:pPr>
        <w:ind w:left="3960" w:hanging="360"/>
      </w:pPr>
      <w:rPr>
        <w:rFonts w:ascii="Aptos" w:eastAsiaTheme="minorHAnsi" w:hAnsi="Aptos" w:cstheme="minorBidi" w:hint="default"/>
      </w:rPr>
    </w:lvl>
    <w:lvl w:ilvl="5" w:tplc="4009001B">
      <w:start w:val="1"/>
      <w:numFmt w:val="lowerRoman"/>
      <w:lvlText w:val="%6."/>
      <w:lvlJc w:val="right"/>
      <w:pPr>
        <w:ind w:left="4680" w:hanging="360"/>
      </w:p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97D21B7"/>
    <w:multiLevelType w:val="hybridMultilevel"/>
    <w:tmpl w:val="5AEA2B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52F6E"/>
    <w:multiLevelType w:val="hybridMultilevel"/>
    <w:tmpl w:val="CEBC79F4"/>
    <w:lvl w:ilvl="0" w:tplc="440E562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28251D"/>
    <w:multiLevelType w:val="hybridMultilevel"/>
    <w:tmpl w:val="2A5C6B9A"/>
    <w:lvl w:ilvl="0" w:tplc="8D4071E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E294D12"/>
    <w:multiLevelType w:val="hybridMultilevel"/>
    <w:tmpl w:val="F8DCD3F4"/>
    <w:lvl w:ilvl="0" w:tplc="AF1073E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721708690">
    <w:abstractNumId w:val="6"/>
  </w:num>
  <w:num w:numId="2" w16cid:durableId="234710440">
    <w:abstractNumId w:val="12"/>
  </w:num>
  <w:num w:numId="3" w16cid:durableId="1935817228">
    <w:abstractNumId w:val="1"/>
  </w:num>
  <w:num w:numId="4" w16cid:durableId="1843352654">
    <w:abstractNumId w:val="11"/>
  </w:num>
  <w:num w:numId="5" w16cid:durableId="1603101813">
    <w:abstractNumId w:val="4"/>
  </w:num>
  <w:num w:numId="6" w16cid:durableId="763574533">
    <w:abstractNumId w:val="7"/>
  </w:num>
  <w:num w:numId="7" w16cid:durableId="1099837193">
    <w:abstractNumId w:val="0"/>
  </w:num>
  <w:num w:numId="8" w16cid:durableId="312685011">
    <w:abstractNumId w:val="3"/>
  </w:num>
  <w:num w:numId="9" w16cid:durableId="793910777">
    <w:abstractNumId w:val="2"/>
  </w:num>
  <w:num w:numId="10" w16cid:durableId="1033648052">
    <w:abstractNumId w:val="5"/>
  </w:num>
  <w:num w:numId="11" w16cid:durableId="1522208219">
    <w:abstractNumId w:val="13"/>
  </w:num>
  <w:num w:numId="12" w16cid:durableId="2059887782">
    <w:abstractNumId w:val="8"/>
  </w:num>
  <w:num w:numId="13" w16cid:durableId="487285478">
    <w:abstractNumId w:val="14"/>
  </w:num>
  <w:num w:numId="14" w16cid:durableId="521238669">
    <w:abstractNumId w:val="10"/>
  </w:num>
  <w:num w:numId="15" w16cid:durableId="6442367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D5AA4"/>
    <w:rsid w:val="00001BDC"/>
    <w:rsid w:val="0000504E"/>
    <w:rsid w:val="00016115"/>
    <w:rsid w:val="0004270C"/>
    <w:rsid w:val="00056CAF"/>
    <w:rsid w:val="000777F7"/>
    <w:rsid w:val="00081392"/>
    <w:rsid w:val="000C2C10"/>
    <w:rsid w:val="000C7107"/>
    <w:rsid w:val="000F1200"/>
    <w:rsid w:val="00126BFD"/>
    <w:rsid w:val="00161881"/>
    <w:rsid w:val="00167271"/>
    <w:rsid w:val="00172ED0"/>
    <w:rsid w:val="00181541"/>
    <w:rsid w:val="001A3E06"/>
    <w:rsid w:val="001C2965"/>
    <w:rsid w:val="001E7C71"/>
    <w:rsid w:val="00253661"/>
    <w:rsid w:val="002566D0"/>
    <w:rsid w:val="00266BD5"/>
    <w:rsid w:val="002765E9"/>
    <w:rsid w:val="002867A6"/>
    <w:rsid w:val="003078A4"/>
    <w:rsid w:val="00323C77"/>
    <w:rsid w:val="00345CC3"/>
    <w:rsid w:val="00353916"/>
    <w:rsid w:val="0035558C"/>
    <w:rsid w:val="00391B7C"/>
    <w:rsid w:val="00391D24"/>
    <w:rsid w:val="00393604"/>
    <w:rsid w:val="00393678"/>
    <w:rsid w:val="003A033D"/>
    <w:rsid w:val="003E3199"/>
    <w:rsid w:val="003F4D61"/>
    <w:rsid w:val="0045274E"/>
    <w:rsid w:val="00452ED0"/>
    <w:rsid w:val="00454964"/>
    <w:rsid w:val="004609E6"/>
    <w:rsid w:val="00462D5A"/>
    <w:rsid w:val="0047054F"/>
    <w:rsid w:val="004A302D"/>
    <w:rsid w:val="004F164F"/>
    <w:rsid w:val="004F38C9"/>
    <w:rsid w:val="0050573C"/>
    <w:rsid w:val="00543547"/>
    <w:rsid w:val="00550EF9"/>
    <w:rsid w:val="0056356A"/>
    <w:rsid w:val="00583ABF"/>
    <w:rsid w:val="00594364"/>
    <w:rsid w:val="00595B85"/>
    <w:rsid w:val="005F1FC0"/>
    <w:rsid w:val="005F250D"/>
    <w:rsid w:val="005F4C71"/>
    <w:rsid w:val="006076F5"/>
    <w:rsid w:val="00607B7D"/>
    <w:rsid w:val="00634F7E"/>
    <w:rsid w:val="006578FC"/>
    <w:rsid w:val="006903D1"/>
    <w:rsid w:val="00690BB9"/>
    <w:rsid w:val="006A475F"/>
    <w:rsid w:val="006C3EAB"/>
    <w:rsid w:val="00712638"/>
    <w:rsid w:val="00776D9A"/>
    <w:rsid w:val="007D64B2"/>
    <w:rsid w:val="007E1E04"/>
    <w:rsid w:val="007F307A"/>
    <w:rsid w:val="00837141"/>
    <w:rsid w:val="00845C87"/>
    <w:rsid w:val="00863831"/>
    <w:rsid w:val="00884A49"/>
    <w:rsid w:val="008873C9"/>
    <w:rsid w:val="008A382B"/>
    <w:rsid w:val="008C5C8A"/>
    <w:rsid w:val="008D7D14"/>
    <w:rsid w:val="008E4906"/>
    <w:rsid w:val="008E738C"/>
    <w:rsid w:val="00902270"/>
    <w:rsid w:val="00910B4E"/>
    <w:rsid w:val="009204A4"/>
    <w:rsid w:val="00921E47"/>
    <w:rsid w:val="00933021"/>
    <w:rsid w:val="00934E0B"/>
    <w:rsid w:val="0095505E"/>
    <w:rsid w:val="009631BC"/>
    <w:rsid w:val="00965087"/>
    <w:rsid w:val="0096558C"/>
    <w:rsid w:val="00967676"/>
    <w:rsid w:val="009B64C9"/>
    <w:rsid w:val="009D5AA4"/>
    <w:rsid w:val="00A00364"/>
    <w:rsid w:val="00A20E6D"/>
    <w:rsid w:val="00A41847"/>
    <w:rsid w:val="00A422A5"/>
    <w:rsid w:val="00A823DF"/>
    <w:rsid w:val="00A82FA5"/>
    <w:rsid w:val="00A93448"/>
    <w:rsid w:val="00AA315D"/>
    <w:rsid w:val="00AC22CB"/>
    <w:rsid w:val="00B10519"/>
    <w:rsid w:val="00B22F5E"/>
    <w:rsid w:val="00B50435"/>
    <w:rsid w:val="00B55002"/>
    <w:rsid w:val="00B90CD6"/>
    <w:rsid w:val="00B97D21"/>
    <w:rsid w:val="00BA42F9"/>
    <w:rsid w:val="00BB64A8"/>
    <w:rsid w:val="00C660CC"/>
    <w:rsid w:val="00C74E08"/>
    <w:rsid w:val="00C7570D"/>
    <w:rsid w:val="00CB0729"/>
    <w:rsid w:val="00CE7847"/>
    <w:rsid w:val="00D357B1"/>
    <w:rsid w:val="00D67779"/>
    <w:rsid w:val="00D8616A"/>
    <w:rsid w:val="00DB5080"/>
    <w:rsid w:val="00DD038E"/>
    <w:rsid w:val="00DE5685"/>
    <w:rsid w:val="00E05068"/>
    <w:rsid w:val="00E33059"/>
    <w:rsid w:val="00E5020D"/>
    <w:rsid w:val="00E72444"/>
    <w:rsid w:val="00E84B94"/>
    <w:rsid w:val="00EA62D2"/>
    <w:rsid w:val="00EB5788"/>
    <w:rsid w:val="00F21532"/>
    <w:rsid w:val="00F40C3F"/>
    <w:rsid w:val="00F770B7"/>
    <w:rsid w:val="00F825F1"/>
    <w:rsid w:val="00F97ACB"/>
    <w:rsid w:val="00FA3361"/>
    <w:rsid w:val="00FE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BD28E88"/>
  <w15:docId w15:val="{BEFEDB86-49FE-4249-ACDD-9CED0526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A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A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5A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A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A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A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A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A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A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A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A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D5A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A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A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A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A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A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A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5A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A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A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5A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5A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A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5A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5A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A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A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5AA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55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1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1D24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DB50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0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5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2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hyperlink" Target="https://www.freecodecamp.org/news/how-typescript-generics-work/" TargetMode="External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1</Pages>
  <Words>2715</Words>
  <Characters>15479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Jangale</dc:creator>
  <cp:keywords/>
  <dc:description/>
  <cp:lastModifiedBy>Lokesh Jangale</cp:lastModifiedBy>
  <cp:revision>82</cp:revision>
  <dcterms:created xsi:type="dcterms:W3CDTF">2024-06-21T08:56:00Z</dcterms:created>
  <dcterms:modified xsi:type="dcterms:W3CDTF">2024-06-28T12:29:00Z</dcterms:modified>
</cp:coreProperties>
</file>