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0FC" w:rsidRDefault="00BF5797" w:rsidP="00857C5D">
      <w:pPr>
        <w:pStyle w:val="Title"/>
        <w:jc w:val="center"/>
        <w:rPr>
          <w:sz w:val="48"/>
        </w:rPr>
      </w:pPr>
      <w:r>
        <w:rPr>
          <w:sz w:val="48"/>
        </w:rPr>
        <w:t>Analyze a Dataset Using Tableau</w:t>
      </w:r>
    </w:p>
    <w:p w:rsidR="003E2275" w:rsidRDefault="00D75F2E" w:rsidP="003E2275">
      <w:pPr>
        <w:pStyle w:val="Heading1"/>
        <w:rPr>
          <w:color w:val="E36C0A" w:themeColor="accent6" w:themeShade="BF"/>
        </w:rPr>
      </w:pPr>
      <w:r>
        <w:rPr>
          <w:color w:val="E36C0A" w:themeColor="accent6" w:themeShade="BF"/>
        </w:rPr>
        <w:t>Task</w:t>
      </w:r>
      <w:r w:rsidR="003E2275" w:rsidRPr="003E2275">
        <w:rPr>
          <w:color w:val="E36C0A" w:themeColor="accent6" w:themeShade="BF"/>
        </w:rPr>
        <w:t>:</w:t>
      </w:r>
    </w:p>
    <w:p w:rsidR="00D75F2E" w:rsidRDefault="00D75F2E" w:rsidP="00D75F2E">
      <w:r w:rsidRPr="00D75F2E">
        <w:t xml:space="preserve">Use Tableau to analyze and </w:t>
      </w:r>
      <w:r w:rsidR="00363E55">
        <w:t>answer the questions</w:t>
      </w:r>
      <w:r w:rsidRPr="00D75F2E">
        <w:t xml:space="preserve"> within </w:t>
      </w:r>
      <w:r w:rsidR="001F73AE">
        <w:t>the</w:t>
      </w:r>
      <w:r w:rsidRPr="00D75F2E">
        <w:t xml:space="preserve"> data set</w:t>
      </w:r>
      <w:r w:rsidR="001F73AE">
        <w:t xml:space="preserve"> provided</w:t>
      </w:r>
      <w:r w:rsidR="0054423E">
        <w:t>.</w:t>
      </w:r>
      <w:r w:rsidR="001F73AE">
        <w:t xml:space="preserve"> Please download the dataset from: </w:t>
      </w:r>
      <w:hyperlink r:id="rId7" w:history="1">
        <w:r w:rsidR="001F73AE">
          <w:rPr>
            <w:rStyle w:val="Hyperlink"/>
          </w:rPr>
          <w:t>https://1drv.ms/u/s!ApedUrEV9Dldvi12wPxhQCMddToy</w:t>
        </w:r>
      </w:hyperlink>
    </w:p>
    <w:p w:rsidR="00B64B63" w:rsidRPr="003F2EE6" w:rsidRDefault="00B64B63" w:rsidP="00D75F2E">
      <w:pPr>
        <w:rPr>
          <w:szCs w:val="24"/>
          <w:u w:val="single"/>
        </w:rPr>
      </w:pPr>
      <w:r w:rsidRPr="00B64B63">
        <w:rPr>
          <w:rFonts w:asciiTheme="majorHAnsi" w:eastAsiaTheme="majorEastAsia" w:hAnsiTheme="majorHAnsi" w:cstheme="majorBidi"/>
          <w:b/>
          <w:bCs/>
          <w:color w:val="E36C0A" w:themeColor="accent6" w:themeShade="BF"/>
          <w:sz w:val="28"/>
          <w:szCs w:val="28"/>
        </w:rPr>
        <w:t>Bonus Marks:</w:t>
      </w:r>
      <w:r w:rsidRPr="00B64B63">
        <w:rPr>
          <w:szCs w:val="24"/>
        </w:rPr>
        <w:t xml:space="preserve"> </w:t>
      </w:r>
      <w:r w:rsidR="003F2EE6">
        <w:rPr>
          <w:szCs w:val="24"/>
        </w:rPr>
        <w:br/>
      </w:r>
      <w:r>
        <w:rPr>
          <w:szCs w:val="24"/>
        </w:rPr>
        <w:t xml:space="preserve">You can get </w:t>
      </w:r>
      <w:r w:rsidR="0054423E">
        <w:rPr>
          <w:szCs w:val="24"/>
        </w:rPr>
        <w:t>5</w:t>
      </w:r>
      <w:r>
        <w:rPr>
          <w:szCs w:val="24"/>
        </w:rPr>
        <w:t xml:space="preserve"> bonus </w:t>
      </w:r>
      <w:r w:rsidR="003F2EE6">
        <w:rPr>
          <w:szCs w:val="24"/>
        </w:rPr>
        <w:t>points</w:t>
      </w:r>
      <w:r>
        <w:rPr>
          <w:szCs w:val="24"/>
        </w:rPr>
        <w:t xml:space="preserve"> if you do question 6 and 7. </w:t>
      </w:r>
      <w:r w:rsidR="00BF2E54">
        <w:rPr>
          <w:szCs w:val="24"/>
        </w:rPr>
        <w:t xml:space="preserve">Get an additional 5 bonus points if you create a Web Intelligence document to answer any 3 questions. </w:t>
      </w:r>
      <w:r w:rsidRPr="003F2EE6">
        <w:rPr>
          <w:szCs w:val="24"/>
          <w:u w:val="single"/>
        </w:rPr>
        <w:t xml:space="preserve">These bonus </w:t>
      </w:r>
      <w:r w:rsidR="003F2EE6" w:rsidRPr="003F2EE6">
        <w:rPr>
          <w:szCs w:val="24"/>
          <w:u w:val="single"/>
        </w:rPr>
        <w:t>points</w:t>
      </w:r>
      <w:r w:rsidRPr="003F2EE6">
        <w:rPr>
          <w:szCs w:val="24"/>
          <w:u w:val="single"/>
        </w:rPr>
        <w:t xml:space="preserve"> will be counted only towards your assignments.</w:t>
      </w:r>
    </w:p>
    <w:p w:rsidR="00D75F2E" w:rsidRPr="00D75F2E" w:rsidRDefault="00D75F2E" w:rsidP="00D75F2E">
      <w:pPr>
        <w:pStyle w:val="Heading1"/>
        <w:rPr>
          <w:color w:val="E36C0A" w:themeColor="accent6" w:themeShade="BF"/>
        </w:rPr>
      </w:pPr>
      <w:r w:rsidRPr="00D75F2E">
        <w:rPr>
          <w:color w:val="E36C0A" w:themeColor="accent6" w:themeShade="BF"/>
        </w:rPr>
        <w:t>Deliverable:</w:t>
      </w:r>
    </w:p>
    <w:p w:rsidR="00D75F2E" w:rsidRDefault="00D75F2E" w:rsidP="00D75F2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szCs w:val="24"/>
        </w:rPr>
      </w:pPr>
      <w:r w:rsidRPr="00715FC6">
        <w:rPr>
          <w:szCs w:val="24"/>
        </w:rPr>
        <w:t xml:space="preserve">Create a Tableau </w:t>
      </w:r>
      <w:r w:rsidR="0054423E">
        <w:rPr>
          <w:szCs w:val="24"/>
        </w:rPr>
        <w:t xml:space="preserve">packaged </w:t>
      </w:r>
      <w:r w:rsidRPr="00715FC6">
        <w:rPr>
          <w:szCs w:val="24"/>
        </w:rPr>
        <w:t xml:space="preserve">workbook </w:t>
      </w:r>
      <w:r w:rsidR="0054423E">
        <w:rPr>
          <w:szCs w:val="24"/>
        </w:rPr>
        <w:t>(.</w:t>
      </w:r>
      <w:proofErr w:type="spellStart"/>
      <w:r w:rsidR="0054423E">
        <w:rPr>
          <w:szCs w:val="24"/>
        </w:rPr>
        <w:t>twbx</w:t>
      </w:r>
      <w:proofErr w:type="spellEnd"/>
      <w:r w:rsidR="0054423E">
        <w:rPr>
          <w:szCs w:val="24"/>
        </w:rPr>
        <w:t xml:space="preserve">) </w:t>
      </w:r>
      <w:r w:rsidRPr="00715FC6">
        <w:rPr>
          <w:szCs w:val="24"/>
        </w:rPr>
        <w:t>based on the Excel dat</w:t>
      </w:r>
      <w:r w:rsidR="0054423E">
        <w:rPr>
          <w:szCs w:val="24"/>
        </w:rPr>
        <w:t>a file</w:t>
      </w:r>
      <w:r w:rsidR="003F2EE6">
        <w:rPr>
          <w:szCs w:val="24"/>
        </w:rPr>
        <w:t xml:space="preserve"> “</w:t>
      </w:r>
      <w:r w:rsidR="00D0161D">
        <w:rPr>
          <w:szCs w:val="24"/>
        </w:rPr>
        <w:t>Chicago_Crime.csv</w:t>
      </w:r>
      <w:r w:rsidRPr="00715FC6">
        <w:rPr>
          <w:szCs w:val="24"/>
        </w:rPr>
        <w:t>”</w:t>
      </w:r>
      <w:r>
        <w:rPr>
          <w:szCs w:val="24"/>
        </w:rPr>
        <w:br/>
      </w:r>
    </w:p>
    <w:p w:rsidR="00D75F2E" w:rsidRDefault="00D75F2E" w:rsidP="00D75F2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szCs w:val="24"/>
        </w:rPr>
      </w:pPr>
      <w:r>
        <w:rPr>
          <w:szCs w:val="24"/>
        </w:rPr>
        <w:t>Create data visualizations, one for each question listed on the next page. Each visualization should be on a separate worksheet within the workbook and it should pro</w:t>
      </w:r>
      <w:r w:rsidR="00C4434F">
        <w:rPr>
          <w:szCs w:val="24"/>
        </w:rPr>
        <w:t xml:space="preserve">vide the answer to the question. </w:t>
      </w:r>
      <w:r>
        <w:rPr>
          <w:szCs w:val="24"/>
        </w:rPr>
        <w:t xml:space="preserve">Label each worksheet “Question 1,” “Question 2,” and so on. </w:t>
      </w:r>
      <w:r>
        <w:rPr>
          <w:szCs w:val="24"/>
        </w:rPr>
        <w:br/>
      </w:r>
    </w:p>
    <w:p w:rsidR="00D75F2E" w:rsidRDefault="00D75F2E" w:rsidP="00D75F2E">
      <w:pPr>
        <w:pStyle w:val="ListParagraph"/>
        <w:numPr>
          <w:ilvl w:val="0"/>
          <w:numId w:val="3"/>
        </w:numPr>
        <w:spacing w:after="160" w:line="240" w:lineRule="auto"/>
        <w:rPr>
          <w:szCs w:val="24"/>
        </w:rPr>
      </w:pPr>
      <w:r>
        <w:rPr>
          <w:szCs w:val="24"/>
        </w:rPr>
        <w:t>Using the visualization you created in #2, answer each question using the Deliverable Worksheet at the end of this document.</w:t>
      </w:r>
      <w:r>
        <w:rPr>
          <w:szCs w:val="24"/>
        </w:rPr>
        <w:br/>
      </w:r>
    </w:p>
    <w:p w:rsidR="00D75F2E" w:rsidRDefault="00D75F2E" w:rsidP="00D75F2E">
      <w:pPr>
        <w:pStyle w:val="ListParagraph"/>
        <w:numPr>
          <w:ilvl w:val="0"/>
          <w:numId w:val="3"/>
        </w:numPr>
        <w:spacing w:after="160" w:line="240" w:lineRule="auto"/>
        <w:rPr>
          <w:szCs w:val="24"/>
        </w:rPr>
      </w:pPr>
      <w:r>
        <w:rPr>
          <w:szCs w:val="24"/>
        </w:rPr>
        <w:t xml:space="preserve">You should use each of these chart types at least </w:t>
      </w:r>
      <w:r w:rsidR="00C72316">
        <w:rPr>
          <w:szCs w:val="24"/>
        </w:rPr>
        <w:t>once: bar chart, word cloud</w:t>
      </w:r>
      <w:r w:rsidR="004D5266">
        <w:rPr>
          <w:szCs w:val="24"/>
        </w:rPr>
        <w:t>, Tree map</w:t>
      </w:r>
      <w:r>
        <w:rPr>
          <w:szCs w:val="24"/>
        </w:rPr>
        <w:t>, and line graph.</w:t>
      </w:r>
    </w:p>
    <w:p w:rsidR="00D75F2E" w:rsidRPr="007E7ECA" w:rsidRDefault="00D75F2E" w:rsidP="00D75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szCs w:val="24"/>
        </w:rPr>
      </w:pPr>
      <w:r w:rsidRPr="007E7ECA">
        <w:rPr>
          <w:szCs w:val="24"/>
        </w:rPr>
        <w:t>Tips:</w:t>
      </w:r>
    </w:p>
    <w:p w:rsidR="00D75F2E" w:rsidRPr="007E7ECA" w:rsidRDefault="00D75F2E" w:rsidP="00D75F2E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160" w:line="259" w:lineRule="auto"/>
        <w:ind w:left="720"/>
        <w:rPr>
          <w:szCs w:val="24"/>
        </w:rPr>
      </w:pPr>
      <w:r>
        <w:rPr>
          <w:szCs w:val="24"/>
        </w:rPr>
        <w:t>You should</w:t>
      </w:r>
      <w:r w:rsidR="00C72316">
        <w:rPr>
          <w:szCs w:val="24"/>
        </w:rPr>
        <w:t xml:space="preserve"> try to create </w:t>
      </w:r>
      <w:r>
        <w:rPr>
          <w:szCs w:val="24"/>
        </w:rPr>
        <w:t>graphic</w:t>
      </w:r>
      <w:r w:rsidR="00C72316">
        <w:rPr>
          <w:szCs w:val="24"/>
        </w:rPr>
        <w:t>s</w:t>
      </w:r>
      <w:r>
        <w:rPr>
          <w:szCs w:val="24"/>
        </w:rPr>
        <w:t xml:space="preserve"> for all</w:t>
      </w:r>
      <w:r w:rsidR="00C72316">
        <w:rPr>
          <w:szCs w:val="24"/>
        </w:rPr>
        <w:t xml:space="preserve"> questions</w:t>
      </w:r>
    </w:p>
    <w:p w:rsidR="00D75F2E" w:rsidRDefault="00D75F2E" w:rsidP="00D75F2E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160" w:line="259" w:lineRule="auto"/>
        <w:ind w:left="720"/>
        <w:rPr>
          <w:szCs w:val="24"/>
        </w:rPr>
      </w:pPr>
      <w:r w:rsidRPr="007E7ECA">
        <w:rPr>
          <w:szCs w:val="24"/>
        </w:rPr>
        <w:t>Keep in mind principles like good use of colors, legends, scale, and aspect ratio. Don’t be afraid to play around with fonts and colors.</w:t>
      </w:r>
      <w:r>
        <w:rPr>
          <w:szCs w:val="24"/>
        </w:rPr>
        <w:t xml:space="preserve"> Also remember, simplicity is good.</w:t>
      </w:r>
    </w:p>
    <w:p w:rsidR="004D5266" w:rsidRPr="00C4434F" w:rsidRDefault="00D75F2E" w:rsidP="00C4434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160" w:line="259" w:lineRule="auto"/>
        <w:ind w:left="720"/>
        <w:rPr>
          <w:szCs w:val="24"/>
        </w:rPr>
      </w:pPr>
      <w:r>
        <w:rPr>
          <w:szCs w:val="24"/>
        </w:rPr>
        <w:t xml:space="preserve">Make sure you are aware of when to use </w:t>
      </w:r>
      <w:r w:rsidRPr="007E7ECA">
        <w:rPr>
          <w:szCs w:val="24"/>
        </w:rPr>
        <w:t>sums versus averages.</w:t>
      </w:r>
    </w:p>
    <w:p w:rsidR="004D5266" w:rsidRPr="004D5266" w:rsidRDefault="004D5266" w:rsidP="004D5266">
      <w:pPr>
        <w:pStyle w:val="Heading1"/>
        <w:rPr>
          <w:color w:val="E36C0A" w:themeColor="accent6" w:themeShade="BF"/>
        </w:rPr>
      </w:pPr>
      <w:r>
        <w:rPr>
          <w:color w:val="E36C0A" w:themeColor="accent6" w:themeShade="BF"/>
        </w:rPr>
        <w:t>Submission Guidelines</w:t>
      </w:r>
      <w:r w:rsidRPr="004D5266">
        <w:rPr>
          <w:color w:val="E36C0A" w:themeColor="accent6" w:themeShade="BF"/>
        </w:rPr>
        <w:t>:</w:t>
      </w:r>
    </w:p>
    <w:p w:rsidR="00BF2E54" w:rsidRDefault="00D75F2E" w:rsidP="0054423E">
      <w:pPr>
        <w:rPr>
          <w:b/>
          <w:sz w:val="24"/>
          <w:szCs w:val="24"/>
        </w:rPr>
      </w:pPr>
      <w:r w:rsidRPr="003F2EE6">
        <w:rPr>
          <w:sz w:val="24"/>
          <w:szCs w:val="24"/>
        </w:rPr>
        <w:t xml:space="preserve">You should Rename the Tableau </w:t>
      </w:r>
      <w:r w:rsidR="0054423E" w:rsidRPr="003F2EE6">
        <w:rPr>
          <w:sz w:val="24"/>
          <w:szCs w:val="24"/>
        </w:rPr>
        <w:t xml:space="preserve">packaged </w:t>
      </w:r>
      <w:r w:rsidRPr="003F2EE6">
        <w:rPr>
          <w:sz w:val="24"/>
          <w:szCs w:val="24"/>
        </w:rPr>
        <w:t>Wo</w:t>
      </w:r>
      <w:r w:rsidR="0054423E" w:rsidRPr="003F2EE6">
        <w:rPr>
          <w:sz w:val="24"/>
          <w:szCs w:val="24"/>
        </w:rPr>
        <w:t>rkbook</w:t>
      </w:r>
      <w:r w:rsidRPr="003F2EE6">
        <w:rPr>
          <w:sz w:val="24"/>
          <w:szCs w:val="24"/>
        </w:rPr>
        <w:t xml:space="preserve"> as</w:t>
      </w:r>
      <w:r w:rsidR="00C72316">
        <w:rPr>
          <w:sz w:val="24"/>
          <w:szCs w:val="24"/>
        </w:rPr>
        <w:t xml:space="preserve"> &lt;Yourname.Assignment4</w:t>
      </w:r>
      <w:r w:rsidR="00BF2E54" w:rsidRPr="003F2EE6">
        <w:rPr>
          <w:sz w:val="24"/>
          <w:szCs w:val="24"/>
        </w:rPr>
        <w:t>&gt;. Put the answer sheet and the packaged workbook in a folder and zip it. If you are attempting the Web Intelligence bonus part, then include the Web Intelligence (.</w:t>
      </w:r>
      <w:proofErr w:type="spellStart"/>
      <w:r w:rsidR="00BF2E54" w:rsidRPr="003F2EE6">
        <w:rPr>
          <w:sz w:val="24"/>
          <w:szCs w:val="24"/>
        </w:rPr>
        <w:t>wid</w:t>
      </w:r>
      <w:proofErr w:type="spellEnd"/>
      <w:r w:rsidR="00BF2E54" w:rsidRPr="003F2EE6">
        <w:rPr>
          <w:sz w:val="24"/>
          <w:szCs w:val="24"/>
        </w:rPr>
        <w:t>) file in the .zip file. Remember to save the web intelligence document for ‘all user’.</w:t>
      </w:r>
      <w:r w:rsidR="00BF2E54">
        <w:rPr>
          <w:b/>
          <w:sz w:val="24"/>
          <w:szCs w:val="24"/>
        </w:rPr>
        <w:br/>
      </w:r>
      <w:r w:rsidR="00BF2E54">
        <w:rPr>
          <w:b/>
          <w:sz w:val="24"/>
          <w:szCs w:val="24"/>
        </w:rPr>
        <w:lastRenderedPageBreak/>
        <w:br/>
      </w:r>
      <w:r w:rsidR="00BF2E54">
        <w:rPr>
          <w:noProof/>
        </w:rPr>
        <w:drawing>
          <wp:inline distT="0" distB="0" distL="0" distR="0" wp14:anchorId="08731F8E" wp14:editId="441AB009">
            <wp:extent cx="5943600" cy="2712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A7" w:rsidRPr="00BF2E54" w:rsidRDefault="00BF2E54" w:rsidP="0054423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The answer sheet is on the last page below.</w:t>
      </w:r>
    </w:p>
    <w:p w:rsidR="00A21CA7" w:rsidRPr="003F2EE6" w:rsidRDefault="00D75F2E" w:rsidP="003F2EE6">
      <w:pPr>
        <w:pStyle w:val="Heading1"/>
        <w:rPr>
          <w:color w:val="E36C0A" w:themeColor="accent6" w:themeShade="BF"/>
        </w:rPr>
      </w:pPr>
      <w:r w:rsidRPr="00A21CA7">
        <w:rPr>
          <w:color w:val="E36C0A" w:themeColor="accent6" w:themeShade="BF"/>
        </w:rPr>
        <w:t>Grading:</w:t>
      </w:r>
    </w:p>
    <w:p w:rsidR="00D75F2E" w:rsidRDefault="00D75F2E" w:rsidP="00D75F2E">
      <w:pPr>
        <w:rPr>
          <w:szCs w:val="24"/>
        </w:rPr>
      </w:pPr>
      <w:r>
        <w:rPr>
          <w:szCs w:val="24"/>
        </w:rPr>
        <w:t>For each question, y</w:t>
      </w:r>
      <w:r w:rsidRPr="00450D67">
        <w:rPr>
          <w:szCs w:val="24"/>
        </w:rPr>
        <w:t xml:space="preserve">our work will be evaluated </w:t>
      </w:r>
      <w:r>
        <w:rPr>
          <w:szCs w:val="24"/>
        </w:rPr>
        <w:t>using the following criteria: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5"/>
        <w:gridCol w:w="865"/>
        <w:gridCol w:w="6390"/>
      </w:tblGrid>
      <w:tr w:rsidR="00D75F2E" w:rsidRPr="003E6AD1" w:rsidTr="00D700B9">
        <w:tc>
          <w:tcPr>
            <w:tcW w:w="2109" w:type="dxa"/>
            <w:tcBorders>
              <w:top w:val="single" w:sz="4" w:space="0" w:color="auto"/>
              <w:bottom w:val="single" w:sz="4" w:space="0" w:color="auto"/>
            </w:tcBorders>
          </w:tcPr>
          <w:p w:rsidR="00D75F2E" w:rsidRPr="003E6AD1" w:rsidRDefault="00D75F2E" w:rsidP="00D700B9">
            <w:pPr>
              <w:rPr>
                <w:szCs w:val="24"/>
              </w:rPr>
            </w:pPr>
            <w:r w:rsidRPr="003E6AD1">
              <w:rPr>
                <w:szCs w:val="24"/>
              </w:rPr>
              <w:t>Criteria</w:t>
            </w: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</w:tcPr>
          <w:p w:rsidR="00D75F2E" w:rsidRPr="003E6AD1" w:rsidRDefault="00D75F2E" w:rsidP="00D700B9">
            <w:pPr>
              <w:rPr>
                <w:szCs w:val="24"/>
              </w:rPr>
            </w:pPr>
            <w:r w:rsidRPr="003E6AD1">
              <w:rPr>
                <w:szCs w:val="24"/>
              </w:rPr>
              <w:t>W</w:t>
            </w:r>
            <w:r w:rsidR="00B64B63">
              <w:rPr>
                <w:szCs w:val="24"/>
              </w:rPr>
              <w:t>eight</w:t>
            </w:r>
          </w:p>
        </w:tc>
        <w:tc>
          <w:tcPr>
            <w:tcW w:w="6450" w:type="dxa"/>
            <w:tcBorders>
              <w:top w:val="single" w:sz="4" w:space="0" w:color="auto"/>
              <w:bottom w:val="single" w:sz="4" w:space="0" w:color="auto"/>
            </w:tcBorders>
          </w:tcPr>
          <w:p w:rsidR="00D75F2E" w:rsidRPr="003E6AD1" w:rsidRDefault="00D75F2E" w:rsidP="00D700B9">
            <w:pPr>
              <w:rPr>
                <w:szCs w:val="24"/>
              </w:rPr>
            </w:pPr>
            <w:r w:rsidRPr="003E6AD1">
              <w:rPr>
                <w:szCs w:val="24"/>
              </w:rPr>
              <w:t>Description</w:t>
            </w:r>
          </w:p>
        </w:tc>
      </w:tr>
      <w:tr w:rsidR="00D75F2E" w:rsidRPr="003E6AD1" w:rsidTr="00D700B9">
        <w:tc>
          <w:tcPr>
            <w:tcW w:w="2109" w:type="dxa"/>
            <w:tcBorders>
              <w:top w:val="single" w:sz="4" w:space="0" w:color="auto"/>
            </w:tcBorders>
          </w:tcPr>
          <w:p w:rsidR="00D75F2E" w:rsidRPr="003E6AD1" w:rsidRDefault="00D75F2E" w:rsidP="00D700B9">
            <w:pPr>
              <w:rPr>
                <w:szCs w:val="24"/>
              </w:rPr>
            </w:pPr>
            <w:r w:rsidRPr="003E6AD1">
              <w:rPr>
                <w:szCs w:val="24"/>
              </w:rPr>
              <w:t>Answer Provided</w:t>
            </w:r>
          </w:p>
        </w:tc>
        <w:tc>
          <w:tcPr>
            <w:tcW w:w="706" w:type="dxa"/>
            <w:tcBorders>
              <w:top w:val="single" w:sz="4" w:space="0" w:color="auto"/>
            </w:tcBorders>
          </w:tcPr>
          <w:p w:rsidR="00D75F2E" w:rsidRPr="003E6AD1" w:rsidRDefault="00D75F2E" w:rsidP="00D700B9">
            <w:pPr>
              <w:jc w:val="right"/>
              <w:rPr>
                <w:szCs w:val="24"/>
              </w:rPr>
            </w:pPr>
            <w:r w:rsidRPr="003E6AD1">
              <w:rPr>
                <w:szCs w:val="24"/>
              </w:rPr>
              <w:t>30%</w:t>
            </w:r>
          </w:p>
        </w:tc>
        <w:tc>
          <w:tcPr>
            <w:tcW w:w="6450" w:type="dxa"/>
            <w:tcBorders>
              <w:top w:val="single" w:sz="4" w:space="0" w:color="auto"/>
            </w:tcBorders>
          </w:tcPr>
          <w:p w:rsidR="00D75F2E" w:rsidRPr="003E6AD1" w:rsidRDefault="00D75F2E" w:rsidP="00D700B9">
            <w:pPr>
              <w:rPr>
                <w:szCs w:val="24"/>
              </w:rPr>
            </w:pPr>
            <w:r w:rsidRPr="003E6AD1">
              <w:rPr>
                <w:szCs w:val="24"/>
              </w:rPr>
              <w:t>Is the answer to the question correct?</w:t>
            </w:r>
          </w:p>
        </w:tc>
      </w:tr>
      <w:tr w:rsidR="00D75F2E" w:rsidRPr="003E6AD1" w:rsidTr="00D700B9">
        <w:tc>
          <w:tcPr>
            <w:tcW w:w="2109" w:type="dxa"/>
          </w:tcPr>
          <w:p w:rsidR="00D75F2E" w:rsidRPr="003E6AD1" w:rsidRDefault="00D75F2E" w:rsidP="00D700B9">
            <w:pPr>
              <w:rPr>
                <w:szCs w:val="24"/>
              </w:rPr>
            </w:pPr>
            <w:r w:rsidRPr="003E6AD1">
              <w:rPr>
                <w:szCs w:val="24"/>
              </w:rPr>
              <w:t>Visualization Choice</w:t>
            </w:r>
          </w:p>
        </w:tc>
        <w:tc>
          <w:tcPr>
            <w:tcW w:w="706" w:type="dxa"/>
          </w:tcPr>
          <w:p w:rsidR="00D75F2E" w:rsidRPr="003E6AD1" w:rsidRDefault="00D75F2E" w:rsidP="00D700B9">
            <w:pPr>
              <w:jc w:val="right"/>
              <w:rPr>
                <w:szCs w:val="24"/>
              </w:rPr>
            </w:pPr>
            <w:r w:rsidRPr="003E6AD1">
              <w:rPr>
                <w:szCs w:val="24"/>
              </w:rPr>
              <w:t>30%</w:t>
            </w:r>
          </w:p>
        </w:tc>
        <w:tc>
          <w:tcPr>
            <w:tcW w:w="6450" w:type="dxa"/>
          </w:tcPr>
          <w:p w:rsidR="00D75F2E" w:rsidRPr="003E6AD1" w:rsidRDefault="00D75F2E" w:rsidP="00D700B9">
            <w:pPr>
              <w:rPr>
                <w:szCs w:val="24"/>
              </w:rPr>
            </w:pPr>
            <w:r w:rsidRPr="003E6AD1">
              <w:rPr>
                <w:szCs w:val="24"/>
              </w:rPr>
              <w:t>Was the correct type graphic chosen to answer the question?</w:t>
            </w:r>
          </w:p>
        </w:tc>
      </w:tr>
      <w:tr w:rsidR="00D75F2E" w:rsidRPr="003E6AD1" w:rsidTr="00D700B9">
        <w:tc>
          <w:tcPr>
            <w:tcW w:w="2109" w:type="dxa"/>
          </w:tcPr>
          <w:p w:rsidR="00D75F2E" w:rsidRPr="003E6AD1" w:rsidRDefault="00D75F2E" w:rsidP="00D700B9">
            <w:pPr>
              <w:rPr>
                <w:szCs w:val="24"/>
              </w:rPr>
            </w:pPr>
            <w:r w:rsidRPr="003E6AD1">
              <w:rPr>
                <w:szCs w:val="24"/>
              </w:rPr>
              <w:t>Construction</w:t>
            </w:r>
          </w:p>
        </w:tc>
        <w:tc>
          <w:tcPr>
            <w:tcW w:w="706" w:type="dxa"/>
          </w:tcPr>
          <w:p w:rsidR="00D75F2E" w:rsidRPr="003E6AD1" w:rsidRDefault="00D75F2E" w:rsidP="00D700B9">
            <w:pPr>
              <w:jc w:val="right"/>
              <w:rPr>
                <w:szCs w:val="24"/>
              </w:rPr>
            </w:pPr>
            <w:r w:rsidRPr="003E6AD1">
              <w:rPr>
                <w:szCs w:val="24"/>
              </w:rPr>
              <w:t>30%</w:t>
            </w:r>
          </w:p>
        </w:tc>
        <w:tc>
          <w:tcPr>
            <w:tcW w:w="6450" w:type="dxa"/>
          </w:tcPr>
          <w:p w:rsidR="00D75F2E" w:rsidRPr="003E6AD1" w:rsidRDefault="00D75F2E" w:rsidP="00D700B9">
            <w:pPr>
              <w:rPr>
                <w:szCs w:val="24"/>
              </w:rPr>
            </w:pPr>
            <w:r w:rsidRPr="003E6AD1">
              <w:rPr>
                <w:szCs w:val="24"/>
              </w:rPr>
              <w:t>Is the graphic correctly designed? Are the axes and data points labeled properly?</w:t>
            </w:r>
          </w:p>
        </w:tc>
      </w:tr>
      <w:tr w:rsidR="00D75F2E" w:rsidRPr="003E6AD1" w:rsidTr="00D700B9">
        <w:tc>
          <w:tcPr>
            <w:tcW w:w="2109" w:type="dxa"/>
            <w:tcBorders>
              <w:bottom w:val="single" w:sz="4" w:space="0" w:color="auto"/>
            </w:tcBorders>
          </w:tcPr>
          <w:p w:rsidR="00D75F2E" w:rsidRPr="003E6AD1" w:rsidRDefault="00D75F2E" w:rsidP="00D700B9">
            <w:pPr>
              <w:rPr>
                <w:szCs w:val="24"/>
              </w:rPr>
            </w:pPr>
            <w:r w:rsidRPr="003E6AD1">
              <w:rPr>
                <w:szCs w:val="24"/>
              </w:rPr>
              <w:t>Clarity</w:t>
            </w:r>
            <w:r>
              <w:rPr>
                <w:szCs w:val="24"/>
              </w:rPr>
              <w:t>/Simplicity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:rsidR="00D75F2E" w:rsidRPr="003E6AD1" w:rsidRDefault="00D75F2E" w:rsidP="00D700B9">
            <w:pPr>
              <w:jc w:val="right"/>
              <w:rPr>
                <w:szCs w:val="24"/>
              </w:rPr>
            </w:pPr>
            <w:r w:rsidRPr="003E6AD1">
              <w:rPr>
                <w:szCs w:val="24"/>
              </w:rPr>
              <w:t>10%</w:t>
            </w:r>
          </w:p>
        </w:tc>
        <w:tc>
          <w:tcPr>
            <w:tcW w:w="6450" w:type="dxa"/>
            <w:tcBorders>
              <w:bottom w:val="single" w:sz="4" w:space="0" w:color="auto"/>
            </w:tcBorders>
          </w:tcPr>
          <w:p w:rsidR="00D75F2E" w:rsidRPr="003E6AD1" w:rsidRDefault="00D75F2E" w:rsidP="00D700B9">
            <w:pPr>
              <w:rPr>
                <w:szCs w:val="24"/>
              </w:rPr>
            </w:pPr>
            <w:r w:rsidRPr="003E6AD1">
              <w:rPr>
                <w:szCs w:val="24"/>
              </w:rPr>
              <w:t>Is the graphic displayed with as little extraneous information as possible while still answering the question?</w:t>
            </w:r>
          </w:p>
        </w:tc>
      </w:tr>
    </w:tbl>
    <w:p w:rsidR="00C4434F" w:rsidRDefault="00C4434F" w:rsidP="00A21CA7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Cs w:val="24"/>
        </w:rPr>
      </w:pPr>
    </w:p>
    <w:p w:rsidR="00D75F2E" w:rsidRPr="00A21CA7" w:rsidRDefault="00D75F2E" w:rsidP="00A21CA7">
      <w:pPr>
        <w:pStyle w:val="Heading1"/>
        <w:rPr>
          <w:color w:val="E36C0A" w:themeColor="accent6" w:themeShade="BF"/>
        </w:rPr>
      </w:pPr>
      <w:r w:rsidRPr="00A21CA7">
        <w:rPr>
          <w:color w:val="E36C0A" w:themeColor="accent6" w:themeShade="BF"/>
        </w:rPr>
        <w:t>Questions:</w:t>
      </w:r>
    </w:p>
    <w:p w:rsidR="00D75F2E" w:rsidRPr="00A21CA7" w:rsidRDefault="00D75F2E" w:rsidP="00D75F2E">
      <w:pPr>
        <w:rPr>
          <w:b/>
          <w:i/>
          <w:szCs w:val="24"/>
          <w:u w:val="single"/>
        </w:rPr>
      </w:pPr>
      <w:r w:rsidRPr="00A21CA7">
        <w:rPr>
          <w:b/>
          <w:i/>
          <w:szCs w:val="24"/>
          <w:u w:val="single"/>
        </w:rPr>
        <w:t xml:space="preserve">Question 1: </w:t>
      </w:r>
    </w:p>
    <w:p w:rsidR="00D75F2E" w:rsidRPr="00536728" w:rsidRDefault="00C72316" w:rsidP="005E743B">
      <w:pPr>
        <w:ind w:left="720"/>
        <w:rPr>
          <w:szCs w:val="24"/>
        </w:rPr>
      </w:pPr>
      <w:r>
        <w:rPr>
          <w:szCs w:val="24"/>
        </w:rPr>
        <w:t>Which is the most prevalent crime type in quarter two of 2016?</w:t>
      </w:r>
      <w:r w:rsidR="00D75F2E">
        <w:rPr>
          <w:szCs w:val="24"/>
        </w:rPr>
        <w:br/>
      </w:r>
      <w:r w:rsidR="00D75F2E" w:rsidRPr="00536728">
        <w:rPr>
          <w:szCs w:val="24"/>
        </w:rPr>
        <w:t>(</w:t>
      </w:r>
      <w:r w:rsidRPr="00536728">
        <w:rPr>
          <w:szCs w:val="24"/>
        </w:rPr>
        <w:t>Consider</w:t>
      </w:r>
      <w:r w:rsidR="00D75F2E" w:rsidRPr="00536728">
        <w:rPr>
          <w:szCs w:val="24"/>
        </w:rPr>
        <w:t xml:space="preserve"> </w:t>
      </w:r>
      <w:r>
        <w:rPr>
          <w:szCs w:val="24"/>
        </w:rPr>
        <w:t>Primary Type</w:t>
      </w:r>
      <w:r w:rsidR="00D75F2E" w:rsidRPr="00536728">
        <w:rPr>
          <w:szCs w:val="24"/>
        </w:rPr>
        <w:t>)</w:t>
      </w:r>
    </w:p>
    <w:p w:rsidR="00D75F2E" w:rsidRPr="00A21CA7" w:rsidRDefault="00D75F2E" w:rsidP="00D75F2E">
      <w:pPr>
        <w:rPr>
          <w:b/>
          <w:i/>
          <w:szCs w:val="24"/>
          <w:u w:val="single"/>
        </w:rPr>
      </w:pPr>
      <w:r w:rsidRPr="00A21CA7">
        <w:rPr>
          <w:b/>
          <w:i/>
          <w:szCs w:val="24"/>
          <w:u w:val="single"/>
        </w:rPr>
        <w:t>Question 2:</w:t>
      </w:r>
    </w:p>
    <w:p w:rsidR="00D75F2E" w:rsidRPr="00C72316" w:rsidRDefault="00C72316" w:rsidP="00C72316">
      <w:pPr>
        <w:spacing w:after="160" w:line="259" w:lineRule="auto"/>
        <w:rPr>
          <w:szCs w:val="24"/>
        </w:rPr>
      </w:pPr>
      <w:r>
        <w:rPr>
          <w:szCs w:val="24"/>
        </w:rPr>
        <w:t xml:space="preserve">        </w:t>
      </w:r>
      <w:r w:rsidR="005E743B">
        <w:rPr>
          <w:szCs w:val="24"/>
        </w:rPr>
        <w:tab/>
      </w:r>
      <w:r w:rsidRPr="00C72316">
        <w:rPr>
          <w:szCs w:val="24"/>
        </w:rPr>
        <w:t>Is it safer to be in sidewalk or street in Chicago?</w:t>
      </w:r>
    </w:p>
    <w:p w:rsidR="00D75F2E" w:rsidRPr="00A21CA7" w:rsidRDefault="00D75F2E" w:rsidP="00D75F2E">
      <w:pPr>
        <w:rPr>
          <w:b/>
          <w:i/>
          <w:szCs w:val="24"/>
          <w:u w:val="single"/>
        </w:rPr>
      </w:pPr>
      <w:r w:rsidRPr="00A21CA7">
        <w:rPr>
          <w:b/>
          <w:i/>
          <w:szCs w:val="24"/>
          <w:u w:val="single"/>
        </w:rPr>
        <w:lastRenderedPageBreak/>
        <w:t>Question 3:</w:t>
      </w:r>
    </w:p>
    <w:p w:rsidR="00D75F2E" w:rsidRDefault="00C72316" w:rsidP="005E743B">
      <w:pPr>
        <w:ind w:left="720"/>
        <w:rPr>
          <w:szCs w:val="24"/>
        </w:rPr>
      </w:pPr>
      <w:r w:rsidRPr="00C72316">
        <w:rPr>
          <w:szCs w:val="24"/>
        </w:rPr>
        <w:t>Which community area has the highest number of Arrests in each of the year (User should see be able to filter report on year)?</w:t>
      </w:r>
      <w:r>
        <w:rPr>
          <w:szCs w:val="24"/>
        </w:rPr>
        <w:t xml:space="preserve"> </w:t>
      </w:r>
    </w:p>
    <w:p w:rsidR="00D75F2E" w:rsidRPr="00A21CA7" w:rsidRDefault="00D75F2E" w:rsidP="00D75F2E">
      <w:pPr>
        <w:rPr>
          <w:b/>
          <w:i/>
          <w:szCs w:val="24"/>
          <w:u w:val="single"/>
        </w:rPr>
      </w:pPr>
      <w:r w:rsidRPr="00A21CA7">
        <w:rPr>
          <w:b/>
          <w:i/>
          <w:szCs w:val="24"/>
          <w:u w:val="single"/>
        </w:rPr>
        <w:t>Question 4:</w:t>
      </w:r>
    </w:p>
    <w:p w:rsidR="00C72316" w:rsidRPr="00C72316" w:rsidRDefault="00C72316" w:rsidP="00C72316">
      <w:pPr>
        <w:ind w:left="720"/>
        <w:rPr>
          <w:szCs w:val="24"/>
        </w:rPr>
      </w:pPr>
      <w:r w:rsidRPr="00C72316">
        <w:rPr>
          <w:szCs w:val="24"/>
        </w:rPr>
        <w:t>Which block recorded the highest number of arrested domestic crimes? Which kind of crime occurred the most in the top five unsafe blocks?</w:t>
      </w:r>
    </w:p>
    <w:p w:rsidR="00D75F2E" w:rsidRPr="00A21CA7" w:rsidRDefault="00D75F2E" w:rsidP="00D75F2E">
      <w:pPr>
        <w:rPr>
          <w:b/>
          <w:i/>
          <w:szCs w:val="24"/>
          <w:u w:val="single"/>
        </w:rPr>
      </w:pPr>
      <w:r w:rsidRPr="00A21CA7">
        <w:rPr>
          <w:b/>
          <w:i/>
          <w:szCs w:val="24"/>
          <w:u w:val="single"/>
        </w:rPr>
        <w:t>Question 5:</w:t>
      </w:r>
    </w:p>
    <w:p w:rsidR="00D75F2E" w:rsidRPr="00C72316" w:rsidRDefault="00C72316" w:rsidP="00C72316">
      <w:pPr>
        <w:spacing w:after="160" w:line="259" w:lineRule="auto"/>
        <w:rPr>
          <w:szCs w:val="24"/>
        </w:rPr>
      </w:pPr>
      <w:r>
        <w:rPr>
          <w:szCs w:val="24"/>
        </w:rPr>
        <w:t xml:space="preserve">   </w:t>
      </w:r>
      <w:r>
        <w:rPr>
          <w:szCs w:val="24"/>
        </w:rPr>
        <w:tab/>
      </w:r>
      <w:r w:rsidRPr="00C72316">
        <w:rPr>
          <w:szCs w:val="24"/>
        </w:rPr>
        <w:t xml:space="preserve">Which is the most unsafe Community to be in Chicago? </w:t>
      </w:r>
      <w:r>
        <w:rPr>
          <w:szCs w:val="24"/>
        </w:rPr>
        <w:t>(Hint: Use Community Area)</w:t>
      </w:r>
    </w:p>
    <w:p w:rsidR="00D75F2E" w:rsidRDefault="00D75F2E" w:rsidP="00D75F2E">
      <w:pPr>
        <w:rPr>
          <w:b/>
          <w:i/>
          <w:szCs w:val="24"/>
          <w:u w:val="single"/>
        </w:rPr>
      </w:pPr>
      <w:r w:rsidRPr="00A21CA7">
        <w:rPr>
          <w:b/>
          <w:i/>
          <w:szCs w:val="24"/>
          <w:u w:val="single"/>
        </w:rPr>
        <w:t xml:space="preserve">Question 6: </w:t>
      </w:r>
    </w:p>
    <w:p w:rsidR="00C72316" w:rsidRPr="00C72316" w:rsidRDefault="00C72316" w:rsidP="00C72316">
      <w:pPr>
        <w:ind w:left="720"/>
        <w:rPr>
          <w:szCs w:val="24"/>
        </w:rPr>
      </w:pPr>
      <w:r w:rsidRPr="00C72316">
        <w:rPr>
          <w:szCs w:val="24"/>
        </w:rPr>
        <w:t>On the Map of Chicago, geotag the several communities, beats and wards.</w:t>
      </w:r>
      <w:r w:rsidR="00AD17D7">
        <w:rPr>
          <w:szCs w:val="24"/>
        </w:rPr>
        <w:t xml:space="preserve"> (</w:t>
      </w:r>
      <w:proofErr w:type="gramStart"/>
      <w:r w:rsidR="00AD17D7">
        <w:rPr>
          <w:szCs w:val="24"/>
        </w:rPr>
        <w:t>Hint :</w:t>
      </w:r>
      <w:proofErr w:type="gramEnd"/>
      <w:r w:rsidR="00AD17D7">
        <w:rPr>
          <w:szCs w:val="24"/>
        </w:rPr>
        <w:t xml:space="preserve"> Use Latitudes and Longitudes)</w:t>
      </w:r>
    </w:p>
    <w:p w:rsidR="00D75F2E" w:rsidRPr="00A21CA7" w:rsidRDefault="00D75F2E" w:rsidP="00D75F2E">
      <w:pPr>
        <w:rPr>
          <w:b/>
          <w:i/>
          <w:szCs w:val="24"/>
          <w:u w:val="single"/>
        </w:rPr>
      </w:pPr>
      <w:r w:rsidRPr="00A21CA7">
        <w:rPr>
          <w:b/>
          <w:i/>
          <w:szCs w:val="24"/>
          <w:u w:val="single"/>
        </w:rPr>
        <w:t>Question 7:</w:t>
      </w:r>
    </w:p>
    <w:p w:rsidR="00D75F2E" w:rsidRDefault="00C72316" w:rsidP="00C72316">
      <w:pPr>
        <w:spacing w:after="160" w:line="259" w:lineRule="auto"/>
        <w:ind w:left="720"/>
        <w:rPr>
          <w:szCs w:val="24"/>
        </w:rPr>
      </w:pPr>
      <w:r>
        <w:rPr>
          <w:szCs w:val="24"/>
        </w:rPr>
        <w:t>Create a year over year analysis of Crime Rates.</w:t>
      </w:r>
      <w:r w:rsidR="00D75F2E" w:rsidRPr="00C72316">
        <w:rPr>
          <w:szCs w:val="24"/>
        </w:rPr>
        <w:br/>
        <w:t>(HINT: Use labels!)</w:t>
      </w:r>
    </w:p>
    <w:p w:rsidR="00AD17D7" w:rsidRPr="00AD17D7" w:rsidRDefault="00AD17D7" w:rsidP="00AD17D7">
      <w:pPr>
        <w:rPr>
          <w:b/>
          <w:i/>
          <w:szCs w:val="24"/>
          <w:u w:val="single"/>
        </w:rPr>
      </w:pPr>
      <w:r w:rsidRPr="00AD17D7">
        <w:rPr>
          <w:b/>
          <w:i/>
          <w:szCs w:val="24"/>
          <w:u w:val="single"/>
        </w:rPr>
        <w:t>Question 8:</w:t>
      </w:r>
    </w:p>
    <w:p w:rsidR="007E0ED7" w:rsidRDefault="00AD17D7" w:rsidP="00AD17D7">
      <w:pPr>
        <w:spacing w:after="160" w:line="259" w:lineRule="auto"/>
        <w:ind w:left="720"/>
        <w:rPr>
          <w:szCs w:val="24"/>
        </w:rPr>
      </w:pPr>
      <w:r w:rsidRPr="00AD17D7">
        <w:rPr>
          <w:szCs w:val="24"/>
        </w:rPr>
        <w:t>Compare data from 2015 and 2016 and record the Months with least and highest number of crimes?</w:t>
      </w:r>
    </w:p>
    <w:p w:rsidR="00AD17D7" w:rsidRDefault="00AD17D7" w:rsidP="00AD17D7">
      <w:pPr>
        <w:rPr>
          <w:b/>
          <w:i/>
          <w:szCs w:val="24"/>
          <w:u w:val="single"/>
        </w:rPr>
      </w:pPr>
      <w:r>
        <w:rPr>
          <w:b/>
          <w:i/>
          <w:szCs w:val="24"/>
          <w:u w:val="single"/>
        </w:rPr>
        <w:t>Question 9</w:t>
      </w:r>
      <w:r w:rsidRPr="00AD17D7">
        <w:rPr>
          <w:b/>
          <w:i/>
          <w:szCs w:val="24"/>
          <w:u w:val="single"/>
        </w:rPr>
        <w:t>:</w:t>
      </w:r>
    </w:p>
    <w:p w:rsidR="00AD17D7" w:rsidRPr="00AD17D7" w:rsidRDefault="00AD17D7" w:rsidP="00AD17D7">
      <w:pPr>
        <w:ind w:left="720"/>
        <w:rPr>
          <w:szCs w:val="24"/>
        </w:rPr>
      </w:pPr>
      <w:r w:rsidRPr="00AD17D7">
        <w:rPr>
          <w:szCs w:val="24"/>
        </w:rPr>
        <w:t>Compare Christmas day of 2015 and 2016, which hour of the day was safest on Christmas of 2015 and which hour recorded maximum crimes on Christmas of 2016?</w:t>
      </w:r>
      <w:r>
        <w:rPr>
          <w:szCs w:val="24"/>
        </w:rPr>
        <w:t xml:space="preserve"> (</w:t>
      </w:r>
      <w:r w:rsidR="005E743B">
        <w:rPr>
          <w:szCs w:val="24"/>
        </w:rPr>
        <w:t>Hint:</w:t>
      </w:r>
      <w:r>
        <w:rPr>
          <w:szCs w:val="24"/>
        </w:rPr>
        <w:t xml:space="preserve"> Use a single graph)</w:t>
      </w:r>
    </w:p>
    <w:p w:rsidR="00AD17D7" w:rsidRDefault="00AD17D7" w:rsidP="00AD17D7">
      <w:pPr>
        <w:spacing w:after="160" w:line="259" w:lineRule="auto"/>
        <w:rPr>
          <w:szCs w:val="24"/>
        </w:rPr>
      </w:pPr>
    </w:p>
    <w:p w:rsidR="00AD17D7" w:rsidRPr="00AD17D7" w:rsidRDefault="00AD17D7" w:rsidP="00AD17D7">
      <w:pPr>
        <w:spacing w:after="160" w:line="259" w:lineRule="auto"/>
        <w:rPr>
          <w:szCs w:val="24"/>
        </w:rPr>
      </w:pPr>
    </w:p>
    <w:p w:rsidR="00C4434F" w:rsidRDefault="00BF2E54" w:rsidP="007E0ED7">
      <w:pPr>
        <w:rPr>
          <w:rFonts w:asciiTheme="majorHAnsi" w:eastAsiaTheme="majorEastAsia" w:hAnsiTheme="majorHAnsi" w:cstheme="majorBidi"/>
          <w:b/>
          <w:bCs/>
          <w:color w:val="E36C0A" w:themeColor="accent6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E36C0A" w:themeColor="accent6" w:themeShade="BF"/>
          <w:sz w:val="28"/>
          <w:szCs w:val="28"/>
        </w:rPr>
        <w:br/>
      </w:r>
      <w:r>
        <w:rPr>
          <w:rFonts w:asciiTheme="majorHAnsi" w:eastAsiaTheme="majorEastAsia" w:hAnsiTheme="majorHAnsi" w:cstheme="majorBidi"/>
          <w:b/>
          <w:bCs/>
          <w:color w:val="E36C0A" w:themeColor="accent6" w:themeShade="BF"/>
          <w:sz w:val="28"/>
          <w:szCs w:val="28"/>
        </w:rPr>
        <w:br/>
      </w:r>
    </w:p>
    <w:p w:rsidR="00C4434F" w:rsidRDefault="00C4434F" w:rsidP="007E0ED7">
      <w:pPr>
        <w:rPr>
          <w:rFonts w:asciiTheme="majorHAnsi" w:eastAsiaTheme="majorEastAsia" w:hAnsiTheme="majorHAnsi" w:cstheme="majorBidi"/>
          <w:b/>
          <w:bCs/>
          <w:color w:val="E36C0A" w:themeColor="accent6" w:themeShade="BF"/>
          <w:sz w:val="28"/>
          <w:szCs w:val="28"/>
        </w:rPr>
      </w:pPr>
    </w:p>
    <w:p w:rsidR="00C4434F" w:rsidRDefault="00C4434F" w:rsidP="007E0ED7">
      <w:pPr>
        <w:rPr>
          <w:rFonts w:asciiTheme="majorHAnsi" w:eastAsiaTheme="majorEastAsia" w:hAnsiTheme="majorHAnsi" w:cstheme="majorBidi"/>
          <w:b/>
          <w:bCs/>
          <w:color w:val="E36C0A" w:themeColor="accent6" w:themeShade="BF"/>
          <w:sz w:val="28"/>
          <w:szCs w:val="28"/>
        </w:rPr>
      </w:pPr>
    </w:p>
    <w:p w:rsidR="00C4434F" w:rsidRDefault="00C4434F" w:rsidP="007E0ED7">
      <w:pPr>
        <w:rPr>
          <w:rFonts w:asciiTheme="majorHAnsi" w:eastAsiaTheme="majorEastAsia" w:hAnsiTheme="majorHAnsi" w:cstheme="majorBidi"/>
          <w:b/>
          <w:bCs/>
          <w:color w:val="E36C0A" w:themeColor="accent6" w:themeShade="BF"/>
          <w:sz w:val="28"/>
          <w:szCs w:val="28"/>
        </w:rPr>
      </w:pPr>
    </w:p>
    <w:p w:rsidR="007E0ED7" w:rsidRPr="007F3B48" w:rsidRDefault="007E0ED7" w:rsidP="007E0ED7">
      <w:pPr>
        <w:rPr>
          <w:sz w:val="28"/>
          <w:szCs w:val="24"/>
        </w:rPr>
      </w:pPr>
      <w:r w:rsidRPr="007E0ED7">
        <w:rPr>
          <w:rFonts w:asciiTheme="majorHAnsi" w:eastAsiaTheme="majorEastAsia" w:hAnsiTheme="majorHAnsi" w:cstheme="majorBidi"/>
          <w:b/>
          <w:bCs/>
          <w:color w:val="E36C0A" w:themeColor="accent6" w:themeShade="BF"/>
          <w:sz w:val="28"/>
          <w:szCs w:val="28"/>
        </w:rPr>
        <w:t>Deliverable Worksheet</w:t>
      </w:r>
      <w:r w:rsidR="000579C4">
        <w:rPr>
          <w:sz w:val="28"/>
          <w:szCs w:val="24"/>
        </w:rPr>
        <w:tab/>
      </w:r>
      <w:r w:rsidR="000579C4">
        <w:rPr>
          <w:sz w:val="28"/>
          <w:szCs w:val="24"/>
        </w:rPr>
        <w:tab/>
      </w:r>
      <w:proofErr w:type="gramStart"/>
      <w:r w:rsidRPr="00A13CF0">
        <w:rPr>
          <w:rFonts w:asciiTheme="majorHAnsi" w:eastAsiaTheme="majorEastAsia" w:hAnsiTheme="majorHAnsi" w:cstheme="majorBidi"/>
          <w:b/>
          <w:bCs/>
          <w:color w:val="E36C0A" w:themeColor="accent6" w:themeShade="BF"/>
          <w:sz w:val="28"/>
          <w:szCs w:val="28"/>
        </w:rPr>
        <w:t xml:space="preserve">Name </w:t>
      </w:r>
      <w:r w:rsidR="000579C4">
        <w:rPr>
          <w:rFonts w:asciiTheme="majorHAnsi" w:eastAsiaTheme="majorEastAsia" w:hAnsiTheme="majorHAnsi" w:cstheme="majorBidi"/>
          <w:b/>
          <w:bCs/>
          <w:color w:val="E36C0A" w:themeColor="accent6" w:themeShade="BF"/>
          <w:sz w:val="28"/>
          <w:szCs w:val="28"/>
        </w:rPr>
        <w:t>:</w:t>
      </w:r>
      <w:proofErr w:type="gramEnd"/>
      <w:r w:rsidR="000579C4">
        <w:rPr>
          <w:rFonts w:asciiTheme="majorHAnsi" w:eastAsiaTheme="majorEastAsia" w:hAnsiTheme="majorHAnsi" w:cstheme="majorBidi"/>
          <w:b/>
          <w:bCs/>
          <w:color w:val="E36C0A" w:themeColor="accent6" w:themeShade="BF"/>
          <w:sz w:val="28"/>
          <w:szCs w:val="28"/>
        </w:rPr>
        <w:t xml:space="preserve"> Lokesh Kumar </w:t>
      </w:r>
      <w:proofErr w:type="spellStart"/>
      <w:r w:rsidR="000579C4">
        <w:rPr>
          <w:rFonts w:asciiTheme="majorHAnsi" w:eastAsiaTheme="majorEastAsia" w:hAnsiTheme="majorHAnsi" w:cstheme="majorBidi"/>
          <w:b/>
          <w:bCs/>
          <w:color w:val="E36C0A" w:themeColor="accent6" w:themeShade="BF"/>
          <w:sz w:val="28"/>
          <w:szCs w:val="28"/>
        </w:rPr>
        <w:t>Chaturvedi</w:t>
      </w:r>
      <w:proofErr w:type="spellEnd"/>
      <w:r w:rsidR="000579C4">
        <w:rPr>
          <w:rFonts w:asciiTheme="majorHAnsi" w:eastAsiaTheme="majorEastAsia" w:hAnsiTheme="majorHAnsi" w:cstheme="majorBidi"/>
          <w:b/>
          <w:bCs/>
          <w:color w:val="E36C0A" w:themeColor="accent6" w:themeShade="BF"/>
          <w:sz w:val="28"/>
          <w:szCs w:val="28"/>
        </w:rPr>
        <w:t xml:space="preserve"> Lolla</w:t>
      </w:r>
    </w:p>
    <w:p w:rsidR="007E0ED7" w:rsidRDefault="007E0ED7" w:rsidP="007E0ED7">
      <w:pPr>
        <w:rPr>
          <w:sz w:val="24"/>
          <w:szCs w:val="24"/>
        </w:rPr>
      </w:pPr>
    </w:p>
    <w:p w:rsidR="007E0ED7" w:rsidRDefault="007E0ED7" w:rsidP="007E0ED7">
      <w:pPr>
        <w:rPr>
          <w:sz w:val="24"/>
          <w:szCs w:val="24"/>
        </w:rPr>
      </w:pPr>
      <w:r w:rsidRPr="00A65DE5">
        <w:rPr>
          <w:sz w:val="24"/>
          <w:szCs w:val="24"/>
        </w:rPr>
        <w:t>Use this worksheet to complete the assignment.</w:t>
      </w:r>
      <w:r w:rsidR="00BF2E54">
        <w:rPr>
          <w:sz w:val="24"/>
          <w:szCs w:val="24"/>
        </w:rPr>
        <w:t xml:space="preserve"> The questions are above</w:t>
      </w:r>
      <w:r>
        <w:rPr>
          <w:sz w:val="24"/>
          <w:szCs w:val="24"/>
        </w:rPr>
        <w:t>.</w:t>
      </w:r>
    </w:p>
    <w:p w:rsidR="007E0ED7" w:rsidRDefault="007E0ED7" w:rsidP="007E0ED7">
      <w:pPr>
        <w:rPr>
          <w:sz w:val="24"/>
          <w:szCs w:val="24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225"/>
        <w:gridCol w:w="8490"/>
      </w:tblGrid>
      <w:tr w:rsidR="007E0ED7" w:rsidTr="00D700B9">
        <w:tc>
          <w:tcPr>
            <w:tcW w:w="1225" w:type="dxa"/>
          </w:tcPr>
          <w:p w:rsidR="007E0ED7" w:rsidRDefault="007E0ED7" w:rsidP="00D70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</w:t>
            </w:r>
          </w:p>
        </w:tc>
        <w:tc>
          <w:tcPr>
            <w:tcW w:w="8490" w:type="dxa"/>
          </w:tcPr>
          <w:p w:rsidR="007E0ED7" w:rsidRDefault="007E0ED7" w:rsidP="00D70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Your Answer</w:t>
            </w:r>
          </w:p>
        </w:tc>
      </w:tr>
      <w:tr w:rsidR="007E0ED7" w:rsidTr="00D700B9">
        <w:tc>
          <w:tcPr>
            <w:tcW w:w="1225" w:type="dxa"/>
          </w:tcPr>
          <w:p w:rsidR="007E0ED7" w:rsidRDefault="007E0ED7" w:rsidP="00D70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0" w:type="dxa"/>
          </w:tcPr>
          <w:p w:rsidR="007E0ED7" w:rsidRDefault="000579C4" w:rsidP="00D70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Theft</w:t>
            </w:r>
          </w:p>
        </w:tc>
      </w:tr>
      <w:tr w:rsidR="007E0ED7" w:rsidTr="00D700B9">
        <w:tc>
          <w:tcPr>
            <w:tcW w:w="1225" w:type="dxa"/>
          </w:tcPr>
          <w:p w:rsidR="007E0ED7" w:rsidRDefault="00AD17D7" w:rsidP="00D70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490" w:type="dxa"/>
          </w:tcPr>
          <w:p w:rsidR="007E0ED7" w:rsidRDefault="000960EB" w:rsidP="00D70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Sidewalk is safe compared to street</w:t>
            </w:r>
          </w:p>
        </w:tc>
      </w:tr>
      <w:tr w:rsidR="007E0ED7" w:rsidTr="00D700B9">
        <w:tc>
          <w:tcPr>
            <w:tcW w:w="1225" w:type="dxa"/>
          </w:tcPr>
          <w:p w:rsidR="007E0ED7" w:rsidRDefault="00AD17D7" w:rsidP="00D70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490" w:type="dxa"/>
          </w:tcPr>
          <w:p w:rsidR="007E0ED7" w:rsidRDefault="000960EB" w:rsidP="00D70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Community area which has the highest number of arrests in 2015, 2016 and 2017</w:t>
            </w:r>
            <w:r w:rsidR="000D43B8">
              <w:rPr>
                <w:sz w:val="24"/>
                <w:szCs w:val="24"/>
              </w:rPr>
              <w:t xml:space="preserve"> is same. Community area:</w:t>
            </w:r>
            <w:r>
              <w:rPr>
                <w:sz w:val="24"/>
                <w:szCs w:val="24"/>
              </w:rPr>
              <w:t xml:space="preserve"> 25</w:t>
            </w:r>
          </w:p>
        </w:tc>
      </w:tr>
      <w:tr w:rsidR="007E0ED7" w:rsidTr="00D700B9">
        <w:tc>
          <w:tcPr>
            <w:tcW w:w="1225" w:type="dxa"/>
          </w:tcPr>
          <w:p w:rsidR="007E0ED7" w:rsidRDefault="00AD17D7" w:rsidP="00D70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490" w:type="dxa"/>
          </w:tcPr>
          <w:p w:rsidR="007E0ED7" w:rsidRDefault="000960EB" w:rsidP="00D70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 With highest number of arrested domestic crimes: 064XX S DR MARTIN LUTHER KING JR DR,</w:t>
            </w:r>
          </w:p>
          <w:p w:rsidR="000960EB" w:rsidRDefault="000960EB" w:rsidP="00D70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 prevalent crime type in top 5 unsafe blocks: Battery</w:t>
            </w:r>
          </w:p>
        </w:tc>
      </w:tr>
      <w:tr w:rsidR="007E0ED7" w:rsidTr="00D700B9">
        <w:tc>
          <w:tcPr>
            <w:tcW w:w="1225" w:type="dxa"/>
          </w:tcPr>
          <w:p w:rsidR="007E0ED7" w:rsidRDefault="00AD17D7" w:rsidP="00D70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490" w:type="dxa"/>
          </w:tcPr>
          <w:p w:rsidR="007E0ED7" w:rsidRDefault="000960EB" w:rsidP="00D70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7E0ED7" w:rsidTr="00D700B9">
        <w:tc>
          <w:tcPr>
            <w:tcW w:w="1225" w:type="dxa"/>
          </w:tcPr>
          <w:p w:rsidR="007E0ED7" w:rsidRDefault="00AD17D7" w:rsidP="00D70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490" w:type="dxa"/>
          </w:tcPr>
          <w:p w:rsidR="007E0ED7" w:rsidRDefault="000960EB" w:rsidP="00D70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Visualization showcased in Tableau</w:t>
            </w:r>
          </w:p>
        </w:tc>
      </w:tr>
      <w:tr w:rsidR="007E0ED7" w:rsidTr="00D700B9">
        <w:tc>
          <w:tcPr>
            <w:tcW w:w="1225" w:type="dxa"/>
          </w:tcPr>
          <w:p w:rsidR="007E0ED7" w:rsidRDefault="00AD17D7" w:rsidP="00D70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490" w:type="dxa"/>
          </w:tcPr>
          <w:p w:rsidR="007E0ED7" w:rsidRDefault="000960EB" w:rsidP="00D70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Visualization showcased in Tableau</w:t>
            </w:r>
          </w:p>
        </w:tc>
      </w:tr>
      <w:tr w:rsidR="007E0ED7" w:rsidTr="00D700B9">
        <w:tc>
          <w:tcPr>
            <w:tcW w:w="1225" w:type="dxa"/>
          </w:tcPr>
          <w:p w:rsidR="007E0ED7" w:rsidRDefault="00AD17D7" w:rsidP="00D70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490" w:type="dxa"/>
          </w:tcPr>
          <w:p w:rsidR="007E0ED7" w:rsidRDefault="000960EB" w:rsidP="00D70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Least number of crimes in the month: February</w:t>
            </w:r>
            <w:r w:rsidR="00EF0A34">
              <w:rPr>
                <w:sz w:val="24"/>
                <w:szCs w:val="24"/>
              </w:rPr>
              <w:t xml:space="preserve"> 2015</w:t>
            </w:r>
            <w:r>
              <w:rPr>
                <w:sz w:val="24"/>
                <w:szCs w:val="24"/>
              </w:rPr>
              <w:t>,</w:t>
            </w:r>
            <w:r w:rsidR="00EF0A34">
              <w:rPr>
                <w:sz w:val="24"/>
                <w:szCs w:val="24"/>
              </w:rPr>
              <w:t xml:space="preserve"> February 2016</w:t>
            </w:r>
          </w:p>
          <w:p w:rsidR="000960EB" w:rsidRDefault="000960EB" w:rsidP="00D70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number of crimes in the month: August</w:t>
            </w:r>
            <w:r w:rsidR="00EF0A34">
              <w:rPr>
                <w:sz w:val="24"/>
                <w:szCs w:val="24"/>
              </w:rPr>
              <w:t xml:space="preserve"> 2015, July 2016</w:t>
            </w:r>
            <w:bookmarkStart w:id="0" w:name="_GoBack"/>
            <w:bookmarkEnd w:id="0"/>
          </w:p>
        </w:tc>
      </w:tr>
      <w:tr w:rsidR="007E0ED7" w:rsidTr="00D700B9">
        <w:tc>
          <w:tcPr>
            <w:tcW w:w="1225" w:type="dxa"/>
          </w:tcPr>
          <w:p w:rsidR="007E0ED7" w:rsidRDefault="00AD17D7" w:rsidP="00D70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490" w:type="dxa"/>
          </w:tcPr>
          <w:p w:rsidR="007E0ED7" w:rsidRDefault="000960EB" w:rsidP="00D70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Safest </w:t>
            </w:r>
            <w:r w:rsidR="00D04C22">
              <w:rPr>
                <w:sz w:val="24"/>
                <w:szCs w:val="24"/>
              </w:rPr>
              <w:t>hour (Christmas day) in 2015: 7:00,</w:t>
            </w:r>
          </w:p>
          <w:p w:rsidR="00D04C22" w:rsidRDefault="00D04C22" w:rsidP="00D70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crimes happened in the hour (Christmas day) in 2016: 18:00 and 19:00</w:t>
            </w:r>
          </w:p>
        </w:tc>
      </w:tr>
    </w:tbl>
    <w:p w:rsidR="00FE1E70" w:rsidRPr="003E2275" w:rsidRDefault="00FE1E70" w:rsidP="00FE1E70"/>
    <w:sectPr w:rsidR="00FE1E70" w:rsidRPr="003E227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808" w:rsidRDefault="00F60808" w:rsidP="003E2275">
      <w:pPr>
        <w:spacing w:after="0" w:line="240" w:lineRule="auto"/>
      </w:pPr>
      <w:r>
        <w:separator/>
      </w:r>
    </w:p>
  </w:endnote>
  <w:endnote w:type="continuationSeparator" w:id="0">
    <w:p w:rsidR="00F60808" w:rsidRDefault="00F60808" w:rsidP="003E2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808" w:rsidRDefault="00F60808" w:rsidP="003E2275">
      <w:pPr>
        <w:spacing w:after="0" w:line="240" w:lineRule="auto"/>
      </w:pPr>
      <w:r>
        <w:separator/>
      </w:r>
    </w:p>
  </w:footnote>
  <w:footnote w:type="continuationSeparator" w:id="0">
    <w:p w:rsidR="00F60808" w:rsidRDefault="00F60808" w:rsidP="003E2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275" w:rsidRDefault="003E2275">
    <w:pPr>
      <w:pStyle w:val="Header"/>
    </w:pPr>
    <w:r>
      <w:rPr>
        <w:rFonts w:ascii="Arial" w:hAnsi="Arial" w:cs="Arial"/>
        <w:noProof/>
        <w:color w:val="1A0DAB"/>
        <w:sz w:val="20"/>
        <w:szCs w:val="20"/>
      </w:rPr>
      <w:drawing>
        <wp:inline distT="0" distB="0" distL="0" distR="0" wp14:anchorId="45D60408" wp14:editId="3E657428">
          <wp:extent cx="1089025" cy="485140"/>
          <wp:effectExtent l="0" t="0" r="0" b="0"/>
          <wp:docPr id="3" name="Picture 3" descr="https://encrypted-tbn2.gstatic.com/images?q=tbn:ANd9GcRiua1bFr9HPlUxOGD5-4M9Z4Eb7wNMxKwd9mmweHpgqbvOSr3PzEQBcQ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s://encrypted-tbn2.gstatic.com/images?q=tbn:ANd9GcRiua1bFr9HPlUxOGD5-4M9Z4Eb7wNMxKwd9mmweHpgqbvOSr3PzEQBcQ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025" cy="485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3E2275">
      <w:rPr>
        <w:b/>
        <w:color w:val="E36C0A" w:themeColor="accent6" w:themeShade="BF"/>
      </w:rPr>
      <w:t>MIS 6309</w:t>
    </w:r>
    <w:r>
      <w:rPr>
        <w:b/>
        <w:color w:val="E36C0A" w:themeColor="accent6" w:themeShade="BF"/>
      </w:rPr>
      <w:t xml:space="preserve"> – Business Data Warehousing</w:t>
    </w:r>
  </w:p>
  <w:p w:rsidR="003E2275" w:rsidRDefault="003E2275">
    <w:pPr>
      <w:pStyle w:val="Header"/>
    </w:pPr>
    <w:r>
      <w:tab/>
    </w:r>
    <w:r>
      <w:tab/>
    </w:r>
    <w:r w:rsidRPr="003E2275">
      <w:rPr>
        <w:color w:val="E36C0A" w:themeColor="accent6" w:themeShade="BF"/>
        <w:sz w:val="18"/>
      </w:rPr>
      <w:t>Assignment#</w:t>
    </w:r>
    <w:r>
      <w:rPr>
        <w:color w:val="E36C0A" w:themeColor="accent6" w:themeShade="BF"/>
        <w:sz w:val="18"/>
      </w:rPr>
      <w:t xml:space="preserve"> </w:t>
    </w:r>
    <w:r w:rsidR="00DC6D6A">
      <w:rPr>
        <w:color w:val="E36C0A" w:themeColor="accent6" w:themeShade="BF"/>
        <w:sz w:val="18"/>
      </w:rPr>
      <w:t>4</w:t>
    </w:r>
    <w:r w:rsidR="00BF2E54">
      <w:rPr>
        <w:color w:val="E36C0A" w:themeColor="accent6" w:themeShade="BF"/>
        <w:sz w:val="18"/>
      </w:rPr>
      <w:t>:</w:t>
    </w:r>
    <w:r w:rsidR="00D0161D">
      <w:rPr>
        <w:color w:val="E36C0A" w:themeColor="accent6" w:themeShade="BF"/>
        <w:sz w:val="18"/>
      </w:rPr>
      <w:t xml:space="preserve"> Due Date: </w:t>
    </w:r>
    <w:r w:rsidR="00806496">
      <w:rPr>
        <w:color w:val="E36C0A" w:themeColor="accent6" w:themeShade="BF"/>
        <w:sz w:val="18"/>
      </w:rPr>
      <w:t>05/06/17 11:00pm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B2655"/>
    <w:multiLevelType w:val="hybridMultilevel"/>
    <w:tmpl w:val="FE28CC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36512"/>
    <w:multiLevelType w:val="hybridMultilevel"/>
    <w:tmpl w:val="11B00D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128E1"/>
    <w:multiLevelType w:val="hybridMultilevel"/>
    <w:tmpl w:val="F258A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C234F"/>
    <w:multiLevelType w:val="hybridMultilevel"/>
    <w:tmpl w:val="F22E7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B11D7"/>
    <w:multiLevelType w:val="hybridMultilevel"/>
    <w:tmpl w:val="92B6D1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B0C3C6A"/>
    <w:multiLevelType w:val="hybridMultilevel"/>
    <w:tmpl w:val="CCB84EF8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7EBA7267"/>
    <w:multiLevelType w:val="hybridMultilevel"/>
    <w:tmpl w:val="599893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C1MDUzNTY2tzQzNrNQ0lEKTi0uzszPAykwrAUANP7yQCwAAAA="/>
  </w:docVars>
  <w:rsids>
    <w:rsidRoot w:val="005439E9"/>
    <w:rsid w:val="000579C4"/>
    <w:rsid w:val="000655E2"/>
    <w:rsid w:val="000960EB"/>
    <w:rsid w:val="000D43B8"/>
    <w:rsid w:val="00165A29"/>
    <w:rsid w:val="00191B43"/>
    <w:rsid w:val="00195A58"/>
    <w:rsid w:val="001C4A31"/>
    <w:rsid w:val="001F73AE"/>
    <w:rsid w:val="0022035A"/>
    <w:rsid w:val="00227F78"/>
    <w:rsid w:val="00263E4A"/>
    <w:rsid w:val="002C5700"/>
    <w:rsid w:val="00363E55"/>
    <w:rsid w:val="003834C7"/>
    <w:rsid w:val="003A5BC9"/>
    <w:rsid w:val="003E2275"/>
    <w:rsid w:val="003F2EE6"/>
    <w:rsid w:val="00453BC2"/>
    <w:rsid w:val="004A6E77"/>
    <w:rsid w:val="004D5266"/>
    <w:rsid w:val="005111F4"/>
    <w:rsid w:val="005439E9"/>
    <w:rsid w:val="0054423E"/>
    <w:rsid w:val="005642E4"/>
    <w:rsid w:val="005D5D11"/>
    <w:rsid w:val="005E1B39"/>
    <w:rsid w:val="005E743B"/>
    <w:rsid w:val="0060409C"/>
    <w:rsid w:val="00743FB8"/>
    <w:rsid w:val="0079315B"/>
    <w:rsid w:val="007E0ED7"/>
    <w:rsid w:val="00806496"/>
    <w:rsid w:val="00857C5D"/>
    <w:rsid w:val="008F193F"/>
    <w:rsid w:val="008F787D"/>
    <w:rsid w:val="0099634B"/>
    <w:rsid w:val="009D1CAD"/>
    <w:rsid w:val="00A13CF0"/>
    <w:rsid w:val="00A21CA7"/>
    <w:rsid w:val="00A276AA"/>
    <w:rsid w:val="00A72FBA"/>
    <w:rsid w:val="00A859CE"/>
    <w:rsid w:val="00AD17D7"/>
    <w:rsid w:val="00B64B63"/>
    <w:rsid w:val="00BE6869"/>
    <w:rsid w:val="00BF2E54"/>
    <w:rsid w:val="00BF5797"/>
    <w:rsid w:val="00C4434F"/>
    <w:rsid w:val="00C618B7"/>
    <w:rsid w:val="00C72316"/>
    <w:rsid w:val="00C93982"/>
    <w:rsid w:val="00CD549A"/>
    <w:rsid w:val="00D0161D"/>
    <w:rsid w:val="00D04C22"/>
    <w:rsid w:val="00D629FC"/>
    <w:rsid w:val="00D75F2E"/>
    <w:rsid w:val="00DC6D6A"/>
    <w:rsid w:val="00DF2912"/>
    <w:rsid w:val="00DF5B5B"/>
    <w:rsid w:val="00E23498"/>
    <w:rsid w:val="00EF0A34"/>
    <w:rsid w:val="00EF1781"/>
    <w:rsid w:val="00F60808"/>
    <w:rsid w:val="00FD5DED"/>
    <w:rsid w:val="00FE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D713"/>
  <w15:docId w15:val="{5A875FDF-D731-4FBF-8D1D-AE78D465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2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9E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7C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7C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E2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275"/>
  </w:style>
  <w:style w:type="paragraph" w:styleId="Footer">
    <w:name w:val="footer"/>
    <w:basedOn w:val="Normal"/>
    <w:link w:val="FooterChar"/>
    <w:uiPriority w:val="99"/>
    <w:unhideWhenUsed/>
    <w:rsid w:val="003E2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75"/>
  </w:style>
  <w:style w:type="character" w:customStyle="1" w:styleId="Heading1Char">
    <w:name w:val="Heading 1 Char"/>
    <w:basedOn w:val="DefaultParagraphFont"/>
    <w:link w:val="Heading1"/>
    <w:uiPriority w:val="9"/>
    <w:rsid w:val="003E22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E22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5700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75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F73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1drv.ms/u/s!ApedUrEV9Dldvi12wPxhQCMddTo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google.com/url?url=http://www.rockvolleyball.org/lady%20dragon%20alumni.htm&amp;rct=j&amp;frm=1&amp;q=&amp;esrc=s&amp;sa=U&amp;ei=IMAMVNPdEM-VyASOt4CoBw&amp;ved=0CB4Q9QEwBA&amp;usg=AFQjCNEV4syeEu4TEnZHDnXCJeicCf_6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Parkland Health &amp; Hospital System</Company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Kashif Saeed</dc:creator>
  <cp:lastModifiedBy>Lokesh Kumar Lolla</cp:lastModifiedBy>
  <cp:revision>2</cp:revision>
  <dcterms:created xsi:type="dcterms:W3CDTF">2017-05-06T23:47:00Z</dcterms:created>
  <dcterms:modified xsi:type="dcterms:W3CDTF">2017-05-06T23:47:00Z</dcterms:modified>
</cp:coreProperties>
</file>