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3F0FBB40">
      <w:pPr>
        <w:spacing w:after="100"/>
      </w:pPr>
    </w:p>
    <w:p w14:paraId="13916520">
      <w:pPr>
        <w:spacing w:after="100"/>
      </w:pPr>
    </w:p>
    <w:p w14:paraId="1D2C4C63">
      <w:pPr>
        <w:spacing w:after="100"/>
      </w:pPr>
    </w:p>
    <w:p w14:paraId="2B49394B">
      <w:pPr>
        <w:spacing w:after="100"/>
      </w:pPr>
    </w:p>
    <w:p w14:paraId="3B357E1A">
      <w:pPr>
        <w:spacing w:after="100"/>
      </w:pPr>
    </w:p>
    <w:p w14:paraId="58CABF90">
      <w:pPr>
        <w:spacing w:after="100"/>
      </w:pPr>
    </w:p>
    <w:p w14:paraId="1642DFEB">
      <w:pPr>
        <w:spacing w:after="80"/>
        <w:jc w:val="center"/>
      </w:pPr>
      <w:r>
        <w:rPr>
          <w:rFonts w:ascii="Segoe UI" w:hAnsi="Segoe UI" w:eastAsia="Segoe UI" w:cs="Segoe UI"/>
          <w:b/>
          <w:bCs/>
          <w:color w:val="6C5CE7"/>
          <w:sz w:val="72"/>
          <w:szCs w:val="72"/>
        </w:rPr>
        <w:t>EventOs</w:t>
      </w:r>
    </w:p>
    <w:p w14:paraId="65A62D55">
      <w:pPr>
        <w:spacing w:after="200"/>
        <w:jc w:val="center"/>
      </w:pPr>
      <w:r>
        <w:rPr>
          <w:rFonts w:ascii="Segoe UI" w:hAnsi="Segoe UI" w:eastAsia="Segoe UI" w:cs="Segoe UI"/>
          <w:i/>
          <w:iCs/>
          <w:color w:val="2D3436"/>
          <w:sz w:val="28"/>
          <w:szCs w:val="28"/>
        </w:rPr>
        <w:t>The Complete Operating System for Event Businesses</w:t>
      </w:r>
    </w:p>
    <w:p w14:paraId="3A839E92">
      <w:pPr>
        <w:pBdr>
          <w:bottom w:val="single" w:sz="1" w:color="B2BEC3"/>
        </w:pBdr>
        <w:spacing w:before="200" w:after="200"/>
      </w:pPr>
      <w:r/>
    </w:p>
    <w:p w14:paraId="516F861B">
      <w:pPr>
        <w:spacing w:after="60"/>
        <w:jc w:val="center"/>
      </w:pPr>
      <w:r>
        <w:rPr>
          <w:rFonts w:ascii="Segoe UI" w:hAnsi="Segoe UI" w:eastAsia="Segoe UI" w:cs="Segoe UI"/>
          <w:b/>
          <w:bCs/>
          <w:color w:val="6C5CE7"/>
          <w:sz w:val="24"/>
          <w:szCs w:val="24"/>
        </w:rPr>
        <w:t>Client Proposal &amp; Business Solutions Document</w:t>
      </w:r>
    </w:p>
    <w:p w14:paraId="7E91C929">
      <w:pPr>
        <w:spacing w:after="300"/>
        <w:jc w:val="center"/>
      </w:pPr>
      <w:r>
        <w:rPr>
          <w:rFonts w:ascii="Segoe UI" w:hAnsi="Segoe UI" w:eastAsia="Segoe UI" w:cs="Segoe UI"/>
          <w:color w:val="B2BEC3"/>
          <w:sz w:val="20"/>
          <w:szCs w:val="20"/>
        </w:rPr>
        <w:t>Confidential</w:t>
      </w:r>
    </w:p>
    <w:p w14:paraId="0B9CEA48">
      <w:pPr>
        <w:spacing w:after="100"/>
      </w:pPr>
    </w:p>
    <w:p w14:paraId="04602BE2">
      <w:pPr>
        <w:spacing w:after="100"/>
      </w:pPr>
    </w:p>
    <w:p w14:paraId="7AB196E9">
      <w:pPr>
        <w:spacing w:after="100"/>
      </w:pPr>
    </w:p>
    <w:p w14:paraId="3765CD92">
      <w:pPr>
        <w:spacing w:after="100"/>
      </w:pPr>
    </w:p>
    <w:p w14:paraId="3005BCFB">
      <w:pPr>
        <w:jc w:val="center"/>
      </w:pPr>
      <w:r>
        <w:rPr>
          <w:rFonts w:ascii="Segoe UI" w:hAnsi="Segoe UI" w:eastAsia="Segoe UI" w:cs="Segoe UI"/>
          <w:color w:val="2D3436"/>
          <w:sz w:val="22"/>
          <w:szCs w:val="22"/>
        </w:rPr>
        <w:t xml:space="preserve">Prepared for: </w:t>
      </w:r>
      <w:r>
        <w:rPr>
          <w:rFonts w:ascii="Segoe UI" w:hAnsi="Segoe UI" w:eastAsia="Segoe UI" w:cs="Segoe UI"/>
          <w:b/>
          <w:bCs/>
          <w:color w:val="6C5CE7"/>
          <w:sz w:val="22"/>
          <w:szCs w:val="22"/>
        </w:rPr>
        <w:t>[Client Name / Company Name]</w:t>
      </w:r>
    </w:p>
    <w:p w14:paraId="78B95EFE">
      <w:pPr>
        <w:spacing w:before="80"/>
        <w:jc w:val="center"/>
      </w:pPr>
      <w:r>
        <w:rPr>
          <w:rFonts w:ascii="Segoe UI" w:hAnsi="Segoe UI" w:eastAsia="Segoe UI" w:cs="Segoe UI"/>
          <w:color w:val="2D3436"/>
          <w:sz w:val="22"/>
          <w:szCs w:val="22"/>
        </w:rPr>
        <w:t xml:space="preserve">Prepared by: </w:t>
      </w:r>
      <w:r>
        <w:rPr>
          <w:rFonts w:ascii="Segoe UI" w:hAnsi="Segoe UI" w:eastAsia="Segoe UI" w:cs="Segoe UI"/>
          <w:b/>
          <w:bCs/>
          <w:color w:val="6C5CE7"/>
          <w:sz w:val="22"/>
          <w:szCs w:val="22"/>
        </w:rPr>
        <w:t>[Your Name / Agency Name]</w:t>
      </w:r>
    </w:p>
    <w:p w14:paraId="2987F1C2">
      <w:pPr>
        <w:spacing w:before="80"/>
        <w:jc w:val="center"/>
      </w:pPr>
      <w:r>
        <w:rPr>
          <w:rFonts w:ascii="Segoe UI" w:hAnsi="Segoe UI" w:eastAsia="Segoe UI" w:cs="Segoe UI"/>
          <w:color w:val="2D3436"/>
          <w:sz w:val="22"/>
          <w:szCs w:val="22"/>
        </w:rPr>
        <w:t>Date: 2 October 2026</w:t>
      </w:r>
    </w:p>
    <w:p w14:paraId="531CC803">
      <w:pPr>
        <w:sectPr>
          <w:pgSz w:w="11906" w:h="16838"/>
          <w:pgMar w:top="1440" w:right="1440" w:bottom="1440" w:left="1440" w:header="708" w:footer="708" w:gutter="0"/>
          <w:docGrid w:linePitch="360"/>
        </w:sectPr>
      </w:pPr>
    </w:p>
    <w:p w14:paraId="4ED10267">
      <w:pPr>
        <w:spacing w:before="400" w:after="200"/>
      </w:pPr>
      <w:r>
        <w:rPr>
          <w:rFonts w:ascii="Segoe UI" w:hAnsi="Segoe UI" w:eastAsia="Segoe UI" w:cs="Segoe UI"/>
          <w:b/>
          <w:bCs/>
          <w:color w:val="6C5CE7"/>
          <w:sz w:val="32"/>
          <w:szCs w:val="32"/>
        </w:rPr>
        <w:t>THE PROBLEM EVERY EVENT BUSINESS FACES</w:t>
      </w:r>
    </w:p>
    <w:p w14:paraId="6AF48BED">
      <w:pPr>
        <w:spacing w:after="120"/>
        <w:jc w:val="left"/>
      </w:pPr>
      <w:r>
        <w:rPr>
          <w:rFonts w:ascii="Segoe UI" w:hAnsi="Segoe UI" w:eastAsia="Segoe UI" w:cs="Segoe UI"/>
          <w:color w:val="2D3436"/>
          <w:sz w:val="22"/>
          <w:szCs w:val="22"/>
        </w:rPr>
        <w:t>If you run an event management company, a photography studio, a banquet hall, or any event-related business — you already know these daily struggles:</w:t>
      </w:r>
    </w:p>
    <w:p w14:paraId="4F4C80D6">
      <w:pPr>
        <w:spacing w:after="100"/>
      </w:pPr>
    </w:p>
    <w:p w14:paraId="2B5CC01D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You manage leads on WhatsApp, Excel sheets, and sticky notes — and still lose 30% of inquiries.</w:t>
      </w:r>
    </w:p>
    <w:p w14:paraId="66F57A04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You send quotations manually — taking 2-3 hours per quote, with frequent calculation errors.</w:t>
      </w:r>
    </w:p>
    <w:p w14:paraId="3A1B37EE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You have no real-time visibility into your event operations — who is where, what is pending.</w:t>
      </w:r>
    </w:p>
    <w:p w14:paraId="7389625D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Payment follow-ups are embarrassing — calling clients again and again for pending amounts.</w:t>
      </w:r>
    </w:p>
    <w:p w14:paraId="2B906EC3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Your team coordination happens on 10 different WhatsApp groups — nothing is centralized.</w:t>
      </w:r>
    </w:p>
    <w:p w14:paraId="5B1A9405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You cannot show professional branded reports to your clients — everything looks "jugaad".</w:t>
      </w:r>
    </w:p>
    <w:p w14:paraId="51C9DF41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Vendor payments, staff management, inventory tracking — all are manual and error-prone.</w:t>
      </w:r>
    </w:p>
    <w:p w14:paraId="6C1BD2CC">
      <w:pPr>
        <w:spacing w:after="100"/>
      </w:pPr>
    </w:p>
    <w:p w14:paraId="1F7DF745">
      <w:pPr>
        <w:pBdr>
          <w:left w:val="single" w:sz="12" w:color="6C5CE7"/>
        </w:pBdr>
        <w:shd w:val="clear" w:fill="EEE8FF"/>
        <w:spacing w:before="200" w:after="200"/>
        <w:ind w:left="200" w:right="200"/>
      </w:pPr>
      <w:r>
        <w:rPr>
          <w:rFonts w:ascii="Segoe UI" w:hAnsi="Segoe UI" w:eastAsia="Segoe UI" w:cs="Segoe UI"/>
          <w:b/>
          <w:bCs/>
          <w:color w:val="6C5CE7"/>
          <w:sz w:val="22"/>
          <w:szCs w:val="22"/>
        </w:rPr>
        <w:t xml:space="preserve">&gt; </w:t>
      </w:r>
      <w:r>
        <w:rPr>
          <w:rFonts w:ascii="Segoe UI" w:hAnsi="Segoe UI" w:eastAsia="Segoe UI" w:cs="Segoe UI"/>
          <w:i/>
          <w:iCs/>
          <w:color w:val="1A1A2E"/>
          <w:sz w:val="22"/>
          <w:szCs w:val="22"/>
        </w:rPr>
        <w:t>"Aapka business lakh ka hai, lekin aapka system unorganized hai — aur isliye aap crores nahi bana paa rahe."</w:t>
      </w:r>
    </w:p>
    <w:p w14:paraId="7C8F351E">
      <w:pPr>
        <w:spacing w:after="100"/>
      </w:pPr>
    </w:p>
    <w:p w14:paraId="7B501730">
      <w:pPr>
        <w:spacing w:after="120"/>
        <w:jc w:val="left"/>
      </w:pPr>
      <w:r>
        <w:rPr>
          <w:rFonts w:ascii="Segoe UI" w:hAnsi="Segoe UI" w:eastAsia="Segoe UI" w:cs="Segoe UI"/>
          <w:b/>
          <w:bCs/>
          <w:color w:val="2D3436"/>
          <w:sz w:val="22"/>
          <w:szCs w:val="22"/>
        </w:rPr>
        <w:t>What if there was ONE platform that handled EVERYTHING — from the first client inquiry to the final payment collection — automatically?</w:t>
      </w:r>
    </w:p>
    <w:p w14:paraId="36633963">
      <w:pPr>
        <w:spacing w:after="100"/>
      </w:pPr>
    </w:p>
    <w:p w14:paraId="64A20252">
      <w:pPr>
        <w:spacing w:after="120"/>
        <w:jc w:val="left"/>
      </w:pPr>
      <w:r>
        <w:rPr>
          <w:rFonts w:ascii="Segoe UI" w:hAnsi="Segoe UI" w:eastAsia="Segoe UI" w:cs="Segoe UI"/>
          <w:b/>
          <w:bCs/>
          <w:color w:val="6C5CE7"/>
          <w:sz w:val="22"/>
          <w:szCs w:val="22"/>
        </w:rPr>
        <w:t>That platform is EventOs.</w:t>
      </w:r>
    </w:p>
    <w:p w14:paraId="78AAF253">
      <w:pPr>
        <w:spacing w:after="100"/>
      </w:pPr>
    </w:p>
    <w:p w14:paraId="478ECDB6">
      <w:pPr>
        <w:pBdr>
          <w:bottom w:val="single" w:sz="1" w:color="B2BEC3"/>
        </w:pBdr>
        <w:spacing w:before="200" w:after="200"/>
      </w:pPr>
      <w:r/>
    </w:p>
    <w:p w14:paraId="0A84526B">
      <w:pPr>
        <w:spacing w:before="400" w:after="200"/>
      </w:pPr>
      <w:r>
        <w:rPr>
          <w:rFonts w:ascii="Segoe UI" w:hAnsi="Segoe UI" w:eastAsia="Segoe UI" w:cs="Segoe UI"/>
          <w:b/>
          <w:bCs/>
          <w:color w:val="6C5CE7"/>
          <w:sz w:val="32"/>
          <w:szCs w:val="32"/>
        </w:rPr>
        <w:t>WHAT IS EVENTOS?</w:t>
      </w:r>
    </w:p>
    <w:p w14:paraId="60A3045A">
      <w:pPr>
        <w:spacing w:after="120"/>
        <w:jc w:val="left"/>
      </w:pPr>
      <w:r>
        <w:rPr>
          <w:rFonts w:ascii="Segoe UI" w:hAnsi="Segoe UI" w:eastAsia="Segoe UI" w:cs="Segoe UI"/>
          <w:color w:val="2D3436"/>
          <w:sz w:val="22"/>
          <w:szCs w:val="22"/>
        </w:rPr>
        <w:t>EventOs is the COMPLETE Operating System for Event Businesses. It is not just a CRM, not just an accounting tool, not just a project manager — it is ALL of these combined into ONE powerful platform built SPECIFICALLY for the event industry.</w:t>
      </w:r>
    </w:p>
    <w:p w14:paraId="46CA2259">
      <w:pPr>
        <w:spacing w:after="100"/>
      </w:pPr>
    </w:p>
    <w:p w14:paraId="554104E5">
      <w:pPr>
        <w:spacing w:after="120"/>
        <w:jc w:val="left"/>
      </w:pPr>
      <w:r>
        <w:rPr>
          <w:rFonts w:ascii="Segoe UI" w:hAnsi="Segoe UI" w:eastAsia="Segoe UI" w:cs="Segoe UI"/>
          <w:b/>
          <w:bCs/>
          <w:color w:val="2D3436"/>
          <w:sz w:val="22"/>
          <w:szCs w:val="22"/>
        </w:rPr>
        <w:t>Think of EventOs as the "brain" of your business:</w:t>
      </w:r>
    </w:p>
    <w:p w14:paraId="523AA482">
      <w:pPr>
        <w:spacing w:after="100"/>
      </w:pPr>
    </w:p>
    <w:p w14:paraId="32133E6A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It captures every lead automatically.</w:t>
      </w:r>
    </w:p>
    <w:p w14:paraId="674F870D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It generates professional quotations in 2 minutes.</w:t>
      </w:r>
    </w:p>
    <w:p w14:paraId="10578789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It tracks every event timeline, task, and team member.</w:t>
      </w:r>
    </w:p>
    <w:p w14:paraId="40CD916F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It manages all your vendor relationships and payments.</w:t>
      </w:r>
    </w:p>
    <w:p w14:paraId="1574BC8B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It sends automated payment reminders via WhatsApp.</w:t>
      </w:r>
    </w:p>
    <w:p w14:paraId="1ED61796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It provides real-time dashboards showing your business health.</w:t>
      </w:r>
    </w:p>
    <w:p w14:paraId="271A4C59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It even creates a branded client portal with YOUR company's logo.</w:t>
      </w:r>
    </w:p>
    <w:p w14:paraId="79D1B47F">
      <w:pPr>
        <w:spacing w:after="100"/>
      </w:pPr>
    </w:p>
    <w:p w14:paraId="0461F8B5">
      <w:pPr>
        <w:pBdr>
          <w:left w:val="single" w:sz="12" w:color="6C5CE7"/>
        </w:pBdr>
        <w:shd w:val="clear" w:fill="EEE8FF"/>
        <w:spacing w:before="200" w:after="200"/>
        <w:ind w:left="200" w:right="200"/>
      </w:pPr>
      <w:r>
        <w:rPr>
          <w:rFonts w:ascii="Segoe UI" w:hAnsi="Segoe UI" w:eastAsia="Segoe UI" w:cs="Segoe UI"/>
          <w:b/>
          <w:bCs/>
          <w:color w:val="6C5CE7"/>
          <w:sz w:val="22"/>
          <w:szCs w:val="22"/>
        </w:rPr>
        <w:t xml:space="preserve">&gt; </w:t>
      </w:r>
      <w:r>
        <w:rPr>
          <w:rFonts w:ascii="Segoe UI" w:hAnsi="Segoe UI" w:eastAsia="Segoe UI" w:cs="Segoe UI"/>
          <w:i/>
          <w:iCs/>
          <w:color w:val="1A1A2E"/>
          <w:sz w:val="22"/>
          <w:szCs w:val="22"/>
        </w:rPr>
        <w:t>"Imagine opening one app in the morning and knowing EXACTLY where your business stands — every lead, every event, every payment, every team member — all on one screen."</w:t>
      </w:r>
    </w:p>
    <w:p w14:paraId="52EC2A5E">
      <w:pPr>
        <w:sectPr>
          <w:pgSz w:w="11906" w:h="16838"/>
          <w:pgMar w:top="1200" w:right="1440" w:bottom="1200" w:left="1440" w:header="708" w:footer="708" w:gutter="0"/>
          <w:docGrid w:linePitch="360"/>
        </w:sectPr>
      </w:pPr>
    </w:p>
    <w:p w14:paraId="486F253D">
      <w:pPr>
        <w:spacing w:before="400" w:after="200"/>
      </w:pPr>
      <w:r>
        <w:rPr>
          <w:rFonts w:ascii="Segoe UI" w:hAnsi="Segoe UI" w:eastAsia="Segoe UI" w:cs="Segoe UI"/>
          <w:b/>
          <w:bCs/>
          <w:color w:val="6C5CE7"/>
          <w:sz w:val="32"/>
          <w:szCs w:val="32"/>
        </w:rPr>
        <w:t>WHO IS EVENTOS FOR?</w:t>
      </w:r>
    </w:p>
    <w:p w14:paraId="569BCE97">
      <w:pPr>
        <w:spacing w:after="120"/>
        <w:jc w:val="left"/>
      </w:pPr>
      <w:r>
        <w:rPr>
          <w:rFonts w:ascii="Segoe UI" w:hAnsi="Segoe UI" w:eastAsia="Segoe UI" w:cs="Segoe UI"/>
          <w:color w:val="2D3436"/>
          <w:sz w:val="22"/>
          <w:szCs w:val="22"/>
        </w:rPr>
        <w:t>EventOs is designed for ANY business that operates in the event ecosystem:</w:t>
      </w:r>
    </w:p>
    <w:p w14:paraId="402D1FBD">
      <w:pPr>
        <w:spacing w:after="100"/>
      </w:pPr>
    </w:p>
    <w:p w14:paraId="693E95FE">
      <w:pPr>
        <w:spacing w:before="300" w:after="100"/>
      </w:pPr>
      <w:r>
        <w:rPr>
          <w:rFonts w:ascii="Segoe UI" w:hAnsi="Segoe UI" w:eastAsia="Segoe UI" w:cs="Segoe UI"/>
          <w:b/>
          <w:bCs/>
          <w:color w:val="1A1A2E"/>
          <w:sz w:val="26"/>
          <w:szCs w:val="26"/>
        </w:rPr>
        <w:t>1. Wedding Planners &amp; Event Management Companies</w:t>
      </w:r>
    </w:p>
    <w:p w14:paraId="49342CBF">
      <w:pPr>
        <w:spacing w:after="120"/>
        <w:jc w:val="left"/>
      </w:pPr>
      <w:r>
        <w:rPr>
          <w:rFonts w:ascii="Segoe UI" w:hAnsi="Segoe UI" w:eastAsia="Segoe UI" w:cs="Segoe UI"/>
          <w:color w:val="2D3436"/>
          <w:sz w:val="22"/>
          <w:szCs w:val="22"/>
        </w:rPr>
        <w:t>Your #1 challenge: Managing 50+ moving parts across multiple events simultaneously.</w:t>
      </w:r>
    </w:p>
    <w:p w14:paraId="30ADDB20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b/>
          <w:bCs/>
          <w:color w:val="1A1A2E"/>
          <w:sz w:val="22"/>
          <w:szCs w:val="22"/>
        </w:rPr>
        <w:t xml:space="preserve">How EventOs helps: </w:t>
      </w:r>
      <w:r>
        <w:rPr>
          <w:rFonts w:ascii="Segoe UI" w:hAnsi="Segoe UI" w:eastAsia="Segoe UI" w:cs="Segoe UI"/>
          <w:color w:val="2D3436"/>
          <w:sz w:val="22"/>
          <w:szCs w:val="22"/>
        </w:rPr>
        <w:t>Track every lead from inquiry to booking to event delivery.</w:t>
      </w:r>
    </w:p>
    <w:p w14:paraId="1CBD0C7C">
      <w:pPr>
        <w:pStyle w:val="ListParagraph"/>
        <w:numPr>
          <w:ilvl w:val="1"/>
          <w:numId w:val="1"/>
        </w:numPr>
        <w:spacing w:after="60"/>
        <w:ind w:left="1440" w:hanging="360"/>
      </w:pPr>
      <w:r>
        <w:rPr>
          <w:rFonts w:ascii="Segoe UI" w:hAnsi="Segoe UI" w:eastAsia="Segoe UI" w:cs="Segoe UI"/>
          <w:color w:val="2D3436"/>
          <w:sz w:val="20"/>
          <w:szCs w:val="20"/>
        </w:rPr>
        <w:t>Automated lead capture from website, Instagram, and WhatsApp.</w:t>
      </w:r>
    </w:p>
    <w:p w14:paraId="30FE2913">
      <w:pPr>
        <w:pStyle w:val="ListParagraph"/>
        <w:numPr>
          <w:ilvl w:val="1"/>
          <w:numId w:val="1"/>
        </w:numPr>
        <w:spacing w:after="60"/>
        <w:ind w:left="1440" w:hanging="360"/>
      </w:pPr>
      <w:r>
        <w:rPr>
          <w:rFonts w:ascii="Segoe UI" w:hAnsi="Segoe UI" w:eastAsia="Segoe UI" w:cs="Segoe UI"/>
          <w:color w:val="2D3436"/>
          <w:sz w:val="20"/>
          <w:szCs w:val="20"/>
        </w:rPr>
        <w:t>One-click professional quotation generation with itemized breakdowns.</w:t>
      </w:r>
    </w:p>
    <w:p w14:paraId="7AA698AC">
      <w:pPr>
        <w:pStyle w:val="ListParagraph"/>
        <w:numPr>
          <w:ilvl w:val="1"/>
          <w:numId w:val="1"/>
        </w:numPr>
        <w:spacing w:after="60"/>
        <w:ind w:left="1440" w:hanging="360"/>
      </w:pPr>
      <w:r>
        <w:rPr>
          <w:rFonts w:ascii="Segoe UI" w:hAnsi="Segoe UI" w:eastAsia="Segoe UI" w:cs="Segoe UI"/>
          <w:color w:val="2D3436"/>
          <w:sz w:val="20"/>
          <w:szCs w:val="20"/>
        </w:rPr>
        <w:t>Event timeline with task assignments to team members.</w:t>
      </w:r>
    </w:p>
    <w:p w14:paraId="65CEC95E">
      <w:pPr>
        <w:pStyle w:val="ListParagraph"/>
        <w:numPr>
          <w:ilvl w:val="1"/>
          <w:numId w:val="1"/>
        </w:numPr>
        <w:spacing w:after="60"/>
        <w:ind w:left="1440" w:hanging="360"/>
      </w:pPr>
      <w:r>
        <w:rPr>
          <w:rFonts w:ascii="Segoe UI" w:hAnsi="Segoe UI" w:eastAsia="Segoe UI" w:cs="Segoe UI"/>
          <w:color w:val="2D3436"/>
          <w:sz w:val="20"/>
          <w:szCs w:val="20"/>
        </w:rPr>
        <w:t>Vendor coordination dashboard — book, pay, and track vendors.</w:t>
      </w:r>
    </w:p>
    <w:p w14:paraId="4C8E86A7">
      <w:pPr>
        <w:pStyle w:val="ListParagraph"/>
        <w:numPr>
          <w:ilvl w:val="1"/>
          <w:numId w:val="1"/>
        </w:numPr>
        <w:spacing w:after="60"/>
        <w:ind w:left="1440" w:hanging="360"/>
      </w:pPr>
      <w:r>
        <w:rPr>
          <w:rFonts w:ascii="Segoe UI" w:hAnsi="Segoe UI" w:eastAsia="Segoe UI" w:cs="Segoe UI"/>
          <w:color w:val="2D3436"/>
          <w:sz w:val="20"/>
          <w:szCs w:val="20"/>
        </w:rPr>
        <w:t>Day-of-Event command center with guest check-in and live updates.</w:t>
      </w:r>
    </w:p>
    <w:p w14:paraId="0EC53C4E">
      <w:pPr>
        <w:spacing w:after="100"/>
      </w:pPr>
    </w:p>
    <w:p w14:paraId="48D5B014">
      <w:pPr>
        <w:spacing w:before="300" w:after="100"/>
      </w:pPr>
      <w:r>
        <w:rPr>
          <w:rFonts w:ascii="Segoe UI" w:hAnsi="Segoe UI" w:eastAsia="Segoe UI" w:cs="Segoe UI"/>
          <w:b/>
          <w:bCs/>
          <w:color w:val="1A1A2E"/>
          <w:sz w:val="26"/>
          <w:szCs w:val="26"/>
        </w:rPr>
        <w:t>2. Photography &amp; Cinematography Studios</w:t>
      </w:r>
    </w:p>
    <w:p w14:paraId="0252C588">
      <w:pPr>
        <w:spacing w:after="120"/>
        <w:jc w:val="left"/>
      </w:pPr>
      <w:r>
        <w:rPr>
          <w:rFonts w:ascii="Segoe UI" w:hAnsi="Segoe UI" w:eastAsia="Segoe UI" w:cs="Segoe UI"/>
          <w:color w:val="2D3436"/>
          <w:sz w:val="22"/>
          <w:szCs w:val="22"/>
        </w:rPr>
        <w:t>Your #1 challenge: Delivering projects on time, managing client approvals, and collecting milestone payments.</w:t>
      </w:r>
    </w:p>
    <w:p w14:paraId="246D3EDD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b/>
          <w:bCs/>
          <w:color w:val="1A1A2E"/>
          <w:sz w:val="22"/>
          <w:szCs w:val="22"/>
        </w:rPr>
        <w:t xml:space="preserve">How EventOs helps: </w:t>
      </w:r>
      <w:r>
        <w:rPr>
          <w:rFonts w:ascii="Segoe UI" w:hAnsi="Segoe UI" w:eastAsia="Segoe UI" w:cs="Segoe UI"/>
          <w:color w:val="2D3436"/>
          <w:sz w:val="22"/>
          <w:szCs w:val="22"/>
        </w:rPr>
        <w:t>End-to-end project lifecycle management.</w:t>
      </w:r>
    </w:p>
    <w:p w14:paraId="7811FBBB">
      <w:pPr>
        <w:pStyle w:val="ListParagraph"/>
        <w:numPr>
          <w:ilvl w:val="1"/>
          <w:numId w:val="1"/>
        </w:numPr>
        <w:spacing w:after="60"/>
        <w:ind w:left="1440" w:hanging="360"/>
      </w:pPr>
      <w:r>
        <w:rPr>
          <w:rFonts w:ascii="Segoe UI" w:hAnsi="Segoe UI" w:eastAsia="Segoe UI" w:cs="Segoe UI"/>
          <w:color w:val="2D3436"/>
          <w:sz w:val="20"/>
          <w:szCs w:val="20"/>
        </w:rPr>
        <w:t>Client proofing gallery — clients select and approve photos directly in the app.</w:t>
      </w:r>
    </w:p>
    <w:p w14:paraId="0638F9B4">
      <w:pPr>
        <w:pStyle w:val="ListParagraph"/>
        <w:numPr>
          <w:ilvl w:val="1"/>
          <w:numId w:val="1"/>
        </w:numPr>
        <w:spacing w:after="60"/>
        <w:ind w:left="1440" w:hanging="360"/>
      </w:pPr>
      <w:r>
        <w:rPr>
          <w:rFonts w:ascii="Segoe UI" w:hAnsi="Segoe UI" w:eastAsia="Segoe UI" w:cs="Segoe UI"/>
          <w:color w:val="2D3436"/>
          <w:sz w:val="20"/>
          <w:szCs w:val="20"/>
        </w:rPr>
        <w:t>Milestone-based payment tracking with automated WhatsApp reminders.</w:t>
      </w:r>
    </w:p>
    <w:p w14:paraId="565C8450">
      <w:pPr>
        <w:pStyle w:val="ListParagraph"/>
        <w:numPr>
          <w:ilvl w:val="1"/>
          <w:numId w:val="1"/>
        </w:numPr>
        <w:spacing w:after="60"/>
        <w:ind w:left="1440" w:hanging="360"/>
      </w:pPr>
      <w:r>
        <w:rPr>
          <w:rFonts w:ascii="Segoe UI" w:hAnsi="Segoe UI" w:eastAsia="Segoe UI" w:cs="Segoe UI"/>
          <w:color w:val="2D3436"/>
          <w:sz w:val="20"/>
          <w:szCs w:val="20"/>
        </w:rPr>
        <w:t>Contract management with digital signatures.</w:t>
      </w:r>
    </w:p>
    <w:p w14:paraId="53783E05">
      <w:pPr>
        <w:pStyle w:val="ListParagraph"/>
        <w:numPr>
          <w:ilvl w:val="1"/>
          <w:numId w:val="1"/>
        </w:numPr>
        <w:spacing w:after="60"/>
        <w:ind w:left="1440" w:hanging="360"/>
      </w:pPr>
      <w:r>
        <w:rPr>
          <w:rFonts w:ascii="Segoe UI" w:hAnsi="Segoe UI" w:eastAsia="Segoe UI" w:cs="Segoe UI"/>
          <w:color w:val="2D3436"/>
          <w:sz w:val="20"/>
          <w:szCs w:val="20"/>
        </w:rPr>
        <w:t>Team scheduling — assign photographers to events without conflicts.</w:t>
      </w:r>
    </w:p>
    <w:p w14:paraId="4333598B">
      <w:pPr>
        <w:pStyle w:val="ListParagraph"/>
        <w:numPr>
          <w:ilvl w:val="1"/>
          <w:numId w:val="1"/>
        </w:numPr>
        <w:spacing w:after="60"/>
        <w:ind w:left="1440" w:hanging="360"/>
      </w:pPr>
      <w:r>
        <w:rPr>
          <w:rFonts w:ascii="Segoe UI" w:hAnsi="Segoe UI" w:eastAsia="Segoe UI" w:cs="Segoe UI"/>
          <w:color w:val="2D3436"/>
          <w:sz w:val="20"/>
          <w:szCs w:val="20"/>
        </w:rPr>
        <w:t>Branded delivery portal with your studio's logo and colors.</w:t>
      </w:r>
    </w:p>
    <w:p w14:paraId="767021CB">
      <w:pPr>
        <w:spacing w:after="100"/>
      </w:pPr>
    </w:p>
    <w:p w14:paraId="4E8956F6">
      <w:pPr>
        <w:spacing w:before="300" w:after="100"/>
      </w:pPr>
      <w:r>
        <w:rPr>
          <w:rFonts w:ascii="Segoe UI" w:hAnsi="Segoe UI" w:eastAsia="Segoe UI" w:cs="Segoe UI"/>
          <w:b/>
          <w:bCs/>
          <w:color w:val="1A1A2E"/>
          <w:sz w:val="26"/>
          <w:szCs w:val="26"/>
        </w:rPr>
        <w:t>3. Banquet Halls, Farmhouses &amp; Venues</w:t>
      </w:r>
    </w:p>
    <w:p w14:paraId="5F26AECF">
      <w:pPr>
        <w:spacing w:after="120"/>
        <w:jc w:val="left"/>
      </w:pPr>
      <w:r>
        <w:rPr>
          <w:rFonts w:ascii="Segoe UI" w:hAnsi="Segoe UI" w:eastAsia="Segoe UI" w:cs="Segoe UI"/>
          <w:color w:val="2D3436"/>
          <w:sz w:val="22"/>
          <w:szCs w:val="22"/>
        </w:rPr>
        <w:t>Your #1 challenge: Double bookings, date management, and day-of-event chaos.</w:t>
      </w:r>
    </w:p>
    <w:p w14:paraId="4A4AEAB7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b/>
          <w:bCs/>
          <w:color w:val="1A1A2E"/>
          <w:sz w:val="22"/>
          <w:szCs w:val="22"/>
        </w:rPr>
        <w:t xml:space="preserve">How EventOs helps: </w:t>
      </w:r>
      <w:r>
        <w:rPr>
          <w:rFonts w:ascii="Segoe UI" w:hAnsi="Segoe UI" w:eastAsia="Segoe UI" w:cs="Segoe UI"/>
          <w:color w:val="2D3436"/>
          <w:sz w:val="22"/>
          <w:szCs w:val="22"/>
        </w:rPr>
        <w:t>Calendar-based booking management with zero double bookings.</w:t>
      </w:r>
    </w:p>
    <w:p w14:paraId="2230FB6E">
      <w:pPr>
        <w:pStyle w:val="ListParagraph"/>
        <w:numPr>
          <w:ilvl w:val="1"/>
          <w:numId w:val="1"/>
        </w:numPr>
        <w:spacing w:after="60"/>
        <w:ind w:left="1440" w:hanging="360"/>
      </w:pPr>
      <w:r>
        <w:rPr>
          <w:rFonts w:ascii="Segoe UI" w:hAnsi="Segoe UI" w:eastAsia="Segoe UI" w:cs="Segoe UI"/>
          <w:color w:val="2D3436"/>
          <w:sz w:val="20"/>
          <w:szCs w:val="20"/>
        </w:rPr>
        <w:t>Visual calendar showing all bookings, tentative holds, and available dates.</w:t>
      </w:r>
    </w:p>
    <w:p w14:paraId="4B810E47">
      <w:pPr>
        <w:pStyle w:val="ListParagraph"/>
        <w:numPr>
          <w:ilvl w:val="1"/>
          <w:numId w:val="1"/>
        </w:numPr>
        <w:spacing w:after="60"/>
        <w:ind w:left="1440" w:hanging="360"/>
      </w:pPr>
      <w:r>
        <w:rPr>
          <w:rFonts w:ascii="Segoe UI" w:hAnsi="Segoe UI" w:eastAsia="Segoe UI" w:cs="Segoe UI"/>
          <w:color w:val="2D3436"/>
          <w:sz w:val="20"/>
          <w:szCs w:val="20"/>
        </w:rPr>
        <w:t>Automated quotation with hall charges, add-ons, catering packages.</w:t>
      </w:r>
    </w:p>
    <w:p w14:paraId="1929C6E0">
      <w:pPr>
        <w:pStyle w:val="ListParagraph"/>
        <w:numPr>
          <w:ilvl w:val="1"/>
          <w:numId w:val="1"/>
        </w:numPr>
        <w:spacing w:after="60"/>
        <w:ind w:left="1440" w:hanging="360"/>
      </w:pPr>
      <w:r>
        <w:rPr>
          <w:rFonts w:ascii="Segoe UI" w:hAnsi="Segoe UI" w:eastAsia="Segoe UI" w:cs="Segoe UI"/>
          <w:color w:val="2D3436"/>
          <w:sz w:val="20"/>
          <w:szCs w:val="20"/>
        </w:rPr>
        <w:t>Gate check-in desk — track guest arrivals in real-time.</w:t>
      </w:r>
    </w:p>
    <w:p w14:paraId="0DEDE8BE">
      <w:pPr>
        <w:pStyle w:val="ListParagraph"/>
        <w:numPr>
          <w:ilvl w:val="1"/>
          <w:numId w:val="1"/>
        </w:numPr>
        <w:spacing w:after="60"/>
        <w:ind w:left="1440" w:hanging="360"/>
      </w:pPr>
      <w:r>
        <w:rPr>
          <w:rFonts w:ascii="Segoe UI" w:hAnsi="Segoe UI" w:eastAsia="Segoe UI" w:cs="Segoe UI"/>
          <w:color w:val="2D3436"/>
          <w:sz w:val="20"/>
          <w:szCs w:val="20"/>
        </w:rPr>
        <w:t>Catering coordination with vendor management.</w:t>
      </w:r>
    </w:p>
    <w:p w14:paraId="7E2EB8D4">
      <w:pPr>
        <w:pStyle w:val="ListParagraph"/>
        <w:numPr>
          <w:ilvl w:val="1"/>
          <w:numId w:val="1"/>
        </w:numPr>
        <w:spacing w:after="60"/>
        <w:ind w:left="1440" w:hanging="360"/>
      </w:pPr>
      <w:r>
        <w:rPr>
          <w:rFonts w:ascii="Segoe UI" w:hAnsi="Segoe UI" w:eastAsia="Segoe UI" w:cs="Segoe UI"/>
          <w:color w:val="2D3436"/>
          <w:sz w:val="20"/>
          <w:szCs w:val="20"/>
        </w:rPr>
        <w:t>Post-event feedback collection automatically.</w:t>
      </w:r>
    </w:p>
    <w:p w14:paraId="489FAE76">
      <w:pPr>
        <w:spacing w:after="100"/>
      </w:pPr>
    </w:p>
    <w:p w14:paraId="18E6B95C">
      <w:pPr>
        <w:spacing w:before="300" w:after="100"/>
      </w:pPr>
      <w:r>
        <w:rPr>
          <w:rFonts w:ascii="Segoe UI" w:hAnsi="Segoe UI" w:eastAsia="Segoe UI" w:cs="Segoe UI"/>
          <w:b/>
          <w:bCs/>
          <w:color w:val="1A1A2E"/>
          <w:sz w:val="26"/>
          <w:szCs w:val="26"/>
        </w:rPr>
        <w:t>4. Corporate Event &amp; Conference Organizers (MICE)</w:t>
      </w:r>
    </w:p>
    <w:p w14:paraId="70AE3F40">
      <w:pPr>
        <w:spacing w:after="120"/>
        <w:jc w:val="left"/>
      </w:pPr>
      <w:r>
        <w:rPr>
          <w:rFonts w:ascii="Segoe UI" w:hAnsi="Segoe UI" w:eastAsia="Segoe UI" w:cs="Segoe UI"/>
          <w:color w:val="2D3436"/>
          <w:sz w:val="22"/>
          <w:szCs w:val="22"/>
        </w:rPr>
        <w:t>Your #1 challenge: Managing large-scale attendee registrations, GST-compliant invoicing, and multi-vendor coordination.</w:t>
      </w:r>
    </w:p>
    <w:p w14:paraId="52AB2875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b/>
          <w:bCs/>
          <w:color w:val="1A1A2E"/>
          <w:sz w:val="22"/>
          <w:szCs w:val="22"/>
        </w:rPr>
        <w:t xml:space="preserve">How EventOs helps: </w:t>
      </w:r>
      <w:r>
        <w:rPr>
          <w:rFonts w:ascii="Segoe UI" w:hAnsi="Segoe UI" w:eastAsia="Segoe UI" w:cs="Segoe UI"/>
          <w:color w:val="2D3436"/>
          <w:sz w:val="22"/>
          <w:szCs w:val="22"/>
        </w:rPr>
        <w:t>Enterprise-grade event operations platform.</w:t>
      </w:r>
    </w:p>
    <w:p w14:paraId="7CB1F1BC">
      <w:pPr>
        <w:pStyle w:val="ListParagraph"/>
        <w:numPr>
          <w:ilvl w:val="1"/>
          <w:numId w:val="1"/>
        </w:numPr>
        <w:spacing w:after="60"/>
        <w:ind w:left="1440" w:hanging="360"/>
      </w:pPr>
      <w:r>
        <w:rPr>
          <w:rFonts w:ascii="Segoe UI" w:hAnsi="Segoe UI" w:eastAsia="Segoe UI" w:cs="Segoe UI"/>
          <w:color w:val="2D3436"/>
          <w:sz w:val="20"/>
          <w:szCs w:val="20"/>
        </w:rPr>
        <w:t>Attendee registration with QR code-based check-in.</w:t>
      </w:r>
    </w:p>
    <w:p w14:paraId="63C90B9A">
      <w:pPr>
        <w:pStyle w:val="ListParagraph"/>
        <w:numPr>
          <w:ilvl w:val="1"/>
          <w:numId w:val="1"/>
        </w:numPr>
        <w:spacing w:after="60"/>
        <w:ind w:left="1440" w:hanging="360"/>
      </w:pPr>
      <w:r>
        <w:rPr>
          <w:rFonts w:ascii="Segoe UI" w:hAnsi="Segoe UI" w:eastAsia="Segoe UI" w:cs="Segoe UI"/>
          <w:color w:val="2D3436"/>
          <w:sz w:val="20"/>
          <w:szCs w:val="20"/>
        </w:rPr>
        <w:t>GST-compliant invoicing and financial reporting.</w:t>
      </w:r>
    </w:p>
    <w:p w14:paraId="400886BE">
      <w:pPr>
        <w:pStyle w:val="ListParagraph"/>
        <w:numPr>
          <w:ilvl w:val="1"/>
          <w:numId w:val="1"/>
        </w:numPr>
        <w:spacing w:after="60"/>
        <w:ind w:left="1440" w:hanging="360"/>
      </w:pPr>
      <w:r>
        <w:rPr>
          <w:rFonts w:ascii="Segoe UI" w:hAnsi="Segoe UI" w:eastAsia="Segoe UI" w:cs="Segoe UI"/>
          <w:color w:val="2D3436"/>
          <w:sz w:val="20"/>
          <w:szCs w:val="20"/>
        </w:rPr>
        <w:t>Multi-event dashboard for managing event portfolios.</w:t>
      </w:r>
    </w:p>
    <w:p w14:paraId="2D7CCF1D">
      <w:pPr>
        <w:pStyle w:val="ListParagraph"/>
        <w:numPr>
          <w:ilvl w:val="1"/>
          <w:numId w:val="1"/>
        </w:numPr>
        <w:spacing w:after="60"/>
        <w:ind w:left="1440" w:hanging="360"/>
      </w:pPr>
      <w:r>
        <w:rPr>
          <w:rFonts w:ascii="Segoe UI" w:hAnsi="Segoe UI" w:eastAsia="Segoe UI" w:cs="Segoe UI"/>
          <w:color w:val="2D3436"/>
          <w:sz w:val="20"/>
          <w:szCs w:val="20"/>
        </w:rPr>
        <w:t>Sponsor and vendor management modules.</w:t>
      </w:r>
    </w:p>
    <w:p w14:paraId="30AA02BB">
      <w:pPr>
        <w:pStyle w:val="ListParagraph"/>
        <w:numPr>
          <w:ilvl w:val="1"/>
          <w:numId w:val="1"/>
        </w:numPr>
        <w:spacing w:after="60"/>
        <w:ind w:left="1440" w:hanging="360"/>
      </w:pPr>
      <w:r>
        <w:rPr>
          <w:rFonts w:ascii="Segoe UI" w:hAnsi="Segoe UI" w:eastAsia="Segoe UI" w:cs="Segoe UI"/>
          <w:color w:val="2D3436"/>
          <w:sz w:val="20"/>
          <w:szCs w:val="20"/>
        </w:rPr>
        <w:t>Post-event analytics and ROI reports.</w:t>
      </w:r>
    </w:p>
    <w:p w14:paraId="17DFFD13">
      <w:pPr>
        <w:spacing w:after="100"/>
      </w:pPr>
    </w:p>
    <w:p w14:paraId="15E1F464">
      <w:pPr>
        <w:spacing w:before="300" w:after="100"/>
      </w:pPr>
      <w:r>
        <w:rPr>
          <w:rFonts w:ascii="Segoe UI" w:hAnsi="Segoe UI" w:eastAsia="Segoe UI" w:cs="Segoe UI"/>
          <w:b/>
          <w:bCs/>
          <w:color w:val="1A1A2E"/>
          <w:sz w:val="26"/>
          <w:szCs w:val="26"/>
        </w:rPr>
        <w:t>5. Decorators, Florists &amp; Rental Companies</w:t>
      </w:r>
    </w:p>
    <w:p w14:paraId="09032A16">
      <w:pPr>
        <w:spacing w:after="120"/>
        <w:jc w:val="left"/>
      </w:pPr>
      <w:r>
        <w:rPr>
          <w:rFonts w:ascii="Segoe UI" w:hAnsi="Segoe UI" w:eastAsia="Segoe UI" w:cs="Segoe UI"/>
          <w:color w:val="2D3436"/>
          <w:sz w:val="22"/>
          <w:szCs w:val="22"/>
        </w:rPr>
        <w:t>Your #1 challenge: Inventory management, delivery logistics, and payment recovery.</w:t>
      </w:r>
    </w:p>
    <w:p w14:paraId="36B26F54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b/>
          <w:bCs/>
          <w:color w:val="1A1A2E"/>
          <w:sz w:val="22"/>
          <w:szCs w:val="22"/>
        </w:rPr>
        <w:t xml:space="preserve">How EventOs helps: </w:t>
      </w:r>
      <w:r>
        <w:rPr>
          <w:rFonts w:ascii="Segoe UI" w:hAnsi="Segoe UI" w:eastAsia="Segoe UI" w:cs="Segoe UI"/>
          <w:color w:val="2D3436"/>
          <w:sz w:val="22"/>
          <w:szCs w:val="22"/>
        </w:rPr>
        <w:t>Complete inventory + logistics management.</w:t>
      </w:r>
    </w:p>
    <w:p w14:paraId="6EB8AFA1">
      <w:pPr>
        <w:pStyle w:val="ListParagraph"/>
        <w:numPr>
          <w:ilvl w:val="1"/>
          <w:numId w:val="1"/>
        </w:numPr>
        <w:spacing w:after="60"/>
        <w:ind w:left="1440" w:hanging="360"/>
      </w:pPr>
      <w:r>
        <w:rPr>
          <w:rFonts w:ascii="Segoe UI" w:hAnsi="Segoe UI" w:eastAsia="Segoe UI" w:cs="Segoe UI"/>
          <w:color w:val="2D3436"/>
          <w:sz w:val="20"/>
          <w:szCs w:val="20"/>
        </w:rPr>
        <w:t>Inventory tracking — know exactly what's in stock, what's rented out, what's returning.</w:t>
      </w:r>
    </w:p>
    <w:p w14:paraId="6BCEA966">
      <w:pPr>
        <w:pStyle w:val="ListParagraph"/>
        <w:numPr>
          <w:ilvl w:val="1"/>
          <w:numId w:val="1"/>
        </w:numPr>
        <w:spacing w:after="60"/>
        <w:ind w:left="1440" w:hanging="360"/>
      </w:pPr>
      <w:r>
        <w:rPr>
          <w:rFonts w:ascii="Segoe UI" w:hAnsi="Segoe UI" w:eastAsia="Segoe UI" w:cs="Segoe UI"/>
          <w:color w:val="2D3436"/>
          <w:sz w:val="20"/>
          <w:szCs w:val="20"/>
        </w:rPr>
        <w:t>Fleet/vehicle management for delivery coordination.</w:t>
      </w:r>
    </w:p>
    <w:p w14:paraId="717178E7">
      <w:pPr>
        <w:pStyle w:val="ListParagraph"/>
        <w:numPr>
          <w:ilvl w:val="1"/>
          <w:numId w:val="1"/>
        </w:numPr>
        <w:spacing w:after="60"/>
        <w:ind w:left="1440" w:hanging="360"/>
      </w:pPr>
      <w:r>
        <w:rPr>
          <w:rFonts w:ascii="Segoe UI" w:hAnsi="Segoe UI" w:eastAsia="Segoe UI" w:cs="Segoe UI"/>
          <w:color w:val="2D3436"/>
          <w:sz w:val="20"/>
          <w:szCs w:val="20"/>
        </w:rPr>
        <w:t>Automated payment reminders and installment tracking.</w:t>
      </w:r>
    </w:p>
    <w:p w14:paraId="756F79DE">
      <w:pPr>
        <w:pStyle w:val="ListParagraph"/>
        <w:numPr>
          <w:ilvl w:val="1"/>
          <w:numId w:val="1"/>
        </w:numPr>
        <w:spacing w:after="60"/>
        <w:ind w:left="1440" w:hanging="360"/>
      </w:pPr>
      <w:r>
        <w:rPr>
          <w:rFonts w:ascii="Segoe UI" w:hAnsi="Segoe UI" w:eastAsia="Segoe UI" w:cs="Segoe UI"/>
          <w:color w:val="2D3436"/>
          <w:sz w:val="20"/>
          <w:szCs w:val="20"/>
        </w:rPr>
        <w:t>Staff scheduling and task assignments per event.</w:t>
      </w:r>
    </w:p>
    <w:p w14:paraId="7A599CFB">
      <w:pPr>
        <w:sectPr>
          <w:pgSz w:w="11906" w:h="16838"/>
          <w:pgMar w:top="1200" w:right="1440" w:bottom="1200" w:left="1440" w:header="708" w:footer="708" w:gutter="0"/>
          <w:docGrid w:linePitch="360"/>
        </w:sectPr>
      </w:pPr>
    </w:p>
    <w:p w14:paraId="2FC56241">
      <w:pPr>
        <w:spacing w:before="400" w:after="200"/>
      </w:pPr>
      <w:r>
        <w:rPr>
          <w:rFonts w:ascii="Segoe UI" w:hAnsi="Segoe UI" w:eastAsia="Segoe UI" w:cs="Segoe UI"/>
          <w:b/>
          <w:bCs/>
          <w:color w:val="6C5CE7"/>
          <w:sz w:val="32"/>
          <w:szCs w:val="32"/>
        </w:rPr>
        <w:t>KEY FEATURES — WHAT YOU GET WITH EVENTOS</w:t>
      </w:r>
    </w:p>
    <w:p w14:paraId="4CBA1931">
      <w:pPr>
        <w:spacing w:after="100"/>
      </w:pPr>
    </w:p>
    <w:tbl>
      <w:tblPr>
        <w:tblW w:w="5000" w:type="pct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2708"/>
        <w:gridCol w:w="6318"/>
      </w:tblGrid>
      <w:tr>
        <w:tc>
          <w:tcPr>
            <w:tcW w:w="1500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fill="6C5CE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2D339C">
            <w:r>
              <w:rPr>
                <w:rFonts w:ascii="Segoe UI" w:hAnsi="Segoe UI" w:eastAsia="Segoe UI" w:cs="Segoe UI"/>
                <w:b/>
                <w:bCs/>
                <w:color w:val="FFFFFF"/>
                <w:sz w:val="22"/>
                <w:szCs w:val="22"/>
              </w:rPr>
              <w:t>FEATURE</w:t>
            </w:r>
          </w:p>
        </w:tc>
        <w:tc>
          <w:tcPr>
            <w:tcW w:w="3500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fill="6C5CE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35139E">
            <w:r>
              <w:rPr>
                <w:rFonts w:ascii="Segoe UI" w:hAnsi="Segoe UI" w:eastAsia="Segoe UI" w:cs="Segoe UI"/>
                <w:b/>
                <w:bCs/>
                <w:color w:val="FFFFFF"/>
                <w:sz w:val="22"/>
                <w:szCs w:val="22"/>
              </w:rPr>
              <w:t>WHAT IT DOES FOR YOUR BUSINESS</w:t>
            </w:r>
          </w:p>
        </w:tc>
      </w:tr>
      <w:tr>
        <w:tc>
          <w:tcPr>
            <w:tcW w:w="1500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fill="F0ED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97259">
            <w:r>
              <w:rPr>
                <w:rFonts w:ascii="Segoe UI" w:hAnsi="Segoe UI" w:eastAsia="Segoe UI" w:cs="Segoe UI"/>
                <w:b/>
                <w:bCs/>
                <w:color w:val="4A3DB5"/>
                <w:sz w:val="21"/>
                <w:szCs w:val="21"/>
              </w:rPr>
              <w:t>Smart CRM</w:t>
            </w:r>
          </w:p>
        </w:tc>
        <w:tc>
          <w:tcPr>
            <w:tcW w:w="3500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E2181">
            <w:r>
              <w:rPr>
                <w:rFonts w:ascii="Segoe UI" w:hAnsi="Segoe UI" w:eastAsia="Segoe UI" w:cs="Segoe UI"/>
                <w:color w:val="2D3436"/>
                <w:sz w:val="21"/>
                <w:szCs w:val="21"/>
              </w:rPr>
              <w:t>Captures leads from website, WhatsApp, Instagram automatically. Never lose a lead again. Full pipeline view from Inquiry to Follow-up to Booked to Delivered.</w:t>
            </w:r>
          </w:p>
        </w:tc>
      </w:tr>
      <w:tr>
        <w:tc>
          <w:tcPr>
            <w:tcW w:w="1500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fill="F0ED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31D04">
            <w:r>
              <w:rPr>
                <w:rFonts w:ascii="Segoe UI" w:hAnsi="Segoe UI" w:eastAsia="Segoe UI" w:cs="Segoe UI"/>
                <w:b/>
                <w:bCs/>
                <w:color w:val="4A3DB5"/>
                <w:sz w:val="21"/>
                <w:szCs w:val="21"/>
              </w:rPr>
              <w:t>Instant Quotations</w:t>
            </w:r>
          </w:p>
        </w:tc>
        <w:tc>
          <w:tcPr>
            <w:tcW w:w="3500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A18D2">
            <w:r>
              <w:rPr>
                <w:rFonts w:ascii="Segoe UI" w:hAnsi="Segoe UI" w:eastAsia="Segoe UI" w:cs="Segoe UI"/>
                <w:color w:val="2D3436"/>
                <w:sz w:val="21"/>
                <w:szCs w:val="21"/>
              </w:rPr>
              <w:t>Generate professional, branded quotes in under 2 minutes. Itemized breakdowns, tax calculations, discount management — all automated.</w:t>
            </w:r>
          </w:p>
        </w:tc>
      </w:tr>
      <w:tr>
        <w:tc>
          <w:tcPr>
            <w:tcW w:w="1500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fill="F0ED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8FD2E">
            <w:r>
              <w:rPr>
                <w:rFonts w:ascii="Segoe UI" w:hAnsi="Segoe UI" w:eastAsia="Segoe UI" w:cs="Segoe UI"/>
                <w:b/>
                <w:bCs/>
                <w:color w:val="4A3DB5"/>
                <w:sz w:val="21"/>
                <w:szCs w:val="21"/>
              </w:rPr>
              <w:t>Event Dashboard</w:t>
            </w:r>
          </w:p>
        </w:tc>
        <w:tc>
          <w:tcPr>
            <w:tcW w:w="3500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98347">
            <w:r>
              <w:rPr>
                <w:rFonts w:ascii="Segoe UI" w:hAnsi="Segoe UI" w:eastAsia="Segoe UI" w:cs="Segoe UI"/>
                <w:color w:val="2D3436"/>
                <w:sz w:val="21"/>
                <w:szCs w:val="21"/>
              </w:rPr>
              <w:t>Real-time command center for every event. Timeline view, task assignments, resource allocation, vendor status — everything on one screen.</w:t>
            </w:r>
          </w:p>
        </w:tc>
      </w:tr>
      <w:tr>
        <w:tc>
          <w:tcPr>
            <w:tcW w:w="1500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fill="F0ED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8F994">
            <w:r>
              <w:rPr>
                <w:rFonts w:ascii="Segoe UI" w:hAnsi="Segoe UI" w:eastAsia="Segoe UI" w:cs="Segoe UI"/>
                <w:b/>
                <w:bCs/>
                <w:color w:val="4A3DB5"/>
                <w:sz w:val="21"/>
                <w:szCs w:val="21"/>
              </w:rPr>
              <w:t>Financial Control</w:t>
            </w:r>
          </w:p>
        </w:tc>
        <w:tc>
          <w:tcPr>
            <w:tcW w:w="3500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A8822">
            <w:r>
              <w:rPr>
                <w:rFonts w:ascii="Segoe UI" w:hAnsi="Segoe UI" w:eastAsia="Segoe UI" w:cs="Segoe UI"/>
                <w:color w:val="2D3436"/>
                <w:sz w:val="21"/>
                <w:szCs w:val="21"/>
              </w:rPr>
              <w:t>Track every rupee — income, expenses, vendor payments, client receivables. Automated payment reminders via WhatsApp. GST-compliant invoicing.</w:t>
            </w:r>
          </w:p>
        </w:tc>
      </w:tr>
      <w:tr>
        <w:tc>
          <w:tcPr>
            <w:tcW w:w="1500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fill="F0ED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8E5AB">
            <w:r>
              <w:rPr>
                <w:rFonts w:ascii="Segoe UI" w:hAnsi="Segoe UI" w:eastAsia="Segoe UI" w:cs="Segoe UI"/>
                <w:b/>
                <w:bCs/>
                <w:color w:val="4A3DB5"/>
                <w:sz w:val="21"/>
                <w:szCs w:val="21"/>
              </w:rPr>
              <w:t>Vendor Management</w:t>
            </w:r>
          </w:p>
        </w:tc>
        <w:tc>
          <w:tcPr>
            <w:tcW w:w="3500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54834">
            <w:r>
              <w:rPr>
                <w:rFonts w:ascii="Segoe UI" w:hAnsi="Segoe UI" w:eastAsia="Segoe UI" w:cs="Segoe UI"/>
                <w:color w:val="2D3436"/>
                <w:sz w:val="21"/>
                <w:szCs w:val="21"/>
              </w:rPr>
              <w:t>Complete vendor database with performance ratings, payment history, and direct coordination. Compare vendors and negotiate better deals.</w:t>
            </w:r>
          </w:p>
        </w:tc>
      </w:tr>
      <w:tr>
        <w:tc>
          <w:tcPr>
            <w:tcW w:w="1500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fill="F0ED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D2AC3">
            <w:r>
              <w:rPr>
                <w:rFonts w:ascii="Segoe UI" w:hAnsi="Segoe UI" w:eastAsia="Segoe UI" w:cs="Segoe UI"/>
                <w:b/>
                <w:bCs/>
                <w:color w:val="4A3DB5"/>
                <w:sz w:val="21"/>
                <w:szCs w:val="21"/>
              </w:rPr>
              <w:t>Client Gallery</w:t>
            </w:r>
          </w:p>
        </w:tc>
        <w:tc>
          <w:tcPr>
            <w:tcW w:w="3500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7CD81">
            <w:r>
              <w:rPr>
                <w:rFonts w:ascii="Segoe UI" w:hAnsi="Segoe UI" w:eastAsia="Segoe UI" w:cs="Segoe UI"/>
                <w:color w:val="2D3436"/>
                <w:sz w:val="21"/>
                <w:szCs w:val="21"/>
              </w:rPr>
              <w:t>Branded photo/video delivery portal. Clients can review, approve, and download — all with YOUR branding.</w:t>
            </w:r>
          </w:p>
        </w:tc>
      </w:tr>
      <w:tr>
        <w:tc>
          <w:tcPr>
            <w:tcW w:w="1500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fill="F0ED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FF00D">
            <w:r>
              <w:rPr>
                <w:rFonts w:ascii="Segoe UI" w:hAnsi="Segoe UI" w:eastAsia="Segoe UI" w:cs="Segoe UI"/>
                <w:b/>
                <w:bCs/>
                <w:color w:val="4A3DB5"/>
                <w:sz w:val="21"/>
                <w:szCs w:val="21"/>
              </w:rPr>
              <w:t>WhatsApp Automation</w:t>
            </w:r>
          </w:p>
        </w:tc>
        <w:tc>
          <w:tcPr>
            <w:tcW w:w="3500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2407F">
            <w:r>
              <w:rPr>
                <w:rFonts w:ascii="Segoe UI" w:hAnsi="Segoe UI" w:eastAsia="Segoe UI" w:cs="Segoe UI"/>
                <w:color w:val="2D3436"/>
                <w:sz w:val="21"/>
                <w:szCs w:val="21"/>
              </w:rPr>
              <w:t>Automated messages for booking confirmations, payment reminders, event updates, and feedback collection — directly on WhatsApp.</w:t>
            </w:r>
          </w:p>
        </w:tc>
      </w:tr>
      <w:tr>
        <w:tc>
          <w:tcPr>
            <w:tcW w:w="1500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fill="F0ED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26CD5">
            <w:r>
              <w:rPr>
                <w:rFonts w:ascii="Segoe UI" w:hAnsi="Segoe UI" w:eastAsia="Segoe UI" w:cs="Segoe UI"/>
                <w:b/>
                <w:bCs/>
                <w:color w:val="4A3DB5"/>
                <w:sz w:val="21"/>
                <w:szCs w:val="21"/>
              </w:rPr>
              <w:t>Gate Check-in Desk</w:t>
            </w:r>
          </w:p>
        </w:tc>
        <w:tc>
          <w:tcPr>
            <w:tcW w:w="3500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5BDAF">
            <w:r>
              <w:rPr>
                <w:rFonts w:ascii="Segoe UI" w:hAnsi="Segoe UI" w:eastAsia="Segoe UI" w:cs="Segoe UI"/>
                <w:color w:val="2D3436"/>
                <w:sz w:val="21"/>
                <w:szCs w:val="21"/>
              </w:rPr>
              <w:t>QR code-based guest check-in on event day. Real-time attendance tracking. VIP flagging. Know exactly who arrived and who hasn't.</w:t>
            </w:r>
          </w:p>
        </w:tc>
      </w:tr>
      <w:tr>
        <w:tc>
          <w:tcPr>
            <w:tcW w:w="1500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fill="F0ED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1B69F">
            <w:r>
              <w:rPr>
                <w:rFonts w:ascii="Segoe UI" w:hAnsi="Segoe UI" w:eastAsia="Segoe UI" w:cs="Segoe UI"/>
                <w:b/>
                <w:bCs/>
                <w:color w:val="4A3DB5"/>
                <w:sz w:val="21"/>
                <w:szCs w:val="21"/>
              </w:rPr>
              <w:t>Team Management</w:t>
            </w:r>
          </w:p>
        </w:tc>
        <w:tc>
          <w:tcPr>
            <w:tcW w:w="3500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933A4">
            <w:r>
              <w:rPr>
                <w:rFonts w:ascii="Segoe UI" w:hAnsi="Segoe UI" w:eastAsia="Segoe UI" w:cs="Segoe UI"/>
                <w:color w:val="2D3436"/>
                <w:sz w:val="21"/>
                <w:szCs w:val="21"/>
              </w:rPr>
              <w:t>Assign staff to events, track attendance, manage schedules. No more confusion about "kaun kahan jayega".</w:t>
            </w:r>
          </w:p>
        </w:tc>
      </w:tr>
      <w:tr>
        <w:tc>
          <w:tcPr>
            <w:tcW w:w="1500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fill="F0ED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F8FD7">
            <w:r>
              <w:rPr>
                <w:rFonts w:ascii="Segoe UI" w:hAnsi="Segoe UI" w:eastAsia="Segoe UI" w:cs="Segoe UI"/>
                <w:b/>
                <w:bCs/>
                <w:color w:val="4A3DB5"/>
                <w:sz w:val="21"/>
                <w:szCs w:val="21"/>
              </w:rPr>
              <w:t>Inventory &amp; Fleet</w:t>
            </w:r>
          </w:p>
        </w:tc>
        <w:tc>
          <w:tcPr>
            <w:tcW w:w="3500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07C9B">
            <w:r>
              <w:rPr>
                <w:rFonts w:ascii="Segoe UI" w:hAnsi="Segoe UI" w:eastAsia="Segoe UI" w:cs="Segoe UI"/>
                <w:color w:val="2D3436"/>
                <w:sz w:val="21"/>
                <w:szCs w:val="21"/>
              </w:rPr>
              <w:t>Track equipment, decor items, and vehicles. Know what's available, what's deployed, and what's returning.</w:t>
            </w:r>
          </w:p>
        </w:tc>
      </w:tr>
      <w:tr>
        <w:tc>
          <w:tcPr>
            <w:tcW w:w="1500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fill="F0ED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553CE">
            <w:r>
              <w:rPr>
                <w:rFonts w:ascii="Segoe UI" w:hAnsi="Segoe UI" w:eastAsia="Segoe UI" w:cs="Segoe UI"/>
                <w:b/>
                <w:bCs/>
                <w:color w:val="4A3DB5"/>
                <w:sz w:val="21"/>
                <w:szCs w:val="21"/>
              </w:rPr>
              <w:t>Reports &amp; Analytics</w:t>
            </w:r>
          </w:p>
        </w:tc>
        <w:tc>
          <w:tcPr>
            <w:tcW w:w="3500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D75EF">
            <w:r>
              <w:rPr>
                <w:rFonts w:ascii="Segoe UI" w:hAnsi="Segoe UI" w:eastAsia="Segoe UI" w:cs="Segoe UI"/>
                <w:color w:val="2D3436"/>
                <w:sz w:val="21"/>
                <w:szCs w:val="21"/>
              </w:rPr>
              <w:t>Business performance dashboards. Revenue trends, conversion rates, team productivity, vendor spend analysis.</w:t>
            </w:r>
          </w:p>
        </w:tc>
      </w:tr>
      <w:tr>
        <w:tc>
          <w:tcPr>
            <w:tcW w:w="1500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fill="F0ED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01317">
            <w:r>
              <w:rPr>
                <w:rFonts w:ascii="Segoe UI" w:hAnsi="Segoe UI" w:eastAsia="Segoe UI" w:cs="Segoe UI"/>
                <w:b/>
                <w:bCs/>
                <w:color w:val="4A3DB5"/>
                <w:sz w:val="21"/>
                <w:szCs w:val="21"/>
              </w:rPr>
              <w:t>White-Label Branding</w:t>
            </w:r>
          </w:p>
        </w:tc>
        <w:tc>
          <w:tcPr>
            <w:tcW w:w="3500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C999E">
            <w:r>
              <w:rPr>
                <w:rFonts w:ascii="Segoe UI" w:hAnsi="Segoe UI" w:eastAsia="Segoe UI" w:cs="Segoe UI"/>
                <w:color w:val="2D3436"/>
                <w:sz w:val="21"/>
                <w:szCs w:val="21"/>
              </w:rPr>
              <w:t>YOUR logo, YOUR colors, YOUR domain. Clients see YOUR brand — not ours. It looks like your own custom-built software.</w:t>
            </w:r>
          </w:p>
        </w:tc>
      </w:tr>
    </w:tbl>
    <w:p w14:paraId="2E7B58A2">
      <w:pPr>
        <w:spacing w:after="100"/>
      </w:pPr>
    </w:p>
    <w:p w14:paraId="3A123370">
      <w:pPr>
        <w:pBdr>
          <w:left w:val="single" w:sz="12" w:color="6C5CE7"/>
        </w:pBdr>
        <w:shd w:val="clear" w:fill="EEE8FF"/>
        <w:spacing w:before="200" w:after="200"/>
        <w:ind w:left="200" w:right="200"/>
      </w:pPr>
      <w:r>
        <w:rPr>
          <w:rFonts w:ascii="Segoe UI" w:hAnsi="Segoe UI" w:eastAsia="Segoe UI" w:cs="Segoe UI"/>
          <w:b/>
          <w:bCs/>
          <w:color w:val="6C5CE7"/>
          <w:sz w:val="22"/>
          <w:szCs w:val="22"/>
        </w:rPr>
        <w:t xml:space="preserve">&gt; </w:t>
      </w:r>
      <w:r>
        <w:rPr>
          <w:rFonts w:ascii="Segoe UI" w:hAnsi="Segoe UI" w:eastAsia="Segoe UI" w:cs="Segoe UI"/>
          <w:i/>
          <w:iCs/>
          <w:color w:val="1A1A2E"/>
          <w:sz w:val="22"/>
          <w:szCs w:val="22"/>
        </w:rPr>
        <w:t>"EventOs me aapko 12 alag-alag tools ki zarurat khatam ho jati hai — sab kuch EK jagah."</w:t>
      </w:r>
    </w:p>
    <w:p w14:paraId="380B0358">
      <w:pPr>
        <w:sectPr>
          <w:pgSz w:w="11906" w:h="16838"/>
          <w:pgMar w:top="1200" w:right="1440" w:bottom="1200" w:left="1440" w:header="708" w:footer="708" w:gutter="0"/>
          <w:docGrid w:linePitch="360"/>
        </w:sectPr>
      </w:pPr>
    </w:p>
    <w:p w14:paraId="1687EA29">
      <w:pPr>
        <w:spacing w:before="400" w:after="200"/>
      </w:pPr>
      <w:r>
        <w:rPr>
          <w:rFonts w:ascii="Segoe UI" w:hAnsi="Segoe UI" w:eastAsia="Segoe UI" w:cs="Segoe UI"/>
          <w:b/>
          <w:bCs/>
          <w:color w:val="6C5CE7"/>
          <w:sz w:val="32"/>
          <w:szCs w:val="32"/>
        </w:rPr>
        <w:t>BEFORE EVENTOS VS AFTER EVENTOS</w:t>
      </w:r>
    </w:p>
    <w:p w14:paraId="0800D64D">
      <w:pPr>
        <w:spacing w:after="120"/>
        <w:jc w:val="left"/>
      </w:pPr>
      <w:r>
        <w:rPr>
          <w:rFonts w:ascii="Segoe UI" w:hAnsi="Segoe UI" w:eastAsia="Segoe UI" w:cs="Segoe UI"/>
          <w:color w:val="2D3436"/>
          <w:sz w:val="22"/>
          <w:szCs w:val="22"/>
        </w:rPr>
        <w:t>Here's exactly how your daily operations transform:</w:t>
      </w:r>
    </w:p>
    <w:p w14:paraId="618B33FD">
      <w:pPr>
        <w:spacing w:after="100"/>
      </w:pPr>
    </w:p>
    <w:tbl>
      <w:tblPr>
        <w:tblW w:w="5000" w:type="pct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1354"/>
        <w:gridCol w:w="3610"/>
        <w:gridCol w:w="4062"/>
      </w:tblGrid>
      <w:tr>
        <w:tc>
          <w:tcPr>
            <w:tcW w:w="750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fill="4A3D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27C416">
            <w:r>
              <w:rPr>
                <w:rFonts w:ascii="Segoe UI" w:hAnsi="Segoe UI" w:eastAsia="Segoe UI" w:cs="Segoe UI"/>
                <w:b/>
                <w:bCs/>
                <w:color w:val="FFFFFF"/>
                <w:sz w:val="20"/>
                <w:szCs w:val="20"/>
              </w:rPr>
              <w:t>AREA</w:t>
            </w:r>
          </w:p>
        </w:tc>
        <w:tc>
          <w:tcPr>
            <w:tcW w:w="2000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fill="E1705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6212EA">
            <w:r>
              <w:rPr>
                <w:rFonts w:ascii="Segoe UI" w:hAnsi="Segoe UI" w:eastAsia="Segoe UI" w:cs="Segoe UI"/>
                <w:b/>
                <w:bCs/>
                <w:color w:val="FFFFFF"/>
                <w:sz w:val="20"/>
                <w:szCs w:val="20"/>
              </w:rPr>
              <w:t>WITHOUT EVENTOS</w:t>
            </w:r>
          </w:p>
        </w:tc>
        <w:tc>
          <w:tcPr>
            <w:tcW w:w="2250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fill="00B89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BBDFC7">
            <w:r>
              <w:rPr>
                <w:rFonts w:ascii="Segoe UI" w:hAnsi="Segoe UI" w:eastAsia="Segoe UI" w:cs="Segoe UI"/>
                <w:b/>
                <w:bCs/>
                <w:color w:val="FFFFFF"/>
                <w:sz w:val="20"/>
                <w:szCs w:val="20"/>
              </w:rPr>
              <w:t>WITH EVENTOS</w:t>
            </w:r>
          </w:p>
        </w:tc>
      </w:tr>
      <w:tr>
        <w:tc>
          <w:tcPr>
            <w:tcW w:w="15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fill="F0ED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1826B6">
            <w:r>
              <w:rPr>
                <w:rFonts w:ascii="Segoe UI" w:hAnsi="Segoe UI" w:eastAsia="Segoe UI" w:cs="Segoe UI"/>
                <w:b/>
                <w:bCs/>
                <w:color w:val="4A3DB5"/>
                <w:sz w:val="19"/>
                <w:szCs w:val="19"/>
              </w:rPr>
              <w:t>Lead Mgmt</w:t>
            </w:r>
          </w:p>
        </w:tc>
        <w:tc>
          <w:tcPr>
            <w:tcW w:w="40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E0ECC">
            <w:r>
              <w:rPr>
                <w:rFonts w:ascii="Segoe UI" w:hAnsi="Segoe UI" w:eastAsia="Segoe UI" w:cs="Segoe UI"/>
                <w:color w:val="E17055"/>
                <w:sz w:val="19"/>
                <w:szCs w:val="19"/>
              </w:rPr>
              <w:t>Leads on WhatsApp, Excel, memory. 30% leads lost.</w:t>
            </w:r>
          </w:p>
        </w:tc>
        <w:tc>
          <w:tcPr>
            <w:tcW w:w="45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A34BE4">
            <w:r>
              <w:rPr>
                <w:rFonts w:ascii="Segoe UI" w:hAnsi="Segoe UI" w:eastAsia="Segoe UI" w:cs="Segoe UI"/>
                <w:color w:val="00876A"/>
                <w:sz w:val="19"/>
                <w:szCs w:val="19"/>
              </w:rPr>
              <w:t>Auto-captured in CRM. Zero leads lost. Pipeline tracking.</w:t>
            </w:r>
          </w:p>
        </w:tc>
      </w:tr>
      <w:tr>
        <w:tc>
          <w:tcPr>
            <w:tcW w:w="15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fill="F0ED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F193FA">
            <w:r>
              <w:rPr>
                <w:rFonts w:ascii="Segoe UI" w:hAnsi="Segoe UI" w:eastAsia="Segoe UI" w:cs="Segoe UI"/>
                <w:b/>
                <w:bCs/>
                <w:color w:val="4A3DB5"/>
                <w:sz w:val="19"/>
                <w:szCs w:val="19"/>
              </w:rPr>
              <w:t>Quotations</w:t>
            </w:r>
          </w:p>
        </w:tc>
        <w:tc>
          <w:tcPr>
            <w:tcW w:w="40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5E3033">
            <w:r>
              <w:rPr>
                <w:rFonts w:ascii="Segoe UI" w:hAnsi="Segoe UI" w:eastAsia="Segoe UI" w:cs="Segoe UI"/>
                <w:color w:val="E17055"/>
                <w:sz w:val="19"/>
                <w:szCs w:val="19"/>
              </w:rPr>
              <w:t>2-3 hours per quote. Manual calculation errors.</w:t>
            </w:r>
          </w:p>
        </w:tc>
        <w:tc>
          <w:tcPr>
            <w:tcW w:w="45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12C01">
            <w:r>
              <w:rPr>
                <w:rFonts w:ascii="Segoe UI" w:hAnsi="Segoe UI" w:eastAsia="Segoe UI" w:cs="Segoe UI"/>
                <w:color w:val="00876A"/>
                <w:sz w:val="19"/>
                <w:szCs w:val="19"/>
              </w:rPr>
              <w:t>2-minute professional quotes. Auto tax &amp; discount calculation.</w:t>
            </w:r>
          </w:p>
        </w:tc>
      </w:tr>
      <w:tr>
        <w:tc>
          <w:tcPr>
            <w:tcW w:w="15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fill="F0ED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FB822">
            <w:r>
              <w:rPr>
                <w:rFonts w:ascii="Segoe UI" w:hAnsi="Segoe UI" w:eastAsia="Segoe UI" w:cs="Segoe UI"/>
                <w:b/>
                <w:bCs/>
                <w:color w:val="4A3DB5"/>
                <w:sz w:val="19"/>
                <w:szCs w:val="19"/>
              </w:rPr>
              <w:t>Event Tracking</w:t>
            </w:r>
          </w:p>
        </w:tc>
        <w:tc>
          <w:tcPr>
            <w:tcW w:w="40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FBD562">
            <w:r>
              <w:rPr>
                <w:rFonts w:ascii="Segoe UI" w:hAnsi="Segoe UI" w:eastAsia="Segoe UI" w:cs="Segoe UI"/>
                <w:color w:val="E17055"/>
                <w:sz w:val="19"/>
                <w:szCs w:val="19"/>
              </w:rPr>
              <w:t>WhatsApp groups, phone calls, confusion.</w:t>
            </w:r>
          </w:p>
        </w:tc>
        <w:tc>
          <w:tcPr>
            <w:tcW w:w="45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B89EF1">
            <w:r>
              <w:rPr>
                <w:rFonts w:ascii="Segoe UI" w:hAnsi="Segoe UI" w:eastAsia="Segoe UI" w:cs="Segoe UI"/>
                <w:color w:val="00876A"/>
                <w:sz w:val="19"/>
                <w:szCs w:val="19"/>
              </w:rPr>
              <w:t>Real-time event dashboard. Every task tracked.</w:t>
            </w:r>
          </w:p>
        </w:tc>
      </w:tr>
      <w:tr>
        <w:tc>
          <w:tcPr>
            <w:tcW w:w="15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fill="F0ED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021C1">
            <w:r>
              <w:rPr>
                <w:rFonts w:ascii="Segoe UI" w:hAnsi="Segoe UI" w:eastAsia="Segoe UI" w:cs="Segoe UI"/>
                <w:b/>
                <w:bCs/>
                <w:color w:val="4A3DB5"/>
                <w:sz w:val="19"/>
                <w:szCs w:val="19"/>
              </w:rPr>
              <w:t>Payments</w:t>
            </w:r>
          </w:p>
        </w:tc>
        <w:tc>
          <w:tcPr>
            <w:tcW w:w="40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F77231">
            <w:r>
              <w:rPr>
                <w:rFonts w:ascii="Segoe UI" w:hAnsi="Segoe UI" w:eastAsia="Segoe UI" w:cs="Segoe UI"/>
                <w:color w:val="E17055"/>
                <w:sz w:val="19"/>
                <w:szCs w:val="19"/>
              </w:rPr>
              <w:t>Awkward calls for follow-up. "Bhai paise kab doge?"</w:t>
            </w:r>
          </w:p>
        </w:tc>
        <w:tc>
          <w:tcPr>
            <w:tcW w:w="45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E2147">
            <w:r>
              <w:rPr>
                <w:rFonts w:ascii="Segoe UI" w:hAnsi="Segoe UI" w:eastAsia="Segoe UI" w:cs="Segoe UI"/>
                <w:color w:val="00876A"/>
                <w:sz w:val="19"/>
                <w:szCs w:val="19"/>
              </w:rPr>
              <w:t>Auto WhatsApp reminders. Payment link with UPI/Card.</w:t>
            </w:r>
          </w:p>
        </w:tc>
      </w:tr>
      <w:tr>
        <w:tc>
          <w:tcPr>
            <w:tcW w:w="15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fill="F0ED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63F69">
            <w:r>
              <w:rPr>
                <w:rFonts w:ascii="Segoe UI" w:hAnsi="Segoe UI" w:eastAsia="Segoe UI" w:cs="Segoe UI"/>
                <w:b/>
                <w:bCs/>
                <w:color w:val="4A3DB5"/>
                <w:sz w:val="19"/>
                <w:szCs w:val="19"/>
              </w:rPr>
              <w:t>Vendor Pay</w:t>
            </w:r>
          </w:p>
        </w:tc>
        <w:tc>
          <w:tcPr>
            <w:tcW w:w="40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E65ADA">
            <w:r>
              <w:rPr>
                <w:rFonts w:ascii="Segoe UI" w:hAnsi="Segoe UI" w:eastAsia="Segoe UI" w:cs="Segoe UI"/>
                <w:color w:val="E17055"/>
                <w:sz w:val="19"/>
                <w:szCs w:val="19"/>
              </w:rPr>
              <w:t>No record. "Kitna diya tha?" confusion.</w:t>
            </w:r>
          </w:p>
        </w:tc>
        <w:tc>
          <w:tcPr>
            <w:tcW w:w="45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5E68DC">
            <w:r>
              <w:rPr>
                <w:rFonts w:ascii="Segoe UI" w:hAnsi="Segoe UI" w:eastAsia="Segoe UI" w:cs="Segoe UI"/>
                <w:color w:val="00876A"/>
                <w:sz w:val="19"/>
                <w:szCs w:val="19"/>
              </w:rPr>
              <w:t>Full vendor ledger. Payment history. Performance rating.</w:t>
            </w:r>
          </w:p>
        </w:tc>
      </w:tr>
      <w:tr>
        <w:tc>
          <w:tcPr>
            <w:tcW w:w="15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fill="F0ED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5410C">
            <w:r>
              <w:rPr>
                <w:rFonts w:ascii="Segoe UI" w:hAnsi="Segoe UI" w:eastAsia="Segoe UI" w:cs="Segoe UI"/>
                <w:b/>
                <w:bCs/>
                <w:color w:val="4A3DB5"/>
                <w:sz w:val="19"/>
                <w:szCs w:val="19"/>
              </w:rPr>
              <w:t>Client Exp</w:t>
            </w:r>
          </w:p>
        </w:tc>
        <w:tc>
          <w:tcPr>
            <w:tcW w:w="40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C4ECD">
            <w:r>
              <w:rPr>
                <w:rFonts w:ascii="Segoe UI" w:hAnsi="Segoe UI" w:eastAsia="Segoe UI" w:cs="Segoe UI"/>
                <w:color w:val="E17055"/>
                <w:sz w:val="19"/>
                <w:szCs w:val="19"/>
              </w:rPr>
              <w:t>Unbranded, messy communication.</w:t>
            </w:r>
          </w:p>
        </w:tc>
        <w:tc>
          <w:tcPr>
            <w:tcW w:w="45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541F6">
            <w:r>
              <w:rPr>
                <w:rFonts w:ascii="Segoe UI" w:hAnsi="Segoe UI" w:eastAsia="Segoe UI" w:cs="Segoe UI"/>
                <w:color w:val="00876A"/>
                <w:sz w:val="19"/>
                <w:szCs w:val="19"/>
              </w:rPr>
              <w:t>White-labeled portal. Professional branded experience.</w:t>
            </w:r>
          </w:p>
        </w:tc>
      </w:tr>
      <w:tr>
        <w:tc>
          <w:tcPr>
            <w:tcW w:w="15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fill="F0ED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35505C">
            <w:r>
              <w:rPr>
                <w:rFonts w:ascii="Segoe UI" w:hAnsi="Segoe UI" w:eastAsia="Segoe UI" w:cs="Segoe UI"/>
                <w:b/>
                <w:bCs/>
                <w:color w:val="4A3DB5"/>
                <w:sz w:val="19"/>
                <w:szCs w:val="19"/>
              </w:rPr>
              <w:t>Reports</w:t>
            </w:r>
          </w:p>
        </w:tc>
        <w:tc>
          <w:tcPr>
            <w:tcW w:w="40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591B9D">
            <w:r>
              <w:rPr>
                <w:rFonts w:ascii="Segoe UI" w:hAnsi="Segoe UI" w:eastAsia="Segoe UI" w:cs="Segoe UI"/>
                <w:color w:val="E17055"/>
                <w:sz w:val="19"/>
                <w:szCs w:val="19"/>
              </w:rPr>
              <w:t>"Profit hua ya loss?" — no idea until tax season.</w:t>
            </w:r>
          </w:p>
        </w:tc>
        <w:tc>
          <w:tcPr>
            <w:tcW w:w="45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EB32B9">
            <w:r>
              <w:rPr>
                <w:rFonts w:ascii="Segoe UI" w:hAnsi="Segoe UI" w:eastAsia="Segoe UI" w:cs="Segoe UI"/>
                <w:color w:val="00876A"/>
                <w:sz w:val="19"/>
                <w:szCs w:val="19"/>
              </w:rPr>
              <w:t>Real-time P&amp;L. Revenue dashboards. Business health at a glance.</w:t>
            </w:r>
          </w:p>
        </w:tc>
      </w:tr>
      <w:tr>
        <w:tc>
          <w:tcPr>
            <w:tcW w:w="15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fill="F0ED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FC6A02">
            <w:r>
              <w:rPr>
                <w:rFonts w:ascii="Segoe UI" w:hAnsi="Segoe UI" w:eastAsia="Segoe UI" w:cs="Segoe UI"/>
                <w:b/>
                <w:bCs/>
                <w:color w:val="4A3DB5"/>
                <w:sz w:val="19"/>
                <w:szCs w:val="19"/>
              </w:rPr>
              <w:t>Team Coord</w:t>
            </w:r>
          </w:p>
        </w:tc>
        <w:tc>
          <w:tcPr>
            <w:tcW w:w="40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592FF1">
            <w:r>
              <w:rPr>
                <w:rFonts w:ascii="Segoe UI" w:hAnsi="Segoe UI" w:eastAsia="Segoe UI" w:cs="Segoe UI"/>
                <w:color w:val="E17055"/>
                <w:sz w:val="19"/>
                <w:szCs w:val="19"/>
              </w:rPr>
              <w:t>10 WhatsApp groups. Missed messages.</w:t>
            </w:r>
          </w:p>
        </w:tc>
        <w:tc>
          <w:tcPr>
            <w:tcW w:w="45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67E595">
            <w:r>
              <w:rPr>
                <w:rFonts w:ascii="Segoe UI" w:hAnsi="Segoe UI" w:eastAsia="Segoe UI" w:cs="Segoe UI"/>
                <w:color w:val="00876A"/>
                <w:sz w:val="19"/>
                <w:szCs w:val="19"/>
              </w:rPr>
              <w:t>Centralized task board. Everyone knows their assignment.</w:t>
            </w:r>
          </w:p>
        </w:tc>
      </w:tr>
    </w:tbl>
    <w:p w14:paraId="506B8562">
      <w:pPr>
        <w:spacing w:after="100"/>
      </w:pPr>
    </w:p>
    <w:p w14:paraId="38F65BBB">
      <w:pPr>
        <w:pBdr>
          <w:left w:val="single" w:sz="12" w:color="6C5CE7"/>
        </w:pBdr>
        <w:shd w:val="clear" w:fill="EEE8FF"/>
        <w:spacing w:before="200" w:after="200"/>
        <w:ind w:left="200" w:right="200"/>
      </w:pPr>
      <w:r>
        <w:rPr>
          <w:rFonts w:ascii="Segoe UI" w:hAnsi="Segoe UI" w:eastAsia="Segoe UI" w:cs="Segoe UI"/>
          <w:b/>
          <w:bCs/>
          <w:color w:val="6C5CE7"/>
          <w:sz w:val="22"/>
          <w:szCs w:val="22"/>
        </w:rPr>
        <w:t xml:space="preserve">&gt; </w:t>
      </w:r>
      <w:r>
        <w:rPr>
          <w:rFonts w:ascii="Segoe UI" w:hAnsi="Segoe UI" w:eastAsia="Segoe UI" w:cs="Segoe UI"/>
          <w:i/>
          <w:iCs/>
          <w:color w:val="1A1A2E"/>
          <w:sz w:val="22"/>
          <w:szCs w:val="22"/>
        </w:rPr>
        <w:t>"Jo kaam pehle 10 logon aur 5 tools se hota tha — ab ek EventOs se hota hai."</w:t>
      </w:r>
    </w:p>
    <w:p w14:paraId="0990B1C2">
      <w:pPr>
        <w:sectPr>
          <w:pgSz w:w="11906" w:h="16838"/>
          <w:pgMar w:top="1200" w:right="1440" w:bottom="1200" w:left="1440" w:header="708" w:footer="708" w:gutter="0"/>
          <w:docGrid w:linePitch="360"/>
        </w:sectPr>
      </w:pPr>
    </w:p>
    <w:p w14:paraId="15F14449">
      <w:pPr>
        <w:spacing w:before="400" w:after="200"/>
      </w:pPr>
      <w:r>
        <w:rPr>
          <w:rFonts w:ascii="Segoe UI" w:hAnsi="Segoe UI" w:eastAsia="Segoe UI" w:cs="Segoe UI"/>
          <w:b/>
          <w:bCs/>
          <w:color w:val="6C5CE7"/>
          <w:sz w:val="32"/>
          <w:szCs w:val="32"/>
        </w:rPr>
        <w:t>HOW EVENTOS WORKS — YOUR COMPLETE BUSINESS WORKFLOW</w:t>
      </w:r>
    </w:p>
    <w:p w14:paraId="3C0B9140">
      <w:pPr>
        <w:spacing w:after="120"/>
        <w:jc w:val="left"/>
      </w:pPr>
      <w:r>
        <w:rPr>
          <w:rFonts w:ascii="Segoe UI" w:hAnsi="Segoe UI" w:eastAsia="Segoe UI" w:cs="Segoe UI"/>
          <w:color w:val="2D3436"/>
          <w:sz w:val="22"/>
          <w:szCs w:val="22"/>
        </w:rPr>
        <w:t>From the moment a client contacts you to the final payment — EventOs handles every step:</w:t>
      </w:r>
    </w:p>
    <w:p w14:paraId="0CD1714A">
      <w:pPr>
        <w:spacing w:after="100"/>
      </w:pPr>
    </w:p>
    <w:p w14:paraId="28B61530">
      <w:pPr>
        <w:spacing w:before="300" w:after="100"/>
      </w:pPr>
      <w:r>
        <w:rPr>
          <w:rFonts w:ascii="Segoe UI" w:hAnsi="Segoe UI" w:eastAsia="Segoe UI" w:cs="Segoe UI"/>
          <w:b/>
          <w:bCs/>
          <w:color w:val="1A1A2E"/>
          <w:sz w:val="26"/>
          <w:szCs w:val="26"/>
        </w:rPr>
        <w:t>Step 1: Lead Capture</w:t>
      </w:r>
    </w:p>
    <w:p w14:paraId="470B79C6">
      <w:pPr>
        <w:spacing w:after="120"/>
        <w:jc w:val="left"/>
      </w:pPr>
      <w:r>
        <w:rPr>
          <w:rFonts w:ascii="Segoe UI" w:hAnsi="Segoe UI" w:eastAsia="Segoe UI" w:cs="Segoe UI"/>
          <w:color w:val="2D3436"/>
          <w:sz w:val="22"/>
          <w:szCs w:val="22"/>
        </w:rPr>
        <w:t>A potential client contacts you via website, WhatsApp, Instagram, or phone call.</w:t>
      </w:r>
    </w:p>
    <w:p w14:paraId="2A5E788B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EventOs automatically creates a lead in your CRM with all details.</w:t>
      </w:r>
    </w:p>
    <w:p w14:paraId="2A922F8F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You get an instant notification on your phone.</w:t>
      </w:r>
    </w:p>
    <w:p w14:paraId="3CA47378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Lead is assigned to your sales team member automatically.</w:t>
      </w:r>
    </w:p>
    <w:p w14:paraId="02C23D29">
      <w:pPr>
        <w:spacing w:after="100"/>
      </w:pPr>
    </w:p>
    <w:p w14:paraId="64ED40B4">
      <w:pPr>
        <w:spacing w:before="300" w:after="100"/>
      </w:pPr>
      <w:r>
        <w:rPr>
          <w:rFonts w:ascii="Segoe UI" w:hAnsi="Segoe UI" w:eastAsia="Segoe UI" w:cs="Segoe UI"/>
          <w:b/>
          <w:bCs/>
          <w:color w:val="1A1A2E"/>
          <w:sz w:val="26"/>
          <w:szCs w:val="26"/>
        </w:rPr>
        <w:t>Step 2: Quotation &amp; Proposal</w:t>
      </w:r>
    </w:p>
    <w:p w14:paraId="6693D900">
      <w:pPr>
        <w:spacing w:after="120"/>
        <w:jc w:val="left"/>
      </w:pPr>
      <w:r>
        <w:rPr>
          <w:rFonts w:ascii="Segoe UI" w:hAnsi="Segoe UI" w:eastAsia="Segoe UI" w:cs="Segoe UI"/>
          <w:color w:val="2D3436"/>
          <w:sz w:val="22"/>
          <w:szCs w:val="22"/>
        </w:rPr>
        <w:t>Your team member opens the lead and creates a quotation.</w:t>
      </w:r>
    </w:p>
    <w:p w14:paraId="298A0157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Choose from pre-built templates (Wedding, Corporate, Birthday, etc.).</w:t>
      </w:r>
    </w:p>
    <w:p w14:paraId="18F5E5AF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Add items, services, packages with pricing — the quote calculates totals, taxes, discounts.</w:t>
      </w:r>
    </w:p>
    <w:p w14:paraId="286D7331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Send a professional branded PDF to the client via WhatsApp in one click.</w:t>
      </w:r>
    </w:p>
    <w:p w14:paraId="1C482359">
      <w:pPr>
        <w:spacing w:after="100"/>
      </w:pPr>
    </w:p>
    <w:p w14:paraId="00233368">
      <w:pPr>
        <w:spacing w:before="300" w:after="100"/>
      </w:pPr>
      <w:r>
        <w:rPr>
          <w:rFonts w:ascii="Segoe UI" w:hAnsi="Segoe UI" w:eastAsia="Segoe UI" w:cs="Segoe UI"/>
          <w:b/>
          <w:bCs/>
          <w:color w:val="1A1A2E"/>
          <w:sz w:val="26"/>
          <w:szCs w:val="26"/>
        </w:rPr>
        <w:t>Step 3: Booking Confirmation</w:t>
      </w:r>
    </w:p>
    <w:p w14:paraId="67ADEDF6">
      <w:pPr>
        <w:spacing w:after="120"/>
        <w:jc w:val="left"/>
      </w:pPr>
      <w:r>
        <w:rPr>
          <w:rFonts w:ascii="Segoe UI" w:hAnsi="Segoe UI" w:eastAsia="Segoe UI" w:cs="Segoe UI"/>
          <w:color w:val="2D3436"/>
          <w:sz w:val="22"/>
          <w:szCs w:val="22"/>
        </w:rPr>
        <w:t>Client accepts the quote — EventOs converts it into an active event.</w:t>
      </w:r>
    </w:p>
    <w:p w14:paraId="492D8A5C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Booking confirmation is sent automatically via WhatsApp.</w:t>
      </w:r>
    </w:p>
    <w:p w14:paraId="17F02B72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Payment schedule is set up (advance, milestones, final settlement).</w:t>
      </w:r>
    </w:p>
    <w:p w14:paraId="1316469B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Event appears on your master calendar.</w:t>
      </w:r>
    </w:p>
    <w:p w14:paraId="581B93B9">
      <w:pPr>
        <w:spacing w:after="100"/>
      </w:pPr>
    </w:p>
    <w:p w14:paraId="07BB9A99">
      <w:pPr>
        <w:spacing w:before="300" w:after="100"/>
      </w:pPr>
      <w:r>
        <w:rPr>
          <w:rFonts w:ascii="Segoe UI" w:hAnsi="Segoe UI" w:eastAsia="Segoe UI" w:cs="Segoe UI"/>
          <w:b/>
          <w:bCs/>
          <w:color w:val="1A1A2E"/>
          <w:sz w:val="26"/>
          <w:szCs w:val="26"/>
        </w:rPr>
        <w:t>Step 4: Event Planning &amp; Execution</w:t>
      </w:r>
    </w:p>
    <w:p w14:paraId="2595BFF4">
      <w:pPr>
        <w:spacing w:after="120"/>
        <w:jc w:val="left"/>
      </w:pPr>
      <w:r>
        <w:rPr>
          <w:rFonts w:ascii="Segoe UI" w:hAnsi="Segoe UI" w:eastAsia="Segoe UI" w:cs="Segoe UI"/>
          <w:color w:val="2D3436"/>
          <w:sz w:val="22"/>
          <w:szCs w:val="22"/>
        </w:rPr>
        <w:t>Now the real work begins — EventOs becomes your command center.</w:t>
      </w:r>
    </w:p>
    <w:p w14:paraId="184CA569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Create event timeline with tasks and deadlines.</w:t>
      </w:r>
    </w:p>
    <w:p w14:paraId="159FE03F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Assign team members and vendors to specific tasks.</w:t>
      </w:r>
    </w:p>
    <w:p w14:paraId="0DC43100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Track progress in real-time — who did what, what's pending.</w:t>
      </w:r>
    </w:p>
    <w:p w14:paraId="504D5F8F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Manage inventory — what equipment is needed, what's available.</w:t>
      </w:r>
    </w:p>
    <w:p w14:paraId="0EEA6BA6">
      <w:pPr>
        <w:spacing w:after="100"/>
      </w:pPr>
    </w:p>
    <w:p w14:paraId="3F9426C1">
      <w:pPr>
        <w:spacing w:before="300" w:after="100"/>
      </w:pPr>
      <w:r>
        <w:rPr>
          <w:rFonts w:ascii="Segoe UI" w:hAnsi="Segoe UI" w:eastAsia="Segoe UI" w:cs="Segoe UI"/>
          <w:b/>
          <w:bCs/>
          <w:color w:val="1A1A2E"/>
          <w:sz w:val="26"/>
          <w:szCs w:val="26"/>
        </w:rPr>
        <w:t>Step 5: Day-of-Event Operations</w:t>
      </w:r>
    </w:p>
    <w:p w14:paraId="1BF05254">
      <w:pPr>
        <w:spacing w:after="120"/>
        <w:jc w:val="left"/>
      </w:pPr>
      <w:r>
        <w:rPr>
          <w:rFonts w:ascii="Segoe UI" w:hAnsi="Segoe UI" w:eastAsia="Segoe UI" w:cs="Segoe UI"/>
          <w:color w:val="2D3436"/>
          <w:sz w:val="22"/>
          <w:szCs w:val="22"/>
        </w:rPr>
        <w:t>On the event day, EventOs transforms into your operations HQ.</w:t>
      </w:r>
    </w:p>
    <w:p w14:paraId="34ADFE21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Guest check-in desk with QR code scanning.</w:t>
      </w:r>
    </w:p>
    <w:p w14:paraId="4867EECD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Real-time attendance tracking — know exactly who arrived.</w:t>
      </w:r>
    </w:p>
    <w:p w14:paraId="0CE9F8E0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Live team coordination — send updates to all staff instantly.</w:t>
      </w:r>
    </w:p>
    <w:p w14:paraId="0D3B9293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Vendor arrival confirmations and task completion tracking.</w:t>
      </w:r>
    </w:p>
    <w:p w14:paraId="0E4D0E1F">
      <w:pPr>
        <w:spacing w:after="100"/>
      </w:pPr>
    </w:p>
    <w:p w14:paraId="564233A9">
      <w:pPr>
        <w:spacing w:before="300" w:after="100"/>
      </w:pPr>
      <w:r>
        <w:rPr>
          <w:rFonts w:ascii="Segoe UI" w:hAnsi="Segoe UI" w:eastAsia="Segoe UI" w:cs="Segoe UI"/>
          <w:b/>
          <w:bCs/>
          <w:color w:val="1A1A2E"/>
          <w:sz w:val="26"/>
          <w:szCs w:val="26"/>
        </w:rPr>
        <w:t>Step 6: Post-Event &amp; Payment Collection</w:t>
      </w:r>
    </w:p>
    <w:p w14:paraId="54B35418">
      <w:pPr>
        <w:spacing w:after="120"/>
        <w:jc w:val="left"/>
      </w:pPr>
      <w:r>
        <w:rPr>
          <w:rFonts w:ascii="Segoe UI" w:hAnsi="Segoe UI" w:eastAsia="Segoe UI" w:cs="Segoe UI"/>
          <w:color w:val="2D3436"/>
          <w:sz w:val="22"/>
          <w:szCs w:val="22"/>
        </w:rPr>
        <w:t>After the event, EventOs handles the wrap-up.</w:t>
      </w:r>
    </w:p>
    <w:p w14:paraId="6D8770DE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Automated feedback collection from the client.</w:t>
      </w:r>
    </w:p>
    <w:p w14:paraId="15AFD459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Final payment reminders via WhatsApp with payment links.</w:t>
      </w:r>
    </w:p>
    <w:p w14:paraId="2692FDBD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Event profitability report — know exactly how much you earned.</w:t>
      </w:r>
    </w:p>
    <w:p w14:paraId="248C3A2F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Client gallery delivery with branded proofing portal.</w:t>
      </w:r>
    </w:p>
    <w:p w14:paraId="5BDA6BB2">
      <w:pPr>
        <w:spacing w:after="100"/>
      </w:pPr>
    </w:p>
    <w:p w14:paraId="4C422C65">
      <w:pPr>
        <w:pBdr>
          <w:left w:val="single" w:sz="12" w:color="6C5CE7"/>
        </w:pBdr>
        <w:shd w:val="clear" w:fill="EEE8FF"/>
        <w:spacing w:before="200" w:after="200"/>
        <w:ind w:left="200" w:right="200"/>
      </w:pPr>
      <w:r>
        <w:rPr>
          <w:rFonts w:ascii="Segoe UI" w:hAnsi="Segoe UI" w:eastAsia="Segoe UI" w:cs="Segoe UI"/>
          <w:b/>
          <w:bCs/>
          <w:color w:val="6C5CE7"/>
          <w:sz w:val="22"/>
          <w:szCs w:val="22"/>
        </w:rPr>
        <w:t xml:space="preserve">&gt; </w:t>
      </w:r>
      <w:r>
        <w:rPr>
          <w:rFonts w:ascii="Segoe UI" w:hAnsi="Segoe UI" w:eastAsia="Segoe UI" w:cs="Segoe UI"/>
          <w:i/>
          <w:iCs/>
          <w:color w:val="1A1A2E"/>
          <w:sz w:val="22"/>
          <w:szCs w:val="22"/>
        </w:rPr>
        <w:t>"Pura cycle — inquiry se lekar payment collection tak — sab automatic. Aap sirf apne craft pe focus karo."</w:t>
      </w:r>
    </w:p>
    <w:p w14:paraId="3635A442">
      <w:pPr>
        <w:sectPr>
          <w:pgSz w:w="11906" w:h="16838"/>
          <w:pgMar w:top="1200" w:right="1440" w:bottom="1200" w:left="1440" w:header="708" w:footer="708" w:gutter="0"/>
          <w:docGrid w:linePitch="360"/>
        </w:sectPr>
      </w:pPr>
    </w:p>
    <w:p w14:paraId="5421AF5C">
      <w:pPr>
        <w:spacing w:before="400" w:after="200"/>
      </w:pPr>
      <w:r>
        <w:rPr>
          <w:rFonts w:ascii="Segoe UI" w:hAnsi="Segoe UI" w:eastAsia="Segoe UI" w:cs="Segoe UI"/>
          <w:b/>
          <w:bCs/>
          <w:color w:val="6C5CE7"/>
          <w:sz w:val="32"/>
          <w:szCs w:val="32"/>
        </w:rPr>
        <w:t>RETURN ON INVESTMENT — THE NUMBERS</w:t>
      </w:r>
    </w:p>
    <w:p w14:paraId="08DC5DD5">
      <w:pPr>
        <w:spacing w:after="120"/>
        <w:jc w:val="left"/>
      </w:pPr>
      <w:r>
        <w:rPr>
          <w:rFonts w:ascii="Segoe UI" w:hAnsi="Segoe UI" w:eastAsia="Segoe UI" w:cs="Segoe UI"/>
          <w:color w:val="2D3436"/>
          <w:sz w:val="22"/>
          <w:szCs w:val="22"/>
        </w:rPr>
        <w:t>Let's look at the real business impact of using EventOs:</w:t>
      </w:r>
    </w:p>
    <w:p w14:paraId="0A99B7AC">
      <w:pPr>
        <w:spacing w:after="100"/>
      </w:pPr>
    </w:p>
    <w:tbl>
      <w:tblPr>
        <w:tblW w:w="5000" w:type="pct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513"/>
        <w:gridCol w:w="4513"/>
      </w:tblGrid>
      <w:tr>
        <w:tc>
          <w:tcPr>
            <w:tcW w:w="50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fill="6C5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80761">
            <w:r>
              <w:rPr>
                <w:rFonts w:ascii="Segoe UI" w:hAnsi="Segoe UI" w:eastAsia="Segoe UI" w:cs="Segoe UI"/>
                <w:b/>
                <w:bCs/>
                <w:color w:val="FFFFFF"/>
                <w:sz w:val="22"/>
                <w:szCs w:val="22"/>
              </w:rPr>
              <w:t>METRIC</w:t>
            </w:r>
          </w:p>
        </w:tc>
        <w:tc>
          <w:tcPr>
            <w:tcW w:w="50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fill="6C5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6E310">
            <w:r>
              <w:rPr>
                <w:rFonts w:ascii="Segoe UI" w:hAnsi="Segoe UI" w:eastAsia="Segoe UI" w:cs="Segoe UI"/>
                <w:b/>
                <w:bCs/>
                <w:color w:val="FFFFFF"/>
                <w:sz w:val="22"/>
                <w:szCs w:val="22"/>
              </w:rPr>
              <w:t>IMPACT</w:t>
            </w:r>
          </w:p>
        </w:tc>
      </w:tr>
      <w:tr>
        <w:tc>
          <w:tcPr>
            <w:tcW w:w="50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fill="F0ED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9EB014">
            <w:r>
              <w:rPr>
                <w:rFonts w:ascii="Segoe UI" w:hAnsi="Segoe UI" w:eastAsia="Segoe UI" w:cs="Segoe UI"/>
                <w:b/>
                <w:bCs/>
                <w:color w:val="4A3DB5"/>
                <w:sz w:val="20"/>
                <w:szCs w:val="20"/>
              </w:rPr>
              <w:t>Lead Conversion Rate</w:t>
            </w:r>
          </w:p>
        </w:tc>
        <w:tc>
          <w:tcPr>
            <w:tcW w:w="50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32EF3C">
            <w:r>
              <w:rPr>
                <w:rFonts w:ascii="Segoe UI" w:hAnsi="Segoe UI" w:eastAsia="Segoe UI" w:cs="Segoe UI"/>
                <w:color w:val="2D3436"/>
                <w:sz w:val="20"/>
                <w:szCs w:val="20"/>
              </w:rPr>
              <w:t>40% improvement — no lead falls through the cracks</w:t>
            </w:r>
          </w:p>
        </w:tc>
      </w:tr>
      <w:tr>
        <w:tc>
          <w:tcPr>
            <w:tcW w:w="50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fill="F0ED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9C1D6C">
            <w:r>
              <w:rPr>
                <w:rFonts w:ascii="Segoe UI" w:hAnsi="Segoe UI" w:eastAsia="Segoe UI" w:cs="Segoe UI"/>
                <w:b/>
                <w:bCs/>
                <w:color w:val="4A3DB5"/>
                <w:sz w:val="20"/>
                <w:szCs w:val="20"/>
              </w:rPr>
              <w:t>Quotation Time</w:t>
            </w:r>
          </w:p>
        </w:tc>
        <w:tc>
          <w:tcPr>
            <w:tcW w:w="50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F43BC7">
            <w:r>
              <w:rPr>
                <w:rFonts w:ascii="Segoe UI" w:hAnsi="Segoe UI" w:eastAsia="Segoe UI" w:cs="Segoe UI"/>
                <w:color w:val="2D3436"/>
                <w:sz w:val="20"/>
                <w:szCs w:val="20"/>
              </w:rPr>
              <w:t>From 2-3 hours to under 2 minutes per quote</w:t>
            </w:r>
          </w:p>
        </w:tc>
      </w:tr>
      <w:tr>
        <w:tc>
          <w:tcPr>
            <w:tcW w:w="50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fill="F0ED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B1C2B7">
            <w:r>
              <w:rPr>
                <w:rFonts w:ascii="Segoe UI" w:hAnsi="Segoe UI" w:eastAsia="Segoe UI" w:cs="Segoe UI"/>
                <w:b/>
                <w:bCs/>
                <w:color w:val="4A3DB5"/>
                <w:sz w:val="20"/>
                <w:szCs w:val="20"/>
              </w:rPr>
              <w:t>Payment Recovery</w:t>
            </w:r>
          </w:p>
        </w:tc>
        <w:tc>
          <w:tcPr>
            <w:tcW w:w="50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464584">
            <w:r>
              <w:rPr>
                <w:rFonts w:ascii="Segoe UI" w:hAnsi="Segoe UI" w:eastAsia="Segoe UI" w:cs="Segoe UI"/>
                <w:color w:val="2D3436"/>
                <w:sz w:val="20"/>
                <w:szCs w:val="20"/>
              </w:rPr>
              <w:t>60% faster payment collection with automated reminders</w:t>
            </w:r>
          </w:p>
        </w:tc>
      </w:tr>
      <w:tr>
        <w:tc>
          <w:tcPr>
            <w:tcW w:w="50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fill="F0ED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9BA98E">
            <w:r>
              <w:rPr>
                <w:rFonts w:ascii="Segoe UI" w:hAnsi="Segoe UI" w:eastAsia="Segoe UI" w:cs="Segoe UI"/>
                <w:b/>
                <w:bCs/>
                <w:color w:val="4A3DB5"/>
                <w:sz w:val="20"/>
                <w:szCs w:val="20"/>
              </w:rPr>
              <w:t>Client Satisfaction</w:t>
            </w:r>
          </w:p>
        </w:tc>
        <w:tc>
          <w:tcPr>
            <w:tcW w:w="50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6D152C">
            <w:r>
              <w:rPr>
                <w:rFonts w:ascii="Segoe UI" w:hAnsi="Segoe UI" w:eastAsia="Segoe UI" w:cs="Segoe UI"/>
                <w:color w:val="2D3436"/>
                <w:sz w:val="20"/>
                <w:szCs w:val="20"/>
              </w:rPr>
              <w:t>Premium branded experience increases repeat referrals by 50%</w:t>
            </w:r>
          </w:p>
        </w:tc>
      </w:tr>
      <w:tr>
        <w:tc>
          <w:tcPr>
            <w:tcW w:w="50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fill="F0ED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5593D8">
            <w:r>
              <w:rPr>
                <w:rFonts w:ascii="Segoe UI" w:hAnsi="Segoe UI" w:eastAsia="Segoe UI" w:cs="Segoe UI"/>
                <w:b/>
                <w:bCs/>
                <w:color w:val="4A3DB5"/>
                <w:sz w:val="20"/>
                <w:szCs w:val="20"/>
              </w:rPr>
              <w:t>Operational Efficiency</w:t>
            </w:r>
          </w:p>
        </w:tc>
        <w:tc>
          <w:tcPr>
            <w:tcW w:w="50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D6427F">
            <w:r>
              <w:rPr>
                <w:rFonts w:ascii="Segoe UI" w:hAnsi="Segoe UI" w:eastAsia="Segoe UI" w:cs="Segoe UI"/>
                <w:color w:val="2D3436"/>
                <w:sz w:val="20"/>
                <w:szCs w:val="20"/>
              </w:rPr>
              <w:t>70% reduction in manual coordination work</w:t>
            </w:r>
          </w:p>
        </w:tc>
      </w:tr>
      <w:tr>
        <w:tc>
          <w:tcPr>
            <w:tcW w:w="50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fill="F0ED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5E62A7">
            <w:r>
              <w:rPr>
                <w:rFonts w:ascii="Segoe UI" w:hAnsi="Segoe UI" w:eastAsia="Segoe UI" w:cs="Segoe UI"/>
                <w:b/>
                <w:bCs/>
                <w:color w:val="4A3DB5"/>
                <w:sz w:val="20"/>
                <w:szCs w:val="20"/>
              </w:rPr>
              <w:t>Revenue Visibility</w:t>
            </w:r>
          </w:p>
        </w:tc>
        <w:tc>
          <w:tcPr>
            <w:tcW w:w="50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614841">
            <w:r>
              <w:rPr>
                <w:rFonts w:ascii="Segoe UI" w:hAnsi="Segoe UI" w:eastAsia="Segoe UI" w:cs="Segoe UI"/>
                <w:color w:val="2D3436"/>
                <w:sz w:val="20"/>
                <w:szCs w:val="20"/>
              </w:rPr>
              <w:t>100% real-time visibility into cash flow and profitability</w:t>
            </w:r>
          </w:p>
        </w:tc>
      </w:tr>
      <w:tr>
        <w:tc>
          <w:tcPr>
            <w:tcW w:w="50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fill="F0ED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81FF0F">
            <w:r>
              <w:rPr>
                <w:rFonts w:ascii="Segoe UI" w:hAnsi="Segoe UI" w:eastAsia="Segoe UI" w:cs="Segoe UI"/>
                <w:b/>
                <w:bCs/>
                <w:color w:val="4A3DB5"/>
                <w:sz w:val="20"/>
                <w:szCs w:val="20"/>
              </w:rPr>
              <w:t>Team Productivity</w:t>
            </w:r>
          </w:p>
        </w:tc>
        <w:tc>
          <w:tcPr>
            <w:tcW w:w="50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8FEB72">
            <w:r>
              <w:rPr>
                <w:rFonts w:ascii="Segoe UI" w:hAnsi="Segoe UI" w:eastAsia="Segoe UI" w:cs="Segoe UI"/>
                <w:color w:val="2D3436"/>
                <w:sz w:val="20"/>
                <w:szCs w:val="20"/>
              </w:rPr>
              <w:t>3x more events manageable with the same team size</w:t>
            </w:r>
          </w:p>
        </w:tc>
      </w:tr>
      <w:tr>
        <w:tc>
          <w:tcPr>
            <w:tcW w:w="50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fill="F0ED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D3C0B0">
            <w:r>
              <w:rPr>
                <w:rFonts w:ascii="Segoe UI" w:hAnsi="Segoe UI" w:eastAsia="Segoe UI" w:cs="Segoe UI"/>
                <w:b/>
                <w:bCs/>
                <w:color w:val="4A3DB5"/>
                <w:sz w:val="20"/>
                <w:szCs w:val="20"/>
              </w:rPr>
              <w:t>Tools Consolidated</w:t>
            </w:r>
          </w:p>
        </w:tc>
        <w:tc>
          <w:tcPr>
            <w:tcW w:w="50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6D363B">
            <w:r>
              <w:rPr>
                <w:rFonts w:ascii="Segoe UI" w:hAnsi="Segoe UI" w:eastAsia="Segoe UI" w:cs="Segoe UI"/>
                <w:color w:val="2D3436"/>
                <w:sz w:val="20"/>
                <w:szCs w:val="20"/>
              </w:rPr>
              <w:t>12+ tools replaced by ONE platform — massive cost saving</w:t>
            </w:r>
          </w:p>
        </w:tc>
      </w:tr>
    </w:tbl>
    <w:p w14:paraId="3EF06876">
      <w:pPr>
        <w:spacing w:after="100"/>
      </w:pPr>
    </w:p>
    <w:p w14:paraId="5432800E">
      <w:pPr>
        <w:spacing w:after="100"/>
      </w:pPr>
    </w:p>
    <w:p w14:paraId="051805DF">
      <w:pPr>
        <w:spacing w:before="300" w:after="100"/>
      </w:pPr>
      <w:r>
        <w:rPr>
          <w:rFonts w:ascii="Segoe UI" w:hAnsi="Segoe UI" w:eastAsia="Segoe UI" w:cs="Segoe UI"/>
          <w:b/>
          <w:bCs/>
          <w:color w:val="1A1A2E"/>
          <w:sz w:val="26"/>
          <w:szCs w:val="26"/>
        </w:rPr>
        <w:t>Cost Comparison — What You Currently Spend vs EventOs</w:t>
      </w:r>
    </w:p>
    <w:p w14:paraId="1AAA3396">
      <w:pPr>
        <w:spacing w:after="100"/>
      </w:pPr>
    </w:p>
    <w:tbl>
      <w:tblPr>
        <w:tblW w:w="5000" w:type="pct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3009"/>
        <w:gridCol w:w="3009"/>
        <w:gridCol w:w="3009"/>
      </w:tblGrid>
      <w:tr>
        <w:tc>
          <w:tcPr>
            <w:tcW w:w="33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fill="E170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D7C24">
            <w:r>
              <w:rPr>
                <w:rFonts w:ascii="Segoe UI" w:hAnsi="Segoe UI" w:eastAsia="Segoe UI" w:cs="Segoe UI"/>
                <w:b/>
                <w:bCs/>
                <w:color w:val="FFFFFF"/>
                <w:sz w:val="20"/>
                <w:szCs w:val="20"/>
              </w:rPr>
              <w:t>CURRENT TOOL</w:t>
            </w:r>
          </w:p>
        </w:tc>
        <w:tc>
          <w:tcPr>
            <w:tcW w:w="33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fill="E170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0142E">
            <w:r>
              <w:rPr>
                <w:rFonts w:ascii="Segoe UI" w:hAnsi="Segoe UI" w:eastAsia="Segoe UI" w:cs="Segoe UI"/>
                <w:b/>
                <w:bCs/>
                <w:color w:val="FFFFFF"/>
                <w:sz w:val="20"/>
                <w:szCs w:val="20"/>
              </w:rPr>
              <w:t>MONTHLY COST</w:t>
            </w:r>
          </w:p>
        </w:tc>
        <w:tc>
          <w:tcPr>
            <w:tcW w:w="33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fill="00B89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42ED2">
            <w:r>
              <w:rPr>
                <w:rFonts w:ascii="Segoe UI" w:hAnsi="Segoe UI" w:eastAsia="Segoe UI" w:cs="Segoe UI"/>
                <w:b/>
                <w:bCs/>
                <w:color w:val="FFFFFF"/>
                <w:sz w:val="20"/>
                <w:szCs w:val="20"/>
              </w:rPr>
              <w:t>EVENTOS REPLACES</w:t>
            </w:r>
          </w:p>
        </w:tc>
      </w:tr>
      <w:tr>
        <w:tc>
          <w:tcPr>
            <w:tcW w:w="33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EA454B3">
            <w:r>
              <w:rPr>
                <w:rFonts w:ascii="Segoe UI" w:hAnsi="Segoe UI" w:eastAsia="Segoe UI" w:cs="Segoe UI"/>
                <w:color w:val="2D3436"/>
                <w:sz w:val="19"/>
                <w:szCs w:val="19"/>
              </w:rPr>
              <w:t>CRM Software (Zoho/HubSpot)</w:t>
            </w:r>
          </w:p>
        </w:tc>
        <w:tc>
          <w:tcPr>
            <w:tcW w:w="33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10A3796">
            <w:r>
              <w:rPr>
                <w:rFonts w:ascii="Segoe UI" w:hAnsi="Segoe UI" w:eastAsia="Segoe UI" w:cs="Segoe UI"/>
                <w:color w:val="E17055"/>
                <w:sz w:val="19"/>
                <w:szCs w:val="19"/>
              </w:rPr>
              <w:t>Rs.2,000 - Rs.5,000/mo</w:t>
            </w:r>
          </w:p>
        </w:tc>
        <w:tc>
          <w:tcPr>
            <w:tcW w:w="33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D9232A3">
            <w:r>
              <w:rPr>
                <w:rFonts w:ascii="Segoe UI" w:hAnsi="Segoe UI" w:eastAsia="Segoe UI" w:cs="Segoe UI"/>
                <w:color w:val="00876A"/>
                <w:sz w:val="19"/>
                <w:szCs w:val="19"/>
              </w:rPr>
              <w:t>Smart CRM included</w:t>
            </w:r>
          </w:p>
        </w:tc>
      </w:tr>
      <w:tr>
        <w:tc>
          <w:tcPr>
            <w:tcW w:w="33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1310BDB">
            <w:r>
              <w:rPr>
                <w:rFonts w:ascii="Segoe UI" w:hAnsi="Segoe UI" w:eastAsia="Segoe UI" w:cs="Segoe UI"/>
                <w:color w:val="2D3436"/>
                <w:sz w:val="19"/>
                <w:szCs w:val="19"/>
              </w:rPr>
              <w:t>Accounting (Tally/QuickBooks)</w:t>
            </w:r>
          </w:p>
        </w:tc>
        <w:tc>
          <w:tcPr>
            <w:tcW w:w="33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D4A3302">
            <w:r>
              <w:rPr>
                <w:rFonts w:ascii="Segoe UI" w:hAnsi="Segoe UI" w:eastAsia="Segoe UI" w:cs="Segoe UI"/>
                <w:color w:val="E17055"/>
                <w:sz w:val="19"/>
                <w:szCs w:val="19"/>
              </w:rPr>
              <w:t>Rs.1,500 - Rs.3,000/mo</w:t>
            </w:r>
          </w:p>
        </w:tc>
        <w:tc>
          <w:tcPr>
            <w:tcW w:w="33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089F299">
            <w:r>
              <w:rPr>
                <w:rFonts w:ascii="Segoe UI" w:hAnsi="Segoe UI" w:eastAsia="Segoe UI" w:cs="Segoe UI"/>
                <w:color w:val="00876A"/>
                <w:sz w:val="19"/>
                <w:szCs w:val="19"/>
              </w:rPr>
              <w:t>Financial module included</w:t>
            </w:r>
          </w:p>
        </w:tc>
      </w:tr>
      <w:tr>
        <w:tc>
          <w:tcPr>
            <w:tcW w:w="33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427C493">
            <w:r>
              <w:rPr>
                <w:rFonts w:ascii="Segoe UI" w:hAnsi="Segoe UI" w:eastAsia="Segoe UI" w:cs="Segoe UI"/>
                <w:color w:val="2D3436"/>
                <w:sz w:val="19"/>
                <w:szCs w:val="19"/>
              </w:rPr>
              <w:t>WhatsApp Business API</w:t>
            </w:r>
          </w:p>
        </w:tc>
        <w:tc>
          <w:tcPr>
            <w:tcW w:w="33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6089445">
            <w:r>
              <w:rPr>
                <w:rFonts w:ascii="Segoe UI" w:hAnsi="Segoe UI" w:eastAsia="Segoe UI" w:cs="Segoe UI"/>
                <w:color w:val="E17055"/>
                <w:sz w:val="19"/>
                <w:szCs w:val="19"/>
              </w:rPr>
              <w:t>Rs.1,000 - Rs.3,000/mo</w:t>
            </w:r>
          </w:p>
        </w:tc>
        <w:tc>
          <w:tcPr>
            <w:tcW w:w="33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FF8E19A">
            <w:r>
              <w:rPr>
                <w:rFonts w:ascii="Segoe UI" w:hAnsi="Segoe UI" w:eastAsia="Segoe UI" w:cs="Segoe UI"/>
                <w:color w:val="00876A"/>
                <w:sz w:val="19"/>
                <w:szCs w:val="19"/>
              </w:rPr>
              <w:t>WhatsApp automation included</w:t>
            </w:r>
          </w:p>
        </w:tc>
      </w:tr>
      <w:tr>
        <w:tc>
          <w:tcPr>
            <w:tcW w:w="33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792108">
            <w:r>
              <w:rPr>
                <w:rFonts w:ascii="Segoe UI" w:hAnsi="Segoe UI" w:eastAsia="Segoe UI" w:cs="Segoe UI"/>
                <w:color w:val="2D3436"/>
                <w:sz w:val="19"/>
                <w:szCs w:val="19"/>
              </w:rPr>
              <w:t>Project Mgmt (Asana/Trello)</w:t>
            </w:r>
          </w:p>
        </w:tc>
        <w:tc>
          <w:tcPr>
            <w:tcW w:w="33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1E515C5">
            <w:r>
              <w:rPr>
                <w:rFonts w:ascii="Segoe UI" w:hAnsi="Segoe UI" w:eastAsia="Segoe UI" w:cs="Segoe UI"/>
                <w:color w:val="E17055"/>
                <w:sz w:val="19"/>
                <w:szCs w:val="19"/>
              </w:rPr>
              <w:t>Rs.500 - Rs.2,000/mo</w:t>
            </w:r>
          </w:p>
        </w:tc>
        <w:tc>
          <w:tcPr>
            <w:tcW w:w="33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7350377">
            <w:r>
              <w:rPr>
                <w:rFonts w:ascii="Segoe UI" w:hAnsi="Segoe UI" w:eastAsia="Segoe UI" w:cs="Segoe UI"/>
                <w:color w:val="00876A"/>
                <w:sz w:val="19"/>
                <w:szCs w:val="19"/>
              </w:rPr>
              <w:t>Event dashboard included</w:t>
            </w:r>
          </w:p>
        </w:tc>
      </w:tr>
      <w:tr>
        <w:tc>
          <w:tcPr>
            <w:tcW w:w="33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3180E4A">
            <w:r>
              <w:rPr>
                <w:rFonts w:ascii="Segoe UI" w:hAnsi="Segoe UI" w:eastAsia="Segoe UI" w:cs="Segoe UI"/>
                <w:color w:val="2D3436"/>
                <w:sz w:val="19"/>
                <w:szCs w:val="19"/>
              </w:rPr>
              <w:t>Invoicing Tool</w:t>
            </w:r>
          </w:p>
        </w:tc>
        <w:tc>
          <w:tcPr>
            <w:tcW w:w="33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1B4632A">
            <w:r>
              <w:rPr>
                <w:rFonts w:ascii="Segoe UI" w:hAnsi="Segoe UI" w:eastAsia="Segoe UI" w:cs="Segoe UI"/>
                <w:color w:val="E17055"/>
                <w:sz w:val="19"/>
                <w:szCs w:val="19"/>
              </w:rPr>
              <w:t>Rs.500 - Rs.1,500/mo</w:t>
            </w:r>
          </w:p>
        </w:tc>
        <w:tc>
          <w:tcPr>
            <w:tcW w:w="33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FE3A67A">
            <w:r>
              <w:rPr>
                <w:rFonts w:ascii="Segoe UI" w:hAnsi="Segoe UI" w:eastAsia="Segoe UI" w:cs="Segoe UI"/>
                <w:color w:val="00876A"/>
                <w:sz w:val="19"/>
                <w:szCs w:val="19"/>
              </w:rPr>
              <w:t>Quotation &amp; invoicing included</w:t>
            </w:r>
          </w:p>
        </w:tc>
      </w:tr>
      <w:tr>
        <w:tc>
          <w:tcPr>
            <w:tcW w:w="33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3E3C55C">
            <w:r>
              <w:rPr>
                <w:rFonts w:ascii="Segoe UI" w:hAnsi="Segoe UI" w:eastAsia="Segoe UI" w:cs="Segoe UI"/>
                <w:color w:val="2D3436"/>
                <w:sz w:val="19"/>
                <w:szCs w:val="19"/>
              </w:rPr>
              <w:t>Gallery (Pixieset/ShootProof)</w:t>
            </w:r>
          </w:p>
        </w:tc>
        <w:tc>
          <w:tcPr>
            <w:tcW w:w="33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B2D872E">
            <w:r>
              <w:rPr>
                <w:rFonts w:ascii="Segoe UI" w:hAnsi="Segoe UI" w:eastAsia="Segoe UI" w:cs="Segoe UI"/>
                <w:color w:val="E17055"/>
                <w:sz w:val="19"/>
                <w:szCs w:val="19"/>
              </w:rPr>
              <w:t>Rs.1,000 - Rs.2,500/mo</w:t>
            </w:r>
          </w:p>
        </w:tc>
        <w:tc>
          <w:tcPr>
            <w:tcW w:w="33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6674E9D">
            <w:r>
              <w:rPr>
                <w:rFonts w:ascii="Segoe UI" w:hAnsi="Segoe UI" w:eastAsia="Segoe UI" w:cs="Segoe UI"/>
                <w:color w:val="00876A"/>
                <w:sz w:val="19"/>
                <w:szCs w:val="19"/>
              </w:rPr>
              <w:t>Client gallery included</w:t>
            </w:r>
          </w:p>
        </w:tc>
      </w:tr>
      <w:tr>
        <w:tc>
          <w:tcPr>
            <w:tcW w:w="33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1DF72F9">
            <w:r>
              <w:rPr>
                <w:rFonts w:ascii="Segoe UI" w:hAnsi="Segoe UI" w:eastAsia="Segoe UI" w:cs="Segoe UI"/>
                <w:color w:val="2D3436"/>
                <w:sz w:val="19"/>
                <w:szCs w:val="19"/>
              </w:rPr>
              <w:t>Website/Booking Form</w:t>
            </w:r>
          </w:p>
        </w:tc>
        <w:tc>
          <w:tcPr>
            <w:tcW w:w="33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BCF3397">
            <w:r>
              <w:rPr>
                <w:rFonts w:ascii="Segoe UI" w:hAnsi="Segoe UI" w:eastAsia="Segoe UI" w:cs="Segoe UI"/>
                <w:color w:val="E17055"/>
                <w:sz w:val="19"/>
                <w:szCs w:val="19"/>
              </w:rPr>
              <w:t>Rs.500 - Rs.1,000/mo</w:t>
            </w:r>
          </w:p>
        </w:tc>
        <w:tc>
          <w:tcPr>
            <w:tcW w:w="33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809B603">
            <w:r>
              <w:rPr>
                <w:rFonts w:ascii="Segoe UI" w:hAnsi="Segoe UI" w:eastAsia="Segoe UI" w:cs="Segoe UI"/>
                <w:color w:val="00876A"/>
                <w:sz w:val="19"/>
                <w:szCs w:val="19"/>
              </w:rPr>
              <w:t>White-label portal included</w:t>
            </w:r>
          </w:p>
        </w:tc>
      </w:tr>
      <w:tr>
        <w:tc>
          <w:tcPr>
            <w:tcW w:w="33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9913593">
            <w:r>
              <w:rPr>
                <w:rFonts w:ascii="Segoe UI" w:hAnsi="Segoe UI" w:eastAsia="Segoe UI" w:cs="Segoe UI"/>
                <w:b/>
                <w:bCs/>
                <w:color w:val="2D3436"/>
                <w:sz w:val="19"/>
                <w:szCs w:val="19"/>
              </w:rPr>
              <w:t>TOTAL</w:t>
            </w:r>
          </w:p>
        </w:tc>
        <w:tc>
          <w:tcPr>
            <w:tcW w:w="33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A2FF4D6">
            <w:r>
              <w:rPr>
                <w:rFonts w:ascii="Segoe UI" w:hAnsi="Segoe UI" w:eastAsia="Segoe UI" w:cs="Segoe UI"/>
                <w:b/>
                <w:bCs/>
                <w:color w:val="E17055"/>
                <w:sz w:val="19"/>
                <w:szCs w:val="19"/>
              </w:rPr>
              <w:t>Rs.7,000 - Rs.18,000/mo</w:t>
            </w:r>
          </w:p>
        </w:tc>
        <w:tc>
          <w:tcPr>
            <w:tcW w:w="33" w:type="pc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8E90AF5">
            <w:r>
              <w:rPr>
                <w:rFonts w:ascii="Segoe UI" w:hAnsi="Segoe UI" w:eastAsia="Segoe UI" w:cs="Segoe UI"/>
                <w:b/>
                <w:bCs/>
                <w:color w:val="00876A"/>
                <w:sz w:val="19"/>
                <w:szCs w:val="19"/>
              </w:rPr>
              <w:t>EventOs: ONE subscription</w:t>
            </w:r>
          </w:p>
        </w:tc>
      </w:tr>
    </w:tbl>
    <w:p w14:paraId="42D19CBF">
      <w:pPr>
        <w:spacing w:after="100"/>
      </w:pPr>
    </w:p>
    <w:p w14:paraId="5500EFDD">
      <w:pPr>
        <w:pBdr>
          <w:left w:val="single" w:sz="12" w:color="6C5CE7"/>
        </w:pBdr>
        <w:shd w:val="clear" w:fill="EEE8FF"/>
        <w:spacing w:before="200" w:after="200"/>
        <w:ind w:left="200" w:right="200"/>
      </w:pPr>
      <w:r>
        <w:rPr>
          <w:rFonts w:ascii="Segoe UI" w:hAnsi="Segoe UI" w:eastAsia="Segoe UI" w:cs="Segoe UI"/>
          <w:b/>
          <w:bCs/>
          <w:color w:val="6C5CE7"/>
          <w:sz w:val="22"/>
          <w:szCs w:val="22"/>
        </w:rPr>
        <w:t xml:space="preserve">&gt; </w:t>
      </w:r>
      <w:r>
        <w:rPr>
          <w:rFonts w:ascii="Segoe UI" w:hAnsi="Segoe UI" w:eastAsia="Segoe UI" w:cs="Segoe UI"/>
          <w:i/>
          <w:iCs/>
          <w:color w:val="1A1A2E"/>
          <w:sz w:val="22"/>
          <w:szCs w:val="22"/>
        </w:rPr>
        <w:t>"Aap already Rs.10,000-Rs.18,000 monthly spend kar rahe ho alag-alag tools pe. EventOs me sab kuch ek jagah milta hai — at a fraction of the cost."</w:t>
      </w:r>
    </w:p>
    <w:p w14:paraId="53FACA87">
      <w:pPr>
        <w:sectPr>
          <w:pgSz w:w="11906" w:h="16838"/>
          <w:pgMar w:top="1200" w:right="1440" w:bottom="1200" w:left="1440" w:header="708" w:footer="708" w:gutter="0"/>
          <w:docGrid w:linePitch="360"/>
        </w:sectPr>
      </w:pPr>
    </w:p>
    <w:p w14:paraId="0F20E613">
      <w:pPr>
        <w:spacing w:before="400" w:after="200"/>
      </w:pPr>
      <w:r>
        <w:rPr>
          <w:rFonts w:ascii="Segoe UI" w:hAnsi="Segoe UI" w:eastAsia="Segoe UI" w:cs="Segoe UI"/>
          <w:b/>
          <w:bCs/>
          <w:color w:val="6C5CE7"/>
          <w:sz w:val="32"/>
          <w:szCs w:val="32"/>
        </w:rPr>
        <w:t>REAL-WORLD SCENARIOS — SEE EVENTOS IN ACTION</w:t>
      </w:r>
    </w:p>
    <w:p w14:paraId="41C53139">
      <w:pPr>
        <w:spacing w:after="100"/>
      </w:pPr>
    </w:p>
    <w:p w14:paraId="6923B74E">
      <w:pPr>
        <w:spacing w:before="300" w:after="100"/>
      </w:pPr>
      <w:r>
        <w:rPr>
          <w:rFonts w:ascii="Segoe UI" w:hAnsi="Segoe UI" w:eastAsia="Segoe UI" w:cs="Segoe UI"/>
          <w:b/>
          <w:bCs/>
          <w:color w:val="1A1A2E"/>
          <w:sz w:val="26"/>
          <w:szCs w:val="26"/>
        </w:rPr>
        <w:t>Scenario 1: Wedding Planner — "Sharma Events"</w:t>
      </w:r>
    </w:p>
    <w:p w14:paraId="21EB7711">
      <w:pPr>
        <w:spacing w:after="120"/>
        <w:jc w:val="left"/>
      </w:pPr>
      <w:r>
        <w:rPr>
          <w:rFonts w:ascii="Segoe UI" w:hAnsi="Segoe UI" w:eastAsia="Segoe UI" w:cs="Segoe UI"/>
          <w:b/>
          <w:bCs/>
          <w:color w:val="E17055"/>
          <w:sz w:val="22"/>
          <w:szCs w:val="22"/>
        </w:rPr>
        <w:t>Before EventOs:</w:t>
      </w:r>
    </w:p>
    <w:p w14:paraId="17C5C4BD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Managing 15 weddings in a season using 6 different WhatsApp groups per wedding.</w:t>
      </w:r>
    </w:p>
    <w:p w14:paraId="369F7A00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Lost 2 big leads because nobody followed up — Rs.4 lakh revenue lost.</w:t>
      </w:r>
    </w:p>
    <w:p w14:paraId="678FD48C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Spent 3 days creating a detailed quotation for a destination wedding.</w:t>
      </w:r>
    </w:p>
    <w:p w14:paraId="2CB9F3FA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Vendor forgot to deliver flowers — no system to track vendor confirmations.</w:t>
      </w:r>
    </w:p>
    <w:p w14:paraId="6706CA57">
      <w:pPr>
        <w:spacing w:after="100"/>
      </w:pPr>
    </w:p>
    <w:p w14:paraId="5F5EC129">
      <w:pPr>
        <w:spacing w:after="120"/>
        <w:jc w:val="left"/>
      </w:pPr>
      <w:r>
        <w:rPr>
          <w:rFonts w:ascii="Segoe UI" w:hAnsi="Segoe UI" w:eastAsia="Segoe UI" w:cs="Segoe UI"/>
          <w:b/>
          <w:bCs/>
          <w:color w:val="00B894"/>
          <w:sz w:val="22"/>
          <w:szCs w:val="22"/>
        </w:rPr>
        <w:t>After EventOs:</w:t>
      </w:r>
    </w:p>
    <w:p w14:paraId="39380802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Every lead auto-captured, follow-up reminders, zero leads lost.</w:t>
      </w:r>
    </w:p>
    <w:p w14:paraId="2943BC9D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Quotation created in 15 minutes with all vendor costs + profit margin calculated.</w:t>
      </w:r>
    </w:p>
    <w:p w14:paraId="0CFE3838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Event day dashboard showed vendor arrival status in real-time.</w:t>
      </w:r>
    </w:p>
    <w:p w14:paraId="40EBCDCA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Revenue increased by 35% in the first season.</w:t>
      </w:r>
    </w:p>
    <w:p w14:paraId="5B992F2E">
      <w:pPr>
        <w:spacing w:after="100"/>
      </w:pPr>
    </w:p>
    <w:p w14:paraId="333F5F50">
      <w:pPr>
        <w:pBdr>
          <w:bottom w:val="single" w:sz="1" w:color="B2BEC3"/>
        </w:pBdr>
        <w:spacing w:before="200" w:after="200"/>
      </w:pPr>
      <w:r/>
    </w:p>
    <w:p w14:paraId="6E1ACB0C">
      <w:pPr>
        <w:spacing w:before="300" w:after="100"/>
      </w:pPr>
      <w:r>
        <w:rPr>
          <w:rFonts w:ascii="Segoe UI" w:hAnsi="Segoe UI" w:eastAsia="Segoe UI" w:cs="Segoe UI"/>
          <w:b/>
          <w:bCs/>
          <w:color w:val="1A1A2E"/>
          <w:sz w:val="26"/>
          <w:szCs w:val="26"/>
        </w:rPr>
        <w:t>Scenario 2: Photography Studio — "PixelPerfect Studios"</w:t>
      </w:r>
    </w:p>
    <w:p w14:paraId="0B4EE9AC">
      <w:pPr>
        <w:spacing w:after="120"/>
        <w:jc w:val="left"/>
      </w:pPr>
      <w:r>
        <w:rPr>
          <w:rFonts w:ascii="Segoe UI" w:hAnsi="Segoe UI" w:eastAsia="Segoe UI" w:cs="Segoe UI"/>
          <w:b/>
          <w:bCs/>
          <w:color w:val="E17055"/>
          <w:sz w:val="22"/>
          <w:szCs w:val="22"/>
        </w:rPr>
        <w:t>Before EventOs:</w:t>
      </w:r>
    </w:p>
    <w:p w14:paraId="7F1F1333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Client photo selection took 2-3 weeks of back-and-forth emails.</w:t>
      </w:r>
    </w:p>
    <w:p w14:paraId="5E8BD954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Rs.2.5 lakh pending from 8 clients — no proper tracking.</w:t>
      </w:r>
    </w:p>
    <w:p w14:paraId="14927469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Double-booked a photographer for two events on the same day.</w:t>
      </w:r>
    </w:p>
    <w:p w14:paraId="4AB15C00">
      <w:pPr>
        <w:spacing w:after="100"/>
      </w:pPr>
    </w:p>
    <w:p w14:paraId="54990C14">
      <w:pPr>
        <w:spacing w:after="120"/>
        <w:jc w:val="left"/>
      </w:pPr>
      <w:r>
        <w:rPr>
          <w:rFonts w:ascii="Segoe UI" w:hAnsi="Segoe UI" w:eastAsia="Segoe UI" w:cs="Segoe UI"/>
          <w:b/>
          <w:bCs/>
          <w:color w:val="00B894"/>
          <w:sz w:val="22"/>
          <w:szCs w:val="22"/>
        </w:rPr>
        <w:t>After EventOs:</w:t>
      </w:r>
    </w:p>
    <w:p w14:paraId="55606495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Branded proofing gallery — clients selected photos in 3 days.</w:t>
      </w:r>
    </w:p>
    <w:p w14:paraId="43C06E83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Automated payment reminders recovered Rs.2.5 lakh in 2 weeks.</w:t>
      </w:r>
    </w:p>
    <w:p w14:paraId="2354656B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Calendar view prevented any scheduling conflicts.</w:t>
      </w:r>
    </w:p>
    <w:p w14:paraId="2102DE82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Client referrals increased 50% due to premium branded experience.</w:t>
      </w:r>
    </w:p>
    <w:p w14:paraId="7F50F2F9">
      <w:pPr>
        <w:spacing w:after="100"/>
      </w:pPr>
    </w:p>
    <w:p w14:paraId="274543F1">
      <w:pPr>
        <w:pBdr>
          <w:bottom w:val="single" w:sz="1" w:color="B2BEC3"/>
        </w:pBdr>
        <w:spacing w:before="200" w:after="200"/>
      </w:pPr>
      <w:r/>
    </w:p>
    <w:p w14:paraId="43161F35">
      <w:pPr>
        <w:spacing w:before="300" w:after="100"/>
      </w:pPr>
      <w:r>
        <w:rPr>
          <w:rFonts w:ascii="Segoe UI" w:hAnsi="Segoe UI" w:eastAsia="Segoe UI" w:cs="Segoe UI"/>
          <w:b/>
          <w:bCs/>
          <w:color w:val="1A1A2E"/>
          <w:sz w:val="26"/>
          <w:szCs w:val="26"/>
        </w:rPr>
        <w:t>Scenario 3: Banquet Hall — "Royal Palace Banquets"</w:t>
      </w:r>
    </w:p>
    <w:p w14:paraId="028170CD">
      <w:pPr>
        <w:spacing w:after="120"/>
        <w:jc w:val="left"/>
      </w:pPr>
      <w:r>
        <w:rPr>
          <w:rFonts w:ascii="Segoe UI" w:hAnsi="Segoe UI" w:eastAsia="Segoe UI" w:cs="Segoe UI"/>
          <w:b/>
          <w:bCs/>
          <w:color w:val="E17055"/>
          <w:sz w:val="22"/>
          <w:szCs w:val="22"/>
        </w:rPr>
        <w:t>Before EventOs:</w:t>
      </w:r>
    </w:p>
    <w:p w14:paraId="4762310D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Date checking required opening a register book — took 10 minutes per inquiry.</w:t>
      </w:r>
    </w:p>
    <w:p w14:paraId="470D0D05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Guest count mismatch on event day — extra food wasted.</w:t>
      </w:r>
    </w:p>
    <w:p w14:paraId="0633460C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No post-event feedback system — no way to improve service.</w:t>
      </w:r>
    </w:p>
    <w:p w14:paraId="122972A6">
      <w:pPr>
        <w:spacing w:after="100"/>
      </w:pPr>
    </w:p>
    <w:p w14:paraId="06101B24">
      <w:pPr>
        <w:spacing w:after="120"/>
        <w:jc w:val="left"/>
      </w:pPr>
      <w:r>
        <w:rPr>
          <w:rFonts w:ascii="Segoe UI" w:hAnsi="Segoe UI" w:eastAsia="Segoe UI" w:cs="Segoe UI"/>
          <w:b/>
          <w:bCs/>
          <w:color w:val="00B894"/>
          <w:sz w:val="22"/>
          <w:szCs w:val="22"/>
        </w:rPr>
        <w:t>After EventOs:</w:t>
      </w:r>
    </w:p>
    <w:p w14:paraId="537BBB8D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Real-time calendar — date availability checked in 5 seconds.</w:t>
      </w:r>
    </w:p>
    <w:p w14:paraId="524A020D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QR check-in desk tracked exact guest count — catering adjusted live.</w:t>
      </w:r>
    </w:p>
    <w:p w14:paraId="3CA48A7A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Automated feedback forms sent via WhatsApp — 85% response rate.</w:t>
      </w:r>
    </w:p>
    <w:p w14:paraId="551C5677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Google reviews increased from 3.8 to 4.6 stars in 6 months.</w:t>
      </w:r>
    </w:p>
    <w:p w14:paraId="550CC978">
      <w:pPr>
        <w:sectPr>
          <w:pgSz w:w="11906" w:h="16838"/>
          <w:pgMar w:top="1200" w:right="1440" w:bottom="1200" w:left="1440" w:header="708" w:footer="708" w:gutter="0"/>
          <w:docGrid w:linePitch="360"/>
        </w:sectPr>
      </w:pPr>
    </w:p>
    <w:p w14:paraId="0D548A1A">
      <w:pPr>
        <w:spacing w:before="400" w:after="200"/>
      </w:pPr>
      <w:r>
        <w:rPr>
          <w:rFonts w:ascii="Segoe UI" w:hAnsi="Segoe UI" w:eastAsia="Segoe UI" w:cs="Segoe UI"/>
          <w:b/>
          <w:bCs/>
          <w:color w:val="6C5CE7"/>
          <w:sz w:val="32"/>
          <w:szCs w:val="32"/>
        </w:rPr>
        <w:t>SECURITY &amp; TRUST</w:t>
      </w:r>
    </w:p>
    <w:p w14:paraId="1522F99A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All data is encrypted with bank-grade security (256-bit SSL encryption).</w:t>
      </w:r>
    </w:p>
    <w:p w14:paraId="702FACCF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Your data belongs to YOU — we never share, sell, or access your client data.</w:t>
      </w:r>
    </w:p>
    <w:p w14:paraId="03CF03CD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Role-based access control — decide who sees what in your organization.</w:t>
      </w:r>
    </w:p>
    <w:p w14:paraId="31E5FA83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Regular automated backups — your data is never at risk.</w:t>
      </w:r>
    </w:p>
    <w:p w14:paraId="18BE8354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GDPR &amp; data privacy compliant.</w:t>
      </w:r>
    </w:p>
    <w:p w14:paraId="40214CD2">
      <w:pPr>
        <w:spacing w:after="100"/>
      </w:pPr>
    </w:p>
    <w:p w14:paraId="2BF51EE6">
      <w:pPr>
        <w:pBdr>
          <w:bottom w:val="single" w:sz="1" w:color="B2BEC3"/>
        </w:pBdr>
        <w:spacing w:before="200" w:after="200"/>
      </w:pPr>
      <w:r/>
    </w:p>
    <w:p w14:paraId="3973EDA4">
      <w:pPr>
        <w:spacing w:before="400" w:after="200"/>
      </w:pPr>
      <w:r>
        <w:rPr>
          <w:rFonts w:ascii="Segoe UI" w:hAnsi="Segoe UI" w:eastAsia="Segoe UI" w:cs="Segoe UI"/>
          <w:b/>
          <w:bCs/>
          <w:color w:val="6C5CE7"/>
          <w:sz w:val="32"/>
          <w:szCs w:val="32"/>
        </w:rPr>
        <w:t>ONBOARDING &amp; SUPPORT</w:t>
      </w:r>
    </w:p>
    <w:p w14:paraId="3F45B35B">
      <w:pPr>
        <w:spacing w:after="120"/>
        <w:jc w:val="left"/>
      </w:pPr>
      <w:r>
        <w:rPr>
          <w:rFonts w:ascii="Segoe UI" w:hAnsi="Segoe UI" w:eastAsia="Segoe UI" w:cs="Segoe UI"/>
          <w:color w:val="2D3436"/>
          <w:sz w:val="22"/>
          <w:szCs w:val="22"/>
        </w:rPr>
        <w:t>We don't just give you software — we make sure you SUCCEED with it:</w:t>
      </w:r>
    </w:p>
    <w:p w14:paraId="12181228">
      <w:pPr>
        <w:spacing w:after="100"/>
      </w:pPr>
    </w:p>
    <w:p w14:paraId="748D47E0">
      <w:pPr>
        <w:spacing w:before="300" w:after="100"/>
      </w:pPr>
      <w:r>
        <w:rPr>
          <w:rFonts w:ascii="Segoe UI" w:hAnsi="Segoe UI" w:eastAsia="Segoe UI" w:cs="Segoe UI"/>
          <w:b/>
          <w:bCs/>
          <w:color w:val="1A1A2E"/>
          <w:sz w:val="26"/>
          <w:szCs w:val="26"/>
        </w:rPr>
        <w:t>Week 1: Setup &amp; Migration</w:t>
      </w:r>
    </w:p>
    <w:p w14:paraId="66C1904A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Dedicated onboarding specialist assigned to your account.</w:t>
      </w:r>
    </w:p>
    <w:p w14:paraId="3343B141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We migrate your existing client data, vendor contacts, and event history.</w:t>
      </w:r>
    </w:p>
    <w:p w14:paraId="0C9F33B2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White-label branding setup — your logo, colors, domain.</w:t>
      </w:r>
    </w:p>
    <w:p w14:paraId="734ACB98">
      <w:pPr>
        <w:spacing w:after="100"/>
      </w:pPr>
    </w:p>
    <w:p w14:paraId="752BE715">
      <w:pPr>
        <w:spacing w:before="300" w:after="100"/>
      </w:pPr>
      <w:r>
        <w:rPr>
          <w:rFonts w:ascii="Segoe UI" w:hAnsi="Segoe UI" w:eastAsia="Segoe UI" w:cs="Segoe UI"/>
          <w:b/>
          <w:bCs/>
          <w:color w:val="1A1A2E"/>
          <w:sz w:val="26"/>
          <w:szCs w:val="26"/>
        </w:rPr>
        <w:t>Week 2: Training &amp; Customization</w:t>
      </w:r>
    </w:p>
    <w:p w14:paraId="205DED4C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Live video training sessions for you and your team.</w:t>
      </w:r>
    </w:p>
    <w:p w14:paraId="367E45C5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Customization of quotation templates for your specific services.</w:t>
      </w:r>
    </w:p>
    <w:p w14:paraId="2540A966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Workflow setup — CRM pipeline, payment reminders, WhatsApp templates.</w:t>
      </w:r>
    </w:p>
    <w:p w14:paraId="2E9CF27A">
      <w:pPr>
        <w:spacing w:after="100"/>
      </w:pPr>
    </w:p>
    <w:p w14:paraId="0F8AE308">
      <w:pPr>
        <w:spacing w:before="300" w:after="100"/>
      </w:pPr>
      <w:r>
        <w:rPr>
          <w:rFonts w:ascii="Segoe UI" w:hAnsi="Segoe UI" w:eastAsia="Segoe UI" w:cs="Segoe UI"/>
          <w:b/>
          <w:bCs/>
          <w:color w:val="1A1A2E"/>
          <w:sz w:val="26"/>
          <w:szCs w:val="26"/>
        </w:rPr>
        <w:t>Week 3: Go Live &amp; Optimization</w:t>
      </w:r>
    </w:p>
    <w:p w14:paraId="53F0E9E5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First live event managed on EventOs with our support on standby.</w:t>
      </w:r>
    </w:p>
    <w:p w14:paraId="468F1D35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Fine-tuning based on your feedback.</w:t>
      </w:r>
    </w:p>
    <w:p w14:paraId="41A6B3A9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Team adoption tracking — we ensure 100% of your team is using the system.</w:t>
      </w:r>
    </w:p>
    <w:p w14:paraId="3E6EC972">
      <w:pPr>
        <w:spacing w:after="100"/>
      </w:pPr>
    </w:p>
    <w:p w14:paraId="3EDD5981">
      <w:pPr>
        <w:spacing w:before="300" w:after="100"/>
      </w:pPr>
      <w:r>
        <w:rPr>
          <w:rFonts w:ascii="Segoe UI" w:hAnsi="Segoe UI" w:eastAsia="Segoe UI" w:cs="Segoe UI"/>
          <w:b/>
          <w:bCs/>
          <w:color w:val="1A1A2E"/>
          <w:sz w:val="26"/>
          <w:szCs w:val="26"/>
        </w:rPr>
        <w:t>Ongoing Support</w:t>
      </w:r>
    </w:p>
    <w:p w14:paraId="7CE16AF7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Priority WhatsApp support — responses within 2 hours during business hours.</w:t>
      </w:r>
    </w:p>
    <w:p w14:paraId="51D4E727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Monthly feature updates — the platform keeps getting better.</w:t>
      </w:r>
    </w:p>
    <w:p w14:paraId="4F379CC3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Quarterly business review calls — we help you optimize your operations.</w:t>
      </w:r>
    </w:p>
    <w:p w14:paraId="42E9B5B7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Video tutorial library — your team can learn at their own pace.</w:t>
      </w:r>
    </w:p>
    <w:p w14:paraId="363AFF77">
      <w:pPr>
        <w:spacing w:after="100"/>
      </w:pPr>
    </w:p>
    <w:p w14:paraId="4DE29471">
      <w:pPr>
        <w:pBdr>
          <w:left w:val="single" w:sz="12" w:color="6C5CE7"/>
        </w:pBdr>
        <w:shd w:val="clear" w:fill="EEE8FF"/>
        <w:spacing w:before="200" w:after="200"/>
        <w:ind w:left="200" w:right="200"/>
      </w:pPr>
      <w:r>
        <w:rPr>
          <w:rFonts w:ascii="Segoe UI" w:hAnsi="Segoe UI" w:eastAsia="Segoe UI" w:cs="Segoe UI"/>
          <w:b/>
          <w:bCs/>
          <w:color w:val="6C5CE7"/>
          <w:sz w:val="22"/>
          <w:szCs w:val="22"/>
        </w:rPr>
        <w:t xml:space="preserve">&gt; </w:t>
      </w:r>
      <w:r>
        <w:rPr>
          <w:rFonts w:ascii="Segoe UI" w:hAnsi="Segoe UI" w:eastAsia="Segoe UI" w:cs="Segoe UI"/>
          <w:i/>
          <w:iCs/>
          <w:color w:val="1A1A2E"/>
          <w:sz w:val="22"/>
          <w:szCs w:val="22"/>
        </w:rPr>
        <w:t>"Hum sirf software nahi dete — hum aapki team ko transform karte hain. Aapka success hi hamara success hai."</w:t>
      </w:r>
    </w:p>
    <w:p w14:paraId="084AEEE7">
      <w:pPr>
        <w:sectPr>
          <w:pgSz w:w="11906" w:h="16838"/>
          <w:pgMar w:top="1200" w:right="1440" w:bottom="1200" w:left="1440" w:header="708" w:footer="708" w:gutter="0"/>
          <w:docGrid w:linePitch="360"/>
        </w:sectPr>
      </w:pPr>
    </w:p>
    <w:p w14:paraId="07488985">
      <w:pPr>
        <w:spacing w:before="400" w:after="200"/>
      </w:pPr>
      <w:r>
        <w:rPr>
          <w:rFonts w:ascii="Segoe UI" w:hAnsi="Segoe UI" w:eastAsia="Segoe UI" w:cs="Segoe UI"/>
          <w:b/>
          <w:bCs/>
          <w:color w:val="6C5CE7"/>
          <w:sz w:val="32"/>
          <w:szCs w:val="32"/>
        </w:rPr>
        <w:t>OUR SPECIAL OFFER FOR YOU</w:t>
      </w:r>
    </w:p>
    <w:p w14:paraId="4B3F8087">
      <w:pPr>
        <w:spacing w:after="100"/>
      </w:pPr>
    </w:p>
    <w:p w14:paraId="1CA1C7A1">
      <w:pPr>
        <w:spacing w:after="120"/>
        <w:jc w:val="left"/>
      </w:pPr>
      <w:r>
        <w:rPr>
          <w:rFonts w:ascii="Segoe UI" w:hAnsi="Segoe UI" w:eastAsia="Segoe UI" w:cs="Segoe UI"/>
          <w:color w:val="2D3436"/>
          <w:sz w:val="22"/>
          <w:szCs w:val="22"/>
        </w:rPr>
        <w:t>We understand that trying a new system is a big decision. That's why we're making it a no-brainer:</w:t>
      </w:r>
    </w:p>
    <w:p w14:paraId="13FBE488">
      <w:pPr>
        <w:spacing w:after="100"/>
      </w:pPr>
    </w:p>
    <w:p w14:paraId="60FAD8DE">
      <w:pPr>
        <w:pBdr>
          <w:top w:val="single" w:sz="3" w:color="6C5CE7"/>
          <w:left w:val="single" w:sz="3" w:color="6C5CE7"/>
          <w:bottom w:val="single" w:sz="3" w:color="6C5CE7"/>
          <w:right w:val="single" w:sz="3" w:color="6C5CE7"/>
        </w:pBdr>
        <w:shd w:val="clear" w:fill="F0EDFF"/>
        <w:spacing w:before="200" w:after="200"/>
        <w:jc w:val="center"/>
      </w:pPr>
      <w:r>
        <w:rPr>
          <w:rFonts w:ascii="Segoe UI" w:hAnsi="Segoe UI" w:eastAsia="Segoe UI" w:cs="Segoe UI"/>
          <w:b/>
          <w:bCs/>
          <w:color w:val="6C5CE7"/>
          <w:sz w:val="32"/>
          <w:szCs w:val="32"/>
        </w:rPr>
        <w:t>FREE Setup + 14-Day Full Access Trial</w:t>
      </w:r>
    </w:p>
    <w:p w14:paraId="64DD392E">
      <w:pPr>
        <w:spacing w:after="100"/>
      </w:pPr>
    </w:p>
    <w:p w14:paraId="73871AEE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Complete platform setup at ZERO cost.</w:t>
      </w:r>
    </w:p>
    <w:p w14:paraId="5A5EB299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14-day unlimited access to ALL features.</w:t>
      </w:r>
    </w:p>
    <w:p w14:paraId="58E1EAE1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Dedicated onboarding support included.</w:t>
      </w:r>
    </w:p>
    <w:p w14:paraId="4AFBE48F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Your existing data migrated for free.</w:t>
      </w:r>
    </w:p>
    <w:p w14:paraId="23290B62"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Segoe UI" w:hAnsi="Segoe UI" w:eastAsia="Segoe UI" w:cs="Segoe UI"/>
          <w:color w:val="2D3436"/>
          <w:sz w:val="22"/>
          <w:szCs w:val="22"/>
        </w:rPr>
        <w:t>No credit card required. No hidden charges. No risk.</w:t>
      </w:r>
    </w:p>
    <w:p w14:paraId="6866AF02">
      <w:pPr>
        <w:spacing w:after="100"/>
      </w:pPr>
    </w:p>
    <w:p w14:paraId="40651B15">
      <w:pPr>
        <w:pBdr>
          <w:left w:val="single" w:sz="12" w:color="6C5CE7"/>
        </w:pBdr>
        <w:shd w:val="clear" w:fill="EEE8FF"/>
        <w:spacing w:before="200" w:after="200"/>
        <w:ind w:left="200" w:right="200"/>
      </w:pPr>
      <w:r>
        <w:rPr>
          <w:rFonts w:ascii="Segoe UI" w:hAnsi="Segoe UI" w:eastAsia="Segoe UI" w:cs="Segoe UI"/>
          <w:b/>
          <w:bCs/>
          <w:color w:val="6C5CE7"/>
          <w:sz w:val="22"/>
          <w:szCs w:val="22"/>
        </w:rPr>
        <w:t xml:space="preserve">&gt; </w:t>
      </w:r>
      <w:r>
        <w:rPr>
          <w:rFonts w:ascii="Segoe UI" w:hAnsi="Segoe UI" w:eastAsia="Segoe UI" w:cs="Segoe UI"/>
          <w:i/>
          <w:iCs/>
          <w:color w:val="1A1A2E"/>
          <w:sz w:val="22"/>
          <w:szCs w:val="22"/>
        </w:rPr>
        <w:t>"Aapka agle event pe EventOs try karo — FREE me. Agar pasand aaye toh continue karo. Agar nahi, toh koi commitment nahi."</w:t>
      </w:r>
    </w:p>
    <w:p w14:paraId="68DEEC80">
      <w:pPr>
        <w:spacing w:after="100"/>
      </w:pPr>
    </w:p>
    <w:p w14:paraId="2A6D1C05">
      <w:pPr>
        <w:pBdr>
          <w:bottom w:val="single" w:sz="1" w:color="B2BEC3"/>
        </w:pBdr>
        <w:spacing w:before="200" w:after="200"/>
      </w:pPr>
      <w:r/>
    </w:p>
    <w:p w14:paraId="2DA734DD">
      <w:pPr>
        <w:spacing w:after="100"/>
      </w:pPr>
    </w:p>
    <w:p w14:paraId="01BC5A0C">
      <w:pPr>
        <w:spacing w:before="400" w:after="200"/>
      </w:pPr>
      <w:r>
        <w:rPr>
          <w:rFonts w:ascii="Segoe UI" w:hAnsi="Segoe UI" w:eastAsia="Segoe UI" w:cs="Segoe UI"/>
          <w:b/>
          <w:bCs/>
          <w:color w:val="6C5CE7"/>
          <w:sz w:val="32"/>
          <w:szCs w:val="32"/>
        </w:rPr>
        <w:t>NEXT STEPS — LET'S GET STARTED</w:t>
      </w:r>
    </w:p>
    <w:p w14:paraId="19B8706B">
      <w:pPr>
        <w:spacing w:after="100"/>
      </w:pPr>
    </w:p>
    <w:p w14:paraId="13020915">
      <w:pPr>
        <w:pStyle w:val="ListParagraph"/>
        <w:numPr>
          <w:ilvl w:val="0"/>
          <w:numId w:val="2"/>
        </w:numPr>
        <w:spacing w:after="120"/>
        <w:ind w:left="720" w:hanging="360"/>
      </w:pPr>
      <w:r>
        <w:rPr>
          <w:rFonts w:ascii="Segoe UI" w:hAnsi="Segoe UI" w:eastAsia="Segoe UI" w:cs="Segoe UI"/>
          <w:b/>
          <w:bCs/>
          <w:color w:val="1A1A2E"/>
          <w:sz w:val="24"/>
          <w:szCs w:val="24"/>
        </w:rPr>
        <w:t>Schedule a 30-minute Demo Call</w:t>
      </w:r>
      <w:r>
        <w:rPr>
          <w:rFonts w:ascii="Segoe UI" w:hAnsi="Segoe UI" w:eastAsia="Segoe UI" w:cs="Segoe UI"/>
          <w:color w:val="2D3436"/>
          <w:sz w:val="22"/>
          <w:szCs w:val="22"/>
        </w:rPr>
        <w:t xml:space="preserve"> — We'll walk you through the platform live, using YOUR actual business scenarios.</w:t>
      </w:r>
    </w:p>
    <w:p w14:paraId="7FDED3E9">
      <w:pPr>
        <w:pStyle w:val="ListParagraph"/>
        <w:numPr>
          <w:ilvl w:val="0"/>
          <w:numId w:val="2"/>
        </w:numPr>
        <w:spacing w:after="120"/>
        <w:ind w:left="720" w:hanging="360"/>
      </w:pPr>
      <w:r>
        <w:rPr>
          <w:rFonts w:ascii="Segoe UI" w:hAnsi="Segoe UI" w:eastAsia="Segoe UI" w:cs="Segoe UI"/>
          <w:b/>
          <w:bCs/>
          <w:color w:val="1A1A2E"/>
          <w:sz w:val="24"/>
          <w:szCs w:val="24"/>
        </w:rPr>
        <w:t>Get Your Free Setup</w:t>
      </w:r>
      <w:r>
        <w:rPr>
          <w:rFonts w:ascii="Segoe UI" w:hAnsi="Segoe UI" w:eastAsia="Segoe UI" w:cs="Segoe UI"/>
          <w:color w:val="2D3436"/>
          <w:sz w:val="22"/>
          <w:szCs w:val="22"/>
        </w:rPr>
        <w:t xml:space="preserve"> — We'll configure EventOs specifically for your business type and needs.</w:t>
      </w:r>
    </w:p>
    <w:p w14:paraId="619F7519">
      <w:pPr>
        <w:pStyle w:val="ListParagraph"/>
        <w:numPr>
          <w:ilvl w:val="0"/>
          <w:numId w:val="2"/>
        </w:numPr>
        <w:spacing w:after="120"/>
        <w:ind w:left="720" w:hanging="360"/>
      </w:pPr>
      <w:r>
        <w:rPr>
          <w:rFonts w:ascii="Segoe UI" w:hAnsi="Segoe UI" w:eastAsia="Segoe UI" w:cs="Segoe UI"/>
          <w:b/>
          <w:bCs/>
          <w:color w:val="1A1A2E"/>
          <w:sz w:val="24"/>
          <w:szCs w:val="24"/>
        </w:rPr>
        <w:t>Run Your Next Event on EventOs</w:t>
      </w:r>
      <w:r>
        <w:rPr>
          <w:rFonts w:ascii="Segoe UI" w:hAnsi="Segoe UI" w:eastAsia="Segoe UI" w:cs="Segoe UI"/>
          <w:color w:val="2D3436"/>
          <w:sz w:val="22"/>
          <w:szCs w:val="22"/>
        </w:rPr>
        <w:t xml:space="preserve"> — Experience the difference firsthand. See how smoothly your event runs.</w:t>
      </w:r>
    </w:p>
    <w:p w14:paraId="18E2E30D">
      <w:pPr>
        <w:pStyle w:val="ListParagraph"/>
        <w:numPr>
          <w:ilvl w:val="0"/>
          <w:numId w:val="2"/>
        </w:numPr>
        <w:spacing w:after="120"/>
        <w:ind w:left="720" w:hanging="360"/>
      </w:pPr>
      <w:r>
        <w:rPr>
          <w:rFonts w:ascii="Segoe UI" w:hAnsi="Segoe UI" w:eastAsia="Segoe UI" w:cs="Segoe UI"/>
          <w:b/>
          <w:bCs/>
          <w:color w:val="1A1A2E"/>
          <w:sz w:val="24"/>
          <w:szCs w:val="24"/>
        </w:rPr>
        <w:t>Decide with Confidence</w:t>
      </w:r>
      <w:r>
        <w:rPr>
          <w:rFonts w:ascii="Segoe UI" w:hAnsi="Segoe UI" w:eastAsia="Segoe UI" w:cs="Segoe UI"/>
          <w:color w:val="2D3436"/>
          <w:sz w:val="22"/>
          <w:szCs w:val="22"/>
        </w:rPr>
        <w:t xml:space="preserve"> — No pressure. You'll know exactly whether EventOs is right for you.</w:t>
      </w:r>
    </w:p>
    <w:p w14:paraId="528ACE57">
      <w:pPr>
        <w:spacing w:after="100"/>
      </w:pPr>
    </w:p>
    <w:p w14:paraId="4D77610D">
      <w:pPr>
        <w:spacing w:after="100"/>
      </w:pPr>
    </w:p>
    <w:p w14:paraId="18FAEC0D">
      <w:pPr>
        <w:pBdr>
          <w:bottom w:val="single" w:sz="1" w:color="B2BEC3"/>
        </w:pBdr>
        <w:spacing w:before="200" w:after="200"/>
      </w:pPr>
      <w:r/>
    </w:p>
    <w:p w14:paraId="09904FB8">
      <w:pPr>
        <w:spacing w:after="100"/>
      </w:pPr>
    </w:p>
    <w:p w14:paraId="2BAAC675">
      <w:pPr>
        <w:spacing w:after="100"/>
        <w:jc w:val="center"/>
      </w:pPr>
      <w:r>
        <w:rPr>
          <w:rFonts w:ascii="Segoe UI" w:hAnsi="Segoe UI" w:eastAsia="Segoe UI" w:cs="Segoe UI"/>
          <w:b/>
          <w:bCs/>
          <w:color w:val="6C5CE7"/>
          <w:sz w:val="28"/>
          <w:szCs w:val="28"/>
        </w:rPr>
        <w:t>Contact Us</w:t>
      </w:r>
    </w:p>
    <w:p w14:paraId="6DE7D39E">
      <w:pPr>
        <w:spacing w:after="60"/>
        <w:jc w:val="center"/>
      </w:pPr>
      <w:r>
        <w:rPr>
          <w:rFonts w:ascii="Segoe UI" w:hAnsi="Segoe UI" w:eastAsia="Segoe UI" w:cs="Segoe UI"/>
          <w:color w:val="2D3436"/>
          <w:sz w:val="22"/>
          <w:szCs w:val="22"/>
        </w:rPr>
        <w:t xml:space="preserve">WhatsApp: [Your Number]    |    Email: [Your Email]</w:t>
      </w:r>
    </w:p>
    <w:p w14:paraId="77D13F62">
      <w:pPr>
        <w:spacing w:after="60"/>
        <w:jc w:val="center"/>
      </w:pPr>
      <w:r>
        <w:rPr>
          <w:rFonts w:ascii="Segoe UI" w:hAnsi="Segoe UI" w:eastAsia="Segoe UI" w:cs="Segoe UI"/>
          <w:color w:val="2D3436"/>
          <w:sz w:val="22"/>
          <w:szCs w:val="22"/>
        </w:rPr>
        <w:t>Website: [Your Website URL]</w:t>
      </w:r>
    </w:p>
    <w:p w14:paraId="29635A66">
      <w:pPr>
        <w:spacing w:after="100"/>
      </w:pPr>
    </w:p>
    <w:p w14:paraId="1A5A4689">
      <w:pPr>
        <w:shd w:val="clear" w:fill="F0EDFF"/>
        <w:spacing w:before="200"/>
        <w:jc w:val="center"/>
      </w:pPr>
      <w:r>
        <w:rPr>
          <w:rFonts w:ascii="Segoe UI" w:hAnsi="Segoe UI" w:eastAsia="Segoe UI" w:cs="Segoe UI"/>
          <w:b/>
          <w:bCs/>
          <w:i/>
          <w:iCs/>
          <w:color w:val="6C5CE7"/>
          <w:sz w:val="24"/>
          <w:szCs w:val="24"/>
        </w:rPr>
        <w:t>"Apna business organize karo. Apna revenue maximize karo. EventOs ke saath."</w:t>
      </w:r>
    </w:p>
    <w:p w14:paraId="6D32E7BB">
      <w:pPr>
        <w:spacing w:after="100"/>
      </w:pPr>
    </w:p>
    <w:p w14:paraId="122CEECA">
      <w:pPr>
        <w:spacing w:after="100"/>
      </w:pPr>
    </w:p>
    <w:p w14:paraId="004722FE">
      <w:pPr>
        <w:jc w:val="center"/>
      </w:pPr>
      <w:r>
        <w:rPr>
          <w:rFonts w:ascii="Segoe UI" w:hAnsi="Segoe UI" w:eastAsia="Segoe UI" w:cs="Segoe UI"/>
          <w:color w:val="B2BEC3"/>
          <w:sz w:val="18"/>
          <w:szCs w:val="18"/>
        </w:rPr>
        <w:t>2024-2026 EventOs. All Rights Reserved.</w:t>
      </w:r>
    </w:p>
    <w:sectPr>
      <w:pgSz w:w="11906" w:h="16838"/>
      <w:pgMar w:top="1200" w:right="1440" w:bottom="1200" w:left="1440" w:header="708" w:footer="708" w:gutter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2D3436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EventOs - The Complete Operating System for Event Businesses</dc:title>
  <dc:creator>EventOs</dc:creator>
  <dc:description>Client Proposal &amp; Pitch Document</dc:description>
  <cp:lastModifiedBy>Un-named</cp:lastModifiedBy>
  <cp:revision>1</cp:revision>
  <dcterms:created xsi:type="dcterms:W3CDTF">2026-10-02T04:31:19.239Z</dcterms:created>
  <dcterms:modified xsi:type="dcterms:W3CDTF">2026-10-02T05:38:35.772Z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