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9B" w:rsidRDefault="00A734E9">
      <w:pPr>
        <w:pStyle w:val="Title"/>
        <w:rPr>
          <w:u w:val="none"/>
        </w:rPr>
      </w:pPr>
      <w:r>
        <w:rPr>
          <w:spacing w:val="-2"/>
        </w:rPr>
        <w:t>Assignment-</w:t>
      </w:r>
      <w:r>
        <w:rPr>
          <w:spacing w:val="-10"/>
        </w:rPr>
        <w:t>2</w:t>
      </w:r>
    </w:p>
    <w:p w:rsidR="0044429B" w:rsidRDefault="0044429B">
      <w:pPr>
        <w:pStyle w:val="BodyText"/>
        <w:spacing w:before="64" w:line="307" w:lineRule="auto"/>
        <w:ind w:left="360" w:right="357" w:firstLine="1502"/>
        <w:jc w:val="both"/>
      </w:pPr>
      <w:r>
        <w:pict>
          <v:group id="docshapegroup1" o:spid="_x0000_s1026" style="position:absolute;left:0;text-align:left;margin-left:71.55pt;margin-top:3.25pt;width:73.2pt;height:15pt;z-index:15729664;mso-position-horizontal-relative:page" coordorigin="1431,65" coordsize="1464,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430;top:126;width:1464;height:23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1430;top:64;width:1464;height:300" filled="f" stroked="f">
              <v:textbox inset="0,0,0,0">
                <w:txbxContent>
                  <w:p w:rsidR="0044429B" w:rsidRDefault="00A734E9">
                    <w:pPr>
                      <w:ind w:left="9" w:right="-15"/>
                      <w:rPr>
                        <w:sz w:val="24"/>
                      </w:rPr>
                    </w:pPr>
                    <w:r>
                      <w:rPr>
                        <w:color w:val="155F82"/>
                        <w:spacing w:val="-2"/>
                        <w:sz w:val="24"/>
                      </w:rPr>
                      <w:t>Assignment</w:t>
                    </w:r>
                    <w:r>
                      <w:rPr>
                        <w:color w:val="155F82"/>
                        <w:spacing w:val="-5"/>
                        <w:sz w:val="24"/>
                      </w:rPr>
                      <w:t>2:</w:t>
                    </w:r>
                  </w:p>
                </w:txbxContent>
              </v:textbox>
            </v:shape>
            <w10:wrap anchorx="page"/>
          </v:group>
        </w:pict>
      </w:r>
      <w:r w:rsidR="00A734E9">
        <w:rPr>
          <w:spacing w:val="-4"/>
        </w:rPr>
        <w:t xml:space="preserve">CraftaqueryusinganINNERJOINtocombine'orders'and'customers'tables </w:t>
      </w:r>
      <w:r w:rsidR="00A734E9">
        <w:rPr>
          <w:spacing w:val="-6"/>
        </w:rPr>
        <w:t>forcustomersinaspecifiedregion</w:t>
      </w:r>
      <w:proofErr w:type="gramStart"/>
      <w:r w:rsidR="00A734E9">
        <w:rPr>
          <w:spacing w:val="-6"/>
        </w:rPr>
        <w:t>,andaLEFTJOINtodisplayallcustomersincludingthose</w:t>
      </w:r>
      <w:proofErr w:type="gramEnd"/>
      <w:r w:rsidR="00A734E9">
        <w:rPr>
          <w:spacing w:val="-6"/>
        </w:rPr>
        <w:t xml:space="preserve"> </w:t>
      </w:r>
      <w:proofErr w:type="spellStart"/>
      <w:r w:rsidR="00A734E9">
        <w:t>withoutorders</w:t>
      </w:r>
      <w:proofErr w:type="spellEnd"/>
      <w:r w:rsidR="00A734E9">
        <w:t>.</w:t>
      </w:r>
    </w:p>
    <w:p w:rsidR="0044429B" w:rsidRDefault="0044429B">
      <w:pPr>
        <w:pStyle w:val="BodyText"/>
        <w:spacing w:before="64"/>
      </w:pPr>
    </w:p>
    <w:p w:rsidR="0044429B" w:rsidRDefault="00A734E9">
      <w:pPr>
        <w:spacing w:before="1"/>
        <w:ind w:left="360"/>
        <w:rPr>
          <w:sz w:val="32"/>
        </w:rPr>
      </w:pPr>
      <w:proofErr w:type="spellStart"/>
      <w:r>
        <w:rPr>
          <w:color w:val="0E4660"/>
          <w:w w:val="90"/>
          <w:sz w:val="32"/>
        </w:rPr>
        <w:t>CustomerandOrder</w:t>
      </w:r>
      <w:r>
        <w:rPr>
          <w:color w:val="0E4660"/>
          <w:w w:val="90"/>
          <w:sz w:val="32"/>
        </w:rPr>
        <w:t>Table</w:t>
      </w:r>
      <w:r>
        <w:rPr>
          <w:color w:val="0E4660"/>
          <w:spacing w:val="-4"/>
          <w:w w:val="90"/>
          <w:sz w:val="32"/>
        </w:rPr>
        <w:t>Data</w:t>
      </w:r>
      <w:proofErr w:type="spellEnd"/>
    </w:p>
    <w:p w:rsidR="0044429B" w:rsidRDefault="00A734E9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102336</wp:posOffset>
            </wp:positionV>
            <wp:extent cx="5986116" cy="26106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16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29B" w:rsidRDefault="00A734E9">
      <w:pPr>
        <w:spacing w:before="358"/>
        <w:ind w:left="360"/>
        <w:rPr>
          <w:sz w:val="32"/>
        </w:rPr>
      </w:pPr>
      <w:proofErr w:type="spellStart"/>
      <w:r>
        <w:rPr>
          <w:color w:val="0E4660"/>
          <w:w w:val="90"/>
          <w:sz w:val="32"/>
        </w:rPr>
        <w:t>INNERJOINQueryforCustomersinaSpecific</w:t>
      </w:r>
      <w:r>
        <w:rPr>
          <w:color w:val="0E4660"/>
          <w:spacing w:val="-2"/>
          <w:w w:val="90"/>
          <w:sz w:val="32"/>
        </w:rPr>
        <w:t>Region</w:t>
      </w:r>
      <w:proofErr w:type="spellEnd"/>
    </w:p>
    <w:p w:rsidR="0044429B" w:rsidRDefault="00A734E9">
      <w:pPr>
        <w:pStyle w:val="BodyText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50442</wp:posOffset>
            </wp:positionV>
            <wp:extent cx="5847446" cy="24483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46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32E" w:rsidRDefault="00B9432E">
      <w:pPr>
        <w:pStyle w:val="BodyText"/>
        <w:rPr>
          <w:sz w:val="4"/>
        </w:rPr>
      </w:pPr>
    </w:p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>
      <w:pPr>
        <w:tabs>
          <w:tab w:val="left" w:pos="3420"/>
        </w:tabs>
        <w:rPr>
          <w:sz w:val="16"/>
          <w:szCs w:val="16"/>
        </w:rPr>
      </w:pPr>
      <w:r>
        <w:tab/>
        <w:t xml:space="preserve">                                                                            </w:t>
      </w:r>
      <w:r w:rsidRPr="00B9432E">
        <w:rPr>
          <w:sz w:val="16"/>
          <w:szCs w:val="16"/>
        </w:rPr>
        <w:t>21958-Lokesh_Panem</w:t>
      </w:r>
    </w:p>
    <w:p w:rsidR="00B9432E" w:rsidRPr="00B9432E" w:rsidRDefault="00B9432E" w:rsidP="00B9432E">
      <w:pPr>
        <w:rPr>
          <w:sz w:val="16"/>
          <w:szCs w:val="16"/>
        </w:rPr>
      </w:pPr>
    </w:p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B9432E" w:rsidRPr="00B9432E" w:rsidRDefault="00B9432E" w:rsidP="00B9432E"/>
    <w:p w:rsidR="0044429B" w:rsidRPr="00B9432E" w:rsidRDefault="0044429B" w:rsidP="00B9432E">
      <w:pPr>
        <w:sectPr w:rsidR="0044429B" w:rsidRPr="00B9432E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44429B" w:rsidRDefault="00A734E9">
      <w:pPr>
        <w:spacing w:before="81"/>
        <w:ind w:left="360"/>
        <w:rPr>
          <w:sz w:val="28"/>
        </w:rPr>
      </w:pPr>
      <w:proofErr w:type="spellStart"/>
      <w:r>
        <w:rPr>
          <w:color w:val="0E4660"/>
          <w:w w:val="90"/>
          <w:sz w:val="28"/>
        </w:rPr>
        <w:lastRenderedPageBreak/>
        <w:t>LEFTJOINQuerytoDisplayAllCustomersIncludingThoseWithout</w:t>
      </w:r>
      <w:r>
        <w:rPr>
          <w:color w:val="0E4660"/>
          <w:spacing w:val="-2"/>
          <w:w w:val="90"/>
          <w:sz w:val="28"/>
        </w:rPr>
        <w:t>Orders</w:t>
      </w:r>
      <w:proofErr w:type="spellEnd"/>
    </w:p>
    <w:p w:rsidR="0044429B" w:rsidRDefault="00A734E9">
      <w:pPr>
        <w:pStyle w:val="BodyText"/>
        <w:spacing w:before="11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44375</wp:posOffset>
            </wp:positionV>
            <wp:extent cx="5927155" cy="28837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55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429B" w:rsidSect="0044429B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429B"/>
    <w:rsid w:val="0044429B"/>
    <w:rsid w:val="00A734E9"/>
    <w:rsid w:val="00B9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29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29B"/>
    <w:pPr>
      <w:spacing w:before="9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4429B"/>
    <w:pPr>
      <w:spacing w:before="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4429B"/>
  </w:style>
  <w:style w:type="paragraph" w:customStyle="1" w:styleId="TableParagraph">
    <w:name w:val="Table Paragraph"/>
    <w:basedOn w:val="Normal"/>
    <w:uiPriority w:val="1"/>
    <w:qFormat/>
    <w:rsid w:val="004442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366</Characters>
  <Application>Microsoft Office Word</Application>
  <DocSecurity>0</DocSecurity>
  <Lines>3</Lines>
  <Paragraphs>1</Paragraphs>
  <ScaleCrop>false</ScaleCrop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DURGAMALLIKARJUNA BOYAPATI</dc:creator>
  <cp:lastModifiedBy>SUDHEER</cp:lastModifiedBy>
  <cp:revision>2</cp:revision>
  <dcterms:created xsi:type="dcterms:W3CDTF">2025-01-20T03:31:00Z</dcterms:created>
  <dcterms:modified xsi:type="dcterms:W3CDTF">2025-01-20T03:31:00Z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2021</vt:lpwstr>
  </property>
</Properties>
</file>