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t xml:space="preserve">&lt;meta charset="UTF-8"&gt;</w:t>
      </w:r>
    </w:p>
    <w:p w:rsidR="00000000" w:rsidDel="00000000" w:rsidP="00000000" w:rsidRDefault="00000000" w:rsidRPr="00000000" w14:paraId="00000006">
      <w:pPr>
        <w:rPr/>
      </w:pPr>
      <w:r w:rsidDel="00000000" w:rsidR="00000000" w:rsidRPr="00000000">
        <w:rPr>
          <w:rtl w:val="0"/>
        </w:rPr>
        <w:t xml:space="preserve">&lt;title&gt;Cybersecurity Essentials: A Guide for Secure Organization&lt;/title&gt; </w:t>
      </w:r>
    </w:p>
    <w:p w:rsidR="00000000" w:rsidDel="00000000" w:rsidP="00000000" w:rsidRDefault="00000000" w:rsidRPr="00000000" w14:paraId="00000007">
      <w:pPr>
        <w:rPr>
          <w:color w:val="2b303b"/>
        </w:rPr>
      </w:pPr>
      <w:r w:rsidDel="00000000" w:rsidR="00000000" w:rsidRPr="00000000">
        <w:rPr>
          <w:rtl w:val="0"/>
        </w:rPr>
      </w:r>
    </w:p>
    <w:p w:rsidR="00000000" w:rsidDel="00000000" w:rsidP="00000000" w:rsidRDefault="00000000" w:rsidRPr="00000000" w14:paraId="00000008">
      <w:pPr>
        <w:rPr/>
      </w:pPr>
      <w:r w:rsidDel="00000000" w:rsidR="00000000" w:rsidRPr="00000000">
        <w:rPr>
          <w:color w:val="2b303b"/>
          <w:rtl w:val="0"/>
        </w:rPr>
        <w:t xml:space="preserve">&lt;</w:t>
      </w:r>
      <w:r w:rsidDel="00000000" w:rsidR="00000000" w:rsidRPr="00000000">
        <w:rPr>
          <w:color w:val="b80a18"/>
          <w:rtl w:val="0"/>
        </w:rPr>
        <w:t xml:space="preserve">meta </w:t>
      </w:r>
      <w:r w:rsidDel="00000000" w:rsidR="00000000" w:rsidRPr="00000000">
        <w:rPr>
          <w:color w:val="bd0f1e"/>
          <w:rtl w:val="0"/>
        </w:rPr>
        <w:t xml:space="preserve">name</w:t>
      </w:r>
      <w:r w:rsidDel="00000000" w:rsidR="00000000" w:rsidRPr="00000000">
        <w:rPr>
          <w:color w:val="2b303b"/>
          <w:rtl w:val="0"/>
        </w:rPr>
        <w:t xml:space="preserve">="</w:t>
      </w:r>
      <w:r w:rsidDel="00000000" w:rsidR="00000000" w:rsidRPr="00000000">
        <w:rPr>
          <w:color w:val="008000"/>
          <w:rtl w:val="0"/>
        </w:rPr>
        <w:t xml:space="preserve">description</w:t>
      </w:r>
      <w:r w:rsidDel="00000000" w:rsidR="00000000" w:rsidRPr="00000000">
        <w:rPr>
          <w:color w:val="2b303b"/>
          <w:rtl w:val="0"/>
        </w:rPr>
        <w:t xml:space="preserve">"</w:t>
      </w:r>
      <w:r w:rsidDel="00000000" w:rsidR="00000000" w:rsidRPr="00000000">
        <w:rPr>
          <w:color w:val="b80a18"/>
          <w:rtl w:val="0"/>
        </w:rPr>
        <w:t xml:space="preserve"> </w:t>
      </w:r>
      <w:r w:rsidDel="00000000" w:rsidR="00000000" w:rsidRPr="00000000">
        <w:rPr>
          <w:color w:val="bd0f1e"/>
          <w:rtl w:val="0"/>
        </w:rPr>
        <w:t xml:space="preserve">content</w:t>
      </w:r>
      <w:r w:rsidDel="00000000" w:rsidR="00000000" w:rsidRPr="00000000">
        <w:rPr>
          <w:color w:val="2b303b"/>
          <w:rtl w:val="0"/>
        </w:rPr>
        <w:t xml:space="preserve">="</w:t>
      </w:r>
      <w:r w:rsidDel="00000000" w:rsidR="00000000" w:rsidRPr="00000000">
        <w:rPr>
          <w:color w:val="008000"/>
          <w:rtl w:val="0"/>
        </w:rPr>
        <w:t xml:space="preserve">Learn the core pillars of cybersecurity, phishing prevention, multi-factor authentication, password management, firewalls, backups, and incident response, in this practical guide for organizations.</w:t>
      </w:r>
      <w:r w:rsidDel="00000000" w:rsidR="00000000" w:rsidRPr="00000000">
        <w:rPr>
          <w:color w:val="2b303b"/>
          <w:rtl w:val="0"/>
        </w:rPr>
        <w:t xml:space="preserve">"&gt;</w:t>
      </w:r>
      <w:r w:rsidDel="00000000" w:rsidR="00000000" w:rsidRPr="00000000">
        <w:rPr>
          <w:rtl w:val="0"/>
        </w:rPr>
        <w:t xml:space="preserve"> </w:t>
      </w:r>
    </w:p>
    <w:p w:rsidR="00000000" w:rsidDel="00000000" w:rsidP="00000000" w:rsidRDefault="00000000" w:rsidRPr="00000000" w14:paraId="00000009">
      <w:pPr>
        <w:rPr>
          <w:color w:val="2b303b"/>
        </w:rPr>
      </w:pPr>
      <w:r w:rsidDel="00000000" w:rsidR="00000000" w:rsidRPr="00000000">
        <w:rPr>
          <w:rtl w:val="0"/>
        </w:rPr>
      </w:r>
    </w:p>
    <w:p w:rsidR="00000000" w:rsidDel="00000000" w:rsidP="00000000" w:rsidRDefault="00000000" w:rsidRPr="00000000" w14:paraId="0000000A">
      <w:pPr>
        <w:rPr/>
      </w:pPr>
      <w:r w:rsidDel="00000000" w:rsidR="00000000" w:rsidRPr="00000000">
        <w:rPr>
          <w:color w:val="2b303b"/>
          <w:rtl w:val="0"/>
        </w:rPr>
        <w:t xml:space="preserve">&lt;</w:t>
      </w:r>
      <w:r w:rsidDel="00000000" w:rsidR="00000000" w:rsidRPr="00000000">
        <w:rPr>
          <w:color w:val="b80a18"/>
          <w:rtl w:val="0"/>
        </w:rPr>
        <w:t xml:space="preserve">link </w:t>
      </w:r>
      <w:r w:rsidDel="00000000" w:rsidR="00000000" w:rsidRPr="00000000">
        <w:rPr>
          <w:color w:val="bd0f1e"/>
          <w:rtl w:val="0"/>
        </w:rPr>
        <w:t xml:space="preserve">rel</w:t>
      </w:r>
      <w:r w:rsidDel="00000000" w:rsidR="00000000" w:rsidRPr="00000000">
        <w:rPr>
          <w:color w:val="2b303b"/>
          <w:rtl w:val="0"/>
        </w:rPr>
        <w:t xml:space="preserve">="</w:t>
      </w:r>
      <w:r w:rsidDel="00000000" w:rsidR="00000000" w:rsidRPr="00000000">
        <w:rPr>
          <w:color w:val="008000"/>
          <w:rtl w:val="0"/>
        </w:rPr>
        <w:t xml:space="preserve">canonical</w:t>
      </w:r>
      <w:r w:rsidDel="00000000" w:rsidR="00000000" w:rsidRPr="00000000">
        <w:rPr>
          <w:color w:val="2b303b"/>
          <w:rtl w:val="0"/>
        </w:rPr>
        <w:t xml:space="preserve">"</w:t>
      </w:r>
      <w:r w:rsidDel="00000000" w:rsidR="00000000" w:rsidRPr="00000000">
        <w:rPr>
          <w:color w:val="b80a18"/>
          <w:rtl w:val="0"/>
        </w:rPr>
        <w:t xml:space="preserve"> </w:t>
      </w:r>
      <w:r w:rsidDel="00000000" w:rsidR="00000000" w:rsidRPr="00000000">
        <w:rPr>
          <w:color w:val="bd0f1e"/>
          <w:rtl w:val="0"/>
        </w:rPr>
        <w:t xml:space="preserve">href</w:t>
      </w:r>
      <w:r w:rsidDel="00000000" w:rsidR="00000000" w:rsidRPr="00000000">
        <w:rPr>
          <w:color w:val="2b303b"/>
          <w:rtl w:val="0"/>
        </w:rPr>
        <w:t xml:space="preserve">="</w:t>
      </w:r>
      <w:hyperlink r:id="rId6">
        <w:r w:rsidDel="00000000" w:rsidR="00000000" w:rsidRPr="00000000">
          <w:rPr>
            <w:color w:val="1155cc"/>
            <w:u w:val="single"/>
            <w:rtl w:val="0"/>
          </w:rPr>
          <w:t xml:space="preserve">https://www.qualys.com/documentation/cybersecurity-guide</w:t>
        </w:r>
      </w:hyperlink>
      <w:r w:rsidDel="00000000" w:rsidR="00000000" w:rsidRPr="00000000">
        <w:rPr>
          <w:color w:val="2b303b"/>
          <w:rtl w:val="0"/>
        </w:rPr>
        <w:t xml:space="preserve">"&gt;</w:t>
      </w:r>
      <w:r w:rsidDel="00000000" w:rsidR="00000000" w:rsidRPr="00000000">
        <w:rPr>
          <w:rtl w:val="0"/>
        </w:rPr>
      </w:r>
    </w:p>
    <w:p w:rsidR="00000000" w:rsidDel="00000000" w:rsidP="00000000" w:rsidRDefault="00000000" w:rsidRPr="00000000" w14:paraId="0000000B">
      <w:pPr>
        <w:rPr>
          <w:color w:val="2b303b"/>
        </w:rPr>
      </w:pPr>
      <w:r w:rsidDel="00000000" w:rsidR="00000000" w:rsidRPr="00000000">
        <w:rPr>
          <w:rtl w:val="0"/>
        </w:rPr>
      </w:r>
    </w:p>
    <w:p w:rsidR="00000000" w:rsidDel="00000000" w:rsidP="00000000" w:rsidRDefault="00000000" w:rsidRPr="00000000" w14:paraId="0000000C">
      <w:pPr>
        <w:rPr>
          <w:color w:val="2b303b"/>
        </w:rPr>
      </w:pPr>
      <w:r w:rsidDel="00000000" w:rsidR="00000000" w:rsidRPr="00000000">
        <w:rPr>
          <w:color w:val="2b303b"/>
          <w:rtl w:val="0"/>
        </w:rPr>
        <w:t xml:space="preserve">&lt;</w:t>
      </w:r>
      <w:r w:rsidDel="00000000" w:rsidR="00000000" w:rsidRPr="00000000">
        <w:rPr>
          <w:color w:val="b80a18"/>
          <w:rtl w:val="0"/>
        </w:rPr>
        <w:t xml:space="preserve">script </w:t>
      </w:r>
      <w:r w:rsidDel="00000000" w:rsidR="00000000" w:rsidRPr="00000000">
        <w:rPr>
          <w:color w:val="bd0f1e"/>
          <w:rtl w:val="0"/>
        </w:rPr>
        <w:t xml:space="preserve">type</w:t>
      </w:r>
      <w:r w:rsidDel="00000000" w:rsidR="00000000" w:rsidRPr="00000000">
        <w:rPr>
          <w:color w:val="2b303b"/>
          <w:rtl w:val="0"/>
        </w:rPr>
        <w:t xml:space="preserve">="</w:t>
      </w:r>
      <w:r w:rsidDel="00000000" w:rsidR="00000000" w:rsidRPr="00000000">
        <w:rPr>
          <w:color w:val="008000"/>
          <w:rtl w:val="0"/>
        </w:rPr>
        <w:t xml:space="preserve">application/ld+json</w:t>
      </w:r>
      <w:r w:rsidDel="00000000" w:rsidR="00000000" w:rsidRPr="00000000">
        <w:rPr>
          <w:color w:val="2b303b"/>
          <w:rtl w:val="0"/>
        </w:rPr>
        <w:t xml:space="preserve">"&gt; { </w:t>
      </w:r>
      <w:r w:rsidDel="00000000" w:rsidR="00000000" w:rsidRPr="00000000">
        <w:rPr>
          <w:color w:val="b80a18"/>
          <w:rtl w:val="0"/>
        </w:rPr>
        <w:t xml:space="preserve">"@context"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"https://schema.org"</w:t>
      </w:r>
      <w:r w:rsidDel="00000000" w:rsidR="00000000" w:rsidRPr="00000000">
        <w:rPr>
          <w:color w:val="2b303b"/>
          <w:rtl w:val="0"/>
        </w:rPr>
        <w:t xml:space="preserve">, </w:t>
      </w:r>
      <w:r w:rsidDel="00000000" w:rsidR="00000000" w:rsidRPr="00000000">
        <w:rPr>
          <w:color w:val="b80a18"/>
          <w:rtl w:val="0"/>
        </w:rPr>
        <w:t xml:space="preserve">"@type"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"Article"</w:t>
      </w:r>
      <w:r w:rsidDel="00000000" w:rsidR="00000000" w:rsidRPr="00000000">
        <w:rPr>
          <w:color w:val="2b303b"/>
          <w:rtl w:val="0"/>
        </w:rPr>
        <w:t xml:space="preserve">, </w:t>
      </w:r>
      <w:r w:rsidDel="00000000" w:rsidR="00000000" w:rsidRPr="00000000">
        <w:rPr>
          <w:color w:val="b80a18"/>
          <w:rtl w:val="0"/>
        </w:rPr>
        <w:t xml:space="preserve">"headline"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"Cybersecurity Essentials: A Guide for Secure</w:t>
      </w:r>
      <w:r w:rsidDel="00000000" w:rsidR="00000000" w:rsidRPr="00000000">
        <w:rPr>
          <w:rtl w:val="0"/>
        </w:rPr>
        <w:t xml:space="preserve"> </w:t>
      </w:r>
      <w:r w:rsidDel="00000000" w:rsidR="00000000" w:rsidRPr="00000000">
        <w:rPr>
          <w:color w:val="008000"/>
          <w:rtl w:val="0"/>
        </w:rPr>
        <w:t xml:space="preserve">Organization"</w:t>
      </w:r>
      <w:r w:rsidDel="00000000" w:rsidR="00000000" w:rsidRPr="00000000">
        <w:rPr>
          <w:color w:val="2b303b"/>
          <w:rtl w:val="0"/>
        </w:rPr>
        <w:t xml:space="preserve">, </w:t>
      </w:r>
      <w:r w:rsidDel="00000000" w:rsidR="00000000" w:rsidRPr="00000000">
        <w:rPr>
          <w:color w:val="b80a18"/>
          <w:rtl w:val="0"/>
        </w:rPr>
        <w:t xml:space="preserve">"description"</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"Learn the core pillars of cybersecurity, phishing prevention, multi-factor authentication, password management, firewalls, backups, and incident response, in this practical guide for organizations."</w:t>
      </w:r>
      <w:r w:rsidDel="00000000" w:rsidR="00000000" w:rsidRPr="00000000">
        <w:rPr>
          <w:color w:val="2b303b"/>
          <w:rtl w:val="0"/>
        </w:rPr>
        <w:t xml:space="preserve">, </w:t>
      </w:r>
      <w:r w:rsidDel="00000000" w:rsidR="00000000" w:rsidRPr="00000000">
        <w:rPr>
          <w:color w:val="b80a18"/>
          <w:rtl w:val="0"/>
        </w:rPr>
        <w:t xml:space="preserve">"author"</w:t>
      </w:r>
      <w:r w:rsidDel="00000000" w:rsidR="00000000" w:rsidRPr="00000000">
        <w:rPr>
          <w:color w:val="14181f"/>
          <w:rtl w:val="0"/>
        </w:rPr>
        <w:t xml:space="preserve">:</w:t>
      </w:r>
      <w:r w:rsidDel="00000000" w:rsidR="00000000" w:rsidRPr="00000000">
        <w:rPr>
          <w:color w:val="2b303b"/>
          <w:rtl w:val="0"/>
        </w:rPr>
        <w:t xml:space="preserve"> { </w:t>
      </w:r>
      <w:r w:rsidDel="00000000" w:rsidR="00000000" w:rsidRPr="00000000">
        <w:rPr>
          <w:color w:val="b80a18"/>
          <w:rtl w:val="0"/>
        </w:rPr>
        <w:t xml:space="preserve">"@type"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"Organization"</w:t>
      </w:r>
      <w:r w:rsidDel="00000000" w:rsidR="00000000" w:rsidRPr="00000000">
        <w:rPr>
          <w:color w:val="2b303b"/>
          <w:rtl w:val="0"/>
        </w:rPr>
        <w:t xml:space="preserve">, </w:t>
      </w:r>
      <w:r w:rsidDel="00000000" w:rsidR="00000000" w:rsidRPr="00000000">
        <w:rPr>
          <w:color w:val="b80a18"/>
          <w:rtl w:val="0"/>
        </w:rPr>
        <w:t xml:space="preserve">"name"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"Qualys"</w:t>
      </w:r>
      <w:r w:rsidDel="00000000" w:rsidR="00000000" w:rsidRPr="00000000">
        <w:rPr>
          <w:color w:val="2b303b"/>
          <w:rtl w:val="0"/>
        </w:rPr>
        <w:t xml:space="preserve"> }, </w:t>
      </w:r>
      <w:r w:rsidDel="00000000" w:rsidR="00000000" w:rsidRPr="00000000">
        <w:rPr>
          <w:color w:val="b80a18"/>
          <w:rtl w:val="0"/>
        </w:rPr>
        <w:t xml:space="preserve">"datePublished"</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"2026-07-17"</w:t>
      </w:r>
      <w:r w:rsidDel="00000000" w:rsidR="00000000" w:rsidRPr="00000000">
        <w:rPr>
          <w:color w:val="2b303b"/>
          <w:rtl w:val="0"/>
        </w:rPr>
        <w:t xml:space="preserve">, </w:t>
      </w:r>
      <w:r w:rsidDel="00000000" w:rsidR="00000000" w:rsidRPr="00000000">
        <w:rPr>
          <w:color w:val="b80a18"/>
          <w:rtl w:val="0"/>
        </w:rPr>
        <w:t xml:space="preserve">"articleSection"</w:t>
      </w:r>
      <w:r w:rsidDel="00000000" w:rsidR="00000000" w:rsidRPr="00000000">
        <w:rPr>
          <w:color w:val="14181f"/>
          <w:rtl w:val="0"/>
        </w:rPr>
        <w:t xml:space="preserve">:</w:t>
      </w:r>
      <w:r w:rsidDel="00000000" w:rsidR="00000000" w:rsidRPr="00000000">
        <w:rPr>
          <w:color w:val="2b303b"/>
          <w:rtl w:val="0"/>
        </w:rPr>
        <w:t xml:space="preserve"> [ </w:t>
      </w:r>
      <w:r w:rsidDel="00000000" w:rsidR="00000000" w:rsidRPr="00000000">
        <w:rPr>
          <w:color w:val="008000"/>
          <w:rtl w:val="0"/>
        </w:rPr>
        <w:t xml:space="preserve">"Phishing Threats"</w:t>
      </w:r>
      <w:r w:rsidDel="00000000" w:rsidR="00000000" w:rsidRPr="00000000">
        <w:rPr>
          <w:color w:val="2b303b"/>
          <w:rtl w:val="0"/>
        </w:rPr>
        <w:t xml:space="preserve">, </w:t>
      </w:r>
      <w:r w:rsidDel="00000000" w:rsidR="00000000" w:rsidRPr="00000000">
        <w:rPr>
          <w:color w:val="008000"/>
          <w:rtl w:val="0"/>
        </w:rPr>
        <w:t xml:space="preserve">"Multi-Factor Authentication", "why-cybersecurity-matters", "password-management", "software-updates", "firewalls", "antivirus-software", "data-backup", "cloud-computing-security", "security-awareness-training", "incident-response", "access-control"]</w:t>
      </w:r>
      <w:r w:rsidDel="00000000" w:rsidR="00000000" w:rsidRPr="00000000">
        <w:rPr>
          <w:color w:val="2b303b"/>
          <w:rtl w:val="0"/>
        </w:rPr>
        <w:t xml:space="preserve"> } &lt;/</w:t>
      </w:r>
      <w:r w:rsidDel="00000000" w:rsidR="00000000" w:rsidRPr="00000000">
        <w:rPr>
          <w:color w:val="b80a18"/>
          <w:rtl w:val="0"/>
        </w:rPr>
        <w:t xml:space="preserve">script</w:t>
      </w:r>
      <w:r w:rsidDel="00000000" w:rsidR="00000000" w:rsidRPr="00000000">
        <w:rPr>
          <w:color w:val="2b303b"/>
          <w:rtl w:val="0"/>
        </w:rPr>
        <w:t xml:space="preserve">&gt; </w:t>
      </w:r>
    </w:p>
    <w:p w:rsidR="00000000" w:rsidDel="00000000" w:rsidP="00000000" w:rsidRDefault="00000000" w:rsidRPr="00000000" w14:paraId="0000000D">
      <w:pPr>
        <w:rPr>
          <w:color w:val="2b303b"/>
        </w:rPr>
      </w:pPr>
      <w:r w:rsidDel="00000000" w:rsidR="00000000" w:rsidRPr="00000000">
        <w:rPr>
          <w:rtl w:val="0"/>
        </w:rPr>
      </w:r>
    </w:p>
    <w:p w:rsidR="00000000" w:rsidDel="00000000" w:rsidP="00000000" w:rsidRDefault="00000000" w:rsidRPr="00000000" w14:paraId="0000000E">
      <w:pPr>
        <w:rPr>
          <w:color w:val="2b303b"/>
        </w:rPr>
      </w:pPr>
      <w:r w:rsidDel="00000000" w:rsidR="00000000" w:rsidRPr="00000000">
        <w:rPr>
          <w:color w:val="2b303b"/>
          <w:rtl w:val="0"/>
        </w:rPr>
        <w:t xml:space="preserve">&lt;</w:t>
      </w:r>
      <w:r w:rsidDel="00000000" w:rsidR="00000000" w:rsidRPr="00000000">
        <w:rPr>
          <w:color w:val="b80a18"/>
          <w:rtl w:val="0"/>
        </w:rPr>
        <w:t xml:space="preserve">meta </w:t>
      </w:r>
      <w:r w:rsidDel="00000000" w:rsidR="00000000" w:rsidRPr="00000000">
        <w:rPr>
          <w:color w:val="bd0f1e"/>
          <w:rtl w:val="0"/>
        </w:rPr>
        <w:t xml:space="preserve">name</w:t>
      </w:r>
      <w:r w:rsidDel="00000000" w:rsidR="00000000" w:rsidRPr="00000000">
        <w:rPr>
          <w:color w:val="2b303b"/>
          <w:rtl w:val="0"/>
        </w:rPr>
        <w:t xml:space="preserve">="</w:t>
      </w:r>
      <w:r w:rsidDel="00000000" w:rsidR="00000000" w:rsidRPr="00000000">
        <w:rPr>
          <w:color w:val="008000"/>
          <w:rtl w:val="0"/>
        </w:rPr>
        <w:t xml:space="preserve">keywords</w:t>
      </w:r>
      <w:r w:rsidDel="00000000" w:rsidR="00000000" w:rsidRPr="00000000">
        <w:rPr>
          <w:color w:val="2b303b"/>
          <w:rtl w:val="0"/>
        </w:rPr>
        <w:t xml:space="preserve">"</w:t>
      </w:r>
      <w:r w:rsidDel="00000000" w:rsidR="00000000" w:rsidRPr="00000000">
        <w:rPr>
          <w:color w:val="b80a18"/>
          <w:rtl w:val="0"/>
        </w:rPr>
        <w:t xml:space="preserve"> </w:t>
      </w:r>
      <w:r w:rsidDel="00000000" w:rsidR="00000000" w:rsidRPr="00000000">
        <w:rPr>
          <w:color w:val="bd0f1e"/>
          <w:rtl w:val="0"/>
        </w:rPr>
        <w:t xml:space="preserve">content</w:t>
      </w:r>
      <w:r w:rsidDel="00000000" w:rsidR="00000000" w:rsidRPr="00000000">
        <w:rPr>
          <w:color w:val="2b303b"/>
          <w:rtl w:val="0"/>
        </w:rPr>
        <w:t xml:space="preserve">="</w:t>
      </w:r>
      <w:r w:rsidDel="00000000" w:rsidR="00000000" w:rsidRPr="00000000">
        <w:rPr>
          <w:color w:val="008000"/>
          <w:rtl w:val="0"/>
        </w:rPr>
        <w:t xml:space="preserve">Learn the core pillars of cybersecurity, phishing prevention, MFA, multi factor authentication, password management, incident response, why cybersecurity matters, phishing threat, software updates, firewall, anti virus, access control, security control, cloud computing security, data backup, data breach, ransomware, malware, endpoint security, zero trust, vulnerability management, cyber resilience, identity management, SIEM, SOC, threat, intelligence, compliance, data protection, risk management, attack surface, endpoint detection and response (EDR), patch management</w:t>
      </w:r>
      <w:r w:rsidDel="00000000" w:rsidR="00000000" w:rsidRPr="00000000">
        <w:rPr>
          <w:color w:val="2b303b"/>
          <w:rtl w:val="0"/>
        </w:rPr>
        <w:t xml:space="preserve">"&gt;</w:t>
      </w:r>
    </w:p>
    <w:p w:rsidR="00000000" w:rsidDel="00000000" w:rsidP="00000000" w:rsidRDefault="00000000" w:rsidRPr="00000000" w14:paraId="0000000F">
      <w:pPr>
        <w:rPr>
          <w:color w:val="2b303b"/>
        </w:rPr>
      </w:pPr>
      <w:r w:rsidDel="00000000" w:rsidR="00000000" w:rsidRPr="00000000">
        <w:rPr>
          <w:rtl w:val="0"/>
        </w:rPr>
      </w:r>
    </w:p>
    <w:p w:rsidR="00000000" w:rsidDel="00000000" w:rsidP="00000000" w:rsidRDefault="00000000" w:rsidRPr="00000000" w14:paraId="00000010">
      <w:pPr>
        <w:rPr>
          <w:color w:val="2b303b"/>
        </w:rPr>
      </w:pPr>
      <w:r w:rsidDel="00000000" w:rsidR="00000000" w:rsidRPr="00000000">
        <w:rPr>
          <w:color w:val="2b303b"/>
          <w:rtl w:val="0"/>
        </w:rPr>
        <w:t xml:space="preserve">&lt;</w:t>
      </w:r>
      <w:r w:rsidDel="00000000" w:rsidR="00000000" w:rsidRPr="00000000">
        <w:rPr>
          <w:color w:val="b80a18"/>
          <w:rtl w:val="0"/>
        </w:rPr>
        <w:t xml:space="preserve">meta </w:t>
      </w:r>
      <w:r w:rsidDel="00000000" w:rsidR="00000000" w:rsidRPr="00000000">
        <w:rPr>
          <w:color w:val="bd0f1e"/>
          <w:rtl w:val="0"/>
        </w:rPr>
        <w:t xml:space="preserve">name</w:t>
      </w:r>
      <w:r w:rsidDel="00000000" w:rsidR="00000000" w:rsidRPr="00000000">
        <w:rPr>
          <w:color w:val="2b303b"/>
          <w:rtl w:val="0"/>
        </w:rPr>
        <w:t xml:space="preserve">="</w:t>
      </w:r>
      <w:r w:rsidDel="00000000" w:rsidR="00000000" w:rsidRPr="00000000">
        <w:rPr>
          <w:color w:val="008000"/>
          <w:rtl w:val="0"/>
        </w:rPr>
        <w:t xml:space="preserve">author</w:t>
      </w:r>
      <w:r w:rsidDel="00000000" w:rsidR="00000000" w:rsidRPr="00000000">
        <w:rPr>
          <w:color w:val="2b303b"/>
          <w:rtl w:val="0"/>
        </w:rPr>
        <w:t xml:space="preserve">"</w:t>
      </w:r>
      <w:r w:rsidDel="00000000" w:rsidR="00000000" w:rsidRPr="00000000">
        <w:rPr>
          <w:color w:val="b80a18"/>
          <w:rtl w:val="0"/>
        </w:rPr>
        <w:t xml:space="preserve"> </w:t>
      </w:r>
      <w:r w:rsidDel="00000000" w:rsidR="00000000" w:rsidRPr="00000000">
        <w:rPr>
          <w:color w:val="bd0f1e"/>
          <w:rtl w:val="0"/>
        </w:rPr>
        <w:t xml:space="preserve">content</w:t>
      </w:r>
      <w:r w:rsidDel="00000000" w:rsidR="00000000" w:rsidRPr="00000000">
        <w:rPr>
          <w:color w:val="2b303b"/>
          <w:rtl w:val="0"/>
        </w:rPr>
        <w:t xml:space="preserve">="</w:t>
      </w:r>
      <w:r w:rsidDel="00000000" w:rsidR="00000000" w:rsidRPr="00000000">
        <w:rPr>
          <w:color w:val="008000"/>
          <w:rtl w:val="0"/>
        </w:rPr>
        <w:t xml:space="preserve">Qualys</w:t>
      </w:r>
      <w:r w:rsidDel="00000000" w:rsidR="00000000" w:rsidRPr="00000000">
        <w:rPr>
          <w:color w:val="2b303b"/>
          <w:rtl w:val="0"/>
        </w:rPr>
        <w:t xml:space="preserve">"&gt;</w:t>
      </w:r>
    </w:p>
    <w:p w:rsidR="00000000" w:rsidDel="00000000" w:rsidP="00000000" w:rsidRDefault="00000000" w:rsidRPr="00000000" w14:paraId="00000011">
      <w:pPr>
        <w:rPr>
          <w:color w:val="2b303b"/>
        </w:rPr>
      </w:pPr>
      <w:r w:rsidDel="00000000" w:rsidR="00000000" w:rsidRPr="00000000">
        <w:rPr>
          <w:rtl w:val="0"/>
        </w:rPr>
      </w:r>
    </w:p>
    <w:p w:rsidR="00000000" w:rsidDel="00000000" w:rsidP="00000000" w:rsidRDefault="00000000" w:rsidRPr="00000000" w14:paraId="00000012">
      <w:pPr>
        <w:rPr>
          <w:color w:val="2b303b"/>
        </w:rPr>
      </w:pPr>
      <w:r w:rsidDel="00000000" w:rsidR="00000000" w:rsidRPr="00000000">
        <w:rPr>
          <w:color w:val="2b303b"/>
          <w:rtl w:val="0"/>
        </w:rPr>
        <w:t xml:space="preserve">&lt;!--</w:t>
      </w:r>
    </w:p>
    <w:p w:rsidR="00000000" w:rsidDel="00000000" w:rsidP="00000000" w:rsidRDefault="00000000" w:rsidRPr="00000000" w14:paraId="00000013">
      <w:pPr>
        <w:rPr>
          <w:color w:val="2b303b"/>
        </w:rPr>
      </w:pPr>
      <w:r w:rsidDel="00000000" w:rsidR="00000000" w:rsidRPr="00000000">
        <w:rPr>
          <w:color w:val="2b303b"/>
          <w:rtl w:val="0"/>
        </w:rPr>
        <w:t xml:space="preserve">&lt;</w:t>
      </w:r>
      <w:r w:rsidDel="00000000" w:rsidR="00000000" w:rsidRPr="00000000">
        <w:rPr>
          <w:color w:val="b80a18"/>
          <w:rtl w:val="0"/>
        </w:rPr>
        <w:t xml:space="preserve">meta </w:t>
      </w:r>
      <w:r w:rsidDel="00000000" w:rsidR="00000000" w:rsidRPr="00000000">
        <w:rPr>
          <w:color w:val="bd0f1e"/>
          <w:rtl w:val="0"/>
        </w:rPr>
        <w:t xml:space="preserve">name</w:t>
      </w:r>
      <w:r w:rsidDel="00000000" w:rsidR="00000000" w:rsidRPr="00000000">
        <w:rPr>
          <w:color w:val="2b303b"/>
          <w:rtl w:val="0"/>
        </w:rPr>
        <w:t xml:space="preserve">="</w:t>
      </w:r>
      <w:r w:rsidDel="00000000" w:rsidR="00000000" w:rsidRPr="00000000">
        <w:rPr>
          <w:color w:val="008000"/>
          <w:rtl w:val="0"/>
        </w:rPr>
        <w:t xml:space="preserve">robots</w:t>
      </w:r>
      <w:r w:rsidDel="00000000" w:rsidR="00000000" w:rsidRPr="00000000">
        <w:rPr>
          <w:color w:val="2b303b"/>
          <w:rtl w:val="0"/>
        </w:rPr>
        <w:t xml:space="preserve">"</w:t>
      </w:r>
      <w:r w:rsidDel="00000000" w:rsidR="00000000" w:rsidRPr="00000000">
        <w:rPr>
          <w:color w:val="b80a18"/>
          <w:rtl w:val="0"/>
        </w:rPr>
        <w:t xml:space="preserve"> </w:t>
      </w:r>
      <w:r w:rsidDel="00000000" w:rsidR="00000000" w:rsidRPr="00000000">
        <w:rPr>
          <w:color w:val="bd0f1e"/>
          <w:rtl w:val="0"/>
        </w:rPr>
        <w:t xml:space="preserve">content</w:t>
      </w:r>
      <w:r w:rsidDel="00000000" w:rsidR="00000000" w:rsidRPr="00000000">
        <w:rPr>
          <w:color w:val="2b303b"/>
          <w:rtl w:val="0"/>
        </w:rPr>
        <w:t xml:space="preserve">="</w:t>
      </w:r>
      <w:r w:rsidDel="00000000" w:rsidR="00000000" w:rsidRPr="00000000">
        <w:rPr>
          <w:color w:val="008000"/>
          <w:rtl w:val="0"/>
        </w:rPr>
        <w:t xml:space="preserve">noai, noimageai</w:t>
      </w:r>
      <w:r w:rsidDel="00000000" w:rsidR="00000000" w:rsidRPr="00000000">
        <w:rPr>
          <w:color w:val="2b303b"/>
          <w:rtl w:val="0"/>
        </w:rPr>
        <w:t xml:space="preserve">"&gt; </w:t>
      </w:r>
    </w:p>
    <w:p w:rsidR="00000000" w:rsidDel="00000000" w:rsidP="00000000" w:rsidRDefault="00000000" w:rsidRPr="00000000" w14:paraId="00000014">
      <w:pPr>
        <w:rPr>
          <w:color w:val="008000"/>
        </w:rPr>
      </w:pPr>
      <w:r w:rsidDel="00000000" w:rsidR="00000000" w:rsidRPr="00000000">
        <w:rPr>
          <w:color w:val="008000"/>
          <w:rtl w:val="0"/>
        </w:rPr>
        <w:t xml:space="preserve">The above tag can be used if the page is not ready for AI content and it is still in draft. We can replace the tag with “AIReady, AIImageReady” if the text is ready for AI//</w:t>
      </w:r>
    </w:p>
    <w:p w:rsidR="00000000" w:rsidDel="00000000" w:rsidP="00000000" w:rsidRDefault="00000000" w:rsidRPr="00000000" w14:paraId="00000015">
      <w:pPr>
        <w:rPr>
          <w:color w:val="008000"/>
        </w:rPr>
      </w:pPr>
      <w:r w:rsidDel="00000000" w:rsidR="00000000" w:rsidRPr="00000000">
        <w:rPr>
          <w:color w:val="008000"/>
          <w:rtl w:val="0"/>
        </w:rPr>
        <w:t xml:space="preserve">//Atl text in images also helps in SEO and GEO. As there is no image in this document so have not added any. </w:t>
      </w:r>
    </w:p>
    <w:p w:rsidR="00000000" w:rsidDel="00000000" w:rsidP="00000000" w:rsidRDefault="00000000" w:rsidRPr="00000000" w14:paraId="00000016">
      <w:pPr>
        <w:rPr>
          <w:color w:val="008000"/>
        </w:rPr>
      </w:pPr>
      <w:r w:rsidDel="00000000" w:rsidR="00000000" w:rsidRPr="00000000">
        <w:rPr>
          <w:color w:val="008000"/>
          <w:rtl w:val="0"/>
        </w:rPr>
        <w:t xml:space="preserve">If we want to add the content then we can use the following tag:</w:t>
      </w:r>
    </w:p>
    <w:p w:rsidR="00000000" w:rsidDel="00000000" w:rsidP="00000000" w:rsidRDefault="00000000" w:rsidRPr="00000000" w14:paraId="00000017">
      <w:pPr>
        <w:rPr>
          <w:color w:val="008000"/>
        </w:rPr>
      </w:pPr>
      <w:r w:rsidDel="00000000" w:rsidR="00000000" w:rsidRPr="00000000">
        <w:rPr>
          <w:color w:val="008000"/>
          <w:rtl w:val="0"/>
        </w:rPr>
        <w:t xml:space="preserve">&lt;meta name="robots" content="index, follow"&gt;</w:t>
      </w:r>
    </w:p>
    <w:p w:rsidR="00000000" w:rsidDel="00000000" w:rsidP="00000000" w:rsidRDefault="00000000" w:rsidRPr="00000000" w14:paraId="00000018">
      <w:pPr>
        <w:rPr/>
      </w:pPr>
      <w:r w:rsidDel="00000000" w:rsidR="00000000" w:rsidRPr="00000000">
        <w:rPr>
          <w:color w:val="008000"/>
          <w:rtl w:val="0"/>
        </w:rPr>
        <w:t xml:space="preserve">--&gt;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&lt;/head&gt;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&lt;body&gt;</w:t>
      </w:r>
    </w:p>
    <w:p w:rsidR="00000000" w:rsidDel="00000000" w:rsidP="00000000" w:rsidRDefault="00000000" w:rsidRPr="00000000" w14:paraId="0000001C">
      <w:pPr>
        <w:rPr/>
      </w:pPr>
      <w:r w:rsidDel="00000000" w:rsidR="00000000" w:rsidRPr="00000000">
        <w:rPr>
          <w:rtl w:val="0"/>
        </w:rPr>
        <w:t xml:space="preserve">&lt;main&gt;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&lt;section id="why-cybersecurity-matters"&gt;</w:t>
      </w:r>
    </w:p>
    <w:p w:rsidR="00000000" w:rsidDel="00000000" w:rsidP="00000000" w:rsidRDefault="00000000" w:rsidRPr="00000000" w14:paraId="0000001F">
      <w:pPr>
        <w:rPr/>
      </w:pPr>
      <w:r w:rsidDel="00000000" w:rsidR="00000000" w:rsidRPr="00000000">
        <w:rPr>
          <w:rtl w:val="0"/>
        </w:rPr>
        <w:t xml:space="preserve">    &lt;h1&gt;The Importance of Cybersecurity &lt;/h1&gt;</w:t>
      </w:r>
    </w:p>
    <w:p w:rsidR="00000000" w:rsidDel="00000000" w:rsidP="00000000" w:rsidRDefault="00000000" w:rsidRPr="00000000" w14:paraId="00000020">
      <w:pPr>
        <w:rPr/>
      </w:pPr>
      <w:r w:rsidDel="00000000" w:rsidR="00000000" w:rsidRPr="00000000">
        <w:rPr>
          <w:rtl w:val="0"/>
        </w:rPr>
        <w:t xml:space="preserve">    &lt;p&gt;Cybersecurity is important for every organization because cyber attacks are increasing every year. A strong security program helps protect sensitive information, maintain customer trust, and reduce business risks. There are many types of cyberattacks. Some of the most common are listed below:&lt;/p&gt;</w:t>
      </w:r>
    </w:p>
    <w:p w:rsidR="00000000" w:rsidDel="00000000" w:rsidP="00000000" w:rsidRDefault="00000000" w:rsidRPr="00000000" w14:paraId="00000021">
      <w:pPr>
        <w:rPr/>
      </w:pPr>
      <w:r w:rsidDel="00000000" w:rsidR="00000000" w:rsidRPr="00000000">
        <w:rPr>
          <w:rtl w:val="0"/>
        </w:rPr>
        <w:t xml:space="preserve">&lt;ul&gt; </w:t>
      </w:r>
    </w:p>
    <w:p w:rsidR="00000000" w:rsidDel="00000000" w:rsidP="00000000" w:rsidRDefault="00000000" w:rsidRPr="00000000" w14:paraId="00000022">
      <w:pPr>
        <w:rPr/>
      </w:pPr>
      <w:r w:rsidDel="00000000" w:rsidR="00000000" w:rsidRPr="00000000">
        <w:rPr>
          <w:rtl w:val="0"/>
        </w:rPr>
        <w:t xml:space="preserve">&lt;li&gt;</w:t>
      </w:r>
      <w:r w:rsidDel="00000000" w:rsidR="00000000" w:rsidRPr="00000000">
        <w:rPr>
          <w:b w:val="1"/>
          <w:bCs w:val="1"/>
          <w:sz w:val="24"/>
          <w:szCs w:val="24"/>
          <w:rtl w:val="0"/>
        </w:rPr>
        <w:t xml:space="preserve">Malware</w:t>
      </w:r>
      <w:r w:rsidDel="00000000" w:rsidR="00000000" w:rsidRPr="00000000">
        <w:rPr>
          <w:sz w:val="24"/>
          <w:szCs w:val="24"/>
          <w:rtl w:val="0"/>
        </w:rPr>
        <w:t xml:space="preserve">: Malicious software, including ransomware, spyware, and viruses.</w:t>
      </w:r>
      <w:r w:rsidDel="00000000" w:rsidR="00000000" w:rsidRPr="00000000">
        <w:rPr>
          <w:rtl w:val="0"/>
        </w:rPr>
        <w:t xml:space="preserve">&lt;/li&gt; </w:t>
      </w:r>
    </w:p>
    <w:p w:rsidR="00000000" w:rsidDel="00000000" w:rsidP="00000000" w:rsidRDefault="00000000" w:rsidRPr="00000000" w14:paraId="00000023">
      <w:pPr>
        <w:rPr/>
      </w:pPr>
      <w:r w:rsidDel="00000000" w:rsidR="00000000" w:rsidRPr="00000000">
        <w:rPr>
          <w:rtl w:val="0"/>
        </w:rPr>
        <w:t xml:space="preserve">&lt;li&gt;</w:t>
      </w:r>
      <w:r w:rsidDel="00000000" w:rsidR="00000000" w:rsidRPr="00000000">
        <w:rPr>
          <w:b w:val="1"/>
          <w:bCs w:val="1"/>
          <w:sz w:val="24"/>
          <w:szCs w:val="24"/>
          <w:rtl w:val="0"/>
        </w:rPr>
        <w:t xml:space="preserve">Phishing</w:t>
      </w:r>
      <w:r w:rsidDel="00000000" w:rsidR="00000000" w:rsidRPr="00000000">
        <w:rPr>
          <w:sz w:val="24"/>
          <w:szCs w:val="24"/>
          <w:rtl w:val="0"/>
        </w:rPr>
        <w:t xml:space="preserve">: Fraudulent emails, messages, or websites designed to steal sensitive information. </w:t>
      </w:r>
      <w:r w:rsidDel="00000000" w:rsidR="00000000" w:rsidRPr="00000000">
        <w:rPr>
          <w:rtl w:val="0"/>
        </w:rPr>
        <w:t xml:space="preserve">&lt;/li&gt; </w:t>
      </w:r>
    </w:p>
    <w:p w:rsidR="00000000" w:rsidDel="00000000" w:rsidP="00000000" w:rsidRDefault="00000000" w:rsidRPr="00000000" w14:paraId="00000024">
      <w:pPr>
        <w:rPr/>
      </w:pPr>
      <w:r w:rsidDel="00000000" w:rsidR="00000000" w:rsidRPr="00000000">
        <w:rPr>
          <w:rtl w:val="0"/>
        </w:rPr>
        <w:t xml:space="preserve">&lt;li&gt;</w:t>
      </w:r>
      <w:r w:rsidDel="00000000" w:rsidR="00000000" w:rsidRPr="00000000">
        <w:rPr>
          <w:b w:val="1"/>
          <w:bCs w:val="1"/>
          <w:sz w:val="24"/>
          <w:szCs w:val="24"/>
          <w:rtl w:val="0"/>
        </w:rPr>
        <w:t xml:space="preserve">DDoS attacks</w:t>
      </w:r>
      <w:r w:rsidDel="00000000" w:rsidR="00000000" w:rsidRPr="00000000">
        <w:rPr>
          <w:sz w:val="24"/>
          <w:szCs w:val="24"/>
          <w:rtl w:val="0"/>
        </w:rPr>
        <w:t xml:space="preserve">: Overwhelm servers with excessive traffic.</w:t>
      </w:r>
      <w:r w:rsidDel="00000000" w:rsidR="00000000" w:rsidRPr="00000000">
        <w:rPr>
          <w:rtl w:val="0"/>
        </w:rPr>
        <w:t xml:space="preserve">&lt;/li&gt;</w:t>
      </w:r>
    </w:p>
    <w:p w:rsidR="00000000" w:rsidDel="00000000" w:rsidP="00000000" w:rsidRDefault="00000000" w:rsidRPr="00000000" w14:paraId="00000025">
      <w:pPr>
        <w:rPr/>
      </w:pPr>
      <w:r w:rsidDel="00000000" w:rsidR="00000000" w:rsidRPr="00000000">
        <w:rPr>
          <w:sz w:val="24"/>
          <w:szCs w:val="24"/>
          <w:rtl w:val="0"/>
        </w:rPr>
        <w:t xml:space="preserve">&lt;li&gt;</w:t>
      </w:r>
      <w:r w:rsidDel="00000000" w:rsidR="00000000" w:rsidRPr="00000000">
        <w:rPr>
          <w:b w:val="1"/>
          <w:bCs w:val="1"/>
          <w:sz w:val="24"/>
          <w:szCs w:val="24"/>
          <w:rtl w:val="0"/>
        </w:rPr>
        <w:t xml:space="preserve">Social engineering</w:t>
      </w:r>
      <w:r w:rsidDel="00000000" w:rsidR="00000000" w:rsidRPr="00000000">
        <w:rPr>
          <w:sz w:val="24"/>
          <w:szCs w:val="24"/>
          <w:rtl w:val="0"/>
        </w:rPr>
        <w:t xml:space="preserve">: Exploiting human trust</w:t>
      </w:r>
      <w:r w:rsidDel="00000000" w:rsidR="00000000" w:rsidRPr="00000000">
        <w:rPr>
          <w:rtl w:val="0"/>
        </w:rPr>
        <w:t xml:space="preserve">.&lt;/li&gt; </w:t>
      </w:r>
    </w:p>
    <w:p w:rsidR="00000000" w:rsidDel="00000000" w:rsidP="00000000" w:rsidRDefault="00000000" w:rsidRPr="00000000" w14:paraId="00000026">
      <w:pPr>
        <w:rPr/>
      </w:pPr>
      <w:r w:rsidDel="00000000" w:rsidR="00000000" w:rsidRPr="00000000">
        <w:rPr>
          <w:rtl w:val="0"/>
        </w:rPr>
        <w:t xml:space="preserve">&lt;/ul&gt; </w:t>
      </w:r>
    </w:p>
    <w:p w:rsidR="00000000" w:rsidDel="00000000" w:rsidP="00000000" w:rsidRDefault="00000000" w:rsidRPr="00000000" w14:paraId="00000027">
      <w:pPr>
        <w:rPr/>
      </w:pPr>
      <w:r w:rsidDel="00000000" w:rsidR="00000000" w:rsidRPr="00000000">
        <w:rPr>
          <w:rtl w:val="0"/>
        </w:rPr>
        <w:t xml:space="preserve">  &lt;/section&gt;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&lt;section id="cybersecurity-best-practices"&gt;</w:t>
      </w:r>
    </w:p>
    <w:p w:rsidR="00000000" w:rsidDel="00000000" w:rsidP="00000000" w:rsidRDefault="00000000" w:rsidRPr="00000000" w14:paraId="0000002A">
      <w:pPr>
        <w:rPr/>
      </w:pPr>
      <w:r w:rsidDel="00000000" w:rsidR="00000000" w:rsidRPr="00000000">
        <w:rPr>
          <w:rtl w:val="0"/>
        </w:rPr>
        <w:t xml:space="preserve">    &lt;h2&gt;Cybersecurity Best Practices: Preventing Cyber Threats&lt;/h2&gt;</w:t>
      </w:r>
    </w:p>
    <w:p w:rsidR="00000000" w:rsidDel="00000000" w:rsidP="00000000" w:rsidRDefault="00000000" w:rsidRPr="00000000" w14:paraId="0000002B">
      <w:pPr>
        <w:rPr/>
      </w:pPr>
      <w:r w:rsidDel="00000000" w:rsidR="00000000" w:rsidRPr="00000000">
        <w:rPr>
          <w:rtl w:val="0"/>
        </w:rPr>
        <w:t xml:space="preserve">    &lt;p&gt;While there are many ways to prevent cyber threats, this chapter explores a few key strategies. &lt;/p&gt;</w:t>
      </w:r>
    </w:p>
    <w:p w:rsidR="00000000" w:rsidDel="00000000" w:rsidP="00000000" w:rsidRDefault="00000000" w:rsidRPr="00000000" w14:paraId="0000002C">
      <w:pPr>
        <w:rPr/>
      </w:pPr>
      <w:r w:rsidDel="00000000" w:rsidR="00000000" w:rsidRPr="00000000">
        <w:rPr>
          <w:rtl w:val="0"/>
        </w:rPr>
        <w:t xml:space="preserve">  &lt;/section&gt;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&lt;section id="phishing-threats"&gt;</w:t>
      </w:r>
    </w:p>
    <w:p w:rsidR="00000000" w:rsidDel="00000000" w:rsidP="00000000" w:rsidRDefault="00000000" w:rsidRPr="00000000" w14:paraId="0000002F">
      <w:pPr>
        <w:rPr/>
      </w:pPr>
      <w:r w:rsidDel="00000000" w:rsidR="00000000" w:rsidRPr="00000000">
        <w:rPr>
          <w:rtl w:val="0"/>
        </w:rPr>
        <w:t xml:space="preserve">    &lt;h3&gt;Phishing Threats&lt;/h3&gt;</w:t>
      </w:r>
    </w:p>
    <w:p w:rsidR="00000000" w:rsidDel="00000000" w:rsidP="00000000" w:rsidRDefault="00000000" w:rsidRPr="00000000" w14:paraId="00000030">
      <w:pPr>
        <w:rPr/>
      </w:pPr>
      <w:r w:rsidDel="00000000" w:rsidR="00000000" w:rsidRPr="00000000">
        <w:rPr>
          <w:rtl w:val="0"/>
        </w:rPr>
        <w:t xml:space="preserve">    &lt;p&gt;One of the most common cybersecurity threats is phishing. Phishing emails are designed to trick users into revealing their passwords, financial information, or clicking on malicious links. These emails often look legitimate and may appear to come from trusted organizations.&lt;/p&gt;</w:t>
      </w:r>
    </w:p>
    <w:p w:rsidR="00000000" w:rsidDel="00000000" w:rsidP="00000000" w:rsidRDefault="00000000" w:rsidRPr="00000000" w14:paraId="00000031">
      <w:pPr>
        <w:rPr/>
      </w:pPr>
      <w:r w:rsidDel="00000000" w:rsidR="00000000" w:rsidRPr="00000000">
        <w:rPr>
          <w:rtl w:val="0"/>
        </w:rPr>
        <w:t xml:space="preserve">    &lt;p&gt;Employees should always verify the sender before opening attachments or clicking on links. If a suspicious email is received, it should be reported immediately to the security team. Ignoring suspicious activities can lead to security incidents.&lt;/p&gt;</w:t>
      </w:r>
    </w:p>
    <w:p w:rsidR="00000000" w:rsidDel="00000000" w:rsidP="00000000" w:rsidRDefault="00000000" w:rsidRPr="00000000" w14:paraId="00000032">
      <w:pPr>
        <w:rPr/>
      </w:pPr>
      <w:r w:rsidDel="00000000" w:rsidR="00000000" w:rsidRPr="00000000">
        <w:rPr>
          <w:rtl w:val="0"/>
        </w:rPr>
        <w:t xml:space="preserve">  &lt;/section&gt;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&lt;section id="multi-factor-authentication"&gt;</w:t>
      </w:r>
    </w:p>
    <w:p w:rsidR="00000000" w:rsidDel="00000000" w:rsidP="00000000" w:rsidRDefault="00000000" w:rsidRPr="00000000" w14:paraId="00000035">
      <w:pPr>
        <w:rPr/>
      </w:pPr>
      <w:r w:rsidDel="00000000" w:rsidR="00000000" w:rsidRPr="00000000">
        <w:rPr>
          <w:rtl w:val="0"/>
        </w:rPr>
        <w:t xml:space="preserve">    &lt;h3&gt;Multi-Factor Authentication (MFA)&lt;/h3&gt;</w:t>
      </w:r>
    </w:p>
    <w:p w:rsidR="00000000" w:rsidDel="00000000" w:rsidP="00000000" w:rsidRDefault="00000000" w:rsidRPr="00000000" w14:paraId="00000036">
      <w:pPr>
        <w:rPr/>
      </w:pPr>
      <w:r w:rsidDel="00000000" w:rsidR="00000000" w:rsidRPr="00000000">
        <w:rPr>
          <w:rtl w:val="0"/>
        </w:rPr>
        <w:t xml:space="preserve">    &lt;p&gt;Multi-factor authentication (MFA) provides an additional layer of security by requiring users to verify their identity using two or more authentication factors. This significantly reduces the likelihood of unauthorized access even if a password has been compromised.&lt;/p&gt;</w:t>
      </w:r>
    </w:p>
    <w:p w:rsidR="00000000" w:rsidDel="00000000" w:rsidP="00000000" w:rsidRDefault="00000000" w:rsidRPr="00000000" w14:paraId="00000037">
      <w:pPr>
        <w:rPr/>
      </w:pPr>
      <w:r w:rsidDel="00000000" w:rsidR="00000000" w:rsidRPr="00000000">
        <w:rPr>
          <w:rtl w:val="0"/>
        </w:rPr>
        <w:t xml:space="preserve">  &lt;/section&gt;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&lt;section id="password-management"&gt;</w:t>
      </w:r>
    </w:p>
    <w:p w:rsidR="00000000" w:rsidDel="00000000" w:rsidP="00000000" w:rsidRDefault="00000000" w:rsidRPr="00000000" w14:paraId="0000003A">
      <w:pPr>
        <w:rPr/>
      </w:pPr>
      <w:r w:rsidDel="00000000" w:rsidR="00000000" w:rsidRPr="00000000">
        <w:rPr>
          <w:rtl w:val="0"/>
        </w:rPr>
        <w:t xml:space="preserve">    &lt;h3&gt;Password Management&lt;/h3&gt;</w:t>
      </w:r>
    </w:p>
    <w:p w:rsidR="00000000" w:rsidDel="00000000" w:rsidP="00000000" w:rsidRDefault="00000000" w:rsidRPr="00000000" w14:paraId="0000003B">
      <w:pPr>
        <w:rPr/>
      </w:pPr>
      <w:r w:rsidDel="00000000" w:rsidR="00000000" w:rsidRPr="00000000">
        <w:rPr>
          <w:rtl w:val="0"/>
        </w:rPr>
        <w:t xml:space="preserve">    &lt;p&gt;Password management is another important component of cybersecurity. Users should create strong passwords that contain a combination of letters, numbers, and special characters. Passwords must never be shared with others or written in unsecured locations.&lt;/p&gt;</w:t>
      </w:r>
    </w:p>
    <w:p w:rsidR="00000000" w:rsidDel="00000000" w:rsidP="00000000" w:rsidRDefault="00000000" w:rsidRPr="00000000" w14:paraId="0000003C">
      <w:pPr>
        <w:rPr/>
      </w:pPr>
      <w:r w:rsidDel="00000000" w:rsidR="00000000" w:rsidRPr="00000000">
        <w:rPr>
          <w:rtl w:val="0"/>
        </w:rPr>
        <w:t xml:space="preserve">  &lt;/section&gt;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&lt;section id="software-updates"&gt;</w:t>
      </w:r>
    </w:p>
    <w:p w:rsidR="00000000" w:rsidDel="00000000" w:rsidP="00000000" w:rsidRDefault="00000000" w:rsidRPr="00000000" w14:paraId="0000003F">
      <w:pPr>
        <w:rPr/>
      </w:pPr>
      <w:r w:rsidDel="00000000" w:rsidR="00000000" w:rsidRPr="00000000">
        <w:rPr>
          <w:rtl w:val="0"/>
        </w:rPr>
        <w:t xml:space="preserve">    &lt;h3&gt;Software Updates&lt;/h3&gt;</w:t>
      </w:r>
    </w:p>
    <w:p w:rsidR="00000000" w:rsidDel="00000000" w:rsidP="00000000" w:rsidRDefault="00000000" w:rsidRPr="00000000" w14:paraId="00000040">
      <w:pPr>
        <w:rPr/>
      </w:pPr>
      <w:r w:rsidDel="00000000" w:rsidR="00000000" w:rsidRPr="00000000">
        <w:rPr>
          <w:rtl w:val="0"/>
        </w:rPr>
        <w:t xml:space="preserve">    &lt;p&gt;Organizations should also regularly update their systems and applications. Software updates often include security patches that fix known vulnerabilities. Delaying updates increases the risk of exploitation by attackers.&lt;/p&gt;</w:t>
      </w:r>
    </w:p>
    <w:p w:rsidR="00000000" w:rsidDel="00000000" w:rsidP="00000000" w:rsidRDefault="00000000" w:rsidRPr="00000000" w14:paraId="00000041">
      <w:pPr>
        <w:rPr/>
      </w:pPr>
      <w:r w:rsidDel="00000000" w:rsidR="00000000" w:rsidRPr="00000000">
        <w:rPr>
          <w:rtl w:val="0"/>
        </w:rPr>
        <w:t xml:space="preserve">  &lt;/section&gt;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&lt;section id="firewalls"&gt;</w:t>
      </w:r>
    </w:p>
    <w:p w:rsidR="00000000" w:rsidDel="00000000" w:rsidP="00000000" w:rsidRDefault="00000000" w:rsidRPr="00000000" w14:paraId="00000044">
      <w:pPr>
        <w:rPr/>
      </w:pPr>
      <w:r w:rsidDel="00000000" w:rsidR="00000000" w:rsidRPr="00000000">
        <w:rPr>
          <w:rtl w:val="0"/>
        </w:rPr>
        <w:t xml:space="preserve">    &lt;h3&gt;Firewalls&lt;/h3&gt;</w:t>
      </w:r>
    </w:p>
    <w:p w:rsidR="00000000" w:rsidDel="00000000" w:rsidP="00000000" w:rsidRDefault="00000000" w:rsidRPr="00000000" w14:paraId="00000045">
      <w:pPr>
        <w:rPr/>
      </w:pPr>
      <w:r w:rsidDel="00000000" w:rsidR="00000000" w:rsidRPr="00000000">
        <w:rPr>
          <w:rtl w:val="0"/>
        </w:rPr>
        <w:t xml:space="preserve">    &lt;p&gt;A firewall monitors and controls incoming and outgoing network traffic based on predefined security rules. Firewalls help protect systems from unauthorized access and can reduce the attack surface of an organization.&lt;/p&gt;</w:t>
      </w:r>
    </w:p>
    <w:p w:rsidR="00000000" w:rsidDel="00000000" w:rsidP="00000000" w:rsidRDefault="00000000" w:rsidRPr="00000000" w14:paraId="00000046">
      <w:pPr>
        <w:rPr/>
      </w:pPr>
      <w:r w:rsidDel="00000000" w:rsidR="00000000" w:rsidRPr="00000000">
        <w:rPr>
          <w:rtl w:val="0"/>
        </w:rPr>
        <w:t xml:space="preserve">  &lt;/section&gt;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&lt;section id="antivirus-software"&gt;</w:t>
      </w:r>
    </w:p>
    <w:p w:rsidR="00000000" w:rsidDel="00000000" w:rsidP="00000000" w:rsidRDefault="00000000" w:rsidRPr="00000000" w14:paraId="00000049">
      <w:pPr>
        <w:rPr/>
      </w:pPr>
      <w:r w:rsidDel="00000000" w:rsidR="00000000" w:rsidRPr="00000000">
        <w:rPr>
          <w:rtl w:val="0"/>
        </w:rPr>
        <w:t xml:space="preserve">    &lt;h3&gt;Antivirus Software&lt;/h3&gt;</w:t>
      </w:r>
    </w:p>
    <w:p w:rsidR="00000000" w:rsidDel="00000000" w:rsidP="00000000" w:rsidRDefault="00000000" w:rsidRPr="00000000" w14:paraId="0000004A">
      <w:pPr>
        <w:rPr/>
      </w:pPr>
      <w:r w:rsidDel="00000000" w:rsidR="00000000" w:rsidRPr="00000000">
        <w:rPr>
          <w:rtl w:val="0"/>
        </w:rPr>
        <w:t xml:space="preserve">    &lt;p&gt;Antivirus software detects and removes malicious software such as viruses, worms, and ransomware. While antivirus tools are useful, they should not be relied upon as the only security measure. A layered security approach provides better protection.&lt;/p&gt;</w:t>
      </w:r>
    </w:p>
    <w:p w:rsidR="00000000" w:rsidDel="00000000" w:rsidP="00000000" w:rsidRDefault="00000000" w:rsidRPr="00000000" w14:paraId="0000004B">
      <w:pPr>
        <w:rPr/>
      </w:pPr>
      <w:r w:rsidDel="00000000" w:rsidR="00000000" w:rsidRPr="00000000">
        <w:rPr>
          <w:rtl w:val="0"/>
        </w:rPr>
        <w:t xml:space="preserve">  &lt;/section&gt;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&lt;section id="data-backup"&gt;</w:t>
      </w:r>
    </w:p>
    <w:p w:rsidR="00000000" w:rsidDel="00000000" w:rsidP="00000000" w:rsidRDefault="00000000" w:rsidRPr="00000000" w14:paraId="0000004E">
      <w:pPr>
        <w:rPr/>
      </w:pPr>
      <w:r w:rsidDel="00000000" w:rsidR="00000000" w:rsidRPr="00000000">
        <w:rPr>
          <w:rtl w:val="0"/>
        </w:rPr>
        <w:t xml:space="preserve">    &lt;h3&gt;Data Backup&lt;/h3&gt;</w:t>
      </w:r>
    </w:p>
    <w:p w:rsidR="00000000" w:rsidDel="00000000" w:rsidP="00000000" w:rsidRDefault="00000000" w:rsidRPr="00000000" w14:paraId="0000004F">
      <w:pPr>
        <w:rPr/>
      </w:pPr>
      <w:r w:rsidDel="00000000" w:rsidR="00000000" w:rsidRPr="00000000">
        <w:rPr>
          <w:rtl w:val="0"/>
        </w:rPr>
        <w:t xml:space="preserve">    &lt;p&gt;Data backup is essential for ensuring business continuity. Backups should be performed regularly and stored securely. Organizations should periodically test their backups to ensure that data can be restored successfully when needed.&lt;/p&gt;</w:t>
      </w:r>
    </w:p>
    <w:p w:rsidR="00000000" w:rsidDel="00000000" w:rsidP="00000000" w:rsidRDefault="00000000" w:rsidRPr="00000000" w14:paraId="00000050">
      <w:pPr>
        <w:rPr/>
      </w:pPr>
      <w:r w:rsidDel="00000000" w:rsidR="00000000" w:rsidRPr="00000000">
        <w:rPr>
          <w:rtl w:val="0"/>
        </w:rPr>
        <w:t xml:space="preserve">  &lt;/section&gt;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&lt;section id="cloud-computing-security"&gt;</w:t>
      </w:r>
    </w:p>
    <w:p w:rsidR="00000000" w:rsidDel="00000000" w:rsidP="00000000" w:rsidRDefault="00000000" w:rsidRPr="00000000" w14:paraId="00000053">
      <w:pPr>
        <w:rPr/>
      </w:pPr>
      <w:r w:rsidDel="00000000" w:rsidR="00000000" w:rsidRPr="00000000">
        <w:rPr>
          <w:rtl w:val="0"/>
        </w:rPr>
        <w:t xml:space="preserve">    &lt;h3&gt;Cloud Computing Security&lt;/h3&gt;</w:t>
      </w:r>
    </w:p>
    <w:p w:rsidR="00000000" w:rsidDel="00000000" w:rsidP="00000000" w:rsidRDefault="00000000" w:rsidRPr="00000000" w14:paraId="00000054">
      <w:pPr>
        <w:rPr/>
      </w:pPr>
      <w:r w:rsidDel="00000000" w:rsidR="00000000" w:rsidRPr="00000000">
        <w:rPr>
          <w:rtl w:val="0"/>
        </w:rPr>
        <w:t xml:space="preserve">    &lt;p&gt;Cloud computing has introduced new security considerations. Organizations must understand their shared responsibility model and implement appropriate controls to protect cloud resources. Failure to properly configure cloud services may result in data exposure.&lt;/p&gt;</w:t>
      </w:r>
    </w:p>
    <w:p w:rsidR="00000000" w:rsidDel="00000000" w:rsidP="00000000" w:rsidRDefault="00000000" w:rsidRPr="00000000" w14:paraId="00000055">
      <w:pPr>
        <w:rPr/>
      </w:pPr>
      <w:r w:rsidDel="00000000" w:rsidR="00000000" w:rsidRPr="00000000">
        <w:rPr>
          <w:rtl w:val="0"/>
        </w:rPr>
        <w:t xml:space="preserve">  &lt;/section&gt;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&lt;section id="security-awareness-training"&gt;</w:t>
      </w:r>
    </w:p>
    <w:p w:rsidR="00000000" w:rsidDel="00000000" w:rsidP="00000000" w:rsidRDefault="00000000" w:rsidRPr="00000000" w14:paraId="00000058">
      <w:pPr>
        <w:rPr/>
      </w:pPr>
      <w:r w:rsidDel="00000000" w:rsidR="00000000" w:rsidRPr="00000000">
        <w:rPr>
          <w:rtl w:val="0"/>
        </w:rPr>
        <w:t xml:space="preserve">    &lt;h3&gt;Security Awareness Training&lt;/h3&gt;</w:t>
      </w:r>
    </w:p>
    <w:p w:rsidR="00000000" w:rsidDel="00000000" w:rsidP="00000000" w:rsidRDefault="00000000" w:rsidRPr="00000000" w14:paraId="00000059">
      <w:pPr>
        <w:rPr/>
      </w:pPr>
      <w:r w:rsidDel="00000000" w:rsidR="00000000" w:rsidRPr="00000000">
        <w:rPr>
          <w:rtl w:val="0"/>
        </w:rPr>
        <w:t xml:space="preserve">    &lt;p&gt;Security awareness training helps employees recognize potential threats and respond appropriately. Training should be conducted regularly and should include practical examples and exercises.&lt;/p&gt;</w:t>
      </w:r>
    </w:p>
    <w:p w:rsidR="00000000" w:rsidDel="00000000" w:rsidP="00000000" w:rsidRDefault="00000000" w:rsidRPr="00000000" w14:paraId="0000005A">
      <w:pPr>
        <w:rPr/>
      </w:pPr>
      <w:r w:rsidDel="00000000" w:rsidR="00000000" w:rsidRPr="00000000">
        <w:rPr>
          <w:rtl w:val="0"/>
        </w:rPr>
        <w:t xml:space="preserve">  &lt;/section&gt;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&lt;section id="incident-response"&gt;</w:t>
      </w:r>
    </w:p>
    <w:p w:rsidR="00000000" w:rsidDel="00000000" w:rsidP="00000000" w:rsidRDefault="00000000" w:rsidRPr="00000000" w14:paraId="0000005D">
      <w:pPr>
        <w:rPr/>
      </w:pPr>
      <w:r w:rsidDel="00000000" w:rsidR="00000000" w:rsidRPr="00000000">
        <w:rPr>
          <w:rtl w:val="0"/>
        </w:rPr>
        <w:t xml:space="preserve">    &lt;h3&gt;Incident Response&lt;/h3&gt;</w:t>
      </w:r>
    </w:p>
    <w:p w:rsidR="00000000" w:rsidDel="00000000" w:rsidP="00000000" w:rsidRDefault="00000000" w:rsidRPr="00000000" w14:paraId="0000005E">
      <w:pPr>
        <w:rPr/>
      </w:pPr>
      <w:r w:rsidDel="00000000" w:rsidR="00000000" w:rsidRPr="00000000">
        <w:rPr>
          <w:rtl w:val="0"/>
        </w:rPr>
        <w:t xml:space="preserve">    &lt;p&gt;Incident response procedures define how an organization reacts to a security event. A well-documented incident response plan helps minimize damage and reduce recovery times. Teams should review and update the plan regularly.&lt;/p&gt;</w:t>
      </w:r>
    </w:p>
    <w:p w:rsidR="00000000" w:rsidDel="00000000" w:rsidP="00000000" w:rsidRDefault="00000000" w:rsidRPr="00000000" w14:paraId="0000005F">
      <w:pPr>
        <w:rPr/>
      </w:pPr>
      <w:r w:rsidDel="00000000" w:rsidR="00000000" w:rsidRPr="00000000">
        <w:rPr>
          <w:rtl w:val="0"/>
        </w:rPr>
        <w:t xml:space="preserve">  &lt;/section&gt;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&lt;section id="access-control"&gt;</w:t>
      </w:r>
    </w:p>
    <w:p w:rsidR="00000000" w:rsidDel="00000000" w:rsidP="00000000" w:rsidRDefault="00000000" w:rsidRPr="00000000" w14:paraId="00000062">
      <w:pPr>
        <w:rPr/>
      </w:pPr>
      <w:r w:rsidDel="00000000" w:rsidR="00000000" w:rsidRPr="00000000">
        <w:rPr>
          <w:rtl w:val="0"/>
        </w:rPr>
        <w:t xml:space="preserve">    &lt;h3&gt;Access Control&lt;/h3&gt;</w:t>
      </w:r>
    </w:p>
    <w:p w:rsidR="00000000" w:rsidDel="00000000" w:rsidP="00000000" w:rsidRDefault="00000000" w:rsidRPr="00000000" w14:paraId="00000063">
      <w:pPr>
        <w:rPr/>
      </w:pPr>
      <w:r w:rsidDel="00000000" w:rsidR="00000000" w:rsidRPr="00000000">
        <w:rPr>
          <w:rtl w:val="0"/>
        </w:rPr>
        <w:t xml:space="preserve">    &lt;p&gt;Access control ensures that users only have access to the resources required for their job role. This principle, commonly known as least privilege, reduces the potential impact of compromised accounts.&lt;/p&gt;</w:t>
      </w:r>
    </w:p>
    <w:p w:rsidR="00000000" w:rsidDel="00000000" w:rsidP="00000000" w:rsidRDefault="00000000" w:rsidRPr="00000000" w14:paraId="00000064">
      <w:pPr>
        <w:rPr/>
      </w:pPr>
      <w:r w:rsidDel="00000000" w:rsidR="00000000" w:rsidRPr="00000000">
        <w:rPr>
          <w:rtl w:val="0"/>
        </w:rPr>
        <w:t xml:space="preserve">  &lt;/section&gt;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&lt;section id="conclusion"&gt;</w:t>
      </w:r>
    </w:p>
    <w:p w:rsidR="00000000" w:rsidDel="00000000" w:rsidP="00000000" w:rsidRDefault="00000000" w:rsidRPr="00000000" w14:paraId="00000067">
      <w:pPr>
        <w:rPr/>
      </w:pPr>
      <w:r w:rsidDel="00000000" w:rsidR="00000000" w:rsidRPr="00000000">
        <w:rPr>
          <w:rtl w:val="0"/>
        </w:rPr>
        <w:t xml:space="preserve">    &lt;h2&gt;Conclusion&lt;/h2&gt;</w:t>
      </w:r>
    </w:p>
    <w:p w:rsidR="00000000" w:rsidDel="00000000" w:rsidP="00000000" w:rsidRDefault="00000000" w:rsidRPr="00000000" w14:paraId="00000068">
      <w:pPr>
        <w:rPr/>
      </w:pPr>
      <w:r w:rsidDel="00000000" w:rsidR="00000000" w:rsidRPr="00000000">
        <w:rPr>
          <w:rtl w:val="0"/>
        </w:rPr>
        <w:t xml:space="preserve">    &lt;p&gt;While no organization can eliminate cyber risk, implementing layered security controls, maintaining employee awareness, and continuously improving security practices can significantly reduce the likelihood and impact of cyber incidents. &lt;/p&gt;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color w:val="2b303b"/>
          <w:rtl w:val="0"/>
        </w:rPr>
        <w:t xml:space="preserve">&lt;</w:t>
      </w:r>
      <w:r w:rsidDel="00000000" w:rsidR="00000000" w:rsidRPr="00000000">
        <w:rPr>
          <w:color w:val="b80a18"/>
          <w:rtl w:val="0"/>
        </w:rPr>
        <w:t xml:space="preserve">table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border-collapse: collapse; width: 100%; font-family: Arial, sans-serif;</w:t>
      </w:r>
      <w:r w:rsidDel="00000000" w:rsidR="00000000" w:rsidRPr="00000000">
        <w:rPr>
          <w:color w:val="2b303b"/>
          <w:rtl w:val="0"/>
        </w:rPr>
        <w:t xml:space="preserve">"&gt;</w:t>
      </w: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b303b"/>
        </w:rPr>
      </w:pPr>
      <w:r w:rsidDel="00000000" w:rsidR="00000000" w:rsidRPr="00000000">
        <w:rPr>
          <w:color w:val="2b303b"/>
          <w:rtl w:val="0"/>
        </w:rPr>
        <w:t xml:space="preserve">&lt;</w:t>
      </w:r>
      <w:r w:rsidDel="00000000" w:rsidR="00000000" w:rsidRPr="00000000">
        <w:rPr>
          <w:color w:val="b80a18"/>
          <w:rtl w:val="0"/>
        </w:rPr>
        <w:t xml:space="preserve">caption</w:t>
      </w:r>
      <w:r w:rsidDel="00000000" w:rsidR="00000000" w:rsidRPr="00000000">
        <w:rPr>
          <w:color w:val="2b303b"/>
          <w:rtl w:val="0"/>
        </w:rPr>
        <w:t xml:space="preserve">&gt; Common Cybersecurity Threats and Recommended Protection &lt;/</w:t>
      </w:r>
      <w:r w:rsidDel="00000000" w:rsidR="00000000" w:rsidRPr="00000000">
        <w:rPr>
          <w:color w:val="b80a18"/>
          <w:rtl w:val="0"/>
        </w:rPr>
        <w:t xml:space="preserve">caption</w:t>
      </w:r>
      <w:r w:rsidDel="00000000" w:rsidR="00000000" w:rsidRPr="00000000">
        <w:rPr>
          <w:color w:val="2b303b"/>
          <w:rtl w:val="0"/>
        </w:rPr>
        <w:t xml:space="preserve">&gt;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b303b"/>
        </w:rPr>
      </w:pPr>
      <w:r w:rsidDel="00000000" w:rsidR="00000000" w:rsidRPr="00000000">
        <w:rPr>
          <w:color w:val="2b303b"/>
          <w:rtl w:val="0"/>
        </w:rPr>
        <w:t xml:space="preserve">&lt;</w:t>
      </w:r>
      <w:r w:rsidDel="00000000" w:rsidR="00000000" w:rsidRPr="00000000">
        <w:rPr>
          <w:color w:val="b80a18"/>
          <w:rtl w:val="0"/>
        </w:rPr>
        <w:t xml:space="preserve">thead</w:t>
      </w:r>
      <w:r w:rsidDel="00000000" w:rsidR="00000000" w:rsidRPr="00000000">
        <w:rPr>
          <w:color w:val="2b303b"/>
          <w:rtl w:val="0"/>
        </w:rPr>
        <w:t xml:space="preserve">&gt;</w:t>
      </w:r>
    </w:p>
    <w:p w:rsidR="00000000" w:rsidDel="00000000" w:rsidP="00000000" w:rsidRDefault="00000000" w:rsidRPr="00000000" w14:paraId="0000006E">
      <w:pPr>
        <w:rPr>
          <w:color w:val="2b303b"/>
        </w:rPr>
      </w:pP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th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#d9d9d9; border: 1px solid #000; padding: 10px; text-align: left;</w:t>
      </w:r>
      <w:r w:rsidDel="00000000" w:rsidR="00000000" w:rsidRPr="00000000">
        <w:rPr>
          <w:color w:val="2b303b"/>
          <w:rtl w:val="0"/>
        </w:rPr>
        <w:t xml:space="preserve">"&gt;</w:t>
      </w:r>
      <w:r w:rsidDel="00000000" w:rsidR="00000000" w:rsidRPr="00000000">
        <w:rPr>
          <w:rtl w:val="0"/>
        </w:rPr>
        <w:t xml:space="preserve">Threat</w:t>
      </w:r>
      <w:r w:rsidDel="00000000" w:rsidR="00000000" w:rsidRPr="00000000">
        <w:rPr>
          <w:color w:val="2b303b"/>
          <w:rtl w:val="0"/>
        </w:rPr>
        <w:t xml:space="preserve">&lt;/</w:t>
      </w:r>
      <w:r w:rsidDel="00000000" w:rsidR="00000000" w:rsidRPr="00000000">
        <w:rPr>
          <w:color w:val="b80a18"/>
          <w:rtl w:val="0"/>
        </w:rPr>
        <w:t xml:space="preserve">th</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th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#d9d9d9; border: 1px solid #000; padding: 10px; text-align: left;</w:t>
      </w:r>
      <w:r w:rsidDel="00000000" w:rsidR="00000000" w:rsidRPr="00000000">
        <w:rPr>
          <w:color w:val="2b303b"/>
          <w:rtl w:val="0"/>
        </w:rPr>
        <w:t xml:space="preserve">"&gt;</w:t>
      </w:r>
      <w:r w:rsidDel="00000000" w:rsidR="00000000" w:rsidRPr="00000000">
        <w:rPr>
          <w:rtl w:val="0"/>
        </w:rPr>
        <w:t xml:space="preserve">Protection</w:t>
      </w:r>
      <w:r w:rsidDel="00000000" w:rsidR="00000000" w:rsidRPr="00000000">
        <w:rPr>
          <w:color w:val="2b303b"/>
          <w:rtl w:val="0"/>
        </w:rPr>
        <w:t xml:space="preserve">&lt;/</w:t>
      </w:r>
      <w:r w:rsidDel="00000000" w:rsidR="00000000" w:rsidRPr="00000000">
        <w:rPr>
          <w:color w:val="b80a18"/>
          <w:rtl w:val="0"/>
        </w:rPr>
        <w:t xml:space="preserve">th</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p>
    <w:p w:rsidR="00000000" w:rsidDel="00000000" w:rsidP="00000000" w:rsidRDefault="00000000" w:rsidRPr="00000000" w14:paraId="0000006F">
      <w:pPr>
        <w:rPr/>
      </w:pPr>
      <w:r w:rsidDel="00000000" w:rsidR="00000000" w:rsidRPr="00000000">
        <w:rPr>
          <w:rtl w:val="0"/>
        </w:rPr>
        <w:t xml:space="preserve">&lt;/</w:t>
      </w:r>
      <w:r w:rsidDel="00000000" w:rsidR="00000000" w:rsidRPr="00000000">
        <w:rPr>
          <w:color w:val="b80a18"/>
          <w:rtl w:val="0"/>
        </w:rPr>
        <w:t xml:space="preserve">thead</w:t>
      </w:r>
      <w:r w:rsidDel="00000000" w:rsidR="00000000" w:rsidRPr="00000000">
        <w:rPr>
          <w:rtl w:val="0"/>
        </w:rPr>
        <w:t xml:space="preserve">&gt;</w:t>
      </w:r>
    </w:p>
    <w:p w:rsidR="00000000" w:rsidDel="00000000" w:rsidP="00000000" w:rsidRDefault="00000000" w:rsidRPr="00000000" w14:paraId="00000070">
      <w:pPr>
        <w:rPr/>
      </w:pPr>
      <w:r w:rsidDel="00000000" w:rsidR="00000000" w:rsidRPr="00000000">
        <w:rPr>
          <w:rtl w:val="0"/>
        </w:rPr>
        <w:t xml:space="preserve">&lt;</w:t>
      </w:r>
      <w:r w:rsidDel="00000000" w:rsidR="00000000" w:rsidRPr="00000000">
        <w:rPr>
          <w:color w:val="b80a18"/>
          <w:rtl w:val="0"/>
        </w:rPr>
        <w:t xml:space="preserve">tbody</w:t>
      </w:r>
      <w:r w:rsidDel="00000000" w:rsidR="00000000" w:rsidRPr="00000000">
        <w:rPr>
          <w:rtl w:val="0"/>
        </w:rPr>
        <w:t xml:space="preserve">&gt; </w:t>
      </w:r>
    </w:p>
    <w:p w:rsidR="00000000" w:rsidDel="00000000" w:rsidP="00000000" w:rsidRDefault="00000000" w:rsidRPr="00000000" w14:paraId="00000071">
      <w:pPr>
        <w:rPr>
          <w:color w:val="2b303b"/>
        </w:rPr>
      </w:pP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Phishing</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User Awareness</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Malware</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Antivirus</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Ransomware</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Backup</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Weak Password</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MFA</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Insider Threat</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td </w:t>
      </w:r>
      <w:r w:rsidDel="00000000" w:rsidR="00000000" w:rsidRPr="00000000">
        <w:rPr>
          <w:color w:val="bd0f1e"/>
          <w:rtl w:val="0"/>
        </w:rPr>
        <w:t xml:space="preserve">style</w:t>
      </w:r>
      <w:r w:rsidDel="00000000" w:rsidR="00000000" w:rsidRPr="00000000">
        <w:rPr>
          <w:color w:val="2b303b"/>
          <w:rtl w:val="0"/>
        </w:rPr>
        <w:t xml:space="preserve">="</w:t>
      </w:r>
      <w:r w:rsidDel="00000000" w:rsidR="00000000" w:rsidRPr="00000000">
        <w:rPr>
          <w:color w:val="008000"/>
          <w:rtl w:val="0"/>
        </w:rPr>
        <w:t xml:space="preserve">background-color: #ffffff; border: 1px solid #000; padding: 10px;</w:t>
      </w:r>
      <w:r w:rsidDel="00000000" w:rsidR="00000000" w:rsidRPr="00000000">
        <w:rPr>
          <w:color w:val="2b303b"/>
          <w:rtl w:val="0"/>
        </w:rPr>
        <w:t xml:space="preserve">"&gt;</w:t>
      </w:r>
      <w:r w:rsidDel="00000000" w:rsidR="00000000" w:rsidRPr="00000000">
        <w:rPr>
          <w:rtl w:val="0"/>
        </w:rPr>
        <w:t xml:space="preserve">Access Control</w:t>
      </w:r>
      <w:r w:rsidDel="00000000" w:rsidR="00000000" w:rsidRPr="00000000">
        <w:rPr>
          <w:color w:val="2b303b"/>
          <w:rtl w:val="0"/>
        </w:rPr>
        <w:t xml:space="preserve">&lt;/</w:t>
      </w:r>
      <w:r w:rsidDel="00000000" w:rsidR="00000000" w:rsidRPr="00000000">
        <w:rPr>
          <w:color w:val="b80a18"/>
          <w:rtl w:val="0"/>
        </w:rPr>
        <w:t xml:space="preserve">td</w:t>
      </w:r>
      <w:r w:rsidDel="00000000" w:rsidR="00000000" w:rsidRPr="00000000">
        <w:rPr>
          <w:color w:val="2b303b"/>
          <w:rtl w:val="0"/>
        </w:rPr>
        <w:t xml:space="preserve">&gt;</w:t>
      </w:r>
      <w:r w:rsidDel="00000000" w:rsidR="00000000" w:rsidRPr="00000000">
        <w:rPr>
          <w:rtl w:val="0"/>
        </w:rPr>
        <w:t xml:space="preserve"> </w:t>
      </w:r>
      <w:r w:rsidDel="00000000" w:rsidR="00000000" w:rsidRPr="00000000">
        <w:rPr>
          <w:color w:val="2b303b"/>
          <w:rtl w:val="0"/>
        </w:rPr>
        <w:t xml:space="preserve">&lt;/</w:t>
      </w:r>
      <w:r w:rsidDel="00000000" w:rsidR="00000000" w:rsidRPr="00000000">
        <w:rPr>
          <w:color w:val="b80a18"/>
          <w:rtl w:val="0"/>
        </w:rPr>
        <w:t xml:space="preserve">tr</w:t>
      </w:r>
      <w:r w:rsidDel="00000000" w:rsidR="00000000" w:rsidRPr="00000000">
        <w:rPr>
          <w:color w:val="2b303b"/>
          <w:rtl w:val="0"/>
        </w:rPr>
        <w:t xml:space="preserve">&gt;</w:t>
      </w:r>
    </w:p>
    <w:p w:rsidR="00000000" w:rsidDel="00000000" w:rsidP="00000000" w:rsidRDefault="00000000" w:rsidRPr="00000000" w14:paraId="00000072">
      <w:pPr>
        <w:rPr/>
      </w:pPr>
      <w:r w:rsidDel="00000000" w:rsidR="00000000" w:rsidRPr="00000000">
        <w:rPr>
          <w:rtl w:val="0"/>
        </w:rPr>
        <w:t xml:space="preserve">&lt;/</w:t>
      </w:r>
      <w:r w:rsidDel="00000000" w:rsidR="00000000" w:rsidRPr="00000000">
        <w:rPr>
          <w:color w:val="b80a18"/>
          <w:rtl w:val="0"/>
        </w:rPr>
        <w:t xml:space="preserve">tbody</w:t>
      </w:r>
      <w:r w:rsidDel="00000000" w:rsidR="00000000" w:rsidRPr="00000000">
        <w:rPr>
          <w:rtl w:val="0"/>
        </w:rPr>
        <w:t xml:space="preserve">&gt; </w:t>
      </w:r>
      <w:r w:rsidDel="00000000" w:rsidR="00000000" w:rsidRPr="00000000">
        <w:rPr>
          <w:rtl w:val="0"/>
        </w:rPr>
      </w:r>
    </w:p>
    <w:p w:rsidR="00000000" w:rsidDel="00000000" w:rsidP="00000000" w:rsidRDefault="00000000" w:rsidRPr="00000000" w14:paraId="00000073">
      <w:pPr>
        <w:rPr/>
      </w:pPr>
      <w:r w:rsidDel="00000000" w:rsidR="00000000" w:rsidRPr="00000000">
        <w:rPr>
          <w:color w:val="2b303b"/>
          <w:rtl w:val="0"/>
        </w:rPr>
        <w:t xml:space="preserve">&lt;/</w:t>
      </w:r>
      <w:r w:rsidDel="00000000" w:rsidR="00000000" w:rsidRPr="00000000">
        <w:rPr>
          <w:color w:val="b80a18"/>
          <w:rtl w:val="0"/>
        </w:rPr>
        <w:t xml:space="preserve">table</w:t>
      </w:r>
      <w:r w:rsidDel="00000000" w:rsidR="00000000" w:rsidRPr="00000000">
        <w:rPr>
          <w:color w:val="2b303b"/>
          <w:rtl w:val="0"/>
        </w:rPr>
        <w:t xml:space="preserve">&gt;</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&lt;/section&gt;</w:t>
      </w:r>
    </w:p>
    <w:p w:rsidR="00000000" w:rsidDel="00000000" w:rsidP="00000000" w:rsidRDefault="00000000" w:rsidRPr="00000000" w14:paraId="00000076">
      <w:pPr>
        <w:rPr/>
      </w:pPr>
      <w:r w:rsidDel="00000000" w:rsidR="00000000" w:rsidRPr="00000000">
        <w:rPr>
          <w:rtl w:val="0"/>
        </w:rPr>
        <w:t xml:space="preserve">&lt;/main&gt;</w:t>
      </w:r>
    </w:p>
    <w:p w:rsidR="00000000" w:rsidDel="00000000" w:rsidP="00000000" w:rsidRDefault="00000000" w:rsidRPr="00000000" w14:paraId="00000077">
      <w:pPr>
        <w:rPr/>
      </w:pPr>
      <w:r w:rsidDel="00000000" w:rsidR="00000000" w:rsidRPr="00000000">
        <w:rPr>
          <w:rtl w:val="0"/>
        </w:rPr>
        <w:t xml:space="preserve">&lt;/body&gt;</w:t>
      </w:r>
    </w:p>
    <w:p w:rsidR="00000000" w:rsidDel="00000000" w:rsidP="00000000" w:rsidRDefault="00000000" w:rsidRPr="00000000" w14:paraId="00000078">
      <w:pPr>
        <w:rPr/>
      </w:pPr>
      <w:r w:rsidDel="00000000" w:rsidR="00000000" w:rsidRPr="00000000">
        <w:rPr>
          <w:rtl w:val="0"/>
        </w:rPr>
        <w:t xml:space="preserve">&lt;/html&gt;</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