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03D78" w14:textId="77777777" w:rsidR="001D62D2" w:rsidRDefault="001D62D2" w:rsidP="001D62D2">
      <w:pPr>
        <w:rPr>
          <w:b/>
          <w:bCs/>
          <w:color w:val="153D63" w:themeColor="text2" w:themeTint="E6"/>
          <w:sz w:val="36"/>
          <w:szCs w:val="36"/>
        </w:rPr>
      </w:pPr>
      <w:r w:rsidRPr="00B3625D">
        <w:rPr>
          <w:b/>
          <w:bCs/>
          <w:color w:val="153D63" w:themeColor="text2" w:themeTint="E6"/>
          <w:sz w:val="36"/>
          <w:szCs w:val="36"/>
        </w:rPr>
        <w:t>Semaphore – API</w:t>
      </w:r>
    </w:p>
    <w:p w14:paraId="2CE30601" w14:textId="77777777" w:rsidR="001D62D2" w:rsidRDefault="001D62D2" w:rsidP="001D62D2">
      <w:pPr>
        <w:pStyle w:val="NoSpacing"/>
      </w:pPr>
      <w:r w:rsidRPr="001952EB">
        <w:t>'Should acquire a lock if no blocking semaphores exist.'</w:t>
      </w:r>
    </w:p>
    <w:p w14:paraId="1C6A0CF0" w14:textId="77777777" w:rsidR="001D62D2" w:rsidRDefault="001D62D2" w:rsidP="001D62D2">
      <w:pPr>
        <w:pStyle w:val="NoSpacing"/>
      </w:pPr>
      <w:r w:rsidRPr="00AC5A01">
        <w:t>'Should reject when acquiring and another exclusive semaphore exist for different process key.'</w:t>
      </w:r>
    </w:p>
    <w:p w14:paraId="2B7F0BFC" w14:textId="77777777" w:rsidR="001D62D2" w:rsidRDefault="001D62D2" w:rsidP="001D62D2">
      <w:pPr>
        <w:pStyle w:val="NoSpacing"/>
      </w:pPr>
      <w:r w:rsidRPr="00AC5A01">
        <w:t>'Should allow multiple shared semaphores when limit is not exceeded.'</w:t>
      </w:r>
    </w:p>
    <w:p w14:paraId="43FB903F" w14:textId="77777777" w:rsidR="001D62D2" w:rsidRDefault="001D62D2" w:rsidP="001D62D2">
      <w:pPr>
        <w:pStyle w:val="NoSpacing"/>
      </w:pPr>
      <w:r w:rsidRPr="00706EEF">
        <w:t>'Should reject acquiring shared semaphore when concurrent</w:t>
      </w:r>
      <w:r>
        <w:t xml:space="preserve"> </w:t>
      </w:r>
      <w:r w:rsidRPr="00706EEF">
        <w:t>Process</w:t>
      </w:r>
      <w:r>
        <w:t xml:space="preserve"> </w:t>
      </w:r>
      <w:r w:rsidRPr="00706EEF">
        <w:t>Limit reached.'</w:t>
      </w:r>
    </w:p>
    <w:p w14:paraId="24D9A897" w14:textId="77777777" w:rsidR="001D62D2" w:rsidRDefault="001D62D2" w:rsidP="001D62D2">
      <w:pPr>
        <w:pStyle w:val="NoSpacing"/>
      </w:pPr>
      <w:r w:rsidRPr="00706EEF">
        <w:t>'Should reject acquiring shared semaphore when setting limit below current number of semaphores and total number of processes exceed it'</w:t>
      </w:r>
    </w:p>
    <w:p w14:paraId="4D256B51" w14:textId="77777777" w:rsidR="001D62D2" w:rsidRDefault="001D62D2" w:rsidP="001D62D2">
      <w:pPr>
        <w:pStyle w:val="NoSpacing"/>
      </w:pPr>
      <w:r w:rsidRPr="00706EEF">
        <w:t>'Should allow downsizing concurrent</w:t>
      </w:r>
      <w:r>
        <w:t xml:space="preserve"> </w:t>
      </w:r>
      <w:r w:rsidRPr="00706EEF">
        <w:t>Process</w:t>
      </w:r>
      <w:r>
        <w:t xml:space="preserve"> </w:t>
      </w:r>
      <w:r w:rsidRPr="00706EEF">
        <w:t>Limit when total number of processes doesn’t exceed it.'</w:t>
      </w:r>
    </w:p>
    <w:p w14:paraId="2F92E0B0" w14:textId="77777777" w:rsidR="001D62D2" w:rsidRDefault="001D62D2" w:rsidP="001D62D2">
      <w:pPr>
        <w:pStyle w:val="NoSpacing"/>
      </w:pPr>
      <w:r w:rsidRPr="00706EEF">
        <w:t>'Should allow multiple shared semaphores without any limit.'</w:t>
      </w:r>
    </w:p>
    <w:p w14:paraId="30C286BF" w14:textId="77777777" w:rsidR="001D62D2" w:rsidRDefault="001D62D2" w:rsidP="001D62D2">
      <w:pPr>
        <w:pStyle w:val="NoSpacing"/>
      </w:pPr>
      <w:r w:rsidRPr="00051A22">
        <w:t>'Should reject exclusive semaphore when shared exist and process</w:t>
      </w:r>
      <w:r>
        <w:t xml:space="preserve"> </w:t>
      </w:r>
      <w:r w:rsidRPr="00051A22">
        <w:t>Run</w:t>
      </w:r>
      <w:r>
        <w:t xml:space="preserve"> </w:t>
      </w:r>
      <w:r w:rsidRPr="00051A22">
        <w:t>Keys are different.'</w:t>
      </w:r>
    </w:p>
    <w:p w14:paraId="31B819D1" w14:textId="77777777" w:rsidR="001D62D2" w:rsidRDefault="001D62D2" w:rsidP="001D62D2">
      <w:pPr>
        <w:pStyle w:val="NoSpacing"/>
      </w:pPr>
      <w:r w:rsidRPr="00051A22">
        <w:t>'Should acquire exclusive semaphore when shared exist and process</w:t>
      </w:r>
      <w:r>
        <w:t xml:space="preserve"> </w:t>
      </w:r>
      <w:r w:rsidRPr="00051A22">
        <w:t>Run</w:t>
      </w:r>
      <w:r>
        <w:t xml:space="preserve"> </w:t>
      </w:r>
      <w:r w:rsidRPr="00051A22">
        <w:t>Keys are the same.'</w:t>
      </w:r>
    </w:p>
    <w:p w14:paraId="7EC324E3" w14:textId="77777777" w:rsidR="001D62D2" w:rsidRDefault="001D62D2" w:rsidP="001D62D2">
      <w:pPr>
        <w:pStyle w:val="NoSpacing"/>
      </w:pPr>
      <w:r w:rsidRPr="00051A22">
        <w:t>'Should acquire multiple locks for exclusive semaphore for the same process key.'</w:t>
      </w:r>
    </w:p>
    <w:p w14:paraId="1F6B20FD" w14:textId="77777777" w:rsidR="001D62D2" w:rsidRDefault="001D62D2" w:rsidP="001D62D2">
      <w:pPr>
        <w:pStyle w:val="NoSpacing"/>
      </w:pPr>
    </w:p>
    <w:p w14:paraId="6BDD3B96" w14:textId="77777777" w:rsidR="001D62D2" w:rsidRDefault="001D62D2" w:rsidP="001D62D2">
      <w:pPr>
        <w:pStyle w:val="NoSpacing"/>
      </w:pPr>
      <w:r>
        <w:t>Archive</w:t>
      </w:r>
    </w:p>
    <w:p w14:paraId="2143D3BE" w14:textId="77777777" w:rsidR="001D62D2" w:rsidRDefault="001D62D2" w:rsidP="001D62D2">
      <w:pPr>
        <w:pStyle w:val="NoSpacing"/>
      </w:pPr>
      <w:r w:rsidRPr="008D1967">
        <w:t>should remove semaphores older than provided retention time.</w:t>
      </w:r>
    </w:p>
    <w:p w14:paraId="421EE961" w14:textId="77777777" w:rsidR="001D62D2" w:rsidRDefault="001D62D2" w:rsidP="001D62D2">
      <w:pPr>
        <w:pStyle w:val="NoSpacing"/>
      </w:pPr>
      <w:r>
        <w:t>Fetch</w:t>
      </w:r>
    </w:p>
    <w:p w14:paraId="36EC0169" w14:textId="77777777" w:rsidR="001D62D2" w:rsidRDefault="001D62D2" w:rsidP="001D62D2">
      <w:pPr>
        <w:pStyle w:val="NoSpacing"/>
      </w:pPr>
      <w:r w:rsidRPr="00BE2CB0">
        <w:t>should fetch semaphores.</w:t>
      </w:r>
    </w:p>
    <w:p w14:paraId="16FEE473" w14:textId="77777777" w:rsidR="001D62D2" w:rsidRDefault="001D62D2" w:rsidP="001D62D2">
      <w:pPr>
        <w:pStyle w:val="NoSpacing"/>
      </w:pPr>
      <w:r>
        <w:t>Release</w:t>
      </w:r>
    </w:p>
    <w:p w14:paraId="4B8ED84F" w14:textId="77777777" w:rsidR="001D62D2" w:rsidRDefault="001D62D2" w:rsidP="001D62D2">
      <w:pPr>
        <w:pStyle w:val="NoSpacing"/>
      </w:pPr>
      <w:r w:rsidRPr="00BE2CB0">
        <w:t>should release orphaned semaphores.</w:t>
      </w:r>
    </w:p>
    <w:p w14:paraId="420D21F2" w14:textId="77777777" w:rsidR="001D62D2" w:rsidRDefault="001D62D2" w:rsidP="001D62D2">
      <w:pPr>
        <w:pStyle w:val="NoSpacing"/>
      </w:pPr>
      <w:r w:rsidRPr="000C385A">
        <w:t>should release semaphore.</w:t>
      </w:r>
    </w:p>
    <w:p w14:paraId="0CDC1330" w14:textId="77777777" w:rsidR="001D62D2" w:rsidRDefault="001D62D2" w:rsidP="001D62D2">
      <w:pPr>
        <w:pStyle w:val="NoSpacing"/>
      </w:pPr>
      <w:r w:rsidRPr="000C385A">
        <w:t>should return conflict when releasing non-existent semaphore.</w:t>
      </w:r>
    </w:p>
    <w:p w14:paraId="71D8DCD8" w14:textId="77777777" w:rsidR="001D62D2" w:rsidRDefault="001D62D2" w:rsidP="001D62D2">
      <w:pPr>
        <w:pStyle w:val="NoSpacing"/>
      </w:pPr>
      <w:r>
        <w:t>Renew</w:t>
      </w:r>
    </w:p>
    <w:p w14:paraId="279D4474" w14:textId="77777777" w:rsidR="001D62D2" w:rsidRDefault="001D62D2" w:rsidP="001D62D2">
      <w:pPr>
        <w:pStyle w:val="NoSpacing"/>
      </w:pPr>
      <w:r w:rsidRPr="000C385A">
        <w:t>should renew lock.</w:t>
      </w:r>
    </w:p>
    <w:p w14:paraId="5757E4E4" w14:textId="77777777" w:rsidR="001D62D2" w:rsidRDefault="001D62D2" w:rsidP="001D62D2">
      <w:pPr>
        <w:pStyle w:val="NoSpacing"/>
      </w:pPr>
      <w:r w:rsidRPr="00452FCD">
        <w:t>should return 404 when renewing non-existent semaphore.</w:t>
      </w:r>
    </w:p>
    <w:p w14:paraId="4B8F60EA" w14:textId="03B5CAE5" w:rsidR="00120373" w:rsidRDefault="00120373" w:rsidP="00120373">
      <w:pPr>
        <w:pStyle w:val="NoSpacing"/>
      </w:pPr>
    </w:p>
    <w:p w14:paraId="24D408E6" w14:textId="77777777" w:rsidR="001D62D2" w:rsidRDefault="001D62D2" w:rsidP="00120373">
      <w:pPr>
        <w:pStyle w:val="NoSpacing"/>
      </w:pPr>
    </w:p>
    <w:p w14:paraId="6978FA1E" w14:textId="77777777" w:rsidR="001D62D2" w:rsidRDefault="001D62D2" w:rsidP="00120373">
      <w:pPr>
        <w:pStyle w:val="NoSpacing"/>
      </w:pPr>
    </w:p>
    <w:p w14:paraId="41893D97" w14:textId="76F3A169" w:rsidR="00120373" w:rsidRPr="004E7F4A" w:rsidRDefault="00C90916" w:rsidP="00120373">
      <w:pPr>
        <w:pStyle w:val="NoSpacing"/>
        <w:rPr>
          <w:b/>
          <w:bCs/>
          <w:u w:val="single"/>
        </w:rPr>
      </w:pPr>
      <w:r w:rsidRPr="004E7F4A">
        <w:rPr>
          <w:b/>
          <w:bCs/>
          <w:u w:val="single"/>
        </w:rPr>
        <w:t>I.</w:t>
      </w:r>
      <w:r w:rsidR="004E7F4A" w:rsidRPr="004E7F4A">
        <w:rPr>
          <w:b/>
          <w:bCs/>
          <w:u w:val="single"/>
        </w:rPr>
        <w:t xml:space="preserve"> </w:t>
      </w:r>
      <w:r w:rsidR="00120373" w:rsidRPr="004E7F4A">
        <w:rPr>
          <w:b/>
          <w:bCs/>
          <w:u w:val="single"/>
        </w:rPr>
        <w:t>Feature: Semaphore Locking</w:t>
      </w:r>
    </w:p>
    <w:p w14:paraId="490C9576" w14:textId="77777777" w:rsidR="00120373" w:rsidRPr="00120373" w:rsidRDefault="00120373" w:rsidP="00120373">
      <w:pPr>
        <w:pStyle w:val="NoSpacing"/>
      </w:pPr>
    </w:p>
    <w:p w14:paraId="02CEA4EA" w14:textId="51FE6D39" w:rsidR="00120373" w:rsidRPr="00120373" w:rsidRDefault="00120373" w:rsidP="00120373">
      <w:pPr>
        <w:pStyle w:val="NoSpacing"/>
        <w:rPr>
          <w:b/>
          <w:bCs/>
        </w:rPr>
      </w:pPr>
      <w:r w:rsidRPr="00120373">
        <w:rPr>
          <w:b/>
          <w:bCs/>
        </w:rPr>
        <w:t xml:space="preserve"> </w:t>
      </w:r>
      <w:r w:rsidRPr="00120373">
        <w:rPr>
          <w:b/>
          <w:bCs/>
        </w:rPr>
        <w:t>1</w:t>
      </w:r>
      <w:r>
        <w:t>.</w:t>
      </w:r>
      <w:r w:rsidRPr="00120373">
        <w:t xml:space="preserve"> </w:t>
      </w:r>
      <w:r w:rsidRPr="00120373">
        <w:rPr>
          <w:b/>
          <w:bCs/>
        </w:rPr>
        <w:t>Scenario: Acquire Lock When No Blocking Semaphores Exist</w:t>
      </w:r>
    </w:p>
    <w:p w14:paraId="4C995EB4" w14:textId="6135C5D4" w:rsidR="00120373" w:rsidRPr="00120373" w:rsidRDefault="00120373" w:rsidP="00120373">
      <w:pPr>
        <w:pStyle w:val="NoSpacing"/>
      </w:pPr>
      <w:r w:rsidRPr="00120373">
        <w:t xml:space="preserve">    Given there are no blocking semaphores in the </w:t>
      </w:r>
      <w:r w:rsidRPr="00120373">
        <w:t>system.</w:t>
      </w:r>
    </w:p>
    <w:p w14:paraId="32D2F3FD" w14:textId="77777777" w:rsidR="00120373" w:rsidRPr="00120373" w:rsidRDefault="00120373" w:rsidP="00120373">
      <w:pPr>
        <w:pStyle w:val="NoSpacing"/>
      </w:pPr>
      <w:r w:rsidRPr="00120373">
        <w:t xml:space="preserve">    When a lock is requested</w:t>
      </w:r>
    </w:p>
    <w:p w14:paraId="61E6FE29" w14:textId="77777777" w:rsidR="00120373" w:rsidRPr="00120373" w:rsidRDefault="00120373" w:rsidP="00120373">
      <w:pPr>
        <w:pStyle w:val="NoSpacing"/>
      </w:pPr>
      <w:r w:rsidRPr="00120373">
        <w:t xml:space="preserve">    Then the lock should be acquired successfully</w:t>
      </w:r>
    </w:p>
    <w:p w14:paraId="1ADFB7F3" w14:textId="2D9B86B3" w:rsidR="00120373" w:rsidRDefault="00120373" w:rsidP="00120373">
      <w:pPr>
        <w:pStyle w:val="NoSpacing"/>
      </w:pPr>
      <w:r w:rsidRPr="00120373">
        <w:t xml:space="preserve">    And the system should indicate that the lock has been </w:t>
      </w:r>
      <w:r w:rsidRPr="00120373">
        <w:t>acquired.</w:t>
      </w:r>
    </w:p>
    <w:p w14:paraId="13A09276" w14:textId="77777777" w:rsidR="00120373" w:rsidRDefault="00120373" w:rsidP="00120373">
      <w:pPr>
        <w:pStyle w:val="NoSpacing"/>
      </w:pPr>
    </w:p>
    <w:p w14:paraId="121F80A7" w14:textId="1D9B47C1" w:rsidR="00120373" w:rsidRPr="00120373" w:rsidRDefault="00120373" w:rsidP="00120373">
      <w:pPr>
        <w:pStyle w:val="NoSpacing"/>
        <w:rPr>
          <w:b/>
          <w:bCs/>
        </w:rPr>
      </w:pPr>
      <w:r>
        <w:rPr>
          <w:b/>
          <w:bCs/>
        </w:rPr>
        <w:t>2.</w:t>
      </w:r>
      <w:r w:rsidRPr="00120373">
        <w:rPr>
          <w:b/>
          <w:bCs/>
        </w:rPr>
        <w:t>Scenario: Reject Acquiring Lock When Another Exclusive Semaphore Exists for Different Process Key</w:t>
      </w:r>
    </w:p>
    <w:p w14:paraId="5D973A98" w14:textId="0AC7DC1A" w:rsidR="00120373" w:rsidRDefault="00120373" w:rsidP="00120373">
      <w:pPr>
        <w:pStyle w:val="NoSpacing"/>
      </w:pPr>
      <w:r>
        <w:t xml:space="preserve">    Given there is an exclusive semaphore held by a different process </w:t>
      </w:r>
      <w:r>
        <w:t>key.</w:t>
      </w:r>
    </w:p>
    <w:p w14:paraId="0DAFAE57" w14:textId="77777777" w:rsidR="00120373" w:rsidRDefault="00120373" w:rsidP="00120373">
      <w:pPr>
        <w:pStyle w:val="NoSpacing"/>
      </w:pPr>
      <w:r>
        <w:t xml:space="preserve">    When a lock is requested for a different process key</w:t>
      </w:r>
    </w:p>
    <w:p w14:paraId="27C00045" w14:textId="77777777" w:rsidR="00120373" w:rsidRDefault="00120373" w:rsidP="00120373">
      <w:pPr>
        <w:pStyle w:val="NoSpacing"/>
      </w:pPr>
      <w:r>
        <w:lastRenderedPageBreak/>
        <w:t xml:space="preserve">    Then the lock acquisition should be rejected</w:t>
      </w:r>
    </w:p>
    <w:p w14:paraId="0079363F" w14:textId="7A46947B" w:rsidR="00120373" w:rsidRDefault="00120373" w:rsidP="00120373">
      <w:pPr>
        <w:pStyle w:val="NoSpacing"/>
      </w:pPr>
      <w:r>
        <w:t xml:space="preserve">    And the system should indicate that the lock acquisition has failed due to an existing exclusive </w:t>
      </w:r>
      <w:r>
        <w:t>semaphore.</w:t>
      </w:r>
    </w:p>
    <w:p w14:paraId="250149CD" w14:textId="77777777" w:rsidR="00120373" w:rsidRDefault="00120373" w:rsidP="00120373">
      <w:pPr>
        <w:pStyle w:val="NoSpacing"/>
      </w:pPr>
    </w:p>
    <w:p w14:paraId="764630C4" w14:textId="77BD8681" w:rsidR="00120373" w:rsidRPr="00120373" w:rsidRDefault="00120373" w:rsidP="00120373">
      <w:pPr>
        <w:pStyle w:val="NoSpacing"/>
        <w:rPr>
          <w:b/>
          <w:bCs/>
        </w:rPr>
      </w:pPr>
      <w:r>
        <w:rPr>
          <w:b/>
          <w:bCs/>
        </w:rPr>
        <w:t>3.</w:t>
      </w:r>
      <w:r w:rsidRPr="00120373">
        <w:rPr>
          <w:b/>
          <w:bCs/>
        </w:rPr>
        <w:t>Scenario: Allow Multiple Shared Semaphores When Limit is Not Exceeded</w:t>
      </w:r>
    </w:p>
    <w:p w14:paraId="7DC9D2A0" w14:textId="7E52C0DF" w:rsidR="00120373" w:rsidRDefault="00120373" w:rsidP="00120373">
      <w:pPr>
        <w:pStyle w:val="NoSpacing"/>
      </w:pPr>
      <w:r>
        <w:t xml:space="preserve">    Given the system allows for multiple shared </w:t>
      </w:r>
      <w:r>
        <w:t>semaphores.</w:t>
      </w:r>
    </w:p>
    <w:p w14:paraId="42A2350B" w14:textId="14BB2B84" w:rsidR="00120373" w:rsidRDefault="00120373" w:rsidP="00120373">
      <w:pPr>
        <w:pStyle w:val="NoSpacing"/>
      </w:pPr>
      <w:r>
        <w:t xml:space="preserve">    And the current number of shared semaphores does not exceed the </w:t>
      </w:r>
      <w:r>
        <w:t>limit.</w:t>
      </w:r>
    </w:p>
    <w:p w14:paraId="63D9B6A5" w14:textId="77777777" w:rsidR="00120373" w:rsidRDefault="00120373" w:rsidP="00120373">
      <w:pPr>
        <w:pStyle w:val="NoSpacing"/>
      </w:pPr>
      <w:r>
        <w:t xml:space="preserve">    When multiple shared semaphores are requested</w:t>
      </w:r>
    </w:p>
    <w:p w14:paraId="3240B501" w14:textId="77777777" w:rsidR="00120373" w:rsidRDefault="00120373" w:rsidP="00120373">
      <w:pPr>
        <w:pStyle w:val="NoSpacing"/>
      </w:pPr>
      <w:r>
        <w:t xml:space="preserve">    Then the system should allow the acquisition of each semaphore</w:t>
      </w:r>
    </w:p>
    <w:p w14:paraId="688BE03A" w14:textId="1FB00A56" w:rsidR="00120373" w:rsidRDefault="00120373" w:rsidP="00120373">
      <w:pPr>
        <w:pStyle w:val="NoSpacing"/>
      </w:pPr>
      <w:r>
        <w:t xml:space="preserve">    And indicate that each semaphore has been acquired </w:t>
      </w:r>
      <w:r>
        <w:t>successfully.</w:t>
      </w:r>
    </w:p>
    <w:p w14:paraId="07141603" w14:textId="77777777" w:rsidR="00120373" w:rsidRDefault="00120373" w:rsidP="00120373">
      <w:pPr>
        <w:pStyle w:val="NoSpacing"/>
      </w:pPr>
    </w:p>
    <w:p w14:paraId="07A28099" w14:textId="0F9DC9F4" w:rsidR="00120373" w:rsidRPr="00120373" w:rsidRDefault="00120373" w:rsidP="00120373">
      <w:pPr>
        <w:pStyle w:val="NoSpacing"/>
        <w:rPr>
          <w:b/>
          <w:bCs/>
        </w:rPr>
      </w:pPr>
      <w:r w:rsidRPr="00120373">
        <w:rPr>
          <w:b/>
          <w:bCs/>
        </w:rPr>
        <w:t>4</w:t>
      </w:r>
      <w:r>
        <w:t>.</w:t>
      </w:r>
      <w:r w:rsidRPr="00120373">
        <w:t xml:space="preserve"> </w:t>
      </w:r>
      <w:r w:rsidRPr="00120373">
        <w:rPr>
          <w:b/>
          <w:bCs/>
        </w:rPr>
        <w:t>Scenario: Reject Acquiring Shared Semaphore When Concurrent Process Limit Reached</w:t>
      </w:r>
    </w:p>
    <w:p w14:paraId="002C19B8" w14:textId="412F91F6" w:rsidR="00120373" w:rsidRDefault="00120373" w:rsidP="00120373">
      <w:pPr>
        <w:pStyle w:val="NoSpacing"/>
      </w:pPr>
      <w:r>
        <w:t xml:space="preserve">    Given the system has reached the concurrent process limit for shared </w:t>
      </w:r>
      <w:r>
        <w:t>semaphores.</w:t>
      </w:r>
    </w:p>
    <w:p w14:paraId="36E35ACC" w14:textId="77777777" w:rsidR="00120373" w:rsidRDefault="00120373" w:rsidP="00120373">
      <w:pPr>
        <w:pStyle w:val="NoSpacing"/>
      </w:pPr>
      <w:r>
        <w:t xml:space="preserve">    When a shared semaphore is requested</w:t>
      </w:r>
    </w:p>
    <w:p w14:paraId="4B1F0B5E" w14:textId="77777777" w:rsidR="00120373" w:rsidRDefault="00120373" w:rsidP="00120373">
      <w:pPr>
        <w:pStyle w:val="NoSpacing"/>
      </w:pPr>
      <w:r>
        <w:t xml:space="preserve">    Then the system should reject the acquisition of the semaphore</w:t>
      </w:r>
    </w:p>
    <w:p w14:paraId="26093040" w14:textId="53372602" w:rsidR="00120373" w:rsidRDefault="00120373" w:rsidP="00120373">
      <w:pPr>
        <w:pStyle w:val="NoSpacing"/>
      </w:pPr>
      <w:r>
        <w:t xml:space="preserve">    And indicate that the acquisition has failed due to reaching the concurrent process </w:t>
      </w:r>
      <w:r>
        <w:t>limit.</w:t>
      </w:r>
    </w:p>
    <w:p w14:paraId="27B29A99" w14:textId="77777777" w:rsidR="00120373" w:rsidRDefault="00120373" w:rsidP="00120373">
      <w:pPr>
        <w:pStyle w:val="NoSpacing"/>
      </w:pPr>
    </w:p>
    <w:p w14:paraId="3CB04654" w14:textId="2FE166BE" w:rsidR="00120373" w:rsidRPr="00120373" w:rsidRDefault="00120373" w:rsidP="00120373">
      <w:pPr>
        <w:pStyle w:val="NoSpacing"/>
        <w:rPr>
          <w:b/>
          <w:bCs/>
        </w:rPr>
      </w:pPr>
      <w:r w:rsidRPr="00120373">
        <w:rPr>
          <w:b/>
          <w:bCs/>
        </w:rPr>
        <w:t xml:space="preserve">5. </w:t>
      </w:r>
      <w:r w:rsidRPr="00120373">
        <w:rPr>
          <w:b/>
          <w:bCs/>
        </w:rPr>
        <w:t>Scenario: Reject Acquiring Shared Semaphore When Limit is Set Below Current Semaphore Count and Total Processes Exceed It</w:t>
      </w:r>
    </w:p>
    <w:p w14:paraId="5186CDF2" w14:textId="3914CA5D" w:rsidR="00120373" w:rsidRDefault="00120373" w:rsidP="00120373">
      <w:pPr>
        <w:pStyle w:val="NoSpacing"/>
      </w:pPr>
      <w:r>
        <w:t xml:space="preserve">    Given the system has more shared semaphores currently acquired than the new </w:t>
      </w:r>
      <w:r>
        <w:t>limit.</w:t>
      </w:r>
    </w:p>
    <w:p w14:paraId="3B97970E" w14:textId="1AF0F360" w:rsidR="00120373" w:rsidRDefault="00120373" w:rsidP="00120373">
      <w:pPr>
        <w:pStyle w:val="NoSpacing"/>
      </w:pPr>
      <w:r>
        <w:t xml:space="preserve">    And the total number of processes exceeds the new </w:t>
      </w:r>
      <w:r>
        <w:t>limit.</w:t>
      </w:r>
    </w:p>
    <w:p w14:paraId="418ABB45" w14:textId="77777777" w:rsidR="00120373" w:rsidRDefault="00120373" w:rsidP="00120373">
      <w:pPr>
        <w:pStyle w:val="NoSpacing"/>
      </w:pPr>
      <w:r>
        <w:t xml:space="preserve">    When a shared semaphore is requested</w:t>
      </w:r>
    </w:p>
    <w:p w14:paraId="023F0EFA" w14:textId="77777777" w:rsidR="00120373" w:rsidRDefault="00120373" w:rsidP="00120373">
      <w:pPr>
        <w:pStyle w:val="NoSpacing"/>
      </w:pPr>
      <w:r>
        <w:t xml:space="preserve">    Then the system should reject the acquisition of the semaphore</w:t>
      </w:r>
    </w:p>
    <w:p w14:paraId="2E7A309F" w14:textId="6E63C250" w:rsidR="00120373" w:rsidRDefault="00120373" w:rsidP="00120373">
      <w:pPr>
        <w:pStyle w:val="NoSpacing"/>
      </w:pPr>
      <w:r>
        <w:t xml:space="preserve">    And indicate that the acquisition has failed due to exceeding the new </w:t>
      </w:r>
      <w:r>
        <w:t>limit.</w:t>
      </w:r>
    </w:p>
    <w:p w14:paraId="52E012A5" w14:textId="77777777" w:rsidR="00C90916" w:rsidRDefault="00C90916" w:rsidP="00120373">
      <w:pPr>
        <w:pStyle w:val="NoSpacing"/>
      </w:pPr>
    </w:p>
    <w:p w14:paraId="722553B2" w14:textId="62D6E4C2" w:rsidR="00C90916" w:rsidRPr="00C90916" w:rsidRDefault="00C90916" w:rsidP="00C90916">
      <w:pPr>
        <w:pStyle w:val="NoSpacing"/>
        <w:rPr>
          <w:b/>
          <w:bCs/>
        </w:rPr>
      </w:pPr>
      <w:r w:rsidRPr="00C90916">
        <w:rPr>
          <w:b/>
          <w:bCs/>
        </w:rPr>
        <w:t xml:space="preserve">6. </w:t>
      </w:r>
      <w:r w:rsidRPr="00C90916">
        <w:rPr>
          <w:b/>
          <w:bCs/>
        </w:rPr>
        <w:t>Scenario: Allow Downsizing Concurrent Process Limit When Total Number of Processes Doesn't Exceed It</w:t>
      </w:r>
      <w:r>
        <w:rPr>
          <w:b/>
          <w:bCs/>
        </w:rPr>
        <w:t>.</w:t>
      </w:r>
    </w:p>
    <w:p w14:paraId="1D08C87B" w14:textId="4C4895EB" w:rsidR="00C90916" w:rsidRDefault="00C90916" w:rsidP="00C90916">
      <w:pPr>
        <w:pStyle w:val="NoSpacing"/>
      </w:pPr>
      <w:r>
        <w:t xml:space="preserve">    Given the system has a current concurrent process </w:t>
      </w:r>
      <w:r>
        <w:t>limit.</w:t>
      </w:r>
    </w:p>
    <w:p w14:paraId="74FFD10D" w14:textId="75AB586A" w:rsidR="00C90916" w:rsidRDefault="00C90916" w:rsidP="00C90916">
      <w:pPr>
        <w:pStyle w:val="NoSpacing"/>
      </w:pPr>
      <w:r>
        <w:t xml:space="preserve">    And the total number of processes does not exceed the current </w:t>
      </w:r>
      <w:r>
        <w:t>limit.</w:t>
      </w:r>
    </w:p>
    <w:p w14:paraId="1503CCAC" w14:textId="77777777" w:rsidR="00C90916" w:rsidRDefault="00C90916" w:rsidP="00C90916">
      <w:pPr>
        <w:pStyle w:val="NoSpacing"/>
      </w:pPr>
      <w:r>
        <w:t xml:space="preserve">    When the concurrent process limit is downsized</w:t>
      </w:r>
    </w:p>
    <w:p w14:paraId="4DCF9A28" w14:textId="77777777" w:rsidR="00C90916" w:rsidRDefault="00C90916" w:rsidP="00C90916">
      <w:pPr>
        <w:pStyle w:val="NoSpacing"/>
      </w:pPr>
      <w:r>
        <w:t xml:space="preserve">    Then the system should allow the limit to be changed successfully</w:t>
      </w:r>
    </w:p>
    <w:p w14:paraId="7A95FF69" w14:textId="7BB82449" w:rsidR="00C90916" w:rsidRDefault="00C90916" w:rsidP="00C90916">
      <w:pPr>
        <w:pStyle w:val="NoSpacing"/>
      </w:pPr>
      <w:r>
        <w:t xml:space="preserve">    And indicate that the new limit has been </w:t>
      </w:r>
      <w:r>
        <w:t>applied.</w:t>
      </w:r>
    </w:p>
    <w:p w14:paraId="55A31E94" w14:textId="77777777" w:rsidR="00C90916" w:rsidRDefault="00C90916" w:rsidP="00C90916">
      <w:pPr>
        <w:pStyle w:val="NoSpacing"/>
      </w:pPr>
    </w:p>
    <w:p w14:paraId="3A5EB419" w14:textId="77777777" w:rsidR="00C90916" w:rsidRDefault="00C90916" w:rsidP="00C90916">
      <w:pPr>
        <w:pStyle w:val="NoSpacing"/>
      </w:pPr>
    </w:p>
    <w:p w14:paraId="7CA14DD5" w14:textId="120B1C12" w:rsidR="00C90916" w:rsidRPr="00C90916" w:rsidRDefault="00C90916" w:rsidP="00C90916">
      <w:pPr>
        <w:pStyle w:val="NoSpacing"/>
        <w:rPr>
          <w:b/>
          <w:bCs/>
        </w:rPr>
      </w:pPr>
      <w:r w:rsidRPr="00C90916">
        <w:rPr>
          <w:b/>
          <w:bCs/>
        </w:rPr>
        <w:t xml:space="preserve">7. </w:t>
      </w:r>
      <w:r w:rsidRPr="00C90916">
        <w:rPr>
          <w:b/>
          <w:bCs/>
        </w:rPr>
        <w:t>Scenario: Allow Multiple Shared Semaphores Without Limit</w:t>
      </w:r>
    </w:p>
    <w:p w14:paraId="5333DA9D" w14:textId="1CDCF9CC" w:rsidR="00C90916" w:rsidRDefault="00C90916" w:rsidP="00C90916">
      <w:pPr>
        <w:pStyle w:val="NoSpacing"/>
      </w:pPr>
      <w:r>
        <w:t xml:space="preserve">    Given there is no limit set for the number of shared </w:t>
      </w:r>
      <w:r>
        <w:t>semaphores.</w:t>
      </w:r>
    </w:p>
    <w:p w14:paraId="0756AB28" w14:textId="77777777" w:rsidR="00C90916" w:rsidRDefault="00C90916" w:rsidP="00C90916">
      <w:pPr>
        <w:pStyle w:val="NoSpacing"/>
      </w:pPr>
      <w:r>
        <w:t xml:space="preserve">    When multiple shared semaphores are requested</w:t>
      </w:r>
    </w:p>
    <w:p w14:paraId="22F0C326" w14:textId="77777777" w:rsidR="00C90916" w:rsidRDefault="00C90916" w:rsidP="00C90916">
      <w:pPr>
        <w:pStyle w:val="NoSpacing"/>
      </w:pPr>
      <w:r>
        <w:t xml:space="preserve">    Then the system should allow the acquisition of each semaphore</w:t>
      </w:r>
    </w:p>
    <w:p w14:paraId="6E7A6445" w14:textId="69290269" w:rsidR="00C90916" w:rsidRDefault="00C90916" w:rsidP="00C90916">
      <w:pPr>
        <w:pStyle w:val="NoSpacing"/>
      </w:pPr>
      <w:r>
        <w:t xml:space="preserve">    And indicate that each semaphore has been acquired </w:t>
      </w:r>
      <w:r>
        <w:t>successfully.</w:t>
      </w:r>
    </w:p>
    <w:p w14:paraId="573030C8" w14:textId="77777777" w:rsidR="00C90916" w:rsidRDefault="00C90916" w:rsidP="00C90916">
      <w:pPr>
        <w:pStyle w:val="NoSpacing"/>
      </w:pPr>
    </w:p>
    <w:p w14:paraId="6893E38F" w14:textId="3902F5DC" w:rsidR="00C90916" w:rsidRPr="00C90916" w:rsidRDefault="00C90916" w:rsidP="00C90916">
      <w:pPr>
        <w:pStyle w:val="NoSpacing"/>
        <w:rPr>
          <w:b/>
          <w:bCs/>
        </w:rPr>
      </w:pPr>
      <w:r w:rsidRPr="00C90916">
        <w:rPr>
          <w:b/>
          <w:bCs/>
        </w:rPr>
        <w:t xml:space="preserve">8. </w:t>
      </w:r>
      <w:r w:rsidRPr="00C90916">
        <w:rPr>
          <w:b/>
          <w:bCs/>
        </w:rPr>
        <w:t>Scenario: Reject Exclusive Semaphore When Shared Semaphore Exists and Process Run Keys Are Different</w:t>
      </w:r>
    </w:p>
    <w:p w14:paraId="0C8DD7BE" w14:textId="673B1C23" w:rsidR="00C90916" w:rsidRDefault="00C90916" w:rsidP="00C90916">
      <w:pPr>
        <w:pStyle w:val="NoSpacing"/>
      </w:pPr>
      <w:r>
        <w:t xml:space="preserve">    Given there is a shared semaphore held by a different process run </w:t>
      </w:r>
      <w:r>
        <w:t>key.</w:t>
      </w:r>
    </w:p>
    <w:p w14:paraId="389A51FD" w14:textId="6D50437E" w:rsidR="00C90916" w:rsidRDefault="00C90916" w:rsidP="00C90916">
      <w:pPr>
        <w:pStyle w:val="NoSpacing"/>
      </w:pPr>
      <w:r>
        <w:lastRenderedPageBreak/>
        <w:t xml:space="preserve">    And the process run keys for the shared semaphore and the requested exclusive semaphore are </w:t>
      </w:r>
      <w:r>
        <w:t>different.</w:t>
      </w:r>
    </w:p>
    <w:p w14:paraId="13483912" w14:textId="77777777" w:rsidR="00C90916" w:rsidRDefault="00C90916" w:rsidP="00C90916">
      <w:pPr>
        <w:pStyle w:val="NoSpacing"/>
      </w:pPr>
      <w:r>
        <w:t xml:space="preserve">    When an exclusive semaphore is requested</w:t>
      </w:r>
    </w:p>
    <w:p w14:paraId="54C21911" w14:textId="77777777" w:rsidR="00C90916" w:rsidRDefault="00C90916" w:rsidP="00C90916">
      <w:pPr>
        <w:pStyle w:val="NoSpacing"/>
      </w:pPr>
      <w:r>
        <w:t xml:space="preserve">    Then the system should reject the acquisition of the exclusive semaphore</w:t>
      </w:r>
    </w:p>
    <w:p w14:paraId="2D8A2F06" w14:textId="6B062AD4" w:rsidR="00C90916" w:rsidRDefault="00C90916" w:rsidP="00C90916">
      <w:pPr>
        <w:pStyle w:val="NoSpacing"/>
      </w:pPr>
      <w:r>
        <w:t xml:space="preserve">    And indicate that the acquisition has failed due to the presence of a shared semaphore with a different process run </w:t>
      </w:r>
      <w:r>
        <w:t>key.</w:t>
      </w:r>
    </w:p>
    <w:p w14:paraId="78633042" w14:textId="77777777" w:rsidR="00C90916" w:rsidRDefault="00C90916" w:rsidP="00C90916">
      <w:pPr>
        <w:pStyle w:val="NoSpacing"/>
      </w:pPr>
    </w:p>
    <w:p w14:paraId="2646798B" w14:textId="4C72F1DA" w:rsidR="00C90916" w:rsidRPr="00C90916" w:rsidRDefault="00C90916" w:rsidP="00C90916">
      <w:pPr>
        <w:pStyle w:val="NoSpacing"/>
        <w:rPr>
          <w:b/>
          <w:bCs/>
        </w:rPr>
      </w:pPr>
      <w:r w:rsidRPr="00C90916">
        <w:rPr>
          <w:b/>
          <w:bCs/>
        </w:rPr>
        <w:t xml:space="preserve">9. </w:t>
      </w:r>
      <w:r w:rsidRPr="00C90916">
        <w:rPr>
          <w:b/>
          <w:bCs/>
        </w:rPr>
        <w:t>Scenario: Acquire Exclusive Semaphore When Shared Semaphore Exists and Process Run Keys Are the Same</w:t>
      </w:r>
    </w:p>
    <w:p w14:paraId="78B1831D" w14:textId="7E6F1097" w:rsidR="00C90916" w:rsidRDefault="00C90916" w:rsidP="00C90916">
      <w:pPr>
        <w:pStyle w:val="NoSpacing"/>
      </w:pPr>
      <w:r>
        <w:t xml:space="preserve">    Given there is a shared semaphore held by the same process run </w:t>
      </w:r>
      <w:r>
        <w:t>key.</w:t>
      </w:r>
    </w:p>
    <w:p w14:paraId="4CFFE386" w14:textId="54954485" w:rsidR="00C90916" w:rsidRDefault="00C90916" w:rsidP="00C90916">
      <w:pPr>
        <w:pStyle w:val="NoSpacing"/>
      </w:pPr>
      <w:r>
        <w:t xml:space="preserve">    And the process run keys for the shared semaphore and the requested exclusive semaphore are the </w:t>
      </w:r>
      <w:r>
        <w:t>same.</w:t>
      </w:r>
    </w:p>
    <w:p w14:paraId="0FC86C6A" w14:textId="77777777" w:rsidR="00C90916" w:rsidRDefault="00C90916" w:rsidP="00C90916">
      <w:pPr>
        <w:pStyle w:val="NoSpacing"/>
      </w:pPr>
      <w:r>
        <w:t xml:space="preserve">    When an exclusive semaphore is requested</w:t>
      </w:r>
    </w:p>
    <w:p w14:paraId="16F3E518" w14:textId="77777777" w:rsidR="00C90916" w:rsidRDefault="00C90916" w:rsidP="00C90916">
      <w:pPr>
        <w:pStyle w:val="NoSpacing"/>
      </w:pPr>
      <w:r>
        <w:t xml:space="preserve">    Then the system should allow the acquisition of the exclusive semaphore</w:t>
      </w:r>
    </w:p>
    <w:p w14:paraId="67DB0279" w14:textId="37D74F31" w:rsidR="00C90916" w:rsidRDefault="00C90916" w:rsidP="00C90916">
      <w:pPr>
        <w:pStyle w:val="NoSpacing"/>
      </w:pPr>
      <w:r>
        <w:t xml:space="preserve">    And indicate that the exclusive semaphore has been acquired </w:t>
      </w:r>
      <w:r>
        <w:t>successfully.</w:t>
      </w:r>
    </w:p>
    <w:p w14:paraId="280E9320" w14:textId="77777777" w:rsidR="00C90916" w:rsidRDefault="00C90916" w:rsidP="00C90916">
      <w:pPr>
        <w:pStyle w:val="NoSpacing"/>
      </w:pPr>
    </w:p>
    <w:p w14:paraId="2E5C0BA2" w14:textId="688B44D7" w:rsidR="00C90916" w:rsidRPr="00C90916" w:rsidRDefault="00C90916" w:rsidP="00C90916">
      <w:pPr>
        <w:pStyle w:val="NoSpacing"/>
        <w:rPr>
          <w:b/>
          <w:bCs/>
        </w:rPr>
      </w:pPr>
      <w:r w:rsidRPr="00C90916">
        <w:rPr>
          <w:b/>
          <w:bCs/>
        </w:rPr>
        <w:t xml:space="preserve">10. </w:t>
      </w:r>
      <w:r w:rsidRPr="00C90916">
        <w:rPr>
          <w:b/>
          <w:bCs/>
        </w:rPr>
        <w:t xml:space="preserve">Scenario: Acquire Multiple Locks for Exclusive Semaphore for the Same Process </w:t>
      </w:r>
      <w:r>
        <w:rPr>
          <w:b/>
          <w:bCs/>
        </w:rPr>
        <w:t xml:space="preserve">    </w:t>
      </w:r>
      <w:r w:rsidRPr="00C90916">
        <w:rPr>
          <w:b/>
          <w:bCs/>
        </w:rPr>
        <w:t>Key</w:t>
      </w:r>
    </w:p>
    <w:p w14:paraId="1C371547" w14:textId="5B9593D5" w:rsidR="00C90916" w:rsidRDefault="00C90916" w:rsidP="00C90916">
      <w:pPr>
        <w:pStyle w:val="NoSpacing"/>
      </w:pPr>
      <w:r>
        <w:t xml:space="preserve">    Given there is an exclusive semaphore held by a process </w:t>
      </w:r>
      <w:r>
        <w:t>key.</w:t>
      </w:r>
    </w:p>
    <w:p w14:paraId="08380CF4" w14:textId="77777777" w:rsidR="00C90916" w:rsidRDefault="00C90916" w:rsidP="00C90916">
      <w:pPr>
        <w:pStyle w:val="NoSpacing"/>
      </w:pPr>
      <w:r>
        <w:t xml:space="preserve">    When multiple locks are requested for the exclusive semaphore with the same process key</w:t>
      </w:r>
    </w:p>
    <w:p w14:paraId="69559D0B" w14:textId="77777777" w:rsidR="00C90916" w:rsidRDefault="00C90916" w:rsidP="00C90916">
      <w:pPr>
        <w:pStyle w:val="NoSpacing"/>
      </w:pPr>
      <w:r>
        <w:t xml:space="preserve">    Then the system should allow the acquisition of each lock</w:t>
      </w:r>
    </w:p>
    <w:p w14:paraId="6F96DE93" w14:textId="5F9BE17C" w:rsidR="00C90916" w:rsidRDefault="00C90916" w:rsidP="00C90916">
      <w:pPr>
        <w:pStyle w:val="NoSpacing"/>
      </w:pPr>
      <w:r>
        <w:t xml:space="preserve">    And indicate that each lock for the exclusive semaphore has been acquired </w:t>
      </w:r>
      <w:r>
        <w:t>successfully.</w:t>
      </w:r>
    </w:p>
    <w:p w14:paraId="3F922F3B" w14:textId="77777777" w:rsidR="00C90916" w:rsidRDefault="00C90916" w:rsidP="00C90916">
      <w:pPr>
        <w:pStyle w:val="NoSpacing"/>
      </w:pPr>
    </w:p>
    <w:p w14:paraId="13704F51" w14:textId="77777777" w:rsidR="00C90916" w:rsidRDefault="00C90916" w:rsidP="00C90916">
      <w:pPr>
        <w:pStyle w:val="NoSpacing"/>
      </w:pPr>
    </w:p>
    <w:p w14:paraId="44A7AFFE" w14:textId="77777777" w:rsidR="00C90916" w:rsidRDefault="00C90916" w:rsidP="00C90916">
      <w:pPr>
        <w:pStyle w:val="NoSpacing"/>
      </w:pPr>
    </w:p>
    <w:p w14:paraId="4DC90E7F" w14:textId="77777777" w:rsidR="00C90916" w:rsidRDefault="00C90916" w:rsidP="00C90916">
      <w:pPr>
        <w:pStyle w:val="NoSpacing"/>
      </w:pPr>
    </w:p>
    <w:p w14:paraId="23651A41" w14:textId="77777777" w:rsidR="00C90916" w:rsidRDefault="00C90916" w:rsidP="00C90916">
      <w:pPr>
        <w:pStyle w:val="NoSpacing"/>
      </w:pPr>
    </w:p>
    <w:p w14:paraId="20B53FCC" w14:textId="77777777" w:rsidR="00C90916" w:rsidRDefault="00C90916" w:rsidP="00C90916">
      <w:pPr>
        <w:pStyle w:val="NoSpacing"/>
      </w:pPr>
    </w:p>
    <w:p w14:paraId="69741FEA" w14:textId="77777777" w:rsidR="00C90916" w:rsidRDefault="00C90916" w:rsidP="00C90916">
      <w:pPr>
        <w:pStyle w:val="NoSpacing"/>
      </w:pPr>
    </w:p>
    <w:p w14:paraId="321D8664" w14:textId="77777777" w:rsidR="00C90916" w:rsidRDefault="00C90916" w:rsidP="00C90916">
      <w:pPr>
        <w:pStyle w:val="NoSpacing"/>
      </w:pPr>
    </w:p>
    <w:p w14:paraId="5704E871" w14:textId="31128539" w:rsidR="00C90916" w:rsidRPr="004E7F4A" w:rsidRDefault="00C90916" w:rsidP="00C90916">
      <w:pPr>
        <w:pStyle w:val="NoSpacing"/>
        <w:rPr>
          <w:b/>
          <w:bCs/>
          <w:u w:val="single"/>
        </w:rPr>
      </w:pPr>
      <w:r w:rsidRPr="004E7F4A">
        <w:rPr>
          <w:b/>
          <w:bCs/>
          <w:u w:val="single"/>
        </w:rPr>
        <w:t>II.</w:t>
      </w:r>
      <w:r w:rsidR="004E7F4A" w:rsidRPr="004E7F4A">
        <w:rPr>
          <w:b/>
          <w:bCs/>
          <w:u w:val="single"/>
        </w:rPr>
        <w:t xml:space="preserve"> </w:t>
      </w:r>
      <w:r w:rsidRPr="004E7F4A">
        <w:rPr>
          <w:b/>
          <w:bCs/>
          <w:u w:val="single"/>
        </w:rPr>
        <w:t xml:space="preserve">Feature: Semaphore </w:t>
      </w:r>
      <w:r w:rsidR="000E0CC8">
        <w:rPr>
          <w:b/>
          <w:bCs/>
          <w:u w:val="single"/>
        </w:rPr>
        <w:t>Lock Release</w:t>
      </w:r>
    </w:p>
    <w:p w14:paraId="72561156" w14:textId="77777777" w:rsidR="00C90916" w:rsidRDefault="00C90916" w:rsidP="00C90916">
      <w:pPr>
        <w:pStyle w:val="NoSpacing"/>
      </w:pPr>
    </w:p>
    <w:p w14:paraId="6AE40BB9" w14:textId="3FCEF58E" w:rsidR="00C90916" w:rsidRPr="00C90916" w:rsidRDefault="00C90916" w:rsidP="00C90916">
      <w:pPr>
        <w:pStyle w:val="NoSpacing"/>
        <w:rPr>
          <w:b/>
          <w:bCs/>
        </w:rPr>
      </w:pPr>
      <w:r>
        <w:t xml:space="preserve">  </w:t>
      </w:r>
      <w:r>
        <w:t>1.</w:t>
      </w:r>
      <w:r w:rsidRPr="00C90916">
        <w:rPr>
          <w:b/>
          <w:bCs/>
        </w:rPr>
        <w:t>Scenario: Remove Semaphores Older Than Provided Retention Time</w:t>
      </w:r>
    </w:p>
    <w:p w14:paraId="49A29F3C" w14:textId="01020189" w:rsidR="00C90916" w:rsidRDefault="00C90916" w:rsidP="00C90916">
      <w:pPr>
        <w:pStyle w:val="NoSpacing"/>
      </w:pPr>
      <w:r>
        <w:t xml:space="preserve">    Given there are semaphores in the </w:t>
      </w:r>
      <w:r>
        <w:t>system.</w:t>
      </w:r>
    </w:p>
    <w:p w14:paraId="7EC39157" w14:textId="6A277E70" w:rsidR="00C90916" w:rsidRDefault="00C90916" w:rsidP="00C90916">
      <w:pPr>
        <w:pStyle w:val="NoSpacing"/>
      </w:pPr>
      <w:r>
        <w:t xml:space="preserve">    And some of these semaphores are older than the provided retention </w:t>
      </w:r>
      <w:r>
        <w:t>time.</w:t>
      </w:r>
    </w:p>
    <w:p w14:paraId="2FABC0ED" w14:textId="77777777" w:rsidR="00C90916" w:rsidRDefault="00C90916" w:rsidP="00C90916">
      <w:pPr>
        <w:pStyle w:val="NoSpacing"/>
      </w:pPr>
      <w:r>
        <w:t xml:space="preserve">    When the cleanup process is triggered</w:t>
      </w:r>
    </w:p>
    <w:p w14:paraId="6B15038F" w14:textId="77777777" w:rsidR="00C90916" w:rsidRDefault="00C90916" w:rsidP="00C90916">
      <w:pPr>
        <w:pStyle w:val="NoSpacing"/>
      </w:pPr>
      <w:r>
        <w:t xml:space="preserve">    Then the system should remove semaphores older than the provided retention time</w:t>
      </w:r>
    </w:p>
    <w:p w14:paraId="332D4D05" w14:textId="6CF2BABB" w:rsidR="00C90916" w:rsidRDefault="00C90916" w:rsidP="00C90916">
      <w:pPr>
        <w:pStyle w:val="NoSpacing"/>
      </w:pPr>
      <w:r>
        <w:t xml:space="preserve">    And indicate that the cleanup process has been successfully </w:t>
      </w:r>
      <w:r>
        <w:t>completed.</w:t>
      </w:r>
    </w:p>
    <w:p w14:paraId="773452B6" w14:textId="77777777" w:rsidR="004E7F4A" w:rsidRDefault="004E7F4A" w:rsidP="00C90916">
      <w:pPr>
        <w:pStyle w:val="NoSpacing"/>
      </w:pPr>
    </w:p>
    <w:p w14:paraId="6A7875FC" w14:textId="77777777" w:rsidR="004E7F4A" w:rsidRPr="004E7F4A" w:rsidRDefault="004E7F4A" w:rsidP="004E7F4A">
      <w:pPr>
        <w:pStyle w:val="NoSpacing"/>
        <w:rPr>
          <w:b/>
          <w:bCs/>
        </w:rPr>
      </w:pPr>
      <w:r w:rsidRPr="004E7F4A">
        <w:rPr>
          <w:b/>
          <w:bCs/>
        </w:rPr>
        <w:t xml:space="preserve">2. </w:t>
      </w:r>
      <w:r w:rsidRPr="004E7F4A">
        <w:rPr>
          <w:b/>
          <w:bCs/>
        </w:rPr>
        <w:t>Scenario: Release Orphaned Semaphores</w:t>
      </w:r>
    </w:p>
    <w:p w14:paraId="2A5343C7" w14:textId="5BC966E0" w:rsidR="004E7F4A" w:rsidRDefault="004E7F4A" w:rsidP="004E7F4A">
      <w:pPr>
        <w:pStyle w:val="NoSpacing"/>
      </w:pPr>
      <w:r>
        <w:t xml:space="preserve">    Given there are orphaned semaphores in the </w:t>
      </w:r>
      <w:r>
        <w:t>system.</w:t>
      </w:r>
    </w:p>
    <w:p w14:paraId="575BED1A" w14:textId="77777777" w:rsidR="004E7F4A" w:rsidRDefault="004E7F4A" w:rsidP="004E7F4A">
      <w:pPr>
        <w:pStyle w:val="NoSpacing"/>
      </w:pPr>
      <w:r>
        <w:t xml:space="preserve">    When the release orphaned semaphores process is triggered</w:t>
      </w:r>
    </w:p>
    <w:p w14:paraId="7CA3E70B" w14:textId="77777777" w:rsidR="004E7F4A" w:rsidRDefault="004E7F4A" w:rsidP="004E7F4A">
      <w:pPr>
        <w:pStyle w:val="NoSpacing"/>
      </w:pPr>
      <w:r>
        <w:t xml:space="preserve">    Then the system should release all orphaned semaphores</w:t>
      </w:r>
    </w:p>
    <w:p w14:paraId="57AC0355" w14:textId="063DAE53" w:rsidR="004E7F4A" w:rsidRDefault="004E7F4A" w:rsidP="004E7F4A">
      <w:pPr>
        <w:pStyle w:val="NoSpacing"/>
      </w:pPr>
      <w:r>
        <w:lastRenderedPageBreak/>
        <w:t xml:space="preserve">    And indicate that the release process was </w:t>
      </w:r>
      <w:r>
        <w:t>successful.</w:t>
      </w:r>
    </w:p>
    <w:p w14:paraId="557CF622" w14:textId="77777777" w:rsidR="00C90916" w:rsidRPr="00C90916" w:rsidRDefault="00C90916" w:rsidP="00C90916">
      <w:pPr>
        <w:pStyle w:val="NoSpacing"/>
        <w:rPr>
          <w:b/>
          <w:bCs/>
        </w:rPr>
      </w:pPr>
    </w:p>
    <w:p w14:paraId="35FB5091" w14:textId="3492571B" w:rsidR="00C90916" w:rsidRPr="00C90916" w:rsidRDefault="00C90916" w:rsidP="00C90916">
      <w:pPr>
        <w:pStyle w:val="NoSpacing"/>
        <w:rPr>
          <w:b/>
          <w:bCs/>
        </w:rPr>
      </w:pPr>
      <w:r w:rsidRPr="00C90916">
        <w:rPr>
          <w:b/>
          <w:bCs/>
        </w:rPr>
        <w:t xml:space="preserve">  </w:t>
      </w:r>
      <w:r w:rsidR="00AB39BD">
        <w:rPr>
          <w:b/>
          <w:bCs/>
        </w:rPr>
        <w:t>3</w:t>
      </w:r>
      <w:r>
        <w:rPr>
          <w:b/>
          <w:bCs/>
        </w:rPr>
        <w:t>.</w:t>
      </w:r>
      <w:r w:rsidRPr="00C90916">
        <w:rPr>
          <w:b/>
          <w:bCs/>
        </w:rPr>
        <w:t>Scenario: Fetch Semaphores</w:t>
      </w:r>
    </w:p>
    <w:p w14:paraId="054E98D4" w14:textId="37BBE99D" w:rsidR="00C90916" w:rsidRDefault="00C90916" w:rsidP="00C90916">
      <w:pPr>
        <w:pStyle w:val="NoSpacing"/>
      </w:pPr>
      <w:r>
        <w:t xml:space="preserve">    Given there are semaphores stored in the </w:t>
      </w:r>
      <w:r>
        <w:t>system.</w:t>
      </w:r>
    </w:p>
    <w:p w14:paraId="3349C1CD" w14:textId="77777777" w:rsidR="00C90916" w:rsidRDefault="00C90916" w:rsidP="00C90916">
      <w:pPr>
        <w:pStyle w:val="NoSpacing"/>
      </w:pPr>
      <w:r>
        <w:t xml:space="preserve">    When the fetch semaphores operation is performed</w:t>
      </w:r>
    </w:p>
    <w:p w14:paraId="2F9CA593" w14:textId="77777777" w:rsidR="00C90916" w:rsidRDefault="00C90916" w:rsidP="00C90916">
      <w:pPr>
        <w:pStyle w:val="NoSpacing"/>
      </w:pPr>
      <w:r>
        <w:t xml:space="preserve">    Then the system should return a list of all semaphores</w:t>
      </w:r>
    </w:p>
    <w:p w14:paraId="7C70DEB2" w14:textId="58EF35FE" w:rsidR="00C90916" w:rsidRDefault="00C90916" w:rsidP="00C90916">
      <w:pPr>
        <w:pStyle w:val="NoSpacing"/>
      </w:pPr>
      <w:r>
        <w:t xml:space="preserve">    And indicate that the operation was </w:t>
      </w:r>
      <w:r>
        <w:t>successful.</w:t>
      </w:r>
    </w:p>
    <w:p w14:paraId="08E5DD76" w14:textId="77777777" w:rsidR="004E7F4A" w:rsidRDefault="004E7F4A" w:rsidP="00C90916">
      <w:pPr>
        <w:pStyle w:val="NoSpacing"/>
      </w:pPr>
    </w:p>
    <w:p w14:paraId="0F480F67" w14:textId="2B401F4C" w:rsidR="004E7F4A" w:rsidRPr="004E7F4A" w:rsidRDefault="00AB39BD" w:rsidP="004E7F4A">
      <w:pPr>
        <w:pStyle w:val="NoSpacing"/>
        <w:rPr>
          <w:b/>
          <w:bCs/>
        </w:rPr>
      </w:pPr>
      <w:r>
        <w:rPr>
          <w:b/>
          <w:bCs/>
        </w:rPr>
        <w:t>4</w:t>
      </w:r>
      <w:r w:rsidR="004E7F4A" w:rsidRPr="004E7F4A">
        <w:rPr>
          <w:b/>
          <w:bCs/>
        </w:rPr>
        <w:t xml:space="preserve">. </w:t>
      </w:r>
      <w:r w:rsidR="004E7F4A" w:rsidRPr="004E7F4A">
        <w:rPr>
          <w:b/>
          <w:bCs/>
        </w:rPr>
        <w:t>Scenario: Release Semaphore</w:t>
      </w:r>
    </w:p>
    <w:p w14:paraId="5A83ADCB" w14:textId="4E9340A8" w:rsidR="004E7F4A" w:rsidRDefault="004E7F4A" w:rsidP="004E7F4A">
      <w:pPr>
        <w:pStyle w:val="NoSpacing"/>
      </w:pPr>
      <w:r>
        <w:t xml:space="preserve">    Given there is a semaphore currently held in the </w:t>
      </w:r>
      <w:r>
        <w:t>system.</w:t>
      </w:r>
    </w:p>
    <w:p w14:paraId="08AF3A9D" w14:textId="77777777" w:rsidR="004E7F4A" w:rsidRDefault="004E7F4A" w:rsidP="004E7F4A">
      <w:pPr>
        <w:pStyle w:val="NoSpacing"/>
      </w:pPr>
      <w:r>
        <w:t xml:space="preserve">    When the release semaphore operation is performed</w:t>
      </w:r>
    </w:p>
    <w:p w14:paraId="456841CC" w14:textId="77777777" w:rsidR="004E7F4A" w:rsidRDefault="004E7F4A" w:rsidP="004E7F4A">
      <w:pPr>
        <w:pStyle w:val="NoSpacing"/>
      </w:pPr>
      <w:r>
        <w:t xml:space="preserve">    Then the system should release the semaphore</w:t>
      </w:r>
    </w:p>
    <w:p w14:paraId="08C97DDF" w14:textId="2951E2E9" w:rsidR="004E7F4A" w:rsidRDefault="004E7F4A" w:rsidP="004E7F4A">
      <w:pPr>
        <w:pStyle w:val="NoSpacing"/>
      </w:pPr>
      <w:r>
        <w:t xml:space="preserve">    And indicate that the semaphore has been successfully </w:t>
      </w:r>
      <w:r>
        <w:t>released.</w:t>
      </w:r>
    </w:p>
    <w:p w14:paraId="2080504D" w14:textId="1E9A73F6" w:rsidR="004E7F4A" w:rsidRPr="004E7F4A" w:rsidRDefault="004E7F4A" w:rsidP="004E7F4A">
      <w:pPr>
        <w:pStyle w:val="NoSpacing"/>
        <w:rPr>
          <w:b/>
          <w:bCs/>
        </w:rPr>
      </w:pPr>
    </w:p>
    <w:p w14:paraId="4A058686" w14:textId="7E000EBD" w:rsidR="004E7F4A" w:rsidRPr="004E7F4A" w:rsidRDefault="00AB39BD" w:rsidP="004E7F4A">
      <w:pPr>
        <w:pStyle w:val="NoSpacing"/>
        <w:rPr>
          <w:b/>
          <w:bCs/>
        </w:rPr>
      </w:pPr>
      <w:r>
        <w:rPr>
          <w:b/>
          <w:bCs/>
        </w:rPr>
        <w:t>5.</w:t>
      </w:r>
      <w:r w:rsidR="004E7F4A" w:rsidRPr="004E7F4A">
        <w:rPr>
          <w:b/>
          <w:bCs/>
        </w:rPr>
        <w:t xml:space="preserve"> Scenario: Return Conflict When Releasing Non-Existent Semaphore</w:t>
      </w:r>
    </w:p>
    <w:p w14:paraId="51068D15" w14:textId="13979533" w:rsidR="004E7F4A" w:rsidRDefault="004E7F4A" w:rsidP="004E7F4A">
      <w:pPr>
        <w:pStyle w:val="NoSpacing"/>
      </w:pPr>
      <w:r>
        <w:t xml:space="preserve">    Given there is no semaphore currently held in the </w:t>
      </w:r>
      <w:r>
        <w:t>system.</w:t>
      </w:r>
    </w:p>
    <w:p w14:paraId="035F46A2" w14:textId="77777777" w:rsidR="004E7F4A" w:rsidRDefault="004E7F4A" w:rsidP="004E7F4A">
      <w:pPr>
        <w:pStyle w:val="NoSpacing"/>
      </w:pPr>
      <w:r>
        <w:t xml:space="preserve">    When an attempt is made to release a semaphore</w:t>
      </w:r>
    </w:p>
    <w:p w14:paraId="79256CD2" w14:textId="77777777" w:rsidR="004E7F4A" w:rsidRDefault="004E7F4A" w:rsidP="004E7F4A">
      <w:pPr>
        <w:pStyle w:val="NoSpacing"/>
      </w:pPr>
      <w:r>
        <w:t xml:space="preserve">    Then the system should return a conflict status</w:t>
      </w:r>
    </w:p>
    <w:p w14:paraId="37939346" w14:textId="1BACB580" w:rsidR="004E7F4A" w:rsidRDefault="004E7F4A" w:rsidP="004E7F4A">
      <w:pPr>
        <w:pStyle w:val="NoSpacing"/>
      </w:pPr>
      <w:r>
        <w:t xml:space="preserve">    And indicate that the semaphore does not </w:t>
      </w:r>
      <w:r>
        <w:t>exist.</w:t>
      </w:r>
    </w:p>
    <w:p w14:paraId="621D401A" w14:textId="77777777" w:rsidR="004E7F4A" w:rsidRDefault="004E7F4A" w:rsidP="004E7F4A">
      <w:pPr>
        <w:pStyle w:val="NoSpacing"/>
      </w:pPr>
    </w:p>
    <w:p w14:paraId="4F7B209B" w14:textId="77777777" w:rsidR="004E7F4A" w:rsidRPr="004E7F4A" w:rsidRDefault="004E7F4A" w:rsidP="004E7F4A">
      <w:pPr>
        <w:pStyle w:val="NoSpacing"/>
        <w:rPr>
          <w:b/>
          <w:bCs/>
          <w:u w:val="single"/>
        </w:rPr>
      </w:pPr>
      <w:r w:rsidRPr="004E7F4A">
        <w:rPr>
          <w:b/>
          <w:bCs/>
          <w:u w:val="single"/>
        </w:rPr>
        <w:t xml:space="preserve">IV. </w:t>
      </w:r>
      <w:r w:rsidRPr="004E7F4A">
        <w:rPr>
          <w:b/>
          <w:bCs/>
          <w:u w:val="single"/>
        </w:rPr>
        <w:t>Feature: Semaphore Lock Renewal</w:t>
      </w:r>
    </w:p>
    <w:p w14:paraId="419EC17C" w14:textId="77777777" w:rsidR="004E7F4A" w:rsidRDefault="004E7F4A" w:rsidP="004E7F4A">
      <w:pPr>
        <w:pStyle w:val="NoSpacing"/>
      </w:pPr>
    </w:p>
    <w:p w14:paraId="02719076" w14:textId="03F71917" w:rsidR="004E7F4A" w:rsidRPr="004E7F4A" w:rsidRDefault="004E7F4A" w:rsidP="004E7F4A">
      <w:pPr>
        <w:pStyle w:val="NoSpacing"/>
        <w:rPr>
          <w:b/>
          <w:bCs/>
        </w:rPr>
      </w:pPr>
      <w:r>
        <w:t xml:space="preserve">  </w:t>
      </w:r>
      <w:r w:rsidRPr="004E7F4A">
        <w:rPr>
          <w:b/>
          <w:bCs/>
        </w:rPr>
        <w:t>1.</w:t>
      </w:r>
      <w:r w:rsidRPr="004E7F4A">
        <w:rPr>
          <w:b/>
          <w:bCs/>
        </w:rPr>
        <w:t>Scenario: Renew Lock</w:t>
      </w:r>
    </w:p>
    <w:p w14:paraId="59BFAD3F" w14:textId="64E7D304" w:rsidR="004E7F4A" w:rsidRDefault="004E7F4A" w:rsidP="004E7F4A">
      <w:pPr>
        <w:pStyle w:val="NoSpacing"/>
      </w:pPr>
      <w:r>
        <w:t xml:space="preserve">    Given there is an existing lock held in the </w:t>
      </w:r>
      <w:r w:rsidR="00585D40">
        <w:t>system.</w:t>
      </w:r>
    </w:p>
    <w:p w14:paraId="29663470" w14:textId="77777777" w:rsidR="004E7F4A" w:rsidRDefault="004E7F4A" w:rsidP="004E7F4A">
      <w:pPr>
        <w:pStyle w:val="NoSpacing"/>
      </w:pPr>
      <w:r>
        <w:t xml:space="preserve">    When the renew lock operation is performed</w:t>
      </w:r>
    </w:p>
    <w:p w14:paraId="50F68268" w14:textId="77777777" w:rsidR="004E7F4A" w:rsidRDefault="004E7F4A" w:rsidP="004E7F4A">
      <w:pPr>
        <w:pStyle w:val="NoSpacing"/>
      </w:pPr>
      <w:r>
        <w:t xml:space="preserve">    Then the system should renew the lock</w:t>
      </w:r>
    </w:p>
    <w:p w14:paraId="4EE957BE" w14:textId="4DA9CD27" w:rsidR="004E7F4A" w:rsidRDefault="004E7F4A" w:rsidP="004E7F4A">
      <w:pPr>
        <w:pStyle w:val="NoSpacing"/>
      </w:pPr>
      <w:r>
        <w:t xml:space="preserve">    And indicate that the lock has been successfully </w:t>
      </w:r>
      <w:r w:rsidR="00585D40">
        <w:t>renewed.</w:t>
      </w:r>
    </w:p>
    <w:p w14:paraId="3B770124" w14:textId="77777777" w:rsidR="004E7F4A" w:rsidRDefault="004E7F4A" w:rsidP="004E7F4A">
      <w:pPr>
        <w:pStyle w:val="NoSpacing"/>
      </w:pPr>
    </w:p>
    <w:p w14:paraId="1627156F" w14:textId="77777777" w:rsidR="004E7F4A" w:rsidRDefault="004E7F4A" w:rsidP="004E7F4A">
      <w:pPr>
        <w:pStyle w:val="NoSpacing"/>
      </w:pPr>
    </w:p>
    <w:p w14:paraId="6E9B2B4E" w14:textId="1A7BD428" w:rsidR="004E7F4A" w:rsidRDefault="004E7F4A" w:rsidP="004E7F4A">
      <w:pPr>
        <w:pStyle w:val="NoSpacing"/>
      </w:pPr>
      <w:r>
        <w:rPr>
          <w:b/>
          <w:bCs/>
        </w:rPr>
        <w:t>2.</w:t>
      </w:r>
      <w:r>
        <w:t xml:space="preserve">  </w:t>
      </w:r>
      <w:r w:rsidRPr="004E7F4A">
        <w:rPr>
          <w:b/>
          <w:bCs/>
        </w:rPr>
        <w:t>Scenario: Return 404 When Renewing Non-Existent Semaphore</w:t>
      </w:r>
    </w:p>
    <w:p w14:paraId="51D945F2" w14:textId="59F73442" w:rsidR="004E7F4A" w:rsidRDefault="004E7F4A" w:rsidP="004E7F4A">
      <w:pPr>
        <w:pStyle w:val="NoSpacing"/>
      </w:pPr>
      <w:r>
        <w:t xml:space="preserve">    Given there is no semaphore currently held in the </w:t>
      </w:r>
      <w:r>
        <w:t>system.</w:t>
      </w:r>
    </w:p>
    <w:p w14:paraId="175D4370" w14:textId="77777777" w:rsidR="004E7F4A" w:rsidRDefault="004E7F4A" w:rsidP="004E7F4A">
      <w:pPr>
        <w:pStyle w:val="NoSpacing"/>
      </w:pPr>
      <w:r>
        <w:t xml:space="preserve">    When an attempt is made to renew the semaphore</w:t>
      </w:r>
    </w:p>
    <w:p w14:paraId="6FF0D017" w14:textId="77777777" w:rsidR="004E7F4A" w:rsidRDefault="004E7F4A" w:rsidP="004E7F4A">
      <w:pPr>
        <w:pStyle w:val="NoSpacing"/>
      </w:pPr>
      <w:r>
        <w:t xml:space="preserve">    Then the system should return a 404 status</w:t>
      </w:r>
    </w:p>
    <w:p w14:paraId="72C0E610" w14:textId="26152710" w:rsidR="004E7F4A" w:rsidRPr="00120373" w:rsidRDefault="004E7F4A" w:rsidP="004E7F4A">
      <w:pPr>
        <w:pStyle w:val="NoSpacing"/>
      </w:pPr>
      <w:r>
        <w:t xml:space="preserve">    And indicate that the semaphore does not </w:t>
      </w:r>
      <w:r>
        <w:t>exist.</w:t>
      </w:r>
    </w:p>
    <w:sectPr w:rsidR="004E7F4A" w:rsidRPr="0012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73"/>
    <w:rsid w:val="000E0CC8"/>
    <w:rsid w:val="00120373"/>
    <w:rsid w:val="001D62D2"/>
    <w:rsid w:val="004E7F4A"/>
    <w:rsid w:val="00585D40"/>
    <w:rsid w:val="00AB39BD"/>
    <w:rsid w:val="00C9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65C4"/>
  <w15:chartTrackingRefBased/>
  <w15:docId w15:val="{35FA8036-F4BE-4B85-8E16-0D50D947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2D2"/>
  </w:style>
  <w:style w:type="paragraph" w:styleId="Heading1">
    <w:name w:val="heading 1"/>
    <w:basedOn w:val="Normal"/>
    <w:next w:val="Normal"/>
    <w:link w:val="Heading1Char"/>
    <w:uiPriority w:val="9"/>
    <w:qFormat/>
    <w:rsid w:val="0012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20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4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5</cp:revision>
  <dcterms:created xsi:type="dcterms:W3CDTF">2024-04-01T10:42:00Z</dcterms:created>
  <dcterms:modified xsi:type="dcterms:W3CDTF">2024-04-04T08:19:00Z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2024-04-01T11:10:25Z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a9e281c4-8ddc-4ef8-bd7a-41d8990ad77b</vt:lpwstr>
  </property>
  <property fmtid="{D5CDD505-2E9C-101B-9397-08002B2CF9AE}" pid="8" name="MSIP_Label_dbd95877-2e0c-4f81-8274-2c7dc12e45a8_ContentBits">
    <vt:lpwstr>0</vt:lpwstr>
  </property>
</Properties>
</file>