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very common real-time production scenario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>, and interviewers love this question.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br/>
        <w:t xml:space="preserve">Below is a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clear, structured approach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of what I would do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as a </w:t>
      </w:r>
      <w:proofErr w:type="spellStart"/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WebLogic</w:t>
      </w:r>
      <w:proofErr w:type="spellEnd"/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Admin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when </w:t>
      </w:r>
      <w:proofErr w:type="spellStart"/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alerts start coming after integration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>, even though applications were previously running fine.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1. Don’t panic – validate the alert first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Check whether it’s a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real issue or monitoring noise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I would verify:</w:t>
      </w:r>
    </w:p>
    <w:p w:rsidR="003F7EA3" w:rsidRPr="003F7EA3" w:rsidRDefault="003F7EA3" w:rsidP="003F7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Alert type:</w:t>
      </w:r>
    </w:p>
    <w:p w:rsidR="003F7EA3" w:rsidRPr="003F7EA3" w:rsidRDefault="003F7EA3" w:rsidP="003F7E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High CPU?</w:t>
      </w:r>
    </w:p>
    <w:p w:rsidR="003F7EA3" w:rsidRPr="003F7EA3" w:rsidRDefault="003F7EA3" w:rsidP="003F7E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High Heap / GC?</w:t>
      </w:r>
    </w:p>
    <w:p w:rsidR="003F7EA3" w:rsidRPr="003F7EA3" w:rsidRDefault="003F7EA3" w:rsidP="003F7E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Slow response time?</w:t>
      </w:r>
    </w:p>
    <w:p w:rsidR="003F7EA3" w:rsidRPr="003F7EA3" w:rsidRDefault="003F7EA3" w:rsidP="003F7EA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Thread contention?</w:t>
      </w:r>
    </w:p>
    <w:p w:rsidR="003F7EA3" w:rsidRPr="003F7EA3" w:rsidRDefault="003F7EA3" w:rsidP="003F7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Managed Server(s)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are affected</w:t>
      </w:r>
    </w:p>
    <w:p w:rsidR="003F7EA3" w:rsidRPr="003F7EA3" w:rsidRDefault="003F7EA3" w:rsidP="003F7E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Time window (only after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integration?)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3F7EA3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alerts started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right after </w:t>
      </w:r>
      <w:proofErr w:type="spellStart"/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, it may be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agent impact or </w:t>
      </w:r>
      <w:proofErr w:type="spellStart"/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misconfiguration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Check </w:t>
      </w:r>
      <w:proofErr w:type="spellStart"/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WebLogic</w:t>
      </w:r>
      <w:proofErr w:type="spellEnd"/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health immediately</w: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From </w:t>
      </w:r>
      <w:proofErr w:type="spellStart"/>
      <w:r w:rsidRPr="003F7EA3">
        <w:rPr>
          <w:rFonts w:ascii="Times New Roman" w:eastAsia="Times New Roman" w:hAnsi="Times New Roman" w:cs="Times New Roman"/>
          <w:b/>
          <w:bCs/>
          <w:sz w:val="27"/>
          <w:szCs w:val="27"/>
        </w:rPr>
        <w:t>WebLogic</w:t>
      </w:r>
      <w:proofErr w:type="spellEnd"/>
      <w:r w:rsidRPr="003F7EA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Console</w:t>
      </w:r>
    </w:p>
    <w:p w:rsidR="003F7EA3" w:rsidRPr="003F7EA3" w:rsidRDefault="003F7EA3" w:rsidP="003F7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Server State</w:t>
      </w:r>
    </w:p>
    <w:p w:rsidR="003F7EA3" w:rsidRPr="003F7EA3" w:rsidRDefault="003F7EA3" w:rsidP="003F7E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3F7EA3" w:rsidRPr="003F7EA3" w:rsidRDefault="003F7EA3" w:rsidP="003F7E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Thread count</w:t>
      </w:r>
    </w:p>
    <w:p w:rsidR="003F7EA3" w:rsidRPr="003F7EA3" w:rsidRDefault="003F7EA3" w:rsidP="003F7E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Stuck threads</w:t>
      </w:r>
    </w:p>
    <w:p w:rsidR="003F7EA3" w:rsidRPr="003F7EA3" w:rsidRDefault="003F7EA3" w:rsidP="003F7EA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Health status (HEALTH_OK / WARNING / CRITICAL)</w: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EA3">
        <w:rPr>
          <w:rFonts w:ascii="Times New Roman" w:eastAsia="Times New Roman" w:hAnsi="Times New Roman" w:cs="Times New Roman"/>
          <w:b/>
          <w:bCs/>
          <w:sz w:val="27"/>
          <w:szCs w:val="27"/>
        </w:rPr>
        <w:t>From logs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3F7EA3" w:rsidRPr="003F7EA3" w:rsidRDefault="003F7EA3" w:rsidP="003F7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Courier New" w:eastAsia="Times New Roman" w:hAnsi="Courier New" w:cs="Courier New"/>
          <w:sz w:val="20"/>
        </w:rPr>
        <w:t>server.log</w:t>
      </w:r>
    </w:p>
    <w:p w:rsidR="003F7EA3" w:rsidRPr="003F7EA3" w:rsidRDefault="003F7EA3" w:rsidP="003F7E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Courier New" w:eastAsia="Times New Roman" w:hAnsi="Courier New" w:cs="Courier New"/>
          <w:sz w:val="20"/>
        </w:rPr>
        <w:t>access.log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Look for:</w:t>
      </w:r>
    </w:p>
    <w:p w:rsidR="003F7EA3" w:rsidRPr="003F7EA3" w:rsidRDefault="003F7EA3" w:rsidP="003F7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GC warnings</w:t>
      </w:r>
    </w:p>
    <w:p w:rsidR="003F7EA3" w:rsidRPr="003F7EA3" w:rsidRDefault="003F7EA3" w:rsidP="003F7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lastRenderedPageBreak/>
        <w:t>OutOfMemory</w:t>
      </w:r>
      <w:proofErr w:type="spellEnd"/>
    </w:p>
    <w:p w:rsidR="003F7EA3" w:rsidRPr="003F7EA3" w:rsidRDefault="003F7EA3" w:rsidP="003F7E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Thread stuck messages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Analyze </w:t>
      </w:r>
      <w:proofErr w:type="spellStart"/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agent impact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recently integrated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>, I would focus here.</w: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EA3">
        <w:rPr>
          <w:rFonts w:ascii="Times New Roman" w:eastAsia="Times New Roman" w:hAnsi="Times New Roman" w:cs="Times New Roman"/>
          <w:b/>
          <w:bCs/>
          <w:sz w:val="27"/>
          <w:szCs w:val="27"/>
        </w:rPr>
        <w:t>Things to check:</w:t>
      </w:r>
    </w:p>
    <w:p w:rsidR="003F7EA3" w:rsidRPr="003F7EA3" w:rsidRDefault="003F7EA3" w:rsidP="003F7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Agent version compatibility with:</w:t>
      </w:r>
    </w:p>
    <w:p w:rsidR="003F7EA3" w:rsidRPr="003F7EA3" w:rsidRDefault="003F7EA3" w:rsidP="003F7E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WebLogic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version</w:t>
      </w:r>
    </w:p>
    <w:p w:rsidR="003F7EA3" w:rsidRPr="003F7EA3" w:rsidRDefault="003F7EA3" w:rsidP="003F7EA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Java version</w:t>
      </w:r>
    </w:p>
    <w:p w:rsidR="003F7EA3" w:rsidRPr="003F7EA3" w:rsidRDefault="003F7EA3" w:rsidP="003F7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Instrumentation level (too aggressive?)</w:t>
      </w:r>
    </w:p>
    <w:p w:rsidR="003F7EA3" w:rsidRPr="003F7EA3" w:rsidRDefault="003F7EA3" w:rsidP="003F7E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Number of BTs (Business Transactions)</w: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7EA3">
        <w:rPr>
          <w:rFonts w:ascii="Times New Roman" w:eastAsia="Times New Roman" w:hAnsi="Times New Roman" w:cs="Times New Roman"/>
          <w:b/>
          <w:bCs/>
          <w:sz w:val="27"/>
          <w:szCs w:val="27"/>
        </w:rPr>
        <w:t>Actions:</w:t>
      </w:r>
    </w:p>
    <w:p w:rsidR="003F7EA3" w:rsidRPr="003F7EA3" w:rsidRDefault="003F7EA3" w:rsidP="003F7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Reduce instrumentation scope</w:t>
      </w:r>
    </w:p>
    <w:p w:rsidR="003F7EA3" w:rsidRPr="003F7EA3" w:rsidRDefault="003F7EA3" w:rsidP="003F7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Disable:</w:t>
      </w:r>
    </w:p>
    <w:p w:rsidR="003F7EA3" w:rsidRPr="003F7EA3" w:rsidRDefault="003F7EA3" w:rsidP="003F7E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JDBC exit calls (temporarily)</w:t>
      </w:r>
    </w:p>
    <w:p w:rsidR="003F7EA3" w:rsidRPr="003F7EA3" w:rsidRDefault="003F7EA3" w:rsidP="003F7EA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monitoring (if needed)</w:t>
      </w:r>
    </w:p>
    <w:p w:rsidR="003F7EA3" w:rsidRPr="003F7EA3" w:rsidRDefault="003F7EA3" w:rsidP="003F7E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Verify JVM arguments:</w:t>
      </w:r>
    </w:p>
    <w:p w:rsidR="003F7EA3" w:rsidRPr="003F7EA3" w:rsidRDefault="003F7EA3" w:rsidP="003F7EA3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F7EA3">
        <w:rPr>
          <w:rFonts w:ascii="Courier New" w:eastAsia="Times New Roman" w:hAnsi="Courier New" w:cs="Courier New"/>
          <w:sz w:val="20"/>
        </w:rPr>
        <w:t>-</w:t>
      </w:r>
      <w:proofErr w:type="spellStart"/>
      <w:r w:rsidRPr="003F7EA3">
        <w:rPr>
          <w:rFonts w:ascii="Courier New" w:eastAsia="Times New Roman" w:hAnsi="Courier New" w:cs="Courier New"/>
          <w:sz w:val="20"/>
        </w:rPr>
        <w:t>javaagent</w:t>
      </w:r>
      <w:proofErr w:type="spellEnd"/>
      <w:r w:rsidRPr="003F7EA3">
        <w:rPr>
          <w:rFonts w:ascii="Courier New" w:eastAsia="Times New Roman" w:hAnsi="Courier New" w:cs="Courier New"/>
          <w:sz w:val="20"/>
        </w:rPr>
        <w:t>:/</w:t>
      </w:r>
      <w:proofErr w:type="spellStart"/>
      <w:r w:rsidRPr="003F7EA3">
        <w:rPr>
          <w:rFonts w:ascii="Courier New" w:eastAsia="Times New Roman" w:hAnsi="Courier New" w:cs="Courier New"/>
          <w:sz w:val="20"/>
        </w:rPr>
        <w:t>appdynamics</w:t>
      </w:r>
      <w:proofErr w:type="spellEnd"/>
      <w:r w:rsidRPr="003F7EA3">
        <w:rPr>
          <w:rFonts w:ascii="Courier New" w:eastAsia="Times New Roman" w:hAnsi="Courier New" w:cs="Courier New"/>
          <w:sz w:val="20"/>
        </w:rPr>
        <w:t>/javaagent.jar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👉 Over-instrumentation can cause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CPU spikes and latency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4. Correlate alerts with JVM metrics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WebLogic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F7EA3" w:rsidRPr="003F7EA3" w:rsidRDefault="003F7EA3" w:rsidP="003F7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Heap usage trend</w:t>
      </w:r>
    </w:p>
    <w:p w:rsidR="003F7EA3" w:rsidRPr="003F7EA3" w:rsidRDefault="003F7EA3" w:rsidP="003F7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GC frequency</w:t>
      </w:r>
    </w:p>
    <w:p w:rsidR="003F7EA3" w:rsidRPr="003F7EA3" w:rsidRDefault="003F7EA3" w:rsidP="003F7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Old Gen growth</w:t>
      </w:r>
    </w:p>
    <w:p w:rsidR="003F7EA3" w:rsidRPr="003F7EA3" w:rsidRDefault="003F7EA3" w:rsidP="003F7E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Thread pool utilization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If:</w:t>
      </w:r>
    </w:p>
    <w:p w:rsidR="003F7EA3" w:rsidRPr="003F7EA3" w:rsidRDefault="003F7EA3" w:rsidP="003F7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Heap grows steadily → possible memory leak</w:t>
      </w:r>
    </w:p>
    <w:p w:rsidR="003F7EA3" w:rsidRPr="003F7EA3" w:rsidRDefault="003F7EA3" w:rsidP="003F7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Frequent Full GC → tune heap or reduce agent overhead</w:t>
      </w:r>
    </w:p>
    <w:p w:rsidR="003F7EA3" w:rsidRPr="003F7EA3" w:rsidRDefault="003F7EA3" w:rsidP="003F7E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Threads maxed out → check execute threads and stuck threads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5. Identify affected Managed Servers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many MS are running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>, I would:</w:t>
      </w:r>
    </w:p>
    <w:p w:rsidR="003F7EA3" w:rsidRPr="003F7EA3" w:rsidRDefault="003F7EA3" w:rsidP="003F7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Compare healthy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problematic servers</w:t>
      </w:r>
    </w:p>
    <w:p w:rsidR="003F7EA3" w:rsidRPr="003F7EA3" w:rsidRDefault="003F7EA3" w:rsidP="003F7E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3F7EA3" w:rsidRPr="003F7EA3" w:rsidRDefault="003F7EA3" w:rsidP="003F7E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Load distribution</w:t>
      </w:r>
    </w:p>
    <w:p w:rsidR="003F7EA3" w:rsidRPr="003F7EA3" w:rsidRDefault="003F7EA3" w:rsidP="003F7E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JVM arguments consistency</w:t>
      </w:r>
    </w:p>
    <w:p w:rsidR="003F7EA3" w:rsidRPr="003F7EA3" w:rsidRDefault="003F7EA3" w:rsidP="003F7E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agent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consistency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👉 </w:t>
      </w:r>
      <w:proofErr w:type="gramStart"/>
      <w:r w:rsidRPr="003F7EA3">
        <w:rPr>
          <w:rFonts w:ascii="Times New Roman" w:eastAsia="Times New Roman" w:hAnsi="Times New Roman" w:cs="Times New Roman"/>
          <w:sz w:val="24"/>
          <w:szCs w:val="24"/>
        </w:rPr>
        <w:t>Often</w:t>
      </w:r>
      <w:proofErr w:type="gram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one MS is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misconfigured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6. Immediate mitigation (if production impact)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If users are affected:</w:t>
      </w:r>
    </w:p>
    <w:p w:rsidR="003F7EA3" w:rsidRPr="003F7EA3" w:rsidRDefault="003F7EA3" w:rsidP="003F7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Restart only </w:t>
      </w:r>
      <w:r w:rsidRPr="003F7EA3">
        <w:rPr>
          <w:rFonts w:ascii="Times New Roman" w:eastAsia="Times New Roman" w:hAnsi="Times New Roman" w:cs="Times New Roman"/>
          <w:b/>
          <w:bCs/>
          <w:sz w:val="24"/>
          <w:szCs w:val="24"/>
        </w:rPr>
        <w:t>impacted Managed Servers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(rolling restart)</w:t>
      </w:r>
    </w:p>
    <w:p w:rsidR="003F7EA3" w:rsidRPr="003F7EA3" w:rsidRDefault="003F7EA3" w:rsidP="003F7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Temporarily disable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agent on one MS to confirm impact</w:t>
      </w:r>
    </w:p>
    <w:p w:rsidR="003F7EA3" w:rsidRPr="003F7EA3" w:rsidRDefault="003F7EA3" w:rsidP="003F7E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Shift traffic via load balancer if possible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7. Root cause analysis (post-incident)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After stabilization:</w:t>
      </w:r>
    </w:p>
    <w:p w:rsidR="003F7EA3" w:rsidRPr="003F7EA3" w:rsidRDefault="003F7EA3" w:rsidP="003F7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3F7EA3" w:rsidRPr="003F7EA3" w:rsidRDefault="003F7EA3" w:rsidP="003F7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snapshots</w:t>
      </w:r>
    </w:p>
    <w:p w:rsidR="003F7EA3" w:rsidRPr="003F7EA3" w:rsidRDefault="003F7EA3" w:rsidP="003F7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Slow BT traces</w:t>
      </w:r>
    </w:p>
    <w:p w:rsidR="003F7EA3" w:rsidRPr="003F7EA3" w:rsidRDefault="003F7EA3" w:rsidP="003F7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SQL call timings</w:t>
      </w:r>
    </w:p>
    <w:p w:rsidR="003F7EA3" w:rsidRPr="003F7EA3" w:rsidRDefault="003F7EA3" w:rsidP="003F7E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3F7EA3" w:rsidRPr="003F7EA3" w:rsidRDefault="003F7EA3" w:rsidP="003F7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App code issue</w:t>
      </w:r>
    </w:p>
    <w:p w:rsidR="003F7EA3" w:rsidRPr="003F7EA3" w:rsidRDefault="003F7EA3" w:rsidP="003F7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DB slowness</w:t>
      </w:r>
    </w:p>
    <w:p w:rsidR="003F7EA3" w:rsidRPr="003F7EA3" w:rsidRDefault="003F7EA3" w:rsidP="003F7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JVM tuning gap</w:t>
      </w:r>
    </w:p>
    <w:p w:rsidR="003F7EA3" w:rsidRPr="003F7EA3" w:rsidRDefault="003F7EA3" w:rsidP="003F7EA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Monitoring overhead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8. Long-term corrective actions</w:t>
      </w:r>
    </w:p>
    <w:p w:rsidR="003F7EA3" w:rsidRPr="003F7EA3" w:rsidRDefault="003F7EA3" w:rsidP="003F7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Tune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thresholds</w:t>
      </w:r>
    </w:p>
    <w:p w:rsidR="003F7EA3" w:rsidRPr="003F7EA3" w:rsidRDefault="003F7EA3" w:rsidP="003F7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Optimize instrumentation</w:t>
      </w:r>
    </w:p>
    <w:p w:rsidR="003F7EA3" w:rsidRPr="003F7EA3" w:rsidRDefault="003F7EA3" w:rsidP="003F7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Adjust JVM:</w:t>
      </w:r>
    </w:p>
    <w:p w:rsidR="003F7EA3" w:rsidRPr="003F7EA3" w:rsidRDefault="003F7EA3" w:rsidP="003F7E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Heap size</w:t>
      </w:r>
    </w:p>
    <w:p w:rsidR="003F7EA3" w:rsidRPr="003F7EA3" w:rsidRDefault="003F7EA3" w:rsidP="003F7E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GC algorithm</w:t>
      </w:r>
    </w:p>
    <w:p w:rsidR="003F7EA3" w:rsidRPr="003F7EA3" w:rsidRDefault="003F7EA3" w:rsidP="003F7E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Coordinate with:</w:t>
      </w:r>
    </w:p>
    <w:p w:rsidR="003F7EA3" w:rsidRPr="003F7EA3" w:rsidRDefault="003F7EA3" w:rsidP="003F7E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Application team</w:t>
      </w:r>
    </w:p>
    <w:p w:rsidR="003F7EA3" w:rsidRPr="003F7EA3" w:rsidRDefault="003F7EA3" w:rsidP="003F7E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DB team</w:t>
      </w:r>
    </w:p>
    <w:p w:rsidR="003F7EA3" w:rsidRPr="003F7EA3" w:rsidRDefault="003F7EA3" w:rsidP="003F7EA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team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Interview-ready answer (short)</w:t>
      </w:r>
    </w:p>
    <w:p w:rsidR="003F7EA3" w:rsidRPr="003F7EA3" w:rsidRDefault="003F7EA3" w:rsidP="003F7E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“Since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was recently integrated, I would first validate the alert, check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WebLogic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server health and logs, analyze </w:t>
      </w:r>
      <w:proofErr w:type="spellStart"/>
      <w:r w:rsidRPr="003F7EA3">
        <w:rPr>
          <w:rFonts w:ascii="Times New Roman" w:eastAsia="Times New Roman" w:hAnsi="Times New Roman" w:cs="Times New Roman"/>
          <w:sz w:val="24"/>
          <w:szCs w:val="24"/>
        </w:rPr>
        <w:t>AppDynamics</w:t>
      </w:r>
      <w:proofErr w:type="spellEnd"/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agent overhead, correlate JVM metrics, isolate affected managed servers, apply rolling restarts if needed, and then perform RCA to fine-tune monitoring and JVM settings.”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Key qualities shown as a </w:t>
      </w:r>
      <w:proofErr w:type="spellStart"/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>WebLogic</w:t>
      </w:r>
      <w:proofErr w:type="spellEnd"/>
      <w:r w:rsidRPr="003F7EA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</w: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MS Mincho" w:eastAsia="MS Mincho" w:hAnsi="MS Mincho" w:cs="MS Mincho" w:hint="eastAsia"/>
          <w:sz w:val="24"/>
          <w:szCs w:val="24"/>
        </w:rPr>
        <w:t>✔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Calm under pressure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br/>
      </w:r>
      <w:r w:rsidRPr="003F7EA3">
        <w:rPr>
          <w:rFonts w:ascii="MS Mincho" w:eastAsia="MS Mincho" w:hAnsi="MS Mincho" w:cs="MS Mincho" w:hint="eastAsia"/>
          <w:sz w:val="24"/>
          <w:szCs w:val="24"/>
        </w:rPr>
        <w:t>✔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Production-safe actions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br/>
      </w:r>
      <w:r w:rsidRPr="003F7EA3">
        <w:rPr>
          <w:rFonts w:ascii="MS Mincho" w:eastAsia="MS Mincho" w:hAnsi="MS Mincho" w:cs="MS Mincho" w:hint="eastAsia"/>
          <w:sz w:val="24"/>
          <w:szCs w:val="24"/>
        </w:rPr>
        <w:t>✔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Data-driven troubleshooting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br/>
      </w:r>
      <w:r w:rsidRPr="003F7EA3">
        <w:rPr>
          <w:rFonts w:ascii="MS Mincho" w:eastAsia="MS Mincho" w:hAnsi="MS Mincho" w:cs="MS Mincho" w:hint="eastAsia"/>
          <w:sz w:val="24"/>
          <w:szCs w:val="24"/>
        </w:rPr>
        <w:t>✔</w:t>
      </w:r>
      <w:r w:rsidRPr="003F7EA3">
        <w:rPr>
          <w:rFonts w:ascii="Times New Roman" w:eastAsia="Times New Roman" w:hAnsi="Times New Roman" w:cs="Times New Roman"/>
          <w:sz w:val="24"/>
          <w:szCs w:val="24"/>
        </w:rPr>
        <w:t xml:space="preserve"> Collaboration mindset</w:t>
      </w:r>
    </w:p>
    <w:p w:rsidR="003F7EA3" w:rsidRPr="003F7EA3" w:rsidRDefault="003F7EA3" w:rsidP="003F7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7EA3" w:rsidRPr="003F7EA3" w:rsidRDefault="003F7EA3" w:rsidP="003F7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EA3">
        <w:rPr>
          <w:rFonts w:ascii="Times New Roman" w:eastAsia="Times New Roman" w:hAnsi="Times New Roman" w:cs="Times New Roman"/>
          <w:sz w:val="24"/>
          <w:szCs w:val="24"/>
        </w:rPr>
        <w:t>If you want, I can also help with:</w:t>
      </w:r>
    </w:p>
    <w:p w:rsidR="00116AAB" w:rsidRDefault="00116AAB"/>
    <w:sectPr w:rsidR="00116AAB" w:rsidSect="00116A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82420"/>
    <w:multiLevelType w:val="multilevel"/>
    <w:tmpl w:val="4FBA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6C5EB7"/>
    <w:multiLevelType w:val="multilevel"/>
    <w:tmpl w:val="C99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07F44"/>
    <w:multiLevelType w:val="multilevel"/>
    <w:tmpl w:val="3D0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D1777"/>
    <w:multiLevelType w:val="multilevel"/>
    <w:tmpl w:val="B86C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430A2E"/>
    <w:multiLevelType w:val="multilevel"/>
    <w:tmpl w:val="65D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6D281C"/>
    <w:multiLevelType w:val="multilevel"/>
    <w:tmpl w:val="E98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A14F75"/>
    <w:multiLevelType w:val="multilevel"/>
    <w:tmpl w:val="F2F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8241DB"/>
    <w:multiLevelType w:val="multilevel"/>
    <w:tmpl w:val="3B5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7E0042"/>
    <w:multiLevelType w:val="multilevel"/>
    <w:tmpl w:val="314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123E70"/>
    <w:multiLevelType w:val="multilevel"/>
    <w:tmpl w:val="22A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154D40"/>
    <w:multiLevelType w:val="multilevel"/>
    <w:tmpl w:val="CBA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516055"/>
    <w:multiLevelType w:val="multilevel"/>
    <w:tmpl w:val="C534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11"/>
  </w:num>
  <w:num w:numId="5">
    <w:abstractNumId w:val="9"/>
  </w:num>
  <w:num w:numId="6">
    <w:abstractNumId w:val="5"/>
  </w:num>
  <w:num w:numId="7">
    <w:abstractNumId w:val="10"/>
  </w:num>
  <w:num w:numId="8">
    <w:abstractNumId w:val="2"/>
  </w:num>
  <w:num w:numId="9">
    <w:abstractNumId w:val="7"/>
  </w:num>
  <w:num w:numId="10">
    <w:abstractNumId w:val="8"/>
  </w:num>
  <w:num w:numId="11">
    <w:abstractNumId w:val="6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3F7EA3"/>
    <w:rsid w:val="00116AAB"/>
    <w:rsid w:val="003F7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6AAB"/>
  </w:style>
  <w:style w:type="paragraph" w:styleId="Heading2">
    <w:name w:val="heading 2"/>
    <w:basedOn w:val="Normal"/>
    <w:link w:val="Heading2Char"/>
    <w:uiPriority w:val="9"/>
    <w:qFormat/>
    <w:rsid w:val="003F7E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7E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7E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7E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7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7E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7E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E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E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5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6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2025-12-26T09:35:00Z</dcterms:created>
  <dcterms:modified xsi:type="dcterms:W3CDTF">2025-12-26T09:35:00Z</dcterms:modified>
</cp:coreProperties>
</file>