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72B" w:rsidRDefault="00100E79">
      <w:pPr>
        <w:pStyle w:val="Heading1"/>
      </w:pPr>
      <w:bookmarkStart w:id="0" w:name="api-documentation-template"/>
      <w:r>
        <w:t>API Documentation Template</w:t>
      </w:r>
    </w:p>
    <w:p w:rsidR="009A572B" w:rsidRDefault="00100E79">
      <w:pPr>
        <w:pStyle w:val="Heading2"/>
      </w:pPr>
      <w:bookmarkStart w:id="1" w:name="overview"/>
      <w:r>
        <w:t>Overview</w:t>
      </w:r>
    </w:p>
    <w:p w:rsidR="009A572B" w:rsidRDefault="00100E79">
      <w:pPr>
        <w:pStyle w:val="FirstParagraph"/>
      </w:pPr>
      <w:r>
        <w:t>This document provides details about the API including endpoints, request/response formats, authentication, and error handling.</w:t>
      </w:r>
    </w:p>
    <w:p w:rsidR="009A572B" w:rsidRDefault="00100E79">
      <w:pPr>
        <w:pStyle w:val="Heading2"/>
      </w:pPr>
      <w:bookmarkStart w:id="2" w:name="base-url"/>
      <w:bookmarkEnd w:id="1"/>
      <w:r>
        <w:t>Base URL</w:t>
      </w:r>
    </w:p>
    <w:p w:rsidR="009A572B" w:rsidRDefault="00100E79">
      <w:pPr>
        <w:pStyle w:val="SourceCode"/>
      </w:pPr>
      <w:r>
        <w:rPr>
          <w:rStyle w:val="VerbatimChar"/>
        </w:rPr>
        <w:t>https://api.example.com/v1</w:t>
      </w:r>
    </w:p>
    <w:p w:rsidR="009A572B" w:rsidRDefault="00100E79">
      <w:pPr>
        <w:pStyle w:val="Heading2"/>
      </w:pPr>
      <w:bookmarkStart w:id="3" w:name="authentication"/>
      <w:bookmarkEnd w:id="2"/>
      <w:r>
        <w:t>Authentication</w:t>
      </w:r>
    </w:p>
    <w:p w:rsidR="009A572B" w:rsidRDefault="00100E79">
      <w:pPr>
        <w:pStyle w:val="Compact"/>
        <w:numPr>
          <w:ilvl w:val="0"/>
          <w:numId w:val="2"/>
        </w:numPr>
      </w:pPr>
      <w:r>
        <w:t>Method: API Key</w:t>
      </w:r>
    </w:p>
    <w:p w:rsidR="009A572B" w:rsidRDefault="00100E79">
      <w:pPr>
        <w:pStyle w:val="Compact"/>
        <w:numPr>
          <w:ilvl w:val="0"/>
          <w:numId w:val="2"/>
        </w:numPr>
      </w:pPr>
      <w:r>
        <w:t xml:space="preserve">Header: </w:t>
      </w:r>
      <w:r>
        <w:rPr>
          <w:rStyle w:val="VerbatimChar"/>
        </w:rPr>
        <w:t>Authorization: Bearer &lt;your_api_key&gt;</w:t>
      </w:r>
    </w:p>
    <w:p w:rsidR="009A572B" w:rsidRDefault="00100E79">
      <w:pPr>
        <w:pStyle w:val="Heading2"/>
      </w:pPr>
      <w:bookmarkStart w:id="4" w:name="endpoints"/>
      <w:bookmarkEnd w:id="3"/>
      <w:r>
        <w:t>Endpoints</w:t>
      </w:r>
    </w:p>
    <w:p w:rsidR="009A572B" w:rsidRDefault="00100E79">
      <w:pPr>
        <w:pStyle w:val="Heading3"/>
      </w:pPr>
      <w:bookmarkStart w:id="5" w:name="get-all-items"/>
      <w:r>
        <w:t>1. Get All Items</w:t>
      </w:r>
    </w:p>
    <w:p w:rsidR="009A572B" w:rsidRDefault="00100E79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/items</w:t>
      </w:r>
    </w:p>
    <w:p w:rsidR="009A572B" w:rsidRDefault="00100E79">
      <w:pPr>
        <w:pStyle w:val="BodyText"/>
      </w:pPr>
      <w:r>
        <w:rPr>
          <w:b/>
          <w:bCs/>
        </w:rPr>
        <w:t>Description:</w:t>
      </w:r>
      <w:r>
        <w:t xml:space="preserve"> Retrieves a list of all items.</w:t>
      </w:r>
    </w:p>
    <w:p w:rsidR="009A572B" w:rsidRDefault="00100E79">
      <w:pPr>
        <w:pStyle w:val="BodyText"/>
      </w:pPr>
      <w:r>
        <w:rPr>
          <w:b/>
          <w:bCs/>
        </w:rPr>
        <w:t>Response: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Descr</w:t>
      </w:r>
      <w:r>
        <w:rPr>
          <w:rStyle w:val="StringTok"/>
        </w:rPr>
        <w:t>iption"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9A572B" w:rsidRDefault="00CE1BDE">
      <w:r>
        <w:t xml:space="preserve"> </w:t>
      </w:r>
      <w:r>
        <w:tab/>
      </w:r>
    </w:p>
    <w:p w:rsidR="009A572B" w:rsidRDefault="00100E79">
      <w:pPr>
        <w:pStyle w:val="Heading3"/>
      </w:pPr>
      <w:bookmarkStart w:id="6" w:name="get-item-by-id"/>
      <w:bookmarkEnd w:id="5"/>
      <w:r>
        <w:t>2. Get Item by ID</w:t>
      </w:r>
    </w:p>
    <w:p w:rsidR="009A572B" w:rsidRDefault="00100E79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/items/{id}</w:t>
      </w:r>
    </w:p>
    <w:p w:rsidR="009A572B" w:rsidRDefault="00100E79">
      <w:pPr>
        <w:pStyle w:val="BodyText"/>
      </w:pPr>
      <w:r>
        <w:rPr>
          <w:b/>
          <w:bCs/>
        </w:rPr>
        <w:t>Description:</w:t>
      </w:r>
      <w:r>
        <w:t xml:space="preserve"> Retrieves details of a specific item.</w:t>
      </w:r>
    </w:p>
    <w:p w:rsidR="009A572B" w:rsidRDefault="00100E79">
      <w:pPr>
        <w:pStyle w:val="BodyText"/>
      </w:pPr>
      <w:r>
        <w:rPr>
          <w:b/>
          <w:bCs/>
        </w:rPr>
        <w:t>Response: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Description"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9A572B" w:rsidRDefault="009A572B"/>
    <w:p w:rsidR="009A572B" w:rsidRDefault="00100E79">
      <w:pPr>
        <w:pStyle w:val="Heading3"/>
      </w:pPr>
      <w:bookmarkStart w:id="7" w:name="create-item"/>
      <w:bookmarkEnd w:id="6"/>
      <w:r>
        <w:t>3. Create Item</w:t>
      </w:r>
    </w:p>
    <w:p w:rsidR="009A572B" w:rsidRDefault="00100E79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/items</w:t>
      </w:r>
    </w:p>
    <w:p w:rsidR="009A572B" w:rsidRDefault="00100E79">
      <w:pPr>
        <w:pStyle w:val="BodyText"/>
      </w:pPr>
      <w:r>
        <w:rPr>
          <w:b/>
          <w:bCs/>
        </w:rPr>
        <w:t>Description:</w:t>
      </w:r>
      <w:r>
        <w:t xml:space="preserve"> Creates a new item.</w:t>
      </w:r>
    </w:p>
    <w:p w:rsidR="009A572B" w:rsidRDefault="00100E79">
      <w:pPr>
        <w:pStyle w:val="BodyText"/>
      </w:pPr>
      <w:r>
        <w:rPr>
          <w:b/>
          <w:bCs/>
        </w:rPr>
        <w:t>Request Body: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Description"</w:t>
      </w:r>
      <w:r>
        <w:br/>
      </w:r>
      <w:r>
        <w:rPr>
          <w:rStyle w:val="FunctionTok"/>
        </w:rPr>
        <w:t>}</w:t>
      </w:r>
    </w:p>
    <w:p w:rsidR="009A572B" w:rsidRDefault="00100E79">
      <w:pPr>
        <w:pStyle w:val="FirstParagraph"/>
      </w:pPr>
      <w:r>
        <w:rPr>
          <w:b/>
          <w:bCs/>
        </w:rPr>
        <w:t>Response: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br/>
      </w:r>
      <w:r>
        <w:rPr>
          <w:rStyle w:val="FunctionTok"/>
        </w:rPr>
        <w:t>}</w:t>
      </w:r>
    </w:p>
    <w:p w:rsidR="009A572B" w:rsidRDefault="009A572B"/>
    <w:p w:rsidR="009A572B" w:rsidRDefault="00100E79">
      <w:pPr>
        <w:pStyle w:val="Heading3"/>
      </w:pPr>
      <w:bookmarkStart w:id="8" w:name="update-item"/>
      <w:bookmarkEnd w:id="7"/>
      <w:r>
        <w:t>4. Update Item</w:t>
      </w:r>
    </w:p>
    <w:p w:rsidR="009A572B" w:rsidRDefault="00100E79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PUT /items/{id}</w:t>
      </w:r>
    </w:p>
    <w:p w:rsidR="009A572B" w:rsidRDefault="00100E79">
      <w:pPr>
        <w:pStyle w:val="BodyText"/>
      </w:pPr>
      <w:r>
        <w:rPr>
          <w:b/>
          <w:bCs/>
        </w:rPr>
        <w:t>Description:</w:t>
      </w:r>
      <w:r>
        <w:t xml:space="preserve"> Updates an existing item.</w:t>
      </w:r>
    </w:p>
    <w:p w:rsidR="009A572B" w:rsidRDefault="00100E79">
      <w:pPr>
        <w:pStyle w:val="BodyText"/>
      </w:pPr>
      <w:r>
        <w:rPr>
          <w:b/>
          <w:bCs/>
        </w:rPr>
        <w:t>Request Body: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"Updated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"Updated Description"</w:t>
      </w:r>
      <w:r>
        <w:br/>
      </w:r>
      <w:r>
        <w:rPr>
          <w:rStyle w:val="FunctionTok"/>
        </w:rPr>
        <w:t>}</w:t>
      </w:r>
    </w:p>
    <w:p w:rsidR="009A572B" w:rsidRDefault="00100E79">
      <w:pPr>
        <w:pStyle w:val="FirstParagraph"/>
      </w:pPr>
      <w:r>
        <w:rPr>
          <w:b/>
          <w:bCs/>
        </w:rPr>
        <w:t>Response: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updated successfully"</w:t>
      </w:r>
      <w:r>
        <w:br/>
      </w:r>
      <w:r>
        <w:rPr>
          <w:rStyle w:val="FunctionTok"/>
        </w:rPr>
        <w:t>}</w:t>
      </w:r>
    </w:p>
    <w:p w:rsidR="009A572B" w:rsidRDefault="009A572B"/>
    <w:p w:rsidR="009A572B" w:rsidRDefault="00100E79">
      <w:pPr>
        <w:pStyle w:val="Heading3"/>
      </w:pPr>
      <w:bookmarkStart w:id="9" w:name="delete-item"/>
      <w:bookmarkEnd w:id="8"/>
      <w:r>
        <w:lastRenderedPageBreak/>
        <w:t>5. Delete Item</w:t>
      </w:r>
    </w:p>
    <w:p w:rsidR="009A572B" w:rsidRDefault="00100E79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 xml:space="preserve">DELETE </w:t>
      </w:r>
      <w:r>
        <w:rPr>
          <w:rStyle w:val="VerbatimChar"/>
        </w:rPr>
        <w:t>/items/{id}</w:t>
      </w:r>
    </w:p>
    <w:p w:rsidR="009A572B" w:rsidRDefault="00100E79">
      <w:pPr>
        <w:pStyle w:val="BodyText"/>
      </w:pPr>
      <w:r>
        <w:rPr>
          <w:b/>
          <w:bCs/>
        </w:rPr>
        <w:t>Description:</w:t>
      </w:r>
      <w:r>
        <w:t xml:space="preserve"> Deletes an item.</w:t>
      </w:r>
    </w:p>
    <w:p w:rsidR="009A572B" w:rsidRDefault="00100E79">
      <w:pPr>
        <w:pStyle w:val="BodyText"/>
      </w:pPr>
      <w:r>
        <w:rPr>
          <w:b/>
          <w:bCs/>
        </w:rPr>
        <w:t>Response: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 deleted successfully"</w:t>
      </w:r>
      <w:r>
        <w:br/>
      </w:r>
      <w:r>
        <w:rPr>
          <w:rStyle w:val="FunctionTok"/>
        </w:rPr>
        <w:t>}</w:t>
      </w:r>
    </w:p>
    <w:p w:rsidR="009A572B" w:rsidRDefault="00100E79">
      <w:pPr>
        <w:pStyle w:val="Heading2"/>
      </w:pPr>
      <w:bookmarkStart w:id="10" w:name="error-handling"/>
      <w:bookmarkEnd w:id="4"/>
      <w:bookmarkEnd w:id="9"/>
      <w:r>
        <w:t>Error Handling</w:t>
      </w:r>
    </w:p>
    <w:p w:rsidR="009A572B" w:rsidRDefault="00100E79">
      <w:pPr>
        <w:pStyle w:val="FirstParagraph"/>
      </w:pPr>
      <w:r>
        <w:t>The API uses standard HTTP status codes to indicate errors.</w:t>
      </w:r>
    </w:p>
    <w:p w:rsidR="009A572B" w:rsidRDefault="00100E79">
      <w:pPr>
        <w:pStyle w:val="BodyText"/>
      </w:pPr>
      <w:r>
        <w:rPr>
          <w:b/>
          <w:bCs/>
        </w:rPr>
        <w:t>Example Error Response:</w:t>
      </w:r>
    </w:p>
    <w:p w:rsidR="009A572B" w:rsidRDefault="00100E7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Item not found"</w:t>
      </w:r>
      <w:r>
        <w:br/>
      </w:r>
      <w:r>
        <w:rPr>
          <w:rStyle w:val="FunctionTok"/>
        </w:rPr>
        <w:t>}</w:t>
      </w:r>
    </w:p>
    <w:p w:rsidR="009A572B" w:rsidRDefault="009A572B">
      <w:pPr>
        <w:pStyle w:val="FirstParagraph"/>
      </w:pPr>
      <w:bookmarkStart w:id="11" w:name="contact"/>
      <w:bookmarkEnd w:id="0"/>
      <w:bookmarkEnd w:id="10"/>
      <w:bookmarkEnd w:id="11"/>
    </w:p>
    <w:sectPr w:rsidR="009A572B" w:rsidSect="009A57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412246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CE8B7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9A572B"/>
    <w:rsid w:val="00014CA2"/>
    <w:rsid w:val="00100E79"/>
    <w:rsid w:val="0050068D"/>
    <w:rsid w:val="009A572B"/>
    <w:rsid w:val="00CE1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9A572B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A572B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A572B"/>
  </w:style>
  <w:style w:type="paragraph" w:customStyle="1" w:styleId="Compact">
    <w:name w:val="Compact"/>
    <w:basedOn w:val="BodyText"/>
    <w:qFormat/>
    <w:rsid w:val="009A572B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9A572B"/>
    <w:pPr>
      <w:keepNext/>
      <w:keepLines/>
      <w:jc w:val="center"/>
    </w:pPr>
  </w:style>
  <w:style w:type="paragraph" w:styleId="Date">
    <w:name w:val="Date"/>
    <w:next w:val="BodyText"/>
    <w:qFormat/>
    <w:rsid w:val="009A572B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9A572B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A572B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9A572B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9A572B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9A572B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9A572B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A5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9A572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9A572B"/>
  </w:style>
  <w:style w:type="paragraph" w:styleId="Caption">
    <w:name w:val="caption"/>
    <w:basedOn w:val="Normal"/>
    <w:link w:val="BodyTextChar"/>
    <w:rsid w:val="009A572B"/>
    <w:pPr>
      <w:spacing w:after="120"/>
    </w:pPr>
    <w:rPr>
      <w:i/>
    </w:rPr>
  </w:style>
  <w:style w:type="paragraph" w:customStyle="1" w:styleId="TableCaption">
    <w:name w:val="Table Caption"/>
    <w:basedOn w:val="Caption"/>
    <w:rsid w:val="009A572B"/>
    <w:pPr>
      <w:keepNext/>
    </w:pPr>
  </w:style>
  <w:style w:type="paragraph" w:customStyle="1" w:styleId="ImageCaption">
    <w:name w:val="Image Caption"/>
    <w:basedOn w:val="Caption"/>
    <w:rsid w:val="009A572B"/>
  </w:style>
  <w:style w:type="paragraph" w:customStyle="1" w:styleId="Figure">
    <w:name w:val="Figure"/>
    <w:basedOn w:val="Normal"/>
    <w:rsid w:val="009A572B"/>
  </w:style>
  <w:style w:type="paragraph" w:customStyle="1" w:styleId="CaptionedFigure">
    <w:name w:val="Captioned Figure"/>
    <w:basedOn w:val="Figure"/>
    <w:rsid w:val="009A572B"/>
    <w:pPr>
      <w:keepNext/>
    </w:pPr>
  </w:style>
  <w:style w:type="character" w:customStyle="1" w:styleId="BodyTextChar">
    <w:name w:val="Body Text Char"/>
    <w:basedOn w:val="DefaultParagraphFont"/>
    <w:link w:val="Caption"/>
    <w:rsid w:val="009A572B"/>
  </w:style>
  <w:style w:type="character" w:customStyle="1" w:styleId="VerbatimChar">
    <w:name w:val="Verbatim Char"/>
    <w:basedOn w:val="BodyTextChar"/>
    <w:link w:val="SourceCode"/>
    <w:rsid w:val="009A572B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9A572B"/>
  </w:style>
  <w:style w:type="character" w:styleId="FootnoteReference">
    <w:name w:val="footnote reference"/>
    <w:basedOn w:val="BodyTextChar"/>
    <w:rsid w:val="009A572B"/>
    <w:rPr>
      <w:vertAlign w:val="superscript"/>
    </w:rPr>
  </w:style>
  <w:style w:type="character" w:styleId="Hyperlink">
    <w:name w:val="Hyperlink"/>
    <w:basedOn w:val="BodyTextChar"/>
    <w:rsid w:val="009A572B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9A572B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9A572B"/>
    <w:pPr>
      <w:wordWrap w:val="0"/>
    </w:pPr>
  </w:style>
  <w:style w:type="character" w:customStyle="1" w:styleId="KeywordTok">
    <w:name w:val="KeywordTok"/>
    <w:basedOn w:val="VerbatimChar"/>
    <w:rsid w:val="009A572B"/>
    <w:rPr>
      <w:b/>
      <w:color w:val="007020"/>
    </w:rPr>
  </w:style>
  <w:style w:type="character" w:customStyle="1" w:styleId="DataTypeTok">
    <w:name w:val="DataTypeTok"/>
    <w:basedOn w:val="VerbatimChar"/>
    <w:rsid w:val="009A572B"/>
    <w:rPr>
      <w:color w:val="902000"/>
    </w:rPr>
  </w:style>
  <w:style w:type="character" w:customStyle="1" w:styleId="DecValTok">
    <w:name w:val="DecValTok"/>
    <w:basedOn w:val="VerbatimChar"/>
    <w:rsid w:val="009A572B"/>
    <w:rPr>
      <w:color w:val="40A070"/>
    </w:rPr>
  </w:style>
  <w:style w:type="character" w:customStyle="1" w:styleId="BaseNTok">
    <w:name w:val="BaseNTok"/>
    <w:basedOn w:val="VerbatimChar"/>
    <w:rsid w:val="009A572B"/>
    <w:rPr>
      <w:color w:val="40A070"/>
    </w:rPr>
  </w:style>
  <w:style w:type="character" w:customStyle="1" w:styleId="FloatTok">
    <w:name w:val="FloatTok"/>
    <w:basedOn w:val="VerbatimChar"/>
    <w:rsid w:val="009A572B"/>
    <w:rPr>
      <w:color w:val="40A070"/>
    </w:rPr>
  </w:style>
  <w:style w:type="character" w:customStyle="1" w:styleId="ConstantTok">
    <w:name w:val="ConstantTok"/>
    <w:basedOn w:val="VerbatimChar"/>
    <w:rsid w:val="009A572B"/>
    <w:rPr>
      <w:color w:val="880000"/>
    </w:rPr>
  </w:style>
  <w:style w:type="character" w:customStyle="1" w:styleId="CharTok">
    <w:name w:val="CharTok"/>
    <w:basedOn w:val="VerbatimChar"/>
    <w:rsid w:val="009A572B"/>
    <w:rPr>
      <w:color w:val="4070A0"/>
    </w:rPr>
  </w:style>
  <w:style w:type="character" w:customStyle="1" w:styleId="SpecialCharTok">
    <w:name w:val="SpecialCharTok"/>
    <w:basedOn w:val="VerbatimChar"/>
    <w:rsid w:val="009A572B"/>
    <w:rPr>
      <w:color w:val="4070A0"/>
    </w:rPr>
  </w:style>
  <w:style w:type="character" w:customStyle="1" w:styleId="StringTok">
    <w:name w:val="StringTok"/>
    <w:basedOn w:val="VerbatimChar"/>
    <w:rsid w:val="009A572B"/>
    <w:rPr>
      <w:color w:val="4070A0"/>
    </w:rPr>
  </w:style>
  <w:style w:type="character" w:customStyle="1" w:styleId="VerbatimStringTok">
    <w:name w:val="VerbatimStringTok"/>
    <w:basedOn w:val="VerbatimChar"/>
    <w:rsid w:val="009A572B"/>
    <w:rPr>
      <w:color w:val="4070A0"/>
    </w:rPr>
  </w:style>
  <w:style w:type="character" w:customStyle="1" w:styleId="SpecialStringTok">
    <w:name w:val="SpecialStringTok"/>
    <w:basedOn w:val="VerbatimChar"/>
    <w:rsid w:val="009A572B"/>
    <w:rPr>
      <w:color w:val="BB6688"/>
    </w:rPr>
  </w:style>
  <w:style w:type="character" w:customStyle="1" w:styleId="ImportTok">
    <w:name w:val="ImportTok"/>
    <w:basedOn w:val="VerbatimChar"/>
    <w:rsid w:val="009A572B"/>
    <w:rPr>
      <w:b/>
      <w:color w:val="008000"/>
    </w:rPr>
  </w:style>
  <w:style w:type="character" w:customStyle="1" w:styleId="CommentTok">
    <w:name w:val="CommentTok"/>
    <w:basedOn w:val="VerbatimChar"/>
    <w:rsid w:val="009A572B"/>
    <w:rPr>
      <w:i/>
      <w:color w:val="60A0B0"/>
    </w:rPr>
  </w:style>
  <w:style w:type="character" w:customStyle="1" w:styleId="DocumentationTok">
    <w:name w:val="DocumentationTok"/>
    <w:basedOn w:val="VerbatimChar"/>
    <w:rsid w:val="009A572B"/>
    <w:rPr>
      <w:i/>
      <w:color w:val="BA2121"/>
    </w:rPr>
  </w:style>
  <w:style w:type="character" w:customStyle="1" w:styleId="AnnotationTok">
    <w:name w:val="AnnotationTok"/>
    <w:basedOn w:val="VerbatimChar"/>
    <w:rsid w:val="009A572B"/>
    <w:rPr>
      <w:b/>
      <w:i/>
      <w:color w:val="60A0B0"/>
    </w:rPr>
  </w:style>
  <w:style w:type="character" w:customStyle="1" w:styleId="CommentVarTok">
    <w:name w:val="CommentVarTok"/>
    <w:basedOn w:val="VerbatimChar"/>
    <w:rsid w:val="009A572B"/>
    <w:rPr>
      <w:b/>
      <w:i/>
      <w:color w:val="60A0B0"/>
    </w:rPr>
  </w:style>
  <w:style w:type="character" w:customStyle="1" w:styleId="OtherTok">
    <w:name w:val="OtherTok"/>
    <w:basedOn w:val="VerbatimChar"/>
    <w:rsid w:val="009A572B"/>
    <w:rPr>
      <w:color w:val="007020"/>
    </w:rPr>
  </w:style>
  <w:style w:type="character" w:customStyle="1" w:styleId="FunctionTok">
    <w:name w:val="FunctionTok"/>
    <w:basedOn w:val="VerbatimChar"/>
    <w:rsid w:val="009A572B"/>
    <w:rPr>
      <w:color w:val="06287E"/>
    </w:rPr>
  </w:style>
  <w:style w:type="character" w:customStyle="1" w:styleId="VariableTok">
    <w:name w:val="VariableTok"/>
    <w:basedOn w:val="VerbatimChar"/>
    <w:rsid w:val="009A572B"/>
    <w:rPr>
      <w:color w:val="19177C"/>
    </w:rPr>
  </w:style>
  <w:style w:type="character" w:customStyle="1" w:styleId="ControlFlowTok">
    <w:name w:val="ControlFlowTok"/>
    <w:basedOn w:val="VerbatimChar"/>
    <w:rsid w:val="009A572B"/>
    <w:rPr>
      <w:b/>
      <w:color w:val="007020"/>
    </w:rPr>
  </w:style>
  <w:style w:type="character" w:customStyle="1" w:styleId="OperatorTok">
    <w:name w:val="OperatorTok"/>
    <w:basedOn w:val="VerbatimChar"/>
    <w:rsid w:val="009A572B"/>
    <w:rPr>
      <w:color w:val="666666"/>
    </w:rPr>
  </w:style>
  <w:style w:type="character" w:customStyle="1" w:styleId="BuiltInTok">
    <w:name w:val="BuiltInTok"/>
    <w:basedOn w:val="VerbatimChar"/>
    <w:rsid w:val="009A572B"/>
    <w:rPr>
      <w:color w:val="008000"/>
    </w:rPr>
  </w:style>
  <w:style w:type="character" w:customStyle="1" w:styleId="ExtensionTok">
    <w:name w:val="ExtensionTok"/>
    <w:basedOn w:val="VerbatimChar"/>
    <w:rsid w:val="009A572B"/>
  </w:style>
  <w:style w:type="character" w:customStyle="1" w:styleId="PreprocessorTok">
    <w:name w:val="PreprocessorTok"/>
    <w:basedOn w:val="VerbatimChar"/>
    <w:rsid w:val="009A572B"/>
    <w:rPr>
      <w:color w:val="BC7A00"/>
    </w:rPr>
  </w:style>
  <w:style w:type="character" w:customStyle="1" w:styleId="AttributeTok">
    <w:name w:val="AttributeTok"/>
    <w:basedOn w:val="VerbatimChar"/>
    <w:rsid w:val="009A572B"/>
    <w:rPr>
      <w:color w:val="7D9029"/>
    </w:rPr>
  </w:style>
  <w:style w:type="character" w:customStyle="1" w:styleId="RegionMarkerTok">
    <w:name w:val="RegionMarkerTok"/>
    <w:basedOn w:val="VerbatimChar"/>
    <w:rsid w:val="009A572B"/>
  </w:style>
  <w:style w:type="character" w:customStyle="1" w:styleId="InformationTok">
    <w:name w:val="InformationTok"/>
    <w:basedOn w:val="VerbatimChar"/>
    <w:rsid w:val="009A572B"/>
    <w:rPr>
      <w:b/>
      <w:i/>
      <w:color w:val="60A0B0"/>
    </w:rPr>
  </w:style>
  <w:style w:type="character" w:customStyle="1" w:styleId="WarningTok">
    <w:name w:val="WarningTok"/>
    <w:basedOn w:val="VerbatimChar"/>
    <w:rsid w:val="009A572B"/>
    <w:rPr>
      <w:b/>
      <w:i/>
      <w:color w:val="60A0B0"/>
    </w:rPr>
  </w:style>
  <w:style w:type="character" w:customStyle="1" w:styleId="AlertTok">
    <w:name w:val="AlertTok"/>
    <w:basedOn w:val="VerbatimChar"/>
    <w:rsid w:val="009A572B"/>
    <w:rPr>
      <w:b/>
      <w:color w:val="FF0000"/>
    </w:rPr>
  </w:style>
  <w:style w:type="character" w:customStyle="1" w:styleId="ErrorTok">
    <w:name w:val="ErrorTok"/>
    <w:basedOn w:val="VerbatimChar"/>
    <w:rsid w:val="009A572B"/>
    <w:rPr>
      <w:b/>
      <w:color w:val="FF0000"/>
    </w:rPr>
  </w:style>
  <w:style w:type="character" w:customStyle="1" w:styleId="NormalTok">
    <w:name w:val="NormalTok"/>
    <w:basedOn w:val="VerbatimChar"/>
    <w:rsid w:val="009A57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Ujitha K</cp:lastModifiedBy>
  <cp:revision>3</cp:revision>
  <dcterms:created xsi:type="dcterms:W3CDTF">2025-11-17T05:12:00Z</dcterms:created>
  <dcterms:modified xsi:type="dcterms:W3CDTF">2025-11-17T12:34:00Z</dcterms:modified>
</cp:coreProperties>
</file>