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DWBI </w:t>
      </w:r>
    </w:p>
    <w:p w:rsidR="00000000" w:rsidDel="00000000" w:rsidP="00000000" w:rsidRDefault="00000000" w:rsidRPr="00000000" w14:paraId="0000000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QUESTION 1</w:t>
      </w:r>
    </w:p>
    <w:p w:rsidR="00000000" w:rsidDel="00000000" w:rsidP="00000000" w:rsidRDefault="00000000" w:rsidRPr="00000000" w14:paraId="00000004">
      <w:pPr>
        <w:rPr>
          <w:b w:val="1"/>
          <w:sz w:val="20"/>
          <w:szCs w:val="20"/>
        </w:rPr>
      </w:pPr>
      <w:r w:rsidDel="00000000" w:rsidR="00000000" w:rsidRPr="00000000">
        <w:rPr>
          <w:sz w:val="18"/>
          <w:szCs w:val="18"/>
          <w:rtl w:val="0"/>
        </w:rPr>
        <w:t xml:space="preserve">Q1. Create a copy of customers table and name it customers_copy_btree_&amp;lt;rollno&amp;gt;.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Create individual b-tree indexes on the following columns of the table</w:t>
      </w:r>
    </w:p>
    <w:p w:rsidR="00000000" w:rsidDel="00000000" w:rsidP="00000000" w:rsidRDefault="00000000" w:rsidRPr="00000000" w14:paraId="0000000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customers_copy_btree_&amp;lt;rollno&amp;gt; :</w:t>
      </w:r>
    </w:p>
    <w:p w:rsidR="00000000" w:rsidDel="00000000" w:rsidP="00000000" w:rsidRDefault="00000000" w:rsidRPr="00000000" w14:paraId="0000000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(a) cust_gender</w:t>
      </w:r>
    </w:p>
    <w:p w:rsidR="00000000" w:rsidDel="00000000" w:rsidP="00000000" w:rsidRDefault="00000000" w:rsidRPr="00000000" w14:paraId="0000000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(b) cust_year_of_birth</w:t>
      </w:r>
    </w:p>
    <w:p w:rsidR="00000000" w:rsidDel="00000000" w:rsidP="00000000" w:rsidRDefault="00000000" w:rsidRPr="00000000" w14:paraId="0000000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(c) cust_last_name</w:t>
      </w:r>
    </w:p>
    <w:p w:rsidR="00000000" w:rsidDel="00000000" w:rsidP="00000000" w:rsidRDefault="00000000" w:rsidRPr="00000000" w14:paraId="0000000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(d) cust_street_address</w:t>
      </w:r>
    </w:p>
    <w:p w:rsidR="00000000" w:rsidDel="00000000" w:rsidP="00000000" w:rsidRDefault="00000000" w:rsidRPr="00000000" w14:paraId="0000000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How long does it take to create the indexes?</w:t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683542" cy="3486329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486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It takes about 0.5 ms each to create index on 4 difference columns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QUESTION 2</w:t>
      </w:r>
    </w:p>
    <w:p w:rsidR="00000000" w:rsidDel="00000000" w:rsidP="00000000" w:rsidRDefault="00000000" w:rsidRPr="00000000" w14:paraId="0000001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Q2. Create bitmap indexes on the above columns. How long does it take to create bitmap indexes? Compare it</w:t>
      </w:r>
    </w:p>
    <w:p w:rsidR="00000000" w:rsidDel="00000000" w:rsidP="00000000" w:rsidRDefault="00000000" w:rsidRPr="00000000" w14:paraId="0000001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with the results of btree index creation.</w:t>
      </w:r>
    </w:p>
    <w:p w:rsidR="00000000" w:rsidDel="00000000" w:rsidP="00000000" w:rsidRDefault="00000000" w:rsidRPr="00000000" w14:paraId="0000001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 Q1 and Q2, make a comparison table.</w:t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645440" cy="2959252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959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Here also it takes near about 0.5 ms each for creating bitmap indexes.</w:t>
      </w:r>
    </w:p>
    <w:p w:rsidR="00000000" w:rsidDel="00000000" w:rsidP="00000000" w:rsidRDefault="00000000" w:rsidRPr="00000000" w14:paraId="0000001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QUESTION 3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Q3. Find the size of each segment: customers_copy_bitmap and customers_copy_btree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(Hint : Use users_segment table)</w:t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21644" cy="123831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1238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 can see that both segments are having 12 mb size.</w:t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4: </w:t>
      </w:r>
    </w:p>
    <w:p w:rsidR="00000000" w:rsidDel="00000000" w:rsidP="00000000" w:rsidRDefault="00000000" w:rsidRPr="00000000" w14:paraId="0000002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Q4. Do as directed :</w:t>
      </w:r>
    </w:p>
    <w:p w:rsidR="00000000" w:rsidDel="00000000" w:rsidP="00000000" w:rsidRDefault="00000000" w:rsidRPr="00000000" w14:paraId="0000002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a. Create function based index on Employee table of HR schema. Function should be on salary attribute based on</w:t>
      </w:r>
    </w:p>
    <w:p w:rsidR="00000000" w:rsidDel="00000000" w:rsidP="00000000" w:rsidRDefault="00000000" w:rsidRPr="00000000" w14:paraId="0000002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commission percentage.</w:t>
      </w:r>
    </w:p>
    <w:p w:rsidR="00000000" w:rsidDel="00000000" w:rsidP="00000000" w:rsidRDefault="00000000" w:rsidRPr="00000000" w14:paraId="0000002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b. Find out list of employees having commission percentage less than 50000.</w:t>
      </w:r>
    </w:p>
    <w:p w:rsidR="00000000" w:rsidDel="00000000" w:rsidP="00000000" w:rsidRDefault="00000000" w:rsidRPr="00000000" w14:paraId="0000002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c. Create function based index on employee name for Upper and lower function.</w:t>
      </w:r>
    </w:p>
    <w:p w:rsidR="00000000" w:rsidDel="00000000" w:rsidP="00000000" w:rsidRDefault="00000000" w:rsidRPr="00000000" w14:paraId="0000002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d. Create user table with attributes (UserId, UserName, Gender)</w:t>
      </w:r>
    </w:p>
    <w:p w:rsidR="00000000" w:rsidDel="00000000" w:rsidP="00000000" w:rsidRDefault="00000000" w:rsidRPr="00000000" w14:paraId="0000002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e. Insert 10000 records in user table</w:t>
      </w:r>
    </w:p>
    <w:p w:rsidR="00000000" w:rsidDel="00000000" w:rsidP="00000000" w:rsidRDefault="00000000" w:rsidRPr="00000000" w14:paraId="0000002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f. Build regular index on Username</w:t>
      </w:r>
    </w:p>
    <w:p w:rsidR="00000000" w:rsidDel="00000000" w:rsidP="00000000" w:rsidRDefault="00000000" w:rsidRPr="00000000" w14:paraId="0000002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g. Build function based index on user name based on Upper function</w:t>
      </w:r>
    </w:p>
    <w:p w:rsidR="00000000" w:rsidDel="00000000" w:rsidP="00000000" w:rsidRDefault="00000000" w:rsidRPr="00000000" w14:paraId="0000002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h. Compare the response time and comment.</w:t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Query Plan: First we see the employees tables from HR schema to understand all the attributes present in employee table.</w:t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128714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4.1</w:t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639090" cy="175904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7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 need out function to be deterministic in order to use it as index.</w:t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997707" cy="434997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349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</w:t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334962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4.3</w:t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271272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4.4 and 4.5</w:t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981655" cy="37022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3702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4.6 and 4.7</w:t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677192" cy="3187864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187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Both queries take about the same time to execute i.e. 0.9ms on my device.</w:t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Q5. Do as directed :</w:t>
      </w:r>
    </w:p>
    <w:p w:rsidR="00000000" w:rsidDel="00000000" w:rsidP="00000000" w:rsidRDefault="00000000" w:rsidRPr="00000000" w14:paraId="0000005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a. Create an IOT look_ups with the attributes (lookup_code, lookup_value, lookup_description).</w:t>
      </w:r>
    </w:p>
    <w:p w:rsidR="00000000" w:rsidDel="00000000" w:rsidP="00000000" w:rsidRDefault="00000000" w:rsidRPr="00000000" w14:paraId="0000005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b. Constraint: lookup_code should be primary key</w:t>
      </w:r>
    </w:p>
    <w:p w:rsidR="00000000" w:rsidDel="00000000" w:rsidP="00000000" w:rsidRDefault="00000000" w:rsidRPr="00000000" w14:paraId="0000005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c. lookup_description should be in overflow area.</w:t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First we need a tablespace to work on : I have created a tablespace named tb_66</w:t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683542" cy="282589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825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Question 6: </w:t>
      </w:r>
    </w:p>
    <w:p w:rsidR="00000000" w:rsidDel="00000000" w:rsidP="00000000" w:rsidRDefault="00000000" w:rsidRPr="00000000" w14:paraId="0000006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a. Create a Index Organized Table(IOT) emp_iot based on hr.employees</w:t>
      </w:r>
    </w:p>
    <w:p w:rsidR="00000000" w:rsidDel="00000000" w:rsidP="00000000" w:rsidRDefault="00000000" w:rsidRPr="00000000" w14:paraId="0000006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b. Create a Index Organized Table(IOT) emp101_emp based on hr.employees. Place</w:t>
      </w:r>
    </w:p>
    <w:p w:rsidR="00000000" w:rsidDel="00000000" w:rsidP="00000000" w:rsidRDefault="00000000" w:rsidRPr="00000000" w14:paraId="0000006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the column hiredate in overflow area.</w:t>
      </w:r>
    </w:p>
    <w:p w:rsidR="00000000" w:rsidDel="00000000" w:rsidP="00000000" w:rsidRDefault="00000000" w:rsidRPr="00000000" w14:paraId="0000006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c. Compare the timings of executing select all from employees,emp_iot, and</w:t>
      </w:r>
    </w:p>
    <w:p w:rsidR="00000000" w:rsidDel="00000000" w:rsidP="00000000" w:rsidRDefault="00000000" w:rsidRPr="00000000" w14:paraId="0000006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emp101_iot. Comment on your observations.</w:t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Query Plan : We need to check the attributes of Employees table to create a replica and perform required IOT operation hence we first check employees and then we can execute and create emp_iot_66 table.</w:t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</w:t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330923" cy="408326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4083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47050" cy="1460576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7050" cy="1460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6.2</w:t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635738" cy="2190863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1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6.3</w:t>
      </w:r>
    </w:p>
    <w:p w:rsidR="00000000" w:rsidDel="00000000" w:rsidP="00000000" w:rsidRDefault="00000000" w:rsidRPr="00000000" w14:paraId="0000007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943553" cy="1111307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111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223266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95440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197421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CONCLUSION: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In conclusion, we have successfully implemented indexes and IOT in Oracle, including creating a copy of the customers table, creating individual b-tree and bitmap indexes, comparing their creation times, and analyzing their sizes. We also created function-based indexes, an IOT with an overflow area, and compared the response times of regular and function-based indexes. Finally, we created two Index Organized Tables (IOTs) and compared their query execution times. These exercises demonstrate the power of indexing and IOTs in optimizing database performance.</w:t>
      </w:r>
    </w:p>
    <w:p w:rsidR="00000000" w:rsidDel="00000000" w:rsidP="00000000" w:rsidRDefault="00000000" w:rsidRPr="00000000" w14:paraId="0000007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6.png"/><Relationship Id="rId22" Type="http://schemas.openxmlformats.org/officeDocument/2006/relationships/image" Target="media/image2.png"/><Relationship Id="rId10" Type="http://schemas.openxmlformats.org/officeDocument/2006/relationships/image" Target="media/image7.png"/><Relationship Id="rId21" Type="http://schemas.openxmlformats.org/officeDocument/2006/relationships/image" Target="media/image10.png"/><Relationship Id="rId13" Type="http://schemas.openxmlformats.org/officeDocument/2006/relationships/image" Target="media/image18.png"/><Relationship Id="rId12" Type="http://schemas.openxmlformats.org/officeDocument/2006/relationships/image" Target="media/image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7.png"/><Relationship Id="rId14" Type="http://schemas.openxmlformats.org/officeDocument/2006/relationships/image" Target="media/image4.png"/><Relationship Id="rId17" Type="http://schemas.openxmlformats.org/officeDocument/2006/relationships/image" Target="media/image16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5.png"/><Relationship Id="rId18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