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5.738525390625" w:right="0" w:firstLine="0"/>
        <w:jc w:val="left"/>
        <w:rPr>
          <w:b w:val="1"/>
          <w:i w:val="0"/>
          <w:smallCaps w:val="0"/>
          <w:strike w:val="0"/>
          <w:color w:val="000000"/>
          <w:sz w:val="28.026748657226562"/>
          <w:szCs w:val="28.026748657226562"/>
          <w:u w:val="none"/>
          <w:shd w:fill="auto" w:val="clear"/>
          <w:vertAlign w:val="baseline"/>
        </w:rPr>
      </w:pPr>
      <w:r w:rsidDel="00000000" w:rsidR="00000000" w:rsidRPr="00000000">
        <w:rPr>
          <w:b w:val="1"/>
          <w:sz w:val="28.026748657226562"/>
          <w:szCs w:val="28.026748657226562"/>
          <w:rtl w:val="0"/>
        </w:rPr>
        <w:t xml:space="preserve">       </w:t>
      </w:r>
      <w:r w:rsidDel="00000000" w:rsidR="00000000" w:rsidRPr="00000000">
        <w:rPr>
          <w:b w:val="1"/>
          <w:i w:val="0"/>
          <w:smallCaps w:val="0"/>
          <w:strike w:val="0"/>
          <w:color w:val="000000"/>
          <w:sz w:val="28.026748657226562"/>
          <w:szCs w:val="28.026748657226562"/>
          <w:u w:val="none"/>
          <w:shd w:fill="auto" w:val="clear"/>
          <w:vertAlign w:val="baseline"/>
          <w:rtl w:val="0"/>
        </w:rPr>
        <w:t xml:space="preserve">DWBI</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7333984375" w:line="281.14428520202637" w:lineRule="auto"/>
        <w:ind w:left="7.754058837890625" w:right="646.214599609375" w:firstLine="1.98822021484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Q1. Find the total sales by country_id and channel_desc for the US and GB through the Internet and direct  sales in September 2000 and October 2000 using ROLL-UP Extension. and country_iso_code for  each channel_desc value.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897705078125" w:line="240" w:lineRule="auto"/>
        <w:ind w:left="9.74227905273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QUERY: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975585937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channels.channel_desc,calendar_month_desc,countries.country_iso_code,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394287109375" w:line="240" w:lineRule="auto"/>
        <w:ind w:left="1.25762939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TO_CHAR(SUM(amount_sold), '9,999,999,999') AS SALES$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125976562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sales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013671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customers ON sales.cust_id = customers.cust_id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0039062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times ON sales.time_id = times.time_id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0039062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channels ON sales.channel_id = channels.channel_id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95263671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countries ON customers.country_id = countries.country_id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06494140625"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channels.channel_desc IN ('Direct Sales', 'Internet')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89160156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AND times.calendar_month_desc IN ('2000-09', '2000-10')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54248046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AND countries.country_iso_code IN ('GB', 'US')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7939453125" w:line="512.3862075805664" w:lineRule="auto"/>
        <w:ind w:left="0" w:right="1132.80029296875" w:firstLine="7.90496826171875"/>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ROLLUP(channels.channel_desc, calendar_month_desc, countries.country_iso_code);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1502664"/>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86400" cy="15026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234619140625"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O/P: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96484375" w:line="240" w:lineRule="auto"/>
        <w:ind w:left="0" w:right="0" w:firstLine="0"/>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Pr>
        <w:drawing>
          <wp:inline distB="19050" distT="19050" distL="19050" distR="19050">
            <wp:extent cx="5422392" cy="4245864"/>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22392" cy="424586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4522171020508" w:lineRule="auto"/>
        <w:ind w:left="2.187042236328125" w:right="1957.5982666015625" w:firstLine="5.5670166015625"/>
        <w:jc w:val="both"/>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Q2. Find the total sales by country_iso_code and channel_desc for the US and GB through the  Internet and direct sales in September 2000 and October 2000 using CUBE aggregation across  three dimensions- channel_desc, calendar_month_desc, countries. country_iso_code.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45068359375" w:line="240" w:lineRule="auto"/>
        <w:ind w:left="7.75405883789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QUERY: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6679687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channels.channel_desc, times.calendar_month_desc, countries.country_iso_code,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25762939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TO_CHAR(SUM(sales.amount_sold), '9999999999') AS SALES$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sales JOIN customers ON sales.cust_id = customers.cust_id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times ON sales.time_id = times.time_id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channels ON sales.channel_id = channels.channel_id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575195312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countries ON customers.country_id = countries.country_id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channels.channel_desc IN ('Direct Sales', 'Internet') AND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6728515625" w:line="240" w:lineRule="auto"/>
        <w:ind w:left="2.874603271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times.calendar_month_desc IN ('2000-09', '2000-10')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countries.country_iso_code IN ('GB', 'US')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8076171875" w:line="945.0318145751953" w:lineRule="auto"/>
        <w:ind w:left="0" w:right="0" w:firstLine="7.90496826171875"/>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CUBE(channels.channel_desc, times.calendar_month_desc, countries.country_iso_code);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6205728" cy="1632204"/>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205728" cy="163220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4921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180332" cy="6858000"/>
            <wp:effectExtent b="0" l="0" r="0" t="0"/>
            <wp:docPr id="16"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180332"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4522171020508" w:lineRule="auto"/>
        <w:ind w:left="13.718719482421875" w:right="2145.54443359375" w:hanging="5.9646606445312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Q3. Find the total sales by country_iso and channel_desc for the US and France through the  Internet and direct sales in September 2000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945068359375" w:line="240" w:lineRule="auto"/>
        <w:ind w:left="7.75405883789062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QUERY: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6679687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channels.channel_desc, countries.country_iso_code,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25762939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TO_CHAR(SUM(sales.amount_sold), '9999999999') AS SALES$ FROM sales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customers ON sales.cust_id = customers.cust_id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channels ON sales.channel_id = channels.channel_id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countries ON customers.country_id = countries.country_id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times ON sales.time_id = times.time_id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channels.channel_desc IN ('Direct Sales', 'Internet')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AND times.calendar_month_desc = '2000-09'AND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countries.country_iso_code IN ('US', 'FR')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countries.country_iso_code, channels.channel_desc;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3928222656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1894332"/>
            <wp:effectExtent b="0" l="0" r="0" t="0"/>
            <wp:docPr id="1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486400" cy="18943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4247436523437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142578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507992" cy="1437132"/>
            <wp:effectExtent b="0" l="0" r="0" t="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4507992" cy="14371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639434814453" w:lineRule="auto"/>
        <w:ind w:left="15.206298828125" w:right="1724.3695068359375" w:hanging="6.611480712890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Q4. Find the total sales by country_iso and channel_desc for the US and GB through the  Internet and direct sales in September 2000 and October 2009 using PARTIAL ROLL-UP.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541503906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QUERY: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53125" w:line="466.48003578186035" w:lineRule="auto"/>
        <w:ind w:left="1.25762939453125" w:right="3146.5069580078125" w:firstLine="5.030517578125"/>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channels.channel_desc, times.calendar_month_desc, countries.country_iso_code,  TO_CHAR(SUM(sales.amount_sold), '9999999999') AS SALES$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sales JOIN customers ON sales.cust_id = customers.cust_id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channels ON sales.channel_id = channels.channel_id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countries ON customers.country_id = countries.country_id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times ON sales.time_id = times.time_id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channels.channel_desc IN ('Direct Sales', 'Internet')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times.calendar_month_desc IN ('2000-09', '2009-10')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countries.country_iso_code IN ('GB', 'US')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channels.channel_desc,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8076171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ROLLUP(times.calendar_month_desc, countries.country_iso_code);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1972656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1568196"/>
            <wp:effectExtent b="0" l="0" r="0" t="0"/>
            <wp:docPr id="1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86400" cy="156819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142578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768596" cy="2351532"/>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68596" cy="235153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844482421875" w:line="243.84284019470215" w:lineRule="auto"/>
        <w:ind w:left="7.71331787109375" w:right="624.19189453125" w:firstLine="0.88150024414062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Q5. Find the total sales by country_id and channel_desc for the US and GB through the Internet and  direct sales in September 2000 and October 2009 using PARTIAL CUBE aggregation on month and  country code and GROUP BY on channel_desc.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8625488281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QUERY: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5312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channels.channel_desc, times.calendar_month_desc, countries.country_iso_code,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25762939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TO_CHAR(SUM(sales.amount_sold), '9999999999') AS SALES$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sales JOIN customers ON sales.cust_id = customers.cust_id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channels ON sales.channel_id = channels.channel_id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countries ON customers.country_id = countries.country_id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times ON sales.time_id = times.time_id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channels.channel_desc IN ('Direct Sales', 'Internet')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1198730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times.calendar_month_desc IN ('2000-09', '2009-10')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countries.country_iso_code IN ('GB', 'US')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GROUPING SETS(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11.6778564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(channels.channel_desc, times.calendar_month_desc, countries.country_iso_code),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11.6778564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(channels.channel_desc, countries.country_iso_code),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11.6778564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(times.calendar_month_desc, countries.country_iso_code)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8060913085938" w:line="240" w:lineRule="auto"/>
        <w:ind w:left="10.779571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1764792"/>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86400" cy="176479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291992187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9501953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311396" cy="3462528"/>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11396" cy="346252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639434814453" w:lineRule="auto"/>
        <w:ind w:left="8.594818115234375" w:right="2816.35192871093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Q6. Use GROUPING to create a set of mask columns for the result set of Q1.  Create grouping on channel_desc and name it as CH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537597656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Create grouping calendar_month_desc and name it as MO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141113281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Create grouping on country_iso_code and name it as CO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8127441406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QUERY: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643554687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channel_desc, calendar_month_desc, country_iso_code,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25762939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TO_CHAR(SUM(amount_sold), '9,999,999,999') SALES$, GROUPING(channel_desc) AS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8.444061279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GROUPING(calendar_month_desc) AS Mo, GROUPING(country_iso_code) AS Co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sales, customers, times, channels, countries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sales.time_id=times.time_id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sales.cust_id=customers.cust_id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customers.country_id = countries.country_id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sales.channel_id= channels.channel_id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channels.channel_desc IN ('Direct Sales', 'Internet')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times.calendar_month_desc IN ('2000-09', '2000-10')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countries.country_iso_code IN ('GB','US')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ROLLUP(channel_desc, calendar_month_desc,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8076171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countries.country_iso_code);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9787597656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2090928"/>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86400" cy="209092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4921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5486400" cy="3069336"/>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486400" cy="306933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8397064209" w:lineRule="auto"/>
        <w:ind w:left="8.594818115234375" w:right="1693.66638183593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Q7. Find the total sales by country_id and channel_desc for the US and GB through the  Internet and direct sales in September 2000 and October 2009 using GROUPING SETS.  Calculate aggregates over three groupings: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18310546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(channel_desc, calendar_month_desc, country_iso_code)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(channel_desc, country_iso_code)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298828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 (calendar_month_desc, country_iso_code)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582031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QUERY: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71435546875" w:line="466.48003578186035" w:lineRule="auto"/>
        <w:ind w:left="1.25762939453125" w:right="3146.5069580078125" w:firstLine="5.030517578125"/>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channels.channel_desc, times.calendar_month_desc, countries.country_iso_code,  TO_CHAR(SUM(sales.amount_sold), '9999999999') AS SALES$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sales JOIN customers ON sales.cust_id = customers.cust_id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875732421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channels ON sales.channel_id = channels.channel_id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countries ON customers.country_id = countries.country_id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39880371093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times ON sales.time_id = times.time_id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03295898438" w:line="240" w:lineRule="auto"/>
        <w:ind w:left="5.3897094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WHERE channels.channel_desc IN ('Direct Sales', 'Internet')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8060913085938"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times.calendar_month_desc IN ('2000-09', '2009-10')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1992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AND countries.country_iso_code IN ('GB', 'US')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GROUPING SETS(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1.6778564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(channels.channel_desc, times.calendar_month_desc, countries.country_iso_code),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1.6778564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(channels.channel_desc, countries.country_iso_code),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1.677856445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(times.calendar_month_desc, countries.country_iso_code)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40283203125" w:line="240" w:lineRule="auto"/>
        <w:ind w:left="10.7795715332031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979492187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1894332"/>
            <wp:effectExtent b="0" l="0" r="0" t="0"/>
            <wp:docPr id="17"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486400" cy="189433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453613281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75292968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311396" cy="2808732"/>
            <wp:effectExtent b="0" l="0" r="0" t="0"/>
            <wp:docPr id="19"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311396" cy="280873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639434814453" w:lineRule="auto"/>
        <w:ind w:left="11.459808349609375" w:right="2348.4320068359375" w:hanging="2.864990234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Q8. Consider the following Query and make conclusion from the result obtained.  (scott Schema)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541503906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QUERY: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95312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deptno,job,SUM(sal)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emp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CUBE(deptno,job);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40" w:lineRule="auto"/>
        <w:ind w:left="0"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3528060" cy="783336"/>
            <wp:effectExtent b="0" l="0" r="0" t="0"/>
            <wp:docPr id="1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528060" cy="783336"/>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96142578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3788664" cy="4768596"/>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788664" cy="476859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4.54639434814453" w:lineRule="auto"/>
        <w:ind w:left="8.594818115234375" w:right="861.019287109375"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Q9. Calculate the salary for each department present in different cities of hr schema using rollup.  QUERY: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6083984375" w:line="466.48003578186035" w:lineRule="auto"/>
        <w:ind w:left="15.091400146484375" w:right="3079.4732666015625" w:hanging="8.803253173828125"/>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departments.department_id, locations.city, SUM(employees.salary) AS total_salary  FROM employees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05664062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departments ON employees.department_id = departments.department_id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locations ON departments.location_id = locations.location_id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ROLLUP (departments.department_id, locations.city);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39892578125" w:line="229.87865924835205" w:lineRule="auto"/>
        <w:ind w:left="8.594818115234375" w:right="1132.80029296875" w:hanging="8.594818115234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784860"/>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486400" cy="7848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13842773437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643628" cy="4360163"/>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643628" cy="43601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Q10. Calculate the salary for each department present in different cities of hr schema using cube.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134765625"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QUERY: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96435546875" w:line="240" w:lineRule="auto"/>
        <w:ind w:left="6.2881469726562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SELECT departments.department_id, locations.city, SUM(employees.salary) AS total_salary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15.0914001464843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FROM employees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39062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departments ON employees.department_id = departments.department_id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0.5389404296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JOIN locations ON departments.location_id = locations.location_id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40185546875" w:line="240" w:lineRule="auto"/>
        <w:ind w:left="7.90496826171875" w:right="0" w:firstLine="0"/>
        <w:jc w:val="left"/>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GROUP BY CUBE (departments.department_id, locations.city);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42236328125" w:line="236.4353370666504" w:lineRule="auto"/>
        <w:ind w:left="8.594818115234375" w:right="1132.80029296875" w:hanging="8.594818115234375"/>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Pr>
        <w:drawing>
          <wp:inline distB="19050" distT="19050" distL="19050" distR="19050">
            <wp:extent cx="5486400" cy="652272"/>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486400" cy="6522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O/P: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13720703125" w:line="240" w:lineRule="auto"/>
        <w:ind w:left="0"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Pr>
        <w:drawing>
          <wp:inline distB="19050" distT="19050" distL="19050" distR="19050">
            <wp:extent cx="4581144" cy="4907280"/>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581144" cy="490728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4818115234375" w:right="0" w:firstLine="0"/>
        <w:jc w:val="left"/>
        <w:rPr>
          <w:rFonts w:ascii="Arial" w:cs="Arial" w:eastAsia="Arial" w:hAnsi="Arial"/>
          <w:b w:val="0"/>
          <w:i w:val="0"/>
          <w:smallCaps w:val="0"/>
          <w:strike w:val="0"/>
          <w:color w:val="000000"/>
          <w:sz w:val="22.038150787353516"/>
          <w:szCs w:val="22.038150787353516"/>
          <w:u w:val="none"/>
          <w:shd w:fill="auto" w:val="clear"/>
          <w:vertAlign w:val="baseline"/>
        </w:rPr>
      </w:pPr>
      <w:r w:rsidDel="00000000" w:rsidR="00000000" w:rsidRPr="00000000">
        <w:rPr>
          <w:rFonts w:ascii="Arial" w:cs="Arial" w:eastAsia="Arial" w:hAnsi="Arial"/>
          <w:b w:val="0"/>
          <w:i w:val="0"/>
          <w:smallCaps w:val="0"/>
          <w:strike w:val="0"/>
          <w:color w:val="000000"/>
          <w:sz w:val="22.038150787353516"/>
          <w:szCs w:val="22.038150787353516"/>
          <w:u w:val="none"/>
          <w:shd w:fill="auto" w:val="clear"/>
          <w:vertAlign w:val="baseline"/>
          <w:rtl w:val="0"/>
        </w:rPr>
        <w:t xml:space="preserve">CONCLUSION: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49609375" w:line="244.8654842376709" w:lineRule="auto"/>
        <w:ind w:left="6.228179931640625" w:right="602.005615234375" w:firstLine="13.893585205078125"/>
        <w:jc w:val="left"/>
        <w:rPr>
          <w:rFonts w:ascii="Arial" w:cs="Arial" w:eastAsia="Arial" w:hAnsi="Arial"/>
          <w:b w:val="0"/>
          <w:i w:val="0"/>
          <w:smallCaps w:val="0"/>
          <w:strike w:val="0"/>
          <w:color w:val="000000"/>
          <w:sz w:val="23.95454978942871"/>
          <w:szCs w:val="23.95454978942871"/>
          <w:u w:val="none"/>
          <w:shd w:fill="auto" w:val="clear"/>
          <w:vertAlign w:val="baseline"/>
        </w:rPr>
      </w:pPr>
      <w:r w:rsidDel="00000000" w:rsidR="00000000" w:rsidRPr="00000000">
        <w:rPr>
          <w:rFonts w:ascii="Arial" w:cs="Arial" w:eastAsia="Arial" w:hAnsi="Arial"/>
          <w:b w:val="0"/>
          <w:i w:val="0"/>
          <w:smallCaps w:val="0"/>
          <w:strike w:val="0"/>
          <w:color w:val="000000"/>
          <w:sz w:val="23.95454978942871"/>
          <w:szCs w:val="23.95454978942871"/>
          <w:u w:val="none"/>
          <w:shd w:fill="auto" w:val="clear"/>
          <w:vertAlign w:val="baseline"/>
          <w:rtl w:val="0"/>
        </w:rPr>
        <w:t xml:space="preserve">In this practical, we explored the use of SQL aggregation techniques like ROLLUP, CUBE, and  GROUPING SETS. These tools help in summarizing data efficiently across multiple dimensions,  which is crucial for data warehousing. By applying these methods, we can generate detailed  and high-level summaries with minimal effort, enhancing the performance and scalability of  data analysis tasks. </w:t>
      </w:r>
    </w:p>
    <w:sectPr>
      <w:pgSz w:h="15840" w:w="12240" w:orient="portrait"/>
      <w:pgMar w:bottom="1468.800048828125" w:top="1426.1328125" w:left="1440" w:right="102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 Id="rId11" Type="http://schemas.openxmlformats.org/officeDocument/2006/relationships/image" Target="media/image20.png"/><Relationship Id="rId10" Type="http://schemas.openxmlformats.org/officeDocument/2006/relationships/image" Target="media/image14.png"/><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9.png"/><Relationship Id="rId19" Type="http://schemas.openxmlformats.org/officeDocument/2006/relationships/image" Target="media/image1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