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AEDC" w14:textId="72134BAB" w:rsidR="00EE3D70" w:rsidDel="00CA39A2" w:rsidRDefault="00EE3D70" w:rsidP="00CA39A2">
      <w:pPr>
        <w:spacing w:line="276" w:lineRule="auto"/>
        <w:jc w:val="center"/>
        <w:rPr>
          <w:del w:id="0" w:author="Lokhande, Anagha" w:date="2025-05-16T11:23:00Z" w16du:dateUtc="2025-05-16T15:23:00Z"/>
          <w:bCs/>
        </w:rPr>
      </w:pPr>
      <w:del w:id="1" w:author="Lokhande, Anagha" w:date="2025-05-16T11:08:00Z" w16du:dateUtc="2025-05-16T15:08:00Z">
        <w:r w:rsidRPr="00630A16" w:rsidDel="00304F73">
          <w:rPr>
            <w:b/>
            <w:u w:val="single"/>
          </w:rPr>
          <w:delText>Title:</w:delText>
        </w:r>
        <w:r w:rsidR="00710148" w:rsidDel="00304F73">
          <w:rPr>
            <w:b/>
            <w:u w:val="single"/>
          </w:rPr>
          <w:delText xml:space="preserve"> </w:delText>
        </w:r>
      </w:del>
      <w:r w:rsidR="00710148">
        <w:rPr>
          <w:b/>
          <w:u w:val="single"/>
        </w:rPr>
        <w:t xml:space="preserve">Cost-effectiveness analysis of </w:t>
      </w:r>
      <w:r w:rsidR="00986215">
        <w:rPr>
          <w:b/>
          <w:u w:val="single"/>
        </w:rPr>
        <w:t xml:space="preserve">the NIRUDAK </w:t>
      </w:r>
      <w:r w:rsidR="00710148">
        <w:rPr>
          <w:b/>
          <w:u w:val="single"/>
        </w:rPr>
        <w:t>clinical diagnostic model for dehydration severity in patients over five years</w:t>
      </w:r>
    </w:p>
    <w:p w14:paraId="354FC3F6" w14:textId="77777777" w:rsidR="00CA39A2" w:rsidRPr="00630A16" w:rsidRDefault="00CA39A2" w:rsidP="00304F73">
      <w:pPr>
        <w:spacing w:line="276" w:lineRule="auto"/>
        <w:jc w:val="center"/>
        <w:rPr>
          <w:ins w:id="2" w:author="Lokhande, Anagha" w:date="2025-05-16T11:23:00Z" w16du:dateUtc="2025-05-16T15:23:00Z"/>
          <w:b/>
          <w:u w:val="single"/>
        </w:rPr>
        <w:pPrChange w:id="3" w:author="Lokhande, Anagha" w:date="2025-05-16T11:08:00Z" w16du:dateUtc="2025-05-16T15:08:00Z">
          <w:pPr>
            <w:jc w:val="center"/>
          </w:pPr>
        </w:pPrChange>
      </w:pPr>
    </w:p>
    <w:p w14:paraId="14C3E786" w14:textId="77777777" w:rsidR="00A75920" w:rsidRDefault="00A75920" w:rsidP="00CA39A2">
      <w:pPr>
        <w:spacing w:line="276" w:lineRule="auto"/>
        <w:jc w:val="center"/>
        <w:rPr>
          <w:bCs/>
        </w:rPr>
        <w:pPrChange w:id="4" w:author="Lokhande, Anagha" w:date="2025-05-16T11:23:00Z" w16du:dateUtc="2025-05-16T15:23:00Z">
          <w:pPr/>
        </w:pPrChange>
      </w:pPr>
    </w:p>
    <w:p w14:paraId="5D91B422" w14:textId="39458C6A" w:rsidR="00A75920" w:rsidDel="00304F73" w:rsidRDefault="00304F73" w:rsidP="00304F73">
      <w:pPr>
        <w:spacing w:line="276" w:lineRule="auto"/>
        <w:rPr>
          <w:del w:id="5" w:author="Lokhande, Anagha" w:date="2025-05-16T11:08:00Z" w16du:dateUtc="2025-05-16T15:08:00Z"/>
          <w:bCs/>
          <w:vertAlign w:val="superscript"/>
        </w:rPr>
      </w:pPr>
      <w:ins w:id="6" w:author="Lokhande, Anagha" w:date="2025-05-16T11:08:00Z">
        <w:r w:rsidRPr="00304F73">
          <w:rPr>
            <w:bCs/>
            <w:rPrChange w:id="7" w:author="Lokhande, Anagha" w:date="2025-05-16T11:10:00Z" w16du:dateUtc="2025-05-16T15:10:00Z">
              <w:rPr>
                <w:b/>
                <w:u w:val="single"/>
              </w:rPr>
            </w:rPrChange>
          </w:rPr>
          <w:t>Anagha Lokhande BA</w:t>
        </w:r>
        <w:r w:rsidRPr="00304F73">
          <w:rPr>
            <w:bCs/>
            <w:vertAlign w:val="superscript"/>
            <w:rPrChange w:id="8" w:author="Lokhande, Anagha" w:date="2025-05-16T11:10:00Z" w16du:dateUtc="2025-05-16T15:10:00Z">
              <w:rPr>
                <w:b/>
                <w:u w:val="single"/>
              </w:rPr>
            </w:rPrChange>
          </w:rPr>
          <w:t>1</w:t>
        </w:r>
      </w:ins>
      <w:ins w:id="9" w:author="Lokhande, Anagha" w:date="2025-05-16T11:19:00Z" w16du:dateUtc="2025-05-16T15:19:00Z">
        <w:r w:rsidR="00CA39A2">
          <w:rPr>
            <w:bCs/>
            <w:vertAlign w:val="superscript"/>
          </w:rPr>
          <w:t>*</w:t>
        </w:r>
      </w:ins>
      <w:ins w:id="10" w:author="Lokhande, Anagha" w:date="2025-05-16T11:08:00Z">
        <w:r w:rsidRPr="00304F73">
          <w:rPr>
            <w:bCs/>
            <w:rPrChange w:id="11" w:author="Lokhande, Anagha" w:date="2025-05-16T11:10:00Z" w16du:dateUtc="2025-05-16T15:10:00Z">
              <w:rPr>
                <w:b/>
                <w:u w:val="single"/>
              </w:rPr>
            </w:rPrChange>
          </w:rPr>
          <w:t xml:space="preserve">, </w:t>
        </w:r>
      </w:ins>
      <w:ins w:id="12" w:author="Lokhande, Anagha" w:date="2025-05-16T11:09:00Z" w16du:dateUtc="2025-05-16T15:09:00Z">
        <w:r w:rsidRPr="00304F73">
          <w:rPr>
            <w:bCs/>
            <w:rPrChange w:id="13" w:author="Lokhande, Anagha" w:date="2025-05-16T11:10:00Z" w16du:dateUtc="2025-05-16T15:10:00Z">
              <w:rPr>
                <w:b/>
                <w:u w:val="single"/>
              </w:rPr>
            </w:rPrChange>
          </w:rPr>
          <w:t>Jonah Popp PhD</w:t>
        </w:r>
      </w:ins>
      <w:ins w:id="14" w:author="Lokhande, Anagha" w:date="2025-05-16T11:12:00Z" w16du:dateUtc="2025-05-16T15:12:00Z">
        <w:r>
          <w:rPr>
            <w:bCs/>
            <w:vertAlign w:val="superscript"/>
          </w:rPr>
          <w:t>2</w:t>
        </w:r>
      </w:ins>
      <w:ins w:id="15" w:author="Lokhande, Anagha" w:date="2025-05-16T11:19:00Z" w16du:dateUtc="2025-05-16T15:19:00Z">
        <w:r w:rsidR="00CA39A2">
          <w:rPr>
            <w:bCs/>
            <w:vertAlign w:val="superscript"/>
          </w:rPr>
          <w:t>*</w:t>
        </w:r>
      </w:ins>
      <w:ins w:id="16" w:author="Lokhande, Anagha" w:date="2025-05-16T11:09:00Z" w16du:dateUtc="2025-05-16T15:09:00Z">
        <w:r w:rsidRPr="00304F73">
          <w:rPr>
            <w:bCs/>
            <w:rPrChange w:id="17" w:author="Lokhande, Anagha" w:date="2025-05-16T11:10:00Z" w16du:dateUtc="2025-05-16T15:10:00Z">
              <w:rPr>
                <w:b/>
                <w:u w:val="single"/>
              </w:rPr>
            </w:rPrChange>
          </w:rPr>
          <w:t xml:space="preserve">, </w:t>
        </w:r>
      </w:ins>
      <w:ins w:id="18" w:author="Lokhande, Anagha" w:date="2025-05-16T11:08:00Z">
        <w:r w:rsidRPr="00304F73">
          <w:rPr>
            <w:bCs/>
            <w:rPrChange w:id="19" w:author="Lokhande, Anagha" w:date="2025-05-16T11:10:00Z" w16du:dateUtc="2025-05-16T15:10:00Z">
              <w:rPr>
                <w:b/>
                <w:u w:val="single"/>
              </w:rPr>
            </w:rPrChange>
          </w:rPr>
          <w:t>Monique Gainey MS MPH</w:t>
        </w:r>
      </w:ins>
      <w:ins w:id="20" w:author="Lokhande, Anagha" w:date="2025-05-16T11:15:00Z" w16du:dateUtc="2025-05-16T15:15:00Z">
        <w:r>
          <w:rPr>
            <w:bCs/>
            <w:vertAlign w:val="superscript"/>
          </w:rPr>
          <w:t>3</w:t>
        </w:r>
      </w:ins>
      <w:ins w:id="21" w:author="Lokhande, Anagha" w:date="2025-05-16T11:08:00Z">
        <w:r w:rsidRPr="00304F73">
          <w:rPr>
            <w:bCs/>
            <w:rPrChange w:id="22" w:author="Lokhande, Anagha" w:date="2025-05-16T11:10:00Z" w16du:dateUtc="2025-05-16T15:10:00Z">
              <w:rPr>
                <w:b/>
                <w:u w:val="single"/>
              </w:rPr>
            </w:rPrChange>
          </w:rPr>
          <w:t xml:space="preserve">, Stephanie C. </w:t>
        </w:r>
        <w:proofErr w:type="spellStart"/>
        <w:r w:rsidRPr="00304F73">
          <w:rPr>
            <w:bCs/>
            <w:rPrChange w:id="23" w:author="Lokhande, Anagha" w:date="2025-05-16T11:10:00Z" w16du:dateUtc="2025-05-16T15:10:00Z">
              <w:rPr>
                <w:b/>
                <w:u w:val="single"/>
              </w:rPr>
            </w:rPrChange>
          </w:rPr>
          <w:t>Garbern</w:t>
        </w:r>
        <w:proofErr w:type="spellEnd"/>
        <w:r w:rsidRPr="00304F73">
          <w:rPr>
            <w:bCs/>
            <w:rPrChange w:id="24" w:author="Lokhande, Anagha" w:date="2025-05-16T11:10:00Z" w16du:dateUtc="2025-05-16T15:10:00Z">
              <w:rPr>
                <w:b/>
                <w:u w:val="single"/>
              </w:rPr>
            </w:rPrChange>
          </w:rPr>
          <w:t xml:space="preserve"> MD MPH</w:t>
        </w:r>
      </w:ins>
      <w:ins w:id="25" w:author="Lokhande, Anagha" w:date="2025-05-16T11:17:00Z" w16du:dateUtc="2025-05-16T15:17:00Z">
        <w:r>
          <w:rPr>
            <w:bCs/>
            <w:vertAlign w:val="superscript"/>
          </w:rPr>
          <w:t>1</w:t>
        </w:r>
      </w:ins>
      <w:ins w:id="26" w:author="Lokhande, Anagha" w:date="2025-05-16T11:08:00Z">
        <w:r w:rsidRPr="00304F73">
          <w:rPr>
            <w:bCs/>
            <w:rPrChange w:id="27" w:author="Lokhande, Anagha" w:date="2025-05-16T11:10:00Z" w16du:dateUtc="2025-05-16T15:10:00Z">
              <w:rPr>
                <w:b/>
                <w:u w:val="single"/>
              </w:rPr>
            </w:rPrChange>
          </w:rPr>
          <w:t>, Sabiha Nasrin MBBS MPH</w:t>
        </w:r>
      </w:ins>
      <w:ins w:id="28" w:author="Lokhande, Anagha" w:date="2025-05-16T11:17:00Z" w16du:dateUtc="2025-05-16T15:17:00Z">
        <w:r>
          <w:rPr>
            <w:bCs/>
            <w:vertAlign w:val="superscript"/>
          </w:rPr>
          <w:t>4</w:t>
        </w:r>
      </w:ins>
      <w:ins w:id="29" w:author="Lokhande, Anagha" w:date="2025-05-16T11:08:00Z">
        <w:r w:rsidRPr="00304F73">
          <w:rPr>
            <w:bCs/>
            <w:rPrChange w:id="30" w:author="Lokhande, Anagha" w:date="2025-05-16T11:10:00Z" w16du:dateUtc="2025-05-16T15:10:00Z">
              <w:rPr>
                <w:b/>
                <w:u w:val="single"/>
              </w:rPr>
            </w:rPrChange>
          </w:rPr>
          <w:t>, Nur H. Alam MD MBBS PhD</w:t>
        </w:r>
      </w:ins>
      <w:ins w:id="31" w:author="Lokhande, Anagha" w:date="2025-05-16T11:17:00Z" w16du:dateUtc="2025-05-16T15:17:00Z">
        <w:r>
          <w:rPr>
            <w:bCs/>
            <w:vertAlign w:val="superscript"/>
          </w:rPr>
          <w:t>4</w:t>
        </w:r>
      </w:ins>
      <w:ins w:id="32" w:author="Lokhande, Anagha" w:date="2025-05-16T11:08:00Z">
        <w:r w:rsidRPr="00304F73">
          <w:rPr>
            <w:bCs/>
            <w:rPrChange w:id="33" w:author="Lokhande, Anagha" w:date="2025-05-16T11:10:00Z" w16du:dateUtc="2025-05-16T15:10:00Z">
              <w:rPr>
                <w:b/>
                <w:u w:val="single"/>
              </w:rPr>
            </w:rPrChange>
          </w:rPr>
          <w:t>, Adam C. Levine MD MPH</w:t>
        </w:r>
      </w:ins>
      <w:ins w:id="34" w:author="Lokhande, Anagha" w:date="2025-05-16T11:09:00Z" w16du:dateUtc="2025-05-16T15:09:00Z">
        <w:r w:rsidRPr="00304F73">
          <w:rPr>
            <w:bCs/>
            <w:vertAlign w:val="superscript"/>
            <w:rPrChange w:id="35" w:author="Lokhande, Anagha" w:date="2025-05-16T11:10:00Z" w16du:dateUtc="2025-05-16T15:10:00Z">
              <w:rPr>
                <w:b/>
                <w:u w:val="single"/>
                <w:vertAlign w:val="superscript"/>
              </w:rPr>
            </w:rPrChange>
          </w:rPr>
          <w:t>1</w:t>
        </w:r>
      </w:ins>
      <w:del w:id="36" w:author="Lokhande, Anagha" w:date="2025-05-16T11:08:00Z" w16du:dateUtc="2025-05-16T15:08:00Z">
        <w:r w:rsidR="00A75920" w:rsidRPr="00304F73" w:rsidDel="00304F73">
          <w:rPr>
            <w:bCs/>
            <w:rPrChange w:id="37" w:author="Lokhande, Anagha" w:date="2025-05-16T11:10:00Z" w16du:dateUtc="2025-05-16T15:10:00Z">
              <w:rPr>
                <w:b/>
                <w:u w:val="single"/>
              </w:rPr>
            </w:rPrChange>
          </w:rPr>
          <w:delText xml:space="preserve">Authors: </w:delText>
        </w:r>
      </w:del>
    </w:p>
    <w:p w14:paraId="749B7C0D" w14:textId="77777777" w:rsidR="00304F73" w:rsidRPr="00304F73" w:rsidRDefault="00304F73" w:rsidP="00304F73">
      <w:pPr>
        <w:spacing w:line="276" w:lineRule="auto"/>
        <w:rPr>
          <w:ins w:id="38" w:author="Lokhande, Anagha" w:date="2025-05-16T11:10:00Z" w16du:dateUtc="2025-05-16T15:10:00Z"/>
          <w:bCs/>
          <w:rPrChange w:id="39" w:author="Lokhande, Anagha" w:date="2025-05-16T11:10:00Z" w16du:dateUtc="2025-05-16T15:10:00Z">
            <w:rPr>
              <w:ins w:id="40" w:author="Lokhande, Anagha" w:date="2025-05-16T11:10:00Z" w16du:dateUtc="2025-05-16T15:10:00Z"/>
              <w:b/>
              <w:u w:val="single"/>
            </w:rPr>
          </w:rPrChange>
        </w:rPr>
      </w:pPr>
    </w:p>
    <w:p w14:paraId="5145D47B" w14:textId="77777777" w:rsidR="00304F73" w:rsidRPr="00304F73" w:rsidRDefault="00304F73" w:rsidP="00304F73">
      <w:pPr>
        <w:spacing w:line="276" w:lineRule="auto"/>
        <w:rPr>
          <w:ins w:id="41" w:author="Lokhande, Anagha" w:date="2025-05-16T11:09:00Z" w16du:dateUtc="2025-05-16T15:09:00Z"/>
          <w:bCs/>
          <w:rPrChange w:id="42" w:author="Lokhande, Anagha" w:date="2025-05-16T11:08:00Z" w16du:dateUtc="2025-05-16T15:08:00Z">
            <w:rPr>
              <w:ins w:id="43" w:author="Lokhande, Anagha" w:date="2025-05-16T11:09:00Z" w16du:dateUtc="2025-05-16T15:09:00Z"/>
              <w:b/>
              <w:u w:val="single"/>
            </w:rPr>
          </w:rPrChange>
        </w:rPr>
        <w:pPrChange w:id="44" w:author="Lokhande, Anagha" w:date="2025-05-16T11:07:00Z" w16du:dateUtc="2025-05-16T15:07:00Z">
          <w:pPr/>
        </w:pPrChange>
      </w:pPr>
    </w:p>
    <w:p w14:paraId="3A55B19E" w14:textId="472ECEEB" w:rsidR="00304F73" w:rsidRDefault="00A75920" w:rsidP="00304F73">
      <w:pPr>
        <w:spacing w:line="276" w:lineRule="auto"/>
        <w:rPr>
          <w:ins w:id="45" w:author="Lokhande, Anagha" w:date="2025-05-16T11:10:00Z" w16du:dateUtc="2025-05-16T15:10:00Z"/>
          <w:bCs/>
        </w:rPr>
      </w:pPr>
      <w:del w:id="46" w:author="Lokhande, Anagha" w:date="2025-05-16T11:10:00Z" w16du:dateUtc="2025-05-16T15:10:00Z">
        <w:r w:rsidRPr="00A75920" w:rsidDel="00304F73">
          <w:rPr>
            <w:bCs/>
          </w:rPr>
          <w:delText> </w:delText>
        </w:r>
      </w:del>
      <w:ins w:id="47" w:author="Lokhande, Anagha" w:date="2025-05-16T11:10:00Z">
        <w:r w:rsidR="00304F73" w:rsidRPr="00304F73">
          <w:rPr>
            <w:bCs/>
          </w:rPr>
          <w:t xml:space="preserve">1 </w:t>
        </w:r>
      </w:ins>
      <w:ins w:id="48" w:author="Lokhande, Anagha" w:date="2025-05-16T11:16:00Z" w16du:dateUtc="2025-05-16T15:16:00Z">
        <w:r w:rsidR="00304F73" w:rsidRPr="00304F73">
          <w:rPr>
            <w:bCs/>
          </w:rPr>
          <w:t>Department of Emergency Medicine</w:t>
        </w:r>
        <w:r w:rsidR="00304F73">
          <w:rPr>
            <w:bCs/>
          </w:rPr>
          <w:t xml:space="preserve">, </w:t>
        </w:r>
      </w:ins>
      <w:ins w:id="49" w:author="Lokhande, Anagha" w:date="2025-05-16T11:10:00Z" w16du:dateUtc="2025-05-16T15:10:00Z">
        <w:r w:rsidR="00304F73">
          <w:rPr>
            <w:bCs/>
          </w:rPr>
          <w:t xml:space="preserve">The Warren </w:t>
        </w:r>
      </w:ins>
      <w:ins w:id="50" w:author="Lokhande, Anagha" w:date="2025-05-16T11:10:00Z">
        <w:r w:rsidR="00304F73" w:rsidRPr="00304F73">
          <w:rPr>
            <w:bCs/>
          </w:rPr>
          <w:t>Alpert Medical School</w:t>
        </w:r>
      </w:ins>
      <w:ins w:id="51" w:author="Lokhande, Anagha" w:date="2025-05-16T11:10:00Z" w16du:dateUtc="2025-05-16T15:10:00Z">
        <w:r w:rsidR="00304F73">
          <w:rPr>
            <w:bCs/>
          </w:rPr>
          <w:t xml:space="preserve"> of </w:t>
        </w:r>
      </w:ins>
      <w:ins w:id="52" w:author="Lokhande, Anagha" w:date="2025-05-16T11:10:00Z">
        <w:r w:rsidR="00304F73" w:rsidRPr="00304F73">
          <w:rPr>
            <w:bCs/>
          </w:rPr>
          <w:t xml:space="preserve">Brown University, Providence, </w:t>
        </w:r>
      </w:ins>
      <w:ins w:id="53" w:author="Lokhande, Anagha" w:date="2025-05-16T11:23:00Z" w16du:dateUtc="2025-05-16T15:23:00Z">
        <w:r w:rsidR="00CA39A2">
          <w:rPr>
            <w:bCs/>
          </w:rPr>
          <w:t>Rhode Island</w:t>
        </w:r>
      </w:ins>
      <w:ins w:id="54" w:author="Lokhande, Anagha" w:date="2025-05-16T11:10:00Z">
        <w:r w:rsidR="00304F73" w:rsidRPr="00304F73">
          <w:rPr>
            <w:bCs/>
          </w:rPr>
          <w:t xml:space="preserve">, </w:t>
        </w:r>
      </w:ins>
      <w:ins w:id="55" w:author="Lokhande, Anagha" w:date="2025-05-16T11:23:00Z" w16du:dateUtc="2025-05-16T15:23:00Z">
        <w:r w:rsidR="00CA39A2">
          <w:rPr>
            <w:bCs/>
          </w:rPr>
          <w:t>United States</w:t>
        </w:r>
      </w:ins>
    </w:p>
    <w:p w14:paraId="2E8AFB3F" w14:textId="47F2EE42" w:rsidR="00304F73" w:rsidRDefault="00304F73" w:rsidP="00304F73">
      <w:pPr>
        <w:spacing w:line="276" w:lineRule="auto"/>
        <w:rPr>
          <w:ins w:id="56" w:author="Lokhande, Anagha" w:date="2025-05-16T11:16:00Z" w16du:dateUtc="2025-05-16T15:16:00Z"/>
          <w:bCs/>
        </w:rPr>
      </w:pPr>
      <w:ins w:id="57" w:author="Lokhande, Anagha" w:date="2025-05-16T11:12:00Z" w16du:dateUtc="2025-05-16T15:12:00Z">
        <w:r>
          <w:rPr>
            <w:bCs/>
          </w:rPr>
          <w:t xml:space="preserve">2 </w:t>
        </w:r>
      </w:ins>
      <w:ins w:id="58" w:author="Lokhande, Anagha" w:date="2025-05-16T11:11:00Z" w16du:dateUtc="2025-05-16T15:11:00Z">
        <w:r w:rsidRPr="00304F73">
          <w:rPr>
            <w:bCs/>
          </w:rPr>
          <w:t>Department of Health Services, Policy and Practice, School of Public Health, Brown University</w:t>
        </w:r>
      </w:ins>
      <w:ins w:id="59" w:author="Lokhande, Anagha" w:date="2025-05-16T11:23:00Z" w16du:dateUtc="2025-05-16T15:23:00Z">
        <w:r w:rsidR="00CA39A2">
          <w:rPr>
            <w:bCs/>
          </w:rPr>
          <w:t xml:space="preserve">, </w:t>
        </w:r>
        <w:r w:rsidR="00CA39A2" w:rsidRPr="00304F73">
          <w:rPr>
            <w:bCs/>
          </w:rPr>
          <w:t xml:space="preserve">Providence, </w:t>
        </w:r>
        <w:r w:rsidR="00CA39A2">
          <w:rPr>
            <w:bCs/>
          </w:rPr>
          <w:t>Rhode Island</w:t>
        </w:r>
        <w:r w:rsidR="00CA39A2" w:rsidRPr="00304F73">
          <w:rPr>
            <w:bCs/>
          </w:rPr>
          <w:t xml:space="preserve">, </w:t>
        </w:r>
        <w:r w:rsidR="00CA39A2">
          <w:rPr>
            <w:bCs/>
          </w:rPr>
          <w:t>United States</w:t>
        </w:r>
      </w:ins>
    </w:p>
    <w:p w14:paraId="04C9556C" w14:textId="7A26175D" w:rsidR="00304F73" w:rsidRDefault="00304F73" w:rsidP="00CA39A2">
      <w:pPr>
        <w:spacing w:line="276" w:lineRule="auto"/>
        <w:rPr>
          <w:ins w:id="60" w:author="Lokhande, Anagha" w:date="2025-05-16T11:12:00Z" w16du:dateUtc="2025-05-16T15:12:00Z"/>
          <w:bCs/>
        </w:rPr>
      </w:pPr>
      <w:ins w:id="61" w:author="Lokhande, Anagha" w:date="2025-05-16T11:17:00Z" w16du:dateUtc="2025-05-16T15:17:00Z">
        <w:r>
          <w:rPr>
            <w:bCs/>
          </w:rPr>
          <w:t xml:space="preserve">3 </w:t>
        </w:r>
      </w:ins>
      <w:ins w:id="62" w:author="Lokhande, Anagha" w:date="2025-05-16T11:19:00Z" w16du:dateUtc="2025-05-16T15:19:00Z">
        <w:r w:rsidR="00CA39A2" w:rsidRPr="00CA39A2">
          <w:rPr>
            <w:bCs/>
          </w:rPr>
          <w:t>Virginia Tech Carilion School of Medicine</w:t>
        </w:r>
      </w:ins>
      <w:ins w:id="63" w:author="Lokhande, Anagha" w:date="2025-05-16T11:22:00Z" w16du:dateUtc="2025-05-16T15:22:00Z">
        <w:r w:rsidR="00CA39A2">
          <w:rPr>
            <w:bCs/>
          </w:rPr>
          <w:t xml:space="preserve">, </w:t>
        </w:r>
        <w:r w:rsidR="00CA39A2" w:rsidRPr="00CA39A2">
          <w:rPr>
            <w:bCs/>
          </w:rPr>
          <w:t xml:space="preserve">Roanoke, </w:t>
        </w:r>
      </w:ins>
      <w:ins w:id="64" w:author="Lokhande, Anagha" w:date="2025-05-16T11:23:00Z" w16du:dateUtc="2025-05-16T15:23:00Z">
        <w:r w:rsidR="00CA39A2">
          <w:rPr>
            <w:bCs/>
          </w:rPr>
          <w:t>Virginia, United States</w:t>
        </w:r>
      </w:ins>
    </w:p>
    <w:p w14:paraId="4AE4F0F8" w14:textId="3F67E10B" w:rsidR="00CA39A2" w:rsidRDefault="00304F73" w:rsidP="00304F73">
      <w:pPr>
        <w:spacing w:line="276" w:lineRule="auto"/>
        <w:rPr>
          <w:ins w:id="65" w:author="Lokhande, Anagha" w:date="2025-05-16T11:19:00Z" w16du:dateUtc="2025-05-16T15:19:00Z"/>
          <w:bCs/>
        </w:rPr>
      </w:pPr>
      <w:ins w:id="66" w:author="Lokhande, Anagha" w:date="2025-05-16T11:17:00Z" w16du:dateUtc="2025-05-16T15:17:00Z">
        <w:r>
          <w:rPr>
            <w:bCs/>
          </w:rPr>
          <w:t xml:space="preserve">4 </w:t>
        </w:r>
      </w:ins>
      <w:ins w:id="67" w:author="Lokhande, Anagha" w:date="2025-05-16T11:10:00Z">
        <w:r w:rsidRPr="00304F73">
          <w:rPr>
            <w:bCs/>
          </w:rPr>
          <w:t xml:space="preserve">International Centre for </w:t>
        </w:r>
        <w:proofErr w:type="spellStart"/>
        <w:r w:rsidRPr="00304F73">
          <w:rPr>
            <w:bCs/>
          </w:rPr>
          <w:t>Diarrhoeal</w:t>
        </w:r>
        <w:proofErr w:type="spellEnd"/>
        <w:r w:rsidRPr="00304F73">
          <w:rPr>
            <w:bCs/>
          </w:rPr>
          <w:t xml:space="preserve"> Disease Research, Bangladesh (</w:t>
        </w:r>
        <w:proofErr w:type="spellStart"/>
        <w:r w:rsidRPr="00304F73">
          <w:rPr>
            <w:bCs/>
          </w:rPr>
          <w:t>icddr,b</w:t>
        </w:r>
        <w:proofErr w:type="spellEnd"/>
        <w:r w:rsidRPr="00304F73">
          <w:rPr>
            <w:bCs/>
          </w:rPr>
          <w:t>), Dhaka,</w:t>
        </w:r>
      </w:ins>
      <w:ins w:id="68" w:author="Lokhande, Anagha" w:date="2025-05-16T11:23:00Z" w16du:dateUtc="2025-05-16T15:23:00Z">
        <w:r w:rsidR="00CA39A2">
          <w:rPr>
            <w:bCs/>
          </w:rPr>
          <w:t xml:space="preserve"> </w:t>
        </w:r>
      </w:ins>
      <w:ins w:id="69" w:author="Lokhande, Anagha" w:date="2025-05-16T11:10:00Z">
        <w:r w:rsidRPr="00304F73">
          <w:rPr>
            <w:bCs/>
          </w:rPr>
          <w:t>Bangladesh</w:t>
        </w:r>
      </w:ins>
    </w:p>
    <w:p w14:paraId="690DE215" w14:textId="3E0E9075" w:rsidR="00CA39A2" w:rsidRPr="00304F73" w:rsidRDefault="00CA39A2" w:rsidP="00304F73">
      <w:pPr>
        <w:spacing w:line="276" w:lineRule="auto"/>
        <w:rPr>
          <w:ins w:id="70" w:author="Lokhande, Anagha" w:date="2025-05-16T11:10:00Z"/>
          <w:bCs/>
        </w:rPr>
      </w:pPr>
      <w:commentRangeStart w:id="71"/>
      <w:ins w:id="72" w:author="Lokhande, Anagha" w:date="2025-05-16T11:19:00Z" w16du:dateUtc="2025-05-16T15:19:00Z">
        <w:r>
          <w:rPr>
            <w:bCs/>
          </w:rPr>
          <w:t>* Authors AL and JP contributed equally</w:t>
        </w:r>
        <w:commentRangeEnd w:id="71"/>
        <w:r>
          <w:rPr>
            <w:rStyle w:val="CommentReference"/>
          </w:rPr>
          <w:commentReference w:id="71"/>
        </w:r>
      </w:ins>
    </w:p>
    <w:p w14:paraId="39B86075" w14:textId="231118AD" w:rsidR="00A75920" w:rsidRPr="00A75920" w:rsidDel="00304F73" w:rsidRDefault="00A75920" w:rsidP="00304F73">
      <w:pPr>
        <w:spacing w:line="276" w:lineRule="auto"/>
        <w:rPr>
          <w:del w:id="73" w:author="Lokhande, Anagha" w:date="2025-05-16T11:07:00Z" w16du:dateUtc="2025-05-16T15:07:00Z"/>
          <w:bCs/>
        </w:rPr>
        <w:pPrChange w:id="74" w:author="Lokhande, Anagha" w:date="2025-05-16T11:07:00Z" w16du:dateUtc="2025-05-16T15:07:00Z">
          <w:pPr/>
        </w:pPrChange>
      </w:pPr>
    </w:p>
    <w:p w14:paraId="715935C1" w14:textId="77777777" w:rsidR="00A75920" w:rsidRPr="00A75920" w:rsidDel="00304F73" w:rsidRDefault="00A75920" w:rsidP="00304F73">
      <w:pPr>
        <w:spacing w:line="276" w:lineRule="auto"/>
        <w:rPr>
          <w:del w:id="75" w:author="Lokhande, Anagha" w:date="2025-05-16T11:07:00Z" w16du:dateUtc="2025-05-16T15:07:00Z"/>
          <w:bCs/>
        </w:rPr>
        <w:pPrChange w:id="76" w:author="Lokhande, Anagha" w:date="2025-05-16T11:07:00Z" w16du:dateUtc="2025-05-16T15:07:00Z">
          <w:pPr/>
        </w:pPrChange>
      </w:pPr>
      <w:del w:id="77" w:author="Lokhande, Anagha" w:date="2025-05-16T11:07:00Z" w16du:dateUtc="2025-05-16T15:07:00Z">
        <w:r w:rsidRPr="00A75920" w:rsidDel="00304F73">
          <w:rPr>
            <w:bCs/>
          </w:rPr>
          <w:delText> </w:delText>
        </w:r>
      </w:del>
    </w:p>
    <w:p w14:paraId="0670115F" w14:textId="7EEB38E7" w:rsidR="00A75920" w:rsidRPr="00A75920" w:rsidDel="00304F73" w:rsidRDefault="00A75920" w:rsidP="00304F73">
      <w:pPr>
        <w:spacing w:line="276" w:lineRule="auto"/>
        <w:rPr>
          <w:del w:id="78" w:author="Lokhande, Anagha" w:date="2025-05-16T11:07:00Z" w16du:dateUtc="2025-05-16T15:07:00Z"/>
          <w:b/>
          <w:u w:val="single"/>
        </w:rPr>
        <w:pPrChange w:id="79" w:author="Lokhande, Anagha" w:date="2025-05-16T11:07:00Z" w16du:dateUtc="2025-05-16T15:07:00Z">
          <w:pPr/>
        </w:pPrChange>
      </w:pPr>
      <w:del w:id="80" w:author="Lokhande, Anagha" w:date="2025-05-16T11:07:00Z" w16du:dateUtc="2025-05-16T15:07:00Z">
        <w:r w:rsidRPr="00A75920" w:rsidDel="00304F73">
          <w:rPr>
            <w:b/>
            <w:u w:val="single"/>
          </w:rPr>
          <w:delText xml:space="preserve">Affiliations: </w:delText>
        </w:r>
      </w:del>
    </w:p>
    <w:p w14:paraId="14571E57" w14:textId="77777777" w:rsidR="00A75920" w:rsidRPr="00A75920" w:rsidRDefault="00A75920" w:rsidP="00304F73">
      <w:pPr>
        <w:spacing w:line="276" w:lineRule="auto"/>
        <w:rPr>
          <w:bCs/>
        </w:rPr>
        <w:pPrChange w:id="81" w:author="Lokhande, Anagha" w:date="2025-05-16T11:07:00Z" w16du:dateUtc="2025-05-16T15:07:00Z">
          <w:pPr/>
        </w:pPrChange>
      </w:pPr>
      <w:del w:id="82" w:author="Lokhande, Anagha" w:date="2025-05-16T11:10:00Z" w16du:dateUtc="2025-05-16T15:10:00Z">
        <w:r w:rsidRPr="00A75920" w:rsidDel="00304F73">
          <w:rPr>
            <w:bCs/>
          </w:rPr>
          <w:delText> </w:delText>
        </w:r>
      </w:del>
    </w:p>
    <w:p w14:paraId="6D33A540" w14:textId="4008F9B3" w:rsidR="00A75920" w:rsidRDefault="00A75920" w:rsidP="00304F73">
      <w:pPr>
        <w:spacing w:line="276" w:lineRule="auto"/>
        <w:rPr>
          <w:ins w:id="83" w:author="Lokhande, Anagha" w:date="2025-05-16T11:19:00Z" w16du:dateUtc="2025-05-16T15:19:00Z"/>
          <w:b/>
          <w:u w:val="single"/>
        </w:rPr>
      </w:pPr>
      <w:r w:rsidRPr="00A75920">
        <w:rPr>
          <w:b/>
          <w:u w:val="single"/>
        </w:rPr>
        <w:t>Correspondence</w:t>
      </w:r>
      <w:del w:id="84" w:author="Lokhande, Anagha" w:date="2025-05-16T11:19:00Z" w16du:dateUtc="2025-05-16T15:19:00Z">
        <w:r w:rsidRPr="00A75920" w:rsidDel="00CA39A2">
          <w:rPr>
            <w:b/>
            <w:u w:val="single"/>
          </w:rPr>
          <w:delText xml:space="preserve">: </w:delText>
        </w:r>
      </w:del>
    </w:p>
    <w:p w14:paraId="24F834CB" w14:textId="5926C58D" w:rsidR="00CA39A2" w:rsidRDefault="00CA39A2" w:rsidP="00304F73">
      <w:pPr>
        <w:spacing w:line="276" w:lineRule="auto"/>
        <w:rPr>
          <w:ins w:id="85" w:author="Lokhande, Anagha" w:date="2025-05-16T11:19:00Z" w16du:dateUtc="2025-05-16T15:19:00Z"/>
          <w:bCs/>
        </w:rPr>
      </w:pPr>
      <w:ins w:id="86" w:author="Lokhande, Anagha" w:date="2025-05-16T11:19:00Z" w16du:dateUtc="2025-05-16T15:19:00Z">
        <w:r>
          <w:rPr>
            <w:bCs/>
          </w:rPr>
          <w:t>Adam C. Levine MD</w:t>
        </w:r>
      </w:ins>
    </w:p>
    <w:p w14:paraId="6EAC8806" w14:textId="77777777" w:rsidR="00CA39A2" w:rsidRDefault="00CA39A2" w:rsidP="00304F73">
      <w:pPr>
        <w:spacing w:line="276" w:lineRule="auto"/>
        <w:rPr>
          <w:ins w:id="87" w:author="Lokhande, Anagha" w:date="2025-05-16T11:21:00Z" w16du:dateUtc="2025-05-16T15:21:00Z"/>
          <w:bCs/>
        </w:rPr>
      </w:pPr>
      <w:ins w:id="88" w:author="Lokhande, Anagha" w:date="2025-05-16T11:21:00Z" w16du:dateUtc="2025-05-16T15:21:00Z">
        <w:r w:rsidRPr="00CA39A2">
          <w:rPr>
            <w:bCs/>
          </w:rPr>
          <w:t>593 Eddy St</w:t>
        </w:r>
      </w:ins>
    </w:p>
    <w:p w14:paraId="42C5A53A" w14:textId="30F97FE7" w:rsidR="00CA39A2" w:rsidRDefault="00CA39A2" w:rsidP="00304F73">
      <w:pPr>
        <w:spacing w:line="276" w:lineRule="auto"/>
        <w:rPr>
          <w:ins w:id="89" w:author="Lokhande, Anagha" w:date="2025-05-16T11:21:00Z" w16du:dateUtc="2025-05-16T15:21:00Z"/>
          <w:bCs/>
        </w:rPr>
      </w:pPr>
      <w:ins w:id="90" w:author="Lokhande, Anagha" w:date="2025-05-16T11:21:00Z" w16du:dateUtc="2025-05-16T15:21:00Z">
        <w:r w:rsidRPr="00CA39A2">
          <w:rPr>
            <w:bCs/>
          </w:rPr>
          <w:t>Providence, RI 02903</w:t>
        </w:r>
      </w:ins>
    </w:p>
    <w:p w14:paraId="34228A72" w14:textId="47A5094F" w:rsidR="00CA39A2" w:rsidDel="00CA39A2" w:rsidRDefault="00CA39A2" w:rsidP="00304F73">
      <w:pPr>
        <w:spacing w:line="276" w:lineRule="auto"/>
        <w:rPr>
          <w:del w:id="91" w:author="Lokhande, Anagha" w:date="2025-05-16T11:21:00Z" w16du:dateUtc="2025-05-16T15:21:00Z"/>
          <w:bCs/>
        </w:rPr>
      </w:pPr>
      <w:ins w:id="92" w:author="Lokhande, Anagha" w:date="2025-05-16T11:21:00Z" w16du:dateUtc="2025-05-16T15:21:00Z">
        <w:r>
          <w:rPr>
            <w:bCs/>
          </w:rPr>
          <w:fldChar w:fldCharType="begin"/>
        </w:r>
        <w:r>
          <w:rPr>
            <w:bCs/>
          </w:rPr>
          <w:instrText>HYPERLINK "mailto:</w:instrText>
        </w:r>
        <w:r w:rsidRPr="00CA39A2">
          <w:rPr>
            <w:bCs/>
          </w:rPr>
          <w:instrText>adam_levine@brown.edu</w:instrText>
        </w:r>
        <w:r>
          <w:rPr>
            <w:bCs/>
          </w:rPr>
          <w:instrText>"</w:instrText>
        </w:r>
        <w:r>
          <w:rPr>
            <w:bCs/>
          </w:rPr>
          <w:fldChar w:fldCharType="separate"/>
        </w:r>
        <w:r w:rsidRPr="00820694">
          <w:rPr>
            <w:rStyle w:val="Hyperlink"/>
            <w:bCs/>
          </w:rPr>
          <w:t>adam_levine@brown.edu</w:t>
        </w:r>
        <w:r>
          <w:rPr>
            <w:bCs/>
          </w:rPr>
          <w:fldChar w:fldCharType="end"/>
        </w:r>
      </w:ins>
    </w:p>
    <w:p w14:paraId="115CAD70" w14:textId="77777777" w:rsidR="00CA39A2" w:rsidRPr="00CA39A2" w:rsidRDefault="00CA39A2" w:rsidP="00304F73">
      <w:pPr>
        <w:spacing w:line="276" w:lineRule="auto"/>
        <w:rPr>
          <w:ins w:id="93" w:author="Lokhande, Anagha" w:date="2025-05-16T11:21:00Z" w16du:dateUtc="2025-05-16T15:21:00Z"/>
          <w:bCs/>
          <w:rPrChange w:id="94" w:author="Lokhande, Anagha" w:date="2025-05-16T11:19:00Z" w16du:dateUtc="2025-05-16T15:19:00Z">
            <w:rPr>
              <w:ins w:id="95" w:author="Lokhande, Anagha" w:date="2025-05-16T11:21:00Z" w16du:dateUtc="2025-05-16T15:21:00Z"/>
              <w:b/>
              <w:u w:val="single"/>
            </w:rPr>
          </w:rPrChange>
        </w:rPr>
        <w:pPrChange w:id="96" w:author="Lokhande, Anagha" w:date="2025-05-16T11:07:00Z" w16du:dateUtc="2025-05-16T15:07:00Z">
          <w:pPr/>
        </w:pPrChange>
      </w:pPr>
    </w:p>
    <w:p w14:paraId="71578A8C" w14:textId="77777777" w:rsidR="00A75920" w:rsidRPr="00A75920" w:rsidRDefault="00A75920" w:rsidP="00304F73">
      <w:pPr>
        <w:spacing w:line="276" w:lineRule="auto"/>
        <w:rPr>
          <w:bCs/>
        </w:rPr>
        <w:pPrChange w:id="97" w:author="Lokhande, Anagha" w:date="2025-05-16T11:07:00Z" w16du:dateUtc="2025-05-16T15:07:00Z">
          <w:pPr/>
        </w:pPrChange>
      </w:pPr>
      <w:r w:rsidRPr="00A75920">
        <w:rPr>
          <w:bCs/>
        </w:rPr>
        <w:t> </w:t>
      </w:r>
    </w:p>
    <w:p w14:paraId="158EC8D7" w14:textId="59AA8C83" w:rsidR="00A75920" w:rsidRPr="00A75920" w:rsidRDefault="00A75920" w:rsidP="00304F73">
      <w:pPr>
        <w:spacing w:line="276" w:lineRule="auto"/>
        <w:rPr>
          <w:bCs/>
        </w:rPr>
        <w:pPrChange w:id="98" w:author="Lokhande, Anagha" w:date="2025-05-16T11:07:00Z" w16du:dateUtc="2025-05-16T15:07:00Z">
          <w:pPr/>
        </w:pPrChange>
      </w:pPr>
      <w:r w:rsidRPr="00E47468">
        <w:rPr>
          <w:b/>
          <w:u w:val="single"/>
        </w:rPr>
        <w:t>Key words:</w:t>
      </w:r>
      <w:r w:rsidRPr="00A75920">
        <w:rPr>
          <w:bCs/>
        </w:rPr>
        <w:t xml:space="preserve"> cost-effectiveness, </w:t>
      </w:r>
      <w:r w:rsidR="00E47468">
        <w:rPr>
          <w:bCs/>
        </w:rPr>
        <w:t>fluid resuscitation</w:t>
      </w:r>
      <w:ins w:id="99" w:author="Monique Gainey" w:date="2023-10-07T00:20:00Z">
        <w:r w:rsidR="00065F08">
          <w:rPr>
            <w:bCs/>
          </w:rPr>
          <w:t>, clinical diagnostic model</w:t>
        </w:r>
      </w:ins>
    </w:p>
    <w:p w14:paraId="345BA9D4" w14:textId="77777777" w:rsidR="00A75920" w:rsidRPr="00A75920" w:rsidRDefault="00A75920" w:rsidP="00304F73">
      <w:pPr>
        <w:spacing w:line="276" w:lineRule="auto"/>
        <w:rPr>
          <w:bCs/>
        </w:rPr>
        <w:pPrChange w:id="100" w:author="Lokhande, Anagha" w:date="2025-05-16T11:07:00Z" w16du:dateUtc="2025-05-16T15:07:00Z">
          <w:pPr/>
        </w:pPrChange>
      </w:pPr>
      <w:r w:rsidRPr="00A75920">
        <w:rPr>
          <w:bCs/>
        </w:rPr>
        <w:t> </w:t>
      </w:r>
    </w:p>
    <w:p w14:paraId="3B8EF159" w14:textId="77777777" w:rsidR="00A75920" w:rsidRPr="00A75920" w:rsidRDefault="00A75920" w:rsidP="00304F73">
      <w:pPr>
        <w:spacing w:line="276" w:lineRule="auto"/>
        <w:rPr>
          <w:bCs/>
        </w:rPr>
        <w:pPrChange w:id="101" w:author="Lokhande, Anagha" w:date="2025-05-16T11:07:00Z" w16du:dateUtc="2025-05-16T15:07:00Z">
          <w:pPr/>
        </w:pPrChange>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rsidP="00304F73">
      <w:pPr>
        <w:spacing w:line="276" w:lineRule="auto"/>
        <w:rPr>
          <w:bCs/>
        </w:rPr>
        <w:pPrChange w:id="102" w:author="Lokhande, Anagha" w:date="2025-05-16T11:07:00Z" w16du:dateUtc="2025-05-16T15:07:00Z">
          <w:pPr/>
        </w:pPrChange>
      </w:pPr>
      <w:r w:rsidRPr="00A75920">
        <w:rPr>
          <w:bCs/>
        </w:rPr>
        <w:t> </w:t>
      </w:r>
    </w:p>
    <w:p w14:paraId="706C17D4" w14:textId="328F4BA1" w:rsidR="00A75920" w:rsidRPr="00E47468" w:rsidDel="00304F73" w:rsidRDefault="00A75920" w:rsidP="00304F73">
      <w:pPr>
        <w:spacing w:line="276" w:lineRule="auto"/>
        <w:rPr>
          <w:del w:id="103" w:author="Lokhande, Anagha" w:date="2025-05-16T11:07:00Z" w16du:dateUtc="2025-05-16T15:07:00Z"/>
          <w:b/>
          <w:u w:val="single"/>
        </w:rPr>
        <w:pPrChange w:id="104" w:author="Lokhande, Anagha" w:date="2025-05-16T11:07:00Z" w16du:dateUtc="2025-05-16T15:07:00Z">
          <w:pPr/>
        </w:pPrChange>
      </w:pPr>
      <w:del w:id="105" w:author="Lokhande, Anagha" w:date="2025-05-16T11:07:00Z" w16du:dateUtc="2025-05-16T15:07:00Z">
        <w:r w:rsidRPr="00E47468" w:rsidDel="00304F73">
          <w:rPr>
            <w:b/>
            <w:u w:val="single"/>
          </w:rPr>
          <w:delText>DECLARATIONS</w:delText>
        </w:r>
      </w:del>
    </w:p>
    <w:p w14:paraId="7DDB04CA" w14:textId="62ED4692" w:rsidR="00A75920" w:rsidRPr="00A75920" w:rsidDel="00304F73" w:rsidRDefault="00A75920" w:rsidP="00304F73">
      <w:pPr>
        <w:spacing w:line="276" w:lineRule="auto"/>
        <w:rPr>
          <w:del w:id="106" w:author="Lokhande, Anagha" w:date="2025-05-16T11:07:00Z" w16du:dateUtc="2025-05-16T15:07:00Z"/>
          <w:bCs/>
        </w:rPr>
        <w:pPrChange w:id="107" w:author="Lokhande, Anagha" w:date="2025-05-16T11:07:00Z" w16du:dateUtc="2025-05-16T15:07:00Z">
          <w:pPr/>
        </w:pPrChange>
      </w:pPr>
      <w:del w:id="108" w:author="Lokhande, Anagha" w:date="2025-05-16T11:07:00Z" w16du:dateUtc="2025-05-16T15:07:00Z">
        <w:r w:rsidRPr="00A75920" w:rsidDel="00304F73">
          <w:rPr>
            <w:bCs/>
          </w:rPr>
          <w:delText> </w:delText>
        </w:r>
      </w:del>
    </w:p>
    <w:p w14:paraId="5653C56C" w14:textId="393E21F8" w:rsidR="00A75920" w:rsidRPr="00A75920" w:rsidRDefault="00A75920" w:rsidP="00304F73">
      <w:pPr>
        <w:spacing w:line="276" w:lineRule="auto"/>
        <w:rPr>
          <w:bCs/>
        </w:rPr>
        <w:pPrChange w:id="109" w:author="Lokhande, Anagha" w:date="2025-05-16T11:07:00Z" w16du:dateUtc="2025-05-16T15:07:00Z">
          <w:pPr/>
        </w:pPrChange>
      </w:pPr>
      <w:r w:rsidRPr="00E47468">
        <w:rPr>
          <w:b/>
          <w:u w:val="single"/>
        </w:rPr>
        <w:t>Funding:</w:t>
      </w:r>
      <w:r w:rsidRPr="00A75920">
        <w:rPr>
          <w:bCs/>
        </w:rPr>
        <w:t xml:space="preserve"> Funding for data collection was provided through grants from the </w:t>
      </w:r>
      <w:ins w:id="110" w:author="Monique Gainey" w:date="2023-10-07T00:18:00Z">
        <w:r w:rsidR="00065F08">
          <w:rPr>
            <w:bCs/>
          </w:rPr>
          <w:t>US National Institu</w:t>
        </w:r>
      </w:ins>
      <w:ins w:id="111" w:author="Monique Gainey" w:date="2023-10-07T00:19:00Z">
        <w:r w:rsidR="00065F08">
          <w:rPr>
            <w:bCs/>
          </w:rPr>
          <w:t>t</w:t>
        </w:r>
      </w:ins>
      <w:ins w:id="112" w:author="Monique Gainey" w:date="2023-10-07T00:18:00Z">
        <w:r w:rsidR="00065F08">
          <w:rPr>
            <w:bCs/>
          </w:rPr>
          <w:t xml:space="preserve">es </w:t>
        </w:r>
      </w:ins>
      <w:ins w:id="113" w:author="Monique Gainey" w:date="2023-10-07T00:19:00Z">
        <w:r w:rsidR="00065F08">
          <w:rPr>
            <w:bCs/>
          </w:rPr>
          <w:t>of Health (NIH) National Institute for Diabetes and Diarrheal and Kidney Diseases (NIDDK) (Federal Identifier: DK116163)</w:t>
        </w:r>
      </w:ins>
      <w:ins w:id="114"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rsidP="00304F73">
      <w:pPr>
        <w:spacing w:line="276" w:lineRule="auto"/>
        <w:rPr>
          <w:bCs/>
        </w:rPr>
        <w:pPrChange w:id="115" w:author="Lokhande, Anagha" w:date="2025-05-16T11:07:00Z" w16du:dateUtc="2025-05-16T15:07:00Z">
          <w:pPr/>
        </w:pPrChange>
      </w:pPr>
      <w:r w:rsidRPr="00A75920">
        <w:rPr>
          <w:bCs/>
        </w:rPr>
        <w:t> </w:t>
      </w:r>
    </w:p>
    <w:p w14:paraId="61F73C3E" w14:textId="3C149C68" w:rsidR="00A75920" w:rsidRPr="00A75920" w:rsidRDefault="00A75920" w:rsidP="00304F73">
      <w:pPr>
        <w:spacing w:line="276" w:lineRule="auto"/>
        <w:rPr>
          <w:bCs/>
        </w:rPr>
        <w:pPrChange w:id="116" w:author="Lokhande, Anagha" w:date="2025-05-16T11:07:00Z" w16du:dateUtc="2025-05-16T15:07:00Z">
          <w:pPr/>
        </w:pPrChange>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117" w:author="Monique Gainey" w:date="2023-10-07T00:21:00Z">
        <w:r w:rsidR="00065F08">
          <w:rPr>
            <w:bCs/>
          </w:rPr>
          <w:t>the funders,</w:t>
        </w:r>
      </w:ins>
      <w:r w:rsidRPr="00A75920">
        <w:rPr>
          <w:bCs/>
        </w:rPr>
        <w:t xml:space="preserve"> any governmental bodies</w:t>
      </w:r>
      <w:ins w:id="118" w:author="Monique Gainey" w:date="2023-10-07T00:21:00Z">
        <w:r w:rsidR="00065F08">
          <w:rPr>
            <w:bCs/>
          </w:rPr>
          <w:t>,</w:t>
        </w:r>
      </w:ins>
      <w:r w:rsidRPr="00A75920">
        <w:rPr>
          <w:bCs/>
        </w:rPr>
        <w:t xml:space="preserve"> or academic organizations.</w:t>
      </w:r>
    </w:p>
    <w:p w14:paraId="6EF3D38D" w14:textId="77777777" w:rsidR="00CB1CB9" w:rsidRDefault="00CB1CB9" w:rsidP="00304F73">
      <w:pPr>
        <w:spacing w:line="276" w:lineRule="auto"/>
        <w:rPr>
          <w:ins w:id="119" w:author="Monique Gainey" w:date="2023-10-07T00:21:00Z"/>
          <w:bCs/>
        </w:rPr>
        <w:pPrChange w:id="120" w:author="Lokhande, Anagha" w:date="2025-05-16T11:07:00Z" w16du:dateUtc="2025-05-16T15:07:00Z">
          <w:pPr/>
        </w:pPrChange>
      </w:pPr>
    </w:p>
    <w:p w14:paraId="64CEF575" w14:textId="6C066BF8" w:rsidR="00A75920" w:rsidRPr="00A75920" w:rsidDel="00CA39A2" w:rsidRDefault="00CB1CB9" w:rsidP="00304F73">
      <w:pPr>
        <w:spacing w:line="276" w:lineRule="auto"/>
        <w:rPr>
          <w:del w:id="121" w:author="Lokhande, Anagha" w:date="2025-05-16T11:21:00Z" w16du:dateUtc="2025-05-16T15:21:00Z"/>
          <w:bCs/>
        </w:rPr>
        <w:pPrChange w:id="122" w:author="Lokhande, Anagha" w:date="2025-05-16T11:07:00Z" w16du:dateUtc="2025-05-16T15:07:00Z">
          <w:pPr/>
        </w:pPrChange>
      </w:pPr>
      <w:ins w:id="123" w:author="Monique Gainey" w:date="2023-10-07T00:21:00Z">
        <w:r w:rsidRPr="00CB1CB9">
          <w:rPr>
            <w:b/>
          </w:rPr>
          <w:t>Data Sharing:</w:t>
        </w:r>
        <w:r>
          <w:rPr>
            <w:bCs/>
          </w:rPr>
          <w:t xml:space="preserve"> The dei</w:t>
        </w:r>
      </w:ins>
      <w:ins w:id="124" w:author="Monique Gainey" w:date="2023-10-07T00:22:00Z">
        <w:r>
          <w:rPr>
            <w:bCs/>
          </w:rPr>
          <w:t>dentified datasets</w:t>
        </w:r>
      </w:ins>
      <w:ins w:id="125" w:author="Monique Gainey" w:date="2023-10-07T00:24:00Z">
        <w:r w:rsidR="00E97FEA">
          <w:rPr>
            <w:bCs/>
          </w:rPr>
          <w:t xml:space="preserve"> for the </w:t>
        </w:r>
        <w:r w:rsidR="000670AA">
          <w:rPr>
            <w:bCs/>
          </w:rPr>
          <w:t>NIRUDAK</w:t>
        </w:r>
        <w:r w:rsidR="00E97FEA">
          <w:rPr>
            <w:bCs/>
          </w:rPr>
          <w:t xml:space="preserve"> study</w:t>
        </w:r>
      </w:ins>
      <w:ins w:id="126"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rsidP="00CA39A2">
      <w:pPr>
        <w:spacing w:line="276" w:lineRule="auto"/>
        <w:rPr>
          <w:bCs/>
        </w:rPr>
        <w:pPrChange w:id="127" w:author="Lokhande, Anagha" w:date="2025-05-16T11:21:00Z" w16du:dateUtc="2025-05-16T15:21:00Z">
          <w:pPr/>
        </w:pPrChange>
      </w:pPr>
    </w:p>
    <w:p w14:paraId="0D08F679" w14:textId="77777777" w:rsidR="00A75920" w:rsidRDefault="00A75920" w:rsidP="00304F73">
      <w:pPr>
        <w:spacing w:line="480" w:lineRule="auto"/>
        <w:rPr>
          <w:bCs/>
        </w:rPr>
        <w:pPrChange w:id="128" w:author="Lokhande, Anagha" w:date="2025-05-16T11:07:00Z" w16du:dateUtc="2025-05-16T15:07:00Z">
          <w:pPr/>
        </w:pPrChange>
      </w:pPr>
      <w:r>
        <w:rPr>
          <w:bCs/>
        </w:rPr>
        <w:br w:type="page"/>
      </w:r>
    </w:p>
    <w:p w14:paraId="0A977953" w14:textId="6F141E48" w:rsidR="00A75920" w:rsidRPr="00A75920" w:rsidDel="00CA39A2" w:rsidRDefault="00A75920" w:rsidP="00304F73">
      <w:pPr>
        <w:spacing w:line="480" w:lineRule="auto"/>
        <w:rPr>
          <w:del w:id="129" w:author="Lokhande, Anagha" w:date="2025-05-16T11:24:00Z" w16du:dateUtc="2025-05-16T15:24:00Z"/>
          <w:b/>
          <w:u w:val="single"/>
        </w:rPr>
        <w:pPrChange w:id="130" w:author="Lokhande, Anagha" w:date="2025-05-16T11:07:00Z" w16du:dateUtc="2025-05-16T15:07:00Z">
          <w:pPr/>
        </w:pPrChange>
      </w:pPr>
      <w:r w:rsidRPr="00A75920">
        <w:rPr>
          <w:b/>
          <w:u w:val="single"/>
        </w:rPr>
        <w:lastRenderedPageBreak/>
        <w:t>Abstract</w:t>
      </w:r>
    </w:p>
    <w:p w14:paraId="70162729" w14:textId="77777777" w:rsidR="00A75920" w:rsidRPr="00A75920" w:rsidRDefault="00A75920" w:rsidP="00304F73">
      <w:pPr>
        <w:spacing w:line="480" w:lineRule="auto"/>
        <w:rPr>
          <w:bCs/>
        </w:rPr>
        <w:pPrChange w:id="131" w:author="Lokhande, Anagha" w:date="2025-05-16T11:07:00Z" w16du:dateUtc="2025-05-16T15:07:00Z">
          <w:pPr/>
        </w:pPrChange>
      </w:pPr>
      <w:del w:id="132" w:author="Lokhande, Anagha" w:date="2025-05-16T11:24:00Z" w16du:dateUtc="2025-05-16T15:24:00Z">
        <w:r w:rsidRPr="00A75920" w:rsidDel="00CA39A2">
          <w:rPr>
            <w:bCs/>
          </w:rPr>
          <w:delText> </w:delText>
        </w:r>
      </w:del>
    </w:p>
    <w:p w14:paraId="1CE95113" w14:textId="099606A0" w:rsidR="00A75920" w:rsidRPr="00B01390" w:rsidDel="008729FE" w:rsidRDefault="00A75920" w:rsidP="00304F73">
      <w:pPr>
        <w:spacing w:line="480" w:lineRule="auto"/>
        <w:rPr>
          <w:del w:id="133" w:author="Lokhande, Anagha" w:date="2025-05-16T11:51:00Z" w16du:dateUtc="2025-05-16T15:51:00Z"/>
          <w:bCs/>
        </w:rPr>
        <w:pPrChange w:id="134" w:author="Lokhande, Anagha" w:date="2025-05-16T11:07:00Z" w16du:dateUtc="2025-05-16T15:07:00Z">
          <w:pPr/>
        </w:pPrChange>
      </w:pPr>
      <w:del w:id="135" w:author="Lokhande, Anagha" w:date="2025-05-16T11:23:00Z" w16du:dateUtc="2025-05-16T15:23:00Z">
        <w:r w:rsidRPr="00CA39A2" w:rsidDel="00CA39A2">
          <w:rPr>
            <w:bCs/>
            <w:u w:val="single"/>
            <w:rPrChange w:id="136" w:author="Lokhande, Anagha" w:date="2025-05-16T11:24:00Z" w16du:dateUtc="2025-05-16T15:24:00Z">
              <w:rPr>
                <w:b/>
                <w:u w:val="single"/>
              </w:rPr>
            </w:rPrChange>
          </w:rPr>
          <w:delText>Objective</w:delText>
        </w:r>
      </w:del>
      <w:ins w:id="137" w:author="Lokhande, Anagha" w:date="2025-05-16T11:23:00Z" w16du:dateUtc="2025-05-16T15:23:00Z">
        <w:r w:rsidR="00CA39A2" w:rsidRPr="00CA39A2">
          <w:rPr>
            <w:bCs/>
            <w:u w:val="single"/>
            <w:rPrChange w:id="138" w:author="Lokhande, Anagha" w:date="2025-05-16T11:24:00Z" w16du:dateUtc="2025-05-16T15:24:00Z">
              <w:rPr>
                <w:b/>
                <w:u w:val="single"/>
              </w:rPr>
            </w:rPrChange>
          </w:rPr>
          <w:t>Purpose</w:t>
        </w:r>
      </w:ins>
      <w:r w:rsidRPr="00CA39A2">
        <w:rPr>
          <w:bCs/>
          <w:u w:val="single"/>
          <w:rPrChange w:id="139" w:author="Lokhande, Anagha" w:date="2025-05-16T11:24:00Z" w16du:dateUtc="2025-05-16T15:24:00Z">
            <w:rPr>
              <w:b/>
              <w:u w:val="single"/>
            </w:rPr>
          </w:rPrChange>
        </w:rPr>
        <w:t>:</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304F73">
      <w:pPr>
        <w:spacing w:line="480" w:lineRule="auto"/>
        <w:rPr>
          <w:bCs/>
        </w:rPr>
        <w:pPrChange w:id="140" w:author="Lokhande, Anagha" w:date="2025-05-16T11:07:00Z" w16du:dateUtc="2025-05-16T15:07:00Z">
          <w:pPr/>
        </w:pPrChange>
      </w:pPr>
      <w:del w:id="141" w:author="Lokhande, Anagha" w:date="2025-05-16T11:51:00Z" w16du:dateUtc="2025-05-16T15:51:00Z">
        <w:r w:rsidRPr="00A75920" w:rsidDel="008729FE">
          <w:rPr>
            <w:bCs/>
          </w:rPr>
          <w:delText> </w:delText>
        </w:r>
      </w:del>
    </w:p>
    <w:p w14:paraId="22614615" w14:textId="77777777" w:rsidR="00A75920" w:rsidRPr="00CA39A2" w:rsidDel="008729FE" w:rsidRDefault="00A75920" w:rsidP="00304F73">
      <w:pPr>
        <w:spacing w:line="480" w:lineRule="auto"/>
        <w:rPr>
          <w:del w:id="142" w:author="Lokhande, Anagha" w:date="2025-05-16T11:51:00Z" w16du:dateUtc="2025-05-16T15:51:00Z"/>
          <w:bCs/>
          <w:u w:val="single"/>
          <w:rPrChange w:id="143" w:author="Lokhande, Anagha" w:date="2025-05-16T11:24:00Z" w16du:dateUtc="2025-05-16T15:24:00Z">
            <w:rPr>
              <w:del w:id="144" w:author="Lokhande, Anagha" w:date="2025-05-16T11:51:00Z" w16du:dateUtc="2025-05-16T15:51:00Z"/>
              <w:b/>
              <w:u w:val="single"/>
            </w:rPr>
          </w:rPrChange>
        </w:rPr>
        <w:pPrChange w:id="145" w:author="Lokhande, Anagha" w:date="2025-05-16T11:07:00Z" w16du:dateUtc="2025-05-16T15:07:00Z">
          <w:pPr/>
        </w:pPrChange>
      </w:pPr>
      <w:r w:rsidRPr="00CA39A2">
        <w:rPr>
          <w:bCs/>
          <w:u w:val="single"/>
          <w:rPrChange w:id="146" w:author="Lokhande, Anagha" w:date="2025-05-16T11:24:00Z" w16du:dateUtc="2025-05-16T15:24:00Z">
            <w:rPr>
              <w:b/>
              <w:u w:val="single"/>
            </w:rPr>
          </w:rPrChange>
        </w:rPr>
        <w:t xml:space="preserve">Methods: </w:t>
      </w:r>
    </w:p>
    <w:p w14:paraId="08CA66BA" w14:textId="77777777" w:rsidR="00A75920" w:rsidRPr="00A75920" w:rsidRDefault="00A75920" w:rsidP="00304F73">
      <w:pPr>
        <w:spacing w:line="480" w:lineRule="auto"/>
        <w:rPr>
          <w:bCs/>
        </w:rPr>
        <w:pPrChange w:id="147" w:author="Lokhande, Anagha" w:date="2025-05-16T11:07:00Z" w16du:dateUtc="2025-05-16T15:07:00Z">
          <w:pPr/>
        </w:pPrChange>
      </w:pPr>
      <w:del w:id="148" w:author="Lokhande, Anagha" w:date="2025-05-16T11:51:00Z" w16du:dateUtc="2025-05-16T15:51:00Z">
        <w:r w:rsidRPr="00A75920" w:rsidDel="008729FE">
          <w:rPr>
            <w:bCs/>
          </w:rPr>
          <w:delText> </w:delText>
        </w:r>
      </w:del>
    </w:p>
    <w:p w14:paraId="57D3B1E7" w14:textId="77777777" w:rsidR="00A75920" w:rsidRPr="00CA39A2" w:rsidDel="008729FE" w:rsidRDefault="00A75920" w:rsidP="00304F73">
      <w:pPr>
        <w:spacing w:line="480" w:lineRule="auto"/>
        <w:rPr>
          <w:del w:id="149" w:author="Lokhande, Anagha" w:date="2025-05-16T11:51:00Z" w16du:dateUtc="2025-05-16T15:51:00Z"/>
          <w:bCs/>
          <w:u w:val="single"/>
          <w:rPrChange w:id="150" w:author="Lokhande, Anagha" w:date="2025-05-16T11:24:00Z" w16du:dateUtc="2025-05-16T15:24:00Z">
            <w:rPr>
              <w:del w:id="151" w:author="Lokhande, Anagha" w:date="2025-05-16T11:51:00Z" w16du:dateUtc="2025-05-16T15:51:00Z"/>
              <w:b/>
              <w:u w:val="single"/>
            </w:rPr>
          </w:rPrChange>
        </w:rPr>
        <w:pPrChange w:id="152" w:author="Lokhande, Anagha" w:date="2025-05-16T11:07:00Z" w16du:dateUtc="2025-05-16T15:07:00Z">
          <w:pPr/>
        </w:pPrChange>
      </w:pPr>
      <w:r w:rsidRPr="00CA39A2">
        <w:rPr>
          <w:bCs/>
          <w:u w:val="single"/>
          <w:rPrChange w:id="153" w:author="Lokhande, Anagha" w:date="2025-05-16T11:24:00Z" w16du:dateUtc="2025-05-16T15:24:00Z">
            <w:rPr>
              <w:b/>
              <w:u w:val="single"/>
            </w:rPr>
          </w:rPrChange>
        </w:rPr>
        <w:t xml:space="preserve">Results: </w:t>
      </w:r>
    </w:p>
    <w:p w14:paraId="6F5CDDEE" w14:textId="77777777" w:rsidR="00A75920" w:rsidRPr="00A75920" w:rsidRDefault="00A75920" w:rsidP="00304F73">
      <w:pPr>
        <w:spacing w:line="480" w:lineRule="auto"/>
        <w:rPr>
          <w:bCs/>
        </w:rPr>
        <w:pPrChange w:id="154" w:author="Lokhande, Anagha" w:date="2025-05-16T11:07:00Z" w16du:dateUtc="2025-05-16T15:07:00Z">
          <w:pPr/>
        </w:pPrChange>
      </w:pPr>
      <w:del w:id="155" w:author="Lokhande, Anagha" w:date="2025-05-16T11:51:00Z" w16du:dateUtc="2025-05-16T15:51:00Z">
        <w:r w:rsidRPr="00A75920" w:rsidDel="008729FE">
          <w:rPr>
            <w:bCs/>
          </w:rPr>
          <w:delText> </w:delText>
        </w:r>
      </w:del>
    </w:p>
    <w:p w14:paraId="635E808A" w14:textId="17C6BC87" w:rsidR="00EE3D70" w:rsidRPr="00CA39A2" w:rsidRDefault="00A75920" w:rsidP="00304F73">
      <w:pPr>
        <w:spacing w:line="480" w:lineRule="auto"/>
        <w:rPr>
          <w:bCs/>
        </w:rPr>
        <w:pPrChange w:id="156" w:author="Lokhande, Anagha" w:date="2025-05-16T11:07:00Z" w16du:dateUtc="2025-05-16T15:07:00Z">
          <w:pPr/>
        </w:pPrChange>
      </w:pPr>
      <w:r w:rsidRPr="00CA39A2">
        <w:rPr>
          <w:bCs/>
          <w:u w:val="single"/>
          <w:rPrChange w:id="157" w:author="Lokhande, Anagha" w:date="2025-05-16T11:24:00Z" w16du:dateUtc="2025-05-16T15:24:00Z">
            <w:rPr>
              <w:b/>
              <w:u w:val="single"/>
            </w:rPr>
          </w:rPrChange>
        </w:rPr>
        <w:t>Conclusions:</w:t>
      </w:r>
      <w:r w:rsidRPr="00CA39A2">
        <w:rPr>
          <w:bCs/>
        </w:rPr>
        <w:t xml:space="preserve"> </w:t>
      </w:r>
    </w:p>
    <w:p w14:paraId="797855C1" w14:textId="77777777" w:rsidR="003A3414" w:rsidRDefault="003A3414" w:rsidP="00304F73">
      <w:pPr>
        <w:spacing w:line="480" w:lineRule="auto"/>
        <w:rPr>
          <w:bCs/>
        </w:rPr>
        <w:pPrChange w:id="158" w:author="Lokhande, Anagha" w:date="2025-05-16T11:07:00Z" w16du:dateUtc="2025-05-16T15:07:00Z">
          <w:pPr/>
        </w:pPrChange>
      </w:pPr>
    </w:p>
    <w:p w14:paraId="6571F17A" w14:textId="34AC1659" w:rsidR="00EE3D70" w:rsidRPr="0075356E" w:rsidRDefault="00EE3D70" w:rsidP="00304F73">
      <w:pPr>
        <w:spacing w:line="480" w:lineRule="auto"/>
        <w:pPrChange w:id="159" w:author="Lokhande, Anagha" w:date="2025-05-16T11:07:00Z" w16du:dateUtc="2025-05-16T15:07:00Z">
          <w:pPr>
            <w:spacing w:line="276" w:lineRule="auto"/>
          </w:pPr>
        </w:pPrChange>
      </w:pPr>
      <w:r w:rsidRPr="00D73149">
        <w:rPr>
          <w:b/>
          <w:u w:val="single"/>
        </w:rPr>
        <w:br w:type="page"/>
      </w:r>
      <w:commentRangeStart w:id="160"/>
      <w:r w:rsidRPr="00D73149">
        <w:rPr>
          <w:b/>
          <w:u w:val="single"/>
        </w:rPr>
        <w:lastRenderedPageBreak/>
        <w:t>Introduction</w:t>
      </w:r>
      <w:commentRangeEnd w:id="160"/>
      <w:r w:rsidR="007A46A2">
        <w:rPr>
          <w:rStyle w:val="CommentReference"/>
        </w:rPr>
        <w:commentReference w:id="160"/>
      </w:r>
    </w:p>
    <w:p w14:paraId="73A036D4" w14:textId="51CC5D52" w:rsidR="00B33D5D" w:rsidDel="00CA39A2" w:rsidRDefault="008729FE" w:rsidP="00304F73">
      <w:pPr>
        <w:autoSpaceDE w:val="0"/>
        <w:autoSpaceDN w:val="0"/>
        <w:adjustRightInd w:val="0"/>
        <w:spacing w:line="480" w:lineRule="auto"/>
        <w:rPr>
          <w:ins w:id="161" w:author="Jonah Popp" w:date="2023-11-10T13:54:00Z"/>
          <w:del w:id="162" w:author="Lokhande, Anagha" w:date="2025-05-16T11:24:00Z" w16du:dateUtc="2025-05-16T15:24:00Z"/>
          <w:color w:val="000000"/>
        </w:rPr>
        <w:pPrChange w:id="163" w:author="Lokhande, Anagha" w:date="2025-05-16T11:07:00Z" w16du:dateUtc="2025-05-16T15:07:00Z">
          <w:pPr>
            <w:autoSpaceDE w:val="0"/>
            <w:autoSpaceDN w:val="0"/>
            <w:adjustRightInd w:val="0"/>
            <w:ind w:firstLine="720"/>
          </w:pPr>
        </w:pPrChange>
      </w:pPr>
      <w:ins w:id="164" w:author="Lokhande, Anagha" w:date="2025-05-16T11:57:00Z" w16du:dateUtc="2025-05-16T15:57:00Z">
        <w:r>
          <w:rPr>
            <w:color w:val="000000"/>
          </w:rPr>
          <w:tab/>
        </w:r>
      </w:ins>
      <w:r w:rsidR="0075356E" w:rsidRPr="000019F8">
        <w:rPr>
          <w:color w:val="000000"/>
        </w:rPr>
        <w:t>Accounting for over 6.5 billion cases and 1.4 million deaths in 2019, diarrheal diseases are a major cause of morbidity and mortality and exert a heavy burden on health care systems worldwide</w:t>
      </w:r>
      <w:ins w:id="165" w:author="Lokhande, Anagha" w:date="2025-05-16T11:57:00Z" w16du:dateUtc="2025-05-16T15:57:00Z">
        <w:r>
          <w:rPr>
            <w:color w:val="000000"/>
          </w:rPr>
          <w:t>.</w:t>
        </w:r>
      </w:ins>
      <w:del w:id="166" w:author="Lokhande, Anagha" w:date="2025-05-16T11:57:00Z" w16du:dateUtc="2025-05-16T15:57:00Z">
        <w:r w:rsidR="00324FE1" w:rsidRPr="000019F8" w:rsidDel="008729FE">
          <w:rPr>
            <w:color w:val="000000"/>
          </w:rPr>
          <w:delText xml:space="preserve"> </w:delText>
        </w:r>
      </w:del>
      <w:r w:rsidR="00324FE1" w:rsidRPr="000019F8">
        <w:rPr>
          <w:color w:val="000000"/>
        </w:rPr>
        <w:fldChar w:fldCharType="begin"/>
      </w:r>
      <w:ins w:id="167" w:author="Lokhande, Anagha" w:date="2025-05-16T11:56:00Z" w16du:dateUtc="2025-05-16T15:56:00Z">
        <w:r>
          <w:rPr>
            <w:color w:val="000000"/>
          </w:rPr>
          <w:instrText xml:space="preserve"> ADDIN ZOTERO_ITEM CSL_CITATION {"citationID":"o36GeuEn","properties":{"formattedCitation":"\\super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168" w:author="Lokhande, Anagha" w:date="2025-05-16T11:56:00Z" w16du:dateUtc="2025-05-16T15:56:00Z">
        <w:r w:rsidDel="008729FE">
          <w:rPr>
            <w:color w:val="000000"/>
          </w:rPr>
          <w:del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324FE1" w:rsidRPr="000019F8">
        <w:rPr>
          <w:color w:val="000000"/>
        </w:rPr>
        <w:fldChar w:fldCharType="separate"/>
      </w:r>
      <w:ins w:id="169" w:author="Lokhande, Anagha" w:date="2025-05-16T11:56:00Z" w16du:dateUtc="2025-05-16T15:56:00Z">
        <w:r w:rsidRPr="008729FE">
          <w:rPr>
            <w:color w:val="000000"/>
            <w:vertAlign w:val="superscript"/>
            <w:rPrChange w:id="170" w:author="Lokhande, Anagha" w:date="2025-05-16T11:56:00Z" w16du:dateUtc="2025-05-16T15:56:00Z">
              <w:rPr>
                <w:vertAlign w:val="superscript"/>
              </w:rPr>
            </w:rPrChange>
          </w:rPr>
          <w:t>1</w:t>
        </w:r>
      </w:ins>
      <w:del w:id="171" w:author="Lokhande, Anagha" w:date="2025-05-16T11:56:00Z" w16du:dateUtc="2025-05-16T15:56:00Z">
        <w:r w:rsidRPr="008729FE" w:rsidDel="008729FE">
          <w:rPr>
            <w:color w:val="000000"/>
          </w:rPr>
          <w:delText>(1)</w:delText>
        </w:r>
      </w:del>
      <w:r w:rsidR="00324FE1" w:rsidRPr="000019F8">
        <w:rPr>
          <w:color w:val="000000"/>
        </w:rPr>
        <w:fldChar w:fldCharType="end"/>
      </w:r>
      <w:del w:id="172" w:author="Lokhande, Anagha" w:date="2025-05-16T11:57:00Z" w16du:dateUtc="2025-05-16T15:57:00Z">
        <w:r w:rsidR="00324FE1" w:rsidRPr="000019F8" w:rsidDel="008729FE">
          <w:rPr>
            <w:color w:val="000000"/>
          </w:rPr>
          <w:delText>.</w:delText>
        </w:r>
      </w:del>
      <w:r w:rsidR="0075356E" w:rsidRPr="000019F8">
        <w:rPr>
          <w:color w:val="000000"/>
        </w:rPr>
        <w:t xml:space="preserve"> </w:t>
      </w:r>
      <w:moveFromRangeStart w:id="173" w:author="Jonah Popp" w:date="2023-11-10T13:54:00Z" w:name="move150516872"/>
      <w:moveFrom w:id="174" w:author="Jonah Popp" w:date="2023-11-10T13:54:00Z">
        <w:r w:rsidR="0075356E" w:rsidRPr="000019F8" w:rsidDel="00277CA8">
          <w:rPr>
            <w:color w:val="000000"/>
          </w:rPr>
          <w:t>A</w:t>
        </w:r>
        <w:r w:rsidR="0075356E" w:rsidRPr="000019F8" w:rsidDel="00B33D5D">
          <w:rPr>
            <w:color w:val="000000"/>
          </w:rPr>
          <w:t>s the severity of diarrheal disease can vary widely, accurately assessing dehydration status remains the most critical step in acute diarrhea management.</w:t>
        </w:r>
      </w:moveFrom>
      <w:moveFromRangeEnd w:id="173"/>
      <w:ins w:id="175" w:author="Jonah Popp" w:date="2023-11-10T13:54:00Z">
        <w:r w:rsidR="00277CA8">
          <w:rPr>
            <w:color w:val="000000"/>
          </w:rPr>
          <w:t xml:space="preserve"> </w:t>
        </w:r>
      </w:ins>
      <w:ins w:id="176" w:author="Jonah Popp" w:date="2023-11-10T13:53:00Z">
        <w:r w:rsidR="00E53AA9">
          <w:rPr>
            <w:color w:val="000000"/>
          </w:rPr>
          <w:t xml:space="preserve">Diarrheal-associated morbidity and mortality arise from dehydration and </w:t>
        </w:r>
      </w:ins>
      <w:ins w:id="177" w:author="Jonah Popp" w:date="2023-11-10T13:54:00Z">
        <w:r w:rsidR="00E53AA9">
          <w:rPr>
            <w:color w:val="000000"/>
          </w:rPr>
          <w:t>thus t</w:t>
        </w:r>
      </w:ins>
      <w:ins w:id="178" w:author="Jonah Popp" w:date="2023-11-10T13:49:00Z">
        <w:r w:rsidR="00746970">
          <w:rPr>
            <w:color w:val="000000"/>
          </w:rPr>
          <w:t>reatment</w:t>
        </w:r>
      </w:ins>
      <w:ins w:id="179" w:author="Jonah Popp" w:date="2023-11-10T13:54:00Z">
        <w:r w:rsidR="00E53AA9">
          <w:rPr>
            <w:color w:val="000000"/>
          </w:rPr>
          <w:t xml:space="preserve"> i</w:t>
        </w:r>
      </w:ins>
      <w:ins w:id="180" w:author="Jonah Popp" w:date="2023-11-10T13:50:00Z">
        <w:r w:rsidR="00746970">
          <w:rPr>
            <w:color w:val="000000"/>
          </w:rPr>
          <w:t>nvolves fluid resuscitation</w:t>
        </w:r>
      </w:ins>
      <w:ins w:id="181" w:author="Jonah Popp" w:date="2023-11-10T13:51:00Z">
        <w:r w:rsidR="00CA6649">
          <w:rPr>
            <w:color w:val="000000"/>
          </w:rPr>
          <w:t>.</w:t>
        </w:r>
      </w:ins>
      <w:ins w:id="182" w:author="Jonah Popp" w:date="2023-11-10T13:54:00Z">
        <w:r w:rsidR="007C1317">
          <w:rPr>
            <w:color w:val="000000"/>
          </w:rPr>
          <w:t xml:space="preserve"> </w:t>
        </w:r>
      </w:ins>
      <w:moveToRangeStart w:id="183" w:author="Jonah Popp" w:date="2023-11-10T13:54:00Z" w:name="move150516872"/>
      <w:moveTo w:id="184"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183"/>
      <w:r w:rsidR="00CA6649">
        <w:rPr>
          <w:color w:val="000000"/>
        </w:rPr>
        <w:t xml:space="preserve">Existing care guidelines, namely from the World Health Organization (WHO), base treatment </w:t>
      </w:r>
      <w:ins w:id="185" w:author="Jonah Popp" w:date="2023-11-10T13:52:00Z">
        <w:r w:rsidR="00CA6649">
          <w:rPr>
            <w:color w:val="000000"/>
          </w:rPr>
          <w:t xml:space="preserve">recommendations on </w:t>
        </w:r>
        <w:r w:rsidR="00B87567">
          <w:rPr>
            <w:color w:val="000000"/>
          </w:rPr>
          <w:t xml:space="preserve">categorical dehydration classification, e.g., severe or moderate </w:t>
        </w:r>
      </w:ins>
      <w:ins w:id="186" w:author="Jonah Popp" w:date="2023-11-10T13:54:00Z">
        <w:r w:rsidR="007C1317">
          <w:rPr>
            <w:color w:val="000000"/>
          </w:rPr>
          <w:t>dehydration</w:t>
        </w:r>
      </w:ins>
      <w:ins w:id="187" w:author="Jonah Popp" w:date="2023-11-10T13:52:00Z">
        <w:r w:rsidR="00B87567">
          <w:rPr>
            <w:color w:val="000000"/>
          </w:rPr>
          <w:t>.</w:t>
        </w:r>
      </w:ins>
      <w:ins w:id="188"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189"/>
        <w:r w:rsidR="006653B7" w:rsidRPr="000019F8">
          <w:rPr>
            <w:color w:val="000000"/>
          </w:rPr>
          <w:t>.</w:t>
        </w:r>
      </w:ins>
      <w:commentRangeEnd w:id="189"/>
      <w:r w:rsidR="003116A5">
        <w:rPr>
          <w:color w:val="000000"/>
        </w:rPr>
        <w:fldChar w:fldCharType="begin"/>
      </w:r>
      <w:r w:rsidR="005D4788">
        <w:rPr>
          <w:color w:val="000000"/>
        </w:rPr>
        <w:instrText xml:space="preserve"> ADDIN ZOTERO_ITEM CSL_CITATION {"citationID":"v66rM2k0","properties":{"formattedCitation":"\\super 2,3\\nosupersub{}","plainCitation":"2,3","noteIndex":0},"citationItems":[{"id":514,"uris":["http://zotero.org/users/local/o7RWvSLw/items/ICDGV5XX"],"itemData":{"id":514,"type":"article-journal","abstract":"To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3116A5">
        <w:rPr>
          <w:color w:val="000000"/>
        </w:rPr>
        <w:fldChar w:fldCharType="separate"/>
      </w:r>
      <w:r w:rsidR="003116A5" w:rsidRPr="003116A5">
        <w:rPr>
          <w:color w:val="000000"/>
          <w:vertAlign w:val="superscript"/>
        </w:rPr>
        <w:t>2,3</w:t>
      </w:r>
      <w:r w:rsidR="003116A5">
        <w:rPr>
          <w:color w:val="000000"/>
        </w:rPr>
        <w:fldChar w:fldCharType="end"/>
      </w:r>
      <w:ins w:id="190" w:author="Jonah Popp" w:date="2023-11-10T13:57:00Z">
        <w:r w:rsidR="006653B7" w:rsidRPr="000019F8">
          <w:rPr>
            <w:rStyle w:val="CommentReference"/>
            <w:sz w:val="24"/>
            <w:szCs w:val="24"/>
          </w:rPr>
          <w:commentReference w:id="189"/>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191" w:author="Jonah Popp" w:date="2023-11-10T13:58:00Z">
        <w:r w:rsidR="00144572">
          <w:rPr>
            <w:rFonts w:eastAsiaTheme="minorHAnsi"/>
            <w:lang w:eastAsia="en-US"/>
          </w:rPr>
          <w:t xml:space="preserve">the </w:t>
        </w:r>
      </w:ins>
      <w:ins w:id="192" w:author="Jonah Popp" w:date="2023-11-10T13:59:00Z">
        <w:r w:rsidR="0042354A">
          <w:rPr>
            <w:rFonts w:eastAsiaTheme="minorHAnsi"/>
            <w:lang w:eastAsia="en-US"/>
          </w:rPr>
          <w:t xml:space="preserve">health </w:t>
        </w:r>
      </w:ins>
      <w:ins w:id="193" w:author="Jonah Popp" w:date="2023-11-10T13:58:00Z">
        <w:r w:rsidR="00144572">
          <w:rPr>
            <w:rFonts w:eastAsiaTheme="minorHAnsi"/>
            <w:lang w:eastAsia="en-US"/>
          </w:rPr>
          <w:t xml:space="preserve">risks of undertreatment and </w:t>
        </w:r>
      </w:ins>
      <w:ins w:id="194"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rsidP="00CA39A2">
      <w:pPr>
        <w:autoSpaceDE w:val="0"/>
        <w:autoSpaceDN w:val="0"/>
        <w:adjustRightInd w:val="0"/>
        <w:spacing w:line="480" w:lineRule="auto"/>
        <w:rPr>
          <w:rFonts w:eastAsiaTheme="minorHAnsi"/>
          <w:lang w:eastAsia="en-US"/>
        </w:rPr>
        <w:pPrChange w:id="195" w:author="Lokhande, Anagha" w:date="2025-05-16T11:24:00Z" w16du:dateUtc="2025-05-16T15:24:00Z">
          <w:pPr>
            <w:autoSpaceDE w:val="0"/>
            <w:autoSpaceDN w:val="0"/>
            <w:adjustRightInd w:val="0"/>
            <w:ind w:firstLine="720"/>
          </w:pPr>
        </w:pPrChange>
      </w:pPr>
      <w:del w:id="196" w:author="Jonah Popp" w:date="2023-11-10T13:50:00Z">
        <w:r w:rsidRPr="000019F8" w:rsidDel="00746970">
          <w:rPr>
            <w:color w:val="000000"/>
          </w:rPr>
          <w:delText xml:space="preserve"> </w:delText>
        </w:r>
      </w:del>
      <w:ins w:id="197" w:author="Monique Gainey" w:date="2023-10-07T00:46:00Z">
        <w:del w:id="198" w:author="Jonah Popp" w:date="2023-11-10T13:50:00Z">
          <w:r w:rsidR="00E94442" w:rsidRPr="000019F8" w:rsidDel="00746970">
            <w:rPr>
              <w:color w:val="000000"/>
            </w:rPr>
            <w:delText>A</w:delText>
          </w:r>
        </w:del>
        <w:del w:id="199" w:author="Jonah Popp" w:date="2023-11-10T13:57:00Z">
          <w:r w:rsidR="00E94442" w:rsidRPr="000019F8" w:rsidDel="00C613C2">
            <w:rPr>
              <w:color w:val="000000"/>
            </w:rPr>
            <w:delText>ccurate assessment of d</w:delText>
          </w:r>
        </w:del>
      </w:ins>
      <w:ins w:id="200" w:author="Monique Gainey" w:date="2023-10-07T00:47:00Z">
        <w:del w:id="201" w:author="Jonah Popp" w:date="2023-11-10T13:57:00Z">
          <w:r w:rsidR="00E94442" w:rsidRPr="000019F8" w:rsidDel="00C613C2">
            <w:rPr>
              <w:color w:val="000000"/>
            </w:rPr>
            <w:delText>ehydration status can reduce the morbidity and mortality that results from inappropriate hydration of patients</w:delText>
          </w:r>
          <w:commentRangeStart w:id="202"/>
          <w:r w:rsidR="00E94442" w:rsidRPr="000019F8" w:rsidDel="00C613C2">
            <w:rPr>
              <w:color w:val="000000"/>
            </w:rPr>
            <w:delText>.</w:delText>
          </w:r>
          <w:commentRangeEnd w:id="202"/>
          <w:r w:rsidR="00E94442" w:rsidRPr="000019F8" w:rsidDel="00C613C2">
            <w:rPr>
              <w:rStyle w:val="CommentReference"/>
              <w:sz w:val="24"/>
              <w:szCs w:val="24"/>
            </w:rPr>
            <w:commentReference w:id="202"/>
          </w:r>
        </w:del>
      </w:ins>
      <w:ins w:id="203" w:author="Monique Gainey" w:date="2023-10-07T00:48:00Z">
        <w:del w:id="204" w:author="Jonah Popp" w:date="2023-11-10T13:57:00Z">
          <w:r w:rsidR="00E94442" w:rsidRPr="000019F8" w:rsidDel="00C613C2">
            <w:rPr>
              <w:color w:val="000000"/>
            </w:rPr>
            <w:delText xml:space="preserve"> </w:delText>
          </w:r>
        </w:del>
      </w:ins>
      <w:del w:id="205" w:author="Jonah Popp" w:date="2023-11-10T13:47:00Z">
        <w:r w:rsidRPr="000019F8" w:rsidDel="00C67E28">
          <w:rPr>
            <w:color w:val="000000"/>
          </w:rPr>
          <w:delText xml:space="preserve">Episodes of acute diarrhea </w:delText>
        </w:r>
      </w:del>
      <w:ins w:id="206" w:author="Monique Gainey" w:date="2023-10-07T00:53:00Z">
        <w:del w:id="207" w:author="Jonah Popp" w:date="2023-11-10T13:47:00Z">
          <w:r w:rsidR="000019F8" w:rsidRPr="000019F8" w:rsidDel="00C67E28">
            <w:rPr>
              <w:color w:val="000000"/>
            </w:rPr>
            <w:delText xml:space="preserve">can </w:delText>
          </w:r>
        </w:del>
      </w:ins>
      <w:del w:id="208" w:author="Jonah Popp" w:date="2023-11-10T13:47:00Z">
        <w:r w:rsidRPr="000019F8" w:rsidDel="00C67E28">
          <w:rPr>
            <w:color w:val="000000"/>
          </w:rPr>
          <w:delText>lead to dehydration, and e</w:delText>
        </w:r>
      </w:del>
      <w:del w:id="209"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210" w:author="Jonah Popp" w:date="2023-11-10T13:48:00Z">
        <w:r w:rsidRPr="000019F8" w:rsidDel="00746970">
          <w:rPr>
            <w:color w:val="000000"/>
          </w:rPr>
          <w:delText xml:space="preserve">estimates </w:delText>
        </w:r>
      </w:del>
      <w:del w:id="211" w:author="Jonah Popp" w:date="2023-11-10T13:58:00Z">
        <w:r w:rsidRPr="000019F8" w:rsidDel="004F1D3E">
          <w:rPr>
            <w:color w:val="000000"/>
          </w:rPr>
          <w:delText>for fluid resuscitation.</w:delText>
        </w:r>
      </w:del>
      <w:ins w:id="212" w:author="Monique Gainey" w:date="2023-10-07T00:49:00Z">
        <w:del w:id="213" w:author="Jonah Popp" w:date="2023-11-10T13:58:00Z">
          <w:r w:rsidR="000019F8" w:rsidRPr="000019F8" w:rsidDel="004F1D3E">
            <w:rPr>
              <w:color w:val="000000"/>
            </w:rPr>
            <w:delText xml:space="preserve"> </w:delText>
          </w:r>
        </w:del>
        <w:del w:id="214" w:author="Jonah Popp" w:date="2023-11-10T13:57:00Z">
          <w:r w:rsidR="000019F8" w:rsidRPr="000019F8" w:rsidDel="006653B7">
            <w:rPr>
              <w:color w:val="000000"/>
            </w:rPr>
            <w:delText>More specifically, patients with severe dehydration require immediate resuscitation with intravenous (IV) fluids</w:delText>
          </w:r>
        </w:del>
      </w:ins>
      <w:ins w:id="215" w:author="Monique Gainey" w:date="2023-10-07T00:50:00Z">
        <w:del w:id="216"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217"/>
          <w:r w:rsidR="000019F8" w:rsidRPr="000019F8" w:rsidDel="006653B7">
            <w:rPr>
              <w:color w:val="000000"/>
            </w:rPr>
            <w:delText>.</w:delText>
          </w:r>
          <w:commentRangeEnd w:id="217"/>
          <w:r w:rsidR="000019F8" w:rsidRPr="000019F8" w:rsidDel="006653B7">
            <w:rPr>
              <w:rStyle w:val="CommentReference"/>
              <w:sz w:val="24"/>
              <w:szCs w:val="24"/>
            </w:rPr>
            <w:commentReference w:id="217"/>
          </w:r>
        </w:del>
      </w:ins>
      <w:ins w:id="218" w:author="Monique Gainey" w:date="2023-10-07T00:54:00Z">
        <w:del w:id="219"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220" w:author="Monique Gainey" w:date="2023-10-07T00:59:00Z">
        <w:del w:id="221" w:author="Jonah Popp" w:date="2023-11-10T13:57:00Z">
          <w:r w:rsidR="00882AE5" w:rsidDel="006653B7">
            <w:rPr>
              <w:rFonts w:eastAsiaTheme="minorHAnsi"/>
              <w:lang w:eastAsia="en-US"/>
            </w:rPr>
            <w:delText>-</w:delText>
          </w:r>
        </w:del>
      </w:ins>
      <w:ins w:id="222" w:author="Monique Gainey" w:date="2023-10-07T00:54:00Z">
        <w:del w:id="223"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224" w:author="Monique Gainey" w:date="2023-10-07T01:00:00Z">
        <w:del w:id="225" w:author="Jonah Popp" w:date="2023-11-10T13:57:00Z">
          <w:r w:rsidR="00882AE5" w:rsidDel="006653B7">
            <w:rPr>
              <w:rFonts w:eastAsiaTheme="minorHAnsi"/>
              <w:lang w:eastAsia="en-US"/>
            </w:rPr>
            <w:delText>IV</w:delText>
          </w:r>
        </w:del>
      </w:ins>
      <w:ins w:id="226" w:author="Monique Gainey" w:date="2023-10-07T00:54:00Z">
        <w:del w:id="227" w:author="Jonah Popp" w:date="2023-11-10T13:57:00Z">
          <w:r w:rsidR="000019F8" w:rsidRPr="000019F8" w:rsidDel="006653B7">
            <w:rPr>
              <w:rFonts w:eastAsiaTheme="minorHAnsi"/>
              <w:lang w:eastAsia="en-US"/>
            </w:rPr>
            <w:delText xml:space="preserve"> fluids, which require inpatient beds and skilled nursing staff.</w:delText>
          </w:r>
        </w:del>
      </w:ins>
      <w:ins w:id="228" w:author="Monique Gainey" w:date="2023-10-07T01:05:00Z">
        <w:del w:id="229" w:author="Jonah Popp" w:date="2023-11-10T13:57:00Z">
          <w:r w:rsidR="0000507D" w:rsidDel="006653B7">
            <w:rPr>
              <w:rFonts w:eastAsiaTheme="minorHAnsi"/>
              <w:lang w:eastAsia="en-US"/>
            </w:rPr>
            <w:delText xml:space="preserve"> </w:delText>
          </w:r>
        </w:del>
      </w:ins>
    </w:p>
    <w:p w14:paraId="7A4E72E4" w14:textId="6CD72F0B" w:rsidR="0027010B" w:rsidRDefault="00A22D5E" w:rsidP="00304F73">
      <w:pPr>
        <w:autoSpaceDE w:val="0"/>
        <w:autoSpaceDN w:val="0"/>
        <w:adjustRightInd w:val="0"/>
        <w:spacing w:line="480" w:lineRule="auto"/>
        <w:ind w:firstLine="720"/>
        <w:rPr>
          <w:ins w:id="230" w:author="Lokhande, Anagha" w:date="2025-05-16T12:35:00Z" w16du:dateUtc="2025-05-16T16:35:00Z"/>
        </w:rPr>
      </w:pPr>
      <w:commentRangeStart w:id="231"/>
      <w:del w:id="232" w:author="Lokhande, Anagha" w:date="2025-05-16T12:03:00Z" w16du:dateUtc="2025-05-16T16:03:00Z">
        <w:r w:rsidDel="003116A5">
          <w:rPr>
            <w:rFonts w:eastAsiaTheme="minorHAnsi"/>
            <w:lang w:eastAsia="en-US"/>
          </w:rPr>
          <w:delText>[INSERT]</w:delText>
        </w:r>
        <w:commentRangeEnd w:id="231"/>
        <w:r w:rsidR="00A0044D" w:rsidDel="003116A5">
          <w:rPr>
            <w:rStyle w:val="CommentReference"/>
          </w:rPr>
          <w:commentReference w:id="231"/>
        </w:r>
        <w:r w:rsidDel="003116A5">
          <w:rPr>
            <w:rFonts w:eastAsiaTheme="minorHAnsi"/>
            <w:lang w:eastAsia="en-US"/>
          </w:rPr>
          <w:delText xml:space="preserve"> </w:delText>
        </w:r>
      </w:del>
      <w:commentRangeStart w:id="233"/>
      <w:ins w:id="234" w:author="Monique Gainey" w:date="2023-10-07T01:46:00Z">
        <w:r w:rsidR="0027010B">
          <w:rPr>
            <w:rFonts w:eastAsiaTheme="minorHAnsi"/>
            <w:lang w:eastAsia="en-US"/>
          </w:rPr>
          <w:t>ORS</w:t>
        </w:r>
        <w:del w:id="235" w:author="Lokhande, Anagha" w:date="2025-05-16T12:07:00Z" w16du:dateUtc="2025-05-16T16:07:00Z">
          <w:r w:rsidR="0027010B" w:rsidRPr="0027010B" w:rsidDel="003116A5">
            <w:rPr>
              <w:rFonts w:eastAsiaTheme="minorHAnsi"/>
              <w:lang w:eastAsia="en-US"/>
            </w:rPr>
            <w:delText xml:space="preserve"> </w:delText>
          </w:r>
        </w:del>
      </w:ins>
      <w:ins w:id="236" w:author="Lokhande, Anagha" w:date="2025-05-16T12:07:00Z" w16du:dateUtc="2025-05-16T16:07:00Z">
        <w:r w:rsidR="003116A5">
          <w:rPr>
            <w:rFonts w:eastAsiaTheme="minorHAnsi"/>
            <w:lang w:eastAsia="en-US"/>
          </w:rPr>
          <w:t xml:space="preserve"> </w:t>
        </w:r>
      </w:ins>
      <w:ins w:id="237" w:author="Monique Gainey" w:date="2023-10-07T01:46:00Z">
        <w:del w:id="238" w:author="Lokhande, Anagha" w:date="2025-05-16T12:07:00Z" w16du:dateUtc="2025-05-16T16:07:00Z">
          <w:r w:rsidR="0027010B" w:rsidRPr="0027010B" w:rsidDel="003116A5">
            <w:rPr>
              <w:rFonts w:eastAsiaTheme="minorHAnsi"/>
              <w:lang w:eastAsia="en-US"/>
            </w:rPr>
            <w:delText>has been shown to reduce mortality from diarrheal illnesses by 93</w:delText>
          </w:r>
        </w:del>
      </w:ins>
      <w:commentRangeEnd w:id="233"/>
      <w:del w:id="239" w:author="Lokhande, Anagha" w:date="2025-05-16T12:07:00Z" w16du:dateUtc="2025-05-16T16:07:00Z">
        <w:r w:rsidR="00E20B7C" w:rsidDel="003116A5">
          <w:rPr>
            <w:rStyle w:val="CommentReference"/>
          </w:rPr>
          <w:commentReference w:id="233"/>
        </w:r>
      </w:del>
      <w:ins w:id="240" w:author="Monique Gainey" w:date="2023-10-07T01:46:00Z">
        <w:del w:id="241" w:author="Lokhande, Anagha" w:date="2025-05-16T12:07:00Z" w16du:dateUtc="2025-05-16T16:07:00Z">
          <w:r w:rsidR="0027010B" w:rsidRPr="0027010B" w:rsidDel="003116A5">
            <w:rPr>
              <w:rFonts w:eastAsiaTheme="minorHAnsi"/>
              <w:lang w:eastAsia="en-US"/>
            </w:rPr>
            <w:delText>%</w:delText>
          </w:r>
        </w:del>
      </w:ins>
      <w:ins w:id="242" w:author="Monique Gainey" w:date="2023-10-07T01:53:00Z">
        <w:del w:id="243" w:author="Lokhande, Anagha" w:date="2025-05-16T12:07:00Z" w16du:dateUtc="2025-05-16T16:07:00Z">
          <w:r w:rsidR="007150BE" w:rsidDel="003116A5">
            <w:rPr>
              <w:rFonts w:eastAsiaTheme="minorHAnsi"/>
              <w:lang w:eastAsia="en-US"/>
            </w:rPr>
            <w:delText>,</w:delText>
          </w:r>
        </w:del>
      </w:ins>
      <w:ins w:id="244" w:author="Monique Gainey" w:date="2023-10-07T01:46:00Z">
        <w:del w:id="245" w:author="Lokhande, Anagha" w:date="2025-05-16T12:07:00Z" w16du:dateUtc="2025-05-16T16:07:00Z">
          <w:r w:rsidR="0027010B" w:rsidRPr="0027010B" w:rsidDel="003116A5">
            <w:rPr>
              <w:rFonts w:eastAsiaTheme="minorHAnsi"/>
              <w:lang w:eastAsia="en-US"/>
            </w:rPr>
            <w:delText xml:space="preserve"> and </w:delText>
          </w:r>
        </w:del>
        <w:del w:id="246" w:author="Lokhande, Anagha" w:date="2025-05-16T12:13:00Z" w16du:dateUtc="2025-05-16T16:13:00Z">
          <w:r w:rsidR="0027010B" w:rsidRPr="0027010B" w:rsidDel="005D4788">
            <w:rPr>
              <w:rFonts w:eastAsiaTheme="minorHAnsi"/>
              <w:lang w:eastAsia="en-US"/>
            </w:rPr>
            <w:delText>is</w:delText>
          </w:r>
        </w:del>
      </w:ins>
      <w:ins w:id="247" w:author="Lokhande, Anagha" w:date="2025-05-16T12:13:00Z" w16du:dateUtc="2025-05-16T16:13:00Z">
        <w:r w:rsidR="005D4788">
          <w:rPr>
            <w:rFonts w:eastAsiaTheme="minorHAnsi"/>
            <w:lang w:eastAsia="en-US"/>
          </w:rPr>
          <w:t>has been previously shown to be</w:t>
        </w:r>
      </w:ins>
      <w:ins w:id="248" w:author="Monique Gainey" w:date="2023-10-07T01:46:00Z">
        <w:r w:rsidR="0027010B" w:rsidRPr="0027010B">
          <w:rPr>
            <w:rFonts w:eastAsiaTheme="minorHAnsi"/>
            <w:lang w:eastAsia="en-US"/>
          </w:rPr>
          <w:t xml:space="preserve"> </w:t>
        </w:r>
      </w:ins>
      <w:ins w:id="249" w:author="Lokhande, Anagha" w:date="2025-05-16T12:14:00Z" w16du:dateUtc="2025-05-16T16:14:00Z">
        <w:r w:rsidR="005D4788">
          <w:rPr>
            <w:rFonts w:eastAsiaTheme="minorHAnsi"/>
            <w:lang w:eastAsia="en-US"/>
          </w:rPr>
          <w:t>highly effective and</w:t>
        </w:r>
      </w:ins>
      <w:ins w:id="250" w:author="Lokhande, Anagha" w:date="2025-05-16T12:35:00Z" w16du:dateUtc="2025-05-16T16:35:00Z">
        <w:r w:rsidR="0093465D">
          <w:rPr>
            <w:rFonts w:eastAsiaTheme="minorHAnsi"/>
            <w:lang w:eastAsia="en-US"/>
          </w:rPr>
          <w:t xml:space="preserve">, as compared to IV fluids, </w:t>
        </w:r>
      </w:ins>
      <w:ins w:id="251" w:author="Monique Gainey" w:date="2023-10-07T01:47:00Z">
        <w:r w:rsidR="0027010B">
          <w:rPr>
            <w:rFonts w:eastAsiaTheme="minorHAnsi"/>
            <w:lang w:eastAsia="en-US"/>
          </w:rPr>
          <w:t xml:space="preserve">a </w:t>
        </w:r>
      </w:ins>
      <w:ins w:id="252" w:author="Monique Gainey" w:date="2023-10-07T01:46:00Z">
        <w:r w:rsidR="0027010B" w:rsidRPr="0027010B">
          <w:rPr>
            <w:rFonts w:eastAsiaTheme="minorHAnsi"/>
            <w:lang w:eastAsia="en-US"/>
          </w:rPr>
          <w:t>less expensive</w:t>
        </w:r>
      </w:ins>
      <w:ins w:id="253" w:author="Monique Gainey" w:date="2023-10-07T01:47:00Z">
        <w:r w:rsidR="0027010B">
          <w:rPr>
            <w:rFonts w:eastAsiaTheme="minorHAnsi"/>
            <w:lang w:eastAsia="en-US"/>
          </w:rPr>
          <w:t xml:space="preserve"> treatment option </w:t>
        </w:r>
        <w:del w:id="254" w:author="Lokhande, Anagha" w:date="2025-05-16T12:35:00Z" w16du:dateUtc="2025-05-16T16:35:00Z">
          <w:r w:rsidR="0027010B" w:rsidDel="0093465D">
            <w:rPr>
              <w:rFonts w:eastAsiaTheme="minorHAnsi"/>
              <w:lang w:eastAsia="en-US"/>
            </w:rPr>
            <w:delText>compared</w:delText>
          </w:r>
        </w:del>
      </w:ins>
      <w:ins w:id="255" w:author="Monique Gainey" w:date="2023-10-07T01:46:00Z">
        <w:del w:id="256" w:author="Lokhande, Anagha" w:date="2025-05-16T12:35:00Z" w16du:dateUtc="2025-05-16T16:35:00Z">
          <w:r w:rsidR="0027010B" w:rsidRPr="0027010B" w:rsidDel="0093465D">
            <w:rPr>
              <w:rFonts w:eastAsiaTheme="minorHAnsi"/>
              <w:lang w:eastAsia="en-US"/>
            </w:rPr>
            <w:delText xml:space="preserve"> </w:delText>
          </w:r>
        </w:del>
        <w:del w:id="257" w:author="Lokhande, Anagha" w:date="2025-05-16T12:14:00Z" w16du:dateUtc="2025-05-16T16:14:00Z">
          <w:r w:rsidR="0027010B" w:rsidRPr="0027010B" w:rsidDel="005D4788">
            <w:rPr>
              <w:rFonts w:eastAsiaTheme="minorHAnsi"/>
              <w:lang w:eastAsia="en-US"/>
            </w:rPr>
            <w:delText>than</w:delText>
          </w:r>
        </w:del>
        <w:del w:id="258" w:author="Lokhande, Anagha" w:date="2025-05-16T12:35:00Z" w16du:dateUtc="2025-05-16T16:35:00Z">
          <w:r w:rsidR="0027010B" w:rsidRPr="0027010B" w:rsidDel="0093465D">
            <w:rPr>
              <w:rFonts w:eastAsiaTheme="minorHAnsi"/>
              <w:lang w:eastAsia="en-US"/>
            </w:rPr>
            <w:delText xml:space="preserve"> IV</w:delText>
          </w:r>
        </w:del>
      </w:ins>
      <w:ins w:id="259" w:author="Monique Gainey" w:date="2023-10-07T01:48:00Z">
        <w:del w:id="260" w:author="Lokhande, Anagha" w:date="2025-05-16T12:35:00Z" w16du:dateUtc="2025-05-16T16:35:00Z">
          <w:r w:rsidR="0027010B" w:rsidDel="0093465D">
            <w:rPr>
              <w:rFonts w:eastAsiaTheme="minorHAnsi"/>
              <w:lang w:eastAsia="en-US"/>
            </w:rPr>
            <w:delText xml:space="preserve"> fluids </w:delText>
          </w:r>
        </w:del>
        <w:r w:rsidR="0027010B">
          <w:rPr>
            <w:rFonts w:eastAsiaTheme="minorHAnsi"/>
            <w:lang w:eastAsia="en-US"/>
          </w:rPr>
          <w:t>in the management of dehydration</w:t>
        </w:r>
      </w:ins>
      <w:ins w:id="261" w:author="Lokhande, Anagha" w:date="2025-05-16T12:14:00Z" w16du:dateUtc="2025-05-16T16:14:00Z">
        <w:r w:rsidR="005D4788">
          <w:rPr>
            <w:rFonts w:eastAsiaTheme="minorHAnsi"/>
            <w:lang w:eastAsia="en-US"/>
          </w:rPr>
          <w:t>.</w:t>
        </w:r>
      </w:ins>
      <w:r w:rsidR="005D4788">
        <w:rPr>
          <w:rFonts w:eastAsiaTheme="minorHAnsi"/>
          <w:lang w:eastAsia="en-US"/>
        </w:rPr>
        <w:fldChar w:fldCharType="begin"/>
      </w:r>
      <w:r w:rsidR="0093465D">
        <w:rPr>
          <w:rFonts w:eastAsiaTheme="minorHAnsi"/>
          <w:lang w:eastAsia="en-US"/>
        </w:rPr>
        <w:instrText xml:space="preserve"> ADDIN ZOTERO_ITEM CSL_CITATION {"citationID":"EBb9na0q","properties":{"formattedCitation":"\\super 4,5\\nosupersub{}","plainCitation":"4,5","noteIndex":0},"citationItems":[{"id":1143,"uris":["http://zotero.org/users/local/o7RWvSLw/items/TYEFPBKS"],"itemData":{"id":1143,"type":"article-journal","abstract":"In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diarrhoea.","container-title":"Global Pediatric Health","DOI":"10.1177/2333794X16680901","ISSN":"2333-794X","journalAbbreviation":"Glob Pediatr Health","language":"eng","note":"PMID: 28229092\nPMCID: PMC5308522","page":"2333794X16680901","source":"PubMed","title":"Prevalence and Health Care-Seeking Behavior for Childhood Diarrheal Disease in Bangladesh","volume":"3","author":[{"family":"Sarker","given":"Abdur Razzaque"},{"family":"Sultana","given":"Marufa"},{"family":"Mahumud","given":"Rashidul Alam"},{"family":"Sheikh","given":"Nurnabi"},{"family":"Van Der Meer","given":"Robert"},{"family":"Morton","given":"Alec"}],"issued":{"date-parts":[["2016"]]}}},{"id":1146,"uris":["http://zotero.org/users/local/o7RWvSLw/items/7XHL74GK"],"itemData":{"id":1146,"type":"article-journal","abstract":"BACKGROUND: Most diarrhoeal deaths can be prevented through the prevention and treatment of dehydration. Oral rehydration solution (ORS) and recommended home fluids (RHFs) have been recommended since 1970s and 1980s to prevent and treat diarrhoeal dehydration. We sought to estimate the effects of these interventions on diarrhoea mortality in children aged &lt;5 years.\nMETHODS: We conducted a systematic review to identify studies evaluating the efficacy and effectiveness of ORS and RHFs and abstracted study characteristics and outcome measures into standardized tables. We categorized the evidence by intervention and outcome, conducted meta-analyses for all outcomes with two or more data points and graded the quality of the evidence supporting each outcome. The CHERG Rules for Evidence Review were used to estimate the effectiveness of ORS and RHFs against diarrhoea mortality.\nRESULTS: We identified 205 papers for abstraction, of which 157 were included in the meta-analyses of ORS outcomes and 12 were included in the meta-analyses of RHF outcomes. We estimated that ORS may prevent 93% of diarrhoea deaths.\nCONCLUSIONS: ORS is effective against diarrhoea mortality in home, community and facility settings; however, there is insufficient evidence to estimate the effectiveness of RHFs against diarrhoea mortality.","container-title":"International Journal of Epidemiology","DOI":"10.1093/ije/dyq025","ISSN":"1464-3685","issue":"Suppl 1","journalAbbreviation":"Int J Epidemiol","language":"eng","note":"PMID: 20348131\nPMCID: PMC2845864","page":"i75-87","source":"PubMed","title":"The effect of oral rehydration solution and recommended home fluids on diarrhoea mortality","volume":"39 Suppl 1","author":[{"family":"Munos","given":"Melinda K."},{"family":"Walker","given":"Christa L. Fischer"},{"family":"Black","given":"Robert E."}],"issued":{"date-parts":[["2010",4]]}}}],"schema":"https://github.com/citation-style-language/schema/raw/master/csl-citation.json"} </w:instrText>
      </w:r>
      <w:r w:rsidR="005D4788">
        <w:rPr>
          <w:rFonts w:eastAsiaTheme="minorHAnsi"/>
          <w:lang w:eastAsia="en-US"/>
        </w:rPr>
        <w:fldChar w:fldCharType="separate"/>
      </w:r>
      <w:r w:rsidR="0093465D" w:rsidRPr="0093465D">
        <w:rPr>
          <w:vertAlign w:val="superscript"/>
        </w:rPr>
        <w:t>4,5</w:t>
      </w:r>
      <w:r w:rsidR="005D4788">
        <w:rPr>
          <w:rFonts w:eastAsiaTheme="minorHAnsi"/>
          <w:lang w:eastAsia="en-US"/>
        </w:rPr>
        <w:fldChar w:fldCharType="end"/>
      </w:r>
      <w:ins w:id="262" w:author="Lokhande, Anagha" w:date="2025-05-16T12:14:00Z" w16du:dateUtc="2025-05-16T16:14:00Z">
        <w:r w:rsidR="005D4788">
          <w:rPr>
            <w:rFonts w:eastAsiaTheme="minorHAnsi"/>
            <w:lang w:eastAsia="en-US"/>
          </w:rPr>
          <w:t xml:space="preserve"> Moreover,</w:t>
        </w:r>
      </w:ins>
      <w:ins w:id="263" w:author="Lokhande, Anagha" w:date="2025-05-16T12:07:00Z" w16du:dateUtc="2025-05-16T16:07:00Z">
        <w:r w:rsidR="003116A5">
          <w:rPr>
            <w:rFonts w:eastAsiaTheme="minorHAnsi"/>
            <w:lang w:eastAsia="en-US"/>
          </w:rPr>
          <w:t xml:space="preserve"> unlike</w:t>
        </w:r>
      </w:ins>
      <w:ins w:id="264" w:author="Lokhande, Anagha" w:date="2025-05-16T12:08:00Z" w16du:dateUtc="2025-05-16T16:08:00Z">
        <w:r w:rsidR="003116A5">
          <w:rPr>
            <w:rFonts w:eastAsiaTheme="minorHAnsi"/>
            <w:lang w:eastAsia="en-US"/>
          </w:rPr>
          <w:t xml:space="preserve"> IV fluids, </w:t>
        </w:r>
      </w:ins>
      <w:ins w:id="265" w:author="Lokhande, Anagha" w:date="2025-05-16T12:14:00Z" w16du:dateUtc="2025-05-16T16:14:00Z">
        <w:r w:rsidR="005D4788">
          <w:rPr>
            <w:rFonts w:eastAsiaTheme="minorHAnsi"/>
            <w:lang w:eastAsia="en-US"/>
          </w:rPr>
          <w:t xml:space="preserve">ORS </w:t>
        </w:r>
      </w:ins>
      <w:ins w:id="266" w:author="Lokhande, Anagha" w:date="2025-05-16T12:08:00Z" w16du:dateUtc="2025-05-16T16:08:00Z">
        <w:r w:rsidR="003116A5">
          <w:rPr>
            <w:rFonts w:eastAsiaTheme="minorHAnsi"/>
            <w:lang w:eastAsia="en-US"/>
          </w:rPr>
          <w:t xml:space="preserve">can be administered outside the hospital </w:t>
        </w:r>
      </w:ins>
      <w:ins w:id="267" w:author="Lokhande, Anagha" w:date="2025-05-16T12:29:00Z" w16du:dateUtc="2025-05-16T16:29:00Z">
        <w:r w:rsidR="007E6399">
          <w:rPr>
            <w:rFonts w:eastAsiaTheme="minorHAnsi"/>
            <w:lang w:eastAsia="en-US"/>
          </w:rPr>
          <w:t xml:space="preserve">(i.e., inpatient) </w:t>
        </w:r>
      </w:ins>
      <w:ins w:id="268" w:author="Lokhande, Anagha" w:date="2025-05-16T12:08:00Z" w16du:dateUtc="2025-05-16T16:08:00Z">
        <w:r w:rsidR="003116A5">
          <w:rPr>
            <w:rFonts w:eastAsiaTheme="minorHAnsi"/>
            <w:lang w:eastAsia="en-US"/>
          </w:rPr>
          <w:t>setting in developing countries</w:t>
        </w:r>
      </w:ins>
      <w:ins w:id="269" w:author="Lokhande, Anagha" w:date="2025-05-16T12:25:00Z" w16du:dateUtc="2025-05-16T16:25:00Z">
        <w:r w:rsidR="007E6399">
          <w:rPr>
            <w:rFonts w:eastAsiaTheme="minorHAnsi"/>
            <w:lang w:eastAsia="en-US"/>
          </w:rPr>
          <w:t xml:space="preserve">, </w:t>
        </w:r>
        <w:proofErr w:type="spellStart"/>
        <w:r w:rsidR="007E6399">
          <w:rPr>
            <w:rFonts w:eastAsiaTheme="minorHAnsi"/>
            <w:lang w:eastAsia="en-US"/>
          </w:rPr>
          <w:t>e..g</w:t>
        </w:r>
        <w:proofErr w:type="spellEnd"/>
        <w:r w:rsidR="007E6399">
          <w:rPr>
            <w:rFonts w:eastAsiaTheme="minorHAnsi"/>
            <w:lang w:eastAsia="en-US"/>
          </w:rPr>
          <w:t>, in the more</w:t>
        </w:r>
      </w:ins>
      <w:ins w:id="270" w:author="Lokhande, Anagha" w:date="2025-05-16T12:26:00Z" w16du:dateUtc="2025-05-16T16:26:00Z">
        <w:r w:rsidR="007E6399">
          <w:rPr>
            <w:rFonts w:eastAsiaTheme="minorHAnsi"/>
            <w:lang w:eastAsia="en-US"/>
          </w:rPr>
          <w:t xml:space="preserve"> cost-effective settings of clinics and patient homes</w:t>
        </w:r>
      </w:ins>
      <w:ins w:id="271" w:author="Lokhande, Anagha" w:date="2025-05-16T12:29:00Z" w16du:dateUtc="2025-05-16T16:29:00Z">
        <w:r w:rsidR="007E6399">
          <w:rPr>
            <w:rFonts w:eastAsiaTheme="minorHAnsi"/>
            <w:lang w:eastAsia="en-US"/>
          </w:rPr>
          <w:t xml:space="preserve"> (</w:t>
        </w:r>
        <w:proofErr w:type="spellStart"/>
        <w:r w:rsidR="007E6399">
          <w:rPr>
            <w:rFonts w:eastAsiaTheme="minorHAnsi"/>
            <w:lang w:eastAsia="en-US"/>
          </w:rPr>
          <w:t>i.e</w:t>
        </w:r>
        <w:proofErr w:type="spellEnd"/>
        <w:r w:rsidR="007E6399">
          <w:rPr>
            <w:rFonts w:eastAsiaTheme="minorHAnsi"/>
            <w:lang w:eastAsia="en-US"/>
          </w:rPr>
          <w:t>, outpatient settings)</w:t>
        </w:r>
      </w:ins>
      <w:ins w:id="272" w:author="Monique Gainey" w:date="2023-10-07T01:48:00Z">
        <w:del w:id="273" w:author="Lokhande, Anagha" w:date="2025-05-16T12:07:00Z" w16du:dateUtc="2025-05-16T16:07:00Z">
          <w:r w:rsidR="0027010B" w:rsidDel="003116A5">
            <w:rPr>
              <w:rFonts w:eastAsiaTheme="minorHAnsi"/>
              <w:lang w:eastAsia="en-US"/>
            </w:rPr>
            <w:delText xml:space="preserve">, resulting in </w:delText>
          </w:r>
        </w:del>
      </w:ins>
      <w:ins w:id="274" w:author="Monique Gainey" w:date="2023-10-07T01:46:00Z">
        <w:del w:id="275" w:author="Lokhande, Anagha" w:date="2025-05-16T12:07:00Z" w16du:dateUtc="2025-05-16T16:07:00Z">
          <w:r w:rsidR="0027010B" w:rsidRPr="0027010B" w:rsidDel="003116A5">
            <w:rPr>
              <w:rFonts w:eastAsiaTheme="minorHAnsi"/>
              <w:lang w:eastAsia="en-US"/>
            </w:rPr>
            <w:delText>fewer admissions  and shorter lengths of stay</w:delText>
          </w:r>
        </w:del>
        <w:commentRangeStart w:id="276"/>
        <w:r w:rsidR="0027010B" w:rsidRPr="0027010B">
          <w:rPr>
            <w:rFonts w:eastAsiaTheme="minorHAnsi"/>
            <w:lang w:eastAsia="en-US"/>
          </w:rPr>
          <w:t>.</w:t>
        </w:r>
      </w:ins>
      <w:commentRangeEnd w:id="276"/>
      <w:ins w:id="277" w:author="Monique Gainey" w:date="2023-10-07T01:48:00Z">
        <w:r w:rsidR="0027010B">
          <w:rPr>
            <w:rStyle w:val="CommentReference"/>
          </w:rPr>
          <w:commentReference w:id="276"/>
        </w:r>
      </w:ins>
      <w:r w:rsidR="005D4788">
        <w:rPr>
          <w:rFonts w:eastAsiaTheme="minorHAnsi"/>
          <w:lang w:eastAsia="en-US"/>
        </w:rPr>
        <w:fldChar w:fldCharType="begin"/>
      </w:r>
      <w:r w:rsidR="005D4788">
        <w:rPr>
          <w:rFonts w:eastAsiaTheme="minorHAnsi"/>
          <w:lang w:eastAsia="en-US"/>
        </w:rPr>
        <w:instrText xml:space="preserve"> ADDIN ZOTERO_ITEM CSL_CITATION {"citationID":"4NI7yt9S","properties":{"formattedCitation":"\\super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5D4788">
        <w:rPr>
          <w:rFonts w:eastAsiaTheme="minorHAnsi"/>
          <w:lang w:eastAsia="en-US"/>
        </w:rPr>
        <w:fldChar w:fldCharType="separate"/>
      </w:r>
      <w:r w:rsidR="005D4788" w:rsidRPr="005D4788">
        <w:rPr>
          <w:vertAlign w:val="superscript"/>
        </w:rPr>
        <w:t>1</w:t>
      </w:r>
      <w:r w:rsidR="005D4788">
        <w:rPr>
          <w:rFonts w:eastAsiaTheme="minorHAnsi"/>
          <w:lang w:eastAsia="en-US"/>
        </w:rPr>
        <w:fldChar w:fldCharType="end"/>
      </w:r>
      <w:del w:id="278" w:author="Lokhande, Anagha" w:date="2025-05-16T12:16:00Z" w16du:dateUtc="2025-05-16T16:16:00Z">
        <w:r w:rsidR="008729FE" w:rsidDel="005D4788">
          <w:rPr>
            <w:rFonts w:eastAsiaTheme="minorHAnsi"/>
            <w:lang w:eastAsia="en-US"/>
          </w:rPr>
          <w:fldChar w:fldCharType="begin"/>
        </w:r>
        <w:r w:rsidR="003116A5" w:rsidDel="005D4788">
          <w:rPr>
            <w:rFonts w:eastAsiaTheme="minorHAnsi"/>
            <w:lang w:eastAsia="en-US"/>
          </w:rPr>
          <w:delInstrText xml:space="preserve"> ADDIN ZOTERO_ITEM CSL_CITATION {"citationID":"TquNk2tV","properties":{"formattedCitation":"\\super 2\\nosupersub{}","plainCitation":"2","noteIndex":0},"citationItems":[{"id":514,"uris":["http://zotero.org/users/local/o7RWvSLw/items/ICDGV5XX"],"itemData":{"id":514,"type":"article-journal","abstract":"To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C."}],"issued":{"date-parts":[["2004",5,1]]}}}],"schema":"https://github.com/citation-style-language/schema/raw/master/csl-citation.json"} </w:delInstrText>
        </w:r>
        <w:r w:rsidR="008729FE" w:rsidDel="005D4788">
          <w:rPr>
            <w:rFonts w:eastAsiaTheme="minorHAnsi"/>
            <w:lang w:eastAsia="en-US"/>
          </w:rPr>
          <w:fldChar w:fldCharType="separate"/>
        </w:r>
        <w:r w:rsidR="003116A5" w:rsidRPr="003116A5" w:rsidDel="005D4788">
          <w:rPr>
            <w:vertAlign w:val="superscript"/>
          </w:rPr>
          <w:delText>2</w:delText>
        </w:r>
        <w:r w:rsidR="008729FE" w:rsidDel="005D4788">
          <w:rPr>
            <w:rFonts w:eastAsiaTheme="minorHAnsi"/>
            <w:lang w:eastAsia="en-US"/>
          </w:rPr>
          <w:fldChar w:fldCharType="end"/>
        </w:r>
      </w:del>
      <w:ins w:id="279" w:author="Jonah Popp" w:date="2023-10-27T10:20:00Z">
        <w:r w:rsidR="002065BF">
          <w:t xml:space="preserve"> </w:t>
        </w:r>
      </w:ins>
      <w:ins w:id="280" w:author="Monique Gainey" w:date="2023-10-07T01:29:00Z">
        <w:del w:id="281" w:author="Jonah Popp" w:date="2023-10-27T10:20:00Z">
          <w:r w:rsidR="007629DA" w:rsidDel="002065BF">
            <w:delText>T</w:delText>
          </w:r>
          <w:r w:rsidR="007629DA" w:rsidRPr="006B4809" w:rsidDel="002065BF">
            <w:delText>o</w:delText>
          </w:r>
        </w:del>
      </w:ins>
      <w:ins w:id="282" w:author="Monique Gainey" w:date="2023-10-07T01:40:00Z">
        <w:del w:id="283" w:author="Jonah Popp" w:date="2023-10-27T10:20:00Z">
          <w:r w:rsidR="00E71D77" w:rsidDel="002065BF">
            <w:delText xml:space="preserve"> better</w:delText>
          </w:r>
        </w:del>
      </w:ins>
      <w:ins w:id="284" w:author="Monique Gainey" w:date="2023-10-07T01:29:00Z">
        <w:del w:id="285"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286" w:author="Jonah Popp" w:date="2023-10-27T10:20:00Z">
        <w:del w:id="287" w:author="Lokhande, Anagha" w:date="2025-05-16T12:07:00Z" w16du:dateUtc="2025-05-16T16:07:00Z">
          <w:r w:rsidR="002065BF" w:rsidDel="003116A5">
            <w:delText xml:space="preserve"> </w:delText>
          </w:r>
        </w:del>
      </w:ins>
      <w:ins w:id="288" w:author="Jonah Popp" w:date="2023-10-27T10:29:00Z">
        <w:r w:rsidR="00C22751">
          <w:t xml:space="preserve">In </w:t>
        </w:r>
        <w:del w:id="289" w:author="Lokhande, Anagha" w:date="2025-05-16T12:45:00Z" w16du:dateUtc="2025-05-16T16:45:00Z">
          <w:r w:rsidR="00C22751" w:rsidDel="00815A44">
            <w:delText>developing</w:delText>
          </w:r>
        </w:del>
      </w:ins>
      <w:ins w:id="290" w:author="Lokhande, Anagha" w:date="2025-05-16T12:45:00Z" w16du:dateUtc="2025-05-16T16:45:00Z">
        <w:r w:rsidR="00815A44">
          <w:t>low- and middle-income</w:t>
        </w:r>
      </w:ins>
      <w:ins w:id="291" w:author="Jonah Popp" w:date="2023-10-27T10:29:00Z">
        <w:r w:rsidR="00C22751">
          <w:t xml:space="preserve"> countries</w:t>
        </w:r>
      </w:ins>
      <w:ins w:id="292" w:author="Lokhande, Anagha" w:date="2025-05-16T12:45:00Z" w16du:dateUtc="2025-05-16T16:45:00Z">
        <w:r w:rsidR="00815A44">
          <w:t xml:space="preserve"> (LMICs)</w:t>
        </w:r>
      </w:ins>
      <w:ins w:id="293" w:author="Jonah Popp" w:date="2023-10-27T10:29:00Z">
        <w:r w:rsidR="00C22751">
          <w:t>, such care</w:t>
        </w:r>
      </w:ins>
      <w:ins w:id="294" w:author="Jonah Popp" w:date="2023-10-27T10:31:00Z">
        <w:r w:rsidR="0019445A">
          <w:t xml:space="preserve"> is a major strain on societal resources and </w:t>
        </w:r>
      </w:ins>
      <w:ins w:id="295" w:author="Jonah Popp" w:date="2023-10-27T10:29:00Z">
        <w:r w:rsidR="00C22751">
          <w:t xml:space="preserve">can </w:t>
        </w:r>
      </w:ins>
      <w:ins w:id="296" w:author="Jonah Popp" w:date="2023-10-27T10:31:00Z">
        <w:r w:rsidR="001156F5">
          <w:t xml:space="preserve">lead </w:t>
        </w:r>
        <w:r w:rsidR="0019445A">
          <w:t>to a</w:t>
        </w:r>
      </w:ins>
      <w:ins w:id="297" w:author="Jonah Popp" w:date="2023-10-27T10:29:00Z">
        <w:r w:rsidR="00C22751">
          <w:t xml:space="preserve"> signi</w:t>
        </w:r>
      </w:ins>
      <w:ins w:id="298"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299" w:author="Jonah Popp" w:date="2023-10-27T10:32:00Z">
        <w:r w:rsidR="00DB641E">
          <w:t>any</w:t>
        </w:r>
      </w:ins>
      <w:ins w:id="300" w:author="Jonah Popp" w:date="2023-10-27T10:30:00Z">
        <w:r w:rsidR="0019445A">
          <w:t xml:space="preserve"> households.</w:t>
        </w:r>
      </w:ins>
      <w:r w:rsidR="0093465D">
        <w:fldChar w:fldCharType="begin"/>
      </w:r>
      <w:r w:rsidR="0093465D">
        <w:instrText xml:space="preserve"> ADDIN ZOTERO_ITEM CSL_CITATION {"citationID":"b5NerWdg","properties":{"formattedCitation":"\\super 6,7\\nosupersub{}","plainCitation":"6,7","noteIndex":0},"citationItems":[{"id":1155,"uris":["http://zotero.org/users/local/o7RWvSLw/items/ZADYXKPP"],"itemData":{"id":1155,"type":"article-journal","abstract":"There is limited information on percent expenditure of household income due to childhood diarrhoea especially in rural Bangladesh. A total of 4205 children aged &lt;5 years with acute diarrhoea were studied. Percent expenditure was calculated as total expenditure for the diarrhoeal episode divided by monthly family income, multiplied by 100. Overall median percent expenditure was 3·04 (range 0·01–94·35). For Vibrio cholerae it was 6·42 (range 0·52–82·85), for enterotoxigenic Escherichia coli 3·10 (range 0·22–91·87), for Shigella 3·17 (range 0·06–77·80), and for rotavirus 3·08 (range 0·06–48·00). In a multinomial logistic regression model, for the upper tertile of percent expenditure, significant higher odds were found for male sex, travelling a longer distance to reach hospital (</w:instrText>
      </w:r>
      <w:r w:rsidR="0093465D">
        <w:rPr>
          <w:rFonts w:ascii="Cambria Math" w:hAnsi="Cambria Math" w:cs="Cambria Math"/>
        </w:rPr>
        <w:instrText>⩾</w:instrText>
      </w:r>
      <w:r w:rsidR="0093465D">
        <w:instrText>median of 4 miles), seeking care elsewhere before attending hospital, vomiting, higher frequency of purging (</w:instrText>
      </w:r>
      <w:r w:rsidR="0093465D">
        <w:rPr>
          <w:rFonts w:ascii="Cambria Math" w:hAnsi="Cambria Math" w:cs="Cambria Math"/>
        </w:rPr>
        <w:instrText>⩾</w:instrText>
      </w:r>
      <w:r w:rsidR="0093465D">
        <w:instrText xml:space="preserve">10 times/day), some or severe dehydration and stunting. V. cholerae was the highest and rotavirus was the least responsible pathogen for percent expenditure of household income due to childhood diarrhoea.","container-title":"Epidemiology and Infection","DOI":"10.1017/S0950268814003781","ISSN":"0950-2688","issue":"13","journalAbbreviation":"Epidemiol Infect","note":"PMID: 25591710\nPMCID: PMC9151029","page":"2700-2706","source":"PubMed Central","title":"Determinants of percent expenditure of household income due to childhood diarrhoea in rural Bangladesh","volume":"143","author":[{"family":"DAS","given":"J."},{"family":"DAS","given":"S. K."},{"family":"AHMED","given":"S."},{"family":"FERDOUS","given":"F."},{"family":"FARZANA","given":"F. D."},{"family":"SARKER","given":"M. H. R."},{"family":"AHMED","given":"A. M. S."},{"family":"CHISTI","given":"M. J."},{"family":"MALEK","given":"M. A."},{"family":"RAHMAN","given":"A."},{"family":"FARUQUE","given":"A. S. G."},{"family":"MAMUN","given":"A. A."}],"issued":{"date-parts":[["2015",10]]}}},{"id":1158,"uris":["http://zotero.org/users/local/o7RWvSLw/items/3T36IYRG"],"itemData":{"id":1158,"type":"article-journal","abstract":"In addition to being a major cause of mortality in South Asia, childhood diarrhea creates economic burden for affected households. We used survey data from sites in Bangladesh, India, and Pakistan to estimate the costs borne by households due to childhood diarrhea, including direct medical costs, direct nonmedical costs, and productivity losses. Mean cost per episode was $1.82 in Bangladesh, $3.33 in India, and $6.47 in Pakistan. The majority of costs for households were associated with direct medical costs from treatment. Mean costs understate the distribution of costs, with 10% of cases exceeding $6.61, $8.07, and $10.11 in Bangladesh, India, and Pakistan, respectively. In all countries there was a trend toward lower costs among poorer households and in India and Pakistan there were lower costs for episodes among girls. For both poor children and girls this may reflect rationing of care, which may result in increased risks of mortality.","container-title":"Clinical Infectious Diseases: An Official Publication of the Infectious Diseases Society of America","DOI":"10.1093/cid/cis764","ISSN":"1058-4838","issue":"Suppl 4","journalAbbreviation":"Clin Infect Dis","note":"PMID: 23169945\nPMCID: PMC3502314","page":"S327-S335","source":"PubMed Central","title":"Determinants of Household Costs Associated With Childhood Diarrhea in 3 South Asian Settings","volume":"55","author":[{"family":"Rheingans","given":"Richard"},{"family":"Kukla","given":"Matt"},{"family":"Faruque","given":"Abu Syed Golam"},{"family":"Sur","given":"Dipika"},{"family":"Zaidi","given":"Anita K. M."},{"family":"Nasrin","given":"Dilruba"},{"family":"Farag","given":"Tamer H."},{"family":"Levine","given":"Myron M."},{"family":"Kotloff","given":"Karen L."}],"issued":{"date-parts":[["2012",12,15]]}}}],"schema":"https://github.com/citation-style-language/schema/raw/master/csl-citation.json"} </w:instrText>
      </w:r>
      <w:r w:rsidR="0093465D">
        <w:fldChar w:fldCharType="separate"/>
      </w:r>
      <w:r w:rsidR="0093465D" w:rsidRPr="0093465D">
        <w:rPr>
          <w:vertAlign w:val="superscript"/>
        </w:rPr>
        <w:t>6,7</w:t>
      </w:r>
      <w:r w:rsidR="0093465D">
        <w:fldChar w:fldCharType="end"/>
      </w:r>
      <w:ins w:id="301" w:author="Jonah Popp" w:date="2023-10-27T10:30:00Z">
        <w:r w:rsidR="0019445A">
          <w:t xml:space="preserve"> </w:t>
        </w:r>
      </w:ins>
      <w:ins w:id="302" w:author="Jonah Popp" w:date="2023-10-27T10:32:00Z">
        <w:del w:id="303" w:author="Lokhande, Anagha" w:date="2025-05-16T12:27:00Z" w16du:dateUtc="2025-05-16T16:27:00Z">
          <w:r w:rsidR="00F07032" w:rsidDel="007E6399">
            <w:delText>For example, o</w:delText>
          </w:r>
        </w:del>
      </w:ins>
      <w:commentRangeStart w:id="304"/>
      <w:ins w:id="305" w:author="Jonah Popp" w:date="2023-10-27T10:21:00Z">
        <w:del w:id="306" w:author="Lokhande, Anagha" w:date="2025-05-16T12:27:00Z" w16du:dateUtc="2025-05-16T16:27:00Z">
          <w:r w:rsidR="002065BF" w:rsidDel="007E6399">
            <w:delText>ne</w:delText>
          </w:r>
        </w:del>
      </w:ins>
      <w:ins w:id="307" w:author="Lokhande, Anagha" w:date="2025-05-16T12:27:00Z" w16du:dateUtc="2025-05-16T16:27:00Z">
        <w:r w:rsidR="007E6399">
          <w:t>Prior</w:t>
        </w:r>
      </w:ins>
      <w:ins w:id="308" w:author="Jonah Popp" w:date="2023-10-27T10:21:00Z">
        <w:r w:rsidR="002065BF">
          <w:t xml:space="preserve"> cost-analysis conducted in Bangladesh</w:t>
        </w:r>
      </w:ins>
      <w:ins w:id="309" w:author="Jonah Popp" w:date="2023-10-27T10:33:00Z">
        <w:r w:rsidR="00F07032">
          <w:t xml:space="preserve"> </w:t>
        </w:r>
        <w:del w:id="310" w:author="Lokhande, Anagha" w:date="2025-05-16T12:27:00Z" w16du:dateUtc="2025-05-16T16:27:00Z">
          <w:r w:rsidR="00F07032" w:rsidDel="007E6399">
            <w:delText xml:space="preserve">– where the average monthly income is $249.72 – </w:delText>
          </w:r>
        </w:del>
      </w:ins>
      <w:ins w:id="311" w:author="Monique Gainey" w:date="2023-10-07T01:29:00Z">
        <w:del w:id="312" w:author="Lokhande, Anagha" w:date="2025-05-16T12:27:00Z" w16du:dateUtc="2025-05-16T16:27:00Z">
          <w:r w:rsidR="007629DA" w:rsidDel="007E6399">
            <w:delText>cost analysis study</w:delText>
          </w:r>
          <w:r w:rsidR="007629DA" w:rsidRPr="006B4809" w:rsidDel="007E6399">
            <w:delText xml:space="preserve"> </w:delText>
          </w:r>
          <w:r w:rsidR="007629DA" w:rsidDel="007E6399">
            <w:delText xml:space="preserve">in Bangladesh </w:delText>
          </w:r>
          <w:r w:rsidR="007629DA" w:rsidRPr="006B4809" w:rsidDel="007E6399">
            <w:delText xml:space="preserve">found that the average total societal cost </w:delText>
          </w:r>
        </w:del>
      </w:ins>
      <w:ins w:id="313" w:author="Jonah Popp" w:date="2023-10-27T10:21:00Z">
        <w:del w:id="314" w:author="Lokhande, Anagha" w:date="2025-05-16T12:27:00Z" w16du:dateUtc="2025-05-16T16:27:00Z">
          <w:r w:rsidR="002065BF" w:rsidDel="007E6399">
            <w:delText xml:space="preserve">per episode of </w:delText>
          </w:r>
        </w:del>
      </w:ins>
      <w:ins w:id="315" w:author="Monique Gainey" w:date="2023-10-07T01:29:00Z">
        <w:del w:id="316" w:author="Lokhande, Anagha" w:date="2025-05-16T12:27:00Z" w16du:dateUtc="2025-05-16T16:27:00Z">
          <w:r w:rsidR="007629DA" w:rsidRPr="006B4809" w:rsidDel="007E6399">
            <w:delText xml:space="preserve">of diarrhea illness per episode was $67.18, while </w:delText>
          </w:r>
        </w:del>
      </w:ins>
      <w:ins w:id="317" w:author="Jonah Popp" w:date="2023-10-27T10:33:00Z">
        <w:del w:id="318" w:author="Lokhande, Anagha" w:date="2025-05-16T12:27:00Z" w16du:dateUtc="2025-05-16T16:27:00Z">
          <w:r w:rsidR="00F07032" w:rsidDel="007E6399">
            <w:delText>the</w:delText>
          </w:r>
        </w:del>
      </w:ins>
      <w:ins w:id="319" w:author="Lokhande, Anagha" w:date="2025-05-16T12:27:00Z" w16du:dateUtc="2025-05-16T16:27:00Z">
        <w:r w:rsidR="007E6399">
          <w:t xml:space="preserve">found </w:t>
        </w:r>
      </w:ins>
      <w:ins w:id="320" w:author="Lokhande, Anagha" w:date="2025-05-16T12:31:00Z" w16du:dateUtc="2025-05-16T16:31:00Z">
        <w:r w:rsidR="007E6399">
          <w:t xml:space="preserve">that the total societal cost of an episode of diarrhea </w:t>
        </w:r>
      </w:ins>
      <w:ins w:id="321" w:author="Lokhande, Anagha" w:date="2025-05-16T12:33:00Z" w16du:dateUtc="2025-05-16T16:33:00Z">
        <w:r w:rsidR="007E6399">
          <w:lastRenderedPageBreak/>
          <w:t>equals a quarter of the average monthly household income in the country and that there is a</w:t>
        </w:r>
      </w:ins>
      <w:ins w:id="322" w:author="Lokhande, Anagha" w:date="2025-05-16T12:31:00Z" w16du:dateUtc="2025-05-16T16:31:00Z">
        <w:r w:rsidR="007E6399">
          <w:t xml:space="preserve"> </w:t>
        </w:r>
      </w:ins>
      <w:ins w:id="323" w:author="Lokhande, Anagha" w:date="2025-05-16T12:27:00Z" w16du:dateUtc="2025-05-16T16:27:00Z">
        <w:r w:rsidR="007E6399">
          <w:t>nearly six-fold increase in average cost per</w:t>
        </w:r>
      </w:ins>
      <w:ins w:id="324" w:author="Lokhande, Anagha" w:date="2025-05-16T12:28:00Z" w16du:dateUtc="2025-05-16T16:28:00Z">
        <w:r w:rsidR="007E6399">
          <w:t xml:space="preserve"> episode when managed </w:t>
        </w:r>
      </w:ins>
      <w:ins w:id="325" w:author="Jonah Popp" w:date="2023-10-27T10:33:00Z">
        <w:del w:id="326" w:author="Lokhande, Anagha" w:date="2025-05-16T12:29:00Z" w16du:dateUtc="2025-05-16T16:29:00Z">
          <w:r w:rsidR="00F07032" w:rsidDel="007E6399">
            <w:delText xml:space="preserve"> average cost per episode managed in </w:delText>
          </w:r>
        </w:del>
        <w:r w:rsidR="00F07032">
          <w:t xml:space="preserve">an </w:t>
        </w:r>
      </w:ins>
      <w:ins w:id="327" w:author="Monique Gainey" w:date="2023-10-07T01:29:00Z">
        <w:r w:rsidR="007629DA" w:rsidRPr="006B4809">
          <w:t xml:space="preserve">inpatient </w:t>
        </w:r>
        <w:del w:id="328" w:author="Lokhande, Anagha" w:date="2025-05-16T12:29:00Z" w16du:dateUtc="2025-05-16T16:29:00Z">
          <w:r w:rsidR="007629DA" w:rsidRPr="006B4809" w:rsidDel="007E6399">
            <w:delText>and</w:delText>
          </w:r>
        </w:del>
      </w:ins>
      <w:ins w:id="329" w:author="Lokhande, Anagha" w:date="2025-05-16T12:29:00Z" w16du:dateUtc="2025-05-16T16:29:00Z">
        <w:r w:rsidR="007E6399">
          <w:t>as compared to an</w:t>
        </w:r>
      </w:ins>
      <w:ins w:id="330" w:author="Monique Gainey" w:date="2023-10-07T01:29:00Z">
        <w:r w:rsidR="007629DA" w:rsidRPr="006B4809">
          <w:t xml:space="preserve"> outpatient </w:t>
        </w:r>
      </w:ins>
      <w:ins w:id="331" w:author="Jonah Popp" w:date="2023-10-27T10:33:00Z">
        <w:r w:rsidR="00F07032">
          <w:t>setting</w:t>
        </w:r>
        <w:del w:id="332" w:author="Lokhande, Anagha" w:date="2025-05-16T12:29:00Z" w16du:dateUtc="2025-05-16T16:29:00Z">
          <w:r w:rsidR="00F07032" w:rsidDel="007E6399">
            <w:delText xml:space="preserve"> was</w:delText>
          </w:r>
        </w:del>
      </w:ins>
      <w:ins w:id="333" w:author="Monique Gainey" w:date="2023-10-07T01:29:00Z">
        <w:del w:id="334" w:author="Lokhande, Anagha" w:date="2025-05-16T12:29:00Z" w16du:dateUtc="2025-05-16T16:29:00Z">
          <w:r w:rsidR="007629DA" w:rsidRPr="006B4809" w:rsidDel="007E6399">
            <w:delText>costs were $110.51 and $23.62 respectively</w:delText>
          </w:r>
        </w:del>
      </w:ins>
      <w:ins w:id="335" w:author="Jonah Popp" w:date="2023-10-27T10:37:00Z">
        <w:r w:rsidR="00504B58">
          <w:t>.</w:t>
        </w:r>
      </w:ins>
      <w:r w:rsidR="007E6399">
        <w:fldChar w:fldCharType="begin"/>
      </w:r>
      <w:r w:rsidR="0093465D">
        <w:instrText xml:space="preserve"> ADDIN ZOTERO_ITEM CSL_CITATION {"citationID":"8PrHvrW2","properties":{"formattedCitation":"\\super 8\\nosupersub{}","plainCitation":"8","noteIndex":0},"citationItems":[{"id":1152,"uris":["http://zotero.org/users/local/o7RWvSLw/items/6T8KV6B4"],"itemData":{"id":1152,"type":"article-journal","abstract":"Background\nDiarrheal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illness.\n\nMethods\nThis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statistics.\n\nResults\nThe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quintile.\n\nConclusions\nDiarrheal diseases continue to be an overwhelming problem in Bangladesh. The economic impact of any public health interventions (either preventive or promotive) that can reduce the prevalence of diarrheal diseases can be estimated from the data generated from this study.","container-title":"Global Health Research and Policy","DOI":"10.1186/s41256-017-0056-5","ISSN":"2397-0642","journalAbbreviation":"Glob Health Res Policy","note":"PMID: 29318195\nPMCID: PMC5755417","page":"1","source":"PubMed Central","title":"Economic costs of hospitalized diarrheal disease in Bangladesh: a societal perspective","title-short":"Economic costs of hospitalized diarrheal disease in Bangladesh","volume":"3","author":[{"family":"Sarker","given":"Abdur Razzaque"},{"family":"Sultana","given":"Marufa"},{"family":"Mahumud","given":"Rashidul Alam"},{"family":"Ali","given":"Nausad"},{"family":"Huda","given":"Tanvir M"},{"family":"Salim uzzaman","given":"M."},{"family":"Haider","given":"Sabbir"},{"family":"Rahman","given":"Hafizur"},{"family":"Islam","given":"Ziaul"},{"family":"Khan","given":"Jahangir A. M."},{"family":"Van Der Meer","given":"Robert"},{"family":"Morton","given":"Alec"}],"issued":{"date-parts":[["2018",1,5]]}}}],"schema":"https://github.com/citation-style-language/schema/raw/master/csl-citation.json"} </w:instrText>
      </w:r>
      <w:r w:rsidR="007E6399">
        <w:fldChar w:fldCharType="separate"/>
      </w:r>
      <w:r w:rsidR="0093465D" w:rsidRPr="0093465D">
        <w:rPr>
          <w:vertAlign w:val="superscript"/>
        </w:rPr>
        <w:t>8</w:t>
      </w:r>
      <w:r w:rsidR="007E6399">
        <w:fldChar w:fldCharType="end"/>
      </w:r>
      <w:ins w:id="336" w:author="Jonah Popp" w:date="2023-10-27T10:37:00Z">
        <w:r w:rsidR="00504B58">
          <w:t xml:space="preserve"> </w:t>
        </w:r>
        <w:r w:rsidR="00963261">
          <w:t xml:space="preserve">Shifting </w:t>
        </w:r>
      </w:ins>
      <w:ins w:id="337" w:author="Jonah Popp" w:date="2023-10-27T10:39:00Z">
        <w:r w:rsidR="00963261">
          <w:t xml:space="preserve">appropriate </w:t>
        </w:r>
      </w:ins>
      <w:ins w:id="338" w:author="Jonah Popp" w:date="2023-10-27T10:37:00Z">
        <w:r w:rsidR="00963261">
          <w:t>patients from inpatient to outpatient management</w:t>
        </w:r>
      </w:ins>
      <w:ins w:id="339" w:author="Jonah Popp" w:date="2023-10-27T10:38:00Z">
        <w:r w:rsidR="00963261">
          <w:t xml:space="preserve"> (a roughly 80% reduction in costs) would thus</w:t>
        </w:r>
      </w:ins>
      <w:ins w:id="340" w:author="Jonah Popp" w:date="2023-10-27T10:39:00Z">
        <w:r w:rsidR="00963261">
          <w:t xml:space="preserve"> be expected to </w:t>
        </w:r>
      </w:ins>
      <w:ins w:id="341" w:author="Jonah Popp" w:date="2023-10-27T10:41:00Z">
        <w:r w:rsidR="006C3C59">
          <w:t xml:space="preserve">produce per-episode </w:t>
        </w:r>
      </w:ins>
      <w:ins w:id="342" w:author="Jonah Popp" w:date="2023-10-27T10:39:00Z">
        <w:r w:rsidR="00963261">
          <w:t>cost-savings</w:t>
        </w:r>
      </w:ins>
      <w:ins w:id="343" w:author="Jonah Popp" w:date="2023-10-27T10:41:00Z">
        <w:r w:rsidR="006C3C59">
          <w:t xml:space="preserve"> equal to </w:t>
        </w:r>
        <w:r w:rsidR="00ED50E0">
          <w:t>roughly one-third</w:t>
        </w:r>
      </w:ins>
      <w:ins w:id="344" w:author="Jonah Popp" w:date="2023-10-27T10:42:00Z">
        <w:r w:rsidR="00ED50E0">
          <w:t xml:space="preserve"> of the national average monthly income</w:t>
        </w:r>
      </w:ins>
      <w:commentRangeEnd w:id="304"/>
      <w:ins w:id="345" w:author="Jonah Popp" w:date="2023-10-27T10:23:00Z">
        <w:r w:rsidR="00E20B7C">
          <w:rPr>
            <w:rStyle w:val="CommentReference"/>
          </w:rPr>
          <w:commentReference w:id="304"/>
        </w:r>
      </w:ins>
      <w:ins w:id="346" w:author="Jonah Popp" w:date="2023-10-27T10:39:00Z">
        <w:r w:rsidR="00963261">
          <w:t xml:space="preserve"> without </w:t>
        </w:r>
      </w:ins>
      <w:ins w:id="347" w:author="Jonah Popp" w:date="2023-10-27T10:41:00Z">
        <w:r w:rsidR="00475ED9">
          <w:t>degrading health outcomes.</w:t>
        </w:r>
      </w:ins>
      <w:ins w:id="348" w:author="Jonah Popp" w:date="2023-10-27T10:40:00Z">
        <w:r w:rsidR="00963261">
          <w:t xml:space="preserve"> </w:t>
        </w:r>
      </w:ins>
      <w:ins w:id="349" w:author="Monique Gainey" w:date="2023-10-07T01:29:00Z">
        <w:del w:id="350" w:author="Lokhande, Anagha" w:date="2025-05-16T12:39:00Z" w16du:dateUtc="2025-05-16T16:39:00Z">
          <w:r w:rsidR="007629DA" w:rsidRPr="006B4809" w:rsidDel="00815A44">
            <w:delText xml:space="preserve"> </w:delText>
          </w:r>
        </w:del>
        <w:del w:id="351" w:author="Jonah Popp" w:date="2023-10-27T10:26:00Z">
          <w:r w:rsidR="007629DA" w:rsidRPr="006B4809" w:rsidDel="00E20B7C">
            <w:delText xml:space="preserve">with </w:delText>
          </w:r>
        </w:del>
        <w:del w:id="352" w:author="Jonah Popp" w:date="2023-10-27T10:33:00Z">
          <w:r w:rsidR="007629DA" w:rsidRPr="006B4809" w:rsidDel="008A512A">
            <w:delText xml:space="preserve">the </w:delText>
          </w:r>
        </w:del>
      </w:ins>
      <w:ins w:id="353" w:author="Monique Gainey" w:date="2023-10-07T01:38:00Z">
        <w:del w:id="354" w:author="Jonah Popp" w:date="2023-10-27T10:33:00Z">
          <w:r w:rsidR="006D685A" w:rsidDel="008A512A">
            <w:delText xml:space="preserve">average monthly income </w:delText>
          </w:r>
        </w:del>
        <w:del w:id="355" w:author="Jonah Popp" w:date="2023-10-27T10:26:00Z">
          <w:r w:rsidR="006D685A" w:rsidDel="00E20B7C">
            <w:delText>being</w:delText>
          </w:r>
        </w:del>
        <w:del w:id="356" w:author="Jonah Popp" w:date="2023-10-27T10:33:00Z">
          <w:r w:rsidR="006D685A" w:rsidDel="008A512A">
            <w:delText xml:space="preserve"> $249.72 </w:delText>
          </w:r>
        </w:del>
        <w:del w:id="357" w:author="Jonah Popp" w:date="2023-10-27T10:28:00Z">
          <w:r w:rsidR="006D685A" w:rsidDel="000E3069">
            <w:delText xml:space="preserve">and overall </w:delText>
          </w:r>
        </w:del>
      </w:ins>
      <w:ins w:id="358" w:author="Monique Gainey" w:date="2023-10-07T01:29:00Z">
        <w:del w:id="359" w:author="Jonah Popp" w:date="2023-10-27T10:28:00Z">
          <w:r w:rsidR="007629DA" w:rsidRPr="006B4809" w:rsidDel="000E3069">
            <w:delText>cost burden being significantly higher for the poorest households compared to the richest quintil</w:delText>
          </w:r>
        </w:del>
      </w:ins>
      <w:ins w:id="360" w:author="Monique Gainey" w:date="2023-10-07T01:38:00Z">
        <w:del w:id="361" w:author="Jonah Popp" w:date="2023-10-27T10:28:00Z">
          <w:r w:rsidR="006D685A" w:rsidDel="00192655">
            <w:delText>e</w:delText>
          </w:r>
        </w:del>
      </w:ins>
      <w:commentRangeStart w:id="362"/>
      <w:ins w:id="363" w:author="Monique Gainey" w:date="2023-10-07T01:29:00Z">
        <w:del w:id="364" w:author="Jonah Popp" w:date="2023-10-27T10:29:00Z">
          <w:r w:rsidR="007629DA" w:rsidDel="00192655">
            <w:delText>.</w:delText>
          </w:r>
          <w:commentRangeEnd w:id="362"/>
          <w:r w:rsidR="007629DA" w:rsidDel="00192655">
            <w:rPr>
              <w:rStyle w:val="CommentReference"/>
            </w:rPr>
            <w:commentReference w:id="362"/>
          </w:r>
          <w:r w:rsidR="007629DA" w:rsidRPr="00E97747" w:rsidDel="00192655">
            <w:rPr>
              <w:rFonts w:ascii="Calibri" w:hAnsi="Calibri" w:cs="Calibri"/>
              <w:sz w:val="22"/>
              <w:szCs w:val="22"/>
            </w:rPr>
            <w:delText xml:space="preserve"> </w:delText>
          </w:r>
          <w:r w:rsidR="007629DA" w:rsidDel="00192655">
            <w:delText xml:space="preserve"> </w:delText>
          </w:r>
        </w:del>
      </w:ins>
      <w:ins w:id="365" w:author="Monique Gainey" w:date="2023-10-07T01:30:00Z">
        <w:del w:id="366" w:author="Jonah Popp" w:date="2023-10-27T10:33:00Z">
          <w:r w:rsidR="006C7ACE" w:rsidDel="008A512A">
            <w:delText>Such studies highlight the necessity of accurate dehydration assessment</w:delText>
          </w:r>
        </w:del>
        <w:del w:id="367" w:author="Lokhande, Anagha" w:date="2025-05-16T11:53:00Z" w16du:dateUtc="2025-05-16T15:53:00Z">
          <w:r w:rsidR="006C7ACE" w:rsidDel="008729FE">
            <w:delText xml:space="preserve">. </w:delText>
          </w:r>
        </w:del>
      </w:ins>
    </w:p>
    <w:p w14:paraId="0BEB3E21" w14:textId="75C268D6" w:rsidR="0093465D" w:rsidRDefault="00A56D9F" w:rsidP="00304F73">
      <w:pPr>
        <w:autoSpaceDE w:val="0"/>
        <w:autoSpaceDN w:val="0"/>
        <w:adjustRightInd w:val="0"/>
        <w:spacing w:line="480" w:lineRule="auto"/>
        <w:ind w:firstLine="720"/>
        <w:rPr>
          <w:ins w:id="368" w:author="Monique Gainey" w:date="2023-10-07T01:50:00Z"/>
        </w:rPr>
        <w:pPrChange w:id="369" w:author="Lokhande, Anagha" w:date="2025-05-16T11:07:00Z" w16du:dateUtc="2025-05-16T15:07:00Z">
          <w:pPr>
            <w:autoSpaceDE w:val="0"/>
            <w:autoSpaceDN w:val="0"/>
            <w:adjustRightInd w:val="0"/>
            <w:ind w:firstLine="720"/>
          </w:pPr>
        </w:pPrChange>
      </w:pPr>
      <w:ins w:id="370" w:author="Lokhande, Anagha" w:date="2025-05-16T12:47:00Z" w16du:dateUtc="2025-05-16T16:47:00Z">
        <w:r>
          <w:t>Yet the</w:t>
        </w:r>
      </w:ins>
      <w:ins w:id="371" w:author="Lokhande, Anagha" w:date="2025-05-16T12:35:00Z" w16du:dateUtc="2025-05-16T16:35:00Z">
        <w:r w:rsidR="0093465D">
          <w:t xml:space="preserve"> under </w:t>
        </w:r>
      </w:ins>
      <w:ins w:id="372" w:author="Lokhande, Anagha" w:date="2025-05-16T12:36:00Z" w16du:dateUtc="2025-05-16T16:36:00Z">
        <w:r w:rsidR="0093465D">
          <w:t>resuscitation</w:t>
        </w:r>
      </w:ins>
      <w:ins w:id="373" w:author="Lokhande, Anagha" w:date="2025-05-16T12:35:00Z" w16du:dateUtc="2025-05-16T16:35:00Z">
        <w:r w:rsidR="0093465D">
          <w:t xml:space="preserve"> of fluid in the setting of acute dehydr</w:t>
        </w:r>
      </w:ins>
      <w:ins w:id="374" w:author="Lokhande, Anagha" w:date="2025-05-16T12:36:00Z" w16du:dateUtc="2025-05-16T16:36:00Z">
        <w:r w:rsidR="0093465D">
          <w:t xml:space="preserve">ation </w:t>
        </w:r>
      </w:ins>
      <w:ins w:id="375" w:author="Lokhande, Anagha" w:date="2025-05-16T12:42:00Z" w16du:dateUtc="2025-05-16T16:42:00Z">
        <w:r w:rsidR="00815A44">
          <w:t>can cause the dehydration to persist and lead to a number of other</w:t>
        </w:r>
      </w:ins>
      <w:ins w:id="376" w:author="Lokhande, Anagha" w:date="2025-05-16T12:40:00Z" w16du:dateUtc="2025-05-16T16:40:00Z">
        <w:r w:rsidR="00815A44">
          <w:t xml:space="preserve"> clinical </w:t>
        </w:r>
      </w:ins>
      <w:ins w:id="377" w:author="Lokhande, Anagha" w:date="2025-05-16T12:42:00Z" w16du:dateUtc="2025-05-16T16:42:00Z">
        <w:r w:rsidR="00815A44">
          <w:t>sequalae</w:t>
        </w:r>
      </w:ins>
      <w:ins w:id="378" w:author="Lokhande, Anagha" w:date="2025-05-16T12:43:00Z" w16du:dateUtc="2025-05-16T16:43:00Z">
        <w:r w:rsidR="00815A44">
          <w:t xml:space="preserve"> such as electrolyte abnormalities, cardiac arrhythmias, altered mental status, multiple organ failure.</w:t>
        </w:r>
      </w:ins>
      <w:r w:rsidR="00815A44">
        <w:fldChar w:fldCharType="begin"/>
      </w:r>
      <w:r w:rsidR="00815A44">
        <w:instrText xml:space="preserve"> ADDIN ZOTERO_ITEM CSL_CITATION {"citationID":"L0z51AMg","properties":{"formattedCitation":"\\super 9\\nosupersub{}","plainCitation":"9","noteIndex":0},"citationItems":[{"id":1170,"uris":["http://zotero.org/users/local/o7RWvSLw/items/7MBRNYKV"],"itemData":{"id":1170,"type":"chapter","abstract":"Dehydration in adults is a clinically significant condition caused by an imbalance between fluid intake and loss, often leading to disturbances in the balance of total body electrolytes. Although mainstream media frequently claims that 75% of Americans are chronically dehydrated, no scientific evidence in the medical literature supports this assertion. In contrast, dehydration is highly prevalent among older adults, with reported prevalence rates in the United States ranging from 17% to 28%.  Dehydration is often precipitated by low fluid intake, increased fluid loss, or a combination of both of these factors. This is further influenced by factors such as age-related changes, chronic illness, and medication use. The pathophysiological mechanisms include activation of the renin-angiotensin-aldosterone system, increased release of antidiuretic hormone (ADH), and stimulation of the sympathetic nervous system, all of which work to retain fluids and stabilize circulation. Clinically, dehydration presents with symptoms ranging from mild thirst and fatigue to severe complications such as confusion, hypotension, and multiple organ dysfunction. Dehydration is a common cause of hospital admissions, contributing to significant morbidity and mortality while often complicating a range of medical conditions. Dehydration is primarily diagnosed clinically, with laboratory investigations, including serum electrolytes, serum osmolality, and renal function tests, providing supportive information. Treatment focuses on correcting fluid and electrolyte imbalances through oral or intravenous (IV) rehydration while closely monitoring serum electrolytes and renal function.  Fortunately, dehydration is both preventable and treatable. Preventive measures, such as maintaining adequate fluid intake, regularly monitoring at-risk populations, and providing patient education—especially for older adults—are crucial for reducing its incidence and complications. A thorough understanding of dehydration’s causes, clinical signs, and diagnostic criteria can enhance patient care by ensuring early recognition, timely intervention, and the prevention of severe complications.","call-number":"NBK555956","container-title":"StatPearls","event-place":"Treasure Island (FL)","language":"eng","license":"Copyright © 2025, StatPearls Publishing LLC.","note":"PMID: 32310416","publisher":"StatPearls Publishing","publisher-place":"Treasure Island (FL)","source":"PubMed","title":"Adult Dehydration","URL":"http://www.ncbi.nlm.nih.gov/books/NBK555956/","author":[{"family":"Taylor","given":"Kory"},{"family":"Tripathi","given":"Alok K."}],"accessed":{"date-parts":[["2025",5,16]]},"issued":{"date-parts":[["2025"]]}}}],"schema":"https://github.com/citation-style-language/schema/raw/master/csl-citation.json"} </w:instrText>
      </w:r>
      <w:r w:rsidR="00815A44">
        <w:fldChar w:fldCharType="separate"/>
      </w:r>
      <w:r w:rsidR="00815A44" w:rsidRPr="00815A44">
        <w:rPr>
          <w:vertAlign w:val="superscript"/>
        </w:rPr>
        <w:t>9</w:t>
      </w:r>
      <w:r w:rsidR="00815A44">
        <w:fldChar w:fldCharType="end"/>
      </w:r>
      <w:ins w:id="379" w:author="Lokhande, Anagha" w:date="2025-05-16T12:44:00Z" w16du:dateUtc="2025-05-16T16:44:00Z">
        <w:r w:rsidR="00815A44">
          <w:t xml:space="preserve"> Thus, it is critical that any triage system responsible for determining</w:t>
        </w:r>
      </w:ins>
      <w:ins w:id="380" w:author="Lokhande, Anagha" w:date="2025-05-16T12:46:00Z" w16du:dateUtc="2025-05-16T16:46:00Z">
        <w:r w:rsidR="00815A44">
          <w:t xml:space="preserve"> treatment location (i.e., inpatient or outpatient) and type (i.e.</w:t>
        </w:r>
        <w:r>
          <w:t xml:space="preserve">, ORS or IV fluids) </w:t>
        </w:r>
      </w:ins>
      <w:ins w:id="381" w:author="Lokhande, Anagha" w:date="2025-05-16T12:47:00Z" w16du:dateUtc="2025-05-16T16:47:00Z">
        <w:r>
          <w:t xml:space="preserve">is sensitive enough to ensure that patients with severe dehydration are treated appropriately. </w:t>
        </w:r>
      </w:ins>
      <w:ins w:id="382" w:author="Lokhande, Anagha" w:date="2025-05-16T12:50:00Z" w16du:dateUtc="2025-05-16T16:50:00Z">
        <w:r>
          <w:t>Clearly, t</w:t>
        </w:r>
      </w:ins>
      <w:ins w:id="383" w:author="Lokhande, Anagha" w:date="2025-05-16T12:47:00Z" w16du:dateUtc="2025-05-16T16:47:00Z">
        <w:r>
          <w:t>here is a need to bala</w:t>
        </w:r>
      </w:ins>
      <w:ins w:id="384" w:author="Lokhande, Anagha" w:date="2025-05-16T12:48:00Z" w16du:dateUtc="2025-05-16T16:48:00Z">
        <w:r>
          <w:t xml:space="preserve">nce the </w:t>
        </w:r>
      </w:ins>
      <w:ins w:id="385" w:author="Lokhande, Anagha" w:date="2025-05-16T12:49:00Z" w16du:dateUtc="2025-05-16T16:49:00Z">
        <w:r>
          <w:t>e</w:t>
        </w:r>
      </w:ins>
      <w:ins w:id="386" w:author="Lokhande, Anagha" w:date="2025-05-16T12:50:00Z" w16du:dateUtc="2025-05-16T16:50:00Z">
        <w:r>
          <w:t xml:space="preserve">xtremely </w:t>
        </w:r>
      </w:ins>
      <w:ins w:id="387" w:author="Lokhande, Anagha" w:date="2025-05-16T12:48:00Z" w16du:dateUtc="2025-05-16T16:48:00Z">
        <w:r>
          <w:t xml:space="preserve">high </w:t>
        </w:r>
      </w:ins>
      <w:ins w:id="388" w:author="Lokhande, Anagha" w:date="2025-05-16T12:50:00Z" w16du:dateUtc="2025-05-16T16:50:00Z">
        <w:r>
          <w:t xml:space="preserve">economic and societal </w:t>
        </w:r>
      </w:ins>
      <w:ins w:id="389" w:author="Lokhande, Anagha" w:date="2025-05-16T12:48:00Z" w16du:dateUtc="2025-05-16T16:48:00Z">
        <w:r>
          <w:t xml:space="preserve">cost burden of diarrheal illness </w:t>
        </w:r>
      </w:ins>
      <w:ins w:id="390" w:author="Lokhande, Anagha" w:date="2025-05-16T12:49:00Z" w16du:dateUtc="2025-05-16T16:49:00Z">
        <w:r>
          <w:t xml:space="preserve">in LMICs with </w:t>
        </w:r>
      </w:ins>
      <w:ins w:id="391" w:author="Lokhande, Anagha" w:date="2025-05-16T12:51:00Z" w16du:dateUtc="2025-05-16T16:51:00Z">
        <w:r>
          <w:t>the clinical necessity of adequate treatment of acute dehydration.</w:t>
        </w:r>
      </w:ins>
    </w:p>
    <w:p w14:paraId="2C1BC883" w14:textId="7D2C58C0" w:rsidR="00A56D9F" w:rsidRDefault="0027010B" w:rsidP="00304F73">
      <w:pPr>
        <w:autoSpaceDE w:val="0"/>
        <w:autoSpaceDN w:val="0"/>
        <w:adjustRightInd w:val="0"/>
        <w:spacing w:line="480" w:lineRule="auto"/>
        <w:ind w:firstLine="720"/>
        <w:rPr>
          <w:ins w:id="392" w:author="Lokhande, Anagha" w:date="2025-05-16T12:53:00Z" w16du:dateUtc="2025-05-16T16:53:00Z"/>
        </w:rPr>
      </w:pPr>
      <w:ins w:id="393"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394" w:author="Monique Gainey" w:date="2023-10-07T01:20:00Z">
        <w:r w:rsidR="007629DA">
          <w:rPr>
            <w:color w:val="000000"/>
          </w:rPr>
          <w:t>was developed</w:t>
        </w:r>
      </w:ins>
      <w:ins w:id="395"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ins w:id="396" w:author="Lokhande, Anagha" w:date="2025-05-16T12:52:00Z" w16du:dateUtc="2025-05-16T16:52:00Z">
        <w:r w:rsidR="00A56D9F">
          <w:rPr>
            <w:color w:val="000000"/>
          </w:rPr>
          <w:t>.</w:t>
        </w:r>
      </w:ins>
      <w:r w:rsidR="00A56D9F">
        <w:rPr>
          <w:color w:val="000000"/>
        </w:rPr>
        <w:fldChar w:fldCharType="begin"/>
      </w:r>
      <w:r w:rsidR="00A56D9F">
        <w:rPr>
          <w:color w:val="000000"/>
        </w:rPr>
        <w:instrText xml:space="preserve"> ADDIN ZOTERO_ITEM CSL_CITATION {"citationID":"3R1IbYAk","properties":{"formattedCitation":"\\super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A56D9F">
        <w:rPr>
          <w:color w:val="000000"/>
        </w:rPr>
        <w:fldChar w:fldCharType="separate"/>
      </w:r>
      <w:r w:rsidR="00A56D9F" w:rsidRPr="00A56D9F">
        <w:rPr>
          <w:color w:val="000000"/>
          <w:vertAlign w:val="superscript"/>
        </w:rPr>
        <w:t>1</w:t>
      </w:r>
      <w:r w:rsidR="00A56D9F">
        <w:rPr>
          <w:color w:val="000000"/>
        </w:rPr>
        <w:fldChar w:fldCharType="end"/>
      </w:r>
      <w:commentRangeStart w:id="397"/>
      <w:ins w:id="398" w:author="Monique Gainey" w:date="2023-10-07T01:22:00Z">
        <w:del w:id="399" w:author="Lokhande, Anagha" w:date="2025-05-16T12:52:00Z" w16du:dateUtc="2025-05-16T16:52:00Z">
          <w:r w:rsidR="007629DA" w:rsidDel="00A56D9F">
            <w:rPr>
              <w:color w:val="000000"/>
            </w:rPr>
            <w:delText>.</w:delText>
          </w:r>
        </w:del>
      </w:ins>
      <w:commentRangeEnd w:id="397"/>
      <w:ins w:id="400" w:author="Monique Gainey" w:date="2023-10-07T01:23:00Z">
        <w:r w:rsidR="007629DA">
          <w:rPr>
            <w:rStyle w:val="CommentReference"/>
          </w:rPr>
          <w:commentReference w:id="397"/>
        </w:r>
      </w:ins>
      <w:ins w:id="401"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the NIRUDAK model employs clinical measurements as inputs into a machine learning model</w:t>
      </w:r>
      <w:ins w:id="402" w:author="Lokhande, Anagha" w:date="2025-05-16T12:52:00Z" w16du:dateUtc="2025-05-16T16:52:00Z">
        <w:r w:rsidR="00A56D9F">
          <w:rPr>
            <w:color w:val="000000"/>
          </w:rPr>
          <w:t>.</w:t>
        </w:r>
      </w:ins>
      <w:del w:id="403" w:author="Lokhande, Anagha" w:date="2025-05-16T12:52:00Z" w16du:dateUtc="2025-05-16T16:52:00Z">
        <w:r w:rsidR="00B2354F" w:rsidDel="00A56D9F">
          <w:rPr>
            <w:color w:val="000000"/>
          </w:rPr>
          <w:delText xml:space="preserve"> </w:delText>
        </w:r>
      </w:del>
      <w:r w:rsidR="00B2354F">
        <w:rPr>
          <w:color w:val="000000"/>
        </w:rPr>
        <w:fldChar w:fldCharType="begin"/>
      </w:r>
      <w:r w:rsidR="00815A44">
        <w:rPr>
          <w:color w:val="000000"/>
        </w:rPr>
        <w:instrText xml:space="preserve"> ADDIN ZOTERO_ITEM CSL_CITATION {"citationID":"iLQcoY4D","properties":{"formattedCitation":"\\super 10\\nosupersub{}","plainCitation":"10","noteIndex":0},"citationItems":[{"id":502,"uris":["http://zotero.org/users/local/o7RWvSLw/items/A8TP3X2U"],"itemData":{"id":502,"type":"document","publisher":"World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815A44" w:rsidRPr="00815A44">
        <w:rPr>
          <w:color w:val="000000"/>
          <w:vertAlign w:val="superscript"/>
        </w:rPr>
        <w:t>10</w:t>
      </w:r>
      <w:r w:rsidR="00B2354F">
        <w:rPr>
          <w:color w:val="000000"/>
        </w:rPr>
        <w:fldChar w:fldCharType="end"/>
      </w:r>
      <w:del w:id="404" w:author="Lokhande, Anagha" w:date="2025-05-16T12:52:00Z" w16du:dateUtc="2025-05-16T16:52:00Z">
        <w:r w:rsidR="00B2354F" w:rsidDel="00A56D9F">
          <w:rPr>
            <w:color w:val="000000"/>
          </w:rPr>
          <w:delText>.</w:delText>
        </w:r>
      </w:del>
      <w:r w:rsidR="00B2354F">
        <w:rPr>
          <w:color w:val="000000"/>
        </w:rPr>
        <w:t xml:space="preserve"> </w:t>
      </w:r>
      <w:r w:rsidR="0075356E" w:rsidRPr="0075356E">
        <w:rPr>
          <w:color w:val="000000"/>
        </w:rPr>
        <w:t>Previous analys</w:t>
      </w:r>
      <w:ins w:id="405" w:author="Monique Gainey" w:date="2023-10-07T00:31:00Z">
        <w:r w:rsidR="00E776F0">
          <w:rPr>
            <w:color w:val="000000"/>
          </w:rPr>
          <w:t>e</w:t>
        </w:r>
      </w:ins>
      <w:r w:rsidR="0075356E" w:rsidRPr="0075356E">
        <w:rPr>
          <w:color w:val="000000"/>
        </w:rPr>
        <w:t xml:space="preserve">s </w:t>
      </w:r>
      <w:ins w:id="406"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407" w:author="Monique Gainey" w:date="2023-10-07T00:32:00Z">
        <w:r w:rsidR="00E776F0">
          <w:rPr>
            <w:color w:val="000000"/>
          </w:rPr>
          <w:t xml:space="preserve">model </w:t>
        </w:r>
      </w:ins>
      <w:r w:rsidR="0075356E" w:rsidRPr="0075356E">
        <w:rPr>
          <w:color w:val="000000"/>
        </w:rPr>
        <w:t xml:space="preserve">outperforms the </w:t>
      </w:r>
      <w:ins w:id="408"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ins w:id="409" w:author="Lokhande, Anagha" w:date="2025-05-16T12:52:00Z" w16du:dateUtc="2025-05-16T16:52:00Z">
        <w:r w:rsidR="00A56D9F">
          <w:rPr>
            <w:color w:val="000000"/>
          </w:rPr>
          <w:t>.</w:t>
        </w:r>
      </w:ins>
      <w:del w:id="410" w:author="Lokhande, Anagha" w:date="2025-05-16T12:52:00Z" w16du:dateUtc="2025-05-16T16:52:00Z">
        <w:r w:rsidR="00895917" w:rsidDel="00A56D9F">
          <w:rPr>
            <w:color w:val="000000"/>
          </w:rPr>
          <w:delText xml:space="preserve"> </w:delText>
        </w:r>
      </w:del>
      <w:commentRangeStart w:id="411"/>
      <w:r w:rsidR="00895917">
        <w:rPr>
          <w:color w:val="000000"/>
        </w:rPr>
        <w:fldChar w:fldCharType="begin"/>
      </w:r>
      <w:r w:rsidR="00A56D9F">
        <w:rPr>
          <w:color w:val="000000"/>
        </w:rPr>
        <w:instrText xml:space="preserve"> ADDIN ZOTERO_ITEM CSL_CITATION {"citationID":"T9cgGUaQ","properties":{"formattedCitation":"\\super 11,12\\nosupersub{}","plainCitation":"11,12","noteIndex":0},"citationItems":[{"id":476,"uris":["http://zotero.org/users/local/o7RWvSLw/items/VG6T77KT"],"itemData":{"id":476,"type":"article-journal","abstract":"Objective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C."}],"issued":{"date-parts":[["2021"]]}}},{"id":1173,"uris":["http://zotero.org/users/local/o7RWvSLw/items/E9AHJW5F"],"itemData":{"id":1173,"type":"article-journal","abstract":"BACKGROUND: Despite the importance of accurate and rapid assessment of hydration status in patients with acute diarrhoea, no validated tools exist to help clinicians assess dehydration severity in older children and adults. The aim of this study is to validate a clinical decision support tool (CDST) and a simplified score for dehydration severity in older children and adults with acute diarrhoea (both developed during the NIRUDAK study) and compare their accuracy and reliability with current WHO guidelines.\nMETHODS: A random sample of patients aged 5 years or older presenting with diarrhoea to the icddr,b Dhaka Hospital in Bangladesh between Jan 30 and Dec 13, 2022 were included in this prospective cohort study. Patients with fewer than three loose stools per day, more than 7 days of symptoms, previous enrolment in the study, or a diagnosis other than acute gastroenteritis were excluded. Patients were weighed on arrival and assessed separately by two nurses using both our novel clinical tools and WHO guidelines. Patients were weighed every 4 h to determine their percent weight change with rehydration, our criterion standard for dehydration. Accuracy for the diagnosis of dehydration category (none, some, or severe) was assessed using the ordinal c-index (ORC). Reliability was assessed by comparing the prediction of severe dehydration from each nurse's independent assessment using the intraclass correlation coefficient (ICC).\nFINDINGS: 1580 patients were included in our primary analysis, of whom 921 (58·3%) were female and 659 (41·7%) male. The ORC was 0·74 (95% CI 0·71-0·77) for the CDST, 0·75 (0·71-0·78) for the simplified score, and 0·64 (0·61-0·67) for the WHO guidelines. The ICC was 0·98 (95% CI 0·97-0·98) for the CDST, 0·94 (0·93-0·95) for the simplified score, and 0·56 (0·52-0·60) for the WHO guidelines.\nINTERPRETATION: Use of our CDST or simplified score by clinicians could reduce undertreatment and overtreatment of older children and adults with acute diarrhoea, potentially reducing morbidity and mortality for this common disease.\nFUNDING: US National Institutes of Health.\nTRANSLATION: For the Bangla translation of the abstract see Supplementary Materials section.","container-title":"The Lancet. Global Health","DOI":"10.1016/S2214-109X(23)00403-5","ISSN":"2214-109X","issue":"11","journalAbbreviation":"Lancet Glob Health","language":"eng","note":"PMID: 37776870\nPMCID: PMC10593153","page":"e1725-e1733","source":"PubMed","title":"A comparison of the NIRUDAK models and WHO algorithm for dehydration assessment in older children and adults with acute diarrhoea: a prospective, observational study","title-short":"A comparison of the NIRUDAK models and WHO algorithm for dehydration assessment in older children and adults with acute diarrhoea","volume":"11","author":[{"family":"Levine","given":"Adam C."},{"family":"Gainey","given":"Monique"},{"family":"Qu","given":"Kexin"},{"family":"Nasrin","given":"Sabiha"},{"family":"Sharif","given":"Mohsena Bint-E."},{"family":"Noor","given":"Syada S."},{"family":"Barry","given":"Meagan A."},{"family":"Garbern","given":"Stephanie C."},{"family":"Schmid","given":"Christopher H."},{"family":"Rosen","given":"Rochelle K."},{"family":"Nelson","given":"Eric J."},{"family":"Alam","given":"Nur H."}],"issued":{"date-parts":[["2023",11]]}}}],"schema":"https://github.com/citation-style-language/schema/raw/master/csl-citation.json"} </w:instrText>
      </w:r>
      <w:r w:rsidR="00895917">
        <w:rPr>
          <w:color w:val="000000"/>
        </w:rPr>
        <w:fldChar w:fldCharType="separate"/>
      </w:r>
      <w:r w:rsidR="00A56D9F" w:rsidRPr="00A56D9F">
        <w:rPr>
          <w:color w:val="000000"/>
          <w:vertAlign w:val="superscript"/>
        </w:rPr>
        <w:t>11,12</w:t>
      </w:r>
      <w:r w:rsidR="00895917">
        <w:rPr>
          <w:color w:val="000000"/>
        </w:rPr>
        <w:fldChar w:fldCharType="end"/>
      </w:r>
      <w:commentRangeStart w:id="412"/>
      <w:del w:id="413" w:author="Lokhande, Anagha" w:date="2025-05-16T12:52:00Z" w16du:dateUtc="2025-05-16T16:52:00Z">
        <w:r w:rsidR="0075356E" w:rsidRPr="0075356E" w:rsidDel="00A56D9F">
          <w:rPr>
            <w:color w:val="000000"/>
          </w:rPr>
          <w:delText>.</w:delText>
        </w:r>
      </w:del>
      <w:commentRangeEnd w:id="412"/>
      <w:r w:rsidR="00E776F0">
        <w:rPr>
          <w:rStyle w:val="CommentReference"/>
        </w:rPr>
        <w:commentReference w:id="412"/>
      </w:r>
      <w:r w:rsidR="0075356E" w:rsidRPr="0075356E">
        <w:t xml:space="preserve"> </w:t>
      </w:r>
      <w:ins w:id="414" w:author="Jonah Popp" w:date="2023-11-10T15:16:00Z">
        <w:del w:id="415" w:author="Lokhande, Anagha" w:date="2025-05-16T12:52:00Z" w16du:dateUtc="2025-05-16T16:52:00Z">
          <w:r w:rsidR="00F53606" w:rsidDel="00A56D9F">
            <w:delText xml:space="preserve"> </w:delText>
          </w:r>
        </w:del>
      </w:ins>
      <w:ins w:id="416" w:author="Monique Gainey" w:date="2023-10-07T01:26:00Z">
        <w:r w:rsidR="007629DA">
          <w:t>Employing more accurate</w:t>
        </w:r>
      </w:ins>
      <w:ins w:id="417" w:author="Monique Gainey" w:date="2023-10-07T01:24:00Z">
        <w:r w:rsidR="007629DA">
          <w:t xml:space="preserve"> clinical diagnostic model</w:t>
        </w:r>
      </w:ins>
      <w:ins w:id="418" w:author="Monique Gainey" w:date="2023-10-07T01:26:00Z">
        <w:r w:rsidR="007629DA">
          <w:t>s</w:t>
        </w:r>
      </w:ins>
      <w:ins w:id="419" w:author="Monique Gainey" w:date="2023-10-07T01:27:00Z">
        <w:r w:rsidR="007629DA">
          <w:t>, like NIRUDAK,</w:t>
        </w:r>
      </w:ins>
      <w:ins w:id="420" w:author="Monique Gainey" w:date="2023-10-07T01:05:00Z">
        <w:r w:rsidR="0000507D">
          <w:t xml:space="preserve"> is especially critical in settings where </w:t>
        </w:r>
      </w:ins>
      <w:ins w:id="421" w:author="Monique Gainey" w:date="2023-10-07T01:09:00Z">
        <w:r w:rsidR="006B4809">
          <w:lastRenderedPageBreak/>
          <w:t>resources are limited</w:t>
        </w:r>
      </w:ins>
      <w:ins w:id="422" w:author="Monique Gainey" w:date="2023-10-07T01:05:00Z">
        <w:r w:rsidR="0000507D">
          <w:t xml:space="preserve"> </w:t>
        </w:r>
      </w:ins>
      <w:ins w:id="423" w:author="Monique Gainey" w:date="2023-10-07T01:06:00Z">
        <w:r w:rsidR="0000507D">
          <w:t xml:space="preserve">and the </w:t>
        </w:r>
      </w:ins>
      <w:ins w:id="424" w:author="Monique Gainey" w:date="2023-10-07T01:14:00Z">
        <w:r w:rsidR="006B4809">
          <w:t>financial</w:t>
        </w:r>
      </w:ins>
      <w:ins w:id="425" w:author="Monique Gainey" w:date="2023-10-07T01:10:00Z">
        <w:r w:rsidR="006B4809">
          <w:t xml:space="preserve"> </w:t>
        </w:r>
      </w:ins>
      <w:ins w:id="426" w:author="Monique Gainey" w:date="2023-10-07T01:06:00Z">
        <w:r w:rsidR="0000507D">
          <w:t xml:space="preserve">burden of </w:t>
        </w:r>
      </w:ins>
      <w:ins w:id="427" w:author="Monique Gainey" w:date="2023-10-07T01:07:00Z">
        <w:r w:rsidR="0000507D">
          <w:t>treating</w:t>
        </w:r>
      </w:ins>
      <w:ins w:id="428" w:author="Monique Gainey" w:date="2023-10-07T01:06:00Z">
        <w:r w:rsidR="0000507D">
          <w:t xml:space="preserve"> </w:t>
        </w:r>
      </w:ins>
      <w:ins w:id="429" w:author="Monique Gainey" w:date="2023-10-07T01:27:00Z">
        <w:r w:rsidR="007629DA">
          <w:t xml:space="preserve">acute </w:t>
        </w:r>
      </w:ins>
      <w:ins w:id="430" w:author="Monique Gainey" w:date="2023-10-07T01:07:00Z">
        <w:r w:rsidR="0000507D">
          <w:t>diarrhea</w:t>
        </w:r>
      </w:ins>
      <w:ins w:id="431" w:author="Monique Gainey" w:date="2023-10-07T01:27:00Z">
        <w:r w:rsidR="007629DA">
          <w:t xml:space="preserve"> </w:t>
        </w:r>
      </w:ins>
      <w:ins w:id="432" w:author="Monique Gainey" w:date="2023-10-07T01:14:00Z">
        <w:r w:rsidR="006B4809">
          <w:t>in an inpatient versus outpatient setting</w:t>
        </w:r>
      </w:ins>
      <w:ins w:id="433" w:author="Monique Gainey" w:date="2023-10-07T01:31:00Z">
        <w:r w:rsidR="006C7ACE">
          <w:t xml:space="preserve"> </w:t>
        </w:r>
      </w:ins>
      <w:ins w:id="434" w:author="Monique Gainey" w:date="2023-10-07T01:17:00Z">
        <w:r w:rsidR="006B4809">
          <w:t>are</w:t>
        </w:r>
      </w:ins>
      <w:ins w:id="435" w:author="Monique Gainey" w:date="2023-10-07T01:08:00Z">
        <w:r w:rsidR="006B4809">
          <w:t xml:space="preserve"> </w:t>
        </w:r>
      </w:ins>
      <w:ins w:id="436" w:author="Monique Gainey" w:date="2023-10-07T01:14:00Z">
        <w:r w:rsidR="006B4809">
          <w:t xml:space="preserve">significantly </w:t>
        </w:r>
      </w:ins>
      <w:ins w:id="437" w:author="Monique Gainey" w:date="2023-10-07T01:08:00Z">
        <w:r w:rsidR="006B4809">
          <w:t>higher</w:t>
        </w:r>
      </w:ins>
      <w:ins w:id="438" w:author="Monique Gainey" w:date="2023-10-07T01:07:00Z">
        <w:r w:rsidR="0000507D">
          <w:t>.</w:t>
        </w:r>
      </w:ins>
    </w:p>
    <w:p w14:paraId="5E242111" w14:textId="0CC0C1D2" w:rsidR="007E735D" w:rsidRPr="0075356E" w:rsidDel="00A56D9F" w:rsidRDefault="00A56D9F" w:rsidP="00304F73">
      <w:pPr>
        <w:autoSpaceDE w:val="0"/>
        <w:autoSpaceDN w:val="0"/>
        <w:adjustRightInd w:val="0"/>
        <w:spacing w:line="480" w:lineRule="auto"/>
        <w:ind w:firstLine="720"/>
        <w:rPr>
          <w:del w:id="439" w:author="Lokhande, Anagha" w:date="2025-05-16T12:55:00Z" w16du:dateUtc="2025-05-16T16:55:00Z"/>
        </w:rPr>
        <w:pPrChange w:id="440" w:author="Lokhande, Anagha" w:date="2025-05-16T11:07:00Z" w16du:dateUtc="2025-05-16T15:07:00Z">
          <w:pPr>
            <w:autoSpaceDE w:val="0"/>
            <w:autoSpaceDN w:val="0"/>
            <w:adjustRightInd w:val="0"/>
            <w:ind w:firstLine="720"/>
          </w:pPr>
        </w:pPrChange>
      </w:pPr>
      <w:ins w:id="441" w:author="Lokhande, Anagha" w:date="2025-05-16T12:53:00Z" w16du:dateUtc="2025-05-16T16:53:00Z">
        <w:r w:rsidDel="00A56D9F">
          <w:t xml:space="preserve"> </w:t>
        </w:r>
      </w:ins>
      <w:ins w:id="442" w:author="Lokhande, Anagha" w:date="2025-05-16T12:55:00Z" w16du:dateUtc="2025-05-16T16:55:00Z">
        <w:r>
          <w:t>T</w:t>
        </w:r>
      </w:ins>
      <w:ins w:id="443" w:author="Monique Gainey" w:date="2023-10-07T01:08:00Z">
        <w:del w:id="444" w:author="Lokhande, Anagha" w:date="2025-05-16T12:53:00Z" w16du:dateUtc="2025-05-16T16:53:00Z">
          <w:r w:rsidR="006B4809" w:rsidDel="00A56D9F">
            <w:delText xml:space="preserve"> </w:delText>
          </w:r>
        </w:del>
      </w:ins>
      <w:commentRangeEnd w:id="411"/>
      <w:del w:id="445" w:author="Lokhande, Anagha" w:date="2025-05-16T12:53:00Z" w16du:dateUtc="2025-05-16T16:53:00Z">
        <w:r w:rsidR="00DF08D9" w:rsidDel="00A56D9F">
          <w:rPr>
            <w:rStyle w:val="CommentReference"/>
          </w:rPr>
          <w:commentReference w:id="411"/>
        </w:r>
        <w:r w:rsidR="0075356E" w:rsidRPr="0075356E" w:rsidDel="00A56D9F">
          <w:delText>T</w:delText>
        </w:r>
      </w:del>
      <w:proofErr w:type="gramStart"/>
      <w:r w:rsidR="0075356E" w:rsidRPr="0075356E">
        <w:t>he</w:t>
      </w:r>
      <w:proofErr w:type="gramEnd"/>
      <w:r w:rsidR="0075356E" w:rsidRPr="0075356E">
        <w:t xml:space="preserve"> aim of this study </w:t>
      </w:r>
      <w:ins w:id="446" w:author="Monique Gainey" w:date="2023-10-07T01:45:00Z">
        <w:r w:rsidR="00C1754D">
          <w:t>is</w:t>
        </w:r>
        <w:r w:rsidR="00C1754D" w:rsidRPr="0075356E">
          <w:t xml:space="preserve"> </w:t>
        </w:r>
      </w:ins>
      <w:r w:rsidR="0075356E" w:rsidRPr="0075356E">
        <w:t>to</w:t>
      </w:r>
      <w:ins w:id="447" w:author="Jonah Popp" w:date="2023-10-27T10:45:00Z">
        <w:r w:rsidR="00604B4D">
          <w:t xml:space="preserve"> determ</w:t>
        </w:r>
      </w:ins>
      <w:ins w:id="448" w:author="Jonah Popp" w:date="2023-10-27T10:46:00Z">
        <w:r w:rsidR="00604B4D">
          <w:t>ine</w:t>
        </w:r>
      </w:ins>
      <w:del w:id="449" w:author="Jonah Popp" w:date="2023-10-27T10:46:00Z">
        <w:r w:rsidR="0075356E" w:rsidRPr="0075356E" w:rsidDel="00604B4D">
          <w:delText xml:space="preserve"> </w:delText>
        </w:r>
      </w:del>
      <w:del w:id="450" w:author="Jonah Popp" w:date="2023-10-27T10:44:00Z">
        <w:r w:rsidR="0075356E" w:rsidRPr="0075356E" w:rsidDel="00347F8B">
          <w:delText xml:space="preserve">compare </w:delText>
        </w:r>
      </w:del>
      <w:ins w:id="451" w:author="Jonah Popp" w:date="2023-10-27T10:44:00Z">
        <w:r w:rsidR="00347F8B" w:rsidRPr="0075356E">
          <w:t xml:space="preserve"> </w:t>
        </w:r>
      </w:ins>
      <w:r w:rsidR="0075356E" w:rsidRPr="0075356E">
        <w:t>the cost-effectiveness of the NIRUDAK model</w:t>
      </w:r>
      <w:ins w:id="452" w:author="Jonah Popp" w:date="2023-10-27T10:45:00Z">
        <w:r w:rsidR="00F75742">
          <w:t xml:space="preserve"> compared with</w:t>
        </w:r>
      </w:ins>
      <w:del w:id="453" w:author="Jonah Popp" w:date="2023-10-27T10:45:00Z">
        <w:r w:rsidR="0075356E" w:rsidRPr="0075356E" w:rsidDel="00F75742">
          <w:delText xml:space="preserve"> to</w:delText>
        </w:r>
      </w:del>
      <w:ins w:id="454"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455" w:author="Jonah Popp" w:date="2023-10-27T10:49:00Z">
        <w:r w:rsidR="00084FD9">
          <w:t xml:space="preserve"> </w:t>
        </w:r>
      </w:ins>
      <w:ins w:id="456" w:author="Lokhande, Anagha" w:date="2025-05-16T12:55:00Z" w16du:dateUtc="2025-05-16T16:55:00Z">
        <w:r>
          <w:t>We perf</w:t>
        </w:r>
      </w:ins>
      <w:ins w:id="457" w:author="Lokhande, Anagha" w:date="2025-05-16T12:56:00Z" w16du:dateUtc="2025-05-16T16:56:00Z">
        <w:r>
          <w:t xml:space="preserve">ormed </w:t>
        </w:r>
      </w:ins>
      <w:ins w:id="458" w:author="Jonah Popp" w:date="2023-10-27T10:49:00Z">
        <w:del w:id="459" w:author="Lokhande, Anagha" w:date="2025-05-16T12:55:00Z" w16du:dateUtc="2025-05-16T16:55:00Z">
          <w:r w:rsidR="00084FD9" w:rsidDel="00A56D9F">
            <w:delText xml:space="preserve">To inform this analysis, </w:delText>
          </w:r>
        </w:del>
      </w:ins>
      <w:del w:id="460" w:author="Lokhande, Anagha" w:date="2025-05-16T12:55:00Z" w16du:dateUtc="2025-05-16T16:55:00Z">
        <w:r w:rsidR="0075356E" w:rsidRPr="0075356E" w:rsidDel="00A56D9F">
          <w:delText xml:space="preserve"> </w:delText>
        </w:r>
      </w:del>
      <w:del w:id="461"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rsidP="00A56D9F">
      <w:pPr>
        <w:autoSpaceDE w:val="0"/>
        <w:autoSpaceDN w:val="0"/>
        <w:adjustRightInd w:val="0"/>
        <w:spacing w:line="480" w:lineRule="auto"/>
        <w:ind w:firstLine="720"/>
        <w:pPrChange w:id="462" w:author="Lokhande, Anagha" w:date="2025-05-16T12:55:00Z" w16du:dateUtc="2025-05-16T16:55:00Z">
          <w:pPr>
            <w:spacing w:line="276" w:lineRule="auto"/>
          </w:pPr>
        </w:pPrChange>
      </w:pPr>
    </w:p>
    <w:p w14:paraId="63848239" w14:textId="1359317C" w:rsidR="00EE3D70" w:rsidDel="00A56D9F" w:rsidRDefault="00EE3D70" w:rsidP="00304F73">
      <w:pPr>
        <w:spacing w:line="480" w:lineRule="auto"/>
        <w:rPr>
          <w:ins w:id="463" w:author="Jonah Popp" w:date="2023-10-27T10:50:00Z"/>
          <w:del w:id="464" w:author="Lokhande, Anagha" w:date="2025-05-16T12:55:00Z" w16du:dateUtc="2025-05-16T16:55:00Z"/>
          <w:b/>
          <w:u w:val="single"/>
        </w:rPr>
        <w:pPrChange w:id="465" w:author="Lokhande, Anagha" w:date="2025-05-16T11:07:00Z" w16du:dateUtc="2025-05-16T15:07:00Z">
          <w:pPr>
            <w:spacing w:line="276" w:lineRule="auto"/>
          </w:pPr>
        </w:pPrChange>
      </w:pPr>
      <w:r w:rsidRPr="00D73149">
        <w:rPr>
          <w:b/>
          <w:u w:val="single"/>
        </w:rPr>
        <w:t>Materials and Methods</w:t>
      </w:r>
    </w:p>
    <w:p w14:paraId="59AB5501" w14:textId="77777777" w:rsidR="004A523F" w:rsidDel="00A56D9F" w:rsidRDefault="004A523F" w:rsidP="00304F73">
      <w:pPr>
        <w:spacing w:line="480" w:lineRule="auto"/>
        <w:rPr>
          <w:ins w:id="466" w:author="Jonah Popp" w:date="2023-10-27T10:50:00Z"/>
          <w:del w:id="467" w:author="Lokhande, Anagha" w:date="2025-05-16T12:55:00Z" w16du:dateUtc="2025-05-16T16:55:00Z"/>
          <w:b/>
          <w:u w:val="single"/>
        </w:rPr>
        <w:pPrChange w:id="468" w:author="Lokhande, Anagha" w:date="2025-05-16T11:07:00Z" w16du:dateUtc="2025-05-16T15:07:00Z">
          <w:pPr>
            <w:spacing w:line="276" w:lineRule="auto"/>
          </w:pPr>
        </w:pPrChange>
      </w:pPr>
    </w:p>
    <w:p w14:paraId="08DEBEB1" w14:textId="77777777" w:rsidR="004A523F" w:rsidRDefault="004A523F" w:rsidP="00304F73">
      <w:pPr>
        <w:spacing w:line="480" w:lineRule="auto"/>
        <w:rPr>
          <w:ins w:id="469" w:author="Jonah Popp" w:date="2023-10-27T10:50:00Z"/>
          <w:b/>
          <w:u w:val="single"/>
        </w:rPr>
        <w:pPrChange w:id="470" w:author="Lokhande, Anagha" w:date="2025-05-16T11:07:00Z" w16du:dateUtc="2025-05-16T15:07:00Z">
          <w:pPr>
            <w:spacing w:line="276" w:lineRule="auto"/>
          </w:pPr>
        </w:pPrChange>
      </w:pPr>
    </w:p>
    <w:p w14:paraId="101469AF" w14:textId="6CD24F37" w:rsidR="008D0372" w:rsidRDefault="00CC571D" w:rsidP="00304F73">
      <w:pPr>
        <w:spacing w:line="480" w:lineRule="auto"/>
        <w:rPr>
          <w:ins w:id="471" w:author="Jonah Popp" w:date="2023-10-27T11:32:00Z"/>
          <w:b/>
          <w:u w:val="single"/>
        </w:rPr>
        <w:pPrChange w:id="472" w:author="Lokhande, Anagha" w:date="2025-05-16T11:07:00Z" w16du:dateUtc="2025-05-16T15:07:00Z">
          <w:pPr>
            <w:spacing w:line="276" w:lineRule="auto"/>
          </w:pPr>
        </w:pPrChange>
      </w:pPr>
      <w:ins w:id="473" w:author="Jonah Popp" w:date="2023-10-27T10:50:00Z">
        <w:r>
          <w:rPr>
            <w:b/>
            <w:u w:val="single"/>
          </w:rPr>
          <w:t xml:space="preserve">State: perspective (e.g., </w:t>
        </w:r>
      </w:ins>
      <w:ins w:id="474" w:author="Jonah Popp" w:date="2023-10-27T11:26:00Z">
        <w:r w:rsidR="00B467D5">
          <w:rPr>
            <w:b/>
            <w:u w:val="single"/>
          </w:rPr>
          <w:t xml:space="preserve">Bangladesh </w:t>
        </w:r>
      </w:ins>
      <w:ins w:id="475" w:author="Jonah Popp" w:date="2023-10-27T10:50:00Z">
        <w:r>
          <w:rPr>
            <w:b/>
            <w:u w:val="single"/>
          </w:rPr>
          <w:t xml:space="preserve">societal </w:t>
        </w:r>
      </w:ins>
      <w:ins w:id="476" w:author="Jonah Popp" w:date="2023-10-27T10:51:00Z">
        <w:r>
          <w:rPr>
            <w:b/>
            <w:u w:val="single"/>
          </w:rPr>
          <w:t>or HCS), time horizon (</w:t>
        </w:r>
        <w:r w:rsidR="00B85DB4">
          <w:rPr>
            <w:b/>
            <w:u w:val="single"/>
          </w:rPr>
          <w:t>short term, e.g., 1 week)</w:t>
        </w:r>
      </w:ins>
    </w:p>
    <w:p w14:paraId="5C3C5769" w14:textId="36E89362" w:rsidR="004C03F8" w:rsidRDefault="004C03F8" w:rsidP="00304F73">
      <w:pPr>
        <w:spacing w:line="480" w:lineRule="auto"/>
        <w:rPr>
          <w:ins w:id="477" w:author="Jonah Popp" w:date="2023-10-27T11:26:00Z"/>
          <w:b/>
          <w:u w:val="single"/>
        </w:rPr>
        <w:pPrChange w:id="478" w:author="Lokhande, Anagha" w:date="2025-05-16T11:07:00Z" w16du:dateUtc="2025-05-16T15:07:00Z">
          <w:pPr>
            <w:spacing w:line="276" w:lineRule="auto"/>
          </w:pPr>
        </w:pPrChange>
      </w:pPr>
      <w:ins w:id="479" w:author="Jonah Popp" w:date="2023-10-27T11:32:00Z">
        <w:r>
          <w:rPr>
            <w:b/>
            <w:u w:val="single"/>
          </w:rPr>
          <w:t xml:space="preserve">Patients are Bangladesh </w:t>
        </w:r>
        <w:r w:rsidR="000E1179">
          <w:rPr>
            <w:b/>
            <w:u w:val="single"/>
          </w:rPr>
          <w:t>6</w:t>
        </w:r>
        <w:r>
          <w:rPr>
            <w:b/>
            <w:u w:val="single"/>
          </w:rPr>
          <w:t>+</w:t>
        </w:r>
      </w:ins>
    </w:p>
    <w:p w14:paraId="33A730DF" w14:textId="77777777" w:rsidR="008D349D" w:rsidRDefault="008D349D" w:rsidP="00304F73">
      <w:pPr>
        <w:spacing w:line="480" w:lineRule="auto"/>
        <w:rPr>
          <w:ins w:id="480" w:author="Jonah Popp" w:date="2023-10-27T11:24:00Z"/>
          <w:b/>
          <w:u w:val="single"/>
        </w:rPr>
        <w:pPrChange w:id="481" w:author="Lokhande, Anagha" w:date="2025-05-16T11:07:00Z" w16du:dateUtc="2025-05-16T15:07:00Z">
          <w:pPr>
            <w:spacing w:line="276" w:lineRule="auto"/>
          </w:pPr>
        </w:pPrChange>
      </w:pPr>
      <w:ins w:id="482" w:author="Jonah Popp" w:date="2023-10-27T11:24:00Z">
        <w:r>
          <w:rPr>
            <w:b/>
            <w:u w:val="single"/>
          </w:rPr>
          <w:t>Make sure model section</w:t>
        </w:r>
      </w:ins>
    </w:p>
    <w:p w14:paraId="3419FDD4" w14:textId="5EE69857" w:rsidR="004A523F" w:rsidRDefault="008D349D" w:rsidP="00304F73">
      <w:pPr>
        <w:spacing w:line="480" w:lineRule="auto"/>
        <w:rPr>
          <w:ins w:id="483" w:author="Jonah Popp" w:date="2023-10-27T11:29:00Z"/>
          <w:b/>
          <w:u w:val="single"/>
        </w:rPr>
        <w:pPrChange w:id="484" w:author="Lokhande, Anagha" w:date="2025-05-16T11:07:00Z" w16du:dateUtc="2025-05-16T15:07:00Z">
          <w:pPr>
            <w:spacing w:line="276" w:lineRule="auto"/>
          </w:pPr>
        </w:pPrChange>
      </w:pPr>
      <w:ins w:id="485" w:author="Jonah Popp" w:date="2023-10-27T11:24:00Z">
        <w:r>
          <w:rPr>
            <w:b/>
            <w:u w:val="single"/>
          </w:rPr>
          <w:t>Outcome section</w:t>
        </w:r>
      </w:ins>
    </w:p>
    <w:p w14:paraId="1B018210" w14:textId="54023033" w:rsidR="0085770E" w:rsidDel="00A56D9F" w:rsidRDefault="006E0874" w:rsidP="00304F73">
      <w:pPr>
        <w:spacing w:line="480" w:lineRule="auto"/>
        <w:rPr>
          <w:ins w:id="486" w:author="Jonah Popp" w:date="2023-11-10T14:29:00Z"/>
          <w:del w:id="487" w:author="Lokhande, Anagha" w:date="2025-05-16T12:55:00Z" w16du:dateUtc="2025-05-16T16:55:00Z"/>
          <w:b/>
          <w:u w:val="single"/>
        </w:rPr>
        <w:pPrChange w:id="488" w:author="Lokhande, Anagha" w:date="2025-05-16T11:07:00Z" w16du:dateUtc="2025-05-16T15:07:00Z">
          <w:pPr>
            <w:spacing w:line="276" w:lineRule="auto"/>
          </w:pPr>
        </w:pPrChange>
      </w:pPr>
      <w:ins w:id="489" w:author="Jonah Popp" w:date="2023-10-27T11:29:00Z">
        <w:r>
          <w:rPr>
            <w:b/>
            <w:u w:val="single"/>
          </w:rPr>
          <w:t>Generalization section in the hospital</w:t>
        </w:r>
        <w:r w:rsidR="00D16259">
          <w:rPr>
            <w:b/>
            <w:u w:val="single"/>
          </w:rPr>
          <w:t>s</w:t>
        </w:r>
      </w:ins>
    </w:p>
    <w:p w14:paraId="3372C96F" w14:textId="77777777" w:rsidR="005E3D87" w:rsidDel="00A56D9F" w:rsidRDefault="005E3D87" w:rsidP="00304F73">
      <w:pPr>
        <w:spacing w:line="480" w:lineRule="auto"/>
        <w:rPr>
          <w:ins w:id="490" w:author="Jonah Popp" w:date="2023-11-10T14:29:00Z"/>
          <w:del w:id="491" w:author="Lokhande, Anagha" w:date="2025-05-16T12:55:00Z" w16du:dateUtc="2025-05-16T16:55:00Z"/>
          <w:b/>
          <w:u w:val="single"/>
        </w:rPr>
        <w:pPrChange w:id="492" w:author="Lokhande, Anagha" w:date="2025-05-16T11:07:00Z" w16du:dateUtc="2025-05-16T15:07:00Z">
          <w:pPr>
            <w:spacing w:line="276" w:lineRule="auto"/>
          </w:pPr>
        </w:pPrChange>
      </w:pPr>
    </w:p>
    <w:p w14:paraId="6F84F020" w14:textId="77777777" w:rsidR="005E3D87" w:rsidRDefault="005E3D87" w:rsidP="00304F73">
      <w:pPr>
        <w:spacing w:line="480" w:lineRule="auto"/>
        <w:rPr>
          <w:ins w:id="493" w:author="Jonah Popp" w:date="2023-11-10T14:29:00Z"/>
          <w:b/>
          <w:u w:val="single"/>
        </w:rPr>
        <w:pPrChange w:id="494" w:author="Lokhande, Anagha" w:date="2025-05-16T11:07:00Z" w16du:dateUtc="2025-05-16T15:07:00Z">
          <w:pPr>
            <w:spacing w:line="276" w:lineRule="auto"/>
          </w:pPr>
        </w:pPrChange>
      </w:pPr>
    </w:p>
    <w:p w14:paraId="76B79884" w14:textId="763D791B" w:rsidR="005E3D87" w:rsidDel="00A56D9F" w:rsidRDefault="002406D9" w:rsidP="00304F73">
      <w:pPr>
        <w:spacing w:line="480" w:lineRule="auto"/>
        <w:rPr>
          <w:ins w:id="495" w:author="Jonah Popp" w:date="2023-11-10T14:33:00Z"/>
          <w:del w:id="496" w:author="Lokhande, Anagha" w:date="2025-05-16T12:55:00Z" w16du:dateUtc="2025-05-16T16:55:00Z"/>
          <w:b/>
          <w:u w:val="single"/>
        </w:rPr>
        <w:pPrChange w:id="497" w:author="Lokhande, Anagha" w:date="2025-05-16T11:07:00Z" w16du:dateUtc="2025-05-16T15:07:00Z">
          <w:pPr>
            <w:spacing w:line="276" w:lineRule="auto"/>
          </w:pPr>
        </w:pPrChange>
      </w:pPr>
      <w:ins w:id="498" w:author="Jonah Popp" w:date="2023-11-10T14:29:00Z">
        <w:r>
          <w:rPr>
            <w:b/>
            <w:u w:val="single"/>
          </w:rPr>
          <w:t xml:space="preserve">Mention the N in the parent study and that some </w:t>
        </w:r>
        <w:proofErr w:type="gramStart"/>
        <w:r>
          <w:rPr>
            <w:b/>
            <w:u w:val="single"/>
          </w:rPr>
          <w:t>proportion</w:t>
        </w:r>
        <w:proofErr w:type="gramEnd"/>
        <w:r>
          <w:rPr>
            <w:b/>
            <w:u w:val="single"/>
          </w:rPr>
          <w:t xml:space="preserve"> were unable to be </w:t>
        </w:r>
      </w:ins>
      <w:ins w:id="499" w:author="Jonah Popp" w:date="2023-11-10T14:30:00Z">
        <w:r>
          <w:rPr>
            <w:b/>
            <w:u w:val="single"/>
          </w:rPr>
          <w:t xml:space="preserve">classified (small) by NIRUDAK because of </w:t>
        </w:r>
      </w:ins>
      <w:ins w:id="500" w:author="Jonah Popp" w:date="2023-11-10T14:33:00Z">
        <w:r w:rsidR="00D477F6">
          <w:rPr>
            <w:b/>
            <w:u w:val="single"/>
          </w:rPr>
          <w:t>missing</w:t>
        </w:r>
      </w:ins>
      <w:ins w:id="501" w:author="Jonah Popp" w:date="2023-11-10T14:30:00Z">
        <w:r>
          <w:rPr>
            <w:b/>
            <w:u w:val="single"/>
          </w:rPr>
          <w:t xml:space="preserve"> data</w:t>
        </w:r>
      </w:ins>
    </w:p>
    <w:p w14:paraId="6060C291" w14:textId="77777777" w:rsidR="00D477F6" w:rsidRDefault="00D477F6" w:rsidP="00304F73">
      <w:pPr>
        <w:spacing w:line="480" w:lineRule="auto"/>
        <w:rPr>
          <w:ins w:id="502" w:author="Jonah Popp" w:date="2023-11-10T14:33:00Z"/>
          <w:b/>
          <w:u w:val="single"/>
        </w:rPr>
        <w:pPrChange w:id="503" w:author="Lokhande, Anagha" w:date="2025-05-16T11:07:00Z" w16du:dateUtc="2025-05-16T15:07:00Z">
          <w:pPr>
            <w:spacing w:line="276" w:lineRule="auto"/>
          </w:pPr>
        </w:pPrChange>
      </w:pPr>
    </w:p>
    <w:p w14:paraId="3CE9BD9B" w14:textId="6A94C3F5" w:rsidR="00D477F6" w:rsidDel="00A56D9F" w:rsidRDefault="00D477F6" w:rsidP="00304F73">
      <w:pPr>
        <w:spacing w:line="480" w:lineRule="auto"/>
        <w:rPr>
          <w:ins w:id="504" w:author="Jonah Popp" w:date="2023-10-27T11:23:00Z"/>
          <w:del w:id="505" w:author="Lokhande, Anagha" w:date="2025-05-16T12:55:00Z" w16du:dateUtc="2025-05-16T16:55:00Z"/>
          <w:b/>
          <w:u w:val="single"/>
        </w:rPr>
        <w:pPrChange w:id="506" w:author="Lokhande, Anagha" w:date="2025-05-16T11:07:00Z" w16du:dateUtc="2025-05-16T15:07:00Z">
          <w:pPr>
            <w:spacing w:line="276" w:lineRule="auto"/>
          </w:pPr>
        </w:pPrChange>
      </w:pPr>
      <w:ins w:id="507" w:author="Jonah Popp" w:date="2023-11-10T14:33:00Z">
        <w:r>
          <w:rPr>
            <w:b/>
            <w:u w:val="single"/>
          </w:rPr>
          <w:t>Figure out if this cohort was cholera only or if that was most of population</w:t>
        </w:r>
      </w:ins>
    </w:p>
    <w:p w14:paraId="48F17B18" w14:textId="77777777" w:rsidR="00BD6AD9" w:rsidRPr="00B2354F" w:rsidRDefault="00BD6AD9" w:rsidP="00304F73">
      <w:pPr>
        <w:spacing w:line="480" w:lineRule="auto"/>
        <w:rPr>
          <w:b/>
          <w:u w:val="single"/>
        </w:rPr>
        <w:pPrChange w:id="508" w:author="Lokhande, Anagha" w:date="2025-05-16T11:07:00Z" w16du:dateUtc="2025-05-16T15:07:00Z">
          <w:pPr>
            <w:spacing w:line="276" w:lineRule="auto"/>
          </w:pPr>
        </w:pPrChange>
      </w:pPr>
    </w:p>
    <w:p w14:paraId="6D849E65" w14:textId="77777777" w:rsidR="00EE3D70" w:rsidRPr="00B81A5A" w:rsidRDefault="00EE3D70" w:rsidP="00304F73">
      <w:pPr>
        <w:spacing w:line="480" w:lineRule="auto"/>
        <w:rPr>
          <w:bCs/>
          <w:i/>
          <w:iCs/>
        </w:rPr>
        <w:pPrChange w:id="509" w:author="Lokhande, Anagha" w:date="2025-05-16T11:07:00Z" w16du:dateUtc="2025-05-16T15:07:00Z">
          <w:pPr>
            <w:spacing w:line="276" w:lineRule="auto"/>
          </w:pPr>
        </w:pPrChange>
      </w:pPr>
      <w:r w:rsidRPr="00B81A5A">
        <w:rPr>
          <w:bCs/>
          <w:i/>
          <w:iCs/>
        </w:rPr>
        <w:t xml:space="preserve">Study Procedures </w:t>
      </w:r>
    </w:p>
    <w:p w14:paraId="7672CCE7" w14:textId="2E52A579" w:rsidR="00891F9E" w:rsidRDefault="00910027" w:rsidP="00304F73">
      <w:pPr>
        <w:spacing w:line="480" w:lineRule="auto"/>
        <w:ind w:firstLine="720"/>
        <w:rPr>
          <w:ins w:id="510" w:author="Monique Gainey" w:date="2023-10-07T02:14:00Z"/>
          <w:bCs/>
        </w:rPr>
        <w:pPrChange w:id="511" w:author="Lokhande, Anagha" w:date="2025-05-16T11:07:00Z" w16du:dateUtc="2025-05-16T15:07:00Z">
          <w:pPr>
            <w:spacing w:line="276" w:lineRule="auto"/>
            <w:ind w:firstLine="720"/>
          </w:pPr>
        </w:pPrChange>
      </w:pPr>
      <w:ins w:id="512" w:author="Jonah Popp" w:date="2023-10-27T11:25:00Z">
        <w:r>
          <w:rPr>
            <w:b/>
            <w:u w:val="single"/>
          </w:rPr>
          <w:t>To inform the cost-effectiveness analysis, we used economic data collected as part of the NIRUDAK study</w:t>
        </w:r>
      </w:ins>
      <w:del w:id="513" w:author="Jonah Popp" w:date="2023-10-27T11:26:00Z">
        <w:r w:rsidR="00B50A60" w:rsidRPr="00B50A60" w:rsidDel="00B467D5">
          <w:rPr>
            <w:bCs/>
          </w:rPr>
          <w:delText>Data were collected as part of the NIRUDAK study</w:delText>
        </w:r>
      </w:del>
      <w:r w:rsidR="00B50A60" w:rsidRPr="00B50A60">
        <w:rPr>
          <w:bCs/>
        </w:rPr>
        <w:t>, a prospective cohort study of patients over five years</w:t>
      </w:r>
      <w:r w:rsidR="00B50A60">
        <w:rPr>
          <w:bCs/>
        </w:rPr>
        <w:t xml:space="preserve"> </w:t>
      </w:r>
      <w:ins w:id="514" w:author="Lokhande, Anagha" w:date="2025-05-15T23:27:00Z" w16du:dateUtc="2025-05-16T03:27:00Z">
        <w:r w:rsidR="00915B3B">
          <w:rPr>
            <w:bCs/>
          </w:rPr>
          <w:t xml:space="preserve">of age </w:t>
        </w:r>
      </w:ins>
      <w:r w:rsidR="00B50A60" w:rsidRPr="00B50A60">
        <w:rPr>
          <w:bCs/>
        </w:rPr>
        <w:t xml:space="preserve">presenting with </w:t>
      </w:r>
      <w:ins w:id="515" w:author="Monique Gainey" w:date="2023-10-07T02:00:00Z">
        <w:r w:rsidR="00891F9E">
          <w:rPr>
            <w:bCs/>
          </w:rPr>
          <w:t xml:space="preserve">acute </w:t>
        </w:r>
      </w:ins>
      <w:r w:rsidR="00B50A60" w:rsidRPr="00B50A60">
        <w:rPr>
          <w:bCs/>
        </w:rPr>
        <w:t xml:space="preserve">diarrhea to the International Centre for </w:t>
      </w:r>
      <w:proofErr w:type="spellStart"/>
      <w:r w:rsidR="00B50A60" w:rsidRPr="00B50A60">
        <w:rPr>
          <w:bCs/>
        </w:rPr>
        <w:t>Diarrhoeal</w:t>
      </w:r>
      <w:proofErr w:type="spellEnd"/>
      <w:r w:rsidR="00B50A60" w:rsidRPr="00B50A60">
        <w:rPr>
          <w:bCs/>
        </w:rPr>
        <w:t xml:space="preserve"> Disease Research, Bangladesh (</w:t>
      </w:r>
      <w:proofErr w:type="spellStart"/>
      <w:r w:rsidR="00B50A60" w:rsidRPr="00B50A60">
        <w:rPr>
          <w:bCs/>
        </w:rPr>
        <w:t>icddr,b</w:t>
      </w:r>
      <w:proofErr w:type="spellEnd"/>
      <w:r w:rsidR="00B50A60" w:rsidRPr="00B50A60">
        <w:rPr>
          <w:bCs/>
        </w:rPr>
        <w:t>)</w:t>
      </w:r>
      <w:ins w:id="516"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517"/>
      <w:r w:rsidR="00B50A60" w:rsidRPr="00B50A60">
        <w:rPr>
          <w:bCs/>
        </w:rPr>
        <w:t>March 2019 and March 2020</w:t>
      </w:r>
      <w:r w:rsidR="001A6F73">
        <w:rPr>
          <w:bCs/>
        </w:rPr>
        <w:t xml:space="preserve"> </w:t>
      </w:r>
      <w:commentRangeEnd w:id="517"/>
      <w:r w:rsidR="006E0874">
        <w:rPr>
          <w:rStyle w:val="CommentReference"/>
        </w:rPr>
        <w:commentReference w:id="517"/>
      </w:r>
      <w:r w:rsidR="001A6F73">
        <w:rPr>
          <w:bCs/>
        </w:rPr>
        <w:fldChar w:fldCharType="begin"/>
      </w:r>
      <w:ins w:id="518" w:author="Lokhande, Anagha" w:date="2025-05-16T11:56:00Z" w16du:dateUtc="2025-05-16T15:56:00Z">
        <w:r w:rsidR="008729FE">
          <w:rPr>
            <w:bCs/>
          </w:rPr>
          <w:instrText xml:space="preserve"> ADDIN ZOTERO_ITEM CSL_CITATION {"citationID":"HDmjZN0T","properties":{"formattedCitation":"\\super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519" w:author="Lokhande, Anagha" w:date="2025-05-16T11:56:00Z" w16du:dateUtc="2025-05-16T15:56:00Z">
        <w:r w:rsidR="008729FE" w:rsidDel="008729FE">
          <w:rPr>
            <w:bCs/>
          </w:rPr>
          <w:del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1A6F73">
        <w:rPr>
          <w:bCs/>
        </w:rPr>
        <w:fldChar w:fldCharType="separate"/>
      </w:r>
      <w:ins w:id="520" w:author="Lokhande, Anagha" w:date="2025-05-16T11:56:00Z" w16du:dateUtc="2025-05-16T15:56:00Z">
        <w:r w:rsidR="008729FE" w:rsidRPr="008729FE">
          <w:rPr>
            <w:vertAlign w:val="superscript"/>
          </w:rPr>
          <w:t>1</w:t>
        </w:r>
      </w:ins>
      <w:del w:id="521" w:author="Lokhande, Anagha" w:date="2025-05-16T11:56:00Z" w16du:dateUtc="2025-05-16T15:56:00Z">
        <w:r w:rsidR="008729FE" w:rsidRPr="008729FE" w:rsidDel="008729FE">
          <w:delText>(1)</w:delText>
        </w:r>
      </w:del>
      <w:r w:rsidR="001A6F73">
        <w:rPr>
          <w:bCs/>
        </w:rPr>
        <w:fldChar w:fldCharType="end"/>
      </w:r>
      <w:r w:rsidR="00B50A60" w:rsidRPr="00B50A60">
        <w:rPr>
          <w:bCs/>
        </w:rPr>
        <w:t xml:space="preserve">. </w:t>
      </w:r>
      <w:ins w:id="522" w:author="Monique Gainey" w:date="2023-10-07T01:58:00Z">
        <w:r w:rsidR="00154EB9">
          <w:rPr>
            <w:bCs/>
          </w:rPr>
          <w:t xml:space="preserve">All </w:t>
        </w:r>
      </w:ins>
      <w:ins w:id="523" w:author="Jonah Popp" w:date="2023-10-27T11:34:00Z">
        <w:r w:rsidR="009B6FDC">
          <w:rPr>
            <w:bCs/>
          </w:rPr>
          <w:t xml:space="preserve">acute diarrhea </w:t>
        </w:r>
      </w:ins>
      <w:ins w:id="524" w:author="Monique Gainey" w:date="2023-10-07T01:58:00Z">
        <w:r w:rsidR="00154EB9">
          <w:rPr>
            <w:bCs/>
          </w:rPr>
          <w:t>p</w:t>
        </w:r>
      </w:ins>
      <w:r w:rsidR="002B14B3">
        <w:rPr>
          <w:bCs/>
        </w:rPr>
        <w:t xml:space="preserve">atients </w:t>
      </w:r>
      <w:ins w:id="525" w:author="Monique Gainey" w:date="2023-10-07T01:58:00Z">
        <w:r w:rsidR="00154EB9">
          <w:rPr>
            <w:bCs/>
          </w:rPr>
          <w:t>admitted to Dhaka</w:t>
        </w:r>
      </w:ins>
      <w:ins w:id="526" w:author="Monique Gainey" w:date="2023-10-07T01:59:00Z">
        <w:r w:rsidR="00154EB9">
          <w:rPr>
            <w:bCs/>
          </w:rPr>
          <w:t xml:space="preserve"> Hospital’s Emergency Ward </w:t>
        </w:r>
      </w:ins>
      <w:r w:rsidR="002B14B3">
        <w:rPr>
          <w:bCs/>
        </w:rPr>
        <w:t xml:space="preserve">were screened </w:t>
      </w:r>
      <w:ins w:id="527"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528" w:author="Monique Gainey" w:date="2023-10-07T02:00:00Z">
        <w:r w:rsidR="00891F9E">
          <w:rPr>
            <w:bCs/>
          </w:rPr>
          <w:t xml:space="preserve">Selected patients were excluded </w:t>
        </w:r>
      </w:ins>
      <w:ins w:id="529" w:author="Monique Gainey" w:date="2023-10-07T02:10:00Z">
        <w:r w:rsidR="009158C9">
          <w:rPr>
            <w:bCs/>
          </w:rPr>
          <w:t>if</w:t>
        </w:r>
      </w:ins>
      <w:ins w:id="530" w:author="Monique Gainey" w:date="2023-10-07T02:00:00Z">
        <w:r w:rsidR="00891F9E">
          <w:rPr>
            <w:bCs/>
          </w:rPr>
          <w:t xml:space="preserve"> they met the following </w:t>
        </w:r>
      </w:ins>
      <w:ins w:id="531" w:author="Monique Gainey" w:date="2023-10-07T02:02:00Z">
        <w:r w:rsidR="00891F9E">
          <w:rPr>
            <w:bCs/>
          </w:rPr>
          <w:t>criteria</w:t>
        </w:r>
      </w:ins>
      <w:ins w:id="532" w:author="Monique Gainey" w:date="2023-10-07T02:00:00Z">
        <w:r w:rsidR="00891F9E">
          <w:rPr>
            <w:bCs/>
          </w:rPr>
          <w:t xml:space="preserve">: diarrhea lasting more than seven days, having fewer </w:t>
        </w:r>
        <w:r w:rsidR="00891F9E">
          <w:rPr>
            <w:bCs/>
          </w:rPr>
          <w:lastRenderedPageBreak/>
          <w:t>than three loose stools in the past 24 hours</w:t>
        </w:r>
      </w:ins>
      <w:ins w:id="533" w:author="Monique Gainey" w:date="2023-10-07T02:01:00Z">
        <w:r w:rsidR="00891F9E">
          <w:rPr>
            <w:bCs/>
          </w:rPr>
          <w:t xml:space="preserve">, and having a definitive diagnosis other than </w:t>
        </w:r>
      </w:ins>
      <w:ins w:id="534" w:author="Monique Gainey" w:date="2023-10-07T02:02:00Z">
        <w:r w:rsidR="00891F9E">
          <w:rPr>
            <w:bCs/>
          </w:rPr>
          <w:t xml:space="preserve">acute gastroenteritis. Previously enrolled patients were also excluded from the study. Upon consent, </w:t>
        </w:r>
      </w:ins>
      <w:ins w:id="535" w:author="Monique Gainey" w:date="2023-10-07T02:03:00Z">
        <w:r w:rsidR="00891F9E">
          <w:rPr>
            <w:bCs/>
          </w:rPr>
          <w:t>two research</w:t>
        </w:r>
      </w:ins>
      <w:r w:rsidR="00B50A60" w:rsidRPr="00B50A60">
        <w:rPr>
          <w:bCs/>
        </w:rPr>
        <w:t xml:space="preserve"> nurses independently assessed patients for symptoms of dehydration on arrival</w:t>
      </w:r>
      <w:r w:rsidR="00CF52C9">
        <w:rPr>
          <w:bCs/>
        </w:rPr>
        <w:t xml:space="preserve"> </w:t>
      </w:r>
      <w:r w:rsidR="0033648B">
        <w:rPr>
          <w:bCs/>
        </w:rPr>
        <w:t>and</w:t>
      </w:r>
      <w:r w:rsidR="00B50A60" w:rsidRPr="00B50A60">
        <w:rPr>
          <w:bCs/>
        </w:rPr>
        <w:t xml:space="preserve"> continued to collect and record patient weight and </w:t>
      </w:r>
      <w:ins w:id="536" w:author="Jonah Popp" w:date="2023-10-27T11:36:00Z">
        <w:r w:rsidR="0024138E">
          <w:rPr>
            <w:bCs/>
          </w:rPr>
          <w:t xml:space="preserve">the </w:t>
        </w:r>
      </w:ins>
      <w:r w:rsidR="00B50A60" w:rsidRPr="00B50A60">
        <w:rPr>
          <w:bCs/>
        </w:rPr>
        <w:t xml:space="preserve">amount of fluid administered </w:t>
      </w:r>
      <w:ins w:id="537" w:author="Monique Gainey" w:date="2023-10-07T02:04:00Z">
        <w:r w:rsidR="00891F9E">
          <w:rPr>
            <w:bCs/>
          </w:rPr>
          <w:t xml:space="preserve">every four hours </w:t>
        </w:r>
      </w:ins>
      <w:r w:rsidR="00B50A60" w:rsidRPr="00B50A60">
        <w:rPr>
          <w:bCs/>
        </w:rPr>
        <w:t xml:space="preserve">until the patients were discharged. </w:t>
      </w:r>
      <w:ins w:id="538" w:author="Monique Gainey" w:date="2023-10-07T02:04:00Z">
        <w:r w:rsidR="00891F9E">
          <w:rPr>
            <w:bCs/>
          </w:rPr>
          <w:t>All p</w:t>
        </w:r>
      </w:ins>
      <w:r w:rsidR="001A6F73">
        <w:rPr>
          <w:bCs/>
        </w:rPr>
        <w:t>atient</w:t>
      </w:r>
      <w:ins w:id="539" w:author="Monique Gainey" w:date="2023-10-07T01:57:00Z">
        <w:r w:rsidR="002E6597">
          <w:rPr>
            <w:bCs/>
          </w:rPr>
          <w:t>s</w:t>
        </w:r>
      </w:ins>
      <w:r w:rsidR="001A6F73">
        <w:rPr>
          <w:bCs/>
        </w:rPr>
        <w:t xml:space="preserve"> were </w:t>
      </w:r>
      <w:ins w:id="540" w:author="Monique Gainey" w:date="2023-10-07T02:04:00Z">
        <w:r w:rsidR="00891F9E">
          <w:rPr>
            <w:bCs/>
          </w:rPr>
          <w:t xml:space="preserve">managed according to </w:t>
        </w:r>
        <w:proofErr w:type="spellStart"/>
        <w:r w:rsidR="00891F9E">
          <w:rPr>
            <w:bCs/>
          </w:rPr>
          <w:t>icddr,b’s</w:t>
        </w:r>
        <w:proofErr w:type="spellEnd"/>
        <w:r w:rsidR="00891F9E">
          <w:rPr>
            <w:bCs/>
          </w:rPr>
          <w:t xml:space="preserve"> hospital p</w:t>
        </w:r>
      </w:ins>
      <w:ins w:id="541" w:author="Monique Gainey" w:date="2023-10-07T02:05:00Z">
        <w:r w:rsidR="00891F9E">
          <w:rPr>
            <w:bCs/>
          </w:rPr>
          <w:t>rotocols, which follow WHO’s IMAI and Integrated Management of Childhood Illness (IMCI) guidelines</w:t>
        </w:r>
        <w:commentRangeStart w:id="542"/>
        <w:r w:rsidR="00891F9E">
          <w:rPr>
            <w:bCs/>
          </w:rPr>
          <w:t>.</w:t>
        </w:r>
      </w:ins>
      <w:commentRangeEnd w:id="542"/>
      <w:ins w:id="543" w:author="Monique Gainey" w:date="2023-10-07T02:06:00Z">
        <w:r w:rsidR="00891F9E">
          <w:rPr>
            <w:rStyle w:val="CommentReference"/>
          </w:rPr>
          <w:commentReference w:id="542"/>
        </w:r>
      </w:ins>
      <w:ins w:id="544" w:author="Monique Gainey" w:date="2023-10-07T02:04:00Z">
        <w:r w:rsidR="00891F9E">
          <w:rPr>
            <w:bCs/>
          </w:rPr>
          <w:t xml:space="preserve"> </w:t>
        </w:r>
      </w:ins>
      <w:ins w:id="545" w:author="Monique Gainey" w:date="2023-10-07T02:09:00Z">
        <w:r w:rsidR="00891F9E">
          <w:rPr>
            <w:bCs/>
          </w:rPr>
          <w:t>Percent weight change with rehydration was used as the criterion standard for percent dehydration</w:t>
        </w:r>
      </w:ins>
      <w:ins w:id="546" w:author="Jonah Popp" w:date="2023-10-27T11:41:00Z">
        <w:r w:rsidR="00B26E39">
          <w:rPr>
            <w:bCs/>
          </w:rPr>
          <w:t>, an approach used</w:t>
        </w:r>
        <w:r w:rsidR="00176B1C">
          <w:rPr>
            <w:bCs/>
          </w:rPr>
          <w:t xml:space="preserve"> for patients &gt;5 years old in </w:t>
        </w:r>
        <w:r w:rsidR="00B26E39">
          <w:rPr>
            <w:bCs/>
          </w:rPr>
          <w:t>many other studies</w:t>
        </w:r>
      </w:ins>
      <w:ins w:id="547" w:author="Jonah Popp" w:date="2023-10-27T11:42:00Z">
        <w:r w:rsidR="00D255EE">
          <w:rPr>
            <w:bCs/>
          </w:rPr>
          <w:t>.</w:t>
        </w:r>
      </w:ins>
      <w:ins w:id="548" w:author="Monique Gainey" w:date="2023-10-07T02:09:00Z">
        <w:del w:id="549" w:author="Jonah Popp" w:date="2023-10-27T11:40:00Z">
          <w:r w:rsidR="00891F9E" w:rsidDel="0075558C">
            <w:rPr>
              <w:bCs/>
            </w:rPr>
            <w:delText>,</w:delText>
          </w:r>
        </w:del>
        <w:del w:id="550" w:author="Jonah Popp" w:date="2023-10-27T11:42:00Z">
          <w:r w:rsidR="00891F9E" w:rsidDel="00176B1C">
            <w:rPr>
              <w:bCs/>
            </w:rPr>
            <w:delText xml:space="preserve"> </w:delText>
          </w:r>
        </w:del>
        <w:del w:id="551" w:author="Jonah Popp" w:date="2023-10-27T11:40:00Z">
          <w:r w:rsidR="00891F9E" w:rsidDel="0075558C">
            <w:rPr>
              <w:bCs/>
            </w:rPr>
            <w:delText>which has been</w:delText>
          </w:r>
        </w:del>
        <w:del w:id="552" w:author="Jonah Popp" w:date="2023-10-27T11:42:00Z">
          <w:r w:rsidR="00891F9E" w:rsidDel="00176B1C">
            <w:rPr>
              <w:bCs/>
            </w:rPr>
            <w:delText xml:space="preserve"> the standard </w:delText>
          </w:r>
          <w:r w:rsidR="009158C9" w:rsidDel="00176B1C">
            <w:rPr>
              <w:bCs/>
            </w:rPr>
            <w:delText>method for</w:delText>
          </w:r>
        </w:del>
      </w:ins>
      <w:ins w:id="553" w:author="Monique Gainey" w:date="2023-10-07T02:10:00Z">
        <w:del w:id="554" w:author="Jonah Popp" w:date="2023-10-27T11:42:00Z">
          <w:r w:rsidR="009158C9" w:rsidDel="00176B1C">
            <w:rPr>
              <w:bCs/>
            </w:rPr>
            <w:delText xml:space="preserve"> assessing percent dehydration in patients over five years </w:delText>
          </w:r>
        </w:del>
      </w:ins>
      <w:ins w:id="555" w:author="Monique Gainey" w:date="2023-10-07T02:13:00Z">
        <w:del w:id="556" w:author="Jonah Popp" w:date="2023-10-27T11:42:00Z">
          <w:r w:rsidR="00ED3943" w:rsidDel="00176B1C">
            <w:rPr>
              <w:bCs/>
            </w:rPr>
            <w:delText>of age by several studies</w:delText>
          </w:r>
        </w:del>
        <w:commentRangeStart w:id="557"/>
        <w:r w:rsidR="00ED3943">
          <w:rPr>
            <w:bCs/>
          </w:rPr>
          <w:t>.</w:t>
        </w:r>
      </w:ins>
      <w:commentRangeEnd w:id="557"/>
      <w:ins w:id="558" w:author="Monique Gainey" w:date="2023-10-07T02:19:00Z">
        <w:r w:rsidR="00ED3943">
          <w:rPr>
            <w:rStyle w:val="CommentReference"/>
          </w:rPr>
          <w:commentReference w:id="557"/>
        </w:r>
      </w:ins>
      <w:ins w:id="559" w:author="Monique Gainey" w:date="2023-10-07T02:13:00Z">
        <w:r w:rsidR="00ED3943">
          <w:rPr>
            <w:bCs/>
          </w:rPr>
          <w:t xml:space="preserve"> Percent dehydration was calculated using the following formula</w:t>
        </w:r>
        <w:commentRangeStart w:id="560"/>
        <w:r w:rsidR="00ED3943">
          <w:rPr>
            <w:bCs/>
          </w:rPr>
          <w:t>:</w:t>
        </w:r>
      </w:ins>
      <w:commentRangeEnd w:id="560"/>
      <w:ins w:id="561" w:author="Monique Gainey" w:date="2023-10-07T02:16:00Z">
        <w:r w:rsidR="00ED3943">
          <w:rPr>
            <w:rStyle w:val="CommentReference"/>
          </w:rPr>
          <w:commentReference w:id="560"/>
        </w:r>
      </w:ins>
      <w:ins w:id="562" w:author="Monique Gainey" w:date="2023-10-07T02:13:00Z">
        <w:r w:rsidR="00ED3943">
          <w:rPr>
            <w:bCs/>
          </w:rPr>
          <w:t xml:space="preserve"> </w:t>
        </w:r>
      </w:ins>
    </w:p>
    <w:p w14:paraId="66A27EB9" w14:textId="761C8496" w:rsidR="00ED3943" w:rsidRDefault="00ED3943" w:rsidP="00304F73">
      <w:pPr>
        <w:spacing w:line="480" w:lineRule="auto"/>
        <w:ind w:firstLine="720"/>
        <w:rPr>
          <w:ins w:id="563" w:author="Monique Gainey" w:date="2023-10-07T02:15:00Z"/>
          <w:bCs/>
        </w:rPr>
        <w:pPrChange w:id="564" w:author="Lokhande, Anagha" w:date="2025-05-16T11:07:00Z" w16du:dateUtc="2025-05-16T15:07:00Z">
          <w:pPr>
            <w:spacing w:line="276" w:lineRule="auto"/>
            <w:ind w:firstLine="720"/>
          </w:pPr>
        </w:pPrChange>
      </w:pPr>
      <w:ins w:id="565" w:author="Monique Gainey" w:date="2023-10-07T02:14:00Z">
        <w:r>
          <w:rPr>
            <w:bCs/>
          </w:rPr>
          <w:t>Percent dehydration = 100%*[(</w:t>
        </w:r>
        <w:proofErr w:type="gramStart"/>
        <w:r>
          <w:rPr>
            <w:bCs/>
          </w:rPr>
          <w:t>Post-illness</w:t>
        </w:r>
        <w:proofErr w:type="gramEnd"/>
        <w:r>
          <w:rPr>
            <w:bCs/>
          </w:rPr>
          <w:t xml:space="preserve"> weight – admission weight)/</w:t>
        </w:r>
        <w:proofErr w:type="gramStart"/>
        <w:r>
          <w:rPr>
            <w:bCs/>
          </w:rPr>
          <w:t>Post-illness</w:t>
        </w:r>
        <w:proofErr w:type="gramEnd"/>
        <w:r>
          <w:rPr>
            <w:bCs/>
          </w:rPr>
          <w:t xml:space="preserve"> weight]</w:t>
        </w:r>
      </w:ins>
    </w:p>
    <w:p w14:paraId="7CAD7806" w14:textId="2A0D7A43" w:rsidR="00ED3943" w:rsidRDefault="00ED3943" w:rsidP="00304F73">
      <w:pPr>
        <w:spacing w:line="480" w:lineRule="auto"/>
        <w:ind w:firstLine="720"/>
        <w:rPr>
          <w:ins w:id="566" w:author="Monique Gainey" w:date="2023-10-07T02:08:00Z"/>
          <w:bCs/>
        </w:rPr>
        <w:pPrChange w:id="567" w:author="Lokhande, Anagha" w:date="2025-05-16T11:07:00Z" w16du:dateUtc="2025-05-16T15:07:00Z">
          <w:pPr>
            <w:spacing w:line="276" w:lineRule="auto"/>
            <w:ind w:firstLine="720"/>
          </w:pPr>
        </w:pPrChange>
      </w:pPr>
      <w:ins w:id="568" w:author="Monique Gainey" w:date="2023-10-07T02:16:00Z">
        <w:r>
          <w:rPr>
            <w:bCs/>
          </w:rPr>
          <w:t>T</w:t>
        </w:r>
      </w:ins>
      <w:ins w:id="569" w:author="Monique Gainey" w:date="2023-10-07T02:15:00Z">
        <w:r>
          <w:rPr>
            <w:bCs/>
          </w:rPr>
          <w:t xml:space="preserve">he two highest </w:t>
        </w:r>
      </w:ins>
      <w:ins w:id="570" w:author="Monique Gainey" w:date="2023-10-07T02:16:00Z">
        <w:r>
          <w:rPr>
            <w:bCs/>
          </w:rPr>
          <w:t>consecutive</w:t>
        </w:r>
      </w:ins>
      <w:ins w:id="571" w:author="Monique Gainey" w:date="2023-10-07T02:15:00Z">
        <w:r>
          <w:rPr>
            <w:bCs/>
          </w:rPr>
          <w:t xml:space="preserve"> weight measurements that </w:t>
        </w:r>
      </w:ins>
      <w:ins w:id="572" w:author="Monique Gainey" w:date="2023-10-07T02:16:00Z">
        <w:r>
          <w:rPr>
            <w:bCs/>
          </w:rPr>
          <w:t>differed by less than 2% were averaged to determine a patient’s stable weight, which was used as their post-illness weight</w:t>
        </w:r>
        <w:commentRangeStart w:id="573"/>
        <w:r>
          <w:rPr>
            <w:bCs/>
          </w:rPr>
          <w:t>.</w:t>
        </w:r>
        <w:commentRangeEnd w:id="573"/>
        <w:r>
          <w:rPr>
            <w:rStyle w:val="CommentReference"/>
          </w:rPr>
          <w:commentReference w:id="573"/>
        </w:r>
        <w:r>
          <w:rPr>
            <w:bCs/>
          </w:rPr>
          <w:t xml:space="preserve"> For those who did not reach a stable weight prior to discharg</w:t>
        </w:r>
      </w:ins>
      <w:ins w:id="574" w:author="Monique Gainey" w:date="2023-10-07T02:17:00Z">
        <w:r>
          <w:rPr>
            <w:bCs/>
          </w:rPr>
          <w:t>e, their return weight was used as their post-illness weight. Based on international guidelines developed by WHO and the United States Center for Disease Control, patients</w:t>
        </w:r>
      </w:ins>
      <w:ins w:id="575" w:author="Monique Gainey" w:date="2023-10-07T02:18:00Z">
        <w:r>
          <w:rPr>
            <w:bCs/>
          </w:rPr>
          <w:t xml:space="preserve"> with a percent dehydration &gt;9% were categorized as having </w:t>
        </w:r>
      </w:ins>
      <w:ins w:id="576" w:author="Monique Gainey" w:date="2023-10-07T02:17:00Z">
        <w:r>
          <w:rPr>
            <w:bCs/>
          </w:rPr>
          <w:t>severe dehydration</w:t>
        </w:r>
      </w:ins>
      <w:ins w:id="577" w:author="Monique Gainey" w:date="2023-10-07T02:18:00Z">
        <w:r>
          <w:rPr>
            <w:bCs/>
          </w:rPr>
          <w:t>, 3-9% as some dehydration, and &lt;3% as no dehydration</w:t>
        </w:r>
        <w:commentRangeStart w:id="578"/>
        <w:r>
          <w:rPr>
            <w:bCs/>
          </w:rPr>
          <w:t>.</w:t>
        </w:r>
        <w:commentRangeEnd w:id="578"/>
        <w:r>
          <w:rPr>
            <w:rStyle w:val="CommentReference"/>
          </w:rPr>
          <w:commentReference w:id="578"/>
        </w:r>
        <w:r>
          <w:rPr>
            <w:bCs/>
          </w:rPr>
          <w:t xml:space="preserve"> </w:t>
        </w:r>
      </w:ins>
    </w:p>
    <w:p w14:paraId="480B86DD" w14:textId="0B5A50FE" w:rsidR="00891F9E" w:rsidDel="00643134" w:rsidRDefault="00B613AD" w:rsidP="00304F73">
      <w:pPr>
        <w:spacing w:line="480" w:lineRule="auto"/>
        <w:ind w:firstLine="720"/>
        <w:rPr>
          <w:ins w:id="579" w:author="Monique Gainey" w:date="2023-10-07T02:23:00Z"/>
          <w:del w:id="580" w:author="Lokhande, Anagha" w:date="2025-05-16T11:27:00Z" w16du:dateUtc="2025-05-16T15:27:00Z"/>
          <w:bCs/>
        </w:rPr>
        <w:pPrChange w:id="581" w:author="Lokhande, Anagha" w:date="2025-05-16T11:07:00Z" w16du:dateUtc="2025-05-16T15:07:00Z">
          <w:pPr>
            <w:spacing w:line="276" w:lineRule="auto"/>
            <w:ind w:firstLine="720"/>
          </w:pPr>
        </w:pPrChange>
      </w:pPr>
      <w:ins w:id="582" w:author="Monique Gainey" w:date="2023-10-07T02:23:00Z">
        <w:r>
          <w:rPr>
            <w:bCs/>
          </w:rPr>
          <w:t xml:space="preserve">Ethical approval was obtained from </w:t>
        </w:r>
        <w:proofErr w:type="spellStart"/>
        <w:r>
          <w:rPr>
            <w:bCs/>
          </w:rPr>
          <w:t>icddr,b’s</w:t>
        </w:r>
        <w:proofErr w:type="spellEnd"/>
        <w:r>
          <w:rPr>
            <w:bCs/>
          </w:rPr>
          <w:t xml:space="preserve"> Ethical Review Committee and Rhode Island Hosp</w:t>
        </w:r>
      </w:ins>
      <w:ins w:id="583" w:author="Monique Gainey" w:date="2023-10-07T02:24:00Z">
        <w:r>
          <w:rPr>
            <w:bCs/>
          </w:rPr>
          <w:t>ital’s Institutional Review Board.</w:t>
        </w:r>
      </w:ins>
    </w:p>
    <w:p w14:paraId="6D5F86DB" w14:textId="77777777" w:rsidR="00B613AD" w:rsidRDefault="00B613AD" w:rsidP="00304F73">
      <w:pPr>
        <w:spacing w:line="480" w:lineRule="auto"/>
        <w:ind w:firstLine="720"/>
        <w:rPr>
          <w:ins w:id="584" w:author="Monique Gainey" w:date="2023-10-07T02:08:00Z"/>
          <w:bCs/>
        </w:rPr>
        <w:pPrChange w:id="585" w:author="Lokhande, Anagha" w:date="2025-05-16T11:07:00Z" w16du:dateUtc="2025-05-16T15:07:00Z">
          <w:pPr>
            <w:spacing w:line="276" w:lineRule="auto"/>
            <w:ind w:firstLine="720"/>
          </w:pPr>
        </w:pPrChange>
      </w:pPr>
    </w:p>
    <w:p w14:paraId="6BA72380" w14:textId="0E229A09" w:rsidR="00B50A60" w:rsidRPr="00B50A60" w:rsidDel="00A56D9F" w:rsidRDefault="003A3414" w:rsidP="00304F73">
      <w:pPr>
        <w:spacing w:line="480" w:lineRule="auto"/>
        <w:ind w:firstLine="720"/>
        <w:rPr>
          <w:del w:id="586" w:author="Lokhande, Anagha" w:date="2025-05-16T12:56:00Z" w16du:dateUtc="2025-05-16T16:56:00Z"/>
          <w:bCs/>
        </w:rPr>
        <w:pPrChange w:id="587" w:author="Lokhande, Anagha" w:date="2025-05-16T11:07:00Z" w16du:dateUtc="2025-05-16T15:07:00Z">
          <w:pPr>
            <w:spacing w:line="276" w:lineRule="auto"/>
            <w:ind w:firstLine="720"/>
          </w:pPr>
        </w:pPrChange>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A56D9F">
        <w:rPr>
          <w:bCs/>
        </w:rPr>
        <w:instrText xml:space="preserve"> ADDIN ZOTERO_ITEM CSL_CITATION {"citationID":"SyEUzvJT","properties":{"formattedCitation":"\\super 13\\uc0\\u8211{}15\\nosupersub{}","plainCitation":"13–15","noteIndex":0},"citationItems":[{"id":500,"uris":["http://zotero.org/users/local/o7RWvSLw/items/UEVJIL33"],"itemData":{"id":500,"type":"webpage","title":"The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A56D9F" w:rsidRPr="00A56D9F">
        <w:rPr>
          <w:vertAlign w:val="superscript"/>
        </w:rPr>
        <w:t>13–15</w:t>
      </w:r>
      <w:r w:rsidR="002B14B3">
        <w:rPr>
          <w:bCs/>
        </w:rPr>
        <w:fldChar w:fldCharType="end"/>
      </w:r>
      <w:r w:rsidR="000565DF">
        <w:rPr>
          <w:bCs/>
        </w:rPr>
        <w:t>.</w:t>
      </w:r>
      <w:r w:rsidR="002B14B3">
        <w:rPr>
          <w:bCs/>
        </w:rPr>
        <w:t xml:space="preserve"> </w:t>
      </w:r>
      <w:commentRangeStart w:id="588"/>
      <w:r w:rsidR="002B14B3">
        <w:rPr>
          <w:bCs/>
        </w:rPr>
        <w:lastRenderedPageBreak/>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 — analogous to the true dehydration categories of dehydration severity</w:t>
      </w:r>
      <w:r w:rsidR="00B2354F">
        <w:rPr>
          <w:bCs/>
        </w:rPr>
        <w:t xml:space="preserve">. </w:t>
      </w:r>
      <w:commentRangeEnd w:id="588"/>
      <w:r w:rsidR="009158C9">
        <w:rPr>
          <w:rStyle w:val="CommentReference"/>
        </w:rPr>
        <w:commentReference w:id="588"/>
      </w:r>
    </w:p>
    <w:p w14:paraId="284268FB" w14:textId="77777777" w:rsidR="00B50A60" w:rsidRPr="00B81A5A" w:rsidRDefault="00B50A60" w:rsidP="00A56D9F">
      <w:pPr>
        <w:spacing w:line="480" w:lineRule="auto"/>
        <w:ind w:firstLine="720"/>
        <w:rPr>
          <w:bCs/>
        </w:rPr>
        <w:pPrChange w:id="589" w:author="Lokhande, Anagha" w:date="2025-05-16T12:56:00Z" w16du:dateUtc="2025-05-16T16:56:00Z">
          <w:pPr>
            <w:spacing w:line="276" w:lineRule="auto"/>
          </w:pPr>
        </w:pPrChange>
      </w:pPr>
    </w:p>
    <w:p w14:paraId="6B339CF0" w14:textId="2C326396" w:rsidR="00A86940" w:rsidRPr="00936523" w:rsidRDefault="00EE3D70" w:rsidP="00304F73">
      <w:pPr>
        <w:spacing w:line="480" w:lineRule="auto"/>
        <w:rPr>
          <w:bCs/>
          <w:i/>
          <w:iCs/>
        </w:rPr>
        <w:pPrChange w:id="590" w:author="Lokhande, Anagha" w:date="2025-05-16T11:07:00Z" w16du:dateUtc="2025-05-16T15:07:00Z">
          <w:pPr>
            <w:spacing w:line="276" w:lineRule="auto"/>
          </w:pPr>
        </w:pPrChange>
      </w:pPr>
      <w:r w:rsidRPr="00A86940">
        <w:rPr>
          <w:bCs/>
          <w:i/>
          <w:iCs/>
        </w:rPr>
        <w:t>Data Analysis</w:t>
      </w:r>
    </w:p>
    <w:p w14:paraId="337FC67F" w14:textId="4C18823D" w:rsidR="00936523" w:rsidDel="00643134" w:rsidRDefault="00643134" w:rsidP="00304F73">
      <w:pPr>
        <w:spacing w:line="480" w:lineRule="auto"/>
        <w:rPr>
          <w:del w:id="591" w:author="Lokhande, Anagha" w:date="2025-05-16T11:27:00Z" w16du:dateUtc="2025-05-16T15:27:00Z"/>
          <w:bCs/>
        </w:rPr>
        <w:pPrChange w:id="592" w:author="Lokhande, Anagha" w:date="2025-05-16T11:07:00Z" w16du:dateUtc="2025-05-16T15:07:00Z">
          <w:pPr>
            <w:spacing w:line="276" w:lineRule="auto"/>
          </w:pPr>
        </w:pPrChange>
      </w:pPr>
      <w:ins w:id="593" w:author="Lokhande, Anagha" w:date="2025-05-16T11:27:00Z" w16du:dateUtc="2025-05-16T15:27:00Z">
        <w:r>
          <w:rPr>
            <w:lang w:val="en-GB"/>
          </w:rPr>
          <w:tab/>
        </w:r>
      </w:ins>
      <w:r w:rsidR="00B50A60">
        <w:rPr>
          <w:lang w:val="en-GB"/>
        </w:rPr>
        <w:t xml:space="preserve">A decision tree (Figure 1) was constructed to demonstrate </w:t>
      </w:r>
      <w:r w:rsidR="00C05A80">
        <w:rPr>
          <w:lang w:val="en-GB"/>
        </w:rPr>
        <w:t xml:space="preserve">expected </w:t>
      </w:r>
      <w:r w:rsidR="00B50A60">
        <w:rPr>
          <w:lang w:val="en-GB"/>
        </w:rPr>
        <w:t xml:space="preserve">DALYs and </w:t>
      </w:r>
      <w:r w:rsidR="00C05A80">
        <w:rPr>
          <w:lang w:val="en-GB"/>
        </w:rPr>
        <w:t xml:space="preserve">expected </w:t>
      </w:r>
      <w:r w:rsidR="00B50A60">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r w:rsidR="00936523" w:rsidRPr="00B50A60">
        <w:rPr>
          <w:bCs/>
        </w:rPr>
        <w:t>icddr,b</w:t>
      </w:r>
      <w:proofErr w:type="spell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A56D9F">
        <w:rPr>
          <w:bCs/>
        </w:rPr>
        <w:instrText xml:space="preserve"> ADDIN ZOTERO_ITEM CSL_CITATION {"citationID":"qceI6coD","properties":{"formattedCitation":"\\super 16,17\\nosupersub{}","plainCitation":"16,17","noteIndex":0},"citationItems":[{"id":472,"uris":["http://zotero.org/users/local/o7RWvSLw/items/KAMRAF9A"],"itemData":{"id":472,"type":"webpage","abstract":"Free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A56D9F" w:rsidRPr="00A56D9F">
        <w:rPr>
          <w:vertAlign w:val="superscript"/>
        </w:rPr>
        <w:t>16,17</w:t>
      </w:r>
      <w:r w:rsidR="00936523">
        <w:rPr>
          <w:bCs/>
        </w:rPr>
        <w:fldChar w:fldCharType="end"/>
      </w:r>
      <w:r w:rsidR="00936523">
        <w:rPr>
          <w:bCs/>
        </w:rPr>
        <w:t xml:space="preserve">. Costs are summarized in Table 1. </w:t>
      </w:r>
    </w:p>
    <w:p w14:paraId="4DEC2990" w14:textId="77777777" w:rsidR="00936523" w:rsidRDefault="00936523" w:rsidP="00304F73">
      <w:pPr>
        <w:spacing w:line="480" w:lineRule="auto"/>
        <w:rPr>
          <w:lang w:val="en-GB"/>
        </w:rPr>
        <w:pPrChange w:id="594" w:author="Lokhande, Anagha" w:date="2025-05-16T11:07:00Z" w16du:dateUtc="2025-05-16T15:07:00Z">
          <w:pPr>
            <w:spacing w:line="276" w:lineRule="auto"/>
          </w:pPr>
        </w:pPrChange>
      </w:pPr>
    </w:p>
    <w:p w14:paraId="6929A7CA" w14:textId="43551C79" w:rsidR="003A3414" w:rsidDel="00643134" w:rsidRDefault="00643134" w:rsidP="00304F73">
      <w:pPr>
        <w:spacing w:line="480" w:lineRule="auto"/>
        <w:rPr>
          <w:del w:id="595" w:author="Lokhande, Anagha" w:date="2025-05-16T11:27:00Z" w16du:dateUtc="2025-05-16T15:27:00Z"/>
          <w:lang w:val="en-GB"/>
        </w:rPr>
        <w:pPrChange w:id="596" w:author="Lokhande, Anagha" w:date="2025-05-16T11:07:00Z" w16du:dateUtc="2025-05-16T15:07:00Z">
          <w:pPr>
            <w:spacing w:line="276" w:lineRule="auto"/>
          </w:pPr>
        </w:pPrChange>
      </w:pPr>
      <w:ins w:id="597" w:author="Lokhande, Anagha" w:date="2025-05-16T11:27:00Z" w16du:dateUtc="2025-05-16T15:27:00Z">
        <w:r>
          <w:rPr>
            <w:lang w:val="en-GB"/>
          </w:rPr>
          <w:tab/>
        </w:r>
      </w:ins>
      <w:r w:rsidR="00E62B95">
        <w:rPr>
          <w:lang w:val="en-GB"/>
        </w:rPr>
        <w:t xml:space="preserve">DALYs were calculated as a sum of years of life lost due to illness and years </w:t>
      </w:r>
      <w:r w:rsidR="00E912E5">
        <w:rPr>
          <w:lang w:val="en-GB"/>
        </w:rPr>
        <w:t xml:space="preserve">lived with </w:t>
      </w:r>
      <w:r w:rsidR="00E62B95">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A56D9F">
        <w:rPr>
          <w:lang w:val="en-GB"/>
        </w:rPr>
        <w:instrText xml:space="preserve"> ADDIN ZOTERO_ITEM CSL_CITATION {"citationID":"c3jUxMnT","properties":{"formattedCitation":"\\super 18,19\\nosupersub{}","plainCitation":"18,19","noteIndex":0},"citationItems":[{"id":490,"uris":["http://zotero.org/users/local/o7RWvSLw/items/TM8V4UBP"],"itemData":{"id":490,"type":"document","publisher":"Ministry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A56D9F" w:rsidRPr="00A56D9F">
        <w:rPr>
          <w:vertAlign w:val="superscript"/>
        </w:rPr>
        <w:t>18,19</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A56D9F">
        <w:rPr>
          <w:lang w:val="en-GB"/>
        </w:rPr>
        <w:instrText xml:space="preserve"> ADDIN ZOTERO_ITEM CSL_CITATION {"citationID":"jRnTDyi8","properties":{"formattedCitation":"\\super 20\\uc0\\u8211{}22\\nosupersub{}","plainCitation":"20–22","noteIndex":0},"citationItems":[{"id":504,"uris":["http://zotero.org/users/local/o7RWvSLw/items/EHDJJFWT"],"itemData":{"id":504,"type":"dataset","abstract":"The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A56D9F" w:rsidRPr="00A56D9F">
        <w:rPr>
          <w:vertAlign w:val="superscript"/>
        </w:rPr>
        <w:t>20–22</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Del="00915B3B" w:rsidRDefault="00627573" w:rsidP="00304F73">
      <w:pPr>
        <w:spacing w:line="480" w:lineRule="auto"/>
        <w:rPr>
          <w:ins w:id="598" w:author="Jonah Popp" w:date="2023-10-27T10:47:00Z"/>
          <w:del w:id="599" w:author="Lokhande, Anagha" w:date="2025-05-15T23:27:00Z" w16du:dateUtc="2025-05-16T03:27:00Z"/>
          <w:lang w:val="en-GB"/>
        </w:rPr>
        <w:pPrChange w:id="600" w:author="Lokhande, Anagha" w:date="2025-05-16T11:07:00Z" w16du:dateUtc="2025-05-16T15:07:00Z">
          <w:pPr>
            <w:spacing w:line="276" w:lineRule="auto"/>
          </w:pPr>
        </w:pPrChange>
      </w:pPr>
    </w:p>
    <w:p w14:paraId="50499FD5" w14:textId="77777777" w:rsidR="00627573" w:rsidDel="00915B3B" w:rsidRDefault="00627573" w:rsidP="00304F73">
      <w:pPr>
        <w:spacing w:line="480" w:lineRule="auto"/>
        <w:rPr>
          <w:del w:id="601" w:author="Lokhande, Anagha" w:date="2025-05-15T23:27:00Z" w16du:dateUtc="2025-05-16T03:27:00Z"/>
          <w:lang w:val="en-GB"/>
        </w:rPr>
        <w:pPrChange w:id="602" w:author="Lokhande, Anagha" w:date="2025-05-16T11:07:00Z" w16du:dateUtc="2025-05-16T15:07:00Z">
          <w:pPr>
            <w:spacing w:line="276" w:lineRule="auto"/>
          </w:pPr>
        </w:pPrChange>
      </w:pPr>
    </w:p>
    <w:p w14:paraId="350CFC7B" w14:textId="6C70E29E" w:rsidR="00936523" w:rsidRPr="00936523" w:rsidDel="00915B3B" w:rsidRDefault="00936523" w:rsidP="00304F73">
      <w:pPr>
        <w:spacing w:line="480" w:lineRule="auto"/>
        <w:rPr>
          <w:del w:id="603" w:author="Lokhande, Anagha" w:date="2025-05-15T23:27:00Z" w16du:dateUtc="2025-05-16T03:27:00Z"/>
          <w:b/>
          <w:bCs/>
          <w:lang w:val="en-GB"/>
        </w:rPr>
        <w:pPrChange w:id="604" w:author="Lokhande, Anagha" w:date="2025-05-16T11:07:00Z" w16du:dateUtc="2025-05-16T15:07:00Z">
          <w:pPr>
            <w:spacing w:line="276" w:lineRule="auto"/>
          </w:pPr>
        </w:pPrChange>
      </w:pPr>
      <w:del w:id="605" w:author="Lokhande, Anagha" w:date="2025-05-15T23:27:00Z" w16du:dateUtc="2025-05-16T03:27:00Z">
        <w:r w:rsidRPr="00936523" w:rsidDel="00915B3B">
          <w:rPr>
            <w:b/>
            <w:bCs/>
            <w:highlight w:val="yellow"/>
            <w:lang w:val="en-GB"/>
          </w:rPr>
          <w:delText>[QUESTION FOR JP — INCLUDE TABLE DEMONSTRATING DALY CALCULATION?]</w:delText>
        </w:r>
      </w:del>
    </w:p>
    <w:p w14:paraId="4D136A76" w14:textId="77777777" w:rsidR="003A3414" w:rsidRDefault="003A3414" w:rsidP="00304F73">
      <w:pPr>
        <w:spacing w:line="480" w:lineRule="auto"/>
        <w:rPr>
          <w:lang w:val="en-GB"/>
        </w:rPr>
        <w:pPrChange w:id="606" w:author="Lokhande, Anagha" w:date="2025-05-16T11:07:00Z" w16du:dateUtc="2025-05-16T15:07:00Z">
          <w:pPr>
            <w:spacing w:line="276" w:lineRule="auto"/>
          </w:pPr>
        </w:pPrChange>
      </w:pPr>
    </w:p>
    <w:p w14:paraId="2F27EF88" w14:textId="6D2AA1D8" w:rsidR="00B50A60" w:rsidDel="00643134" w:rsidRDefault="00643134" w:rsidP="00304F73">
      <w:pPr>
        <w:spacing w:line="480" w:lineRule="auto"/>
        <w:rPr>
          <w:del w:id="607" w:author="Lokhande, Anagha" w:date="2025-05-16T11:27:00Z" w16du:dateUtc="2025-05-16T15:27:00Z"/>
          <w:lang w:val="en-GB"/>
        </w:rPr>
        <w:pPrChange w:id="608" w:author="Lokhande, Anagha" w:date="2025-05-16T11:07:00Z" w16du:dateUtc="2025-05-16T15:07:00Z">
          <w:pPr>
            <w:spacing w:line="276" w:lineRule="auto"/>
          </w:pPr>
        </w:pPrChange>
      </w:pPr>
      <w:ins w:id="609" w:author="Lokhande, Anagha" w:date="2025-05-16T11:27:00Z" w16du:dateUtc="2025-05-16T15:27:00Z">
        <w:r>
          <w:rPr>
            <w:lang w:val="en-GB"/>
          </w:rPr>
          <w:tab/>
        </w:r>
      </w:ins>
      <w:r w:rsidR="003A3414">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w:t>
      </w:r>
      <w:r w:rsidR="0024509A">
        <w:rPr>
          <w:lang w:val="en-GB"/>
        </w:rPr>
        <w:lastRenderedPageBreak/>
        <w:t xml:space="preserve">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A56D9F">
        <w:rPr>
          <w:lang w:val="en-GB"/>
        </w:rPr>
        <w:instrText xml:space="preserve"> ADDIN ZOTERO_ITEM CSL_CITATION {"citationID":"e31rRNYP","properties":{"formattedCitation":"\\super 22\\nosupersub{}","plainCitation":"22","noteIndex":0},"citationItems":[{"id":508,"uris":["http://zotero.org/users/local/o7RWvSLw/items/TW9MFVLJ"],"itemData":{"id":508,"type":"article-journal","abstract":"A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A56D9F" w:rsidRPr="00A56D9F">
        <w:rPr>
          <w:vertAlign w:val="superscript"/>
        </w:rPr>
        <w:t>22</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304F73">
      <w:pPr>
        <w:spacing w:line="480" w:lineRule="auto"/>
        <w:rPr>
          <w:lang w:val="en-GB"/>
        </w:rPr>
        <w:pPrChange w:id="610" w:author="Lokhande, Anagha" w:date="2025-05-16T11:07:00Z" w16du:dateUtc="2025-05-16T15:07:00Z">
          <w:pPr>
            <w:spacing w:line="276" w:lineRule="auto"/>
          </w:pPr>
        </w:pPrChange>
      </w:pPr>
    </w:p>
    <w:p w14:paraId="63E5DC22" w14:textId="38DEE85A" w:rsidR="007D1D35" w:rsidDel="00735426" w:rsidRDefault="00643134" w:rsidP="00304F73">
      <w:pPr>
        <w:spacing w:line="480" w:lineRule="auto"/>
        <w:rPr>
          <w:del w:id="611" w:author="Lokhande, Anagha" w:date="2025-05-16T11:38:00Z" w16du:dateUtc="2025-05-16T15:38:00Z"/>
          <w:lang w:val="en-GB"/>
        </w:rPr>
        <w:pPrChange w:id="612" w:author="Lokhande, Anagha" w:date="2025-05-16T11:07:00Z" w16du:dateUtc="2025-05-16T15:07:00Z">
          <w:pPr>
            <w:spacing w:line="276" w:lineRule="auto"/>
          </w:pPr>
        </w:pPrChange>
      </w:pPr>
      <w:ins w:id="613" w:author="Lokhande, Anagha" w:date="2025-05-16T11:27:00Z" w16du:dateUtc="2025-05-16T15:27:00Z">
        <w:r>
          <w:rPr>
            <w:lang w:val="en-GB"/>
          </w:rPr>
          <w:tab/>
        </w:r>
      </w:ins>
      <w:r w:rsidR="00B23DC2">
        <w:rPr>
          <w:lang w:val="en-GB"/>
        </w:rPr>
        <w:t xml:space="preserve">Two-way sensitivity analyses were </w:t>
      </w:r>
      <w:r w:rsidR="00A86940">
        <w:rPr>
          <w:lang w:val="en-GB"/>
        </w:rPr>
        <w:t>then</w:t>
      </w:r>
      <w:r w:rsidR="00B23DC2">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A56D9F">
        <w:rPr>
          <w:lang w:val="en-GB"/>
        </w:rPr>
        <w:instrText xml:space="preserve"> ADDIN ZOTERO_ITEM CSL_CITATION {"citationID":"wmpFBcWa","properties":{"formattedCitation":"\\super 23\\nosupersub{}","plainCitation":"23","noteIndex":0},"citationItems":[{"id":479,"uris":["http://zotero.org/users/local/o7RWvSLw/items/9Z4ZL85V"],"itemData":{"id":479,"type":"book","abstract":"Several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A56D9F" w:rsidRPr="00A56D9F">
        <w:rPr>
          <w:vertAlign w:val="superscript"/>
        </w:rPr>
        <w:t>23</w:t>
      </w:r>
      <w:r w:rsidR="00324FE1">
        <w:rPr>
          <w:lang w:val="en-GB"/>
        </w:rPr>
        <w:fldChar w:fldCharType="end"/>
      </w:r>
      <w:r w:rsidR="00324FE1">
        <w:rPr>
          <w:lang w:val="en-GB"/>
        </w:rPr>
        <w:t>.</w:t>
      </w:r>
      <w:r w:rsidR="00453580">
        <w:rPr>
          <w:lang w:val="en-GB"/>
        </w:rPr>
        <w:t xml:space="preserve"> </w:t>
      </w:r>
    </w:p>
    <w:p w14:paraId="5C3DDDF8" w14:textId="77777777" w:rsidR="00A86940" w:rsidDel="00915B3B" w:rsidRDefault="00A86940" w:rsidP="00304F73">
      <w:pPr>
        <w:spacing w:line="480" w:lineRule="auto"/>
        <w:rPr>
          <w:del w:id="614" w:author="Lokhande, Anagha" w:date="2025-05-15T23:28:00Z" w16du:dateUtc="2025-05-16T03:28:00Z"/>
          <w:lang w:val="en-GB"/>
        </w:rPr>
        <w:pPrChange w:id="615" w:author="Lokhande, Anagha" w:date="2025-05-16T11:07:00Z" w16du:dateUtc="2025-05-16T15:07:00Z">
          <w:pPr>
            <w:spacing w:line="276" w:lineRule="auto"/>
          </w:pPr>
        </w:pPrChange>
      </w:pPr>
    </w:p>
    <w:p w14:paraId="666F08A3" w14:textId="4BED70C6" w:rsidR="00A86940" w:rsidRPr="00936523" w:rsidDel="00915B3B" w:rsidRDefault="00A86940" w:rsidP="00304F73">
      <w:pPr>
        <w:spacing w:line="480" w:lineRule="auto"/>
        <w:rPr>
          <w:del w:id="616" w:author="Lokhande, Anagha" w:date="2025-05-15T23:28:00Z" w16du:dateUtc="2025-05-16T03:28:00Z"/>
          <w:b/>
          <w:bCs/>
          <w:lang w:val="en-GB"/>
        </w:rPr>
        <w:pPrChange w:id="617" w:author="Lokhande, Anagha" w:date="2025-05-16T11:07:00Z" w16du:dateUtc="2025-05-16T15:07:00Z">
          <w:pPr>
            <w:spacing w:line="276" w:lineRule="auto"/>
          </w:pPr>
        </w:pPrChange>
      </w:pPr>
      <w:del w:id="618" w:author="Lokhande, Anagha" w:date="2025-05-15T23:28:00Z" w16du:dateUtc="2025-05-16T03:28:00Z">
        <w:r w:rsidRPr="00936523" w:rsidDel="00915B3B">
          <w:rPr>
            <w:b/>
            <w:bCs/>
            <w:highlight w:val="yellow"/>
            <w:lang w:val="en-GB"/>
          </w:rPr>
          <w:delText xml:space="preserve">[JP: </w:delText>
        </w:r>
        <w:r w:rsidR="002439B5" w:rsidRPr="00936523" w:rsidDel="00915B3B">
          <w:rPr>
            <w:b/>
            <w:bCs/>
            <w:highlight w:val="yellow"/>
            <w:lang w:val="en-GB"/>
          </w:rPr>
          <w:delText xml:space="preserve">METHODS — </w:delText>
        </w:r>
        <w:r w:rsidRPr="00936523" w:rsidDel="00915B3B">
          <w:rPr>
            <w:b/>
            <w:bCs/>
            <w:highlight w:val="yellow"/>
            <w:lang w:val="en-GB"/>
          </w:rPr>
          <w:delText>PSA &amp; COST-EFFECTIVENESS ACCEPTABILITY CURVE/FRONTIER</w:delText>
        </w:r>
        <w:r w:rsidR="002439B5" w:rsidRPr="00936523" w:rsidDel="00915B3B">
          <w:rPr>
            <w:b/>
            <w:bCs/>
            <w:highlight w:val="yellow"/>
            <w:lang w:val="en-GB"/>
          </w:rPr>
          <w:delText xml:space="preserve"> METHODS</w:delText>
        </w:r>
        <w:r w:rsidRPr="00936523" w:rsidDel="00915B3B">
          <w:rPr>
            <w:b/>
            <w:bCs/>
            <w:highlight w:val="yellow"/>
            <w:lang w:val="en-GB"/>
          </w:rPr>
          <w:delText>]</w:delText>
        </w:r>
      </w:del>
    </w:p>
    <w:p w14:paraId="313076F3" w14:textId="77777777" w:rsidR="00CF52C9" w:rsidRPr="00F30D36" w:rsidRDefault="00CF52C9" w:rsidP="00735426">
      <w:pPr>
        <w:spacing w:line="480" w:lineRule="auto"/>
        <w:pPrChange w:id="619" w:author="Lokhande, Anagha" w:date="2025-05-16T11:38:00Z" w16du:dateUtc="2025-05-16T15:38:00Z">
          <w:pPr>
            <w:pStyle w:val="NoSpacing"/>
            <w:spacing w:line="276" w:lineRule="auto"/>
          </w:pPr>
        </w:pPrChange>
      </w:pPr>
    </w:p>
    <w:p w14:paraId="3C8D155B" w14:textId="58F69F5A" w:rsidR="00EE3D70" w:rsidRDefault="00EE3D70" w:rsidP="00304F73">
      <w:pPr>
        <w:spacing w:line="480" w:lineRule="auto"/>
        <w:rPr>
          <w:b/>
          <w:u w:val="single"/>
        </w:rPr>
        <w:pPrChange w:id="620" w:author="Lokhande, Anagha" w:date="2025-05-16T11:07:00Z" w16du:dateUtc="2025-05-16T15:07:00Z">
          <w:pPr>
            <w:spacing w:line="276" w:lineRule="auto"/>
          </w:pPr>
        </w:pPrChange>
      </w:pPr>
      <w:r w:rsidRPr="00D73149">
        <w:rPr>
          <w:b/>
          <w:u w:val="single"/>
        </w:rPr>
        <w:t>Results</w:t>
      </w:r>
    </w:p>
    <w:p w14:paraId="63981AF4" w14:textId="6D6D5558" w:rsidR="00B50A60" w:rsidDel="00735426" w:rsidRDefault="00B50A60" w:rsidP="00304F73">
      <w:pPr>
        <w:spacing w:line="480" w:lineRule="auto"/>
        <w:rPr>
          <w:del w:id="621" w:author="Lokhande, Anagha" w:date="2025-05-16T11:38:00Z" w16du:dateUtc="2025-05-16T15:38:00Z"/>
          <w:bCs/>
        </w:rPr>
        <w:pPrChange w:id="622" w:author="Lokhande, Anagha" w:date="2025-05-16T11:07:00Z" w16du:dateUtc="2025-05-16T15:07:00Z">
          <w:pPr>
            <w:spacing w:line="276" w:lineRule="auto"/>
          </w:pPr>
        </w:pPrChange>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A56D9F">
        <w:rPr>
          <w:bCs/>
        </w:rPr>
        <w:instrText xml:space="preserve"> ADDIN ZOTERO_ITEM CSL_CITATION {"citationID":"fXDWtclq","properties":{"formattedCitation":"\\super 24,25\\nosupersub{}","plainCitation":"24,25","noteIndex":0},"citationItems":[{"id":512,"uris":["http://zotero.org/users/local/o7RWvSLw/items/QXEVMHJF"],"itemData":{"id":512,"type":"webpage","abstract":"There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A56D9F" w:rsidRPr="00A56D9F">
        <w:rPr>
          <w:vertAlign w:val="superscript"/>
        </w:rPr>
        <w:t>24,25</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45462B09" w:rsidR="00A86940" w:rsidDel="00915B3B" w:rsidRDefault="00A86940" w:rsidP="00304F73">
      <w:pPr>
        <w:spacing w:line="480" w:lineRule="auto"/>
        <w:rPr>
          <w:del w:id="623" w:author="Lokhande, Anagha" w:date="2025-05-15T23:28:00Z" w16du:dateUtc="2025-05-16T03:28:00Z"/>
          <w:bCs/>
        </w:rPr>
        <w:pPrChange w:id="624" w:author="Lokhande, Anagha" w:date="2025-05-16T11:07:00Z" w16du:dateUtc="2025-05-16T15:07:00Z">
          <w:pPr>
            <w:spacing w:line="276" w:lineRule="auto"/>
          </w:pPr>
        </w:pPrChange>
      </w:pPr>
    </w:p>
    <w:p w14:paraId="11B05AB1" w14:textId="762F503D" w:rsidR="00710148" w:rsidRPr="00936523" w:rsidDel="00915B3B" w:rsidRDefault="002439B5" w:rsidP="00304F73">
      <w:pPr>
        <w:spacing w:line="480" w:lineRule="auto"/>
        <w:rPr>
          <w:del w:id="625" w:author="Lokhande, Anagha" w:date="2025-05-15T23:28:00Z" w16du:dateUtc="2025-05-16T03:28:00Z"/>
          <w:b/>
          <w:bCs/>
          <w:lang w:val="en-GB"/>
        </w:rPr>
        <w:pPrChange w:id="626" w:author="Lokhande, Anagha" w:date="2025-05-16T11:07:00Z" w16du:dateUtc="2025-05-16T15:07:00Z">
          <w:pPr>
            <w:spacing w:line="276" w:lineRule="auto"/>
          </w:pPr>
        </w:pPrChange>
      </w:pPr>
      <w:del w:id="627" w:author="Lokhande, Anagha" w:date="2025-05-15T23:28:00Z" w16du:dateUtc="2025-05-16T03:28:00Z">
        <w:r w:rsidRPr="00936523" w:rsidDel="00915B3B">
          <w:rPr>
            <w:b/>
            <w:bCs/>
            <w:highlight w:val="yellow"/>
            <w:lang w:val="en-GB"/>
          </w:rPr>
          <w:delText>[JP: RESULTS — PSA &amp; COST-EFFECTIVENESS ACCEPTABILITY CURVE/FRONTIER]</w:delText>
        </w:r>
      </w:del>
    </w:p>
    <w:p w14:paraId="094A0621" w14:textId="77777777" w:rsidR="00710148" w:rsidRDefault="00710148" w:rsidP="00304F73">
      <w:pPr>
        <w:spacing w:line="480" w:lineRule="auto"/>
        <w:rPr>
          <w:b/>
          <w:u w:val="single"/>
        </w:rPr>
        <w:pPrChange w:id="628" w:author="Lokhande, Anagha" w:date="2025-05-16T11:07:00Z" w16du:dateUtc="2025-05-16T15:07:00Z">
          <w:pPr>
            <w:spacing w:line="276" w:lineRule="auto"/>
          </w:pPr>
        </w:pPrChange>
      </w:pPr>
    </w:p>
    <w:p w14:paraId="060A618B" w14:textId="1C912A69" w:rsidR="00645632" w:rsidRPr="00895917" w:rsidRDefault="00EE3D70" w:rsidP="00304F73">
      <w:pPr>
        <w:spacing w:line="480" w:lineRule="auto"/>
        <w:rPr>
          <w:b/>
          <w:u w:val="single"/>
        </w:rPr>
        <w:pPrChange w:id="629" w:author="Lokhande, Anagha" w:date="2025-05-16T11:07:00Z" w16du:dateUtc="2025-05-16T15:07:00Z">
          <w:pPr>
            <w:spacing w:line="276" w:lineRule="auto"/>
          </w:pPr>
        </w:pPrChange>
      </w:pPr>
      <w:r w:rsidRPr="00D73149">
        <w:rPr>
          <w:b/>
          <w:u w:val="single"/>
        </w:rPr>
        <w:t>Discussion</w:t>
      </w:r>
    </w:p>
    <w:p w14:paraId="653F8E22" w14:textId="5C9FB610" w:rsidR="00E62B95" w:rsidRDefault="00ED61CB" w:rsidP="00ED61CB">
      <w:pPr>
        <w:pStyle w:val="ListParagraph"/>
        <w:numPr>
          <w:ilvl w:val="0"/>
          <w:numId w:val="8"/>
        </w:numPr>
        <w:spacing w:line="480" w:lineRule="auto"/>
        <w:rPr>
          <w:ins w:id="630" w:author="Lokhande, Anagha" w:date="2025-05-16T13:01:00Z" w16du:dateUtc="2025-05-16T17:01:00Z"/>
        </w:rPr>
      </w:pPr>
      <w:ins w:id="631" w:author="Lokhande, Anagha" w:date="2025-05-16T13:01:00Z" w16du:dateUtc="2025-05-16T17:01:00Z">
        <w:r>
          <w:t>Findings</w:t>
        </w:r>
      </w:ins>
    </w:p>
    <w:p w14:paraId="2924F212" w14:textId="0D89D336" w:rsidR="00ED61CB" w:rsidRDefault="00ED61CB" w:rsidP="00ED61CB">
      <w:pPr>
        <w:pStyle w:val="ListParagraph"/>
        <w:numPr>
          <w:ilvl w:val="0"/>
          <w:numId w:val="8"/>
        </w:numPr>
        <w:spacing w:line="480" w:lineRule="auto"/>
        <w:rPr>
          <w:ins w:id="632" w:author="Lokhande, Anagha" w:date="2025-05-16T13:01:00Z" w16du:dateUtc="2025-05-16T17:01:00Z"/>
        </w:rPr>
      </w:pPr>
      <w:ins w:id="633" w:author="Lokhande, Anagha" w:date="2025-05-16T13:01:00Z" w16du:dateUtc="2025-05-16T17:01:00Z">
        <w:r>
          <w:t>Benefits/comparison to existing work</w:t>
        </w:r>
      </w:ins>
    </w:p>
    <w:p w14:paraId="32069028" w14:textId="0DADA268" w:rsidR="00ED61CB" w:rsidRDefault="00ED61CB" w:rsidP="00ED61CB">
      <w:pPr>
        <w:pStyle w:val="ListParagraph"/>
        <w:numPr>
          <w:ilvl w:val="0"/>
          <w:numId w:val="8"/>
        </w:numPr>
        <w:spacing w:line="480" w:lineRule="auto"/>
        <w:rPr>
          <w:ins w:id="634" w:author="Lokhande, Anagha" w:date="2025-05-16T13:01:00Z" w16du:dateUtc="2025-05-16T17:01:00Z"/>
        </w:rPr>
      </w:pPr>
      <w:ins w:id="635" w:author="Lokhande, Anagha" w:date="2025-05-16T13:01:00Z" w16du:dateUtc="2025-05-16T17:01:00Z">
        <w:r>
          <w:t>Limitations/future directions</w:t>
        </w:r>
      </w:ins>
    </w:p>
    <w:p w14:paraId="2976A7A2" w14:textId="1297C592" w:rsidR="00ED61CB" w:rsidRPr="00F124A6" w:rsidRDefault="00ED61CB" w:rsidP="00ED61CB">
      <w:pPr>
        <w:pStyle w:val="ListParagraph"/>
        <w:numPr>
          <w:ilvl w:val="0"/>
          <w:numId w:val="8"/>
        </w:numPr>
        <w:spacing w:line="480" w:lineRule="auto"/>
        <w:pPrChange w:id="636" w:author="Lokhande, Anagha" w:date="2025-05-16T13:01:00Z" w16du:dateUtc="2025-05-16T17:01:00Z">
          <w:pPr>
            <w:spacing w:line="276" w:lineRule="auto"/>
          </w:pPr>
        </w:pPrChange>
      </w:pPr>
      <w:ins w:id="637" w:author="Lokhande, Anagha" w:date="2025-05-16T13:01:00Z" w16du:dateUtc="2025-05-16T17:01:00Z">
        <w:r>
          <w:t>Conclusion/su</w:t>
        </w:r>
      </w:ins>
      <w:ins w:id="638" w:author="Lokhande, Anagha" w:date="2025-05-16T13:02:00Z" w16du:dateUtc="2025-05-16T17:02:00Z">
        <w:r>
          <w:t>mmary</w:t>
        </w:r>
      </w:ins>
    </w:p>
    <w:p w14:paraId="0AC2F151" w14:textId="5C606A27" w:rsidR="00EE3D70" w:rsidRPr="00EC4C6D" w:rsidDel="00ED61CB" w:rsidRDefault="00EE3D70" w:rsidP="00304F73">
      <w:pPr>
        <w:spacing w:line="480" w:lineRule="auto"/>
        <w:rPr>
          <w:del w:id="639" w:author="Lokhande, Anagha" w:date="2025-05-16T13:02:00Z" w16du:dateUtc="2025-05-16T17:02:00Z"/>
          <w:bCs/>
          <w:i/>
          <w:iCs/>
        </w:rPr>
        <w:pPrChange w:id="640" w:author="Lokhande, Anagha" w:date="2025-05-16T11:07:00Z" w16du:dateUtc="2025-05-16T15:07:00Z">
          <w:pPr>
            <w:spacing w:line="276" w:lineRule="auto"/>
          </w:pPr>
        </w:pPrChange>
      </w:pPr>
      <w:del w:id="641" w:author="Lokhande, Anagha" w:date="2025-05-16T13:02:00Z" w16du:dateUtc="2025-05-16T17:02:00Z">
        <w:r w:rsidRPr="00EC4C6D" w:rsidDel="00ED61CB">
          <w:rPr>
            <w:bCs/>
            <w:i/>
            <w:iCs/>
          </w:rPr>
          <w:delText>Limitations</w:delText>
        </w:r>
      </w:del>
    </w:p>
    <w:p w14:paraId="73B07522" w14:textId="79D54E74" w:rsidR="00EE3D70" w:rsidRPr="00EC4C6D" w:rsidDel="00ED61CB" w:rsidRDefault="00EE3D70" w:rsidP="00304F73">
      <w:pPr>
        <w:spacing w:line="480" w:lineRule="auto"/>
        <w:rPr>
          <w:del w:id="642" w:author="Lokhande, Anagha" w:date="2025-05-16T13:02:00Z" w16du:dateUtc="2025-05-16T17:02:00Z"/>
          <w:bCs/>
          <w:i/>
          <w:iCs/>
        </w:rPr>
        <w:pPrChange w:id="643" w:author="Lokhande, Anagha" w:date="2025-05-16T11:07:00Z" w16du:dateUtc="2025-05-16T15:07:00Z">
          <w:pPr>
            <w:spacing w:line="276" w:lineRule="auto"/>
          </w:pPr>
        </w:pPrChange>
      </w:pPr>
    </w:p>
    <w:p w14:paraId="538A88D8" w14:textId="4C35DFEC" w:rsidR="00EE3D70" w:rsidRPr="00EC4C6D" w:rsidDel="00ED61CB" w:rsidRDefault="00EE3D70" w:rsidP="00304F73">
      <w:pPr>
        <w:spacing w:line="480" w:lineRule="auto"/>
        <w:rPr>
          <w:del w:id="644" w:author="Lokhande, Anagha" w:date="2025-05-16T13:02:00Z" w16du:dateUtc="2025-05-16T17:02:00Z"/>
          <w:bCs/>
          <w:i/>
          <w:iCs/>
        </w:rPr>
        <w:pPrChange w:id="645" w:author="Lokhande, Anagha" w:date="2025-05-16T11:07:00Z" w16du:dateUtc="2025-05-16T15:07:00Z">
          <w:pPr>
            <w:spacing w:line="276" w:lineRule="auto"/>
          </w:pPr>
        </w:pPrChange>
      </w:pPr>
      <w:del w:id="646" w:author="Lokhande, Anagha" w:date="2025-05-16T13:02:00Z" w16du:dateUtc="2025-05-16T17:02:00Z">
        <w:r w:rsidRPr="00EC4C6D" w:rsidDel="00ED61CB">
          <w:rPr>
            <w:bCs/>
            <w:i/>
            <w:iCs/>
          </w:rPr>
          <w:delText>Future Directions</w:delText>
        </w:r>
      </w:del>
    </w:p>
    <w:p w14:paraId="08A0B5C0" w14:textId="77777777" w:rsidR="00EE3D70" w:rsidRPr="00D73149" w:rsidDel="00ED61CB" w:rsidRDefault="00EE3D70" w:rsidP="00304F73">
      <w:pPr>
        <w:spacing w:line="480" w:lineRule="auto"/>
        <w:rPr>
          <w:del w:id="647" w:author="Lokhande, Anagha" w:date="2025-05-16T13:02:00Z" w16du:dateUtc="2025-05-16T17:02:00Z"/>
          <w:rFonts w:eastAsia="Arial Unicode MS"/>
          <w:i/>
          <w:iCs/>
        </w:rPr>
        <w:pPrChange w:id="648" w:author="Lokhande, Anagha" w:date="2025-05-16T11:07:00Z" w16du:dateUtc="2025-05-16T15:07:00Z">
          <w:pPr>
            <w:spacing w:line="276" w:lineRule="auto"/>
          </w:pPr>
        </w:pPrChange>
      </w:pPr>
    </w:p>
    <w:p w14:paraId="18694E29" w14:textId="0C8EDBB6" w:rsidR="00EE3D70" w:rsidRPr="00D73149" w:rsidDel="00ED61CB" w:rsidRDefault="00EE3D70" w:rsidP="00304F73">
      <w:pPr>
        <w:spacing w:line="480" w:lineRule="auto"/>
        <w:rPr>
          <w:del w:id="649" w:author="Lokhande, Anagha" w:date="2025-05-16T13:02:00Z" w16du:dateUtc="2025-05-16T17:02:00Z"/>
          <w:b/>
          <w:u w:val="single"/>
        </w:rPr>
        <w:pPrChange w:id="650" w:author="Lokhande, Anagha" w:date="2025-05-16T11:07:00Z" w16du:dateUtc="2025-05-16T15:07:00Z">
          <w:pPr>
            <w:spacing w:line="276" w:lineRule="auto"/>
          </w:pPr>
        </w:pPrChange>
      </w:pPr>
      <w:del w:id="651" w:author="Lokhande, Anagha" w:date="2025-05-16T13:02:00Z" w16du:dateUtc="2025-05-16T17:02:00Z">
        <w:r w:rsidRPr="00D73149" w:rsidDel="00ED61CB">
          <w:rPr>
            <w:b/>
            <w:u w:val="single"/>
          </w:rPr>
          <w:delText>Conclusion</w:delText>
        </w:r>
      </w:del>
    </w:p>
    <w:p w14:paraId="7BC4B9C6" w14:textId="77777777" w:rsidR="00A86940" w:rsidRDefault="00A86940" w:rsidP="00304F73">
      <w:pPr>
        <w:spacing w:line="480" w:lineRule="auto"/>
        <w:rPr>
          <w:b/>
          <w:u w:val="single"/>
        </w:rPr>
        <w:pPrChange w:id="652" w:author="Lokhande, Anagha" w:date="2025-05-16T11:07:00Z" w16du:dateUtc="2025-05-16T15:07:00Z">
          <w:pPr>
            <w:spacing w:line="276" w:lineRule="auto"/>
          </w:pPr>
        </w:pPrChange>
      </w:pPr>
    </w:p>
    <w:p w14:paraId="410A9CC1" w14:textId="77777777" w:rsidR="00A86940" w:rsidRDefault="00A86940" w:rsidP="00304F73">
      <w:pPr>
        <w:spacing w:line="480" w:lineRule="auto"/>
        <w:rPr>
          <w:b/>
          <w:u w:val="single"/>
        </w:rPr>
        <w:pPrChange w:id="653" w:author="Lokhande, Anagha" w:date="2025-05-16T11:07:00Z" w16du:dateUtc="2025-05-16T15:07:00Z">
          <w:pPr/>
        </w:pPrChange>
      </w:pPr>
    </w:p>
    <w:p w14:paraId="28D204AC" w14:textId="4517E720" w:rsidR="00EE3D70" w:rsidRDefault="00EE3D70" w:rsidP="00304F73">
      <w:pPr>
        <w:spacing w:line="480" w:lineRule="auto"/>
        <w:rPr>
          <w:b/>
          <w:u w:val="single"/>
        </w:rPr>
        <w:pPrChange w:id="654" w:author="Lokhande, Anagha" w:date="2025-05-16T11:07:00Z" w16du:dateUtc="2025-05-16T15:07:00Z">
          <w:pPr/>
        </w:pPrChange>
      </w:pPr>
      <w:r>
        <w:rPr>
          <w:b/>
          <w:u w:val="single"/>
        </w:rPr>
        <w:br w:type="page"/>
      </w:r>
    </w:p>
    <w:p w14:paraId="1C09F634" w14:textId="77777777" w:rsidR="00EE3D70" w:rsidRPr="00D73149" w:rsidDel="008729FE" w:rsidRDefault="00EE3D70" w:rsidP="00304F73">
      <w:pPr>
        <w:spacing w:line="480" w:lineRule="auto"/>
        <w:rPr>
          <w:del w:id="655" w:author="Lokhande, Anagha" w:date="2025-05-16T11:51:00Z" w16du:dateUtc="2025-05-16T15:51:00Z"/>
          <w:b/>
          <w:u w:val="single"/>
        </w:rPr>
        <w:pPrChange w:id="656" w:author="Lokhande, Anagha" w:date="2025-05-16T11:07:00Z" w16du:dateUtc="2025-05-16T15:07:00Z">
          <w:pPr/>
        </w:pPrChange>
      </w:pPr>
      <w:r w:rsidRPr="00D73149">
        <w:rPr>
          <w:b/>
          <w:u w:val="single"/>
        </w:rPr>
        <w:lastRenderedPageBreak/>
        <w:t>REFERENCES</w:t>
      </w:r>
    </w:p>
    <w:p w14:paraId="4536F9D0" w14:textId="77777777" w:rsidR="00EE3D70" w:rsidRDefault="00EE3D70" w:rsidP="008729FE">
      <w:pPr>
        <w:spacing w:line="480" w:lineRule="auto"/>
        <w:pPrChange w:id="657" w:author="Lokhande, Anagha" w:date="2025-05-16T11:51:00Z" w16du:dateUtc="2025-05-16T15:51:00Z">
          <w:pPr>
            <w:widowControl w:val="0"/>
            <w:autoSpaceDE w:val="0"/>
            <w:autoSpaceDN w:val="0"/>
            <w:adjustRightInd w:val="0"/>
            <w:ind w:left="640" w:hanging="640"/>
          </w:pPr>
        </w:pPrChange>
      </w:pPr>
    </w:p>
    <w:p w14:paraId="778D2A30" w14:textId="2036A552" w:rsidR="008729FE" w:rsidRPr="008729FE" w:rsidDel="008729FE" w:rsidRDefault="008729FE" w:rsidP="008729FE">
      <w:pPr>
        <w:pStyle w:val="Bibliography"/>
        <w:rPr>
          <w:del w:id="658" w:author="Lokhande, Anagha" w:date="2025-05-16T11:53:00Z" w16du:dateUtc="2025-05-16T15:53:00Z"/>
        </w:rPr>
      </w:pPr>
      <w:ins w:id="659" w:author="Lokhande, Anagha" w:date="2025-05-16T11:53:00Z" w16du:dateUtc="2025-05-16T15:53:00Z">
        <w:r>
          <w:t xml:space="preserve"> </w:t>
        </w:r>
      </w:ins>
      <w:del w:id="660" w:author="Lokhande, Anagha" w:date="2025-05-16T11:53:00Z" w16du:dateUtc="2025-05-16T15:53:00Z">
        <w:r w:rsidRPr="008729FE" w:rsidDel="008729FE">
          <w:delText>1.</w:delText>
        </w:r>
        <w:r w:rsidRPr="008729FE" w:rsidDel="008729FE">
          <w:tab/>
          <w:delText xml:space="preserve">Levine AC, Barry MA, Gainey M, Nasrin S, Qu K, Schmid CH, et al. Derivation of the first clinical diagnostic models for dehydration severity in patients over five years with acute diarrhea. PLoS Negl Trop Dis. 2021 Mar 10;15(3):e0009266. </w:delText>
        </w:r>
      </w:del>
    </w:p>
    <w:p w14:paraId="7D986134" w14:textId="5AB318A6" w:rsidR="008729FE" w:rsidRPr="008729FE" w:rsidDel="008729FE" w:rsidRDefault="008729FE" w:rsidP="008729FE">
      <w:pPr>
        <w:pStyle w:val="Bibliography"/>
        <w:rPr>
          <w:del w:id="661" w:author="Lokhande, Anagha" w:date="2025-05-16T11:53:00Z" w16du:dateUtc="2025-05-16T15:53:00Z"/>
        </w:rPr>
      </w:pPr>
      <w:del w:id="662" w:author="Lokhande, Anagha" w:date="2025-05-16T11:53:00Z" w16du:dateUtc="2025-05-16T15:53:00Z">
        <w:r w:rsidRPr="008729FE" w:rsidDel="008729FE">
          <w:delText>2.</w:delText>
        </w:r>
        <w:r w:rsidRPr="008729FE" w:rsidDel="008729FE">
          <w:tab/>
          <w:delText xml:space="preserve">Acute Care: Integrated Management of Adolescent and Adult Illness. World Health Organization; 2004. </w:delText>
        </w:r>
      </w:del>
    </w:p>
    <w:p w14:paraId="59D60C23" w14:textId="69A75C61" w:rsidR="008729FE" w:rsidRPr="008729FE" w:rsidDel="008729FE" w:rsidRDefault="008729FE" w:rsidP="008729FE">
      <w:pPr>
        <w:pStyle w:val="Bibliography"/>
        <w:rPr>
          <w:del w:id="663" w:author="Lokhande, Anagha" w:date="2025-05-16T11:53:00Z" w16du:dateUtc="2025-05-16T15:53:00Z"/>
        </w:rPr>
      </w:pPr>
      <w:del w:id="664" w:author="Lokhande, Anagha" w:date="2025-05-16T11:53:00Z" w16du:dateUtc="2025-05-16T15:53:00Z">
        <w:r w:rsidRPr="008729FE" w:rsidDel="008729FE">
          <w:delText>3.</w:delText>
        </w:r>
        <w:r w:rsidRPr="008729FE" w:rsidDel="008729FE">
          <w:tab/>
          <w:delText xml:space="preserve">Gainey M, Qu K, Garbern SC, Barry MA, Lee JA, Nasrin S, et al. Assessing the performance of clinical diagnostic models for dehydration among patients with cholera and undernutrition in Bangladesh. Trop Med Int Health. 2021;26(11):1512–25. </w:delText>
        </w:r>
      </w:del>
    </w:p>
    <w:p w14:paraId="039C8B7C" w14:textId="548FD1D9" w:rsidR="008729FE" w:rsidRPr="008729FE" w:rsidDel="008729FE" w:rsidRDefault="008729FE" w:rsidP="008729FE">
      <w:pPr>
        <w:pStyle w:val="Bibliography"/>
        <w:rPr>
          <w:del w:id="665" w:author="Lokhande, Anagha" w:date="2025-05-16T11:53:00Z" w16du:dateUtc="2025-05-16T15:53:00Z"/>
        </w:rPr>
      </w:pPr>
      <w:del w:id="666" w:author="Lokhande, Anagha" w:date="2025-05-16T11:53:00Z" w16du:dateUtc="2025-05-16T15:53:00Z">
        <w:r w:rsidRPr="008729FE" w:rsidDel="008729FE">
          <w:delText>4.</w:delText>
        </w:r>
        <w:r w:rsidRPr="008729FE" w:rsidDel="008729FE">
          <w:tab/>
          <w:delText>Duggan C, Santosham M, Glass R. The Management of Acute Diarrhea in Children: Oral Rehydration, Maintenance, and Nutritional Therapy [Internet]. [cited 2023 Jul 28]. Available from: https://www.cdc.gov/mmwr/preview/mmwrhtml/00018677.htm</w:delText>
        </w:r>
      </w:del>
    </w:p>
    <w:p w14:paraId="279FD5B0" w14:textId="2C725F27" w:rsidR="008729FE" w:rsidRPr="008729FE" w:rsidDel="008729FE" w:rsidRDefault="008729FE" w:rsidP="008729FE">
      <w:pPr>
        <w:pStyle w:val="Bibliography"/>
        <w:rPr>
          <w:del w:id="667" w:author="Lokhande, Anagha" w:date="2025-05-16T11:53:00Z" w16du:dateUtc="2025-05-16T15:53:00Z"/>
        </w:rPr>
      </w:pPr>
      <w:del w:id="668" w:author="Lokhande, Anagha" w:date="2025-05-16T11:53:00Z" w16du:dateUtc="2025-05-16T15:53:00Z">
        <w:r w:rsidRPr="008729FE" w:rsidDel="008729FE">
          <w:delText>5.</w:delText>
        </w:r>
        <w:r w:rsidRPr="008729FE" w:rsidDel="008729FE">
          <w:tab/>
          <w:delTex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delText>
        </w:r>
      </w:del>
    </w:p>
    <w:p w14:paraId="39D578E9" w14:textId="3AB93588" w:rsidR="008729FE" w:rsidRPr="008729FE" w:rsidDel="008729FE" w:rsidRDefault="008729FE" w:rsidP="008729FE">
      <w:pPr>
        <w:pStyle w:val="Bibliography"/>
        <w:rPr>
          <w:del w:id="669" w:author="Lokhande, Anagha" w:date="2025-05-16T11:53:00Z" w16du:dateUtc="2025-05-16T15:53:00Z"/>
        </w:rPr>
      </w:pPr>
      <w:del w:id="670" w:author="Lokhande, Anagha" w:date="2025-05-16T11:53:00Z" w16du:dateUtc="2025-05-16T15:53:00Z">
        <w:r w:rsidRPr="008729FE" w:rsidDel="008729FE">
          <w:delText>6.</w:delText>
        </w:r>
        <w:r w:rsidRPr="008729FE" w:rsidDel="008729FE">
          <w:tab/>
          <w:delTex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delText>
        </w:r>
      </w:del>
    </w:p>
    <w:p w14:paraId="4D8C506B" w14:textId="6E477E7E" w:rsidR="008729FE" w:rsidRPr="008729FE" w:rsidDel="008729FE" w:rsidRDefault="008729FE" w:rsidP="008729FE">
      <w:pPr>
        <w:pStyle w:val="Bibliography"/>
        <w:rPr>
          <w:del w:id="671" w:author="Lokhande, Anagha" w:date="2025-05-16T11:53:00Z" w16du:dateUtc="2025-05-16T15:53:00Z"/>
        </w:rPr>
      </w:pPr>
      <w:del w:id="672" w:author="Lokhande, Anagha" w:date="2025-05-16T11:53:00Z" w16du:dateUtc="2025-05-16T15:53:00Z">
        <w:r w:rsidRPr="008729FE" w:rsidDel="008729FE">
          <w:delText>7.</w:delText>
        </w:r>
        <w:r w:rsidRPr="008729FE" w:rsidDel="008729FE">
          <w:tab/>
          <w:delText>World Bank Open Data [Internet]. [cited 2023 Jul 27]. GDP, PPP (current international $) - Bangladesh. Available from: https://data.worldbank.org/indicator/NY.GDP.MKTP.PP.CD?locations=BD</w:delText>
        </w:r>
      </w:del>
    </w:p>
    <w:p w14:paraId="1AF6078B" w14:textId="47CC8AAE" w:rsidR="008729FE" w:rsidRPr="008729FE" w:rsidDel="008729FE" w:rsidRDefault="008729FE" w:rsidP="008729FE">
      <w:pPr>
        <w:pStyle w:val="Bibliography"/>
        <w:rPr>
          <w:del w:id="673" w:author="Lokhande, Anagha" w:date="2025-05-16T11:53:00Z" w16du:dateUtc="2025-05-16T15:53:00Z"/>
        </w:rPr>
      </w:pPr>
      <w:del w:id="674" w:author="Lokhande, Anagha" w:date="2025-05-16T11:53:00Z" w16du:dateUtc="2025-05-16T15:53:00Z">
        <w:r w:rsidRPr="008729FE" w:rsidDel="008729FE">
          <w:delText>8.</w:delText>
        </w:r>
        <w:r w:rsidRPr="008729FE" w:rsidDel="008729FE">
          <w:tab/>
          <w:delText>World Bank Open Data [Internet]. [cited 2023 Jul 27]. GDP Per Capita (current US$) - Bangladesh. Available from: https://data.worldbank.org/indicator/NY.GDP.PCAP.CD?locations=BD</w:delText>
        </w:r>
      </w:del>
    </w:p>
    <w:p w14:paraId="6B8C1DD6" w14:textId="0CF10610" w:rsidR="008729FE" w:rsidRPr="008729FE" w:rsidDel="008729FE" w:rsidRDefault="008729FE" w:rsidP="008729FE">
      <w:pPr>
        <w:pStyle w:val="Bibliography"/>
        <w:rPr>
          <w:del w:id="675" w:author="Lokhande, Anagha" w:date="2025-05-16T11:53:00Z" w16du:dateUtc="2025-05-16T15:53:00Z"/>
        </w:rPr>
      </w:pPr>
      <w:del w:id="676" w:author="Lokhande, Anagha" w:date="2025-05-16T11:53:00Z" w16du:dateUtc="2025-05-16T15:53:00Z">
        <w:r w:rsidRPr="008729FE" w:rsidDel="008729FE">
          <w:delText>9.</w:delText>
        </w:r>
        <w:r w:rsidRPr="008729FE" w:rsidDel="008729FE">
          <w:tab/>
          <w:delText xml:space="preserve">Abridged Life Tables for Japan 2019. Ministry of Health, Labour and Welfare, Government of Japan; </w:delText>
        </w:r>
      </w:del>
    </w:p>
    <w:p w14:paraId="79617960" w14:textId="158246EB" w:rsidR="008729FE" w:rsidRPr="008729FE" w:rsidDel="008729FE" w:rsidRDefault="008729FE" w:rsidP="008729FE">
      <w:pPr>
        <w:pStyle w:val="Bibliography"/>
        <w:rPr>
          <w:del w:id="677" w:author="Lokhande, Anagha" w:date="2025-05-16T11:53:00Z" w16du:dateUtc="2025-05-16T15:53:00Z"/>
        </w:rPr>
      </w:pPr>
      <w:del w:id="678" w:author="Lokhande, Anagha" w:date="2025-05-16T11:53:00Z" w16du:dateUtc="2025-05-16T15:53:00Z">
        <w:r w:rsidRPr="008729FE" w:rsidDel="008729FE">
          <w:delText>10.</w:delText>
        </w:r>
        <w:r w:rsidRPr="008729FE" w:rsidDel="008729FE">
          <w:tab/>
          <w:delText xml:space="preserve">Menken M, Munsat TL, Toole JF. The Global Burden of Disease Study: Implications for Neurology. Arch Neurol. 2000 Mar 1;57(3):418–20. </w:delText>
        </w:r>
      </w:del>
    </w:p>
    <w:p w14:paraId="2B7A419A" w14:textId="41E75434" w:rsidR="008729FE" w:rsidRPr="008729FE" w:rsidDel="008729FE" w:rsidRDefault="008729FE" w:rsidP="008729FE">
      <w:pPr>
        <w:pStyle w:val="Bibliography"/>
        <w:rPr>
          <w:del w:id="679" w:author="Lokhande, Anagha" w:date="2025-05-16T11:53:00Z" w16du:dateUtc="2025-05-16T15:53:00Z"/>
        </w:rPr>
      </w:pPr>
      <w:del w:id="680" w:author="Lokhande, Anagha" w:date="2025-05-16T11:53:00Z" w16du:dateUtc="2025-05-16T15:53:00Z">
        <w:r w:rsidRPr="008729FE" w:rsidDel="008729FE">
          <w:delText>11.</w:delText>
        </w:r>
        <w:r w:rsidRPr="008729FE" w:rsidDel="008729FE">
          <w:tab/>
          <w:delText>Global Burden of Disease Collaborative Network. Global Burden of Disease Study 2019 (GBD 2019) Disability Weights [Internet]. Institute for Health Metrics and Evaluation (IHME); 2020 [cited 2023 Jul 28]. Available from: http://ghdx.healthdata.org/record/ihme-data/gbd-2019-disability-weights</w:delText>
        </w:r>
      </w:del>
    </w:p>
    <w:p w14:paraId="0C336FD0" w14:textId="62961685" w:rsidR="008729FE" w:rsidRPr="008729FE" w:rsidDel="008729FE" w:rsidRDefault="008729FE" w:rsidP="008729FE">
      <w:pPr>
        <w:pStyle w:val="Bibliography"/>
        <w:rPr>
          <w:del w:id="681" w:author="Lokhande, Anagha" w:date="2025-05-16T11:53:00Z" w16du:dateUtc="2025-05-16T15:53:00Z"/>
        </w:rPr>
      </w:pPr>
      <w:del w:id="682" w:author="Lokhande, Anagha" w:date="2025-05-16T11:53:00Z" w16du:dateUtc="2025-05-16T15:53:00Z">
        <w:r w:rsidRPr="008729FE" w:rsidDel="008729FE">
          <w:delText>12.</w:delText>
        </w:r>
        <w:r w:rsidRPr="008729FE" w:rsidDel="008729FE">
          <w:tab/>
          <w:delText xml:space="preserve">Vos T, Flaxman AD, Naghavi M, Lozano R, Michaud C, Ezzati M, et al. Years lived with disability (YLDs) for 1160 sequelae of 289 diseases and injuries 1990–2010: a systematic analysis for the Global Burden of Disease Study 2010. The Lancet. 2012 Dec 15;380(9859):2163–96. </w:delText>
        </w:r>
      </w:del>
    </w:p>
    <w:p w14:paraId="2C554140" w14:textId="32EADF08" w:rsidR="008729FE" w:rsidRPr="008729FE" w:rsidDel="008729FE" w:rsidRDefault="008729FE" w:rsidP="008729FE">
      <w:pPr>
        <w:pStyle w:val="Bibliography"/>
        <w:rPr>
          <w:del w:id="683" w:author="Lokhande, Anagha" w:date="2025-05-16T11:53:00Z" w16du:dateUtc="2025-05-16T15:53:00Z"/>
        </w:rPr>
      </w:pPr>
      <w:del w:id="684" w:author="Lokhande, Anagha" w:date="2025-05-16T11:53:00Z" w16du:dateUtc="2025-05-16T15:53:00Z">
        <w:r w:rsidRPr="008729FE" w:rsidDel="008729FE">
          <w:delText>13.</w:delText>
        </w:r>
        <w:r w:rsidRPr="008729FE" w:rsidDel="008729FE">
          <w:tab/>
          <w:delText xml:space="preserve">Sharifi J, Ghavami F, Nowrouzi Z, Fouladvand B, Malek M, Rezaeian M, et al. Oral versus intravenous rehydration therapy in severe gastroenteritis. Arch Dis Child. 1985 Sep 1;60(9):856–60. </w:delText>
        </w:r>
      </w:del>
    </w:p>
    <w:p w14:paraId="5DB5010D" w14:textId="777B1344" w:rsidR="008729FE" w:rsidRPr="008729FE" w:rsidDel="008729FE" w:rsidRDefault="008729FE" w:rsidP="008729FE">
      <w:pPr>
        <w:pStyle w:val="Bibliography"/>
        <w:rPr>
          <w:del w:id="685" w:author="Lokhande, Anagha" w:date="2025-05-16T11:53:00Z" w16du:dateUtc="2025-05-16T15:53:00Z"/>
        </w:rPr>
      </w:pPr>
      <w:del w:id="686" w:author="Lokhande, Anagha" w:date="2025-05-16T11:53:00Z" w16du:dateUtc="2025-05-16T15:53:00Z">
        <w:r w:rsidRPr="008729FE" w:rsidDel="008729FE">
          <w:delText>14.</w:delText>
        </w:r>
        <w:r w:rsidRPr="008729FE" w:rsidDel="008729FE">
          <w:tab/>
          <w:delText xml:space="preserve">Making Choices in Health: WHO Guide to Cost-effectiveness Analysis. World Health Organization; 2003. 364 p. </w:delText>
        </w:r>
      </w:del>
    </w:p>
    <w:p w14:paraId="03F63089" w14:textId="479EFDFB" w:rsidR="008729FE" w:rsidRPr="008729FE" w:rsidDel="008729FE" w:rsidRDefault="008729FE" w:rsidP="008729FE">
      <w:pPr>
        <w:pStyle w:val="Bibliography"/>
        <w:rPr>
          <w:del w:id="687" w:author="Lokhande, Anagha" w:date="2025-05-16T11:53:00Z" w16du:dateUtc="2025-05-16T15:53:00Z"/>
        </w:rPr>
      </w:pPr>
      <w:del w:id="688" w:author="Lokhande, Anagha" w:date="2025-05-16T11:53:00Z" w16du:dateUtc="2025-05-16T15:53:00Z">
        <w:r w:rsidRPr="008729FE" w:rsidDel="008729FE">
          <w:delText>15.</w:delText>
        </w:r>
        <w:r w:rsidRPr="008729FE" w:rsidDel="008729FE">
          <w:tab/>
          <w:delText>Adolescent health [Internet]. [cited 2023 Jul 28]. Available from: https://www.who.int/health-topics/adolescent-health</w:delText>
        </w:r>
      </w:del>
    </w:p>
    <w:p w14:paraId="16B09EF6" w14:textId="39825DC7" w:rsidR="008729FE" w:rsidRPr="008729FE" w:rsidDel="008729FE" w:rsidRDefault="008729FE" w:rsidP="008729FE">
      <w:pPr>
        <w:pStyle w:val="Bibliography"/>
        <w:rPr>
          <w:del w:id="689" w:author="Lokhande, Anagha" w:date="2025-05-16T11:53:00Z" w16du:dateUtc="2025-05-16T15:53:00Z"/>
        </w:rPr>
      </w:pPr>
      <w:del w:id="690" w:author="Lokhande, Anagha" w:date="2025-05-16T11:53:00Z" w16du:dateUtc="2025-05-16T15:53:00Z">
        <w:r w:rsidRPr="008729FE" w:rsidDel="008729FE">
          <w:delText>16.</w:delText>
        </w:r>
        <w:r w:rsidRPr="008729FE" w:rsidDel="008729FE">
          <w:tab/>
          <w:delText xml:space="preserve">Faruque ASG, Malek MA, Khan AI, Huq S, Salam MA, Sack DA. Diarrhoea in Elderly People: Aetiology, and Clinical Characteristics. Scand J Infect Dis. 2004 Apr 1;36(3):204–8. </w:delText>
        </w:r>
      </w:del>
    </w:p>
    <w:p w14:paraId="691A80FE" w14:textId="507B2B3D" w:rsidR="00EE3D70" w:rsidRPr="00D73149" w:rsidRDefault="00EE3D70" w:rsidP="00304F73">
      <w:pPr>
        <w:widowControl w:val="0"/>
        <w:autoSpaceDE w:val="0"/>
        <w:autoSpaceDN w:val="0"/>
        <w:adjustRightInd w:val="0"/>
        <w:spacing w:line="480" w:lineRule="auto"/>
        <w:ind w:left="640" w:hanging="640"/>
        <w:pPrChange w:id="691" w:author="Lokhande, Anagha" w:date="2025-05-16T11:07:00Z" w16du:dateUtc="2025-05-16T15:07:00Z">
          <w:pPr>
            <w:widowControl w:val="0"/>
            <w:autoSpaceDE w:val="0"/>
            <w:autoSpaceDN w:val="0"/>
            <w:adjustRightInd w:val="0"/>
            <w:ind w:left="640" w:hanging="640"/>
          </w:pPr>
        </w:pPrChange>
      </w:pPr>
    </w:p>
    <w:p w14:paraId="3DE78692" w14:textId="77777777" w:rsidR="00DB0EC4" w:rsidRDefault="00DB0EC4" w:rsidP="00304F73">
      <w:pPr>
        <w:spacing w:line="480" w:lineRule="auto"/>
        <w:rPr>
          <w:ins w:id="692" w:author="Lokhande, Anagha" w:date="2025-04-09T17:31:00Z" w16du:dateUtc="2025-04-09T21:31:00Z"/>
          <w:b/>
          <w:bCs/>
          <w:u w:val="single"/>
        </w:rPr>
        <w:pPrChange w:id="693" w:author="Lokhande, Anagha" w:date="2025-05-16T11:07:00Z" w16du:dateUtc="2025-05-16T15:07:00Z">
          <w:pPr/>
        </w:pPrChange>
      </w:pPr>
    </w:p>
    <w:p w14:paraId="6E25B573" w14:textId="77777777" w:rsidR="00DB0EC4" w:rsidRDefault="00DB0EC4" w:rsidP="00304F73">
      <w:pPr>
        <w:spacing w:line="480" w:lineRule="auto"/>
        <w:rPr>
          <w:ins w:id="694" w:author="Lokhande, Anagha" w:date="2025-04-09T17:31:00Z" w16du:dateUtc="2025-04-09T21:31:00Z"/>
          <w:b/>
          <w:bCs/>
          <w:u w:val="single"/>
        </w:rPr>
        <w:pPrChange w:id="695" w:author="Lokhande, Anagha" w:date="2025-05-16T11:07:00Z" w16du:dateUtc="2025-05-16T15:07:00Z">
          <w:pPr/>
        </w:pPrChange>
      </w:pPr>
      <w:ins w:id="696" w:author="Lokhande, Anagha" w:date="2025-04-09T17:31:00Z" w16du:dateUtc="2025-04-09T21:31:00Z">
        <w:r>
          <w:rPr>
            <w:b/>
            <w:bCs/>
            <w:u w:val="single"/>
          </w:rPr>
          <w:t>TO-DO</w:t>
        </w:r>
      </w:ins>
    </w:p>
    <w:p w14:paraId="0E18C064" w14:textId="178DA80B" w:rsidR="00DB0EC4" w:rsidRPr="00DB0EC4" w:rsidRDefault="00DB0EC4" w:rsidP="00304F73">
      <w:pPr>
        <w:spacing w:line="480" w:lineRule="auto"/>
        <w:rPr>
          <w:ins w:id="697" w:author="Lokhande, Anagha" w:date="2025-04-09T17:31:00Z" w16du:dateUtc="2025-04-09T21:31:00Z"/>
          <w:rPrChange w:id="698" w:author="Lokhande, Anagha" w:date="2025-04-09T17:31:00Z" w16du:dateUtc="2025-04-09T21:31:00Z">
            <w:rPr>
              <w:ins w:id="699" w:author="Lokhande, Anagha" w:date="2025-04-09T17:31:00Z" w16du:dateUtc="2025-04-09T21:31:00Z"/>
              <w:b/>
              <w:bCs/>
              <w:u w:val="single"/>
            </w:rPr>
          </w:rPrChange>
        </w:rPr>
        <w:pPrChange w:id="700" w:author="Lokhande, Anagha" w:date="2025-05-16T11:07:00Z" w16du:dateUtc="2025-05-16T15:07:00Z">
          <w:pPr/>
        </w:pPrChange>
      </w:pPr>
      <w:ins w:id="701" w:author="Lokhande, Anagha" w:date="2025-04-09T17:31:00Z" w16du:dateUtc="2025-04-09T21:31:00Z">
        <w:r w:rsidRPr="00DB0EC4">
          <w:rPr>
            <w:rPrChange w:id="702" w:author="Lokhande, Anagha" w:date="2025-04-09T17:31:00Z" w16du:dateUtc="2025-04-09T21:31:00Z">
              <w:rPr>
                <w:b/>
                <w:bCs/>
                <w:u w:val="single"/>
              </w:rPr>
            </w:rPrChange>
          </w:rPr>
          <w:t>PARAMETER LIST</w:t>
        </w:r>
      </w:ins>
      <w:ins w:id="703" w:author="Lokhande, Anagha" w:date="2025-04-09T17:35:00Z" w16du:dateUtc="2025-04-09T21:35:00Z">
        <w:r>
          <w:t xml:space="preserve"> (look for range/sample size or CI/alpha/bounds if possible)</w:t>
        </w:r>
      </w:ins>
    </w:p>
    <w:p w14:paraId="669973FF" w14:textId="77777777" w:rsidR="00DB0EC4" w:rsidRDefault="00DB0EC4" w:rsidP="00304F73">
      <w:pPr>
        <w:pStyle w:val="ListParagraph"/>
        <w:numPr>
          <w:ilvl w:val="0"/>
          <w:numId w:val="6"/>
        </w:numPr>
        <w:spacing w:after="160" w:line="480" w:lineRule="auto"/>
        <w:rPr>
          <w:ins w:id="704" w:author="Lokhande, Anagha" w:date="2025-04-09T17:31:00Z" w16du:dateUtc="2025-04-09T21:31:00Z"/>
        </w:rPr>
        <w:pPrChange w:id="705" w:author="Lokhande, Anagha" w:date="2025-05-16T11:07:00Z" w16du:dateUtc="2025-05-16T15:07:00Z">
          <w:pPr>
            <w:pStyle w:val="ListParagraph"/>
            <w:numPr>
              <w:numId w:val="6"/>
            </w:numPr>
            <w:spacing w:after="160" w:line="278" w:lineRule="auto"/>
            <w:ind w:hanging="360"/>
          </w:pPr>
        </w:pPrChange>
      </w:pPr>
      <w:ins w:id="706" w:author="Lokhande, Anagha" w:date="2025-04-09T17:31:00Z" w16du:dateUtc="2025-04-09T21:31:00Z">
        <w:r>
          <w:t>Probability of dying from overtreatment / SEVERE dehydration</w:t>
        </w:r>
      </w:ins>
    </w:p>
    <w:p w14:paraId="2803FC44" w14:textId="77777777" w:rsidR="00DB0EC4" w:rsidRDefault="00DB0EC4" w:rsidP="00304F73">
      <w:pPr>
        <w:pStyle w:val="ListParagraph"/>
        <w:numPr>
          <w:ilvl w:val="0"/>
          <w:numId w:val="6"/>
        </w:numPr>
        <w:spacing w:after="160" w:line="480" w:lineRule="auto"/>
        <w:rPr>
          <w:ins w:id="707" w:author="Lokhande, Anagha" w:date="2025-04-09T17:31:00Z" w16du:dateUtc="2025-04-09T21:31:00Z"/>
        </w:rPr>
        <w:pPrChange w:id="708" w:author="Lokhande, Anagha" w:date="2025-05-16T11:07:00Z" w16du:dateUtc="2025-05-16T15:07:00Z">
          <w:pPr>
            <w:pStyle w:val="ListParagraph"/>
            <w:numPr>
              <w:numId w:val="6"/>
            </w:numPr>
            <w:spacing w:after="160" w:line="278" w:lineRule="auto"/>
            <w:ind w:hanging="360"/>
          </w:pPr>
        </w:pPrChange>
      </w:pPr>
      <w:ins w:id="709" w:author="Lokhande, Anagha" w:date="2025-04-09T17:31:00Z" w16du:dateUtc="2025-04-09T21:31:00Z">
        <w:r>
          <w:t>Probability of dying from undertreatment / SEVERE dehydration</w:t>
        </w:r>
      </w:ins>
    </w:p>
    <w:p w14:paraId="3BF1957E" w14:textId="77777777" w:rsidR="00DB0EC4" w:rsidRDefault="00DB0EC4" w:rsidP="00304F73">
      <w:pPr>
        <w:pStyle w:val="ListParagraph"/>
        <w:numPr>
          <w:ilvl w:val="0"/>
          <w:numId w:val="6"/>
        </w:numPr>
        <w:spacing w:after="160" w:line="480" w:lineRule="auto"/>
        <w:rPr>
          <w:ins w:id="710" w:author="Lokhande, Anagha" w:date="2025-04-09T17:31:00Z" w16du:dateUtc="2025-04-09T21:31:00Z"/>
        </w:rPr>
        <w:pPrChange w:id="711" w:author="Lokhande, Anagha" w:date="2025-05-16T11:07:00Z" w16du:dateUtc="2025-05-16T15:07:00Z">
          <w:pPr>
            <w:pStyle w:val="ListParagraph"/>
            <w:numPr>
              <w:numId w:val="6"/>
            </w:numPr>
            <w:spacing w:after="160" w:line="278" w:lineRule="auto"/>
            <w:ind w:hanging="360"/>
          </w:pPr>
        </w:pPrChange>
      </w:pPr>
      <w:ins w:id="712" w:author="Lokhande, Anagha" w:date="2025-04-09T17:31:00Z" w16du:dateUtc="2025-04-09T21:31:00Z">
        <w:r>
          <w:t>Adverse events from IVF</w:t>
        </w:r>
      </w:ins>
    </w:p>
    <w:p w14:paraId="3E00E5FB" w14:textId="6A3627FC" w:rsidR="00DB0EC4" w:rsidRDefault="00DB0EC4" w:rsidP="00304F73">
      <w:pPr>
        <w:pStyle w:val="ListParagraph"/>
        <w:numPr>
          <w:ilvl w:val="0"/>
          <w:numId w:val="6"/>
        </w:numPr>
        <w:spacing w:after="160" w:line="480" w:lineRule="auto"/>
        <w:rPr>
          <w:ins w:id="713" w:author="Lokhande, Anagha" w:date="2025-04-09T17:31:00Z" w16du:dateUtc="2025-04-09T21:31:00Z"/>
        </w:rPr>
        <w:pPrChange w:id="714" w:author="Lokhande, Anagha" w:date="2025-05-16T11:07:00Z" w16du:dateUtc="2025-05-16T15:07:00Z">
          <w:pPr>
            <w:pStyle w:val="ListParagraph"/>
            <w:numPr>
              <w:numId w:val="6"/>
            </w:numPr>
            <w:spacing w:after="160" w:line="278" w:lineRule="auto"/>
            <w:ind w:hanging="360"/>
          </w:pPr>
        </w:pPrChange>
      </w:pPr>
      <w:ins w:id="715" w:author="Lokhande, Anagha" w:date="2025-04-09T17:31:00Z" w16du:dateUtc="2025-04-09T21:31:00Z">
        <w:r>
          <w:t>Mean annual wage for Bangladesh around 2020</w:t>
        </w:r>
      </w:ins>
      <w:ins w:id="716" w:author="Lokhande, Anagha" w:date="2025-04-09T17:35:00Z" w16du:dateUtc="2025-04-09T21:35:00Z">
        <w:r>
          <w:t xml:space="preserve"> — </w:t>
        </w:r>
      </w:ins>
      <w:ins w:id="717" w:author="Lokhande, Anagha" w:date="2025-04-09T17:36:00Z" w16du:dateUtc="2025-04-09T21:36:00Z">
        <w:r>
          <w:t>empirical econ value, no range needed</w:t>
        </w:r>
      </w:ins>
    </w:p>
    <w:p w14:paraId="4383948B" w14:textId="2970CCCD" w:rsidR="00DB0EC4" w:rsidRDefault="00DB0EC4" w:rsidP="00304F73">
      <w:pPr>
        <w:pStyle w:val="ListParagraph"/>
        <w:numPr>
          <w:ilvl w:val="0"/>
          <w:numId w:val="6"/>
        </w:numPr>
        <w:spacing w:after="160" w:line="480" w:lineRule="auto"/>
        <w:rPr>
          <w:ins w:id="718" w:author="Lokhande, Anagha" w:date="2025-04-09T17:37:00Z" w16du:dateUtc="2025-04-09T21:37:00Z"/>
        </w:rPr>
        <w:pPrChange w:id="719" w:author="Lokhande, Anagha" w:date="2025-05-16T11:07:00Z" w16du:dateUtc="2025-05-16T15:07:00Z">
          <w:pPr>
            <w:pStyle w:val="ListParagraph"/>
            <w:numPr>
              <w:numId w:val="6"/>
            </w:numPr>
            <w:spacing w:after="160" w:line="278" w:lineRule="auto"/>
            <w:ind w:hanging="360"/>
          </w:pPr>
        </w:pPrChange>
      </w:pPr>
      <w:ins w:id="720" w:author="Lokhande, Anagha" w:date="2025-04-09T17:31:00Z" w16du:dateUtc="2025-04-09T21:31:00Z">
        <w:r>
          <w:t>Bangladesh WTP range</w:t>
        </w:r>
      </w:ins>
      <w:ins w:id="721" w:author="Lokhande, Anagha" w:date="2025-04-09T17:36:00Z" w16du:dateUtc="2025-04-09T21:36:00Z">
        <w:r>
          <w:t xml:space="preserve"> — empirical econ value, no range needed</w:t>
        </w:r>
      </w:ins>
    </w:p>
    <w:p w14:paraId="230E77C0" w14:textId="02DF1155" w:rsidR="00A72C0A" w:rsidRDefault="00A72C0A" w:rsidP="00304F73">
      <w:pPr>
        <w:pStyle w:val="ListParagraph"/>
        <w:numPr>
          <w:ilvl w:val="1"/>
          <w:numId w:val="6"/>
        </w:numPr>
        <w:spacing w:after="160" w:line="480" w:lineRule="auto"/>
        <w:rPr>
          <w:ins w:id="722" w:author="Lokhande, Anagha" w:date="2025-04-09T17:31:00Z" w16du:dateUtc="2025-04-09T21:31:00Z"/>
        </w:rPr>
        <w:pPrChange w:id="723" w:author="Lokhande, Anagha" w:date="2025-05-16T11:07:00Z" w16du:dateUtc="2025-05-16T15:07:00Z">
          <w:pPr>
            <w:pStyle w:val="ListParagraph"/>
            <w:numPr>
              <w:numId w:val="6"/>
            </w:numPr>
            <w:spacing w:after="160" w:line="278" w:lineRule="auto"/>
            <w:ind w:hanging="360"/>
          </w:pPr>
        </w:pPrChange>
      </w:pPr>
      <w:ins w:id="724" w:author="Lokhande, Anagha" w:date="2025-04-09T17:37:00Z" w16du:dateUtc="2025-04-09T21:37:00Z">
        <w:r>
          <w:t>Can base on per capita GDP (Jonah)</w:t>
        </w:r>
      </w:ins>
    </w:p>
    <w:p w14:paraId="44722A4A" w14:textId="22677CF7" w:rsidR="00DB0EC4" w:rsidRDefault="00DB0EC4" w:rsidP="00304F73">
      <w:pPr>
        <w:spacing w:after="160" w:line="480" w:lineRule="auto"/>
        <w:rPr>
          <w:ins w:id="725" w:author="Lokhande, Anagha" w:date="2025-04-09T17:31:00Z" w16du:dateUtc="2025-04-09T21:31:00Z"/>
        </w:rPr>
        <w:pPrChange w:id="726" w:author="Lokhande, Anagha" w:date="2025-05-16T11:07:00Z" w16du:dateUtc="2025-05-16T15:07:00Z">
          <w:pPr>
            <w:spacing w:after="160" w:line="278" w:lineRule="auto"/>
          </w:pPr>
        </w:pPrChange>
      </w:pPr>
      <w:ins w:id="727" w:author="Lokhande, Anagha" w:date="2025-04-09T17:31:00Z" w16du:dateUtc="2025-04-09T21:31:00Z">
        <w:r>
          <w:t>MANUSCRIPT</w:t>
        </w:r>
      </w:ins>
      <w:ins w:id="728" w:author="Lokhande, Anagha" w:date="2025-04-09T17:34:00Z" w16du:dateUtc="2025-04-09T21:34:00Z">
        <w:r>
          <w:t xml:space="preserve"> WRITING</w:t>
        </w:r>
      </w:ins>
    </w:p>
    <w:p w14:paraId="0A9B799D" w14:textId="7FF57D19" w:rsidR="00DB0EC4" w:rsidRDefault="00DB0EC4" w:rsidP="00304F73">
      <w:pPr>
        <w:pStyle w:val="ListParagraph"/>
        <w:numPr>
          <w:ilvl w:val="0"/>
          <w:numId w:val="6"/>
        </w:numPr>
        <w:spacing w:after="160" w:line="480" w:lineRule="auto"/>
        <w:rPr>
          <w:ins w:id="729" w:author="Lokhande, Anagha" w:date="2025-04-09T17:32:00Z" w16du:dateUtc="2025-04-09T21:32:00Z"/>
        </w:rPr>
        <w:pPrChange w:id="730" w:author="Lokhande, Anagha" w:date="2025-05-16T11:07:00Z" w16du:dateUtc="2025-05-16T15:07:00Z">
          <w:pPr>
            <w:pStyle w:val="ListParagraph"/>
            <w:numPr>
              <w:numId w:val="6"/>
            </w:numPr>
            <w:spacing w:after="160" w:line="278" w:lineRule="auto"/>
            <w:ind w:hanging="360"/>
          </w:pPr>
        </w:pPrChange>
      </w:pPr>
      <w:ins w:id="731" w:author="Lokhande, Anagha" w:date="2025-04-09T17:31:00Z" w16du:dateUtc="2025-04-09T21:31:00Z">
        <w:r>
          <w:t xml:space="preserve">Anagha: </w:t>
        </w:r>
      </w:ins>
      <w:ins w:id="732" w:author="Lokhande, Anagha" w:date="2025-04-09T17:32:00Z" w16du:dateUtc="2025-04-09T21:32:00Z">
        <w:r>
          <w:t>re-write intro</w:t>
        </w:r>
      </w:ins>
      <w:ins w:id="733" w:author="Lokhande, Anagha" w:date="2025-04-09T17:33:00Z" w16du:dateUtc="2025-04-09T21:33:00Z">
        <w:r>
          <w:t xml:space="preserve"> (to frame the </w:t>
        </w:r>
      </w:ins>
      <w:ins w:id="734" w:author="Lokhande, Anagha" w:date="2025-04-09T17:34:00Z" w16du:dateUtc="2025-04-09T21:34:00Z">
        <w:r>
          <w:t>problem more clearly)</w:t>
        </w:r>
      </w:ins>
    </w:p>
    <w:p w14:paraId="69DDA05B" w14:textId="3DE2FB36" w:rsidR="00DB0EC4" w:rsidRDefault="00DB0EC4" w:rsidP="00304F73">
      <w:pPr>
        <w:pStyle w:val="ListParagraph"/>
        <w:numPr>
          <w:ilvl w:val="1"/>
          <w:numId w:val="6"/>
        </w:numPr>
        <w:spacing w:after="160" w:line="480" w:lineRule="auto"/>
        <w:rPr>
          <w:ins w:id="735" w:author="Lokhande, Anagha" w:date="2025-04-09T17:32:00Z" w16du:dateUtc="2025-04-09T21:32:00Z"/>
        </w:rPr>
        <w:pPrChange w:id="736" w:author="Lokhande, Anagha" w:date="2025-05-16T11:07:00Z" w16du:dateUtc="2025-05-16T15:07:00Z">
          <w:pPr>
            <w:pStyle w:val="ListParagraph"/>
            <w:numPr>
              <w:ilvl w:val="1"/>
              <w:numId w:val="6"/>
            </w:numPr>
            <w:spacing w:after="160" w:line="278" w:lineRule="auto"/>
            <w:ind w:left="1440" w:hanging="360"/>
          </w:pPr>
        </w:pPrChange>
      </w:pPr>
      <w:ins w:id="737" w:author="Lokhande, Anagha" w:date="2025-04-09T17:32:00Z" w16du:dateUtc="2025-04-09T21:32:00Z">
        <w:r>
          <w:t>Add references</w:t>
        </w:r>
      </w:ins>
    </w:p>
    <w:p w14:paraId="5B781041" w14:textId="5B284415" w:rsidR="00DB0EC4" w:rsidRDefault="00DB0EC4" w:rsidP="00304F73">
      <w:pPr>
        <w:pStyle w:val="ListParagraph"/>
        <w:numPr>
          <w:ilvl w:val="1"/>
          <w:numId w:val="6"/>
        </w:numPr>
        <w:spacing w:after="160" w:line="480" w:lineRule="auto"/>
        <w:rPr>
          <w:ins w:id="738" w:author="Lokhande, Anagha" w:date="2025-04-09T17:32:00Z" w16du:dateUtc="2025-04-09T21:32:00Z"/>
        </w:rPr>
        <w:pPrChange w:id="739" w:author="Lokhande, Anagha" w:date="2025-05-16T11:07:00Z" w16du:dateUtc="2025-05-16T15:07:00Z">
          <w:pPr>
            <w:pStyle w:val="ListParagraph"/>
            <w:numPr>
              <w:ilvl w:val="1"/>
              <w:numId w:val="6"/>
            </w:numPr>
            <w:spacing w:after="160" w:line="278" w:lineRule="auto"/>
            <w:ind w:left="1440" w:hanging="360"/>
          </w:pPr>
        </w:pPrChange>
      </w:pPr>
      <w:ins w:id="740" w:author="Lokhande, Anagha" w:date="2025-04-09T17:32:00Z" w16du:dateUtc="2025-04-09T21:32:00Z">
        <w:r>
          <w:t xml:space="preserve">Address </w:t>
        </w:r>
      </w:ins>
      <w:ins w:id="741" w:author="Lokhande, Anagha" w:date="2025-04-09T17:33:00Z" w16du:dateUtc="2025-04-09T21:33:00Z">
        <w:r>
          <w:t xml:space="preserve">existing </w:t>
        </w:r>
      </w:ins>
      <w:ins w:id="742" w:author="Lokhande, Anagha" w:date="2025-04-09T17:32:00Z" w16du:dateUtc="2025-04-09T21:32:00Z">
        <w:r>
          <w:t>comments</w:t>
        </w:r>
      </w:ins>
    </w:p>
    <w:p w14:paraId="11D1228C" w14:textId="32EAFC54" w:rsidR="00DB0EC4" w:rsidRDefault="00DB0EC4" w:rsidP="00304F73">
      <w:pPr>
        <w:pStyle w:val="ListParagraph"/>
        <w:numPr>
          <w:ilvl w:val="1"/>
          <w:numId w:val="6"/>
        </w:numPr>
        <w:spacing w:after="160" w:line="480" w:lineRule="auto"/>
        <w:rPr>
          <w:ins w:id="743" w:author="Lokhande, Anagha" w:date="2025-04-09T17:32:00Z" w16du:dateUtc="2025-04-09T21:32:00Z"/>
        </w:rPr>
        <w:pPrChange w:id="744" w:author="Lokhande, Anagha" w:date="2025-05-16T11:07:00Z" w16du:dateUtc="2025-05-16T15:07:00Z">
          <w:pPr>
            <w:pStyle w:val="ListParagraph"/>
            <w:numPr>
              <w:ilvl w:val="1"/>
              <w:numId w:val="6"/>
            </w:numPr>
            <w:spacing w:after="160" w:line="278" w:lineRule="auto"/>
            <w:ind w:left="1440" w:hanging="360"/>
          </w:pPr>
        </w:pPrChange>
      </w:pPr>
      <w:ins w:id="745" w:author="Lokhande, Anagha" w:date="2025-04-09T17:33:00Z" w16du:dateUtc="2025-04-09T21:33:00Z">
        <w:r>
          <w:t>Double check</w:t>
        </w:r>
      </w:ins>
      <w:ins w:id="746" w:author="Lokhande, Anagha" w:date="2025-04-09T17:32:00Z" w16du:dateUtc="2025-04-09T21:32:00Z">
        <w:r>
          <w:t xml:space="preserve"> details about Methods (data collection/trial)</w:t>
        </w:r>
      </w:ins>
    </w:p>
    <w:p w14:paraId="2FFFCF67" w14:textId="43C70A11" w:rsidR="00C71C03" w:rsidRDefault="00DB0EC4" w:rsidP="00304F73">
      <w:pPr>
        <w:pStyle w:val="ListParagraph"/>
        <w:numPr>
          <w:ilvl w:val="0"/>
          <w:numId w:val="6"/>
        </w:numPr>
        <w:spacing w:after="160" w:line="480" w:lineRule="auto"/>
        <w:rPr>
          <w:ins w:id="747" w:author="Lokhande, Anagha" w:date="2025-04-09T17:34:00Z" w16du:dateUtc="2025-04-09T21:34:00Z"/>
        </w:rPr>
        <w:pPrChange w:id="748" w:author="Lokhande, Anagha" w:date="2025-05-16T11:07:00Z" w16du:dateUtc="2025-05-16T15:07:00Z">
          <w:pPr>
            <w:pStyle w:val="ListParagraph"/>
            <w:numPr>
              <w:numId w:val="6"/>
            </w:numPr>
            <w:spacing w:after="160" w:line="278" w:lineRule="auto"/>
            <w:ind w:hanging="360"/>
          </w:pPr>
        </w:pPrChange>
      </w:pPr>
      <w:ins w:id="749" w:author="Lokhande, Anagha" w:date="2025-04-09T17:33:00Z" w16du:dateUtc="2025-04-09T21:33:00Z">
        <w:r>
          <w:t xml:space="preserve">Jonah: Methods (other than </w:t>
        </w:r>
      </w:ins>
      <w:ins w:id="750" w:author="Lokhande, Anagha" w:date="2025-04-09T17:34:00Z" w16du:dateUtc="2025-04-09T21:34:00Z">
        <w:r>
          <w:t>data collection/trial)</w:t>
        </w:r>
      </w:ins>
    </w:p>
    <w:p w14:paraId="05F32715" w14:textId="51BBD4AF" w:rsidR="00DB0EC4" w:rsidRDefault="00DB0EC4" w:rsidP="00304F73">
      <w:pPr>
        <w:pStyle w:val="ListParagraph"/>
        <w:numPr>
          <w:ilvl w:val="1"/>
          <w:numId w:val="6"/>
        </w:numPr>
        <w:spacing w:after="160" w:line="480" w:lineRule="auto"/>
        <w:rPr>
          <w:ins w:id="751" w:author="Lokhande, Anagha" w:date="2025-04-09T17:34:00Z" w16du:dateUtc="2025-04-09T21:34:00Z"/>
        </w:rPr>
        <w:pPrChange w:id="752" w:author="Lokhande, Anagha" w:date="2025-05-16T11:07:00Z" w16du:dateUtc="2025-05-16T15:07:00Z">
          <w:pPr>
            <w:pStyle w:val="ListParagraph"/>
            <w:numPr>
              <w:ilvl w:val="1"/>
              <w:numId w:val="6"/>
            </w:numPr>
            <w:spacing w:after="160" w:line="278" w:lineRule="auto"/>
            <w:ind w:left="1440" w:hanging="360"/>
          </w:pPr>
        </w:pPrChange>
      </w:pPr>
      <w:ins w:id="753" w:author="Lokhande, Anagha" w:date="2025-04-09T17:34:00Z" w16du:dateUtc="2025-04-09T21:34:00Z">
        <w:r>
          <w:t>Crystalize table/figure list</w:t>
        </w:r>
      </w:ins>
    </w:p>
    <w:p w14:paraId="5054FBE8" w14:textId="30507A31" w:rsidR="00DB0EC4" w:rsidRDefault="00DB0EC4" w:rsidP="00304F73">
      <w:pPr>
        <w:spacing w:after="160" w:line="480" w:lineRule="auto"/>
        <w:rPr>
          <w:ins w:id="754" w:author="Lokhande, Anagha" w:date="2025-04-09T17:34:00Z" w16du:dateUtc="2025-04-09T21:34:00Z"/>
        </w:rPr>
        <w:pPrChange w:id="755" w:author="Lokhande, Anagha" w:date="2025-05-16T11:07:00Z" w16du:dateUtc="2025-05-16T15:07:00Z">
          <w:pPr>
            <w:spacing w:after="160" w:line="278" w:lineRule="auto"/>
          </w:pPr>
        </w:pPrChange>
      </w:pPr>
      <w:ins w:id="756" w:author="Lokhande, Anagha" w:date="2025-04-09T17:34:00Z" w16du:dateUtc="2025-04-09T21:34:00Z">
        <w:r>
          <w:t>ANALYSES</w:t>
        </w:r>
      </w:ins>
    </w:p>
    <w:p w14:paraId="3AA14759" w14:textId="085AF1B3" w:rsidR="00DB0EC4" w:rsidRDefault="00DB0EC4" w:rsidP="00304F73">
      <w:pPr>
        <w:pStyle w:val="ListParagraph"/>
        <w:numPr>
          <w:ilvl w:val="0"/>
          <w:numId w:val="6"/>
        </w:numPr>
        <w:spacing w:after="160" w:line="480" w:lineRule="auto"/>
        <w:pPrChange w:id="757" w:author="Lokhande, Anagha" w:date="2025-05-16T11:07:00Z" w16du:dateUtc="2025-05-16T15:07:00Z">
          <w:pPr/>
        </w:pPrChange>
      </w:pPr>
      <w:ins w:id="758" w:author="Lokhande, Anagha" w:date="2025-04-09T17:36:00Z" w16du:dateUtc="2025-04-09T21:36:00Z">
        <w:r>
          <w:t>Jonah: add discounting</w:t>
        </w:r>
      </w:ins>
    </w:p>
    <w:sectPr w:rsidR="00DB0EC4" w:rsidSect="00304F73">
      <w:pgSz w:w="12240" w:h="15840"/>
      <w:pgMar w:top="1440" w:right="1440" w:bottom="1440" w:left="1440" w:header="720" w:footer="720" w:gutter="0"/>
      <w:lnNumType w:countBy="1" w:restart="continuous"/>
      <w:cols w:space="720"/>
      <w:docGrid w:linePitch="360"/>
      <w:sectPrChange w:id="759" w:author="Lokhande, Anagha" w:date="2025-05-16T11:07:00Z" w16du:dateUtc="2025-05-16T15:07:00Z">
        <w:sectPr w:rsidR="00DB0EC4" w:rsidSect="00304F7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1" w:author="Lokhande, Anagha" w:date="2025-05-16T11:19:00Z" w:initials="MOU">
    <w:p w14:paraId="11ED5783" w14:textId="77777777" w:rsidR="00CA39A2" w:rsidRDefault="00CA39A2" w:rsidP="00CA39A2">
      <w:r>
        <w:rPr>
          <w:rStyle w:val="CommentReference"/>
        </w:rPr>
        <w:annotationRef/>
      </w:r>
      <w:r>
        <w:rPr>
          <w:sz w:val="20"/>
          <w:szCs w:val="20"/>
        </w:rPr>
        <w:t>would you prefer co-senior?</w:t>
      </w:r>
    </w:p>
  </w:comment>
  <w:comment w:id="160" w:author="Monique Gainey" w:date="2023-10-07T02:11:00Z" w:initials="MG">
    <w:p w14:paraId="74C1F7F0" w14:textId="43B69893"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189"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202"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217"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231"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233"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276"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304"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362"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397"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412"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411"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517"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542"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557"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560"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573"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578"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588"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D5783" w15:done="0"/>
  <w15:commentEx w15:paraId="74C1F7F0" w15:done="1"/>
  <w15:commentEx w15:paraId="060B5A12" w15:done="1"/>
  <w15:commentEx w15:paraId="53E0EC90" w15:done="0"/>
  <w15:commentEx w15:paraId="65D9F09E" w15:done="0"/>
  <w15:commentEx w15:paraId="206C8C9E" w15:done="0"/>
  <w15:commentEx w15:paraId="7EFE7AA9" w15:done="1"/>
  <w15:commentEx w15:paraId="0467F83E" w15:done="1"/>
  <w15:commentEx w15:paraId="4A6FB3BA" w15:done="1"/>
  <w15:commentEx w15:paraId="76D5197A" w15:done="0"/>
  <w15:commentEx w15:paraId="186606EB" w15:done="0"/>
  <w15:commentEx w15:paraId="6EEFB3F0" w15:done="0"/>
  <w15:commentEx w15:paraId="34D1710A" w15:done="1"/>
  <w15:commentEx w15:paraId="7467B8A5" w15:done="1"/>
  <w15:commentEx w15:paraId="4AAC02C6" w15:done="0"/>
  <w15:commentEx w15:paraId="0ED6FA55" w15:done="0"/>
  <w15:commentEx w15:paraId="751C667A" w15:done="0"/>
  <w15:commentEx w15:paraId="6C495270" w15:done="0"/>
  <w15:commentEx w15:paraId="4C8B4917" w15:done="0"/>
  <w15:commentEx w15:paraId="4631C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900630" w16cex:dateUtc="2025-05-16T15:19:00Z"/>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D5783" w16cid:durableId="1D900630"/>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634DE" w14:textId="77777777" w:rsidR="00753D13" w:rsidRDefault="00753D13" w:rsidP="00ED61CB">
      <w:r>
        <w:separator/>
      </w:r>
    </w:p>
  </w:endnote>
  <w:endnote w:type="continuationSeparator" w:id="0">
    <w:p w14:paraId="5ACBB0E5" w14:textId="77777777" w:rsidR="00753D13" w:rsidRDefault="00753D13" w:rsidP="00ED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57220" w14:textId="77777777" w:rsidR="00753D13" w:rsidRDefault="00753D13" w:rsidP="00ED61CB">
      <w:r>
        <w:separator/>
      </w:r>
    </w:p>
  </w:footnote>
  <w:footnote w:type="continuationSeparator" w:id="0">
    <w:p w14:paraId="6BAFCD3A" w14:textId="77777777" w:rsidR="00753D13" w:rsidRDefault="00753D13" w:rsidP="00ED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95830"/>
    <w:multiLevelType w:val="hybridMultilevel"/>
    <w:tmpl w:val="E19C98DC"/>
    <w:lvl w:ilvl="0" w:tplc="31C006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A5D42"/>
    <w:multiLevelType w:val="hybridMultilevel"/>
    <w:tmpl w:val="8A56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34EA5"/>
    <w:multiLevelType w:val="hybridMultilevel"/>
    <w:tmpl w:val="E92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99352">
    <w:abstractNumId w:val="6"/>
  </w:num>
  <w:num w:numId="2" w16cid:durableId="1424257935">
    <w:abstractNumId w:val="3"/>
  </w:num>
  <w:num w:numId="3" w16cid:durableId="400712347">
    <w:abstractNumId w:val="0"/>
  </w:num>
  <w:num w:numId="4" w16cid:durableId="1276868607">
    <w:abstractNumId w:val="1"/>
  </w:num>
  <w:num w:numId="5" w16cid:durableId="1754937416">
    <w:abstractNumId w:val="7"/>
  </w:num>
  <w:num w:numId="6" w16cid:durableId="996761519">
    <w:abstractNumId w:val="2"/>
  </w:num>
  <w:num w:numId="7" w16cid:durableId="1237978454">
    <w:abstractNumId w:val="4"/>
  </w:num>
  <w:num w:numId="8" w16cid:durableId="98134699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khande, Anagha">
    <w15:presenceInfo w15:providerId="AD" w15:userId="S::alokhand@ad.brown.edu::20c78cfc-29d9-46a3-b657-6bfaa53b664a"/>
  </w15:person>
  <w15:person w15:author="Monique Gainey">
    <w15:presenceInfo w15:providerId="Windows Live" w15:userId="08948272573a69f8"/>
  </w15:person>
  <w15:person w15:author="Jonah Popp">
    <w15:presenceInfo w15:providerId="AD" w15:userId="S::Jonah.Popp@cascades.online::e13ee685-9e00-433a-a52d-a70106b39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25C26"/>
    <w:rsid w:val="0004381C"/>
    <w:rsid w:val="00052F68"/>
    <w:rsid w:val="000565DF"/>
    <w:rsid w:val="00065F08"/>
    <w:rsid w:val="00066735"/>
    <w:rsid w:val="000670AA"/>
    <w:rsid w:val="00071401"/>
    <w:rsid w:val="000736CA"/>
    <w:rsid w:val="00084FD9"/>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B14B3"/>
    <w:rsid w:val="002D221A"/>
    <w:rsid w:val="002E6597"/>
    <w:rsid w:val="00304F73"/>
    <w:rsid w:val="003116A5"/>
    <w:rsid w:val="0031195B"/>
    <w:rsid w:val="00324FE1"/>
    <w:rsid w:val="00334398"/>
    <w:rsid w:val="0033648B"/>
    <w:rsid w:val="00340C9C"/>
    <w:rsid w:val="00347F8B"/>
    <w:rsid w:val="00353DC4"/>
    <w:rsid w:val="00360520"/>
    <w:rsid w:val="0038610E"/>
    <w:rsid w:val="00394FA0"/>
    <w:rsid w:val="00396605"/>
    <w:rsid w:val="003A3414"/>
    <w:rsid w:val="003C361E"/>
    <w:rsid w:val="003D6237"/>
    <w:rsid w:val="003E69F0"/>
    <w:rsid w:val="003F408B"/>
    <w:rsid w:val="0042354A"/>
    <w:rsid w:val="00431A73"/>
    <w:rsid w:val="00453580"/>
    <w:rsid w:val="004642C8"/>
    <w:rsid w:val="00475ED9"/>
    <w:rsid w:val="004A523F"/>
    <w:rsid w:val="004B491F"/>
    <w:rsid w:val="004B7778"/>
    <w:rsid w:val="004C03F8"/>
    <w:rsid w:val="004F1D3E"/>
    <w:rsid w:val="00504B58"/>
    <w:rsid w:val="00515E2D"/>
    <w:rsid w:val="00567C9D"/>
    <w:rsid w:val="00586B58"/>
    <w:rsid w:val="005D4788"/>
    <w:rsid w:val="005E3D87"/>
    <w:rsid w:val="00604B4D"/>
    <w:rsid w:val="00627573"/>
    <w:rsid w:val="00634902"/>
    <w:rsid w:val="00643134"/>
    <w:rsid w:val="00645632"/>
    <w:rsid w:val="00655227"/>
    <w:rsid w:val="006653B7"/>
    <w:rsid w:val="006B4809"/>
    <w:rsid w:val="006C3C59"/>
    <w:rsid w:val="006C7ACE"/>
    <w:rsid w:val="006D685A"/>
    <w:rsid w:val="006E0874"/>
    <w:rsid w:val="006E6A23"/>
    <w:rsid w:val="0070022B"/>
    <w:rsid w:val="00710148"/>
    <w:rsid w:val="007150BE"/>
    <w:rsid w:val="00735426"/>
    <w:rsid w:val="00746970"/>
    <w:rsid w:val="0075356E"/>
    <w:rsid w:val="00753D13"/>
    <w:rsid w:val="0075558C"/>
    <w:rsid w:val="007629DA"/>
    <w:rsid w:val="0077001A"/>
    <w:rsid w:val="00775E4A"/>
    <w:rsid w:val="00785FB8"/>
    <w:rsid w:val="007A46A2"/>
    <w:rsid w:val="007C0636"/>
    <w:rsid w:val="007C1317"/>
    <w:rsid w:val="007D1D35"/>
    <w:rsid w:val="007D67F7"/>
    <w:rsid w:val="007E6399"/>
    <w:rsid w:val="007E735D"/>
    <w:rsid w:val="00815A44"/>
    <w:rsid w:val="0083130B"/>
    <w:rsid w:val="0084354C"/>
    <w:rsid w:val="0084416D"/>
    <w:rsid w:val="0085770E"/>
    <w:rsid w:val="008729FE"/>
    <w:rsid w:val="00882AE5"/>
    <w:rsid w:val="00891F9E"/>
    <w:rsid w:val="00895917"/>
    <w:rsid w:val="008A512A"/>
    <w:rsid w:val="008D0372"/>
    <w:rsid w:val="008D349D"/>
    <w:rsid w:val="00910027"/>
    <w:rsid w:val="009158C9"/>
    <w:rsid w:val="00915B3B"/>
    <w:rsid w:val="00924DD1"/>
    <w:rsid w:val="0093465D"/>
    <w:rsid w:val="00936523"/>
    <w:rsid w:val="009503BF"/>
    <w:rsid w:val="00951FD9"/>
    <w:rsid w:val="00952C58"/>
    <w:rsid w:val="00960309"/>
    <w:rsid w:val="00963261"/>
    <w:rsid w:val="00986215"/>
    <w:rsid w:val="009B6FDC"/>
    <w:rsid w:val="009D7C31"/>
    <w:rsid w:val="00A0044D"/>
    <w:rsid w:val="00A22D5E"/>
    <w:rsid w:val="00A37F15"/>
    <w:rsid w:val="00A51B1B"/>
    <w:rsid w:val="00A56D9F"/>
    <w:rsid w:val="00A72C0A"/>
    <w:rsid w:val="00A75920"/>
    <w:rsid w:val="00A86940"/>
    <w:rsid w:val="00AA761D"/>
    <w:rsid w:val="00AB21FF"/>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22E6"/>
    <w:rsid w:val="00C05A80"/>
    <w:rsid w:val="00C1754D"/>
    <w:rsid w:val="00C22751"/>
    <w:rsid w:val="00C43B43"/>
    <w:rsid w:val="00C613C2"/>
    <w:rsid w:val="00C67E28"/>
    <w:rsid w:val="00C71C03"/>
    <w:rsid w:val="00CA39A2"/>
    <w:rsid w:val="00CA6649"/>
    <w:rsid w:val="00CB1CB9"/>
    <w:rsid w:val="00CC571D"/>
    <w:rsid w:val="00CC7194"/>
    <w:rsid w:val="00CE1ED4"/>
    <w:rsid w:val="00CF0557"/>
    <w:rsid w:val="00CF2CC8"/>
    <w:rsid w:val="00CF52C9"/>
    <w:rsid w:val="00D1569E"/>
    <w:rsid w:val="00D16259"/>
    <w:rsid w:val="00D217AD"/>
    <w:rsid w:val="00D255EE"/>
    <w:rsid w:val="00D477F6"/>
    <w:rsid w:val="00DB0EC4"/>
    <w:rsid w:val="00DB641E"/>
    <w:rsid w:val="00DD5450"/>
    <w:rsid w:val="00DF08D9"/>
    <w:rsid w:val="00E047AE"/>
    <w:rsid w:val="00E06755"/>
    <w:rsid w:val="00E20B7C"/>
    <w:rsid w:val="00E328B4"/>
    <w:rsid w:val="00E41F5E"/>
    <w:rsid w:val="00E47468"/>
    <w:rsid w:val="00E53AA9"/>
    <w:rsid w:val="00E62B95"/>
    <w:rsid w:val="00E71D77"/>
    <w:rsid w:val="00E776F0"/>
    <w:rsid w:val="00E912E5"/>
    <w:rsid w:val="00E94442"/>
    <w:rsid w:val="00E97FEA"/>
    <w:rsid w:val="00EA2563"/>
    <w:rsid w:val="00EA6BEA"/>
    <w:rsid w:val="00ED3943"/>
    <w:rsid w:val="00ED50E0"/>
    <w:rsid w:val="00ED61CB"/>
    <w:rsid w:val="00EE3D70"/>
    <w:rsid w:val="00F07032"/>
    <w:rsid w:val="00F10F2D"/>
    <w:rsid w:val="00F1259C"/>
    <w:rsid w:val="00F16445"/>
    <w:rsid w:val="00F260AE"/>
    <w:rsid w:val="00F26F1A"/>
    <w:rsid w:val="00F53606"/>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 w:val="left" w:pos="380"/>
      </w:tabs>
      <w:spacing w:after="240"/>
      <w:ind w:left="384" w:hanging="38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 w:type="character" w:styleId="LineNumber">
    <w:name w:val="line number"/>
    <w:basedOn w:val="DefaultParagraphFont"/>
    <w:uiPriority w:val="99"/>
    <w:semiHidden/>
    <w:unhideWhenUsed/>
    <w:rsid w:val="00304F73"/>
  </w:style>
  <w:style w:type="paragraph" w:styleId="NormalWeb">
    <w:name w:val="Normal (Web)"/>
    <w:basedOn w:val="Normal"/>
    <w:uiPriority w:val="99"/>
    <w:semiHidden/>
    <w:unhideWhenUsed/>
    <w:rsid w:val="00304F73"/>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CA39A2"/>
    <w:rPr>
      <w:color w:val="605E5C"/>
      <w:shd w:val="clear" w:color="auto" w:fill="E1DFDD"/>
    </w:rPr>
  </w:style>
  <w:style w:type="paragraph" w:styleId="Header">
    <w:name w:val="header"/>
    <w:basedOn w:val="Normal"/>
    <w:link w:val="HeaderChar"/>
    <w:uiPriority w:val="99"/>
    <w:unhideWhenUsed/>
    <w:rsid w:val="00ED61CB"/>
    <w:pPr>
      <w:tabs>
        <w:tab w:val="center" w:pos="4680"/>
        <w:tab w:val="right" w:pos="9360"/>
      </w:tabs>
    </w:pPr>
  </w:style>
  <w:style w:type="character" w:customStyle="1" w:styleId="HeaderChar">
    <w:name w:val="Header Char"/>
    <w:basedOn w:val="DefaultParagraphFont"/>
    <w:link w:val="Header"/>
    <w:uiPriority w:val="99"/>
    <w:rsid w:val="00ED61CB"/>
    <w:rPr>
      <w:rFonts w:ascii="Times New Roman" w:eastAsia="Times New Roman" w:hAnsi="Times New Roman" w:cs="Times New Roman"/>
      <w:lang w:eastAsia="zh-TW"/>
    </w:rPr>
  </w:style>
  <w:style w:type="paragraph" w:styleId="Footer">
    <w:name w:val="footer"/>
    <w:basedOn w:val="Normal"/>
    <w:link w:val="FooterChar"/>
    <w:uiPriority w:val="99"/>
    <w:unhideWhenUsed/>
    <w:rsid w:val="00ED61CB"/>
    <w:pPr>
      <w:tabs>
        <w:tab w:val="center" w:pos="4680"/>
        <w:tab w:val="right" w:pos="9360"/>
      </w:tabs>
    </w:pPr>
  </w:style>
  <w:style w:type="character" w:customStyle="1" w:styleId="FooterChar">
    <w:name w:val="Footer Char"/>
    <w:basedOn w:val="DefaultParagraphFont"/>
    <w:link w:val="Footer"/>
    <w:uiPriority w:val="99"/>
    <w:rsid w:val="00ED61C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9419">
      <w:bodyDiv w:val="1"/>
      <w:marLeft w:val="0"/>
      <w:marRight w:val="0"/>
      <w:marTop w:val="0"/>
      <w:marBottom w:val="0"/>
      <w:divBdr>
        <w:top w:val="none" w:sz="0" w:space="0" w:color="auto"/>
        <w:left w:val="none" w:sz="0" w:space="0" w:color="auto"/>
        <w:bottom w:val="none" w:sz="0" w:space="0" w:color="auto"/>
        <w:right w:val="none" w:sz="0" w:space="0" w:color="auto"/>
      </w:divBdr>
    </w:div>
    <w:div w:id="419446564">
      <w:bodyDiv w:val="1"/>
      <w:marLeft w:val="0"/>
      <w:marRight w:val="0"/>
      <w:marTop w:val="0"/>
      <w:marBottom w:val="0"/>
      <w:divBdr>
        <w:top w:val="none" w:sz="0" w:space="0" w:color="auto"/>
        <w:left w:val="none" w:sz="0" w:space="0" w:color="auto"/>
        <w:bottom w:val="none" w:sz="0" w:space="0" w:color="auto"/>
        <w:right w:val="none" w:sz="0" w:space="0" w:color="auto"/>
      </w:divBdr>
    </w:div>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1831024560">
      <w:bodyDiv w:val="1"/>
      <w:marLeft w:val="0"/>
      <w:marRight w:val="0"/>
      <w:marTop w:val="0"/>
      <w:marBottom w:val="0"/>
      <w:divBdr>
        <w:top w:val="none" w:sz="0" w:space="0" w:color="auto"/>
        <w:left w:val="none" w:sz="0" w:space="0" w:color="auto"/>
        <w:bottom w:val="none" w:sz="0" w:space="0" w:color="auto"/>
        <w:right w:val="none" w:sz="0" w:space="0" w:color="auto"/>
      </w:divBdr>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15250</Words>
  <Characters>86928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227</cp:revision>
  <dcterms:created xsi:type="dcterms:W3CDTF">2023-02-15T20:17:00Z</dcterms:created>
  <dcterms:modified xsi:type="dcterms:W3CDTF">2025-05-16T17:02:00Z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id="YOLvfcRH"/&gt;&lt;style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