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946CD" w14:textId="77777777" w:rsidR="008A0301" w:rsidRDefault="00F80D16" w:rsidP="00CA6FA0">
      <w:pPr>
        <w:pStyle w:val="1"/>
        <w:spacing w:before="0" w:beforeAutospacing="0" w:after="0" w:afterAutospacing="0" w:line="408" w:lineRule="auto"/>
        <w:jc w:val="center"/>
        <w:rPr>
          <w:rFonts w:ascii="Segoe UI" w:hAnsi="Segoe UI" w:cs="Segoe UI"/>
          <w:color w:val="1A1A1A"/>
        </w:rPr>
      </w:pPr>
      <w:r>
        <w:rPr>
          <w:rFonts w:ascii="Segoe UI" w:hAnsi="Segoe UI" w:cs="Segoe UI"/>
          <w:color w:val="1A1A1A"/>
        </w:rPr>
        <w:t>待解决问题</w:t>
      </w:r>
    </w:p>
    <w:p w14:paraId="65D6C67F" w14:textId="5D830590" w:rsidR="00F80D16" w:rsidRDefault="00F80D16" w:rsidP="008A0301">
      <w:pPr>
        <w:pStyle w:val="1"/>
        <w:spacing w:before="0" w:beforeAutospacing="0" w:after="0" w:afterAutospacing="0" w:line="408" w:lineRule="auto"/>
      </w:pPr>
      <w:r>
        <w:rPr>
          <w:rFonts w:ascii="微软雅黑" w:eastAsia="微软雅黑" w:hAnsi="微软雅黑" w:hint="eastAsia"/>
          <w:color w:val="999896"/>
          <w:sz w:val="22"/>
          <w:szCs w:val="22"/>
        </w:rPr>
        <w:t>项目：</w:t>
      </w:r>
      <w:r w:rsidRPr="00F80D16">
        <w:rPr>
          <w:rFonts w:ascii="微软雅黑" w:eastAsia="微软雅黑" w:hAnsi="微软雅黑" w:hint="eastAsia"/>
          <w:color w:val="999896"/>
          <w:sz w:val="22"/>
          <w:szCs w:val="22"/>
        </w:rPr>
        <w:t>遥感影像综合生产能力提升服务项目</w:t>
      </w:r>
    </w:p>
    <w:p w14:paraId="5F81D68B" w14:textId="0F45ED7A" w:rsidR="00F80D16" w:rsidRPr="00390367" w:rsidRDefault="00F80D16" w:rsidP="00F80D16">
      <w:pPr>
        <w:pStyle w:val="paragraph"/>
        <w:spacing w:before="0" w:beforeAutospacing="0" w:after="0" w:afterAutospacing="0" w:line="360" w:lineRule="auto"/>
        <w:rPr>
          <w:rFonts w:ascii="微软雅黑" w:eastAsia="微软雅黑" w:hAnsi="微软雅黑"/>
          <w:color w:val="999896"/>
          <w:sz w:val="22"/>
          <w:szCs w:val="22"/>
        </w:rPr>
      </w:pPr>
      <w:r>
        <w:rPr>
          <w:rFonts w:ascii="微软雅黑" w:eastAsia="微软雅黑" w:hAnsi="微软雅黑" w:hint="eastAsia"/>
          <w:color w:val="999896"/>
          <w:sz w:val="22"/>
          <w:szCs w:val="22"/>
        </w:rPr>
        <w:t>时间：202</w:t>
      </w:r>
      <w:r>
        <w:rPr>
          <w:rFonts w:ascii="微软雅黑" w:eastAsia="微软雅黑" w:hAnsi="微软雅黑"/>
          <w:color w:val="999896"/>
          <w:sz w:val="22"/>
          <w:szCs w:val="22"/>
        </w:rPr>
        <w:t>3.3.31</w:t>
      </w:r>
    </w:p>
    <w:p w14:paraId="565830D5" w14:textId="46C8C207" w:rsidR="00F80D16" w:rsidRDefault="00F80D16" w:rsidP="00F80D16">
      <w:pPr>
        <w:pStyle w:val="2"/>
        <w:spacing w:before="0" w:beforeAutospacing="0" w:after="0" w:afterAutospacing="0" w:line="40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问题</w:t>
      </w:r>
    </w:p>
    <w:p w14:paraId="1EC84F3A" w14:textId="54F8C69A" w:rsidR="00F80D16" w:rsidRDefault="00F80D16" w:rsidP="00F80D16">
      <w:pPr>
        <w:pStyle w:val="2"/>
        <w:numPr>
          <w:ilvl w:val="0"/>
          <w:numId w:val="4"/>
        </w:numPr>
        <w:spacing w:before="0" w:beforeAutospacing="0" w:after="0" w:afterAutospacing="0" w:line="408" w:lineRule="auto"/>
      </w:pPr>
      <w:r>
        <w:rPr>
          <w:rFonts w:hint="eastAsia"/>
        </w:rPr>
        <w:t>匀色质检工具</w:t>
      </w:r>
    </w:p>
    <w:p w14:paraId="66E7EC44" w14:textId="6807D08E" w:rsidR="00F80D16" w:rsidRPr="00F80D16" w:rsidRDefault="00F80D16" w:rsidP="00F80D16">
      <w:pPr>
        <w:pStyle w:val="2"/>
        <w:numPr>
          <w:ilvl w:val="0"/>
          <w:numId w:val="5"/>
        </w:numPr>
        <w:spacing w:before="0" w:beforeAutospacing="0" w:after="0" w:afterAutospacing="0" w:line="408" w:lineRule="auto"/>
        <w:rPr>
          <w:sz w:val="30"/>
          <w:szCs w:val="30"/>
        </w:rPr>
      </w:pPr>
      <w:r w:rsidRPr="00F80D16">
        <w:rPr>
          <w:rFonts w:hint="eastAsia"/>
          <w:sz w:val="30"/>
          <w:szCs w:val="30"/>
        </w:rPr>
        <w:t>软件质检速度慢，经常无响应；</w:t>
      </w:r>
    </w:p>
    <w:p w14:paraId="0ED8CDC0" w14:textId="31CEE4C1" w:rsidR="00F80D16" w:rsidRDefault="0068338C" w:rsidP="00F80D16">
      <w:pPr>
        <w:pStyle w:val="2"/>
        <w:numPr>
          <w:ilvl w:val="0"/>
          <w:numId w:val="5"/>
        </w:numPr>
        <w:spacing w:before="0" w:beforeAutospacing="0" w:after="0" w:afterAutospacing="0" w:line="408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检测不了子文件夹内的数据；</w:t>
      </w:r>
    </w:p>
    <w:p w14:paraId="692A8711" w14:textId="043FE750" w:rsidR="0068338C" w:rsidRPr="00F80D16" w:rsidRDefault="0068338C" w:rsidP="00F80D16">
      <w:pPr>
        <w:pStyle w:val="2"/>
        <w:numPr>
          <w:ilvl w:val="0"/>
          <w:numId w:val="5"/>
        </w:numPr>
        <w:spacing w:before="0" w:beforeAutospacing="0" w:after="0" w:afterAutospacing="0" w:line="408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数据文件要求不清楚，请给出数据要求，并应按客户实际数据格式进行检测；</w:t>
      </w:r>
    </w:p>
    <w:p w14:paraId="6C60AEA4" w14:textId="713A20C2" w:rsidR="00F80D16" w:rsidRDefault="0068338C" w:rsidP="00F80D16">
      <w:pPr>
        <w:pStyle w:val="2"/>
        <w:numPr>
          <w:ilvl w:val="0"/>
          <w:numId w:val="4"/>
        </w:numPr>
        <w:spacing w:before="0" w:beforeAutospacing="0" w:after="0" w:afterAutospacing="0" w:line="408" w:lineRule="auto"/>
      </w:pPr>
      <w:r>
        <w:rPr>
          <w:rFonts w:hint="eastAsia"/>
        </w:rPr>
        <w:t>重采样取整工具</w:t>
      </w:r>
    </w:p>
    <w:p w14:paraId="5E07B932" w14:textId="397D1972" w:rsidR="0068338C" w:rsidRPr="00390367" w:rsidRDefault="0068338C" w:rsidP="00390367">
      <w:pPr>
        <w:pStyle w:val="2"/>
        <w:numPr>
          <w:ilvl w:val="0"/>
          <w:numId w:val="5"/>
        </w:numPr>
        <w:tabs>
          <w:tab w:val="num" w:pos="720"/>
        </w:tabs>
        <w:spacing w:before="0" w:beforeAutospacing="0" w:after="0" w:afterAutospacing="0" w:line="408" w:lineRule="auto"/>
        <w:ind w:left="720" w:hanging="360"/>
        <w:rPr>
          <w:sz w:val="30"/>
          <w:szCs w:val="30"/>
        </w:rPr>
      </w:pPr>
      <w:r>
        <w:rPr>
          <w:rFonts w:hint="eastAsia"/>
          <w:sz w:val="30"/>
          <w:szCs w:val="30"/>
        </w:rPr>
        <w:t>客户单位所使用坐标为2</w:t>
      </w:r>
      <w:r>
        <w:rPr>
          <w:sz w:val="30"/>
          <w:szCs w:val="30"/>
        </w:rPr>
        <w:t>000</w:t>
      </w:r>
      <w:r>
        <w:rPr>
          <w:rFonts w:hint="eastAsia"/>
          <w:sz w:val="30"/>
          <w:szCs w:val="30"/>
        </w:rPr>
        <w:t>坐标系，高斯克里格投影，在客户数据</w:t>
      </w:r>
      <w:r w:rsidRPr="0068338C">
        <w:rPr>
          <w:sz w:val="30"/>
          <w:szCs w:val="30"/>
        </w:rPr>
        <w:t>重采样取整</w:t>
      </w:r>
      <w:r>
        <w:rPr>
          <w:rFonts w:hint="eastAsia"/>
          <w:sz w:val="30"/>
          <w:szCs w:val="30"/>
        </w:rPr>
        <w:t>时，报错：cannot</w:t>
      </w:r>
      <w:r>
        <w:rPr>
          <w:sz w:val="30"/>
          <w:szCs w:val="30"/>
        </w:rPr>
        <w:t xml:space="preserve"> find proj.db</w:t>
      </w:r>
      <w:r w:rsidRPr="00F80D16">
        <w:rPr>
          <w:rFonts w:hint="eastAsia"/>
          <w:sz w:val="30"/>
          <w:szCs w:val="30"/>
        </w:rPr>
        <w:t>；</w:t>
      </w:r>
    </w:p>
    <w:p w14:paraId="304EB14D" w14:textId="77777777" w:rsidR="00F473FE" w:rsidRDefault="00F473FE" w:rsidP="00F473FE">
      <w:pPr>
        <w:pStyle w:val="2"/>
        <w:spacing w:before="0" w:beforeAutospacing="0" w:after="0" w:afterAutospacing="0" w:line="40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其他:</w:t>
      </w:r>
    </w:p>
    <w:p w14:paraId="5252D319" w14:textId="77777777" w:rsidR="00390367" w:rsidRDefault="0068338C" w:rsidP="00F80D16">
      <w:pPr>
        <w:pStyle w:val="paragraph"/>
        <w:spacing w:before="0" w:beforeAutospacing="0" w:after="0" w:afterAutospacing="0" w:line="360" w:lineRule="auto"/>
      </w:pPr>
      <w:r>
        <w:tab/>
      </w:r>
      <w:r w:rsidRPr="0068338C">
        <w:t>TIF、IMG、GRID等常见</w:t>
      </w:r>
      <w:r w:rsidRPr="0068338C">
        <w:rPr>
          <w:rFonts w:hint="eastAsia"/>
        </w:rPr>
        <w:t>的影像格式都要支持</w:t>
      </w:r>
      <w:r>
        <w:rPr>
          <w:rFonts w:hint="eastAsia"/>
        </w:rPr>
        <w:t>，客户数据主要为</w:t>
      </w:r>
      <w:r w:rsidRPr="0068338C">
        <w:t>IMG格式</w:t>
      </w:r>
      <w:r w:rsidR="00E216EA">
        <w:rPr>
          <w:rFonts w:hint="eastAsia"/>
        </w:rPr>
        <w:t>，同时附带</w:t>
      </w:r>
      <w:r w:rsidR="00E216EA">
        <w:rPr>
          <w:rFonts w:ascii="Arial" w:hAnsi="Arial" w:cs="Arial"/>
          <w:color w:val="4D4D4D"/>
          <w:shd w:val="clear" w:color="auto" w:fill="FFFFFF"/>
        </w:rPr>
        <w:t>ige</w:t>
      </w:r>
      <w:r w:rsidR="00E216EA">
        <w:rPr>
          <w:rFonts w:ascii="Arial" w:hAnsi="Arial" w:cs="Arial"/>
          <w:color w:val="4D4D4D"/>
          <w:shd w:val="clear" w:color="auto" w:fill="FFFFFF"/>
        </w:rPr>
        <w:t>，</w:t>
      </w:r>
      <w:r w:rsidR="00E216EA">
        <w:rPr>
          <w:rFonts w:ascii="Arial" w:hAnsi="Arial" w:cs="Arial"/>
          <w:color w:val="4D4D4D"/>
          <w:shd w:val="clear" w:color="auto" w:fill="FFFFFF"/>
        </w:rPr>
        <w:t>.img,.rde</w:t>
      </w:r>
      <w:r w:rsidR="00E216EA">
        <w:rPr>
          <w:rFonts w:ascii="Arial" w:hAnsi="Arial" w:cs="Arial"/>
          <w:color w:val="4D4D4D"/>
          <w:shd w:val="clear" w:color="auto" w:fill="FFFFFF"/>
        </w:rPr>
        <w:t>，</w:t>
      </w:r>
      <w:r w:rsidR="00E216EA">
        <w:rPr>
          <w:rFonts w:ascii="Arial" w:hAnsi="Arial" w:cs="Arial"/>
          <w:color w:val="4D4D4D"/>
          <w:shd w:val="clear" w:color="auto" w:fill="FFFFFF"/>
        </w:rPr>
        <w:t>.rrd</w:t>
      </w:r>
      <w:r w:rsidR="00E216EA">
        <w:rPr>
          <w:rFonts w:ascii="Arial" w:hAnsi="Arial" w:cs="Arial" w:hint="eastAsia"/>
          <w:color w:val="4D4D4D"/>
          <w:shd w:val="clear" w:color="auto" w:fill="FFFFFF"/>
        </w:rPr>
        <w:t>格式，其中</w:t>
      </w:r>
      <w:r w:rsidR="00E216EA">
        <w:rPr>
          <w:rFonts w:ascii="Arial" w:hAnsi="Arial" w:cs="Arial" w:hint="eastAsia"/>
          <w:color w:val="4D4D4D"/>
          <w:shd w:val="clear" w:color="auto" w:fill="FFFFFF"/>
        </w:rPr>
        <w:t>Img</w:t>
      </w:r>
      <w:r w:rsidR="00E216EA">
        <w:rPr>
          <w:rFonts w:ascii="Arial" w:hAnsi="Arial" w:cs="Arial" w:hint="eastAsia"/>
          <w:color w:val="4D4D4D"/>
          <w:shd w:val="clear" w:color="auto" w:fill="FFFFFF"/>
        </w:rPr>
        <w:t>文件很小</w:t>
      </w:r>
      <w:r w:rsidR="00E216EA">
        <w:rPr>
          <w:rFonts w:hint="eastAsia"/>
        </w:rPr>
        <w:t>，</w:t>
      </w:r>
      <w:r>
        <w:rPr>
          <w:rFonts w:hint="eastAsia"/>
        </w:rPr>
        <w:t>客户数据格式如下图：</w:t>
      </w:r>
    </w:p>
    <w:p w14:paraId="0EA6207D" w14:textId="1EADA412" w:rsidR="006C03B8" w:rsidRDefault="00390367" w:rsidP="00390367">
      <w:pPr>
        <w:pStyle w:val="paragraph"/>
        <w:spacing w:before="0" w:beforeAutospacing="0" w:after="0" w:afterAutospacing="0" w:line="360" w:lineRule="auto"/>
        <w:jc w:val="center"/>
      </w:pPr>
      <w:r w:rsidRPr="00CA6FA0">
        <w:rPr>
          <w:noProof/>
        </w:rPr>
        <w:drawing>
          <wp:inline distT="0" distB="0" distL="0" distR="0" wp14:anchorId="7E26E41A" wp14:editId="3872FD6F">
            <wp:extent cx="4132613" cy="1977246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325" cy="19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FEBE" w14:textId="77777777" w:rsidR="001E583F" w:rsidRDefault="001E583F" w:rsidP="001E583F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测试结果：</w:t>
      </w:r>
    </w:p>
    <w:p w14:paraId="6BBFA6A6" w14:textId="73E49631" w:rsidR="001E583F" w:rsidRDefault="001E583F" w:rsidP="001E583F">
      <w:pPr>
        <w:pStyle w:val="a7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</w:t>
      </w:r>
      <w:r>
        <w:rPr>
          <w:rFonts w:ascii="微软雅黑" w:eastAsia="微软雅黑" w:hAnsi="微软雅黑" w:cs="Calibri" w:hint="eastAsia"/>
          <w:sz w:val="22"/>
          <w:szCs w:val="22"/>
        </w:rPr>
        <w:t>读取一半</w:t>
      </w:r>
      <w:r>
        <w:rPr>
          <w:rFonts w:ascii="微软雅黑" w:eastAsia="微软雅黑" w:hAnsi="微软雅黑" w:cs="Calibri" w:hint="eastAsia"/>
          <w:sz w:val="22"/>
          <w:szCs w:val="22"/>
        </w:rPr>
        <w:t>进度</w:t>
      </w:r>
      <w:r>
        <w:rPr>
          <w:rFonts w:ascii="微软雅黑" w:eastAsia="微软雅黑" w:hAnsi="微软雅黑" w:cs="Calibri" w:hint="eastAsia"/>
          <w:sz w:val="22"/>
          <w:szCs w:val="22"/>
        </w:rPr>
        <w:t>，不知道结果</w:t>
      </w:r>
      <w:r>
        <w:rPr>
          <w:rFonts w:ascii="微软雅黑" w:eastAsia="微软雅黑" w:hAnsi="微软雅黑" w:cs="Calibri" w:hint="eastAsia"/>
          <w:sz w:val="22"/>
          <w:szCs w:val="22"/>
        </w:rPr>
        <w:t>。（遇到不可读取后停下）</w:t>
      </w:r>
    </w:p>
    <w:p w14:paraId="3269102A" w14:textId="05196E0A" w:rsidR="001E583F" w:rsidRDefault="001E583F" w:rsidP="001E583F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等线" w:eastAsia="等线" w:hAnsi="等线" w:cs="Times New Roman" w:hint="eastAsia"/>
          <w:noProof/>
        </w:rPr>
        <w:drawing>
          <wp:inline distT="0" distB="0" distL="0" distR="0" wp14:anchorId="63454009" wp14:editId="4FFF02C0">
            <wp:extent cx="4545965" cy="3157220"/>
            <wp:effectExtent l="0" t="0" r="698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D76E" w14:textId="77777777" w:rsidR="001E583F" w:rsidRDefault="001E583F" w:rsidP="001E583F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2.大于2G的Img格式问题；</w:t>
      </w:r>
    </w:p>
    <w:p w14:paraId="595E44F7" w14:textId="28FD29A6" w:rsidR="001E583F" w:rsidRDefault="001E583F" w:rsidP="001E583F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</w:t>
      </w:r>
      <w:r>
        <w:rPr>
          <w:rFonts w:ascii="微软雅黑" w:eastAsia="微软雅黑" w:hAnsi="微软雅黑" w:cs="Calibri" w:hint="eastAsia"/>
          <w:sz w:val="22"/>
          <w:szCs w:val="22"/>
        </w:rPr>
        <w:t>补充影像提示正常</w:t>
      </w:r>
    </w:p>
    <w:p w14:paraId="133390C3" w14:textId="1B7005F1" w:rsidR="003B1DC9" w:rsidRDefault="003B1DC9" w:rsidP="001E583F">
      <w:pPr>
        <w:pStyle w:val="a7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noProof/>
        </w:rPr>
        <w:drawing>
          <wp:inline distT="0" distB="0" distL="0" distR="0" wp14:anchorId="33A09FB4" wp14:editId="5ED83753">
            <wp:extent cx="5274310" cy="1475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A5CE" w14:textId="51B7921A" w:rsidR="001E583F" w:rsidRDefault="003B1DC9" w:rsidP="001E583F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A6CD966" wp14:editId="0CDCCB64">
            <wp:extent cx="4600575" cy="3200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7CCA" w14:textId="0ED014CB" w:rsidR="001E583F" w:rsidRDefault="001E583F" w:rsidP="001E583F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</w:t>
      </w:r>
      <w:r>
        <w:rPr>
          <w:rFonts w:ascii="微软雅黑" w:eastAsia="微软雅黑" w:hAnsi="微软雅黑" w:cs="Calibri" w:hint="eastAsia"/>
          <w:sz w:val="22"/>
          <w:szCs w:val="22"/>
        </w:rPr>
        <w:t>卡死问题，</w:t>
      </w:r>
      <w:r>
        <w:rPr>
          <w:rFonts w:ascii="Calibri" w:hAnsi="Calibri" w:cs="Calibri"/>
          <w:sz w:val="22"/>
          <w:szCs w:val="22"/>
        </w:rPr>
        <w:t>CPU</w:t>
      </w:r>
      <w:r>
        <w:rPr>
          <w:rFonts w:ascii="微软雅黑" w:eastAsia="微软雅黑" w:hAnsi="微软雅黑" w:cs="Calibri" w:hint="eastAsia"/>
          <w:sz w:val="22"/>
          <w:szCs w:val="22"/>
        </w:rPr>
        <w:t>利用率低</w:t>
      </w:r>
      <w:r>
        <w:rPr>
          <w:rFonts w:ascii="微软雅黑" w:eastAsia="微软雅黑" w:hAnsi="微软雅黑" w:cs="Calibri" w:hint="eastAsia"/>
          <w:sz w:val="22"/>
          <w:szCs w:val="22"/>
        </w:rPr>
        <w:t>，内存占用大</w:t>
      </w:r>
    </w:p>
    <w:p w14:paraId="067C0EB3" w14:textId="77777777" w:rsidR="001E583F" w:rsidRPr="001E583F" w:rsidRDefault="001E583F" w:rsidP="00390367">
      <w:pPr>
        <w:pStyle w:val="paragraph"/>
        <w:spacing w:before="0" w:beforeAutospacing="0" w:after="0" w:afterAutospacing="0" w:line="360" w:lineRule="auto"/>
        <w:jc w:val="center"/>
        <w:rPr>
          <w:rFonts w:hint="eastAsia"/>
        </w:rPr>
      </w:pPr>
    </w:p>
    <w:sectPr w:rsidR="001E583F" w:rsidRPr="001E58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8530A" w14:textId="77777777" w:rsidR="003F237D" w:rsidRDefault="003F237D" w:rsidP="00F80D16">
      <w:r>
        <w:separator/>
      </w:r>
    </w:p>
  </w:endnote>
  <w:endnote w:type="continuationSeparator" w:id="0">
    <w:p w14:paraId="5CBA9A14" w14:textId="77777777" w:rsidR="003F237D" w:rsidRDefault="003F237D" w:rsidP="00F80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8708F" w14:textId="77777777" w:rsidR="003F237D" w:rsidRDefault="003F237D" w:rsidP="00F80D16">
      <w:r>
        <w:separator/>
      </w:r>
    </w:p>
  </w:footnote>
  <w:footnote w:type="continuationSeparator" w:id="0">
    <w:p w14:paraId="5D1EEEF7" w14:textId="77777777" w:rsidR="003F237D" w:rsidRDefault="003F237D" w:rsidP="00F80D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35931"/>
    <w:multiLevelType w:val="multilevel"/>
    <w:tmpl w:val="EEF85946"/>
    <w:lvl w:ilvl="0">
      <w:start w:val="1"/>
      <w:numFmt w:val="bullet"/>
      <w:lvlText w:val="■ 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205B67"/>
    <w:multiLevelType w:val="hybridMultilevel"/>
    <w:tmpl w:val="96301E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D2A3DF5"/>
    <w:multiLevelType w:val="hybridMultilevel"/>
    <w:tmpl w:val="319EC73E"/>
    <w:lvl w:ilvl="0" w:tplc="8A16F16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32612D"/>
    <w:multiLevelType w:val="multilevel"/>
    <w:tmpl w:val="9978275E"/>
    <w:lvl w:ilvl="0">
      <w:start w:val="1"/>
      <w:numFmt w:val="bullet"/>
      <w:lvlText w:val="■ 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DF0DBA"/>
    <w:multiLevelType w:val="multilevel"/>
    <w:tmpl w:val="88D86EC0"/>
    <w:lvl w:ilvl="0">
      <w:start w:val="1"/>
      <w:numFmt w:val="bullet"/>
      <w:lvlText w:val="■ 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8316123">
    <w:abstractNumId w:val="3"/>
  </w:num>
  <w:num w:numId="2" w16cid:durableId="961039365">
    <w:abstractNumId w:val="0"/>
  </w:num>
  <w:num w:numId="3" w16cid:durableId="675425619">
    <w:abstractNumId w:val="4"/>
  </w:num>
  <w:num w:numId="4" w16cid:durableId="854003537">
    <w:abstractNumId w:val="2"/>
  </w:num>
  <w:num w:numId="5" w16cid:durableId="669287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85D"/>
    <w:rsid w:val="001E583F"/>
    <w:rsid w:val="002957FD"/>
    <w:rsid w:val="0038285D"/>
    <w:rsid w:val="00390367"/>
    <w:rsid w:val="003B1DC9"/>
    <w:rsid w:val="003F237D"/>
    <w:rsid w:val="0068338C"/>
    <w:rsid w:val="006C03B8"/>
    <w:rsid w:val="007C32B6"/>
    <w:rsid w:val="008A0301"/>
    <w:rsid w:val="00BB4BE8"/>
    <w:rsid w:val="00CA6FA0"/>
    <w:rsid w:val="00CE3D57"/>
    <w:rsid w:val="00E216EA"/>
    <w:rsid w:val="00F473FE"/>
    <w:rsid w:val="00F80D16"/>
    <w:rsid w:val="00F8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8D383"/>
  <w15:chartTrackingRefBased/>
  <w15:docId w15:val="{D00B22E1-CD94-45E6-A727-C7DC8459C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80D1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80D1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0D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0D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0D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0D1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80D1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80D16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paragraph">
    <w:name w:val="paragraph"/>
    <w:basedOn w:val="a"/>
    <w:semiHidden/>
    <w:rsid w:val="00F80D16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1E58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3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1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66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2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xiahou</dc:creator>
  <cp:keywords/>
  <dc:description/>
  <cp:lastModifiedBy>luo jihao</cp:lastModifiedBy>
  <cp:revision>2</cp:revision>
  <dcterms:created xsi:type="dcterms:W3CDTF">2023-04-03T02:37:00Z</dcterms:created>
  <dcterms:modified xsi:type="dcterms:W3CDTF">2023-04-03T02:37:00Z</dcterms:modified>
</cp:coreProperties>
</file>