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6DB" w:rsidRDefault="00E31BCC">
      <w:pPr>
        <w:jc w:val="center"/>
        <w:rPr>
          <w:rFonts w:ascii="Algerian" w:hAnsi="Algerian" w:cs="Copperplate Gothic Bold"/>
          <w:b/>
          <w:bCs/>
          <w:color w:val="5B9BD5" w:themeColor="accent1"/>
          <w:sz w:val="44"/>
          <w:szCs w:val="44"/>
          <w:u w:val="single"/>
        </w:rPr>
      </w:pPr>
      <w:r w:rsidRPr="000430E5">
        <w:rPr>
          <w:rFonts w:ascii="Algerian" w:hAnsi="Algerian" w:cs="Copperplate Gothic Bold"/>
          <w:b/>
          <w:bCs/>
          <w:color w:val="5B9BD5" w:themeColor="accent1"/>
          <w:sz w:val="44"/>
          <w:szCs w:val="44"/>
          <w:u w:val="single"/>
        </w:rPr>
        <w:t xml:space="preserve">DBMS LAB ASSIGNMENT </w:t>
      </w:r>
      <w:r w:rsidR="000430E5">
        <w:rPr>
          <w:rFonts w:ascii="Algerian" w:hAnsi="Algerian" w:cs="Copperplate Gothic Bold"/>
          <w:b/>
          <w:bCs/>
          <w:color w:val="5B9BD5" w:themeColor="accent1"/>
          <w:sz w:val="44"/>
          <w:szCs w:val="44"/>
          <w:u w:val="single"/>
        </w:rPr>
        <w:t>–</w:t>
      </w:r>
      <w:r w:rsidRPr="000430E5">
        <w:rPr>
          <w:rFonts w:ascii="Algerian" w:hAnsi="Algerian" w:cs="Copperplate Gothic Bold"/>
          <w:b/>
          <w:bCs/>
          <w:color w:val="5B9BD5" w:themeColor="accent1"/>
          <w:sz w:val="44"/>
          <w:szCs w:val="44"/>
          <w:u w:val="single"/>
        </w:rPr>
        <w:t xml:space="preserve"> 7</w:t>
      </w:r>
    </w:p>
    <w:p w:rsidR="0014595D" w:rsidRPr="003D299E" w:rsidRDefault="0014595D" w:rsidP="000430E5">
      <w:pPr>
        <w:jc w:val="right"/>
        <w:rPr>
          <w:rFonts w:ascii="Aharoni" w:hAnsi="Aharoni" w:cs="Aharoni" w:hint="cs"/>
          <w:b/>
          <w:bCs/>
          <w:color w:val="000000" w:themeColor="text1"/>
          <w:sz w:val="44"/>
          <w:szCs w:val="44"/>
        </w:rPr>
      </w:pPr>
      <w:r w:rsidRPr="003D299E">
        <w:rPr>
          <w:rFonts w:ascii="Aharoni" w:hAnsi="Aharoni" w:cs="Aharoni" w:hint="cs"/>
          <w:b/>
          <w:bCs/>
          <w:color w:val="000000" w:themeColor="text1"/>
          <w:sz w:val="44"/>
          <w:szCs w:val="44"/>
        </w:rPr>
        <w:t>NAME: K LOKESH</w:t>
      </w:r>
    </w:p>
    <w:p w:rsidR="0014595D" w:rsidRPr="003D299E" w:rsidRDefault="0014595D" w:rsidP="000430E5">
      <w:pPr>
        <w:jc w:val="right"/>
        <w:rPr>
          <w:rFonts w:ascii="Aharoni" w:hAnsi="Aharoni" w:cs="Aharoni" w:hint="cs"/>
          <w:b/>
          <w:bCs/>
          <w:color w:val="000000" w:themeColor="text1"/>
          <w:sz w:val="44"/>
          <w:szCs w:val="44"/>
        </w:rPr>
      </w:pPr>
      <w:r w:rsidRPr="003D299E">
        <w:rPr>
          <w:rFonts w:ascii="Aharoni" w:hAnsi="Aharoni" w:cs="Aharoni" w:hint="cs"/>
          <w:b/>
          <w:bCs/>
          <w:color w:val="000000" w:themeColor="text1"/>
          <w:sz w:val="44"/>
          <w:szCs w:val="44"/>
        </w:rPr>
        <w:t>REG.NO:</w:t>
      </w:r>
      <w:r w:rsidRPr="001C3161">
        <w:rPr>
          <w:rFonts w:ascii="Arial Black" w:hAnsi="Arial Black" w:cs="Aharoni"/>
          <w:b/>
          <w:bCs/>
          <w:color w:val="000000" w:themeColor="text1"/>
          <w:sz w:val="40"/>
          <w:szCs w:val="40"/>
        </w:rPr>
        <w:t>19bcs056</w:t>
      </w:r>
      <w:r w:rsidRPr="003D299E">
        <w:rPr>
          <w:rFonts w:ascii="Aharoni" w:hAnsi="Aharoni" w:cs="Aharoni" w:hint="cs"/>
          <w:b/>
          <w:bCs/>
          <w:color w:val="000000" w:themeColor="text1"/>
          <w:sz w:val="44"/>
          <w:szCs w:val="44"/>
        </w:rPr>
        <w:t xml:space="preserve"> </w:t>
      </w:r>
    </w:p>
    <w:p w:rsidR="00FC26DB" w:rsidRPr="003D299E" w:rsidRDefault="00FC26DB">
      <w:pPr>
        <w:ind w:left="5040" w:firstLineChars="409" w:firstLine="1314"/>
        <w:rPr>
          <w:rFonts w:ascii="Aharoni" w:hAnsi="Aharoni" w:cs="Aharoni" w:hint="cs"/>
          <w:b/>
          <w:bCs/>
          <w:color w:val="000000" w:themeColor="text1"/>
          <w:sz w:val="32"/>
          <w:szCs w:val="32"/>
        </w:rPr>
      </w:pPr>
    </w:p>
    <w:p w:rsidR="00D60FB8" w:rsidRDefault="00D60FB8">
      <w:pPr>
        <w:rPr>
          <w:rFonts w:ascii="Copperplate Gothic Bold" w:hAnsi="Copperplate Gothic Bold" w:cs="Copperplate Gothic Bold"/>
          <w:b/>
          <w:bCs/>
          <w:sz w:val="32"/>
          <w:szCs w:val="32"/>
        </w:rPr>
      </w:pPr>
    </w:p>
    <w:p w:rsidR="00D60FB8" w:rsidRDefault="00D60FB8">
      <w:pPr>
        <w:rPr>
          <w:rFonts w:ascii="Copperplate Gothic Bold" w:hAnsi="Copperplate Gothic Bold" w:cs="Copperplate Gothic Bold"/>
          <w:b/>
          <w:bCs/>
          <w:sz w:val="32"/>
          <w:szCs w:val="32"/>
        </w:rPr>
      </w:pPr>
    </w:p>
    <w:p w:rsidR="00FC26DB" w:rsidRDefault="00E31BCC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Franklin Gothic Medium" w:hAnsi="Franklin Gothic Medium" w:cs="Franklin Gothic Medium"/>
          <w:sz w:val="32"/>
          <w:szCs w:val="32"/>
        </w:rPr>
        <w:t xml:space="preserve">Q1)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>Write two stored Procedures relevant to your database.</w:t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31BCC">
      <w:pP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  <w:t>OUTPUT :</w:t>
      </w:r>
    </w:p>
    <w:p w:rsidR="00FC26DB" w:rsidRDefault="00FC26DB">
      <w:pP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</w:pPr>
    </w:p>
    <w:p w:rsidR="00FC26DB" w:rsidRDefault="005943F9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           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2997448" cy="978195"/>
            <wp:effectExtent l="0" t="0" r="0" b="0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181" r="65064" b="15290"/>
                    <a:stretch/>
                  </pic:blipFill>
                  <pic:spPr bwMode="auto">
                    <a:xfrm>
                      <a:off x="0" y="0"/>
                      <a:ext cx="2998414" cy="97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820DA1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</w:t>
      </w:r>
      <w:r w:rsidR="00982CEF"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5411972" cy="1935125"/>
            <wp:effectExtent l="0" t="0" r="0" b="8255"/>
            <wp:docPr id="1" name="Picture 1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132" r="18326" b="-1826"/>
                    <a:stretch/>
                  </pic:blipFill>
                  <pic:spPr bwMode="auto">
                    <a:xfrm>
                      <a:off x="0" y="0"/>
                      <a:ext cx="5414452" cy="193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BCC"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</w:t>
      </w:r>
    </w:p>
    <w:p w:rsidR="001C3161" w:rsidRDefault="001C3161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31BCC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Franklin Gothic Medium" w:hAnsi="Franklin Gothic Medium" w:cs="Franklin Gothic Medium"/>
          <w:sz w:val="32"/>
          <w:szCs w:val="32"/>
        </w:rPr>
        <w:t xml:space="preserve">Q2)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>Write a transaction to illustrate atomicity (related to your database)</w:t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31BCC">
      <w:pPr>
        <w:ind w:left="141" w:hangingChars="50" w:hanging="141"/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  <w:t>OUTPUT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after transaction is successful </w:t>
      </w:r>
    </w:p>
    <w:p w:rsidR="00FC26DB" w:rsidRDefault="00FC26DB">
      <w:pPr>
        <w:ind w:left="140" w:hangingChars="50" w:hanging="140"/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982CEF">
      <w:pPr>
        <w:ind w:left="140" w:hangingChars="50" w:hanging="140"/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3888954" cy="2111300"/>
            <wp:effectExtent l="0" t="0" r="0" b="3810"/>
            <wp:docPr id="3" name="Picture 3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450" r="31827"/>
                    <a:stretch/>
                  </pic:blipFill>
                  <pic:spPr bwMode="auto">
                    <a:xfrm>
                      <a:off x="0" y="0"/>
                      <a:ext cx="3889107" cy="211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E31BCC"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This time we will insert wrong information in the Customers table to fail the </w:t>
      </w:r>
    </w:p>
    <w:p w:rsidR="00FC26DB" w:rsidRDefault="00E31BCC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insertion deliberately. </w:t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E66C62" w:rsidRDefault="00E66C62">
      <w:pP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</w:pPr>
    </w:p>
    <w:p w:rsidR="00E66C62" w:rsidRDefault="00E66C62">
      <w:pP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</w:pPr>
    </w:p>
    <w:p w:rsidR="00FC26DB" w:rsidRDefault="00E31BCC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b/>
          <w:bCs/>
          <w:color w:val="000000"/>
          <w:sz w:val="28"/>
          <w:szCs w:val="28"/>
          <w:lang w:bidi="ar"/>
        </w:rPr>
        <w:t>OUTPUT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after transaction:</w:t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66C6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   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3954920" cy="1659890"/>
            <wp:effectExtent l="0" t="0" r="7620" b="0"/>
            <wp:docPr id="5" name="Picture 5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)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707" r="40421" b="8194"/>
                    <a:stretch/>
                  </pic:blipFill>
                  <pic:spPr bwMode="auto">
                    <a:xfrm>
                      <a:off x="0" y="0"/>
                      <a:ext cx="3957286" cy="166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2140D0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   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3840550" cy="2519333"/>
            <wp:effectExtent l="0" t="0" r="7620" b="0"/>
            <wp:docPr id="4" name="Picture 4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)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" t="3933" r="42121"/>
                    <a:stretch/>
                  </pic:blipFill>
                  <pic:spPr bwMode="auto">
                    <a:xfrm>
                      <a:off x="0" y="0"/>
                      <a:ext cx="3844371" cy="25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31BCC"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As we could see here when error occurs in the transaction it got rolled back so </w:t>
      </w:r>
    </w:p>
    <w:p w:rsidR="00FC26DB" w:rsidRDefault="00E31BCC"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the table has its previous values and didn’t get updated. </w:t>
      </w:r>
    </w:p>
    <w:p w:rsidR="00FC26DB" w:rsidRDefault="00E31BCC"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It means all the statements inside a transaction should either succeed or fail as a </w:t>
      </w:r>
    </w:p>
    <w:p w:rsidR="00FC26DB" w:rsidRDefault="00E31BCC"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unit. So this is the atomicity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>property.</w:t>
      </w:r>
    </w:p>
    <w:p w:rsidR="000530D1" w:rsidRDefault="000530D1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E31BCC">
      <w:r>
        <w:rPr>
          <w:rFonts w:ascii="Franklin Gothic Medium" w:hAnsi="Franklin Gothic Medium" w:cs="Franklin Gothic Medium"/>
          <w:sz w:val="32"/>
          <w:szCs w:val="32"/>
        </w:rPr>
        <w:t xml:space="preserve">Q3)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Write a transaction to illustrate isolation level. It can be on commit or </w:t>
      </w:r>
    </w:p>
    <w:p w:rsidR="00FC26DB" w:rsidRDefault="00E31BCC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>uncommitted (related to your database) ?</w:t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2C59C6" w:rsidRDefault="002C59C6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</w:t>
      </w:r>
    </w:p>
    <w:p w:rsidR="00FC26DB" w:rsidRDefault="002C59C6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t xml:space="preserve">       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4805606" cy="1595042"/>
            <wp:effectExtent l="0" t="0" r="0" b="5715"/>
            <wp:docPr id="7" name="Picture 7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)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6096" r="27649" b="8154"/>
                    <a:stretch/>
                  </pic:blipFill>
                  <pic:spPr bwMode="auto">
                    <a:xfrm>
                      <a:off x="0" y="0"/>
                      <a:ext cx="4808363" cy="159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126E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  <w:lastRenderedPageBreak/>
        <w:t xml:space="preserve">      </w:t>
      </w:r>
      <w:r w:rsidR="00E31BCC"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bidi="ar"/>
        </w:rPr>
        <w:drawing>
          <wp:inline distT="0" distB="0" distL="114300" distR="114300">
            <wp:extent cx="4593265" cy="2515235"/>
            <wp:effectExtent l="0" t="0" r="0" b="0"/>
            <wp:docPr id="6" name="Picture 6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)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3665" r="30795"/>
                    <a:stretch/>
                  </pic:blipFill>
                  <pic:spPr bwMode="auto">
                    <a:xfrm>
                      <a:off x="0" y="0"/>
                      <a:ext cx="4593616" cy="251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C26DB">
      <w:pPr>
        <w:pBdr>
          <w:bottom w:val="double" w:sz="4" w:space="0" w:color="auto"/>
        </w:pBd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C26DB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bidi="ar"/>
        </w:rPr>
      </w:pPr>
    </w:p>
    <w:p w:rsidR="00FC26DB" w:rsidRDefault="00FC26DB">
      <w:pPr>
        <w:rPr>
          <w:rFonts w:ascii="Franklin Gothic Medium" w:hAnsi="Franklin Gothic Medium" w:cs="Franklin Gothic Medium"/>
          <w:sz w:val="32"/>
          <w:szCs w:val="32"/>
        </w:rPr>
      </w:pPr>
    </w:p>
    <w:sectPr w:rsidR="00FC26DB">
      <w:pgSz w:w="11906" w:h="16838"/>
      <w:pgMar w:top="720" w:right="720" w:bottom="720" w:left="720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1BCC" w:rsidRDefault="00E31BCC" w:rsidP="00C10D05">
      <w:r>
        <w:separator/>
      </w:r>
    </w:p>
  </w:endnote>
  <w:endnote w:type="continuationSeparator" w:id="0">
    <w:p w:rsidR="00E31BCC" w:rsidRDefault="00E31BCC" w:rsidP="00C1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1BCC" w:rsidRDefault="00E31BCC" w:rsidP="00C10D05">
      <w:r>
        <w:separator/>
      </w:r>
    </w:p>
  </w:footnote>
  <w:footnote w:type="continuationSeparator" w:id="0">
    <w:p w:rsidR="00E31BCC" w:rsidRDefault="00E31BCC" w:rsidP="00C10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C54DF1"/>
    <w:rsid w:val="000430E5"/>
    <w:rsid w:val="000530D1"/>
    <w:rsid w:val="000633EC"/>
    <w:rsid w:val="000E065A"/>
    <w:rsid w:val="0014595D"/>
    <w:rsid w:val="001C3161"/>
    <w:rsid w:val="002140D0"/>
    <w:rsid w:val="002C59C6"/>
    <w:rsid w:val="003C1902"/>
    <w:rsid w:val="003D299E"/>
    <w:rsid w:val="0049657F"/>
    <w:rsid w:val="005943F9"/>
    <w:rsid w:val="00594F4F"/>
    <w:rsid w:val="00691815"/>
    <w:rsid w:val="007B3440"/>
    <w:rsid w:val="00820DA1"/>
    <w:rsid w:val="00954135"/>
    <w:rsid w:val="00982CEF"/>
    <w:rsid w:val="009A363A"/>
    <w:rsid w:val="00A17088"/>
    <w:rsid w:val="00A25AEB"/>
    <w:rsid w:val="00BF28F3"/>
    <w:rsid w:val="00C10D05"/>
    <w:rsid w:val="00D4398B"/>
    <w:rsid w:val="00D60FB8"/>
    <w:rsid w:val="00DD662B"/>
    <w:rsid w:val="00E31972"/>
    <w:rsid w:val="00E31BCC"/>
    <w:rsid w:val="00E66C62"/>
    <w:rsid w:val="00F126E2"/>
    <w:rsid w:val="00FC26DB"/>
    <w:rsid w:val="4EC5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104DF"/>
  <w15:docId w15:val="{66418D79-1825-DF41-89F9-D6F380CC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0D0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C10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0D05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rukka</dc:creator>
  <cp:lastModifiedBy>lokesh loki</cp:lastModifiedBy>
  <cp:revision>30</cp:revision>
  <dcterms:created xsi:type="dcterms:W3CDTF">2021-04-30T15:53:00Z</dcterms:created>
  <dcterms:modified xsi:type="dcterms:W3CDTF">2021-04-30T16:11:00Z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