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561CB1" w:rsidP="00DA14E2">
            <w:pPr>
              <w:widowControl w:val="0"/>
              <w:tabs>
                <w:tab w:val="left" w:pos="3686"/>
              </w:tabs>
              <w:rPr>
                <w:rFonts w:asciiTheme="minorHAnsi" w:hAnsiTheme="minorHAnsi" w:cs="Arial"/>
                <w:snapToGrid w:val="0"/>
                <w:color w:val="000000"/>
                <w:szCs w:val="20"/>
              </w:rPr>
            </w:pPr>
            <w:bookmarkStart w:id="0" w:name="_GoBack"/>
            <w:r>
              <w:rPr>
                <w:rFonts w:asciiTheme="minorHAnsi" w:hAnsiTheme="minorHAnsi" w:cs="Arial"/>
                <w:snapToGrid w:val="0"/>
                <w:color w:val="000000"/>
                <w:szCs w:val="20"/>
              </w:rPr>
              <w:t xml:space="preserve">Progress </w:t>
            </w:r>
            <w:proofErr w:type="spellStart"/>
            <w:r>
              <w:rPr>
                <w:rFonts w:asciiTheme="minorHAnsi" w:hAnsiTheme="minorHAnsi" w:cs="Arial"/>
                <w:snapToGrid w:val="0"/>
                <w:color w:val="000000"/>
                <w:szCs w:val="20"/>
              </w:rPr>
              <w:t>Mlambo</w:t>
            </w:r>
            <w:bookmarkEnd w:id="0"/>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561CB1"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Java Developer</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561CB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9102255526084</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561CB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AA0CC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Johannesburg</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561CB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25/02/1991</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561CB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Immediately</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561CB1" w:rsidRPr="00561CB1" w:rsidRDefault="00561CB1" w:rsidP="00561CB1">
            <w:pPr>
              <w:rPr>
                <w:rFonts w:asciiTheme="minorHAnsi" w:hAnsiTheme="minorHAnsi" w:cs="Arial"/>
                <w:sz w:val="22"/>
              </w:rPr>
            </w:pPr>
            <w:r w:rsidRPr="00561CB1">
              <w:rPr>
                <w:rFonts w:asciiTheme="minorHAnsi" w:hAnsiTheme="minorHAnsi" w:cs="Arial"/>
                <w:sz w:val="22"/>
              </w:rPr>
              <w:t xml:space="preserve">Detail-oriented IT professional with six years’ hands on software development experience. Skilled at developing OOP applications using common design patterns. Over four years in designing and developing applications and web services using Java and Java related technologies, like Junit for conducting qualitative code unit tests. Excellent written and oral communication skills, capable of explaining complex software issues in easy-to-understand terms. </w:t>
            </w:r>
          </w:p>
          <w:p w:rsidR="00561CB1" w:rsidRPr="00561CB1" w:rsidRDefault="00561CB1" w:rsidP="00561CB1">
            <w:pPr>
              <w:rPr>
                <w:rFonts w:asciiTheme="minorHAnsi" w:hAnsiTheme="minorHAnsi" w:cs="Arial"/>
                <w:sz w:val="22"/>
              </w:rPr>
            </w:pPr>
          </w:p>
          <w:p w:rsidR="00561CB1" w:rsidRPr="00561CB1" w:rsidRDefault="00561CB1" w:rsidP="00561CB1">
            <w:pPr>
              <w:rPr>
                <w:rFonts w:asciiTheme="minorHAnsi" w:hAnsiTheme="minorHAnsi" w:cs="Arial"/>
                <w:sz w:val="22"/>
              </w:rPr>
            </w:pPr>
            <w:r w:rsidRPr="00561CB1">
              <w:rPr>
                <w:rFonts w:asciiTheme="minorHAnsi" w:hAnsiTheme="minorHAnsi" w:cs="Arial"/>
                <w:sz w:val="22"/>
              </w:rPr>
              <w:t>As recent graduate from Tshwane University of technology, with a national diploma in information communication technology: Software Development, I have undertaken a career within a leading organization (</w:t>
            </w:r>
            <w:proofErr w:type="spellStart"/>
            <w:r w:rsidRPr="00561CB1">
              <w:rPr>
                <w:rFonts w:asciiTheme="minorHAnsi" w:hAnsiTheme="minorHAnsi" w:cs="Arial"/>
                <w:sz w:val="22"/>
              </w:rPr>
              <w:t>Pilog</w:t>
            </w:r>
            <w:proofErr w:type="spellEnd"/>
            <w:r w:rsidRPr="00561CB1">
              <w:rPr>
                <w:rFonts w:asciiTheme="minorHAnsi" w:hAnsiTheme="minorHAnsi" w:cs="Arial"/>
                <w:sz w:val="22"/>
              </w:rPr>
              <w:t xml:space="preserve"> Africa) in master data solutions. This placement has enabled me to develop not only specific ICT experience, but also a valuable and transferable skill set in this fast-paced sector. During this placement at </w:t>
            </w:r>
            <w:proofErr w:type="spellStart"/>
            <w:r w:rsidRPr="00561CB1">
              <w:rPr>
                <w:rFonts w:asciiTheme="minorHAnsi" w:hAnsiTheme="minorHAnsi" w:cs="Arial"/>
                <w:sz w:val="22"/>
              </w:rPr>
              <w:t>Pilog</w:t>
            </w:r>
            <w:proofErr w:type="spellEnd"/>
            <w:r w:rsidRPr="00561CB1">
              <w:rPr>
                <w:rFonts w:asciiTheme="minorHAnsi" w:hAnsiTheme="minorHAnsi" w:cs="Arial"/>
                <w:sz w:val="22"/>
              </w:rPr>
              <w:t xml:space="preserve"> Africa, I worked in the software development department contributing to projects – such as the in leading master data solution: “Tech 8 MDQM” in which I build numerous complex SQL reports. Utilizing excellent communication skills, I developed and maintained successful working relationships with both internal and external staff. In pursuit for I later in October 2018 took on a position as a Java/AEM developer at </w:t>
            </w:r>
            <w:proofErr w:type="spellStart"/>
            <w:r w:rsidRPr="00561CB1">
              <w:rPr>
                <w:rFonts w:asciiTheme="minorHAnsi" w:hAnsiTheme="minorHAnsi" w:cs="Arial"/>
                <w:sz w:val="22"/>
              </w:rPr>
              <w:t>Wunderman</w:t>
            </w:r>
            <w:proofErr w:type="spellEnd"/>
            <w:r w:rsidRPr="00561CB1">
              <w:rPr>
                <w:rFonts w:asciiTheme="minorHAnsi" w:hAnsiTheme="minorHAnsi" w:cs="Arial"/>
                <w:sz w:val="22"/>
              </w:rPr>
              <w:t xml:space="preserve"> Thompson SA, where I was engaged on a global AEM project maintain over 600 websites for Colgate.</w:t>
            </w:r>
          </w:p>
          <w:p w:rsidR="00561CB1" w:rsidRPr="00561CB1" w:rsidRDefault="00561CB1" w:rsidP="00561CB1">
            <w:pPr>
              <w:rPr>
                <w:rFonts w:asciiTheme="minorHAnsi" w:hAnsiTheme="minorHAnsi" w:cs="Arial"/>
                <w:sz w:val="22"/>
              </w:rPr>
            </w:pPr>
          </w:p>
          <w:p w:rsidR="00AE3C10" w:rsidRPr="00561CB1" w:rsidRDefault="00561CB1" w:rsidP="00561CB1">
            <w:pPr>
              <w:rPr>
                <w:rFonts w:ascii="Arial" w:hAnsi="Arial" w:cs="Arial"/>
              </w:rPr>
            </w:pPr>
            <w:r w:rsidRPr="00561CB1">
              <w:rPr>
                <w:rFonts w:asciiTheme="minorHAnsi" w:hAnsiTheme="minorHAnsi" w:cs="Arial"/>
                <w:sz w:val="22"/>
              </w:rPr>
              <w:t>My career aim is to secure a position in an organization where I can bring immediate and strategic value and develop current skillset further.</w:t>
            </w:r>
            <w:r>
              <w:rPr>
                <w:rFonts w:ascii="Arial" w:hAnsi="Arial" w:cs="Arial"/>
              </w:rPr>
              <w:t xml:space="preserve"> </w:t>
            </w: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561CB1" w:rsidRPr="00874383" w:rsidTr="00476F0D">
        <w:trPr>
          <w:trHeight w:val="397"/>
        </w:trPr>
        <w:tc>
          <w:tcPr>
            <w:tcW w:w="2360" w:type="pct"/>
          </w:tcPr>
          <w:p w:rsidR="00561CB1" w:rsidRPr="00561CB1" w:rsidRDefault="00561CB1" w:rsidP="00561CB1">
            <w:pPr>
              <w:widowControl w:val="0"/>
              <w:spacing w:before="120" w:after="120"/>
              <w:rPr>
                <w:rFonts w:cs="Arial"/>
                <w:snapToGrid w:val="0"/>
                <w:color w:val="000000"/>
                <w:sz w:val="22"/>
              </w:rPr>
            </w:pPr>
            <w:r w:rsidRPr="00561CB1">
              <w:rPr>
                <w:rFonts w:cs="Arial"/>
                <w:snapToGrid w:val="0"/>
                <w:color w:val="000000"/>
                <w:sz w:val="22"/>
              </w:rPr>
              <w:t>N Dip</w:t>
            </w:r>
            <w:r>
              <w:rPr>
                <w:rFonts w:cs="Arial"/>
                <w:snapToGrid w:val="0"/>
                <w:color w:val="000000"/>
                <w:sz w:val="22"/>
              </w:rPr>
              <w:t>loma</w:t>
            </w:r>
            <w:r w:rsidRPr="00561CB1">
              <w:rPr>
                <w:rFonts w:cs="Arial"/>
                <w:snapToGrid w:val="0"/>
                <w:color w:val="000000"/>
                <w:sz w:val="22"/>
              </w:rPr>
              <w:t xml:space="preserve"> Information Technology: Software Development</w:t>
            </w:r>
          </w:p>
        </w:tc>
        <w:tc>
          <w:tcPr>
            <w:tcW w:w="2084" w:type="pct"/>
            <w:tcMar>
              <w:top w:w="85" w:type="dxa"/>
              <w:bottom w:w="85" w:type="dxa"/>
            </w:tcMar>
          </w:tcPr>
          <w:p w:rsidR="00561CB1" w:rsidRPr="00561CB1" w:rsidRDefault="00561CB1" w:rsidP="00561CB1">
            <w:pPr>
              <w:widowControl w:val="0"/>
              <w:spacing w:before="120" w:after="120"/>
              <w:rPr>
                <w:rFonts w:cs="Arial"/>
                <w:snapToGrid w:val="0"/>
                <w:color w:val="000000"/>
                <w:sz w:val="22"/>
              </w:rPr>
            </w:pPr>
            <w:r w:rsidRPr="00561CB1">
              <w:rPr>
                <w:rFonts w:cs="Arial"/>
                <w:snapToGrid w:val="0"/>
                <w:color w:val="000000"/>
                <w:sz w:val="22"/>
              </w:rPr>
              <w:t xml:space="preserve">Tshwane University of Technology </w:t>
            </w:r>
          </w:p>
        </w:tc>
        <w:tc>
          <w:tcPr>
            <w:tcW w:w="556" w:type="pct"/>
            <w:shd w:val="clear" w:color="auto" w:fill="FFFFFF" w:themeFill="background1"/>
          </w:tcPr>
          <w:p w:rsidR="00561CB1" w:rsidRPr="00561CB1" w:rsidRDefault="00561CB1" w:rsidP="00561CB1">
            <w:pPr>
              <w:widowControl w:val="0"/>
              <w:tabs>
                <w:tab w:val="center" w:pos="4477"/>
              </w:tabs>
              <w:spacing w:before="120" w:after="120"/>
              <w:jc w:val="center"/>
              <w:rPr>
                <w:rFonts w:cs="Arial"/>
                <w:snapToGrid w:val="0"/>
                <w:color w:val="000000"/>
                <w:sz w:val="22"/>
              </w:rPr>
            </w:pPr>
            <w:r w:rsidRPr="00561CB1">
              <w:rPr>
                <w:rFonts w:cs="Arial"/>
                <w:snapToGrid w:val="0"/>
                <w:color w:val="000000"/>
                <w:sz w:val="22"/>
              </w:rPr>
              <w:t>2014</w:t>
            </w:r>
          </w:p>
        </w:tc>
      </w:tr>
      <w:tr w:rsidR="00561CB1" w:rsidRPr="00874383" w:rsidTr="007D2C32">
        <w:trPr>
          <w:trHeight w:val="397"/>
        </w:trPr>
        <w:tc>
          <w:tcPr>
            <w:tcW w:w="2360" w:type="pct"/>
          </w:tcPr>
          <w:p w:rsidR="00561CB1" w:rsidRPr="00561CB1" w:rsidRDefault="00561CB1" w:rsidP="00561CB1">
            <w:pPr>
              <w:widowControl w:val="0"/>
              <w:spacing w:before="120" w:after="120"/>
              <w:rPr>
                <w:rFonts w:cs="Arial"/>
                <w:snapToGrid w:val="0"/>
                <w:color w:val="000000"/>
                <w:sz w:val="22"/>
              </w:rPr>
            </w:pPr>
            <w:r w:rsidRPr="00561CB1">
              <w:rPr>
                <w:rFonts w:cs="Arial"/>
                <w:snapToGrid w:val="0"/>
                <w:color w:val="000000"/>
                <w:sz w:val="22"/>
              </w:rPr>
              <w:t>Grade 12</w:t>
            </w:r>
          </w:p>
        </w:tc>
        <w:tc>
          <w:tcPr>
            <w:tcW w:w="2084" w:type="pct"/>
            <w:tcMar>
              <w:top w:w="85" w:type="dxa"/>
              <w:bottom w:w="85" w:type="dxa"/>
            </w:tcMar>
          </w:tcPr>
          <w:p w:rsidR="00561CB1" w:rsidRPr="00561CB1" w:rsidRDefault="00561CB1" w:rsidP="00561CB1">
            <w:pPr>
              <w:widowControl w:val="0"/>
              <w:spacing w:before="120" w:after="120"/>
              <w:rPr>
                <w:rFonts w:cs="Arial"/>
                <w:snapToGrid w:val="0"/>
                <w:color w:val="000000"/>
                <w:sz w:val="22"/>
              </w:rPr>
            </w:pPr>
            <w:proofErr w:type="spellStart"/>
            <w:r w:rsidRPr="00561CB1">
              <w:rPr>
                <w:rFonts w:cs="Arial"/>
                <w:snapToGrid w:val="0"/>
                <w:color w:val="000000"/>
                <w:sz w:val="22"/>
              </w:rPr>
              <w:t>Ligbron</w:t>
            </w:r>
            <w:proofErr w:type="spellEnd"/>
            <w:r w:rsidRPr="00561CB1">
              <w:rPr>
                <w:rFonts w:cs="Arial"/>
                <w:snapToGrid w:val="0"/>
                <w:color w:val="000000"/>
                <w:sz w:val="22"/>
              </w:rPr>
              <w:t xml:space="preserve"> </w:t>
            </w:r>
            <w:proofErr w:type="spellStart"/>
            <w:r w:rsidRPr="00561CB1">
              <w:rPr>
                <w:rFonts w:cs="Arial"/>
                <w:snapToGrid w:val="0"/>
                <w:color w:val="000000"/>
                <w:sz w:val="22"/>
              </w:rPr>
              <w:t>Akademy</w:t>
            </w:r>
            <w:proofErr w:type="spellEnd"/>
            <w:r w:rsidRPr="00561CB1">
              <w:rPr>
                <w:rFonts w:cs="Arial"/>
                <w:snapToGrid w:val="0"/>
                <w:color w:val="000000"/>
                <w:sz w:val="22"/>
              </w:rPr>
              <w:t xml:space="preserve"> </w:t>
            </w:r>
            <w:proofErr w:type="spellStart"/>
            <w:r w:rsidRPr="00561CB1">
              <w:rPr>
                <w:rFonts w:cs="Arial"/>
                <w:snapToGrid w:val="0"/>
                <w:color w:val="000000"/>
                <w:sz w:val="22"/>
              </w:rPr>
              <w:t>vir</w:t>
            </w:r>
            <w:proofErr w:type="spellEnd"/>
            <w:r w:rsidRPr="00561CB1">
              <w:rPr>
                <w:rFonts w:cs="Arial"/>
                <w:snapToGrid w:val="0"/>
                <w:color w:val="000000"/>
                <w:sz w:val="22"/>
              </w:rPr>
              <w:t xml:space="preserve"> </w:t>
            </w:r>
            <w:proofErr w:type="spellStart"/>
            <w:r w:rsidRPr="00561CB1">
              <w:rPr>
                <w:rFonts w:cs="Arial"/>
                <w:snapToGrid w:val="0"/>
                <w:color w:val="000000"/>
                <w:sz w:val="22"/>
              </w:rPr>
              <w:t>Tegnologie</w:t>
            </w:r>
            <w:proofErr w:type="spellEnd"/>
          </w:p>
        </w:tc>
        <w:tc>
          <w:tcPr>
            <w:tcW w:w="556" w:type="pct"/>
          </w:tcPr>
          <w:p w:rsidR="00561CB1" w:rsidRPr="00561CB1" w:rsidRDefault="00561CB1" w:rsidP="00561CB1">
            <w:pPr>
              <w:widowControl w:val="0"/>
              <w:tabs>
                <w:tab w:val="center" w:pos="4477"/>
              </w:tabs>
              <w:spacing w:before="120" w:after="120"/>
              <w:jc w:val="center"/>
              <w:rPr>
                <w:rFonts w:cs="Arial"/>
                <w:snapToGrid w:val="0"/>
                <w:color w:val="000000"/>
                <w:sz w:val="22"/>
              </w:rPr>
            </w:pPr>
            <w:r w:rsidRPr="00561CB1">
              <w:rPr>
                <w:rFonts w:cs="Arial"/>
                <w:snapToGrid w:val="0"/>
                <w:color w:val="000000"/>
                <w:sz w:val="22"/>
              </w:rPr>
              <w:t>2008</w:t>
            </w:r>
          </w:p>
        </w:tc>
      </w:tr>
      <w:bookmarkEnd w:id="2"/>
    </w:tbl>
    <w:p w:rsidR="00C85A60" w:rsidRDefault="00C85A60" w:rsidP="00C85A60"/>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561CB1" w:rsidRDefault="00561CB1" w:rsidP="004B40B7">
            <w:pPr>
              <w:rPr>
                <w:color w:val="auto"/>
                <w:sz w:val="22"/>
              </w:rPr>
            </w:pPr>
            <w:r w:rsidRPr="00561CB1">
              <w:rPr>
                <w:rFonts w:cs="Arial"/>
                <w:sz w:val="22"/>
              </w:rPr>
              <w:t>Discovery (Vitality Life UK)</w:t>
            </w:r>
          </w:p>
        </w:tc>
        <w:tc>
          <w:tcPr>
            <w:tcW w:w="1654" w:type="pct"/>
            <w:vAlign w:val="center"/>
          </w:tcPr>
          <w:p w:rsidR="00C85A60" w:rsidRPr="00561CB1" w:rsidRDefault="00561CB1" w:rsidP="004B40B7">
            <w:pPr>
              <w:rPr>
                <w:color w:val="auto"/>
                <w:sz w:val="22"/>
              </w:rPr>
            </w:pPr>
            <w:r w:rsidRPr="00561CB1">
              <w:rPr>
                <w:rFonts w:cs="Arial"/>
                <w:sz w:val="22"/>
              </w:rPr>
              <w:t>Java Software Developer</w:t>
            </w:r>
          </w:p>
        </w:tc>
        <w:tc>
          <w:tcPr>
            <w:tcW w:w="788" w:type="pct"/>
            <w:tcMar>
              <w:top w:w="85" w:type="dxa"/>
              <w:bottom w:w="85" w:type="dxa"/>
            </w:tcMar>
            <w:vAlign w:val="center"/>
          </w:tcPr>
          <w:p w:rsidR="00C85A60" w:rsidRPr="004B40B7" w:rsidRDefault="00561CB1" w:rsidP="004B40B7">
            <w:pPr>
              <w:rPr>
                <w:rFonts w:asciiTheme="minorHAnsi" w:hAnsiTheme="minorHAnsi"/>
                <w:color w:val="auto"/>
              </w:rPr>
            </w:pPr>
            <w:r>
              <w:rPr>
                <w:rFonts w:asciiTheme="minorHAnsi" w:hAnsiTheme="minorHAnsi"/>
                <w:color w:val="auto"/>
              </w:rPr>
              <w:t>2019/04</w:t>
            </w:r>
          </w:p>
        </w:tc>
        <w:tc>
          <w:tcPr>
            <w:tcW w:w="753" w:type="pct"/>
            <w:vAlign w:val="center"/>
          </w:tcPr>
          <w:p w:rsidR="00C85A60" w:rsidRPr="004B40B7" w:rsidRDefault="00561CB1"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561CB1" w:rsidRDefault="00561CB1" w:rsidP="004B40B7">
            <w:pPr>
              <w:autoSpaceDE w:val="0"/>
              <w:autoSpaceDN w:val="0"/>
              <w:adjustRightInd w:val="0"/>
              <w:spacing w:line="240" w:lineRule="auto"/>
              <w:rPr>
                <w:rFonts w:cs="TimesNewRomanPS-ItalicMT"/>
                <w:iCs/>
                <w:color w:val="auto"/>
                <w:sz w:val="22"/>
              </w:rPr>
            </w:pPr>
            <w:proofErr w:type="spellStart"/>
            <w:r w:rsidRPr="00561CB1">
              <w:rPr>
                <w:rFonts w:cs="Arial"/>
                <w:sz w:val="22"/>
              </w:rPr>
              <w:t>Wunderman</w:t>
            </w:r>
            <w:proofErr w:type="spellEnd"/>
            <w:r w:rsidRPr="00561CB1">
              <w:rPr>
                <w:rFonts w:cs="Arial"/>
                <w:sz w:val="22"/>
              </w:rPr>
              <w:t xml:space="preserve"> Thompson</w:t>
            </w:r>
          </w:p>
        </w:tc>
        <w:tc>
          <w:tcPr>
            <w:tcW w:w="1654" w:type="pct"/>
            <w:vAlign w:val="center"/>
          </w:tcPr>
          <w:p w:rsidR="00C85A60" w:rsidRPr="00561CB1" w:rsidRDefault="00561CB1" w:rsidP="004B40B7">
            <w:pPr>
              <w:autoSpaceDE w:val="0"/>
              <w:autoSpaceDN w:val="0"/>
              <w:adjustRightInd w:val="0"/>
              <w:spacing w:line="240" w:lineRule="auto"/>
              <w:rPr>
                <w:rFonts w:cs="TimesNewRomanPS-BoldMT"/>
                <w:bCs/>
                <w:color w:val="auto"/>
                <w:sz w:val="22"/>
              </w:rPr>
            </w:pPr>
            <w:r w:rsidRPr="00561CB1">
              <w:rPr>
                <w:rFonts w:cs="Arial"/>
                <w:sz w:val="22"/>
              </w:rPr>
              <w:t>AEM/Java Software Developer</w:t>
            </w:r>
          </w:p>
        </w:tc>
        <w:tc>
          <w:tcPr>
            <w:tcW w:w="788" w:type="pct"/>
            <w:tcMar>
              <w:top w:w="85" w:type="dxa"/>
              <w:bottom w:w="85" w:type="dxa"/>
            </w:tcMar>
            <w:vAlign w:val="center"/>
          </w:tcPr>
          <w:p w:rsidR="00C85A60" w:rsidRPr="004B40B7" w:rsidRDefault="00561CB1" w:rsidP="004B40B7">
            <w:pPr>
              <w:rPr>
                <w:rFonts w:asciiTheme="minorHAnsi" w:hAnsiTheme="minorHAnsi"/>
                <w:color w:val="auto"/>
              </w:rPr>
            </w:pPr>
            <w:r>
              <w:rPr>
                <w:rFonts w:asciiTheme="minorHAnsi" w:hAnsiTheme="minorHAnsi"/>
                <w:color w:val="auto"/>
              </w:rPr>
              <w:t>2018/10</w:t>
            </w:r>
          </w:p>
        </w:tc>
        <w:tc>
          <w:tcPr>
            <w:tcW w:w="753" w:type="pct"/>
            <w:vAlign w:val="center"/>
          </w:tcPr>
          <w:p w:rsidR="00C85A60" w:rsidRPr="004B40B7" w:rsidRDefault="00561CB1" w:rsidP="00252AD0">
            <w:pPr>
              <w:rPr>
                <w:rFonts w:asciiTheme="minorHAnsi" w:hAnsiTheme="minorHAnsi"/>
                <w:color w:val="auto"/>
              </w:rPr>
            </w:pPr>
            <w:r>
              <w:rPr>
                <w:rFonts w:asciiTheme="minorHAnsi" w:hAnsiTheme="minorHAnsi"/>
                <w:color w:val="auto"/>
              </w:rPr>
              <w:t>2019/11</w:t>
            </w:r>
          </w:p>
        </w:tc>
      </w:tr>
      <w:tr w:rsidR="00C85A60" w:rsidRPr="00874383" w:rsidTr="00EB3904">
        <w:trPr>
          <w:trHeight w:val="397"/>
        </w:trPr>
        <w:tc>
          <w:tcPr>
            <w:tcW w:w="1805" w:type="pct"/>
            <w:vAlign w:val="center"/>
          </w:tcPr>
          <w:p w:rsidR="00C85A60" w:rsidRPr="00561CB1" w:rsidRDefault="00561CB1" w:rsidP="004B40B7">
            <w:pPr>
              <w:rPr>
                <w:rFonts w:eastAsia="Calibri" w:cs="Calibri"/>
                <w:color w:val="auto"/>
                <w:sz w:val="22"/>
              </w:rPr>
            </w:pPr>
            <w:proofErr w:type="spellStart"/>
            <w:r w:rsidRPr="00561CB1">
              <w:rPr>
                <w:rFonts w:cs="Arial"/>
                <w:sz w:val="22"/>
              </w:rPr>
              <w:t>PiLog</w:t>
            </w:r>
            <w:proofErr w:type="spellEnd"/>
          </w:p>
        </w:tc>
        <w:tc>
          <w:tcPr>
            <w:tcW w:w="1654" w:type="pct"/>
            <w:vAlign w:val="center"/>
          </w:tcPr>
          <w:p w:rsidR="00C85A60" w:rsidRPr="00561CB1" w:rsidRDefault="00561CB1" w:rsidP="00252AD0">
            <w:pPr>
              <w:rPr>
                <w:rFonts w:eastAsia="Calibri" w:cs="Calibri"/>
                <w:color w:val="auto"/>
                <w:sz w:val="22"/>
              </w:rPr>
            </w:pPr>
            <w:r w:rsidRPr="00561CB1">
              <w:rPr>
                <w:rFonts w:cs="Arial"/>
                <w:sz w:val="22"/>
              </w:rPr>
              <w:t>Software Developer</w:t>
            </w:r>
          </w:p>
        </w:tc>
        <w:tc>
          <w:tcPr>
            <w:tcW w:w="788" w:type="pct"/>
            <w:tcMar>
              <w:top w:w="85" w:type="dxa"/>
              <w:bottom w:w="85" w:type="dxa"/>
            </w:tcMar>
            <w:vAlign w:val="center"/>
          </w:tcPr>
          <w:p w:rsidR="00C85A60" w:rsidRPr="004B40B7" w:rsidRDefault="00561CB1" w:rsidP="004B40B7">
            <w:pPr>
              <w:rPr>
                <w:rFonts w:asciiTheme="minorHAnsi" w:hAnsiTheme="minorHAnsi"/>
                <w:color w:val="auto"/>
              </w:rPr>
            </w:pPr>
            <w:r>
              <w:rPr>
                <w:rFonts w:asciiTheme="minorHAnsi" w:hAnsiTheme="minorHAnsi"/>
                <w:color w:val="auto"/>
              </w:rPr>
              <w:t>2014/11</w:t>
            </w:r>
          </w:p>
        </w:tc>
        <w:tc>
          <w:tcPr>
            <w:tcW w:w="753" w:type="pct"/>
            <w:vAlign w:val="center"/>
          </w:tcPr>
          <w:p w:rsidR="00C85A60" w:rsidRPr="004B40B7" w:rsidRDefault="00561CB1" w:rsidP="00252AD0">
            <w:pPr>
              <w:rPr>
                <w:rFonts w:asciiTheme="minorHAnsi" w:hAnsiTheme="minorHAnsi"/>
                <w:color w:val="auto"/>
              </w:rPr>
            </w:pPr>
            <w:r>
              <w:rPr>
                <w:rFonts w:asciiTheme="minorHAnsi" w:hAnsiTheme="minorHAnsi"/>
                <w:color w:val="auto"/>
              </w:rPr>
              <w:t>2018/09</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AA0CC9" w:rsidP="00DA14E2">
            <w:pPr>
              <w:spacing w:before="120"/>
              <w:rPr>
                <w:rFonts w:cs="Arial"/>
              </w:rPr>
            </w:pPr>
            <w:r>
              <w:rPr>
                <w:rFonts w:cs="Arial"/>
              </w:rPr>
              <w:t>SQL</w:t>
            </w:r>
          </w:p>
        </w:tc>
        <w:tc>
          <w:tcPr>
            <w:tcW w:w="1204" w:type="dxa"/>
            <w:tcMar>
              <w:top w:w="85" w:type="dxa"/>
              <w:bottom w:w="85" w:type="dxa"/>
            </w:tcMar>
            <w:vAlign w:val="center"/>
          </w:tcPr>
          <w:p w:rsidR="00C85A60" w:rsidRPr="00874383" w:rsidRDefault="00AA0CC9" w:rsidP="00DA14E2">
            <w:pPr>
              <w:jc w:val="center"/>
            </w:pPr>
            <w:r>
              <w:t>Advance</w:t>
            </w:r>
          </w:p>
        </w:tc>
        <w:tc>
          <w:tcPr>
            <w:tcW w:w="1205" w:type="dxa"/>
            <w:vAlign w:val="center"/>
          </w:tcPr>
          <w:p w:rsidR="00C85A60" w:rsidRPr="00874383" w:rsidRDefault="00C85A60" w:rsidP="00DA14E2">
            <w:pPr>
              <w:jc w:val="center"/>
            </w:pPr>
            <w:r w:rsidRPr="00874383">
              <w:t>½</w:t>
            </w:r>
          </w:p>
        </w:tc>
      </w:tr>
      <w:tr w:rsidR="00C85A60" w:rsidRPr="00874383" w:rsidTr="00DA14E2">
        <w:trPr>
          <w:trHeight w:val="397"/>
        </w:trPr>
        <w:tc>
          <w:tcPr>
            <w:tcW w:w="6658" w:type="dxa"/>
            <w:vAlign w:val="center"/>
          </w:tcPr>
          <w:p w:rsidR="00C85A60" w:rsidRPr="00874383" w:rsidRDefault="00AA0CC9" w:rsidP="00DA14E2">
            <w:pPr>
              <w:spacing w:before="120"/>
              <w:rPr>
                <w:rFonts w:cs="Arial"/>
              </w:rPr>
            </w:pPr>
            <w:r>
              <w:rPr>
                <w:rFonts w:cs="Arial"/>
              </w:rPr>
              <w:t>JavaScript</w:t>
            </w:r>
          </w:p>
        </w:tc>
        <w:tc>
          <w:tcPr>
            <w:tcW w:w="1204" w:type="dxa"/>
            <w:tcMar>
              <w:top w:w="85" w:type="dxa"/>
              <w:bottom w:w="85" w:type="dxa"/>
            </w:tcMar>
            <w:vAlign w:val="center"/>
          </w:tcPr>
          <w:p w:rsidR="00C85A60" w:rsidRPr="00874383" w:rsidRDefault="00AA0CC9" w:rsidP="00DA14E2">
            <w:pPr>
              <w:jc w:val="center"/>
            </w:pPr>
            <w:r>
              <w:t>Advance</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AA0CC9" w:rsidP="00DA14E2">
            <w:pPr>
              <w:spacing w:before="120"/>
              <w:rPr>
                <w:rFonts w:cs="Arial"/>
              </w:rPr>
            </w:pPr>
            <w:r>
              <w:rPr>
                <w:rFonts w:cs="Arial"/>
              </w:rPr>
              <w:t>HTML5</w:t>
            </w:r>
          </w:p>
        </w:tc>
        <w:tc>
          <w:tcPr>
            <w:tcW w:w="1204" w:type="dxa"/>
            <w:tcMar>
              <w:top w:w="85" w:type="dxa"/>
              <w:bottom w:w="85" w:type="dxa"/>
            </w:tcMar>
            <w:vAlign w:val="center"/>
          </w:tcPr>
          <w:p w:rsidR="00C85A60" w:rsidRPr="00874383" w:rsidRDefault="00AA0CC9" w:rsidP="00DA14E2">
            <w:pPr>
              <w:jc w:val="center"/>
            </w:pPr>
            <w:r>
              <w:t>Advance</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AA0CC9" w:rsidP="00DA14E2">
            <w:pPr>
              <w:spacing w:before="120"/>
              <w:rPr>
                <w:rFonts w:cs="Arial"/>
              </w:rPr>
            </w:pPr>
            <w:r>
              <w:rPr>
                <w:rFonts w:cs="Arial"/>
              </w:rPr>
              <w:t>Java</w:t>
            </w:r>
          </w:p>
        </w:tc>
        <w:tc>
          <w:tcPr>
            <w:tcW w:w="1204" w:type="dxa"/>
            <w:tcMar>
              <w:top w:w="85" w:type="dxa"/>
              <w:bottom w:w="85" w:type="dxa"/>
            </w:tcMar>
            <w:vAlign w:val="center"/>
          </w:tcPr>
          <w:p w:rsidR="00C85A60" w:rsidRPr="00874383" w:rsidRDefault="00AA0CC9" w:rsidP="00DA14E2">
            <w:pPr>
              <w:jc w:val="center"/>
            </w:pPr>
            <w:r>
              <w:t>Advance</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AA0CC9" w:rsidP="00DA14E2">
            <w:pPr>
              <w:spacing w:before="120"/>
              <w:rPr>
                <w:rFonts w:cs="Arial"/>
              </w:rPr>
            </w:pPr>
            <w:r>
              <w:rPr>
                <w:rFonts w:cs="Arial"/>
              </w:rPr>
              <w:t>JSON</w:t>
            </w:r>
          </w:p>
        </w:tc>
        <w:tc>
          <w:tcPr>
            <w:tcW w:w="1204" w:type="dxa"/>
            <w:tcMar>
              <w:top w:w="85" w:type="dxa"/>
              <w:bottom w:w="85" w:type="dxa"/>
            </w:tcMar>
            <w:vAlign w:val="center"/>
          </w:tcPr>
          <w:p w:rsidR="00C85A60" w:rsidRPr="00874383" w:rsidRDefault="00AA0CC9" w:rsidP="00DA14E2">
            <w:pPr>
              <w:jc w:val="center"/>
            </w:pPr>
            <w:r>
              <w:t>Advance</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AA0CC9" w:rsidP="00DA14E2">
            <w:pPr>
              <w:spacing w:before="120"/>
              <w:rPr>
                <w:rFonts w:cs="Arial"/>
              </w:rPr>
            </w:pPr>
            <w:r>
              <w:rPr>
                <w:rFonts w:cs="Arial"/>
              </w:rPr>
              <w:t>MVC</w:t>
            </w:r>
          </w:p>
        </w:tc>
        <w:tc>
          <w:tcPr>
            <w:tcW w:w="1204" w:type="dxa"/>
            <w:tcMar>
              <w:top w:w="85" w:type="dxa"/>
              <w:bottom w:w="85" w:type="dxa"/>
            </w:tcMar>
            <w:vAlign w:val="center"/>
          </w:tcPr>
          <w:p w:rsidR="00C85A60" w:rsidRPr="00874383" w:rsidRDefault="00AA0CC9" w:rsidP="00DA14E2">
            <w:pPr>
              <w:jc w:val="center"/>
            </w:pPr>
            <w:r>
              <w:t>Advance</w:t>
            </w: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AA0CC9" w:rsidP="00DA14E2">
            <w:pPr>
              <w:spacing w:before="120"/>
              <w:rPr>
                <w:rFonts w:cs="Arial"/>
              </w:rPr>
            </w:pPr>
            <w:r>
              <w:rPr>
                <w:rFonts w:cs="Arial"/>
              </w:rPr>
              <w:t>GIT</w:t>
            </w:r>
          </w:p>
        </w:tc>
        <w:tc>
          <w:tcPr>
            <w:tcW w:w="1204" w:type="dxa"/>
            <w:tcMar>
              <w:top w:w="85" w:type="dxa"/>
              <w:bottom w:w="85" w:type="dxa"/>
            </w:tcMar>
            <w:vAlign w:val="center"/>
          </w:tcPr>
          <w:p w:rsidR="00C85A60" w:rsidRPr="00874383" w:rsidRDefault="00AA0CC9" w:rsidP="00DA14E2">
            <w:pPr>
              <w:jc w:val="center"/>
            </w:pPr>
            <w:r>
              <w:t>Advance</w:t>
            </w:r>
          </w:p>
        </w:tc>
        <w:tc>
          <w:tcPr>
            <w:tcW w:w="1205" w:type="dxa"/>
            <w:vAlign w:val="center"/>
          </w:tcPr>
          <w:p w:rsidR="00C85A60" w:rsidRPr="00874383" w:rsidRDefault="00C85A60" w:rsidP="00DA14E2">
            <w:pPr>
              <w:jc w:val="center"/>
            </w:pPr>
          </w:p>
        </w:tc>
      </w:tr>
      <w:tr w:rsidR="00AA0CC9" w:rsidRPr="00874383" w:rsidTr="00DA14E2">
        <w:trPr>
          <w:trHeight w:val="397"/>
        </w:trPr>
        <w:tc>
          <w:tcPr>
            <w:tcW w:w="6658" w:type="dxa"/>
            <w:vAlign w:val="center"/>
          </w:tcPr>
          <w:p w:rsidR="00AA0CC9" w:rsidRPr="00874383" w:rsidRDefault="00AA0CC9" w:rsidP="00DA14E2">
            <w:pPr>
              <w:spacing w:before="120"/>
              <w:rPr>
                <w:rFonts w:cs="Arial"/>
              </w:rPr>
            </w:pPr>
            <w:r>
              <w:rPr>
                <w:rFonts w:cs="Arial"/>
              </w:rPr>
              <w:t>JUNIT</w:t>
            </w:r>
          </w:p>
        </w:tc>
        <w:tc>
          <w:tcPr>
            <w:tcW w:w="1204" w:type="dxa"/>
            <w:tcMar>
              <w:top w:w="85" w:type="dxa"/>
              <w:bottom w:w="85" w:type="dxa"/>
            </w:tcMar>
            <w:vAlign w:val="center"/>
          </w:tcPr>
          <w:p w:rsidR="00AA0CC9" w:rsidRPr="00874383" w:rsidRDefault="00AA0CC9" w:rsidP="00DA14E2">
            <w:pPr>
              <w:jc w:val="center"/>
            </w:pPr>
            <w:r>
              <w:t>Advance</w:t>
            </w:r>
          </w:p>
        </w:tc>
        <w:tc>
          <w:tcPr>
            <w:tcW w:w="1205" w:type="dxa"/>
            <w:vAlign w:val="center"/>
          </w:tcPr>
          <w:p w:rsidR="00AA0CC9" w:rsidRPr="00874383" w:rsidRDefault="00AA0CC9" w:rsidP="00DA14E2">
            <w:pPr>
              <w:jc w:val="center"/>
            </w:pPr>
          </w:p>
        </w:tc>
      </w:tr>
      <w:tr w:rsidR="00AA0CC9" w:rsidRPr="00874383" w:rsidTr="00DA14E2">
        <w:trPr>
          <w:trHeight w:val="397"/>
        </w:trPr>
        <w:tc>
          <w:tcPr>
            <w:tcW w:w="6658" w:type="dxa"/>
            <w:vAlign w:val="center"/>
          </w:tcPr>
          <w:p w:rsidR="00AA0CC9" w:rsidRPr="00874383" w:rsidRDefault="00AA0CC9" w:rsidP="00DA14E2">
            <w:pPr>
              <w:spacing w:before="120"/>
              <w:rPr>
                <w:rFonts w:cs="Arial"/>
              </w:rPr>
            </w:pPr>
            <w:r>
              <w:rPr>
                <w:rFonts w:cs="Arial"/>
              </w:rPr>
              <w:t>HTL/</w:t>
            </w:r>
            <w:proofErr w:type="spellStart"/>
            <w:r>
              <w:rPr>
                <w:rFonts w:cs="Arial"/>
              </w:rPr>
              <w:t>Sightly</w:t>
            </w:r>
            <w:proofErr w:type="spellEnd"/>
          </w:p>
        </w:tc>
        <w:tc>
          <w:tcPr>
            <w:tcW w:w="1204" w:type="dxa"/>
            <w:tcMar>
              <w:top w:w="85" w:type="dxa"/>
              <w:bottom w:w="85" w:type="dxa"/>
            </w:tcMar>
            <w:vAlign w:val="center"/>
          </w:tcPr>
          <w:p w:rsidR="00AA0CC9" w:rsidRPr="00874383" w:rsidRDefault="00AA0CC9" w:rsidP="00DA14E2">
            <w:pPr>
              <w:jc w:val="center"/>
            </w:pPr>
            <w:r>
              <w:t>Basic</w:t>
            </w:r>
          </w:p>
        </w:tc>
        <w:tc>
          <w:tcPr>
            <w:tcW w:w="1205" w:type="dxa"/>
            <w:vAlign w:val="center"/>
          </w:tcPr>
          <w:p w:rsidR="00AA0CC9" w:rsidRPr="00874383" w:rsidRDefault="00AA0CC9" w:rsidP="00DA14E2">
            <w:pPr>
              <w:jc w:val="center"/>
            </w:pPr>
          </w:p>
        </w:tc>
      </w:tr>
      <w:tr w:rsidR="00AA0CC9" w:rsidRPr="00874383" w:rsidTr="00DA14E2">
        <w:trPr>
          <w:trHeight w:val="397"/>
        </w:trPr>
        <w:tc>
          <w:tcPr>
            <w:tcW w:w="6658" w:type="dxa"/>
            <w:vAlign w:val="center"/>
          </w:tcPr>
          <w:p w:rsidR="00AA0CC9" w:rsidRPr="00874383" w:rsidRDefault="00AA0CC9" w:rsidP="00DA14E2">
            <w:pPr>
              <w:spacing w:before="120"/>
              <w:rPr>
                <w:rFonts w:cs="Arial"/>
              </w:rPr>
            </w:pPr>
            <w:r>
              <w:rPr>
                <w:rFonts w:cs="Arial"/>
              </w:rPr>
              <w:t>Maven</w:t>
            </w:r>
          </w:p>
        </w:tc>
        <w:tc>
          <w:tcPr>
            <w:tcW w:w="1204" w:type="dxa"/>
            <w:tcMar>
              <w:top w:w="85" w:type="dxa"/>
              <w:bottom w:w="85" w:type="dxa"/>
            </w:tcMar>
            <w:vAlign w:val="center"/>
          </w:tcPr>
          <w:p w:rsidR="00AA0CC9" w:rsidRPr="00874383" w:rsidRDefault="00AA0CC9" w:rsidP="00DA14E2">
            <w:pPr>
              <w:jc w:val="center"/>
            </w:pPr>
            <w:r>
              <w:t>Advance</w:t>
            </w:r>
          </w:p>
        </w:tc>
        <w:tc>
          <w:tcPr>
            <w:tcW w:w="1205" w:type="dxa"/>
            <w:vAlign w:val="center"/>
          </w:tcPr>
          <w:p w:rsidR="00AA0CC9" w:rsidRPr="00874383" w:rsidRDefault="00AA0CC9" w:rsidP="00DA14E2">
            <w:pPr>
              <w:jc w:val="center"/>
            </w:pPr>
          </w:p>
        </w:tc>
      </w:tr>
      <w:tr w:rsidR="00AA0CC9" w:rsidRPr="00874383" w:rsidTr="00DA14E2">
        <w:trPr>
          <w:trHeight w:val="397"/>
        </w:trPr>
        <w:tc>
          <w:tcPr>
            <w:tcW w:w="6658" w:type="dxa"/>
            <w:vAlign w:val="center"/>
          </w:tcPr>
          <w:p w:rsidR="00AA0CC9" w:rsidRPr="00874383" w:rsidRDefault="00AA0CC9" w:rsidP="00DA14E2">
            <w:pPr>
              <w:spacing w:before="120"/>
              <w:rPr>
                <w:rFonts w:cs="Arial"/>
              </w:rPr>
            </w:pPr>
            <w:r>
              <w:rPr>
                <w:rFonts w:cs="Arial"/>
              </w:rPr>
              <w:t>Spring boot</w:t>
            </w:r>
          </w:p>
        </w:tc>
        <w:tc>
          <w:tcPr>
            <w:tcW w:w="1204" w:type="dxa"/>
            <w:tcMar>
              <w:top w:w="85" w:type="dxa"/>
              <w:bottom w:w="85" w:type="dxa"/>
            </w:tcMar>
            <w:vAlign w:val="center"/>
          </w:tcPr>
          <w:p w:rsidR="00AA0CC9" w:rsidRPr="00874383" w:rsidRDefault="00AA0CC9" w:rsidP="00DA14E2">
            <w:pPr>
              <w:jc w:val="center"/>
            </w:pPr>
            <w:r>
              <w:t>Advance</w:t>
            </w:r>
          </w:p>
        </w:tc>
        <w:tc>
          <w:tcPr>
            <w:tcW w:w="1205" w:type="dxa"/>
            <w:vAlign w:val="center"/>
          </w:tcPr>
          <w:p w:rsidR="00AA0CC9" w:rsidRPr="00874383" w:rsidRDefault="00AA0CC9" w:rsidP="00DA14E2">
            <w:pPr>
              <w:jc w:val="center"/>
            </w:pP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561CB1" w:rsidP="00BA018A">
            <w:r w:rsidRPr="00561CB1">
              <w:rPr>
                <w:rFonts w:cs="Arial"/>
                <w:sz w:val="22"/>
              </w:rPr>
              <w:t>Discovery (Vitality Life UK)</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AA0CC9" w:rsidP="00DA14E2">
            <w:r>
              <w:t>Java Software Developer</w:t>
            </w:r>
          </w:p>
        </w:tc>
        <w:tc>
          <w:tcPr>
            <w:tcW w:w="914" w:type="pct"/>
            <w:vAlign w:val="center"/>
          </w:tcPr>
          <w:p w:rsidR="00C85A60" w:rsidRPr="00874383" w:rsidRDefault="00AA0CC9" w:rsidP="00DA14E2">
            <w:r>
              <w:t>2019/11</w:t>
            </w:r>
          </w:p>
        </w:tc>
        <w:tc>
          <w:tcPr>
            <w:tcW w:w="846" w:type="pct"/>
            <w:vAlign w:val="center"/>
          </w:tcPr>
          <w:p w:rsidR="00C85A60" w:rsidRPr="00874383" w:rsidRDefault="00AA0CC9"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AA0CC9" w:rsidRPr="00AA0CC9" w:rsidRDefault="00AA0CC9" w:rsidP="00AA0CC9">
            <w:pPr>
              <w:pStyle w:val="Default"/>
              <w:numPr>
                <w:ilvl w:val="0"/>
                <w:numId w:val="43"/>
              </w:numPr>
              <w:spacing w:line="360" w:lineRule="auto"/>
              <w:rPr>
                <w:rFonts w:ascii="Century Gothic" w:hAnsi="Century Gothic"/>
                <w:b/>
                <w:bCs/>
              </w:rPr>
            </w:pPr>
            <w:r w:rsidRPr="00AA0CC9">
              <w:rPr>
                <w:rFonts w:ascii="Century Gothic" w:hAnsi="Century Gothic"/>
                <w:bCs/>
              </w:rPr>
              <w:t>Development of new adviser hub application</w:t>
            </w:r>
          </w:p>
          <w:p w:rsidR="00AA0CC9" w:rsidRPr="00AA0CC9" w:rsidRDefault="00AA0CC9" w:rsidP="00AA0CC9">
            <w:pPr>
              <w:pStyle w:val="Default"/>
              <w:numPr>
                <w:ilvl w:val="0"/>
                <w:numId w:val="43"/>
              </w:numPr>
              <w:spacing w:line="360" w:lineRule="auto"/>
              <w:rPr>
                <w:rFonts w:ascii="Century Gothic" w:hAnsi="Century Gothic"/>
                <w:b/>
                <w:bCs/>
              </w:rPr>
            </w:pPr>
            <w:r w:rsidRPr="00AA0CC9">
              <w:rPr>
                <w:rFonts w:ascii="Century Gothic" w:hAnsi="Century Gothic"/>
                <w:bCs/>
              </w:rPr>
              <w:t>Scoping and sizing development deliverables for each sprint</w:t>
            </w:r>
          </w:p>
          <w:p w:rsidR="00AA0CC9" w:rsidRPr="00AA0CC9" w:rsidRDefault="00AA0CC9" w:rsidP="00AA0CC9">
            <w:pPr>
              <w:pStyle w:val="Default"/>
              <w:numPr>
                <w:ilvl w:val="0"/>
                <w:numId w:val="43"/>
              </w:numPr>
              <w:spacing w:line="360" w:lineRule="auto"/>
              <w:rPr>
                <w:rFonts w:ascii="Century Gothic" w:hAnsi="Century Gothic"/>
                <w:b/>
                <w:bCs/>
              </w:rPr>
            </w:pPr>
            <w:r w:rsidRPr="00AA0CC9">
              <w:rPr>
                <w:rFonts w:ascii="Century Gothic" w:hAnsi="Century Gothic"/>
                <w:bCs/>
              </w:rPr>
              <w:t>Providing prod support for the new adviser hub application</w:t>
            </w:r>
          </w:p>
          <w:p w:rsidR="00AA0CC9" w:rsidRPr="00AA0CC9" w:rsidRDefault="00AA0CC9" w:rsidP="00AA0CC9">
            <w:pPr>
              <w:pStyle w:val="Default"/>
              <w:numPr>
                <w:ilvl w:val="0"/>
                <w:numId w:val="43"/>
              </w:numPr>
              <w:spacing w:line="360" w:lineRule="auto"/>
              <w:rPr>
                <w:rFonts w:ascii="Century Gothic" w:hAnsi="Century Gothic"/>
                <w:b/>
                <w:bCs/>
              </w:rPr>
            </w:pPr>
            <w:r w:rsidRPr="00AA0CC9">
              <w:rPr>
                <w:rFonts w:ascii="Century Gothic" w:hAnsi="Century Gothic"/>
                <w:bCs/>
              </w:rPr>
              <w:t xml:space="preserve">Maintenance and bug fixes on the old application </w:t>
            </w:r>
          </w:p>
          <w:p w:rsidR="00AA0CC9" w:rsidRPr="00AA0CC9" w:rsidRDefault="00AA0CC9" w:rsidP="00AA0CC9">
            <w:pPr>
              <w:pStyle w:val="Default"/>
              <w:spacing w:line="360" w:lineRule="auto"/>
              <w:rPr>
                <w:rFonts w:ascii="Century Gothic" w:hAnsi="Century Gothic"/>
                <w:b/>
                <w:bCs/>
              </w:rPr>
            </w:pPr>
            <w:r w:rsidRPr="00AA0CC9">
              <w:rPr>
                <w:rFonts w:ascii="Century Gothic" w:hAnsi="Century Gothic"/>
                <w:b/>
                <w:bCs/>
              </w:rPr>
              <w:t>Projects:</w:t>
            </w:r>
          </w:p>
          <w:p w:rsidR="00AA0CC9" w:rsidRPr="00AA0CC9" w:rsidRDefault="00AA0CC9" w:rsidP="00AA0CC9">
            <w:pPr>
              <w:pStyle w:val="Default"/>
              <w:spacing w:line="360" w:lineRule="auto"/>
              <w:rPr>
                <w:rFonts w:ascii="Century Gothic" w:hAnsi="Century Gothic"/>
                <w:bCs/>
              </w:rPr>
            </w:pPr>
            <w:r w:rsidRPr="00AA0CC9">
              <w:rPr>
                <w:rFonts w:ascii="Century Gothic" w:hAnsi="Century Gothic"/>
                <w:bCs/>
              </w:rPr>
              <w:t>Involved in the following software development projects:</w:t>
            </w:r>
          </w:p>
          <w:p w:rsidR="00AA0CC9" w:rsidRPr="00AA0CC9" w:rsidRDefault="00AA0CC9" w:rsidP="00AA0CC9">
            <w:pPr>
              <w:pStyle w:val="Default"/>
              <w:numPr>
                <w:ilvl w:val="0"/>
                <w:numId w:val="43"/>
              </w:numPr>
              <w:rPr>
                <w:rFonts w:ascii="Century Gothic" w:hAnsi="Century Gothic"/>
              </w:rPr>
            </w:pPr>
            <w:r w:rsidRPr="00AA0CC9">
              <w:rPr>
                <w:rFonts w:ascii="Century Gothic" w:hAnsi="Century Gothic"/>
                <w:bCs/>
              </w:rPr>
              <w:t xml:space="preserve">Vitality Life UK </w:t>
            </w:r>
            <w:proofErr w:type="spellStart"/>
            <w:r w:rsidRPr="00AA0CC9">
              <w:rPr>
                <w:rFonts w:ascii="Century Gothic" w:hAnsi="Century Gothic"/>
                <w:bCs/>
              </w:rPr>
              <w:t>Adviserhub</w:t>
            </w:r>
            <w:proofErr w:type="spellEnd"/>
            <w:r w:rsidRPr="00AA0CC9">
              <w:rPr>
                <w:rFonts w:ascii="Century Gothic" w:hAnsi="Century Gothic"/>
                <w:bCs/>
              </w:rPr>
              <w:t xml:space="preserve"> rewrite</w:t>
            </w:r>
          </w:p>
          <w:p w:rsidR="00BA018A" w:rsidRPr="00AA0CC9" w:rsidRDefault="00BA018A" w:rsidP="00AA0CC9">
            <w:pPr>
              <w:autoSpaceDE w:val="0"/>
              <w:autoSpaceDN w:val="0"/>
              <w:adjustRightInd w:val="0"/>
              <w:spacing w:line="240" w:lineRule="auto"/>
              <w:rPr>
                <w:rFonts w:asciiTheme="minorHAnsi" w:hAnsiTheme="minorHAnsi"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561CB1" w:rsidP="00DA14E2">
            <w:proofErr w:type="spellStart"/>
            <w:r w:rsidRPr="00561CB1">
              <w:rPr>
                <w:rFonts w:cs="Arial"/>
                <w:sz w:val="22"/>
              </w:rPr>
              <w:t>Wunderman</w:t>
            </w:r>
            <w:proofErr w:type="spellEnd"/>
            <w:r w:rsidRPr="00561CB1">
              <w:rPr>
                <w:rFonts w:cs="Arial"/>
                <w:sz w:val="22"/>
              </w:rPr>
              <w:t xml:space="preserve"> Thompson</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AA0CC9" w:rsidP="00DA14E2">
            <w:r>
              <w:t>Java Software Developer</w:t>
            </w:r>
          </w:p>
        </w:tc>
        <w:tc>
          <w:tcPr>
            <w:tcW w:w="916" w:type="pct"/>
            <w:vAlign w:val="center"/>
          </w:tcPr>
          <w:p w:rsidR="00C85A60" w:rsidRPr="00874383" w:rsidRDefault="00AA0CC9" w:rsidP="00DA14E2">
            <w:r>
              <w:t>2018/10</w:t>
            </w:r>
          </w:p>
        </w:tc>
        <w:tc>
          <w:tcPr>
            <w:tcW w:w="846" w:type="pct"/>
            <w:vAlign w:val="center"/>
          </w:tcPr>
          <w:p w:rsidR="00C85A60" w:rsidRPr="00874383" w:rsidRDefault="00AA0CC9" w:rsidP="00DA14E2">
            <w:r>
              <w:t>2019/11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AA0CC9" w:rsidRPr="00AA0CC9" w:rsidRDefault="00AA0CC9" w:rsidP="00AA0CC9">
            <w:pPr>
              <w:pStyle w:val="Default"/>
              <w:numPr>
                <w:ilvl w:val="0"/>
                <w:numId w:val="43"/>
              </w:numPr>
              <w:spacing w:line="360" w:lineRule="auto"/>
              <w:rPr>
                <w:rFonts w:ascii="Century Gothic" w:hAnsi="Century Gothic"/>
                <w:b/>
                <w:bCs/>
              </w:rPr>
            </w:pPr>
            <w:r w:rsidRPr="00AA0CC9">
              <w:rPr>
                <w:rFonts w:ascii="Century Gothic" w:hAnsi="Century Gothic"/>
                <w:bCs/>
              </w:rPr>
              <w:t>Investigating and providing solutions for bugs on the Colgate AEM project</w:t>
            </w:r>
          </w:p>
          <w:p w:rsidR="00AA0CC9" w:rsidRPr="00AA0CC9" w:rsidRDefault="00AA0CC9" w:rsidP="00AA0CC9">
            <w:pPr>
              <w:pStyle w:val="Default"/>
              <w:numPr>
                <w:ilvl w:val="0"/>
                <w:numId w:val="43"/>
              </w:numPr>
              <w:spacing w:line="360" w:lineRule="auto"/>
              <w:rPr>
                <w:rFonts w:ascii="Century Gothic" w:hAnsi="Century Gothic"/>
                <w:b/>
                <w:bCs/>
              </w:rPr>
            </w:pPr>
            <w:r w:rsidRPr="00AA0CC9">
              <w:rPr>
                <w:rFonts w:ascii="Century Gothic" w:hAnsi="Century Gothic"/>
                <w:bCs/>
              </w:rPr>
              <w:t>Providing Back End and Front end solutions for the triage process</w:t>
            </w:r>
          </w:p>
          <w:p w:rsidR="00AA0CC9" w:rsidRPr="00AA0CC9" w:rsidRDefault="00AA0CC9" w:rsidP="00AA0CC9">
            <w:pPr>
              <w:pStyle w:val="Default"/>
              <w:numPr>
                <w:ilvl w:val="0"/>
                <w:numId w:val="43"/>
              </w:numPr>
              <w:spacing w:line="360" w:lineRule="auto"/>
              <w:rPr>
                <w:rFonts w:ascii="Century Gothic" w:hAnsi="Century Gothic"/>
                <w:b/>
                <w:bCs/>
              </w:rPr>
            </w:pPr>
            <w:r w:rsidRPr="00AA0CC9">
              <w:rPr>
                <w:rFonts w:ascii="Century Gothic" w:hAnsi="Century Gothic"/>
                <w:bCs/>
              </w:rPr>
              <w:t xml:space="preserve">Preforming service ops duties  </w:t>
            </w:r>
          </w:p>
          <w:p w:rsidR="00AA0CC9" w:rsidRPr="00AA0CC9" w:rsidRDefault="00AA0CC9" w:rsidP="00AA0CC9">
            <w:pPr>
              <w:pStyle w:val="Default"/>
              <w:spacing w:line="360" w:lineRule="auto"/>
              <w:rPr>
                <w:rFonts w:ascii="Century Gothic" w:hAnsi="Century Gothic"/>
                <w:b/>
                <w:bCs/>
              </w:rPr>
            </w:pPr>
            <w:r w:rsidRPr="00AA0CC9">
              <w:rPr>
                <w:rFonts w:ascii="Century Gothic" w:hAnsi="Century Gothic"/>
                <w:b/>
                <w:bCs/>
              </w:rPr>
              <w:t>Projects:</w:t>
            </w:r>
          </w:p>
          <w:p w:rsidR="00AA0CC9" w:rsidRPr="00AA0CC9" w:rsidRDefault="00AA0CC9" w:rsidP="00AA0CC9">
            <w:pPr>
              <w:pStyle w:val="Default"/>
              <w:spacing w:line="360" w:lineRule="auto"/>
              <w:rPr>
                <w:rFonts w:ascii="Century Gothic" w:hAnsi="Century Gothic"/>
                <w:bCs/>
              </w:rPr>
            </w:pPr>
            <w:r w:rsidRPr="00AA0CC9">
              <w:rPr>
                <w:rFonts w:ascii="Century Gothic" w:hAnsi="Century Gothic"/>
                <w:bCs/>
              </w:rPr>
              <w:t xml:space="preserve">Involved in the following </w:t>
            </w:r>
            <w:proofErr w:type="spellStart"/>
            <w:r w:rsidRPr="00AA0CC9">
              <w:rPr>
                <w:rFonts w:ascii="Century Gothic" w:hAnsi="Century Gothic"/>
                <w:bCs/>
              </w:rPr>
              <w:t>Wunderman</w:t>
            </w:r>
            <w:proofErr w:type="spellEnd"/>
            <w:r w:rsidRPr="00AA0CC9">
              <w:rPr>
                <w:rFonts w:ascii="Century Gothic" w:hAnsi="Century Gothic"/>
                <w:bCs/>
              </w:rPr>
              <w:t xml:space="preserve"> Thompson software development projects:</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bCs/>
              </w:rPr>
              <w:t>Colgate AEM triage team</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bCs/>
              </w:rPr>
              <w:t>Telkom Digital Gaming League support and maintenance</w:t>
            </w:r>
          </w:p>
          <w:p w:rsidR="00AA0CC9" w:rsidRPr="00AA0CC9" w:rsidRDefault="00AA0CC9" w:rsidP="00AA0CC9">
            <w:pPr>
              <w:pStyle w:val="Default"/>
              <w:spacing w:line="360" w:lineRule="auto"/>
              <w:rPr>
                <w:rFonts w:ascii="Century Gothic" w:hAnsi="Century Gothic"/>
                <w:b/>
                <w:bCs/>
              </w:rPr>
            </w:pPr>
            <w:r w:rsidRPr="00AA0CC9">
              <w:rPr>
                <w:rFonts w:ascii="Century Gothic" w:hAnsi="Century Gothic"/>
                <w:b/>
                <w:bCs/>
              </w:rPr>
              <w:t>Skills Acquired</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Working knowledge of the AEM framework</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Front end development technologies</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lastRenderedPageBreak/>
              <w:t xml:space="preserve">Apache configuration </w:t>
            </w:r>
          </w:p>
          <w:p w:rsidR="00BA018A" w:rsidRPr="00AA0CC9" w:rsidRDefault="00BA018A" w:rsidP="00AA0CC9">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561CB1" w:rsidP="003A6553">
            <w:proofErr w:type="spellStart"/>
            <w:r w:rsidRPr="00561CB1">
              <w:rPr>
                <w:rFonts w:cs="Arial"/>
                <w:sz w:val="22"/>
              </w:rPr>
              <w:t>PiLog</w:t>
            </w:r>
            <w:proofErr w:type="spellEnd"/>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C85A60" w:rsidP="00DA14E2"/>
        </w:tc>
        <w:tc>
          <w:tcPr>
            <w:tcW w:w="916" w:type="pct"/>
            <w:vAlign w:val="center"/>
          </w:tcPr>
          <w:p w:rsidR="00C85A60" w:rsidRPr="00874383" w:rsidRDefault="00AA0CC9" w:rsidP="00DA14E2">
            <w:r>
              <w:t>2014/11</w:t>
            </w:r>
          </w:p>
        </w:tc>
        <w:tc>
          <w:tcPr>
            <w:tcW w:w="846" w:type="pct"/>
            <w:vAlign w:val="center"/>
          </w:tcPr>
          <w:p w:rsidR="00C85A60" w:rsidRPr="00874383" w:rsidRDefault="00AA0CC9" w:rsidP="00252AD0">
            <w:r>
              <w:t>2018</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AA0CC9" w:rsidRPr="00AA0CC9" w:rsidRDefault="00AA0CC9" w:rsidP="00AA0CC9">
            <w:pPr>
              <w:pStyle w:val="Default"/>
              <w:spacing w:line="360" w:lineRule="auto"/>
              <w:rPr>
                <w:rFonts w:asciiTheme="minorHAnsi" w:hAnsiTheme="minorHAnsi"/>
                <w:b/>
                <w:bCs/>
              </w:rPr>
            </w:pPr>
            <w:r w:rsidRPr="00AA0CC9">
              <w:rPr>
                <w:rFonts w:asciiTheme="minorHAnsi" w:hAnsiTheme="minorHAnsi"/>
                <w:b/>
                <w:bCs/>
              </w:rPr>
              <w:t xml:space="preserve">Development of Tech 8 MDQM </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Involved in the planning and design during the requirement documentation phase</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Data migration from the old Tech 7 database into the new object oriented model</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Creating additional API's required for the client solution customization</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Conducting code unit tests</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Creating client specific workflows and workflow diagrams</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 xml:space="preserve">Creating user SLA, task monitoring and item lead time reports </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Custom client view layer customization</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 xml:space="preserve">Developing integration web services </w:t>
            </w:r>
          </w:p>
          <w:p w:rsidR="00AA0CC9" w:rsidRPr="00AA0CC9" w:rsidRDefault="00AA0CC9" w:rsidP="00AA0CC9">
            <w:pPr>
              <w:pStyle w:val="m7241029799642577711gmail-default"/>
              <w:numPr>
                <w:ilvl w:val="0"/>
                <w:numId w:val="45"/>
              </w:numPr>
              <w:spacing w:before="0" w:beforeAutospacing="0" w:after="0" w:afterAutospacing="0"/>
              <w:rPr>
                <w:rFonts w:asciiTheme="minorHAnsi" w:hAnsiTheme="minorHAnsi"/>
                <w:sz w:val="22"/>
              </w:rPr>
            </w:pPr>
            <w:r w:rsidRPr="00AA0CC9">
              <w:rPr>
                <w:rFonts w:asciiTheme="minorHAnsi" w:hAnsiTheme="minorHAnsi" w:cs="Arial"/>
                <w:color w:val="000000"/>
                <w:sz w:val="22"/>
              </w:rPr>
              <w:t>Addition of client specific UI components</w:t>
            </w:r>
          </w:p>
          <w:p w:rsidR="00AA0CC9" w:rsidRPr="00AA0CC9" w:rsidRDefault="00AA0CC9" w:rsidP="00AA0CC9">
            <w:pPr>
              <w:pStyle w:val="m7241029799642577711gmail-default"/>
              <w:numPr>
                <w:ilvl w:val="0"/>
                <w:numId w:val="44"/>
              </w:numPr>
              <w:spacing w:before="0" w:beforeAutospacing="0" w:after="0" w:afterAutospacing="0"/>
              <w:rPr>
                <w:rFonts w:asciiTheme="minorHAnsi" w:hAnsiTheme="minorHAnsi"/>
                <w:sz w:val="22"/>
              </w:rPr>
            </w:pPr>
            <w:r w:rsidRPr="00AA0CC9">
              <w:rPr>
                <w:rFonts w:asciiTheme="minorHAnsi" w:hAnsiTheme="minorHAnsi" w:cs="Arial"/>
                <w:color w:val="000000"/>
                <w:sz w:val="22"/>
              </w:rPr>
              <w:t xml:space="preserve">Creating modules to supply data fixes required in the SAP </w:t>
            </w:r>
            <w:proofErr w:type="spellStart"/>
            <w:r w:rsidRPr="00AA0CC9">
              <w:rPr>
                <w:rFonts w:asciiTheme="minorHAnsi" w:hAnsiTheme="minorHAnsi" w:cs="Arial"/>
                <w:color w:val="000000"/>
                <w:sz w:val="22"/>
              </w:rPr>
              <w:t>erp</w:t>
            </w:r>
            <w:proofErr w:type="spellEnd"/>
            <w:r w:rsidRPr="00AA0CC9">
              <w:rPr>
                <w:rFonts w:asciiTheme="minorHAnsi" w:hAnsiTheme="minorHAnsi" w:cs="Arial"/>
                <w:color w:val="000000"/>
                <w:sz w:val="22"/>
              </w:rPr>
              <w:t xml:space="preserve"> solution before go live</w:t>
            </w:r>
          </w:p>
          <w:p w:rsidR="00AA0CC9" w:rsidRPr="00AA0CC9" w:rsidRDefault="00AA0CC9" w:rsidP="00AA0CC9">
            <w:pPr>
              <w:pStyle w:val="m7241029799642577711gmail-default"/>
              <w:numPr>
                <w:ilvl w:val="0"/>
                <w:numId w:val="44"/>
              </w:numPr>
              <w:spacing w:before="0" w:beforeAutospacing="0" w:after="0" w:afterAutospacing="0"/>
              <w:rPr>
                <w:rFonts w:asciiTheme="minorHAnsi" w:hAnsiTheme="minorHAnsi"/>
                <w:sz w:val="22"/>
              </w:rPr>
            </w:pPr>
            <w:r w:rsidRPr="00AA0CC9">
              <w:rPr>
                <w:rFonts w:asciiTheme="minorHAnsi" w:hAnsiTheme="minorHAnsi" w:cs="Arial"/>
                <w:color w:val="000000"/>
                <w:sz w:val="22"/>
              </w:rPr>
              <w:t>Documentation of all code and unit test conducted </w:t>
            </w:r>
          </w:p>
          <w:p w:rsidR="00AA0CC9" w:rsidRPr="00AA0CC9" w:rsidRDefault="00AA0CC9" w:rsidP="00AA0CC9">
            <w:pPr>
              <w:pStyle w:val="Default"/>
              <w:spacing w:line="360" w:lineRule="auto"/>
              <w:ind w:left="720"/>
              <w:rPr>
                <w:rFonts w:asciiTheme="minorHAnsi" w:hAnsiTheme="minorHAnsi"/>
                <w:b/>
                <w:bCs/>
              </w:rPr>
            </w:pPr>
          </w:p>
          <w:p w:rsidR="00AA0CC9" w:rsidRPr="00AA0CC9" w:rsidRDefault="00AA0CC9" w:rsidP="00AA0CC9">
            <w:pPr>
              <w:pStyle w:val="Default"/>
              <w:spacing w:line="360" w:lineRule="auto"/>
              <w:rPr>
                <w:rFonts w:asciiTheme="minorHAnsi" w:hAnsiTheme="minorHAnsi"/>
                <w:b/>
                <w:bCs/>
              </w:rPr>
            </w:pPr>
            <w:r w:rsidRPr="00AA0CC9">
              <w:rPr>
                <w:rFonts w:asciiTheme="minorHAnsi" w:hAnsiTheme="minorHAnsi"/>
                <w:b/>
                <w:bCs/>
              </w:rPr>
              <w:t>Performance testing</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 xml:space="preserve">Creating test scenarios based on client retirements </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 xml:space="preserve">Customization of </w:t>
            </w:r>
            <w:proofErr w:type="spellStart"/>
            <w:r w:rsidRPr="00AA0CC9">
              <w:rPr>
                <w:rFonts w:asciiTheme="minorHAnsi" w:hAnsiTheme="minorHAnsi" w:cs="Arial"/>
                <w:sz w:val="22"/>
                <w:lang w:val="en-ZA" w:eastAsia="en-ZA"/>
              </w:rPr>
              <w:t>Jmeter</w:t>
            </w:r>
            <w:proofErr w:type="spellEnd"/>
            <w:r w:rsidRPr="00AA0CC9">
              <w:rPr>
                <w:rFonts w:asciiTheme="minorHAnsi" w:hAnsiTheme="minorHAnsi" w:cs="Arial"/>
                <w:sz w:val="22"/>
                <w:lang w:val="en-ZA" w:eastAsia="en-ZA"/>
              </w:rPr>
              <w:t xml:space="preserve"> to enable custom report generation</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 xml:space="preserve">Conducting test using </w:t>
            </w:r>
            <w:proofErr w:type="spellStart"/>
            <w:r w:rsidRPr="00AA0CC9">
              <w:rPr>
                <w:rFonts w:asciiTheme="minorHAnsi" w:hAnsiTheme="minorHAnsi" w:cs="Arial"/>
                <w:sz w:val="22"/>
                <w:lang w:val="en-ZA" w:eastAsia="en-ZA"/>
              </w:rPr>
              <w:t>Jmester</w:t>
            </w:r>
            <w:proofErr w:type="spellEnd"/>
            <w:r w:rsidRPr="00AA0CC9">
              <w:rPr>
                <w:rFonts w:asciiTheme="minorHAnsi" w:hAnsiTheme="minorHAnsi" w:cs="Arial"/>
                <w:sz w:val="22"/>
                <w:lang w:val="en-ZA" w:eastAsia="en-ZA"/>
              </w:rPr>
              <w:t xml:space="preserve"> on the development QA site as well as the client QA environment  </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 xml:space="preserve">Generation of test reports </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Analysis of test result and applying required code changes to improve performance</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Documentation of test Scenarios, findings and improvements</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Presenting findings and improvements to the client</w:t>
            </w:r>
          </w:p>
          <w:p w:rsidR="00AA0CC9" w:rsidRPr="00AA0CC9" w:rsidRDefault="00AA0CC9" w:rsidP="00AA0CC9">
            <w:pPr>
              <w:rPr>
                <w:rFonts w:asciiTheme="minorHAnsi" w:hAnsiTheme="minorHAnsi" w:cs="Arial"/>
                <w:b/>
                <w:sz w:val="22"/>
                <w:lang w:val="en-ZA" w:eastAsia="en-ZA"/>
              </w:rPr>
            </w:pPr>
            <w:r w:rsidRPr="00AA0CC9">
              <w:rPr>
                <w:rFonts w:asciiTheme="minorHAnsi" w:hAnsiTheme="minorHAnsi" w:cs="Arial"/>
                <w:b/>
                <w:sz w:val="22"/>
                <w:lang w:val="en-ZA" w:eastAsia="en-ZA"/>
              </w:rPr>
              <w:t>Mentorship</w:t>
            </w:r>
          </w:p>
          <w:p w:rsidR="00AA0CC9" w:rsidRPr="00AA0CC9" w:rsidRDefault="00AA0CC9" w:rsidP="00AA0CC9">
            <w:pPr>
              <w:pStyle w:val="ListParagraph"/>
              <w:numPr>
                <w:ilvl w:val="0"/>
                <w:numId w:val="44"/>
              </w:numPr>
              <w:spacing w:line="240" w:lineRule="auto"/>
              <w:rPr>
                <w:rFonts w:asciiTheme="minorHAnsi" w:hAnsiTheme="minorHAnsi" w:cs="Arial"/>
                <w:sz w:val="22"/>
                <w:lang w:val="en-ZA" w:eastAsia="en-ZA"/>
              </w:rPr>
            </w:pPr>
            <w:r w:rsidRPr="00AA0CC9">
              <w:rPr>
                <w:rFonts w:asciiTheme="minorHAnsi" w:hAnsiTheme="minorHAnsi" w:cs="Arial"/>
                <w:sz w:val="22"/>
                <w:lang w:val="en-ZA" w:eastAsia="en-ZA"/>
              </w:rPr>
              <w:t xml:space="preserve">Mentoring new intern recruits </w:t>
            </w:r>
          </w:p>
          <w:p w:rsidR="00AA0CC9" w:rsidRPr="00AA0CC9" w:rsidRDefault="00AA0CC9" w:rsidP="00AA0CC9">
            <w:pPr>
              <w:rPr>
                <w:rFonts w:asciiTheme="minorHAnsi" w:hAnsiTheme="minorHAnsi"/>
                <w:b/>
                <w:bCs/>
                <w:sz w:val="22"/>
              </w:rPr>
            </w:pPr>
          </w:p>
          <w:p w:rsidR="00AA0CC9" w:rsidRPr="00AA0CC9" w:rsidRDefault="00AA0CC9" w:rsidP="00AA0CC9">
            <w:pPr>
              <w:pStyle w:val="Default"/>
              <w:spacing w:line="360" w:lineRule="auto"/>
              <w:rPr>
                <w:rFonts w:asciiTheme="minorHAnsi" w:hAnsiTheme="minorHAnsi"/>
                <w:b/>
                <w:bCs/>
              </w:rPr>
            </w:pPr>
            <w:r w:rsidRPr="00AA0CC9">
              <w:rPr>
                <w:rFonts w:asciiTheme="minorHAnsi" w:hAnsiTheme="minorHAnsi"/>
                <w:b/>
                <w:bCs/>
              </w:rPr>
              <w:t>Skills Acquired</w:t>
            </w:r>
          </w:p>
          <w:p w:rsidR="00AA0CC9" w:rsidRPr="00AA0CC9" w:rsidRDefault="00AA0CC9" w:rsidP="00AA0CC9">
            <w:pPr>
              <w:pStyle w:val="Default"/>
              <w:numPr>
                <w:ilvl w:val="0"/>
                <w:numId w:val="44"/>
              </w:numPr>
              <w:spacing w:line="360" w:lineRule="auto"/>
              <w:rPr>
                <w:rFonts w:asciiTheme="minorHAnsi" w:hAnsiTheme="minorHAnsi"/>
              </w:rPr>
            </w:pPr>
            <w:r w:rsidRPr="00AA0CC9">
              <w:rPr>
                <w:rFonts w:asciiTheme="minorHAnsi" w:hAnsiTheme="minorHAnsi"/>
              </w:rPr>
              <w:t>Ability to work independently and in groups</w:t>
            </w:r>
          </w:p>
          <w:p w:rsidR="00AA0CC9" w:rsidRPr="00AA0CC9" w:rsidRDefault="00AA0CC9" w:rsidP="00AA0CC9">
            <w:pPr>
              <w:pStyle w:val="Default"/>
              <w:numPr>
                <w:ilvl w:val="0"/>
                <w:numId w:val="44"/>
              </w:numPr>
              <w:spacing w:line="360" w:lineRule="auto"/>
              <w:rPr>
                <w:rFonts w:asciiTheme="minorHAnsi" w:hAnsiTheme="minorHAnsi"/>
              </w:rPr>
            </w:pPr>
            <w:r w:rsidRPr="00AA0CC9">
              <w:rPr>
                <w:rFonts w:asciiTheme="minorHAnsi" w:hAnsiTheme="minorHAnsi"/>
              </w:rPr>
              <w:lastRenderedPageBreak/>
              <w:t>Analytical thinking</w:t>
            </w:r>
          </w:p>
          <w:p w:rsidR="00AA0CC9" w:rsidRPr="00AA0CC9" w:rsidRDefault="00AA0CC9" w:rsidP="00AA0CC9">
            <w:pPr>
              <w:pStyle w:val="Default"/>
              <w:numPr>
                <w:ilvl w:val="0"/>
                <w:numId w:val="44"/>
              </w:numPr>
              <w:spacing w:line="360" w:lineRule="auto"/>
              <w:rPr>
                <w:rFonts w:asciiTheme="minorHAnsi" w:hAnsiTheme="minorHAnsi"/>
              </w:rPr>
            </w:pPr>
            <w:r w:rsidRPr="00AA0CC9">
              <w:rPr>
                <w:rFonts w:asciiTheme="minorHAnsi" w:hAnsiTheme="minorHAnsi"/>
              </w:rPr>
              <w:t>Writing and analysing complex SQL queries</w:t>
            </w:r>
          </w:p>
          <w:p w:rsidR="00AA0CC9" w:rsidRPr="00AA0CC9" w:rsidRDefault="00AA0CC9" w:rsidP="00AA0CC9">
            <w:pPr>
              <w:pStyle w:val="Default"/>
              <w:numPr>
                <w:ilvl w:val="0"/>
                <w:numId w:val="44"/>
              </w:numPr>
              <w:spacing w:line="360" w:lineRule="auto"/>
              <w:rPr>
                <w:rFonts w:asciiTheme="minorHAnsi" w:hAnsiTheme="minorHAnsi"/>
              </w:rPr>
            </w:pPr>
            <w:r w:rsidRPr="00AA0CC9">
              <w:rPr>
                <w:rFonts w:asciiTheme="minorHAnsi" w:hAnsiTheme="minorHAnsi"/>
              </w:rPr>
              <w:t xml:space="preserve">Creating complex databases </w:t>
            </w:r>
          </w:p>
          <w:p w:rsidR="00AA0CC9" w:rsidRPr="00AA0CC9" w:rsidRDefault="00AA0CC9" w:rsidP="00AA0CC9">
            <w:pPr>
              <w:pStyle w:val="Default"/>
              <w:numPr>
                <w:ilvl w:val="0"/>
                <w:numId w:val="44"/>
              </w:numPr>
              <w:spacing w:line="360" w:lineRule="auto"/>
              <w:rPr>
                <w:rFonts w:asciiTheme="minorHAnsi" w:hAnsiTheme="minorHAnsi"/>
              </w:rPr>
            </w:pPr>
            <w:r w:rsidRPr="00AA0CC9">
              <w:rPr>
                <w:rFonts w:asciiTheme="minorHAnsi" w:hAnsiTheme="minorHAnsi"/>
              </w:rPr>
              <w:t>Designing and testing software through agile</w:t>
            </w:r>
          </w:p>
          <w:p w:rsidR="00AA0CC9" w:rsidRPr="00AA0CC9" w:rsidRDefault="00AA0CC9" w:rsidP="00AA0CC9">
            <w:pPr>
              <w:pStyle w:val="Default"/>
              <w:numPr>
                <w:ilvl w:val="0"/>
                <w:numId w:val="44"/>
              </w:numPr>
              <w:spacing w:line="360" w:lineRule="auto"/>
              <w:rPr>
                <w:rFonts w:asciiTheme="minorHAnsi" w:hAnsiTheme="minorHAnsi"/>
              </w:rPr>
            </w:pPr>
            <w:r w:rsidRPr="00AA0CC9">
              <w:rPr>
                <w:rFonts w:asciiTheme="minorHAnsi" w:hAnsiTheme="minorHAnsi"/>
              </w:rPr>
              <w:t xml:space="preserve">Developing software from scratch </w:t>
            </w:r>
          </w:p>
          <w:p w:rsidR="00AA0CC9" w:rsidRPr="00AA0CC9" w:rsidRDefault="00AA0CC9" w:rsidP="00AA0CC9">
            <w:pPr>
              <w:pStyle w:val="Default"/>
              <w:numPr>
                <w:ilvl w:val="0"/>
                <w:numId w:val="44"/>
              </w:numPr>
              <w:spacing w:line="360" w:lineRule="auto"/>
              <w:rPr>
                <w:rFonts w:asciiTheme="minorHAnsi" w:hAnsiTheme="minorHAnsi"/>
              </w:rPr>
            </w:pPr>
            <w:r w:rsidRPr="00AA0CC9">
              <w:rPr>
                <w:rFonts w:asciiTheme="minorHAnsi" w:hAnsiTheme="minorHAnsi"/>
              </w:rPr>
              <w:t xml:space="preserve">Creating real time reporting (Monitoring reports, user SLA reports, </w:t>
            </w:r>
            <w:proofErr w:type="spellStart"/>
            <w:r w:rsidRPr="00AA0CC9">
              <w:rPr>
                <w:rFonts w:asciiTheme="minorHAnsi" w:hAnsiTheme="minorHAnsi"/>
              </w:rPr>
              <w:t>etc</w:t>
            </w:r>
            <w:proofErr w:type="spellEnd"/>
            <w:r w:rsidRPr="00AA0CC9">
              <w:rPr>
                <w:rFonts w:asciiTheme="minorHAnsi" w:hAnsiTheme="minorHAnsi"/>
              </w:rPr>
              <w:t>…)</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 xml:space="preserve">Perfuming, monitoring and analysing software performance test using </w:t>
            </w:r>
            <w:proofErr w:type="spellStart"/>
            <w:r w:rsidRPr="00AA0CC9">
              <w:rPr>
                <w:rFonts w:ascii="Century Gothic" w:hAnsi="Century Gothic"/>
              </w:rPr>
              <w:t>JMeter</w:t>
            </w:r>
            <w:proofErr w:type="spellEnd"/>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Working knowledge of XML, JSON and Java web services</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Java and Java framework experience</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 xml:space="preserve">Understanding of software design patterns </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Object oriented analysis and design using common design patterns</w:t>
            </w:r>
          </w:p>
          <w:p w:rsidR="00AA0CC9" w:rsidRPr="00AA0CC9" w:rsidRDefault="00AA0CC9" w:rsidP="00AA0CC9">
            <w:pPr>
              <w:pStyle w:val="Default"/>
              <w:numPr>
                <w:ilvl w:val="0"/>
                <w:numId w:val="44"/>
              </w:numPr>
              <w:spacing w:line="360" w:lineRule="auto"/>
              <w:rPr>
                <w:rFonts w:ascii="Century Gothic" w:hAnsi="Century Gothic"/>
                <w:color w:val="7C7C80"/>
                <w:lang w:eastAsia="en-ZA"/>
              </w:rPr>
            </w:pPr>
            <w:r w:rsidRPr="00AA0CC9">
              <w:rPr>
                <w:rFonts w:ascii="Century Gothic" w:hAnsi="Century Gothic"/>
              </w:rPr>
              <w:t>Knowledge sharing to junior developers</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Full Stack development of PHP applications</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Knowledge of relation databases</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Conducting unit tests using JUnit</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Development of SOAP and restful web services</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Java script programming experience</w:t>
            </w:r>
          </w:p>
          <w:p w:rsidR="00AA0CC9" w:rsidRPr="00AA0CC9" w:rsidRDefault="00AA0CC9" w:rsidP="00AA0CC9">
            <w:pPr>
              <w:pStyle w:val="Default"/>
              <w:numPr>
                <w:ilvl w:val="0"/>
                <w:numId w:val="44"/>
              </w:numPr>
              <w:spacing w:line="360" w:lineRule="auto"/>
              <w:rPr>
                <w:rFonts w:ascii="Century Gothic" w:hAnsi="Century Gothic"/>
              </w:rPr>
            </w:pPr>
            <w:r w:rsidRPr="00AA0CC9">
              <w:rPr>
                <w:rFonts w:ascii="Century Gothic" w:hAnsi="Century Gothic"/>
              </w:rPr>
              <w:t>HTML5 experience</w:t>
            </w:r>
          </w:p>
          <w:p w:rsidR="003A6553" w:rsidRPr="00AA0CC9" w:rsidRDefault="003A6553" w:rsidP="00AA0CC9">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AB1164" w:rsidRDefault="00AB1164" w:rsidP="00C85A60">
      <w:pPr>
        <w:rPr>
          <w:lang w:val="en-ZA"/>
        </w:rPr>
      </w:pPr>
    </w:p>
    <w:p w:rsidR="00C85A60" w:rsidRDefault="00C85A60" w:rsidP="00AA0CC9">
      <w:pPr>
        <w:spacing w:line="240" w:lineRule="auto"/>
        <w:rPr>
          <w:lang w:val="en-ZA"/>
        </w:rPr>
      </w:pPr>
    </w:p>
    <w:sectPr w:rsidR="00C85A60"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CDA" w:rsidRDefault="007A2CDA" w:rsidP="00883AFE">
      <w:pPr>
        <w:spacing w:line="240" w:lineRule="auto"/>
      </w:pPr>
      <w:r>
        <w:separator/>
      </w:r>
    </w:p>
  </w:endnote>
  <w:endnote w:type="continuationSeparator" w:id="0">
    <w:p w:rsidR="007A2CDA" w:rsidRDefault="007A2CDA"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AA0CC9">
          <w:rPr>
            <w:rStyle w:val="PageNumber"/>
            <w:noProof/>
            <w:sz w:val="16"/>
          </w:rPr>
          <w:t>7</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CDA" w:rsidRDefault="007A2CDA" w:rsidP="00883AFE">
      <w:pPr>
        <w:spacing w:line="240" w:lineRule="auto"/>
      </w:pPr>
      <w:r>
        <w:separator/>
      </w:r>
    </w:p>
  </w:footnote>
  <w:footnote w:type="continuationSeparator" w:id="0">
    <w:p w:rsidR="007A2CDA" w:rsidRDefault="007A2CDA"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911AD"/>
    <w:multiLevelType w:val="hybridMultilevel"/>
    <w:tmpl w:val="775EDC66"/>
    <w:lvl w:ilvl="0" w:tplc="94DC2010">
      <w:numFmt w:val="bullet"/>
      <w:lvlText w:val="-"/>
      <w:lvlJc w:val="left"/>
      <w:pPr>
        <w:ind w:left="720" w:hanging="360"/>
      </w:pPr>
      <w:rPr>
        <w:rFonts w:ascii="Arial" w:eastAsia="Times New Roman" w:hAnsi="Arial" w:cs="Arial" w:hint="default"/>
        <w:color w:val="000000"/>
        <w:sz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14D42C4"/>
    <w:multiLevelType w:val="hybridMultilevel"/>
    <w:tmpl w:val="A2668F9A"/>
    <w:lvl w:ilvl="0" w:tplc="2EC6E70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403C0B30"/>
    <w:multiLevelType w:val="hybridMultilevel"/>
    <w:tmpl w:val="57A85282"/>
    <w:lvl w:ilvl="0" w:tplc="A062714E">
      <w:start w:val="1"/>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7"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6"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9"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35"/>
  </w:num>
  <w:num w:numId="4">
    <w:abstractNumId w:val="0"/>
  </w:num>
  <w:num w:numId="5">
    <w:abstractNumId w:val="20"/>
  </w:num>
  <w:num w:numId="6">
    <w:abstractNumId w:val="26"/>
  </w:num>
  <w:num w:numId="7">
    <w:abstractNumId w:val="4"/>
  </w:num>
  <w:num w:numId="8">
    <w:abstractNumId w:val="5"/>
  </w:num>
  <w:num w:numId="9">
    <w:abstractNumId w:val="3"/>
  </w:num>
  <w:num w:numId="10">
    <w:abstractNumId w:val="11"/>
  </w:num>
  <w:num w:numId="11">
    <w:abstractNumId w:val="22"/>
  </w:num>
  <w:num w:numId="12">
    <w:abstractNumId w:val="7"/>
  </w:num>
  <w:num w:numId="13">
    <w:abstractNumId w:val="38"/>
  </w:num>
  <w:num w:numId="14">
    <w:abstractNumId w:val="14"/>
  </w:num>
  <w:num w:numId="15">
    <w:abstractNumId w:val="12"/>
  </w:num>
  <w:num w:numId="16">
    <w:abstractNumId w:val="31"/>
  </w:num>
  <w:num w:numId="17">
    <w:abstractNumId w:val="2"/>
  </w:num>
  <w:num w:numId="18">
    <w:abstractNumId w:val="16"/>
  </w:num>
  <w:num w:numId="19">
    <w:abstractNumId w:val="36"/>
  </w:num>
  <w:num w:numId="20">
    <w:abstractNumId w:val="37"/>
  </w:num>
  <w:num w:numId="21">
    <w:abstractNumId w:val="13"/>
  </w:num>
  <w:num w:numId="22">
    <w:abstractNumId w:val="6"/>
  </w:num>
  <w:num w:numId="23">
    <w:abstractNumId w:val="21"/>
  </w:num>
  <w:num w:numId="24">
    <w:abstractNumId w:val="41"/>
  </w:num>
  <w:num w:numId="25">
    <w:abstractNumId w:val="44"/>
  </w:num>
  <w:num w:numId="26">
    <w:abstractNumId w:val="29"/>
  </w:num>
  <w:num w:numId="27">
    <w:abstractNumId w:val="23"/>
  </w:num>
  <w:num w:numId="28">
    <w:abstractNumId w:val="25"/>
  </w:num>
  <w:num w:numId="29">
    <w:abstractNumId w:val="39"/>
  </w:num>
  <w:num w:numId="30">
    <w:abstractNumId w:val="18"/>
  </w:num>
  <w:num w:numId="31">
    <w:abstractNumId w:val="30"/>
  </w:num>
  <w:num w:numId="32">
    <w:abstractNumId w:val="9"/>
  </w:num>
  <w:num w:numId="33">
    <w:abstractNumId w:val="40"/>
  </w:num>
  <w:num w:numId="34">
    <w:abstractNumId w:val="32"/>
  </w:num>
  <w:num w:numId="35">
    <w:abstractNumId w:val="43"/>
  </w:num>
  <w:num w:numId="36">
    <w:abstractNumId w:val="33"/>
  </w:num>
  <w:num w:numId="37">
    <w:abstractNumId w:val="1"/>
  </w:num>
  <w:num w:numId="38">
    <w:abstractNumId w:val="34"/>
  </w:num>
  <w:num w:numId="39">
    <w:abstractNumId w:val="8"/>
  </w:num>
  <w:num w:numId="40">
    <w:abstractNumId w:val="27"/>
  </w:num>
  <w:num w:numId="41">
    <w:abstractNumId w:val="10"/>
  </w:num>
  <w:num w:numId="42">
    <w:abstractNumId w:val="28"/>
  </w:num>
  <w:num w:numId="43">
    <w:abstractNumId w:val="17"/>
  </w:num>
  <w:num w:numId="44">
    <w:abstractNumId w:val="24"/>
  </w:num>
  <w:num w:numId="4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61CB1"/>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A2CD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A0CC9"/>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6680"/>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AA0CC9"/>
    <w:pPr>
      <w:autoSpaceDE w:val="0"/>
      <w:autoSpaceDN w:val="0"/>
      <w:adjustRightInd w:val="0"/>
    </w:pPr>
    <w:rPr>
      <w:rFonts w:ascii="Arial" w:eastAsia="Times New Roman" w:hAnsi="Arial" w:cs="Arial"/>
      <w:color w:val="000000"/>
      <w:lang w:val="en-ZA"/>
    </w:rPr>
  </w:style>
  <w:style w:type="paragraph" w:customStyle="1" w:styleId="m7241029799642577711gmail-default">
    <w:name w:val="m_7241029799642577711gmail-default"/>
    <w:basedOn w:val="Normal"/>
    <w:rsid w:val="00AA0CC9"/>
    <w:pPr>
      <w:spacing w:before="100" w:beforeAutospacing="1" w:after="100" w:afterAutospacing="1" w:line="240" w:lineRule="auto"/>
    </w:pPr>
    <w:rPr>
      <w:rFonts w:ascii="Times New Roman" w:eastAsia="Times New Roman" w:hAnsi="Times New Roman" w:cs="Times New Roman"/>
      <w:color w:val="auto"/>
      <w:sz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3.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F96311-36CD-4FA4-969B-7A5111EBB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2</cp:revision>
  <cp:lastPrinted>2019-04-08T07:57:00Z</cp:lastPrinted>
  <dcterms:created xsi:type="dcterms:W3CDTF">2023-01-26T11:36:00Z</dcterms:created>
  <dcterms:modified xsi:type="dcterms:W3CDTF">2023-01-26T11:36:00Z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