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FE3E03" w:rsidP="00DA14E2">
            <w:pPr>
              <w:widowControl w:val="0"/>
              <w:tabs>
                <w:tab w:val="left" w:pos="3686"/>
              </w:tabs>
              <w:rPr>
                <w:rFonts w:asciiTheme="minorHAnsi" w:hAnsiTheme="minorHAnsi" w:cs="Arial"/>
                <w:snapToGrid w:val="0"/>
                <w:color w:val="000000"/>
                <w:szCs w:val="20"/>
              </w:rPr>
            </w:pPr>
            <w:bookmarkStart w:id="0" w:name="_GoBack"/>
            <w:proofErr w:type="spellStart"/>
            <w:r>
              <w:rPr>
                <w:rFonts w:asciiTheme="minorHAnsi" w:hAnsiTheme="minorHAnsi" w:cs="Arial"/>
                <w:snapToGrid w:val="0"/>
                <w:color w:val="000000"/>
                <w:szCs w:val="20"/>
              </w:rPr>
              <w:t>Kanikanti</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Sathyanarayana</w:t>
            </w:r>
            <w:bookmarkEnd w:id="0"/>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4327E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Java Developer</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FE3E0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W1152906</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4327E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FE3E03"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Johannedburg</w:t>
            </w:r>
            <w:proofErr w:type="spellEnd"/>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4D022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06/06/1989</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FE3E0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Immediately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4327E9" w:rsidRDefault="00C85A60" w:rsidP="00AE3C10">
            <w:pPr>
              <w:spacing w:line="240" w:lineRule="auto"/>
              <w:rPr>
                <w:rFonts w:eastAsia="Times New Roman" w:cs="Times New Roman"/>
                <w:sz w:val="22"/>
              </w:rPr>
            </w:pPr>
          </w:p>
          <w:p w:rsidR="004327E9" w:rsidRPr="004327E9" w:rsidRDefault="004327E9" w:rsidP="004327E9">
            <w:pPr>
              <w:pStyle w:val="exper1"/>
              <w:tabs>
                <w:tab w:val="clear" w:pos="9360"/>
                <w:tab w:val="left" w:pos="360"/>
                <w:tab w:val="left" w:pos="720"/>
                <w:tab w:val="left" w:pos="1080"/>
                <w:tab w:val="left" w:pos="1440"/>
                <w:tab w:val="left" w:pos="1800"/>
                <w:tab w:val="left" w:pos="2880"/>
              </w:tabs>
              <w:rPr>
                <w:rFonts w:ascii="Century Gothic" w:hAnsi="Century Gothic"/>
                <w:b w:val="0"/>
                <w:sz w:val="22"/>
                <w:szCs w:val="22"/>
              </w:rPr>
            </w:pPr>
            <w:r w:rsidRPr="004327E9">
              <w:rPr>
                <w:rFonts w:ascii="Century Gothic" w:hAnsi="Century Gothic"/>
                <w:b w:val="0"/>
                <w:sz w:val="22"/>
                <w:szCs w:val="22"/>
              </w:rPr>
              <w:t>To work in a dynamic and challenging environment where I can utilize my knowledge and skills in software application development and can offer an attitude of excellence for creating greater value to the organization and self.</w:t>
            </w:r>
          </w:p>
          <w:p w:rsidR="00AE3C10" w:rsidRPr="00874383" w:rsidRDefault="00AE3C10" w:rsidP="00DA14E2">
            <w:pPr>
              <w:spacing w:line="240" w:lineRule="auto"/>
              <w:rPr>
                <w:rFonts w:eastAsia="Times New Roman" w:cs="Times New Roman"/>
              </w:rPr>
            </w:pP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4327E9" w:rsidP="00252AD0">
            <w:pPr>
              <w:rPr>
                <w:rFonts w:asciiTheme="minorHAnsi" w:hAnsiTheme="minorHAnsi"/>
                <w:color w:val="auto"/>
                <w:szCs w:val="20"/>
              </w:rPr>
            </w:pPr>
            <w:r>
              <w:rPr>
                <w:rFonts w:asciiTheme="minorHAnsi" w:hAnsiTheme="minorHAnsi"/>
                <w:color w:val="auto"/>
                <w:szCs w:val="20"/>
              </w:rPr>
              <w:t>Masters in Computer Application</w:t>
            </w:r>
          </w:p>
        </w:tc>
        <w:tc>
          <w:tcPr>
            <w:tcW w:w="2084" w:type="pct"/>
            <w:tcMar>
              <w:top w:w="85" w:type="dxa"/>
              <w:bottom w:w="85" w:type="dxa"/>
            </w:tcMar>
            <w:vAlign w:val="center"/>
          </w:tcPr>
          <w:p w:rsidR="00C85A60" w:rsidRPr="0087463D" w:rsidRDefault="004327E9" w:rsidP="00252AD0">
            <w:pPr>
              <w:rPr>
                <w:rFonts w:asciiTheme="minorHAnsi" w:hAnsiTheme="minorHAnsi"/>
                <w:color w:val="auto"/>
                <w:szCs w:val="20"/>
              </w:rPr>
            </w:pPr>
            <w:proofErr w:type="spellStart"/>
            <w:r>
              <w:rPr>
                <w:rFonts w:asciiTheme="minorHAnsi" w:hAnsiTheme="minorHAnsi"/>
                <w:color w:val="auto"/>
                <w:szCs w:val="20"/>
              </w:rPr>
              <w:t>Sree</w:t>
            </w:r>
            <w:proofErr w:type="spellEnd"/>
            <w:r>
              <w:rPr>
                <w:rFonts w:asciiTheme="minorHAnsi" w:hAnsiTheme="minorHAnsi"/>
                <w:color w:val="auto"/>
                <w:szCs w:val="20"/>
              </w:rPr>
              <w:t xml:space="preserve"> Rama Institute of Technology and Science College(Affiliated by Jawaharlal Nehru Technological University </w:t>
            </w:r>
            <w:proofErr w:type="spellStart"/>
            <w:r>
              <w:rPr>
                <w:rFonts w:asciiTheme="minorHAnsi" w:hAnsiTheme="minorHAnsi"/>
                <w:color w:val="auto"/>
                <w:szCs w:val="20"/>
              </w:rPr>
              <w:t>Hyderbad</w:t>
            </w:r>
            <w:proofErr w:type="spellEnd"/>
            <w:r>
              <w:rPr>
                <w:rFonts w:asciiTheme="minorHAnsi" w:hAnsiTheme="minorHAnsi"/>
                <w:color w:val="auto"/>
                <w:szCs w:val="20"/>
              </w:rPr>
              <w:t>, Telangana)</w:t>
            </w:r>
          </w:p>
        </w:tc>
        <w:tc>
          <w:tcPr>
            <w:tcW w:w="556" w:type="pct"/>
            <w:shd w:val="clear" w:color="auto" w:fill="FFFFFF" w:themeFill="background1"/>
            <w:vAlign w:val="center"/>
          </w:tcPr>
          <w:p w:rsidR="00C85A60" w:rsidRPr="0087463D" w:rsidRDefault="00FE3E03" w:rsidP="00252AD0">
            <w:pPr>
              <w:rPr>
                <w:rFonts w:asciiTheme="minorHAnsi" w:hAnsiTheme="minorHAnsi"/>
                <w:color w:val="auto"/>
                <w:szCs w:val="20"/>
              </w:rPr>
            </w:pPr>
            <w:r>
              <w:rPr>
                <w:rFonts w:asciiTheme="minorHAnsi" w:hAnsiTheme="minorHAnsi"/>
                <w:color w:val="auto"/>
                <w:szCs w:val="20"/>
              </w:rPr>
              <w:t>2012</w:t>
            </w:r>
          </w:p>
        </w:tc>
      </w:tr>
      <w:tr w:rsidR="00C85A60" w:rsidRPr="00874383" w:rsidTr="00DA14E2">
        <w:trPr>
          <w:trHeight w:val="397"/>
        </w:trPr>
        <w:tc>
          <w:tcPr>
            <w:tcW w:w="2360" w:type="pct"/>
            <w:vAlign w:val="center"/>
          </w:tcPr>
          <w:p w:rsidR="00C85A60" w:rsidRPr="0087463D" w:rsidRDefault="004D0223" w:rsidP="0087463D">
            <w:pPr>
              <w:rPr>
                <w:rFonts w:asciiTheme="minorHAnsi" w:eastAsia="Calibri" w:hAnsiTheme="minorHAnsi"/>
                <w:color w:val="auto"/>
                <w:szCs w:val="20"/>
              </w:rPr>
            </w:pPr>
            <w:r>
              <w:rPr>
                <w:rFonts w:asciiTheme="minorHAnsi" w:eastAsia="Calibri" w:hAnsiTheme="minorHAnsi"/>
                <w:color w:val="auto"/>
                <w:szCs w:val="20"/>
              </w:rPr>
              <w:t>Matric</w:t>
            </w:r>
          </w:p>
        </w:tc>
        <w:tc>
          <w:tcPr>
            <w:tcW w:w="2084" w:type="pct"/>
            <w:tcMar>
              <w:top w:w="85" w:type="dxa"/>
              <w:bottom w:w="85" w:type="dxa"/>
            </w:tcMar>
            <w:vAlign w:val="center"/>
          </w:tcPr>
          <w:p w:rsidR="00C85A60" w:rsidRPr="0087463D" w:rsidRDefault="004D0223" w:rsidP="00252AD0">
            <w:pPr>
              <w:rPr>
                <w:rFonts w:asciiTheme="minorHAnsi" w:hAnsiTheme="minorHAnsi"/>
                <w:color w:val="auto"/>
                <w:szCs w:val="20"/>
              </w:rPr>
            </w:pPr>
            <w:r>
              <w:rPr>
                <w:rFonts w:asciiTheme="minorHAnsi" w:hAnsiTheme="minorHAnsi"/>
                <w:color w:val="auto"/>
                <w:szCs w:val="20"/>
              </w:rPr>
              <w:t>Chaitanya Public School</w:t>
            </w:r>
          </w:p>
        </w:tc>
        <w:tc>
          <w:tcPr>
            <w:tcW w:w="556" w:type="pct"/>
            <w:vAlign w:val="center"/>
          </w:tcPr>
          <w:p w:rsidR="00C85A60" w:rsidRPr="0087463D" w:rsidRDefault="004D0223" w:rsidP="00252AD0">
            <w:pPr>
              <w:rPr>
                <w:rFonts w:asciiTheme="minorHAnsi" w:hAnsiTheme="minorHAnsi"/>
                <w:color w:val="auto"/>
                <w:szCs w:val="20"/>
              </w:rPr>
            </w:pPr>
            <w:r>
              <w:rPr>
                <w:rFonts w:asciiTheme="minorHAnsi" w:hAnsiTheme="minorHAnsi"/>
                <w:color w:val="auto"/>
                <w:szCs w:val="20"/>
              </w:rPr>
              <w:t>2004-2005</w:t>
            </w:r>
          </w:p>
        </w:tc>
      </w:tr>
      <w:bookmarkEnd w:id="2"/>
    </w:tbl>
    <w:p w:rsidR="00C85A60" w:rsidRDefault="00C85A60" w:rsidP="00C85A60"/>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21381F" w:rsidP="004B40B7">
            <w:pPr>
              <w:rPr>
                <w:rFonts w:asciiTheme="minorHAnsi" w:hAnsiTheme="minorHAnsi"/>
                <w:color w:val="auto"/>
                <w:szCs w:val="20"/>
              </w:rPr>
            </w:pPr>
            <w:proofErr w:type="spellStart"/>
            <w:r>
              <w:rPr>
                <w:rFonts w:asciiTheme="minorHAnsi" w:hAnsiTheme="minorHAnsi"/>
                <w:color w:val="auto"/>
                <w:szCs w:val="20"/>
              </w:rPr>
              <w:t>Moneygram</w:t>
            </w:r>
            <w:proofErr w:type="spellEnd"/>
          </w:p>
        </w:tc>
        <w:tc>
          <w:tcPr>
            <w:tcW w:w="1654" w:type="pct"/>
            <w:vAlign w:val="center"/>
          </w:tcPr>
          <w:p w:rsidR="00C85A60" w:rsidRPr="004B40B7" w:rsidRDefault="0021381F" w:rsidP="004B40B7">
            <w:pPr>
              <w:rPr>
                <w:rFonts w:asciiTheme="minorHAnsi" w:hAnsiTheme="minorHAnsi"/>
                <w:color w:val="auto"/>
              </w:rPr>
            </w:pPr>
            <w:r>
              <w:rPr>
                <w:rFonts w:asciiTheme="minorHAnsi" w:hAnsiTheme="minorHAnsi"/>
                <w:color w:val="auto"/>
              </w:rPr>
              <w:t>Java Developer</w:t>
            </w:r>
          </w:p>
        </w:tc>
        <w:tc>
          <w:tcPr>
            <w:tcW w:w="788" w:type="pct"/>
            <w:tcMar>
              <w:top w:w="85" w:type="dxa"/>
              <w:bottom w:w="85" w:type="dxa"/>
            </w:tcMar>
            <w:vAlign w:val="center"/>
          </w:tcPr>
          <w:p w:rsidR="00C85A60" w:rsidRPr="004B40B7" w:rsidRDefault="0021381F" w:rsidP="004B40B7">
            <w:pPr>
              <w:rPr>
                <w:rFonts w:asciiTheme="minorHAnsi" w:hAnsiTheme="minorHAnsi"/>
                <w:color w:val="auto"/>
              </w:rPr>
            </w:pPr>
            <w:r>
              <w:rPr>
                <w:rFonts w:asciiTheme="minorHAnsi" w:hAnsiTheme="minorHAnsi"/>
                <w:color w:val="auto"/>
              </w:rPr>
              <w:t>2021/08</w:t>
            </w:r>
          </w:p>
        </w:tc>
        <w:tc>
          <w:tcPr>
            <w:tcW w:w="753" w:type="pct"/>
            <w:vAlign w:val="center"/>
          </w:tcPr>
          <w:p w:rsidR="00C85A60" w:rsidRPr="004B40B7" w:rsidRDefault="0021381F"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B40B7" w:rsidRDefault="0021381F"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TE-</w:t>
            </w:r>
            <w:proofErr w:type="spellStart"/>
            <w:r>
              <w:rPr>
                <w:rFonts w:asciiTheme="minorHAnsi" w:hAnsiTheme="minorHAnsi" w:cs="TimesNewRomanPS-ItalicMT"/>
                <w:iCs/>
                <w:color w:val="auto"/>
                <w:szCs w:val="20"/>
              </w:rPr>
              <w:t>JobPortal</w:t>
            </w:r>
            <w:proofErr w:type="spellEnd"/>
          </w:p>
        </w:tc>
        <w:tc>
          <w:tcPr>
            <w:tcW w:w="1654" w:type="pct"/>
            <w:vAlign w:val="center"/>
          </w:tcPr>
          <w:p w:rsidR="00C85A60" w:rsidRPr="004B40B7" w:rsidRDefault="0021381F"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Java Developer</w:t>
            </w:r>
          </w:p>
        </w:tc>
        <w:tc>
          <w:tcPr>
            <w:tcW w:w="788" w:type="pct"/>
            <w:tcMar>
              <w:top w:w="85" w:type="dxa"/>
              <w:bottom w:w="85" w:type="dxa"/>
            </w:tcMar>
            <w:vAlign w:val="center"/>
          </w:tcPr>
          <w:p w:rsidR="00C85A60" w:rsidRPr="004B40B7" w:rsidRDefault="0021381F" w:rsidP="004B40B7">
            <w:pPr>
              <w:rPr>
                <w:rFonts w:asciiTheme="minorHAnsi" w:hAnsiTheme="minorHAnsi"/>
                <w:color w:val="auto"/>
              </w:rPr>
            </w:pPr>
            <w:r>
              <w:rPr>
                <w:rFonts w:asciiTheme="minorHAnsi" w:hAnsiTheme="minorHAnsi"/>
                <w:color w:val="auto"/>
              </w:rPr>
              <w:t>2019/12</w:t>
            </w:r>
          </w:p>
        </w:tc>
        <w:tc>
          <w:tcPr>
            <w:tcW w:w="753" w:type="pct"/>
            <w:vAlign w:val="center"/>
          </w:tcPr>
          <w:p w:rsidR="00C85A60" w:rsidRPr="004B40B7" w:rsidRDefault="0021381F" w:rsidP="00252AD0">
            <w:pPr>
              <w:rPr>
                <w:rFonts w:asciiTheme="minorHAnsi" w:hAnsiTheme="minorHAnsi"/>
                <w:color w:val="auto"/>
              </w:rPr>
            </w:pPr>
            <w:r>
              <w:rPr>
                <w:rFonts w:asciiTheme="minorHAnsi" w:hAnsiTheme="minorHAnsi"/>
                <w:color w:val="auto"/>
              </w:rPr>
              <w:t>2020/02</w:t>
            </w:r>
          </w:p>
        </w:tc>
      </w:tr>
      <w:tr w:rsidR="00C85A60" w:rsidRPr="00874383" w:rsidTr="00EB3904">
        <w:trPr>
          <w:trHeight w:val="397"/>
        </w:trPr>
        <w:tc>
          <w:tcPr>
            <w:tcW w:w="1805" w:type="pct"/>
            <w:vAlign w:val="center"/>
          </w:tcPr>
          <w:p w:rsidR="00C85A60" w:rsidRPr="004B40B7" w:rsidRDefault="0021381F" w:rsidP="004B40B7">
            <w:pPr>
              <w:rPr>
                <w:rFonts w:asciiTheme="minorHAnsi" w:eastAsia="Calibri" w:hAnsiTheme="minorHAnsi" w:cs="Calibri"/>
                <w:color w:val="auto"/>
                <w:szCs w:val="20"/>
              </w:rPr>
            </w:pPr>
            <w:proofErr w:type="spellStart"/>
            <w:r>
              <w:rPr>
                <w:rFonts w:asciiTheme="minorHAnsi" w:eastAsia="Calibri" w:hAnsiTheme="minorHAnsi" w:cs="Calibri"/>
                <w:color w:val="auto"/>
                <w:szCs w:val="20"/>
              </w:rPr>
              <w:t>AtoZ</w:t>
            </w:r>
            <w:proofErr w:type="spellEnd"/>
            <w:r>
              <w:rPr>
                <w:rFonts w:asciiTheme="minorHAnsi" w:eastAsia="Calibri" w:hAnsiTheme="minorHAnsi" w:cs="Calibri"/>
                <w:color w:val="auto"/>
                <w:szCs w:val="20"/>
              </w:rPr>
              <w:t xml:space="preserve"> Database</w:t>
            </w:r>
          </w:p>
        </w:tc>
        <w:tc>
          <w:tcPr>
            <w:tcW w:w="1654" w:type="pct"/>
            <w:vAlign w:val="center"/>
          </w:tcPr>
          <w:p w:rsidR="00C85A60" w:rsidRPr="004B40B7" w:rsidRDefault="0021381F" w:rsidP="00252AD0">
            <w:pPr>
              <w:rPr>
                <w:rFonts w:asciiTheme="minorHAnsi" w:eastAsia="Calibri" w:hAnsiTheme="minorHAnsi" w:cs="Calibri"/>
                <w:color w:val="auto"/>
                <w:szCs w:val="20"/>
              </w:rPr>
            </w:pPr>
            <w:r>
              <w:rPr>
                <w:rFonts w:asciiTheme="minorHAnsi" w:eastAsia="Calibri" w:hAnsiTheme="minorHAnsi" w:cs="Calibri"/>
                <w:color w:val="auto"/>
                <w:szCs w:val="20"/>
              </w:rPr>
              <w:t>Java Developer</w:t>
            </w:r>
          </w:p>
        </w:tc>
        <w:tc>
          <w:tcPr>
            <w:tcW w:w="788" w:type="pct"/>
            <w:tcMar>
              <w:top w:w="85" w:type="dxa"/>
              <w:bottom w:w="85" w:type="dxa"/>
            </w:tcMar>
            <w:vAlign w:val="center"/>
          </w:tcPr>
          <w:p w:rsidR="00C85A60" w:rsidRPr="004B40B7" w:rsidRDefault="0021381F" w:rsidP="004B40B7">
            <w:pPr>
              <w:rPr>
                <w:rFonts w:asciiTheme="minorHAnsi" w:hAnsiTheme="minorHAnsi"/>
                <w:color w:val="auto"/>
              </w:rPr>
            </w:pPr>
            <w:r>
              <w:rPr>
                <w:rFonts w:asciiTheme="minorHAnsi" w:hAnsiTheme="minorHAnsi"/>
                <w:color w:val="auto"/>
              </w:rPr>
              <w:t>2018/06</w:t>
            </w:r>
          </w:p>
        </w:tc>
        <w:tc>
          <w:tcPr>
            <w:tcW w:w="753" w:type="pct"/>
            <w:vAlign w:val="center"/>
          </w:tcPr>
          <w:p w:rsidR="00C85A60" w:rsidRPr="004B40B7" w:rsidRDefault="0021381F" w:rsidP="00252AD0">
            <w:pPr>
              <w:rPr>
                <w:rFonts w:asciiTheme="minorHAnsi" w:hAnsiTheme="minorHAnsi"/>
                <w:color w:val="auto"/>
              </w:rPr>
            </w:pPr>
            <w:r>
              <w:rPr>
                <w:rFonts w:asciiTheme="minorHAnsi" w:hAnsiTheme="minorHAnsi"/>
                <w:color w:val="auto"/>
              </w:rPr>
              <w:t>2019/12</w:t>
            </w:r>
          </w:p>
        </w:tc>
      </w:tr>
      <w:tr w:rsidR="004B40B7" w:rsidRPr="00874383" w:rsidTr="00EB3904">
        <w:trPr>
          <w:trHeight w:val="397"/>
        </w:trPr>
        <w:tc>
          <w:tcPr>
            <w:tcW w:w="1805" w:type="pct"/>
            <w:vAlign w:val="center"/>
          </w:tcPr>
          <w:p w:rsidR="004B40B7" w:rsidRPr="004B40B7" w:rsidRDefault="0021381F"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ADC Telehealth</w:t>
            </w:r>
          </w:p>
        </w:tc>
        <w:tc>
          <w:tcPr>
            <w:tcW w:w="1654" w:type="pct"/>
            <w:vAlign w:val="center"/>
          </w:tcPr>
          <w:p w:rsidR="004B40B7" w:rsidRPr="004B40B7" w:rsidRDefault="0021381F"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Java Developer</w:t>
            </w:r>
          </w:p>
        </w:tc>
        <w:tc>
          <w:tcPr>
            <w:tcW w:w="788" w:type="pct"/>
            <w:tcMar>
              <w:top w:w="85" w:type="dxa"/>
              <w:bottom w:w="85" w:type="dxa"/>
            </w:tcMar>
            <w:vAlign w:val="center"/>
          </w:tcPr>
          <w:p w:rsidR="004B40B7" w:rsidRPr="004B40B7" w:rsidRDefault="0021381F" w:rsidP="004B40B7">
            <w:pPr>
              <w:rPr>
                <w:rFonts w:asciiTheme="minorHAnsi" w:hAnsiTheme="minorHAnsi"/>
                <w:color w:val="auto"/>
              </w:rPr>
            </w:pPr>
            <w:r>
              <w:rPr>
                <w:rFonts w:asciiTheme="minorHAnsi" w:hAnsiTheme="minorHAnsi"/>
                <w:color w:val="auto"/>
              </w:rPr>
              <w:t>2017/09</w:t>
            </w:r>
          </w:p>
        </w:tc>
        <w:tc>
          <w:tcPr>
            <w:tcW w:w="753" w:type="pct"/>
            <w:vAlign w:val="center"/>
          </w:tcPr>
          <w:p w:rsidR="004B40B7" w:rsidRPr="004B40B7" w:rsidRDefault="0021381F" w:rsidP="00252AD0">
            <w:pPr>
              <w:rPr>
                <w:rFonts w:asciiTheme="minorHAnsi" w:hAnsiTheme="minorHAnsi"/>
                <w:color w:val="auto"/>
              </w:rPr>
            </w:pPr>
            <w:r>
              <w:rPr>
                <w:rFonts w:asciiTheme="minorHAnsi" w:hAnsiTheme="minorHAnsi"/>
                <w:color w:val="auto"/>
              </w:rPr>
              <w:t>2018/06</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Java</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21381F" w:rsidP="00DA14E2">
            <w:pPr>
              <w:jc w:val="center"/>
            </w:pPr>
            <w:r>
              <w:t>6</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Spring Boot</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E67A64" w:rsidP="00DA14E2">
            <w:pPr>
              <w:jc w:val="center"/>
            </w:pPr>
            <w:r>
              <w:t>6</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Jira</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E67A64" w:rsidP="00DA14E2">
            <w:pPr>
              <w:jc w:val="center"/>
            </w:pPr>
            <w:r>
              <w:t>2</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Maven</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E67A64" w:rsidP="00DA14E2">
            <w:pPr>
              <w:jc w:val="center"/>
            </w:pPr>
            <w:r>
              <w:t>2</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Jenkins</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21381F" w:rsidP="00DA14E2">
            <w:pPr>
              <w:jc w:val="center"/>
            </w:pPr>
            <w:r>
              <w:t>1</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JavaScript</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21381F" w:rsidP="00DA14E2">
            <w:pPr>
              <w:jc w:val="center"/>
            </w:pPr>
            <w:r>
              <w:t>6</w:t>
            </w:r>
          </w:p>
        </w:tc>
      </w:tr>
      <w:tr w:rsidR="00C85A60" w:rsidRPr="00874383" w:rsidTr="00DA14E2">
        <w:trPr>
          <w:trHeight w:val="397"/>
        </w:trPr>
        <w:tc>
          <w:tcPr>
            <w:tcW w:w="6658" w:type="dxa"/>
            <w:vAlign w:val="center"/>
          </w:tcPr>
          <w:p w:rsidR="00C85A60" w:rsidRPr="00874383" w:rsidRDefault="0021381F" w:rsidP="00DA14E2">
            <w:pPr>
              <w:spacing w:before="120"/>
              <w:rPr>
                <w:rFonts w:cs="Arial"/>
              </w:rPr>
            </w:pPr>
            <w:r>
              <w:rPr>
                <w:rFonts w:cs="Arial"/>
              </w:rPr>
              <w:t>HTML</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21381F" w:rsidP="00DA14E2">
            <w:pPr>
              <w:jc w:val="center"/>
            </w:pPr>
            <w:r>
              <w:t>1</w:t>
            </w:r>
          </w:p>
        </w:tc>
      </w:tr>
      <w:tr w:rsidR="0021381F" w:rsidRPr="00874383" w:rsidTr="00DA14E2">
        <w:trPr>
          <w:trHeight w:val="397"/>
        </w:trPr>
        <w:tc>
          <w:tcPr>
            <w:tcW w:w="6658" w:type="dxa"/>
            <w:vAlign w:val="center"/>
          </w:tcPr>
          <w:p w:rsidR="0021381F" w:rsidRPr="00874383" w:rsidRDefault="0021381F" w:rsidP="00DA14E2">
            <w:pPr>
              <w:spacing w:before="120"/>
              <w:rPr>
                <w:rFonts w:cs="Arial"/>
              </w:rPr>
            </w:pPr>
            <w:r>
              <w:rPr>
                <w:rFonts w:cs="Arial"/>
              </w:rPr>
              <w:t>AWS &amp; MySQL</w:t>
            </w:r>
          </w:p>
        </w:tc>
        <w:tc>
          <w:tcPr>
            <w:tcW w:w="1204" w:type="dxa"/>
            <w:tcMar>
              <w:top w:w="85" w:type="dxa"/>
              <w:bottom w:w="85" w:type="dxa"/>
            </w:tcMar>
            <w:vAlign w:val="center"/>
          </w:tcPr>
          <w:p w:rsidR="0021381F" w:rsidRPr="00874383" w:rsidRDefault="0021381F" w:rsidP="00DA14E2">
            <w:pPr>
              <w:jc w:val="center"/>
            </w:pPr>
          </w:p>
        </w:tc>
        <w:tc>
          <w:tcPr>
            <w:tcW w:w="1205" w:type="dxa"/>
            <w:vAlign w:val="center"/>
          </w:tcPr>
          <w:p w:rsidR="0021381F" w:rsidRPr="00874383" w:rsidRDefault="0021381F" w:rsidP="00DA14E2">
            <w:pPr>
              <w:jc w:val="center"/>
            </w:pPr>
            <w:r>
              <w:t>3</w:t>
            </w:r>
          </w:p>
        </w:tc>
      </w:tr>
      <w:tr w:rsidR="0021381F" w:rsidRPr="00874383" w:rsidTr="00DA14E2">
        <w:trPr>
          <w:trHeight w:val="397"/>
        </w:trPr>
        <w:tc>
          <w:tcPr>
            <w:tcW w:w="6658" w:type="dxa"/>
            <w:vAlign w:val="center"/>
          </w:tcPr>
          <w:p w:rsidR="0021381F" w:rsidRPr="00874383" w:rsidRDefault="0021381F" w:rsidP="00DA14E2">
            <w:pPr>
              <w:spacing w:before="120"/>
              <w:rPr>
                <w:rFonts w:cs="Arial"/>
              </w:rPr>
            </w:pPr>
            <w:proofErr w:type="spellStart"/>
            <w:r>
              <w:rPr>
                <w:rFonts w:cs="Arial"/>
              </w:rPr>
              <w:t>Microservices</w:t>
            </w:r>
            <w:proofErr w:type="spellEnd"/>
          </w:p>
        </w:tc>
        <w:tc>
          <w:tcPr>
            <w:tcW w:w="1204" w:type="dxa"/>
            <w:tcMar>
              <w:top w:w="85" w:type="dxa"/>
              <w:bottom w:w="85" w:type="dxa"/>
            </w:tcMar>
            <w:vAlign w:val="center"/>
          </w:tcPr>
          <w:p w:rsidR="0021381F" w:rsidRPr="00874383" w:rsidRDefault="0021381F" w:rsidP="00DA14E2">
            <w:pPr>
              <w:jc w:val="center"/>
            </w:pPr>
          </w:p>
        </w:tc>
        <w:tc>
          <w:tcPr>
            <w:tcW w:w="1205" w:type="dxa"/>
            <w:vAlign w:val="center"/>
          </w:tcPr>
          <w:p w:rsidR="0021381F" w:rsidRPr="00874383" w:rsidRDefault="0021381F" w:rsidP="00DA14E2">
            <w:pPr>
              <w:jc w:val="center"/>
            </w:pPr>
            <w:r>
              <w:t>4</w:t>
            </w: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E67A64" w:rsidP="00BA018A">
            <w:proofErr w:type="spellStart"/>
            <w:r>
              <w:rPr>
                <w:rFonts w:asciiTheme="minorHAnsi" w:hAnsiTheme="minorHAnsi"/>
                <w:color w:val="auto"/>
                <w:szCs w:val="20"/>
              </w:rPr>
              <w:t>Moneygram</w:t>
            </w:r>
            <w:proofErr w:type="spellEnd"/>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E67A64" w:rsidP="00DA14E2">
            <w:r>
              <w:t>Java Developer</w:t>
            </w:r>
          </w:p>
        </w:tc>
        <w:tc>
          <w:tcPr>
            <w:tcW w:w="914" w:type="pct"/>
            <w:vAlign w:val="center"/>
          </w:tcPr>
          <w:p w:rsidR="00C85A60" w:rsidRPr="00874383" w:rsidRDefault="00E67A64" w:rsidP="00DA14E2">
            <w:r>
              <w:t>2021/08</w:t>
            </w:r>
          </w:p>
        </w:tc>
        <w:tc>
          <w:tcPr>
            <w:tcW w:w="846" w:type="pct"/>
            <w:vAlign w:val="center"/>
          </w:tcPr>
          <w:p w:rsidR="00C85A60" w:rsidRPr="00874383" w:rsidRDefault="00E67A64"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E67A64" w:rsidRPr="00E67A64" w:rsidRDefault="00E67A64" w:rsidP="00E67A64">
            <w:pPr>
              <w:pStyle w:val="Header"/>
              <w:tabs>
                <w:tab w:val="right" w:pos="720"/>
              </w:tabs>
              <w:contextualSpacing/>
              <w:rPr>
                <w:b/>
                <w:bCs/>
                <w:sz w:val="22"/>
              </w:rPr>
            </w:pPr>
            <w:r w:rsidRPr="00E67A64">
              <w:rPr>
                <w:b/>
                <w:bCs/>
                <w:sz w:val="22"/>
              </w:rPr>
              <w:t>Description: -</w:t>
            </w:r>
          </w:p>
          <w:p w:rsidR="00E67A64" w:rsidRPr="00E67A64" w:rsidRDefault="00E67A64" w:rsidP="00E67A64">
            <w:pPr>
              <w:ind w:firstLine="720"/>
              <w:rPr>
                <w:sz w:val="22"/>
              </w:rPr>
            </w:pPr>
            <w:r w:rsidRPr="00E67A64">
              <w:rPr>
                <w:sz w:val="22"/>
              </w:rPr>
              <w:t xml:space="preserve">This application platform allows the customer to generate Invoices and allows the customers to pay them online using various option includes Cards, Internet Banking </w:t>
            </w:r>
            <w:proofErr w:type="spellStart"/>
            <w:r w:rsidRPr="00E67A64">
              <w:rPr>
                <w:sz w:val="22"/>
              </w:rPr>
              <w:t>etc</w:t>
            </w:r>
            <w:proofErr w:type="gramStart"/>
            <w:r w:rsidRPr="00E67A64">
              <w:rPr>
                <w:sz w:val="22"/>
              </w:rPr>
              <w:t>..</w:t>
            </w:r>
            <w:proofErr w:type="gramEnd"/>
            <w:r w:rsidRPr="00E67A64">
              <w:rPr>
                <w:sz w:val="22"/>
              </w:rPr>
              <w:t>So</w:t>
            </w:r>
            <w:proofErr w:type="spellEnd"/>
            <w:r w:rsidRPr="00E67A64">
              <w:rPr>
                <w:sz w:val="22"/>
              </w:rPr>
              <w:t xml:space="preserve"> this application is developed as multiple independent service application as </w:t>
            </w:r>
            <w:proofErr w:type="spellStart"/>
            <w:r w:rsidRPr="00E67A64">
              <w:rPr>
                <w:sz w:val="22"/>
              </w:rPr>
              <w:t>Microservices.All</w:t>
            </w:r>
            <w:proofErr w:type="spellEnd"/>
            <w:r w:rsidRPr="00E67A64">
              <w:rPr>
                <w:sz w:val="22"/>
              </w:rPr>
              <w:t xml:space="preserve"> these services are connected using API Gateway and secured using Spring security based on OAuth2-Openid standards. </w:t>
            </w:r>
          </w:p>
          <w:p w:rsidR="00E67A64" w:rsidRPr="00E67A64" w:rsidRDefault="00E67A64" w:rsidP="00E67A64">
            <w:pPr>
              <w:jc w:val="both"/>
              <w:rPr>
                <w:rFonts w:eastAsia="Verdana" w:cs="Verdana"/>
                <w:b/>
                <w:bCs/>
                <w:sz w:val="22"/>
              </w:rPr>
            </w:pPr>
            <w:r>
              <w:rPr>
                <w:rFonts w:eastAsia="Verdana" w:cs="Verdana"/>
                <w:b/>
                <w:bCs/>
                <w:sz w:val="22"/>
              </w:rPr>
              <w:t>Roles and Responsibilities</w:t>
            </w:r>
            <w:r w:rsidRPr="00E67A64">
              <w:rPr>
                <w:rFonts w:eastAsia="Verdana" w:cs="Verdana"/>
                <w:b/>
                <w:bCs/>
                <w:sz w:val="22"/>
              </w:rPr>
              <w:t>:</w:t>
            </w:r>
          </w:p>
          <w:p w:rsidR="00E67A64" w:rsidRPr="00E67A64" w:rsidRDefault="00E67A64" w:rsidP="00E67A64">
            <w:pPr>
              <w:pStyle w:val="ListParagraph"/>
              <w:numPr>
                <w:ilvl w:val="0"/>
                <w:numId w:val="45"/>
              </w:numPr>
              <w:spacing w:line="240" w:lineRule="auto"/>
              <w:jc w:val="both"/>
              <w:rPr>
                <w:rFonts w:eastAsia="Verdana" w:cs="Verdana"/>
                <w:b/>
                <w:bCs/>
                <w:sz w:val="22"/>
              </w:rPr>
            </w:pPr>
            <w:r w:rsidRPr="00E67A64">
              <w:rPr>
                <w:rFonts w:eastAsia="Verdana" w:cs="Verdana"/>
                <w:b/>
                <w:bCs/>
                <w:sz w:val="22"/>
              </w:rPr>
              <w:t xml:space="preserve">      </w:t>
            </w:r>
            <w:r w:rsidRPr="00E67A64">
              <w:rPr>
                <w:rFonts w:eastAsia="Verdana" w:cs="Verdana"/>
                <w:sz w:val="22"/>
              </w:rPr>
              <w:t>Developed services using Spring Rest controller.</w:t>
            </w:r>
          </w:p>
          <w:p w:rsidR="00E67A64" w:rsidRPr="00E67A64" w:rsidRDefault="00E67A64" w:rsidP="00E67A64">
            <w:pPr>
              <w:pStyle w:val="ListParagraph"/>
              <w:numPr>
                <w:ilvl w:val="0"/>
                <w:numId w:val="45"/>
              </w:numPr>
              <w:spacing w:line="240" w:lineRule="auto"/>
              <w:jc w:val="both"/>
              <w:rPr>
                <w:rFonts w:eastAsia="Verdana" w:cs="Verdana"/>
                <w:sz w:val="22"/>
              </w:rPr>
            </w:pPr>
            <w:r w:rsidRPr="00E67A64">
              <w:rPr>
                <w:rFonts w:eastAsia="Verdana" w:cs="Verdana"/>
                <w:sz w:val="22"/>
              </w:rPr>
              <w:t xml:space="preserve">      Used JPA for persisting information in DB.</w:t>
            </w:r>
          </w:p>
          <w:p w:rsidR="00E67A64" w:rsidRPr="00E67A64" w:rsidRDefault="00E67A64" w:rsidP="00E67A64">
            <w:pPr>
              <w:pStyle w:val="ListParagraph"/>
              <w:numPr>
                <w:ilvl w:val="0"/>
                <w:numId w:val="45"/>
              </w:numPr>
              <w:spacing w:line="240" w:lineRule="auto"/>
              <w:jc w:val="both"/>
              <w:rPr>
                <w:rFonts w:eastAsia="Verdana" w:cs="Verdana"/>
                <w:sz w:val="22"/>
              </w:rPr>
            </w:pPr>
            <w:r w:rsidRPr="00E67A64">
              <w:rPr>
                <w:rFonts w:eastAsia="Verdana" w:cs="Verdana"/>
                <w:sz w:val="22"/>
              </w:rPr>
              <w:t xml:space="preserve">      Designed DB table for new Requirements.</w:t>
            </w:r>
          </w:p>
          <w:p w:rsidR="00E67A64" w:rsidRPr="00E67A64" w:rsidRDefault="00E67A64" w:rsidP="00E67A64">
            <w:pPr>
              <w:pStyle w:val="ListParagraph"/>
              <w:numPr>
                <w:ilvl w:val="0"/>
                <w:numId w:val="45"/>
              </w:numPr>
              <w:spacing w:line="240" w:lineRule="auto"/>
              <w:jc w:val="both"/>
              <w:rPr>
                <w:rFonts w:eastAsia="Verdana" w:cs="Verdana"/>
                <w:sz w:val="22"/>
              </w:rPr>
            </w:pPr>
            <w:r w:rsidRPr="00E67A64">
              <w:rPr>
                <w:rFonts w:eastAsia="Verdana" w:cs="Verdana"/>
                <w:sz w:val="22"/>
              </w:rPr>
              <w:t xml:space="preserve">      Wrote Unit </w:t>
            </w:r>
            <w:proofErr w:type="spellStart"/>
            <w:r w:rsidRPr="00E67A64">
              <w:rPr>
                <w:rFonts w:eastAsia="Verdana" w:cs="Verdana"/>
                <w:sz w:val="22"/>
              </w:rPr>
              <w:t>testcases</w:t>
            </w:r>
            <w:proofErr w:type="spellEnd"/>
            <w:r w:rsidRPr="00E67A64">
              <w:rPr>
                <w:rFonts w:eastAsia="Verdana" w:cs="Verdana"/>
                <w:sz w:val="22"/>
              </w:rPr>
              <w:t xml:space="preserve"> for testing using groovy.</w:t>
            </w:r>
          </w:p>
          <w:p w:rsidR="00E67A64" w:rsidRPr="00E67A64" w:rsidRDefault="00E67A64" w:rsidP="00E67A64">
            <w:pPr>
              <w:pStyle w:val="ListParagraph"/>
              <w:numPr>
                <w:ilvl w:val="0"/>
                <w:numId w:val="45"/>
              </w:numPr>
              <w:spacing w:line="240" w:lineRule="auto"/>
              <w:jc w:val="both"/>
              <w:rPr>
                <w:rFonts w:eastAsia="Verdana" w:cs="Verdana"/>
                <w:sz w:val="22"/>
              </w:rPr>
            </w:pPr>
            <w:r w:rsidRPr="00E67A64">
              <w:rPr>
                <w:rFonts w:eastAsia="Verdana" w:cs="Verdana"/>
                <w:sz w:val="22"/>
              </w:rPr>
              <w:t xml:space="preserve">      Involved in Deployment tasks using CI/CD pipelines.</w:t>
            </w:r>
          </w:p>
          <w:p w:rsidR="00E67A64" w:rsidRPr="00E67A64" w:rsidRDefault="00E67A64" w:rsidP="00E67A64">
            <w:pPr>
              <w:pStyle w:val="ListParagraph"/>
              <w:numPr>
                <w:ilvl w:val="0"/>
                <w:numId w:val="45"/>
              </w:numPr>
              <w:spacing w:line="240" w:lineRule="auto"/>
              <w:jc w:val="both"/>
              <w:rPr>
                <w:rFonts w:eastAsia="Verdana" w:cs="Verdana"/>
                <w:sz w:val="22"/>
              </w:rPr>
            </w:pPr>
            <w:r w:rsidRPr="00E67A64">
              <w:rPr>
                <w:rFonts w:eastAsia="Verdana" w:cs="Verdana"/>
                <w:sz w:val="22"/>
              </w:rPr>
              <w:t xml:space="preserve">      Involved in Code review Activities.</w:t>
            </w:r>
          </w:p>
          <w:p w:rsidR="00E67A64" w:rsidRPr="00E67A64" w:rsidRDefault="00E67A64" w:rsidP="00E67A64">
            <w:pPr>
              <w:pStyle w:val="ListParagraph"/>
              <w:numPr>
                <w:ilvl w:val="0"/>
                <w:numId w:val="45"/>
              </w:numPr>
              <w:spacing w:line="240" w:lineRule="auto"/>
              <w:jc w:val="both"/>
              <w:rPr>
                <w:rFonts w:eastAsia="Verdana" w:cs="Verdana"/>
                <w:sz w:val="22"/>
              </w:rPr>
            </w:pPr>
            <w:r w:rsidRPr="00E67A64">
              <w:rPr>
                <w:rFonts w:eastAsia="Verdana" w:cs="Verdana"/>
                <w:sz w:val="22"/>
              </w:rPr>
              <w:t xml:space="preserve">      Prepared Release documents before Deployments.</w:t>
            </w:r>
          </w:p>
          <w:p w:rsidR="00BA018A" w:rsidRPr="00E67A64" w:rsidRDefault="00BA018A" w:rsidP="00E67A64">
            <w:pPr>
              <w:autoSpaceDE w:val="0"/>
              <w:autoSpaceDN w:val="0"/>
              <w:adjustRightInd w:val="0"/>
              <w:spacing w:line="240" w:lineRule="auto"/>
              <w:rPr>
                <w:rFonts w:cs="TimesNewRomanPSMT"/>
                <w:color w:val="auto"/>
                <w:sz w:val="22"/>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E67A64" w:rsidP="00DA14E2">
            <w:r>
              <w:rPr>
                <w:rFonts w:asciiTheme="minorHAnsi" w:hAnsiTheme="minorHAnsi" w:cs="TimesNewRomanPS-ItalicMT"/>
                <w:iCs/>
                <w:color w:val="auto"/>
                <w:szCs w:val="20"/>
              </w:rPr>
              <w:t>TE-</w:t>
            </w:r>
            <w:proofErr w:type="spellStart"/>
            <w:r>
              <w:rPr>
                <w:rFonts w:asciiTheme="minorHAnsi" w:hAnsiTheme="minorHAnsi" w:cs="TimesNewRomanPS-ItalicMT"/>
                <w:iCs/>
                <w:color w:val="auto"/>
                <w:szCs w:val="20"/>
              </w:rPr>
              <w:t>JobPortal</w:t>
            </w:r>
            <w:proofErr w:type="spellEnd"/>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E67A64" w:rsidP="00DA14E2">
            <w:r>
              <w:t>Java Developer</w:t>
            </w:r>
          </w:p>
        </w:tc>
        <w:tc>
          <w:tcPr>
            <w:tcW w:w="916" w:type="pct"/>
            <w:vAlign w:val="center"/>
          </w:tcPr>
          <w:p w:rsidR="00C85A60" w:rsidRPr="00874383" w:rsidRDefault="00E67A64" w:rsidP="00DA14E2">
            <w:r>
              <w:t>2019/12</w:t>
            </w:r>
          </w:p>
        </w:tc>
        <w:tc>
          <w:tcPr>
            <w:tcW w:w="846" w:type="pct"/>
            <w:vAlign w:val="center"/>
          </w:tcPr>
          <w:p w:rsidR="00C85A60" w:rsidRPr="00874383" w:rsidRDefault="00E67A64" w:rsidP="00DA14E2">
            <w:r>
              <w:t>2020/02</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E67A64" w:rsidRPr="00E67A64" w:rsidRDefault="00E67A64" w:rsidP="00E67A64">
            <w:pPr>
              <w:pStyle w:val="Header"/>
              <w:tabs>
                <w:tab w:val="right" w:pos="720"/>
              </w:tabs>
              <w:contextualSpacing/>
              <w:rPr>
                <w:b/>
                <w:bCs/>
                <w:sz w:val="22"/>
              </w:rPr>
            </w:pPr>
            <w:r w:rsidRPr="00E67A64">
              <w:rPr>
                <w:b/>
                <w:bCs/>
                <w:sz w:val="22"/>
              </w:rPr>
              <w:t>Description: -</w:t>
            </w:r>
          </w:p>
          <w:p w:rsidR="00E67A64" w:rsidRPr="00E67A64" w:rsidRDefault="00E67A64" w:rsidP="00E67A64">
            <w:pPr>
              <w:spacing w:before="100" w:after="100"/>
              <w:ind w:firstLine="720"/>
              <w:rPr>
                <w:sz w:val="22"/>
              </w:rPr>
            </w:pPr>
            <w:r w:rsidRPr="00E67A64">
              <w:rPr>
                <w:sz w:val="22"/>
              </w:rPr>
              <w:t xml:space="preserve">This is the product of the </w:t>
            </w:r>
            <w:proofErr w:type="spellStart"/>
            <w:r w:rsidRPr="00E67A64">
              <w:rPr>
                <w:sz w:val="22"/>
              </w:rPr>
              <w:t>Thirdeye</w:t>
            </w:r>
            <w:proofErr w:type="spellEnd"/>
            <w:r w:rsidRPr="00E67A64">
              <w:rPr>
                <w:sz w:val="22"/>
              </w:rPr>
              <w:t>. This will use Recruitment HR.’s they can maintain the data of candidates they can store resumes in the database as well as AWS s3. They can get the reports for the success rate of which company the most candidates selected and on which technology. This application is available on Android, iOS, web, and windows applications.</w:t>
            </w:r>
          </w:p>
          <w:p w:rsidR="00E67A64" w:rsidRPr="00E67A64" w:rsidRDefault="00E67A64" w:rsidP="00E67A64">
            <w:pPr>
              <w:spacing w:before="100" w:after="100"/>
              <w:ind w:firstLine="720"/>
              <w:rPr>
                <w:sz w:val="22"/>
              </w:rPr>
            </w:pPr>
            <w:r w:rsidRPr="00E67A64">
              <w:rPr>
                <w:sz w:val="22"/>
              </w:rPr>
              <w:lastRenderedPageBreak/>
              <w:t>The key features of this application integrated with outlook using Microsoft graph API's we can send, read mail &amp; create events, read the resume of a candidate, send mobile notifications, reports downloading.</w:t>
            </w:r>
          </w:p>
          <w:p w:rsidR="00E67A64" w:rsidRPr="00E67A64" w:rsidRDefault="00E67A64" w:rsidP="00E67A64">
            <w:pPr>
              <w:spacing w:before="100" w:after="100"/>
              <w:rPr>
                <w:b/>
                <w:bCs/>
                <w:sz w:val="22"/>
              </w:rPr>
            </w:pPr>
            <w:r w:rsidRPr="00E67A64">
              <w:rPr>
                <w:b/>
                <w:bCs/>
                <w:sz w:val="22"/>
              </w:rPr>
              <w:t>Responsibilities:</w:t>
            </w:r>
          </w:p>
          <w:p w:rsidR="00E67A64" w:rsidRPr="00E67A64" w:rsidRDefault="00E67A64" w:rsidP="00E67A64">
            <w:pPr>
              <w:numPr>
                <w:ilvl w:val="0"/>
                <w:numId w:val="43"/>
              </w:numPr>
              <w:spacing w:line="240" w:lineRule="auto"/>
              <w:jc w:val="both"/>
              <w:rPr>
                <w:sz w:val="22"/>
              </w:rPr>
            </w:pPr>
            <w:r w:rsidRPr="00E67A64">
              <w:rPr>
                <w:sz w:val="22"/>
              </w:rPr>
              <w:t>Implemented Business Logic and responsible for coding of Entity classes.</w:t>
            </w:r>
          </w:p>
          <w:p w:rsidR="00E67A64" w:rsidRPr="00E67A64" w:rsidRDefault="00E67A64" w:rsidP="00E67A64">
            <w:pPr>
              <w:numPr>
                <w:ilvl w:val="0"/>
                <w:numId w:val="43"/>
              </w:numPr>
              <w:spacing w:line="240" w:lineRule="auto"/>
              <w:jc w:val="both"/>
              <w:rPr>
                <w:color w:val="0E101A"/>
                <w:sz w:val="22"/>
              </w:rPr>
            </w:pPr>
            <w:r w:rsidRPr="00E67A64">
              <w:rPr>
                <w:rFonts w:cs="Helvetica"/>
                <w:sz w:val="22"/>
                <w:shd w:val="clear" w:color="auto" w:fill="FFFFFF"/>
              </w:rPr>
              <w:t xml:space="preserve">Implemented REST </w:t>
            </w:r>
            <w:proofErr w:type="spellStart"/>
            <w:r w:rsidRPr="00E67A64">
              <w:rPr>
                <w:rFonts w:cs="Helvetica"/>
                <w:sz w:val="22"/>
                <w:shd w:val="clear" w:color="auto" w:fill="FFFFFF"/>
              </w:rPr>
              <w:t>Microservices</w:t>
            </w:r>
            <w:proofErr w:type="spellEnd"/>
            <w:r w:rsidRPr="00E67A64">
              <w:rPr>
                <w:rFonts w:cs="Helvetica"/>
                <w:sz w:val="22"/>
                <w:shd w:val="clear" w:color="auto" w:fill="FFFFFF"/>
              </w:rPr>
              <w:t xml:space="preserve"> using spring boot.</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 xml:space="preserve">Developed Rest </w:t>
            </w:r>
            <w:proofErr w:type="spellStart"/>
            <w:proofErr w:type="gramStart"/>
            <w:r w:rsidRPr="00E67A64">
              <w:rPr>
                <w:sz w:val="22"/>
              </w:rPr>
              <w:t>api’s</w:t>
            </w:r>
            <w:proofErr w:type="spellEnd"/>
            <w:proofErr w:type="gramEnd"/>
            <w:r w:rsidRPr="00E67A64">
              <w:rPr>
                <w:sz w:val="22"/>
              </w:rPr>
              <w:t xml:space="preserve"> for integrating the Microsoft outlook.</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Implemented OAuth2 for login to outlook.</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Implemented Send mail, read mailboxes, Forward mail, Creating, update, delete and read contacts, Creating events and update events, drafts</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Developed Send notifications to mobile using AWS SNS.</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 xml:space="preserve">Implemented </w:t>
            </w:r>
            <w:proofErr w:type="spellStart"/>
            <w:r w:rsidRPr="00E67A64">
              <w:rPr>
                <w:sz w:val="22"/>
              </w:rPr>
              <w:t>microservices</w:t>
            </w:r>
            <w:proofErr w:type="spellEnd"/>
            <w:r w:rsidRPr="00E67A64">
              <w:rPr>
                <w:sz w:val="22"/>
              </w:rPr>
              <w:t xml:space="preserve"> architecture.</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 xml:space="preserve">Written </w:t>
            </w:r>
            <w:proofErr w:type="spellStart"/>
            <w:proofErr w:type="gramStart"/>
            <w:r w:rsidRPr="00E67A64">
              <w:rPr>
                <w:sz w:val="22"/>
              </w:rPr>
              <w:t>api’s</w:t>
            </w:r>
            <w:proofErr w:type="spellEnd"/>
            <w:proofErr w:type="gramEnd"/>
            <w:r w:rsidRPr="00E67A64">
              <w:rPr>
                <w:sz w:val="22"/>
              </w:rPr>
              <w:t xml:space="preserve"> for android application.</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rPr>
              <w:t>Implemented pagination for mailboxes.</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r w:rsidRPr="00E67A64">
              <w:rPr>
                <w:sz w:val="22"/>
                <w:lang w:val="en"/>
              </w:rPr>
              <w:t xml:space="preserve">Developed </w:t>
            </w:r>
            <w:proofErr w:type="spellStart"/>
            <w:r w:rsidRPr="00E67A64">
              <w:rPr>
                <w:sz w:val="22"/>
                <w:lang w:val="en"/>
              </w:rPr>
              <w:t>cron</w:t>
            </w:r>
            <w:proofErr w:type="spellEnd"/>
            <w:r w:rsidRPr="00E67A64">
              <w:rPr>
                <w:sz w:val="22"/>
                <w:lang w:val="en"/>
              </w:rPr>
              <w:t xml:space="preserve"> job uploading files S3 bucket. </w:t>
            </w:r>
          </w:p>
          <w:p w:rsidR="00E67A64" w:rsidRPr="00E67A64" w:rsidRDefault="00E67A64" w:rsidP="00E67A64">
            <w:pPr>
              <w:numPr>
                <w:ilvl w:val="0"/>
                <w:numId w:val="43"/>
              </w:numPr>
              <w:suppressAutoHyphens/>
              <w:overflowPunct w:val="0"/>
              <w:autoSpaceDE w:val="0"/>
              <w:spacing w:line="240" w:lineRule="auto"/>
              <w:ind w:left="714" w:hanging="357"/>
              <w:jc w:val="both"/>
              <w:textAlignment w:val="baseline"/>
              <w:rPr>
                <w:sz w:val="22"/>
              </w:rPr>
            </w:pPr>
          </w:p>
          <w:p w:rsidR="00BA018A" w:rsidRPr="00E67A64" w:rsidRDefault="00BA018A" w:rsidP="00E67A64">
            <w:pPr>
              <w:spacing w:line="276" w:lineRule="auto"/>
              <w:rPr>
                <w:sz w:val="22"/>
              </w:rPr>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FE3E03" w:rsidP="00DA14E2">
            <w:r>
              <w:t>Contract ended</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E67A64" w:rsidP="003A6553">
            <w:proofErr w:type="spellStart"/>
            <w:r>
              <w:rPr>
                <w:rFonts w:asciiTheme="minorHAnsi" w:eastAsia="Calibri" w:hAnsiTheme="minorHAnsi" w:cs="Calibri"/>
                <w:color w:val="auto"/>
                <w:szCs w:val="20"/>
              </w:rPr>
              <w:t>AtoZ</w:t>
            </w:r>
            <w:proofErr w:type="spellEnd"/>
            <w:r>
              <w:rPr>
                <w:rFonts w:asciiTheme="minorHAnsi" w:eastAsia="Calibri" w:hAnsiTheme="minorHAnsi" w:cs="Calibri"/>
                <w:color w:val="auto"/>
                <w:szCs w:val="20"/>
              </w:rPr>
              <w:t xml:space="preserve"> Database</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E67A64" w:rsidP="00E67A64">
            <w:r>
              <w:t>Java Developer</w:t>
            </w:r>
          </w:p>
        </w:tc>
        <w:tc>
          <w:tcPr>
            <w:tcW w:w="916" w:type="pct"/>
            <w:vAlign w:val="center"/>
          </w:tcPr>
          <w:p w:rsidR="00C85A60" w:rsidRPr="00E67A64" w:rsidRDefault="00E67A64" w:rsidP="00DA14E2">
            <w:r>
              <w:t>2018/06</w:t>
            </w:r>
          </w:p>
        </w:tc>
        <w:tc>
          <w:tcPr>
            <w:tcW w:w="846" w:type="pct"/>
            <w:vAlign w:val="center"/>
          </w:tcPr>
          <w:p w:rsidR="00C85A60" w:rsidRPr="00874383" w:rsidRDefault="00E67A64" w:rsidP="00252AD0">
            <w:r>
              <w:t>2019/12</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E67A64" w:rsidRPr="00E67A64" w:rsidRDefault="00E67A64" w:rsidP="00E67A64">
            <w:pPr>
              <w:pStyle w:val="Header"/>
              <w:tabs>
                <w:tab w:val="right" w:pos="720"/>
              </w:tabs>
              <w:contextualSpacing/>
              <w:rPr>
                <w:b/>
                <w:bCs/>
                <w:sz w:val="22"/>
              </w:rPr>
            </w:pPr>
            <w:r w:rsidRPr="00E67A64">
              <w:rPr>
                <w:b/>
                <w:bCs/>
                <w:sz w:val="22"/>
              </w:rPr>
              <w:t>Description: -</w:t>
            </w:r>
          </w:p>
          <w:p w:rsidR="00E67A64" w:rsidRPr="00E67A64" w:rsidRDefault="00E67A64" w:rsidP="00E67A64">
            <w:pPr>
              <w:pStyle w:val="Header"/>
              <w:tabs>
                <w:tab w:val="right" w:pos="720"/>
              </w:tabs>
              <w:ind w:firstLine="1152"/>
              <w:contextualSpacing/>
              <w:rPr>
                <w:color w:val="000000"/>
                <w:sz w:val="22"/>
                <w:shd w:val="clear" w:color="auto" w:fill="FFFFFF"/>
              </w:rPr>
            </w:pPr>
            <w:r w:rsidRPr="00E67A64">
              <w:rPr>
                <w:b/>
                <w:bCs/>
                <w:sz w:val="22"/>
              </w:rPr>
              <w:tab/>
            </w:r>
            <w:proofErr w:type="spellStart"/>
            <w:r w:rsidRPr="00E67A64">
              <w:rPr>
                <w:color w:val="000000"/>
                <w:sz w:val="22"/>
                <w:shd w:val="clear" w:color="auto" w:fill="FFFFFF"/>
              </w:rPr>
              <w:t>AtoZ</w:t>
            </w:r>
            <w:proofErr w:type="spellEnd"/>
            <w:r w:rsidRPr="00E67A64">
              <w:rPr>
                <w:color w:val="000000"/>
                <w:sz w:val="22"/>
                <w:shd w:val="clear" w:color="auto" w:fill="FFFFFF"/>
              </w:rPr>
              <w:t xml:space="preserve"> databases is the premier reference and marketing database marketed to Library, Academic, and Government institutions throughout the U.S. This simple, user-friendly, web-based solution provides details on businesses and households within the U.S.</w:t>
            </w:r>
          </w:p>
          <w:p w:rsidR="00E67A64" w:rsidRPr="00E67A64" w:rsidRDefault="00E67A64" w:rsidP="00E67A64">
            <w:pPr>
              <w:spacing w:before="100" w:after="100"/>
              <w:rPr>
                <w:b/>
                <w:bCs/>
                <w:sz w:val="22"/>
              </w:rPr>
            </w:pPr>
            <w:r w:rsidRPr="00E67A64">
              <w:rPr>
                <w:b/>
                <w:bCs/>
                <w:sz w:val="22"/>
              </w:rPr>
              <w:t>Responsibilities:</w:t>
            </w:r>
          </w:p>
          <w:p w:rsidR="00E67A64" w:rsidRPr="00E67A64" w:rsidRDefault="00E67A64" w:rsidP="00E67A64">
            <w:pPr>
              <w:numPr>
                <w:ilvl w:val="0"/>
                <w:numId w:val="44"/>
              </w:numPr>
              <w:spacing w:line="240" w:lineRule="auto"/>
              <w:jc w:val="both"/>
              <w:rPr>
                <w:color w:val="0E101A"/>
                <w:sz w:val="22"/>
              </w:rPr>
            </w:pPr>
            <w:r w:rsidRPr="00E67A64">
              <w:rPr>
                <w:color w:val="0E101A"/>
                <w:sz w:val="22"/>
              </w:rPr>
              <w:t>Attending the client meeting to understand the requirement, and also for demo.</w:t>
            </w:r>
          </w:p>
          <w:p w:rsidR="00E67A64" w:rsidRPr="00E67A64" w:rsidRDefault="00E67A64" w:rsidP="00E67A64">
            <w:pPr>
              <w:numPr>
                <w:ilvl w:val="0"/>
                <w:numId w:val="44"/>
              </w:numPr>
              <w:spacing w:line="240" w:lineRule="auto"/>
              <w:jc w:val="both"/>
              <w:rPr>
                <w:color w:val="0E101A"/>
                <w:sz w:val="22"/>
              </w:rPr>
            </w:pPr>
            <w:r w:rsidRPr="00E67A64">
              <w:rPr>
                <w:rFonts w:cs="Helvetica"/>
                <w:sz w:val="22"/>
                <w:shd w:val="clear" w:color="auto" w:fill="FFFFFF"/>
              </w:rPr>
              <w:t>Developed designed</w:t>
            </w:r>
            <w:r w:rsidRPr="00E67A64">
              <w:rPr>
                <w:rStyle w:val="Strong"/>
                <w:rFonts w:cs="Helvetica"/>
                <w:color w:val="000000"/>
                <w:sz w:val="22"/>
                <w:shd w:val="clear" w:color="auto" w:fill="FFFFFF"/>
              </w:rPr>
              <w:t> specifications</w:t>
            </w:r>
            <w:r w:rsidRPr="00E67A64">
              <w:rPr>
                <w:rFonts w:cs="Helvetica"/>
                <w:sz w:val="22"/>
                <w:shd w:val="clear" w:color="auto" w:fill="FFFFFF"/>
              </w:rPr>
              <w:t> using UML including Use case, Class and Sequence diagrams.</w:t>
            </w:r>
          </w:p>
          <w:p w:rsidR="00E67A64" w:rsidRPr="00E67A64" w:rsidRDefault="00E67A64" w:rsidP="00E67A64">
            <w:pPr>
              <w:numPr>
                <w:ilvl w:val="0"/>
                <w:numId w:val="44"/>
              </w:numPr>
              <w:spacing w:line="240" w:lineRule="auto"/>
              <w:jc w:val="both"/>
              <w:rPr>
                <w:color w:val="0E101A"/>
                <w:sz w:val="22"/>
              </w:rPr>
            </w:pPr>
            <w:r w:rsidRPr="00E67A64">
              <w:rPr>
                <w:rFonts w:cs="Helvetica"/>
                <w:sz w:val="22"/>
                <w:shd w:val="clear" w:color="auto" w:fill="FFFFFF"/>
              </w:rPr>
              <w:t xml:space="preserve">Implemented REST </w:t>
            </w:r>
            <w:proofErr w:type="spellStart"/>
            <w:r w:rsidRPr="00E67A64">
              <w:rPr>
                <w:rFonts w:cs="Helvetica"/>
                <w:sz w:val="22"/>
                <w:shd w:val="clear" w:color="auto" w:fill="FFFFFF"/>
              </w:rPr>
              <w:t>Microservices</w:t>
            </w:r>
            <w:proofErr w:type="spellEnd"/>
            <w:r w:rsidRPr="00E67A64">
              <w:rPr>
                <w:rFonts w:cs="Helvetica"/>
                <w:sz w:val="22"/>
                <w:shd w:val="clear" w:color="auto" w:fill="FFFFFF"/>
              </w:rPr>
              <w:t xml:space="preserve"> using spring boot.</w:t>
            </w:r>
          </w:p>
          <w:p w:rsidR="00E67A64" w:rsidRPr="00E67A64" w:rsidRDefault="00E67A64" w:rsidP="00E67A64">
            <w:pPr>
              <w:numPr>
                <w:ilvl w:val="0"/>
                <w:numId w:val="44"/>
              </w:numPr>
              <w:spacing w:line="240" w:lineRule="auto"/>
              <w:ind w:left="360" w:firstLine="0"/>
              <w:jc w:val="both"/>
              <w:rPr>
                <w:sz w:val="22"/>
              </w:rPr>
            </w:pPr>
            <w:r w:rsidRPr="00E67A64">
              <w:rPr>
                <w:sz w:val="22"/>
              </w:rPr>
              <w:t>Implemented Business Logic and responsible for coding of Entity classes.</w:t>
            </w:r>
          </w:p>
          <w:p w:rsidR="00E67A64" w:rsidRPr="00E67A64" w:rsidRDefault="00E67A64" w:rsidP="00E67A64">
            <w:pPr>
              <w:pStyle w:val="NoSpacing"/>
              <w:numPr>
                <w:ilvl w:val="0"/>
                <w:numId w:val="44"/>
              </w:numPr>
              <w:spacing w:line="240" w:lineRule="atLeast"/>
              <w:jc w:val="both"/>
              <w:rPr>
                <w:rFonts w:cs="Arial"/>
                <w:sz w:val="22"/>
              </w:rPr>
            </w:pPr>
            <w:r w:rsidRPr="00E67A64">
              <w:rPr>
                <w:rFonts w:cs="Arial"/>
                <w:sz w:val="22"/>
              </w:rPr>
              <w:t>Used postman as a client at the time of development.</w:t>
            </w:r>
          </w:p>
          <w:p w:rsidR="00E67A64" w:rsidRPr="00E67A64" w:rsidRDefault="00E67A64" w:rsidP="00E67A64">
            <w:pPr>
              <w:numPr>
                <w:ilvl w:val="0"/>
                <w:numId w:val="44"/>
              </w:numPr>
              <w:spacing w:line="240" w:lineRule="auto"/>
              <w:jc w:val="both"/>
              <w:rPr>
                <w:rFonts w:cs="Calibri"/>
                <w:sz w:val="22"/>
              </w:rPr>
            </w:pPr>
            <w:r w:rsidRPr="00E67A64">
              <w:rPr>
                <w:sz w:val="22"/>
              </w:rPr>
              <w:t>Implemented different views using JSP, HTML.</w:t>
            </w:r>
          </w:p>
          <w:p w:rsidR="00E67A64" w:rsidRPr="00E67A64" w:rsidRDefault="00E67A64" w:rsidP="00E67A64">
            <w:pPr>
              <w:numPr>
                <w:ilvl w:val="0"/>
                <w:numId w:val="44"/>
              </w:numPr>
              <w:suppressAutoHyphens/>
              <w:overflowPunct w:val="0"/>
              <w:autoSpaceDE w:val="0"/>
              <w:spacing w:line="240" w:lineRule="auto"/>
              <w:jc w:val="both"/>
              <w:textAlignment w:val="baseline"/>
              <w:rPr>
                <w:sz w:val="22"/>
              </w:rPr>
            </w:pPr>
            <w:r w:rsidRPr="00E67A64">
              <w:rPr>
                <w:sz w:val="22"/>
                <w:lang w:val="en"/>
              </w:rPr>
              <w:t>Developed migration of data from MySQL to NoSQL (Mongo).</w:t>
            </w:r>
          </w:p>
          <w:p w:rsidR="00E67A64" w:rsidRPr="00E67A64" w:rsidRDefault="00E67A64" w:rsidP="00E67A64">
            <w:pPr>
              <w:numPr>
                <w:ilvl w:val="0"/>
                <w:numId w:val="44"/>
              </w:numPr>
              <w:suppressAutoHyphens/>
              <w:overflowPunct w:val="0"/>
              <w:autoSpaceDE w:val="0"/>
              <w:spacing w:line="240" w:lineRule="auto"/>
              <w:jc w:val="both"/>
              <w:textAlignment w:val="baseline"/>
              <w:rPr>
                <w:sz w:val="22"/>
              </w:rPr>
            </w:pPr>
            <w:r w:rsidRPr="00E67A64">
              <w:rPr>
                <w:sz w:val="22"/>
                <w:lang w:val="en"/>
              </w:rPr>
              <w:t>S3 bucket file uploading and downloading.</w:t>
            </w:r>
          </w:p>
          <w:p w:rsidR="00E67A64" w:rsidRPr="00E67A64" w:rsidRDefault="00E67A64" w:rsidP="00E67A64">
            <w:pPr>
              <w:numPr>
                <w:ilvl w:val="0"/>
                <w:numId w:val="44"/>
              </w:numPr>
              <w:suppressAutoHyphens/>
              <w:overflowPunct w:val="0"/>
              <w:autoSpaceDE w:val="0"/>
              <w:spacing w:line="240" w:lineRule="auto"/>
              <w:jc w:val="both"/>
              <w:textAlignment w:val="baseline"/>
              <w:rPr>
                <w:sz w:val="22"/>
              </w:rPr>
            </w:pPr>
            <w:r w:rsidRPr="00E67A64">
              <w:rPr>
                <w:sz w:val="22"/>
                <w:lang w:val="en"/>
              </w:rPr>
              <w:lastRenderedPageBreak/>
              <w:t>Developed Client for connecting application to AWS S3.</w:t>
            </w:r>
          </w:p>
          <w:p w:rsidR="00E67A64" w:rsidRPr="00E67A64" w:rsidRDefault="00E67A64" w:rsidP="00E67A64">
            <w:pPr>
              <w:numPr>
                <w:ilvl w:val="0"/>
                <w:numId w:val="44"/>
              </w:numPr>
              <w:suppressAutoHyphens/>
              <w:overflowPunct w:val="0"/>
              <w:autoSpaceDE w:val="0"/>
              <w:spacing w:line="240" w:lineRule="auto"/>
              <w:jc w:val="both"/>
              <w:textAlignment w:val="baseline"/>
              <w:rPr>
                <w:sz w:val="22"/>
              </w:rPr>
            </w:pPr>
            <w:r w:rsidRPr="00E67A64">
              <w:rPr>
                <w:sz w:val="22"/>
                <w:lang w:val="en"/>
              </w:rPr>
              <w:t>Implemented sending mails using java mail sender.</w:t>
            </w:r>
          </w:p>
          <w:p w:rsidR="00E67A64" w:rsidRPr="00E67A64" w:rsidRDefault="00E67A64" w:rsidP="00E67A64">
            <w:pPr>
              <w:numPr>
                <w:ilvl w:val="0"/>
                <w:numId w:val="44"/>
              </w:numPr>
              <w:suppressAutoHyphens/>
              <w:overflowPunct w:val="0"/>
              <w:autoSpaceDE w:val="0"/>
              <w:spacing w:line="240" w:lineRule="auto"/>
              <w:jc w:val="both"/>
              <w:textAlignment w:val="baseline"/>
              <w:rPr>
                <w:sz w:val="22"/>
              </w:rPr>
            </w:pPr>
            <w:r w:rsidRPr="00E67A64">
              <w:rPr>
                <w:sz w:val="22"/>
                <w:lang w:val="en"/>
              </w:rPr>
              <w:t>Developed download usage reports in pdf and csv format.</w:t>
            </w:r>
          </w:p>
          <w:p w:rsidR="00E67A64" w:rsidRPr="00E67A64" w:rsidRDefault="00E67A64" w:rsidP="00E67A64">
            <w:pPr>
              <w:numPr>
                <w:ilvl w:val="0"/>
                <w:numId w:val="44"/>
              </w:numPr>
              <w:suppressAutoHyphens/>
              <w:overflowPunct w:val="0"/>
              <w:autoSpaceDE w:val="0"/>
              <w:spacing w:line="240" w:lineRule="auto"/>
              <w:jc w:val="both"/>
              <w:textAlignment w:val="baseline"/>
              <w:rPr>
                <w:sz w:val="22"/>
              </w:rPr>
            </w:pPr>
            <w:r w:rsidRPr="00E67A64">
              <w:rPr>
                <w:sz w:val="22"/>
              </w:rPr>
              <w:t>Creating endpoints for connecting application to dependent application.</w:t>
            </w:r>
          </w:p>
          <w:p w:rsidR="003A6553" w:rsidRPr="00E67A64" w:rsidRDefault="003A6553" w:rsidP="00E67A64">
            <w:pPr>
              <w:spacing w:line="240" w:lineRule="auto"/>
              <w:rPr>
                <w:sz w:val="22"/>
              </w:rPr>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FE3E03" w:rsidP="00DA14E2">
            <w:r>
              <w:t>Contract ended</w:t>
            </w:r>
          </w:p>
        </w:tc>
      </w:tr>
    </w:tbl>
    <w:p w:rsidR="00AB1164" w:rsidRDefault="00AB1164"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E67A64" w:rsidRPr="00101400" w:rsidTr="003F0989">
        <w:trPr>
          <w:cantSplit/>
          <w:trHeight w:val="454"/>
          <w:jc w:val="right"/>
        </w:trPr>
        <w:tc>
          <w:tcPr>
            <w:tcW w:w="1177" w:type="pct"/>
            <w:vAlign w:val="center"/>
          </w:tcPr>
          <w:p w:rsidR="00E67A64" w:rsidRPr="00101400" w:rsidRDefault="00E67A64" w:rsidP="003F0989">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E67A64" w:rsidRPr="00101400" w:rsidRDefault="00E67A64" w:rsidP="003F0989">
            <w:pPr>
              <w:spacing w:line="240" w:lineRule="auto"/>
              <w:rPr>
                <w:rFonts w:eastAsiaTheme="minorHAnsi" w:cstheme="minorBidi"/>
                <w:szCs w:val="24"/>
              </w:rPr>
            </w:pPr>
            <w:r>
              <w:rPr>
                <w:rFonts w:asciiTheme="minorHAnsi" w:hAnsiTheme="minorHAnsi" w:cs="TimesNewRomanPS-ItalicMT"/>
                <w:iCs/>
                <w:color w:val="auto"/>
                <w:szCs w:val="20"/>
              </w:rPr>
              <w:t>ADC Telehealth</w:t>
            </w:r>
          </w:p>
        </w:tc>
      </w:tr>
      <w:tr w:rsidR="00E67A64" w:rsidRPr="00101400" w:rsidTr="003F0989">
        <w:trPr>
          <w:cantSplit/>
          <w:trHeight w:val="454"/>
          <w:jc w:val="right"/>
        </w:trPr>
        <w:tc>
          <w:tcPr>
            <w:tcW w:w="3238" w:type="pct"/>
            <w:gridSpan w:val="2"/>
            <w:vAlign w:val="center"/>
          </w:tcPr>
          <w:p w:rsidR="00E67A64" w:rsidRPr="00101400" w:rsidRDefault="00E67A64" w:rsidP="003F0989">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E67A64" w:rsidRPr="00101400" w:rsidRDefault="00E67A64" w:rsidP="003F0989">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E67A64" w:rsidRPr="00101400" w:rsidRDefault="00E67A64" w:rsidP="003F0989">
            <w:pPr>
              <w:spacing w:line="240" w:lineRule="auto"/>
              <w:rPr>
                <w:rFonts w:eastAsiaTheme="minorHAnsi" w:cstheme="minorBidi"/>
                <w:szCs w:val="24"/>
              </w:rPr>
            </w:pPr>
            <w:r w:rsidRPr="00101400">
              <w:rPr>
                <w:rFonts w:eastAsiaTheme="minorHAnsi" w:cstheme="minorBidi"/>
                <w:b/>
                <w:szCs w:val="24"/>
              </w:rPr>
              <w:t>End date</w:t>
            </w:r>
          </w:p>
        </w:tc>
      </w:tr>
      <w:tr w:rsidR="00E67A64" w:rsidRPr="00101400" w:rsidTr="003F0989">
        <w:trPr>
          <w:cantSplit/>
          <w:trHeight w:val="454"/>
          <w:jc w:val="right"/>
        </w:trPr>
        <w:tc>
          <w:tcPr>
            <w:tcW w:w="3238" w:type="pct"/>
            <w:gridSpan w:val="2"/>
            <w:vAlign w:val="center"/>
          </w:tcPr>
          <w:p w:rsidR="00E67A64" w:rsidRPr="00101400" w:rsidRDefault="00E67A64" w:rsidP="003F0989">
            <w:pPr>
              <w:spacing w:line="240" w:lineRule="auto"/>
              <w:rPr>
                <w:rFonts w:eastAsiaTheme="minorHAnsi" w:cstheme="minorBidi"/>
                <w:szCs w:val="24"/>
              </w:rPr>
            </w:pPr>
            <w:r>
              <w:rPr>
                <w:rFonts w:eastAsiaTheme="minorHAnsi" w:cstheme="minorBidi"/>
                <w:szCs w:val="24"/>
              </w:rPr>
              <w:t>Java Developer</w:t>
            </w:r>
          </w:p>
        </w:tc>
        <w:tc>
          <w:tcPr>
            <w:tcW w:w="916" w:type="pct"/>
            <w:vAlign w:val="center"/>
          </w:tcPr>
          <w:p w:rsidR="00E67A64" w:rsidRPr="00101400" w:rsidRDefault="00E67A64" w:rsidP="003F0989">
            <w:pPr>
              <w:spacing w:line="240" w:lineRule="auto"/>
              <w:rPr>
                <w:rFonts w:eastAsiaTheme="minorHAnsi" w:cstheme="minorBidi"/>
                <w:szCs w:val="24"/>
              </w:rPr>
            </w:pPr>
            <w:r>
              <w:rPr>
                <w:rFonts w:eastAsiaTheme="minorHAnsi" w:cstheme="minorBidi"/>
                <w:szCs w:val="24"/>
              </w:rPr>
              <w:t>2017/09</w:t>
            </w:r>
          </w:p>
        </w:tc>
        <w:tc>
          <w:tcPr>
            <w:tcW w:w="846" w:type="pct"/>
            <w:vAlign w:val="center"/>
          </w:tcPr>
          <w:p w:rsidR="00E67A64" w:rsidRPr="00101400" w:rsidRDefault="00E67A64" w:rsidP="003F0989">
            <w:pPr>
              <w:spacing w:line="240" w:lineRule="auto"/>
              <w:rPr>
                <w:rFonts w:eastAsiaTheme="minorHAnsi" w:cstheme="minorBidi"/>
                <w:szCs w:val="24"/>
              </w:rPr>
            </w:pPr>
            <w:r>
              <w:rPr>
                <w:rFonts w:eastAsiaTheme="minorHAnsi" w:cstheme="minorBidi"/>
                <w:szCs w:val="24"/>
              </w:rPr>
              <w:t>2018/06</w:t>
            </w:r>
          </w:p>
        </w:tc>
      </w:tr>
      <w:tr w:rsidR="00E67A64" w:rsidRPr="00101400" w:rsidTr="003F0989">
        <w:trPr>
          <w:cantSplit/>
          <w:trHeight w:val="454"/>
          <w:jc w:val="right"/>
        </w:trPr>
        <w:tc>
          <w:tcPr>
            <w:tcW w:w="5000" w:type="pct"/>
            <w:gridSpan w:val="4"/>
            <w:vAlign w:val="center"/>
          </w:tcPr>
          <w:p w:rsidR="00E67A64" w:rsidRPr="00101400" w:rsidRDefault="00E67A64" w:rsidP="003F0989">
            <w:pPr>
              <w:spacing w:line="240" w:lineRule="auto"/>
              <w:rPr>
                <w:rFonts w:eastAsiaTheme="minorHAnsi" w:cstheme="minorBidi"/>
                <w:szCs w:val="24"/>
              </w:rPr>
            </w:pPr>
            <w:r w:rsidRPr="00101400">
              <w:rPr>
                <w:rFonts w:eastAsiaTheme="minorHAnsi" w:cstheme="minorBidi"/>
                <w:b/>
                <w:szCs w:val="24"/>
              </w:rPr>
              <w:t>Summary</w:t>
            </w:r>
          </w:p>
        </w:tc>
      </w:tr>
      <w:tr w:rsidR="00E67A64" w:rsidRPr="00101400" w:rsidTr="003F0989">
        <w:trPr>
          <w:trHeight w:val="454"/>
          <w:jc w:val="right"/>
        </w:trPr>
        <w:tc>
          <w:tcPr>
            <w:tcW w:w="5000" w:type="pct"/>
            <w:gridSpan w:val="4"/>
            <w:tcMar>
              <w:top w:w="284" w:type="dxa"/>
            </w:tcMar>
            <w:vAlign w:val="center"/>
          </w:tcPr>
          <w:p w:rsidR="00E67A64" w:rsidRPr="00E67A64" w:rsidRDefault="00E67A64" w:rsidP="003F0989">
            <w:pPr>
              <w:pStyle w:val="Header"/>
              <w:tabs>
                <w:tab w:val="right" w:pos="720"/>
              </w:tabs>
              <w:contextualSpacing/>
              <w:rPr>
                <w:b/>
                <w:bCs/>
                <w:sz w:val="22"/>
              </w:rPr>
            </w:pPr>
            <w:r w:rsidRPr="00E67A64">
              <w:rPr>
                <w:b/>
                <w:bCs/>
                <w:sz w:val="22"/>
              </w:rPr>
              <w:t>Description: -</w:t>
            </w:r>
          </w:p>
          <w:p w:rsidR="00E67A64" w:rsidRPr="00E67A64" w:rsidRDefault="00E67A64" w:rsidP="003F0989">
            <w:pPr>
              <w:ind w:firstLine="720"/>
              <w:rPr>
                <w:color w:val="000000"/>
                <w:sz w:val="22"/>
              </w:rPr>
            </w:pPr>
            <w:r w:rsidRPr="00E67A64">
              <w:rPr>
                <w:sz w:val="22"/>
              </w:rPr>
              <w:t>This application is for All dental problem’s patient can connect to doctor directly any time. Patient can chat with doctor. Patient can send the reports to doctor.</w:t>
            </w:r>
            <w:r w:rsidRPr="00E67A64">
              <w:rPr>
                <w:color w:val="000000"/>
                <w:sz w:val="22"/>
              </w:rPr>
              <w:t xml:space="preserve"> This application mainly used to establish a relationship between doctor and patient. This is having the key features like Appointment scheduling and one to one chatting.</w:t>
            </w:r>
          </w:p>
          <w:p w:rsidR="00E67A64" w:rsidRPr="00E67A64" w:rsidRDefault="00E67A64" w:rsidP="003F0989">
            <w:pPr>
              <w:spacing w:before="100" w:after="100"/>
              <w:rPr>
                <w:b/>
                <w:bCs/>
                <w:sz w:val="22"/>
              </w:rPr>
            </w:pPr>
            <w:r w:rsidRPr="00E67A64">
              <w:rPr>
                <w:b/>
                <w:bCs/>
                <w:sz w:val="22"/>
              </w:rPr>
              <w:t>Responsibilities:</w:t>
            </w:r>
          </w:p>
          <w:p w:rsidR="00E67A64" w:rsidRPr="00E67A64" w:rsidRDefault="00E67A64" w:rsidP="003F0989">
            <w:pPr>
              <w:numPr>
                <w:ilvl w:val="0"/>
                <w:numId w:val="43"/>
              </w:numPr>
              <w:suppressAutoHyphens/>
              <w:overflowPunct w:val="0"/>
              <w:autoSpaceDE w:val="0"/>
              <w:spacing w:line="240" w:lineRule="auto"/>
              <w:ind w:left="714" w:hanging="357"/>
              <w:jc w:val="both"/>
              <w:textAlignment w:val="baseline"/>
              <w:rPr>
                <w:sz w:val="22"/>
              </w:rPr>
            </w:pPr>
            <w:r w:rsidRPr="00E67A64">
              <w:rPr>
                <w:sz w:val="22"/>
              </w:rPr>
              <w:t>Designed and Development of business logic</w:t>
            </w:r>
          </w:p>
          <w:p w:rsidR="00E67A64" w:rsidRPr="00E67A64" w:rsidRDefault="00E67A64" w:rsidP="003F0989">
            <w:pPr>
              <w:numPr>
                <w:ilvl w:val="0"/>
                <w:numId w:val="43"/>
              </w:numPr>
              <w:spacing w:line="240" w:lineRule="auto"/>
              <w:jc w:val="both"/>
              <w:rPr>
                <w:color w:val="0E101A"/>
                <w:sz w:val="22"/>
              </w:rPr>
            </w:pPr>
            <w:r w:rsidRPr="00E67A64">
              <w:rPr>
                <w:rFonts w:cs="Helvetica"/>
                <w:sz w:val="22"/>
                <w:shd w:val="clear" w:color="auto" w:fill="FFFFFF"/>
              </w:rPr>
              <w:t xml:space="preserve">Implemented REST </w:t>
            </w:r>
            <w:proofErr w:type="spellStart"/>
            <w:r w:rsidRPr="00E67A64">
              <w:rPr>
                <w:rFonts w:cs="Helvetica"/>
                <w:sz w:val="22"/>
                <w:shd w:val="clear" w:color="auto" w:fill="FFFFFF"/>
              </w:rPr>
              <w:t>Microservices</w:t>
            </w:r>
            <w:proofErr w:type="spellEnd"/>
            <w:r w:rsidRPr="00E67A64">
              <w:rPr>
                <w:rFonts w:cs="Helvetica"/>
                <w:sz w:val="22"/>
                <w:shd w:val="clear" w:color="auto" w:fill="FFFFFF"/>
              </w:rPr>
              <w:t xml:space="preserve"> using spring boot.</w:t>
            </w:r>
          </w:p>
          <w:p w:rsidR="00E67A64" w:rsidRPr="00E67A64" w:rsidRDefault="00E67A64" w:rsidP="003F0989">
            <w:pPr>
              <w:numPr>
                <w:ilvl w:val="0"/>
                <w:numId w:val="43"/>
              </w:numPr>
              <w:spacing w:line="240" w:lineRule="auto"/>
              <w:jc w:val="both"/>
              <w:rPr>
                <w:sz w:val="22"/>
              </w:rPr>
            </w:pPr>
            <w:r w:rsidRPr="00E67A64">
              <w:rPr>
                <w:sz w:val="22"/>
              </w:rPr>
              <w:t>Designed various interfaces as per the functional requirements.</w:t>
            </w:r>
          </w:p>
          <w:p w:rsidR="00E67A64" w:rsidRPr="00E67A64" w:rsidRDefault="00E67A64" w:rsidP="003F0989">
            <w:pPr>
              <w:numPr>
                <w:ilvl w:val="0"/>
                <w:numId w:val="43"/>
              </w:numPr>
              <w:suppressAutoHyphens/>
              <w:overflowPunct w:val="0"/>
              <w:autoSpaceDE w:val="0"/>
              <w:spacing w:line="240" w:lineRule="auto"/>
              <w:ind w:left="714" w:hanging="357"/>
              <w:jc w:val="both"/>
              <w:textAlignment w:val="baseline"/>
              <w:rPr>
                <w:sz w:val="22"/>
              </w:rPr>
            </w:pPr>
            <w:r w:rsidRPr="00E67A64">
              <w:rPr>
                <w:sz w:val="22"/>
                <w:lang w:val="en"/>
              </w:rPr>
              <w:t>S3 bucket file uploading and downloading.</w:t>
            </w:r>
          </w:p>
          <w:p w:rsidR="00E67A64" w:rsidRPr="00E67A64" w:rsidRDefault="00E67A64" w:rsidP="003F0989">
            <w:pPr>
              <w:numPr>
                <w:ilvl w:val="0"/>
                <w:numId w:val="43"/>
              </w:numPr>
              <w:suppressAutoHyphens/>
              <w:overflowPunct w:val="0"/>
              <w:autoSpaceDE w:val="0"/>
              <w:spacing w:line="240" w:lineRule="auto"/>
              <w:ind w:left="714" w:hanging="357"/>
              <w:jc w:val="both"/>
              <w:textAlignment w:val="baseline"/>
              <w:rPr>
                <w:sz w:val="22"/>
              </w:rPr>
            </w:pPr>
            <w:r w:rsidRPr="00E67A64">
              <w:rPr>
                <w:sz w:val="22"/>
              </w:rPr>
              <w:t>Developed Send notifications to mobile using AWS SNS.</w:t>
            </w:r>
          </w:p>
          <w:p w:rsidR="00E67A64" w:rsidRPr="00E67A64" w:rsidRDefault="00E67A64" w:rsidP="003F0989">
            <w:pPr>
              <w:numPr>
                <w:ilvl w:val="0"/>
                <w:numId w:val="43"/>
              </w:numPr>
              <w:tabs>
                <w:tab w:val="right" w:pos="720"/>
              </w:tabs>
              <w:suppressAutoHyphens/>
              <w:overflowPunct w:val="0"/>
              <w:autoSpaceDE w:val="0"/>
              <w:spacing w:line="240" w:lineRule="auto"/>
              <w:ind w:left="714" w:hanging="357"/>
              <w:contextualSpacing/>
              <w:jc w:val="both"/>
              <w:textAlignment w:val="baseline"/>
              <w:rPr>
                <w:sz w:val="22"/>
              </w:rPr>
            </w:pPr>
            <w:r w:rsidRPr="00E67A64">
              <w:rPr>
                <w:sz w:val="22"/>
                <w:lang w:val="en"/>
              </w:rPr>
              <w:t>Developed Client for connecting application to AWS S3.</w:t>
            </w:r>
          </w:p>
          <w:p w:rsidR="00E67A64" w:rsidRPr="00E67A64" w:rsidRDefault="00E67A64" w:rsidP="003F0989">
            <w:pPr>
              <w:numPr>
                <w:ilvl w:val="0"/>
                <w:numId w:val="43"/>
              </w:numPr>
              <w:tabs>
                <w:tab w:val="right" w:pos="720"/>
              </w:tabs>
              <w:suppressAutoHyphens/>
              <w:overflowPunct w:val="0"/>
              <w:autoSpaceDE w:val="0"/>
              <w:spacing w:line="240" w:lineRule="auto"/>
              <w:ind w:left="714" w:hanging="357"/>
              <w:contextualSpacing/>
              <w:jc w:val="both"/>
              <w:textAlignment w:val="baseline"/>
              <w:rPr>
                <w:b/>
                <w:sz w:val="22"/>
              </w:rPr>
            </w:pPr>
            <w:r w:rsidRPr="00E67A64">
              <w:rPr>
                <w:sz w:val="22"/>
              </w:rPr>
              <w:t>Developed Repository Interfaces to interact with Data base.</w:t>
            </w:r>
          </w:p>
          <w:p w:rsidR="00E67A64" w:rsidRPr="00E67A64" w:rsidRDefault="00E67A64" w:rsidP="003F0989">
            <w:pPr>
              <w:numPr>
                <w:ilvl w:val="0"/>
                <w:numId w:val="43"/>
              </w:numPr>
              <w:spacing w:line="240" w:lineRule="auto"/>
              <w:jc w:val="both"/>
              <w:rPr>
                <w:sz w:val="22"/>
              </w:rPr>
            </w:pPr>
            <w:r w:rsidRPr="00E67A64">
              <w:rPr>
                <w:sz w:val="22"/>
              </w:rPr>
              <w:t>Responsible for coding of Entity classes using JPA.</w:t>
            </w:r>
          </w:p>
          <w:p w:rsidR="00E67A64" w:rsidRPr="00101400" w:rsidRDefault="00E67A64" w:rsidP="003F0989">
            <w:pPr>
              <w:spacing w:line="240" w:lineRule="auto"/>
            </w:pPr>
          </w:p>
        </w:tc>
      </w:tr>
      <w:tr w:rsidR="00E67A64" w:rsidRPr="00101400" w:rsidTr="003F0989">
        <w:trPr>
          <w:cantSplit/>
          <w:trHeight w:val="454"/>
          <w:jc w:val="right"/>
        </w:trPr>
        <w:tc>
          <w:tcPr>
            <w:tcW w:w="1177" w:type="pct"/>
            <w:vAlign w:val="center"/>
          </w:tcPr>
          <w:p w:rsidR="00E67A64" w:rsidRPr="00101400" w:rsidRDefault="00E67A64" w:rsidP="003F0989">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E67A64" w:rsidRPr="00101400" w:rsidRDefault="00FE3E03" w:rsidP="003F0989">
            <w:pPr>
              <w:spacing w:line="240" w:lineRule="auto"/>
              <w:rPr>
                <w:rFonts w:eastAsiaTheme="minorHAnsi" w:cstheme="minorBidi"/>
                <w:szCs w:val="24"/>
              </w:rPr>
            </w:pPr>
            <w:r>
              <w:rPr>
                <w:rFonts w:eastAsiaTheme="minorHAnsi" w:cstheme="minorBidi"/>
                <w:szCs w:val="24"/>
              </w:rPr>
              <w:t>Contract ended</w:t>
            </w:r>
          </w:p>
        </w:tc>
      </w:tr>
    </w:tbl>
    <w:p w:rsidR="00C85A60" w:rsidRDefault="00C85A60" w:rsidP="00E67A64">
      <w:pPr>
        <w:spacing w:line="240" w:lineRule="auto"/>
        <w:rPr>
          <w:lang w:val="en-ZA"/>
        </w:rPr>
      </w:pPr>
    </w:p>
    <w:p w:rsidR="00C85A60" w:rsidRDefault="00C85A60">
      <w:pPr>
        <w:spacing w:line="240" w:lineRule="auto"/>
        <w:rPr>
          <w:lang w:val="en-ZA"/>
        </w:rPr>
      </w:pPr>
    </w:p>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582" w:rsidRDefault="001C4582" w:rsidP="00883AFE">
      <w:pPr>
        <w:spacing w:line="240" w:lineRule="auto"/>
      </w:pPr>
      <w:r>
        <w:separator/>
      </w:r>
    </w:p>
  </w:endnote>
  <w:endnote w:type="continuationSeparator" w:id="0">
    <w:p w:rsidR="001C4582" w:rsidRDefault="001C4582"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FE3E03">
          <w:rPr>
            <w:rStyle w:val="PageNumber"/>
            <w:noProof/>
            <w:sz w:val="16"/>
          </w:rPr>
          <w:t>7</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582" w:rsidRDefault="001C4582" w:rsidP="00883AFE">
      <w:pPr>
        <w:spacing w:line="240" w:lineRule="auto"/>
      </w:pPr>
      <w:r>
        <w:separator/>
      </w:r>
    </w:p>
  </w:footnote>
  <w:footnote w:type="continuationSeparator" w:id="0">
    <w:p w:rsidR="001C4582" w:rsidRDefault="001C4582"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99968A4"/>
    <w:multiLevelType w:val="hybridMultilevel"/>
    <w:tmpl w:val="3CBEB51E"/>
    <w:lvl w:ilvl="0" w:tplc="ED9ACB4E">
      <w:start w:val="1"/>
      <w:numFmt w:val="bullet"/>
      <w:lvlText w:val=""/>
      <w:lvlJc w:val="left"/>
      <w:pPr>
        <w:ind w:left="720" w:hanging="360"/>
      </w:pPr>
      <w:rPr>
        <w:rFonts w:ascii="Symbol" w:hAnsi="Symbol" w:hint="default"/>
      </w:rPr>
    </w:lvl>
    <w:lvl w:ilvl="1" w:tplc="FC224DF0">
      <w:start w:val="1"/>
      <w:numFmt w:val="bullet"/>
      <w:lvlText w:val="o"/>
      <w:lvlJc w:val="left"/>
      <w:pPr>
        <w:ind w:left="1440" w:hanging="360"/>
      </w:pPr>
      <w:rPr>
        <w:rFonts w:ascii="Courier New" w:hAnsi="Courier New" w:hint="default"/>
      </w:rPr>
    </w:lvl>
    <w:lvl w:ilvl="2" w:tplc="449695F6">
      <w:start w:val="1"/>
      <w:numFmt w:val="bullet"/>
      <w:lvlText w:val=""/>
      <w:lvlJc w:val="left"/>
      <w:pPr>
        <w:ind w:left="2160" w:hanging="360"/>
      </w:pPr>
      <w:rPr>
        <w:rFonts w:ascii="Wingdings" w:hAnsi="Wingdings" w:hint="default"/>
      </w:rPr>
    </w:lvl>
    <w:lvl w:ilvl="3" w:tplc="61EADC68">
      <w:start w:val="1"/>
      <w:numFmt w:val="bullet"/>
      <w:lvlText w:val=""/>
      <w:lvlJc w:val="left"/>
      <w:pPr>
        <w:ind w:left="2880" w:hanging="360"/>
      </w:pPr>
      <w:rPr>
        <w:rFonts w:ascii="Symbol" w:hAnsi="Symbol" w:hint="default"/>
      </w:rPr>
    </w:lvl>
    <w:lvl w:ilvl="4" w:tplc="3F0AABC8">
      <w:start w:val="1"/>
      <w:numFmt w:val="bullet"/>
      <w:lvlText w:val="o"/>
      <w:lvlJc w:val="left"/>
      <w:pPr>
        <w:ind w:left="3600" w:hanging="360"/>
      </w:pPr>
      <w:rPr>
        <w:rFonts w:ascii="Courier New" w:hAnsi="Courier New" w:hint="default"/>
      </w:rPr>
    </w:lvl>
    <w:lvl w:ilvl="5" w:tplc="BE30E8D2">
      <w:start w:val="1"/>
      <w:numFmt w:val="bullet"/>
      <w:lvlText w:val=""/>
      <w:lvlJc w:val="left"/>
      <w:pPr>
        <w:ind w:left="4320" w:hanging="360"/>
      </w:pPr>
      <w:rPr>
        <w:rFonts w:ascii="Wingdings" w:hAnsi="Wingdings" w:hint="default"/>
      </w:rPr>
    </w:lvl>
    <w:lvl w:ilvl="6" w:tplc="4FD62C4C">
      <w:start w:val="1"/>
      <w:numFmt w:val="bullet"/>
      <w:lvlText w:val=""/>
      <w:lvlJc w:val="left"/>
      <w:pPr>
        <w:ind w:left="5040" w:hanging="360"/>
      </w:pPr>
      <w:rPr>
        <w:rFonts w:ascii="Symbol" w:hAnsi="Symbol" w:hint="default"/>
      </w:rPr>
    </w:lvl>
    <w:lvl w:ilvl="7" w:tplc="B89CD0C4">
      <w:start w:val="1"/>
      <w:numFmt w:val="bullet"/>
      <w:lvlText w:val="o"/>
      <w:lvlJc w:val="left"/>
      <w:pPr>
        <w:ind w:left="5760" w:hanging="360"/>
      </w:pPr>
      <w:rPr>
        <w:rFonts w:ascii="Courier New" w:hAnsi="Courier New" w:hint="default"/>
      </w:rPr>
    </w:lvl>
    <w:lvl w:ilvl="8" w:tplc="72F8ED36">
      <w:start w:val="1"/>
      <w:numFmt w:val="bullet"/>
      <w:lvlText w:val=""/>
      <w:lvlJc w:val="left"/>
      <w:pPr>
        <w:ind w:left="6480" w:hanging="360"/>
      </w:pPr>
      <w:rPr>
        <w:rFonts w:ascii="Wingdings" w:hAnsi="Wingdings" w:hint="default"/>
      </w:rPr>
    </w:lvl>
  </w:abstractNum>
  <w:abstractNum w:abstractNumId="8"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5"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BD00010"/>
    <w:multiLevelType w:val="hybridMultilevel"/>
    <w:tmpl w:val="02A27FEE"/>
    <w:lvl w:ilvl="0" w:tplc="4D88BAB4">
      <w:start w:val="1"/>
      <w:numFmt w:val="bullet"/>
      <w:lvlText w:val=""/>
      <w:lvlJc w:val="left"/>
      <w:pPr>
        <w:ind w:left="720" w:hanging="360"/>
      </w:pPr>
      <w:rPr>
        <w:rFonts w:ascii="Symbol" w:hAnsi="Symbol" w:hint="default"/>
      </w:rPr>
    </w:lvl>
    <w:lvl w:ilvl="1" w:tplc="17428504" w:tentative="1">
      <w:start w:val="1"/>
      <w:numFmt w:val="bullet"/>
      <w:lvlText w:val="o"/>
      <w:lvlJc w:val="left"/>
      <w:pPr>
        <w:ind w:left="1440" w:hanging="360"/>
      </w:pPr>
      <w:rPr>
        <w:rFonts w:ascii="Courier New" w:hAnsi="Courier New" w:cs="Courier New" w:hint="default"/>
      </w:rPr>
    </w:lvl>
    <w:lvl w:ilvl="2" w:tplc="6F64E040" w:tentative="1">
      <w:start w:val="1"/>
      <w:numFmt w:val="bullet"/>
      <w:lvlText w:val=""/>
      <w:lvlJc w:val="left"/>
      <w:pPr>
        <w:ind w:left="2160" w:hanging="360"/>
      </w:pPr>
      <w:rPr>
        <w:rFonts w:ascii="Wingdings" w:hAnsi="Wingdings" w:hint="default"/>
      </w:rPr>
    </w:lvl>
    <w:lvl w:ilvl="3" w:tplc="7DFA742C" w:tentative="1">
      <w:start w:val="1"/>
      <w:numFmt w:val="bullet"/>
      <w:lvlText w:val=""/>
      <w:lvlJc w:val="left"/>
      <w:pPr>
        <w:ind w:left="2880" w:hanging="360"/>
      </w:pPr>
      <w:rPr>
        <w:rFonts w:ascii="Symbol" w:hAnsi="Symbol" w:hint="default"/>
      </w:rPr>
    </w:lvl>
    <w:lvl w:ilvl="4" w:tplc="163E8984" w:tentative="1">
      <w:start w:val="1"/>
      <w:numFmt w:val="bullet"/>
      <w:lvlText w:val="o"/>
      <w:lvlJc w:val="left"/>
      <w:pPr>
        <w:ind w:left="3600" w:hanging="360"/>
      </w:pPr>
      <w:rPr>
        <w:rFonts w:ascii="Courier New" w:hAnsi="Courier New" w:cs="Courier New" w:hint="default"/>
      </w:rPr>
    </w:lvl>
    <w:lvl w:ilvl="5" w:tplc="033A2EA4" w:tentative="1">
      <w:start w:val="1"/>
      <w:numFmt w:val="bullet"/>
      <w:lvlText w:val=""/>
      <w:lvlJc w:val="left"/>
      <w:pPr>
        <w:ind w:left="4320" w:hanging="360"/>
      </w:pPr>
      <w:rPr>
        <w:rFonts w:ascii="Wingdings" w:hAnsi="Wingdings" w:hint="default"/>
      </w:rPr>
    </w:lvl>
    <w:lvl w:ilvl="6" w:tplc="98602F84" w:tentative="1">
      <w:start w:val="1"/>
      <w:numFmt w:val="bullet"/>
      <w:lvlText w:val=""/>
      <w:lvlJc w:val="left"/>
      <w:pPr>
        <w:ind w:left="5040" w:hanging="360"/>
      </w:pPr>
      <w:rPr>
        <w:rFonts w:ascii="Symbol" w:hAnsi="Symbol" w:hint="default"/>
      </w:rPr>
    </w:lvl>
    <w:lvl w:ilvl="7" w:tplc="3A16CC54" w:tentative="1">
      <w:start w:val="1"/>
      <w:numFmt w:val="bullet"/>
      <w:lvlText w:val="o"/>
      <w:lvlJc w:val="left"/>
      <w:pPr>
        <w:ind w:left="5760" w:hanging="360"/>
      </w:pPr>
      <w:rPr>
        <w:rFonts w:ascii="Courier New" w:hAnsi="Courier New" w:cs="Courier New" w:hint="default"/>
      </w:rPr>
    </w:lvl>
    <w:lvl w:ilvl="8" w:tplc="5F2C7608" w:tentative="1">
      <w:start w:val="1"/>
      <w:numFmt w:val="bullet"/>
      <w:lvlText w:val=""/>
      <w:lvlJc w:val="left"/>
      <w:pPr>
        <w:ind w:left="6480" w:hanging="360"/>
      </w:pPr>
      <w:rPr>
        <w:rFonts w:ascii="Wingdings" w:hAnsi="Wingdings" w:hint="default"/>
      </w:rPr>
    </w:lvl>
  </w:abstractNum>
  <w:abstractNum w:abstractNumId="32"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5"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8"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4B106DB"/>
    <w:multiLevelType w:val="hybridMultilevel"/>
    <w:tmpl w:val="674C6FD6"/>
    <w:lvl w:ilvl="0" w:tplc="CE36801C">
      <w:start w:val="1"/>
      <w:numFmt w:val="bullet"/>
      <w:lvlText w:val=""/>
      <w:lvlJc w:val="left"/>
      <w:pPr>
        <w:ind w:left="720" w:hanging="360"/>
      </w:pPr>
      <w:rPr>
        <w:rFonts w:ascii="Symbol" w:hAnsi="Symbol" w:hint="default"/>
      </w:rPr>
    </w:lvl>
    <w:lvl w:ilvl="1" w:tplc="455418FC" w:tentative="1">
      <w:start w:val="1"/>
      <w:numFmt w:val="bullet"/>
      <w:lvlText w:val="o"/>
      <w:lvlJc w:val="left"/>
      <w:pPr>
        <w:ind w:left="1440" w:hanging="360"/>
      </w:pPr>
      <w:rPr>
        <w:rFonts w:ascii="Courier New" w:hAnsi="Courier New" w:cs="Courier New" w:hint="default"/>
      </w:rPr>
    </w:lvl>
    <w:lvl w:ilvl="2" w:tplc="FA4CF31E" w:tentative="1">
      <w:start w:val="1"/>
      <w:numFmt w:val="bullet"/>
      <w:lvlText w:val=""/>
      <w:lvlJc w:val="left"/>
      <w:pPr>
        <w:ind w:left="2160" w:hanging="360"/>
      </w:pPr>
      <w:rPr>
        <w:rFonts w:ascii="Wingdings" w:hAnsi="Wingdings" w:hint="default"/>
      </w:rPr>
    </w:lvl>
    <w:lvl w:ilvl="3" w:tplc="5EAEADFE" w:tentative="1">
      <w:start w:val="1"/>
      <w:numFmt w:val="bullet"/>
      <w:lvlText w:val=""/>
      <w:lvlJc w:val="left"/>
      <w:pPr>
        <w:ind w:left="2880" w:hanging="360"/>
      </w:pPr>
      <w:rPr>
        <w:rFonts w:ascii="Symbol" w:hAnsi="Symbol" w:hint="default"/>
      </w:rPr>
    </w:lvl>
    <w:lvl w:ilvl="4" w:tplc="9E6E6C02" w:tentative="1">
      <w:start w:val="1"/>
      <w:numFmt w:val="bullet"/>
      <w:lvlText w:val="o"/>
      <w:lvlJc w:val="left"/>
      <w:pPr>
        <w:ind w:left="3600" w:hanging="360"/>
      </w:pPr>
      <w:rPr>
        <w:rFonts w:ascii="Courier New" w:hAnsi="Courier New" w:cs="Courier New" w:hint="default"/>
      </w:rPr>
    </w:lvl>
    <w:lvl w:ilvl="5" w:tplc="E43A3DBA" w:tentative="1">
      <w:start w:val="1"/>
      <w:numFmt w:val="bullet"/>
      <w:lvlText w:val=""/>
      <w:lvlJc w:val="left"/>
      <w:pPr>
        <w:ind w:left="4320" w:hanging="360"/>
      </w:pPr>
      <w:rPr>
        <w:rFonts w:ascii="Wingdings" w:hAnsi="Wingdings" w:hint="default"/>
      </w:rPr>
    </w:lvl>
    <w:lvl w:ilvl="6" w:tplc="753E3D4A" w:tentative="1">
      <w:start w:val="1"/>
      <w:numFmt w:val="bullet"/>
      <w:lvlText w:val=""/>
      <w:lvlJc w:val="left"/>
      <w:pPr>
        <w:ind w:left="5040" w:hanging="360"/>
      </w:pPr>
      <w:rPr>
        <w:rFonts w:ascii="Symbol" w:hAnsi="Symbol" w:hint="default"/>
      </w:rPr>
    </w:lvl>
    <w:lvl w:ilvl="7" w:tplc="D186BE36" w:tentative="1">
      <w:start w:val="1"/>
      <w:numFmt w:val="bullet"/>
      <w:lvlText w:val="o"/>
      <w:lvlJc w:val="left"/>
      <w:pPr>
        <w:ind w:left="5760" w:hanging="360"/>
      </w:pPr>
      <w:rPr>
        <w:rFonts w:ascii="Courier New" w:hAnsi="Courier New" w:cs="Courier New" w:hint="default"/>
      </w:rPr>
    </w:lvl>
    <w:lvl w:ilvl="8" w:tplc="950C887A" w:tentative="1">
      <w:start w:val="1"/>
      <w:numFmt w:val="bullet"/>
      <w:lvlText w:val=""/>
      <w:lvlJc w:val="left"/>
      <w:pPr>
        <w:ind w:left="6480" w:hanging="360"/>
      </w:pPr>
      <w:rPr>
        <w:rFonts w:ascii="Wingdings" w:hAnsi="Wingdings" w:hint="default"/>
      </w:rPr>
    </w:lvl>
  </w:abstractNum>
  <w:abstractNum w:abstractNumId="41"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34"/>
  </w:num>
  <w:num w:numId="4">
    <w:abstractNumId w:val="0"/>
  </w:num>
  <w:num w:numId="5">
    <w:abstractNumId w:val="19"/>
  </w:num>
  <w:num w:numId="6">
    <w:abstractNumId w:val="24"/>
  </w:num>
  <w:num w:numId="7">
    <w:abstractNumId w:val="4"/>
  </w:num>
  <w:num w:numId="8">
    <w:abstractNumId w:val="5"/>
  </w:num>
  <w:num w:numId="9">
    <w:abstractNumId w:val="3"/>
  </w:num>
  <w:num w:numId="10">
    <w:abstractNumId w:val="12"/>
  </w:num>
  <w:num w:numId="11">
    <w:abstractNumId w:val="21"/>
  </w:num>
  <w:num w:numId="12">
    <w:abstractNumId w:val="8"/>
  </w:num>
  <w:num w:numId="13">
    <w:abstractNumId w:val="37"/>
  </w:num>
  <w:num w:numId="14">
    <w:abstractNumId w:val="15"/>
  </w:num>
  <w:num w:numId="15">
    <w:abstractNumId w:val="13"/>
  </w:num>
  <w:num w:numId="16">
    <w:abstractNumId w:val="29"/>
  </w:num>
  <w:num w:numId="17">
    <w:abstractNumId w:val="2"/>
  </w:num>
  <w:num w:numId="18">
    <w:abstractNumId w:val="16"/>
  </w:num>
  <w:num w:numId="19">
    <w:abstractNumId w:val="35"/>
  </w:num>
  <w:num w:numId="20">
    <w:abstractNumId w:val="36"/>
  </w:num>
  <w:num w:numId="21">
    <w:abstractNumId w:val="14"/>
  </w:num>
  <w:num w:numId="22">
    <w:abstractNumId w:val="6"/>
  </w:num>
  <w:num w:numId="23">
    <w:abstractNumId w:val="20"/>
  </w:num>
  <w:num w:numId="24">
    <w:abstractNumId w:val="41"/>
  </w:num>
  <w:num w:numId="25">
    <w:abstractNumId w:val="44"/>
  </w:num>
  <w:num w:numId="26">
    <w:abstractNumId w:val="27"/>
  </w:num>
  <w:num w:numId="27">
    <w:abstractNumId w:val="22"/>
  </w:num>
  <w:num w:numId="28">
    <w:abstractNumId w:val="23"/>
  </w:num>
  <w:num w:numId="29">
    <w:abstractNumId w:val="38"/>
  </w:num>
  <w:num w:numId="30">
    <w:abstractNumId w:val="17"/>
  </w:num>
  <w:num w:numId="31">
    <w:abstractNumId w:val="28"/>
  </w:num>
  <w:num w:numId="32">
    <w:abstractNumId w:val="10"/>
  </w:num>
  <w:num w:numId="33">
    <w:abstractNumId w:val="39"/>
  </w:num>
  <w:num w:numId="34">
    <w:abstractNumId w:val="30"/>
  </w:num>
  <w:num w:numId="35">
    <w:abstractNumId w:val="43"/>
  </w:num>
  <w:num w:numId="36">
    <w:abstractNumId w:val="32"/>
  </w:num>
  <w:num w:numId="37">
    <w:abstractNumId w:val="1"/>
  </w:num>
  <w:num w:numId="38">
    <w:abstractNumId w:val="33"/>
  </w:num>
  <w:num w:numId="39">
    <w:abstractNumId w:val="9"/>
  </w:num>
  <w:num w:numId="40">
    <w:abstractNumId w:val="25"/>
  </w:num>
  <w:num w:numId="41">
    <w:abstractNumId w:val="11"/>
  </w:num>
  <w:num w:numId="42">
    <w:abstractNumId w:val="26"/>
  </w:num>
  <w:num w:numId="43">
    <w:abstractNumId w:val="40"/>
  </w:num>
  <w:num w:numId="44">
    <w:abstractNumId w:val="31"/>
  </w:num>
  <w:num w:numId="4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C4582"/>
    <w:rsid w:val="001D365D"/>
    <w:rsid w:val="001D773A"/>
    <w:rsid w:val="001E1858"/>
    <w:rsid w:val="00207610"/>
    <w:rsid w:val="0021381F"/>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327E9"/>
    <w:rsid w:val="004424DC"/>
    <w:rsid w:val="0046124C"/>
    <w:rsid w:val="004856CC"/>
    <w:rsid w:val="004A1002"/>
    <w:rsid w:val="004B40B7"/>
    <w:rsid w:val="004C2D0F"/>
    <w:rsid w:val="004C4B3F"/>
    <w:rsid w:val="004D0223"/>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67A64"/>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56528"/>
    <w:rsid w:val="00F60B67"/>
    <w:rsid w:val="00F642B2"/>
    <w:rsid w:val="00F728CE"/>
    <w:rsid w:val="00F85974"/>
    <w:rsid w:val="00FB3AD8"/>
    <w:rsid w:val="00FC63A9"/>
    <w:rsid w:val="00FE3E03"/>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nhideWhenUsed/>
    <w:rsid w:val="00883AFE"/>
    <w:pPr>
      <w:tabs>
        <w:tab w:val="center" w:pos="4513"/>
        <w:tab w:val="right" w:pos="9026"/>
      </w:tabs>
      <w:spacing w:line="240" w:lineRule="auto"/>
    </w:pPr>
  </w:style>
  <w:style w:type="character" w:customStyle="1" w:styleId="HeaderChar">
    <w:name w:val="Header Char"/>
    <w:basedOn w:val="DefaultParagraphFont"/>
    <w:link w:val="Header"/>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xper1">
    <w:name w:val="exper1"/>
    <w:basedOn w:val="Normal"/>
    <w:rsid w:val="004327E9"/>
    <w:pPr>
      <w:tabs>
        <w:tab w:val="right" w:pos="9360"/>
      </w:tabs>
      <w:spacing w:line="240" w:lineRule="auto"/>
      <w:jc w:val="both"/>
    </w:pPr>
    <w:rPr>
      <w:rFonts w:ascii="Arial" w:eastAsia="Times New Roman" w:hAnsi="Arial" w:cs="Times New Roman"/>
      <w:b/>
      <w:color w:val="auto"/>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90417A-3AB7-45C1-AAD2-F438A0BF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2023-01-31T07:40:00Z</dcterms:created>
  <dcterms:modified xsi:type="dcterms:W3CDTF">2023-01-31T09:37:00Z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